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31C" w:rsidRPr="00E809A4" w:rsidRDefault="00E809A4" w:rsidP="0021331C">
      <w:pPr>
        <w:spacing w:after="242"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М</w:t>
      </w:r>
      <w:r w:rsidRPr="00E809A4">
        <w:rPr>
          <w:rFonts w:ascii="Times New Roman" w:eastAsia="Times New Roman" w:hAnsi="Times New Roman" w:cs="Times New Roman"/>
          <w:b/>
          <w:bCs/>
          <w:sz w:val="28"/>
          <w:szCs w:val="28"/>
          <w:lang w:val="kk-KZ" w:eastAsia="ru-RU"/>
        </w:rPr>
        <w:t>емлекеттік көрсетілетін қызметтің сапасы – азамат сенімінің негізі</w:t>
      </w:r>
    </w:p>
    <w:p w:rsidR="0021331C" w:rsidRPr="00305E87"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305E87">
        <w:rPr>
          <w:rFonts w:ascii="Times New Roman" w:eastAsia="Times New Roman" w:hAnsi="Times New Roman" w:cs="Times New Roman"/>
          <w:sz w:val="30"/>
          <w:szCs w:val="30"/>
          <w:lang w:val="kk-KZ" w:eastAsia="ru-RU"/>
        </w:rPr>
        <w:t>Азаматтардың мемлекеттік қызметтерді сапалы, уақ</w:t>
      </w:r>
      <w:r w:rsidR="007D3EA0" w:rsidRPr="00305E87">
        <w:rPr>
          <w:rFonts w:ascii="Times New Roman" w:eastAsia="Times New Roman" w:hAnsi="Times New Roman" w:cs="Times New Roman"/>
          <w:sz w:val="30"/>
          <w:szCs w:val="30"/>
          <w:lang w:val="kk-KZ" w:eastAsia="ru-RU"/>
        </w:rPr>
        <w:t>ы</w:t>
      </w:r>
      <w:r w:rsidRPr="00305E87">
        <w:rPr>
          <w:rFonts w:ascii="Times New Roman" w:eastAsia="Times New Roman" w:hAnsi="Times New Roman" w:cs="Times New Roman"/>
          <w:sz w:val="30"/>
          <w:szCs w:val="30"/>
          <w:lang w:val="kk-KZ" w:eastAsia="ru-RU"/>
        </w:rPr>
        <w:t xml:space="preserve">тылы және заң талаптарына сәйкес алуы – мемлекеттік басқару жүйесінің тиімділігін айқындайтын негізгі көрсеткіштердің бірі. Осы бағытта Қазақстан Республикасы Мемлекеттік қызмет істері агенттігінің Қарағанды облысы бойынша департаменті </w:t>
      </w:r>
      <w:r w:rsidR="00782B24" w:rsidRPr="00782B24">
        <w:rPr>
          <w:rFonts w:ascii="Times New Roman" w:eastAsia="Times New Roman" w:hAnsi="Times New Roman" w:cs="Times New Roman"/>
          <w:sz w:val="30"/>
          <w:szCs w:val="30"/>
          <w:lang w:val="kk-KZ" w:eastAsia="ru-RU"/>
        </w:rPr>
        <w:t xml:space="preserve">мемлекеттік көрсетілетін қызметтердің сапасына бақылау, заң бұзушылықтардың алдын алу </w:t>
      </w:r>
      <w:r w:rsidR="00782B24">
        <w:rPr>
          <w:rFonts w:ascii="Times New Roman" w:eastAsia="Times New Roman" w:hAnsi="Times New Roman" w:cs="Times New Roman"/>
          <w:sz w:val="30"/>
          <w:szCs w:val="30"/>
          <w:lang w:val="kk-KZ" w:eastAsia="ru-RU"/>
        </w:rPr>
        <w:t xml:space="preserve">бойынша </w:t>
      </w:r>
      <w:r w:rsidRPr="00305E87">
        <w:rPr>
          <w:rFonts w:ascii="Times New Roman" w:eastAsia="Times New Roman" w:hAnsi="Times New Roman" w:cs="Times New Roman"/>
          <w:sz w:val="30"/>
          <w:szCs w:val="30"/>
          <w:lang w:val="kk-KZ" w:eastAsia="ru-RU"/>
        </w:rPr>
        <w:t>жүйелі жұмыстар жүргізіп келеді.</w:t>
      </w:r>
    </w:p>
    <w:p w:rsidR="0021331C" w:rsidRPr="00782B24"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782B24">
        <w:rPr>
          <w:rFonts w:ascii="Times New Roman" w:eastAsia="Times New Roman" w:hAnsi="Times New Roman" w:cs="Times New Roman"/>
          <w:sz w:val="30"/>
          <w:szCs w:val="30"/>
          <w:lang w:val="kk-KZ" w:eastAsia="ru-RU"/>
        </w:rPr>
        <w:t>Мемлекеттік қызмет көрсету жүйесін жетілдірудің басты бағыты Мемлекет басшысы айқындаған «Адам мемлекет үшін емес, мемлекет адам үшін» қағидатына негізделеді. Бұл – мемлекеттік органдар қызметінің азаматтардың қажеттіліктеріне бағдарлануы, көрсетілетін қызметтердің ашықтығы мен қолжетімділігін қамтамасыз ету және әрбір өтінішке заң аясында тиісті назар аудару деген сөз. Осы орайда мемлекеттік органдардың жауапкершілігін арттырумен қатар, халықпен тиімді кері байланыс орнату да ерекше маңызға ие.</w:t>
      </w:r>
    </w:p>
    <w:p w:rsidR="0021331C" w:rsidRPr="00B60DBB" w:rsidRDefault="00274DC6" w:rsidP="00B13459">
      <w:pPr>
        <w:spacing w:after="0" w:line="240" w:lineRule="auto"/>
        <w:ind w:firstLine="708"/>
        <w:jc w:val="both"/>
        <w:rPr>
          <w:rFonts w:ascii="Times New Roman" w:eastAsia="Times New Roman" w:hAnsi="Times New Roman" w:cs="Times New Roman"/>
          <w:sz w:val="30"/>
          <w:szCs w:val="30"/>
          <w:lang w:val="kk-KZ" w:eastAsia="ru-RU"/>
        </w:rPr>
      </w:pPr>
      <w:r w:rsidRPr="00A97DD5">
        <w:rPr>
          <w:rFonts w:ascii="Times New Roman" w:eastAsia="Times New Roman" w:hAnsi="Times New Roman" w:cs="Times New Roman"/>
          <w:sz w:val="30"/>
          <w:szCs w:val="30"/>
          <w:lang w:val="kk-KZ" w:eastAsia="ru-RU"/>
        </w:rPr>
        <w:t>Департамент мемлекеттік көрсетілетін қызметтер саласындағы заңнаманың сақталуына жоспарлы және жоспардан тыс тексерулер жүргізеді. 2026 жылдың 9 айының қорытындысы бойынша жүргізілген бақылау шаралары нәтижесінде 5 400-ге жуық заң бұзушылық анықталып, оларды жою мақсатында мемлекеттік органдарға тиісті ұсынымдар енгізілді</w:t>
      </w:r>
      <w:r w:rsidR="00B60DBB">
        <w:rPr>
          <w:rFonts w:ascii="Times New Roman" w:eastAsia="Times New Roman" w:hAnsi="Times New Roman" w:cs="Times New Roman"/>
          <w:sz w:val="30"/>
          <w:szCs w:val="30"/>
          <w:lang w:val="kk-KZ" w:eastAsia="ru-RU"/>
        </w:rPr>
        <w:t xml:space="preserve">. </w:t>
      </w:r>
      <w:r w:rsidRPr="00B60DBB">
        <w:rPr>
          <w:rFonts w:ascii="Times New Roman" w:eastAsia="Times New Roman" w:hAnsi="Times New Roman" w:cs="Times New Roman"/>
          <w:sz w:val="30"/>
          <w:szCs w:val="30"/>
          <w:lang w:val="kk-KZ" w:eastAsia="ru-RU"/>
        </w:rPr>
        <w:t>Есептік кезеңде Департаментке мемлекеттік қызмет көрсету сапасына қатысты 410-ға жуық өтініш келіп тү</w:t>
      </w:r>
      <w:r w:rsidR="00B60DBB">
        <w:rPr>
          <w:rFonts w:ascii="Times New Roman" w:eastAsia="Times New Roman" w:hAnsi="Times New Roman" w:cs="Times New Roman"/>
          <w:sz w:val="30"/>
          <w:szCs w:val="30"/>
          <w:lang w:val="kk-KZ" w:eastAsia="ru-RU"/>
        </w:rPr>
        <w:t xml:space="preserve">сті, олардың </w:t>
      </w:r>
      <w:r w:rsidRPr="00B60DBB">
        <w:rPr>
          <w:rFonts w:ascii="Times New Roman" w:eastAsia="Times New Roman" w:hAnsi="Times New Roman" w:cs="Times New Roman"/>
          <w:sz w:val="30"/>
          <w:szCs w:val="30"/>
          <w:lang w:val="kk-KZ" w:eastAsia="ru-RU"/>
        </w:rPr>
        <w:t xml:space="preserve">басым бөлігі сауда-саттықты талап етпейтін жер учаскелеріне құқықтарды алу және бау-бақша </w:t>
      </w:r>
      <w:r>
        <w:rPr>
          <w:rFonts w:ascii="Times New Roman" w:eastAsia="Times New Roman" w:hAnsi="Times New Roman" w:cs="Times New Roman"/>
          <w:sz w:val="30"/>
          <w:szCs w:val="30"/>
          <w:lang w:val="kk-KZ" w:eastAsia="ru-RU"/>
        </w:rPr>
        <w:t xml:space="preserve"> және т.б. </w:t>
      </w:r>
      <w:r w:rsidRPr="00B60DBB">
        <w:rPr>
          <w:rFonts w:ascii="Times New Roman" w:eastAsia="Times New Roman" w:hAnsi="Times New Roman" w:cs="Times New Roman"/>
          <w:sz w:val="30"/>
          <w:szCs w:val="30"/>
          <w:lang w:val="kk-KZ" w:eastAsia="ru-RU"/>
        </w:rPr>
        <w:t>мәселелерге</w:t>
      </w:r>
      <w:r w:rsidR="00B60DBB">
        <w:rPr>
          <w:rFonts w:ascii="Times New Roman" w:eastAsia="Times New Roman" w:hAnsi="Times New Roman" w:cs="Times New Roman"/>
          <w:sz w:val="30"/>
          <w:szCs w:val="30"/>
          <w:lang w:val="kk-KZ" w:eastAsia="ru-RU"/>
        </w:rPr>
        <w:t>қатысты</w:t>
      </w:r>
      <w:r w:rsidRPr="00B60DBB">
        <w:rPr>
          <w:rFonts w:ascii="Times New Roman" w:eastAsia="Times New Roman" w:hAnsi="Times New Roman" w:cs="Times New Roman"/>
          <w:sz w:val="30"/>
          <w:szCs w:val="30"/>
          <w:lang w:val="kk-KZ" w:eastAsia="ru-RU"/>
        </w:rPr>
        <w:t>. Жалпы,</w:t>
      </w:r>
      <w:r w:rsidR="00B60DBB" w:rsidRPr="00B60DBB">
        <w:rPr>
          <w:rFonts w:ascii="Times New Roman" w:eastAsia="Times New Roman" w:hAnsi="Times New Roman" w:cs="Times New Roman"/>
          <w:sz w:val="30"/>
          <w:szCs w:val="30"/>
          <w:lang w:val="kk-KZ" w:eastAsia="ru-RU"/>
        </w:rPr>
        <w:t>Департамент жұмысының маңызды бағыттарының бірі - қызмет алушылардың бұзылған құқықтары болған жағдайда оны қалпына келтіру болып табылады</w:t>
      </w:r>
      <w:r w:rsidR="00B60DBB">
        <w:rPr>
          <w:rFonts w:ascii="Times New Roman" w:eastAsia="Times New Roman" w:hAnsi="Times New Roman" w:cs="Times New Roman"/>
          <w:sz w:val="30"/>
          <w:szCs w:val="30"/>
          <w:lang w:val="kk-KZ" w:eastAsia="ru-RU"/>
        </w:rPr>
        <w:t>.</w:t>
      </w:r>
      <w:r w:rsidR="00782B24">
        <w:rPr>
          <w:rFonts w:ascii="Times New Roman" w:eastAsia="Times New Roman" w:hAnsi="Times New Roman" w:cs="Times New Roman"/>
          <w:sz w:val="30"/>
          <w:szCs w:val="30"/>
          <w:lang w:val="kk-KZ" w:eastAsia="ru-RU"/>
        </w:rPr>
        <w:t xml:space="preserve">Осы мақсатта,  </w:t>
      </w:r>
      <w:r w:rsidRPr="00B60DBB">
        <w:rPr>
          <w:rFonts w:ascii="Times New Roman" w:eastAsia="Times New Roman" w:hAnsi="Times New Roman" w:cs="Times New Roman"/>
          <w:sz w:val="30"/>
          <w:szCs w:val="30"/>
          <w:lang w:val="kk-KZ" w:eastAsia="ru-RU"/>
        </w:rPr>
        <w:t>Департамент</w:t>
      </w:r>
      <w:r w:rsidR="00B60DBB">
        <w:rPr>
          <w:rFonts w:ascii="Times New Roman" w:eastAsia="Times New Roman" w:hAnsi="Times New Roman" w:cs="Times New Roman"/>
          <w:sz w:val="30"/>
          <w:szCs w:val="30"/>
          <w:lang w:val="kk-KZ" w:eastAsia="ru-RU"/>
        </w:rPr>
        <w:t>пен</w:t>
      </w:r>
      <w:r w:rsidRPr="00B60DBB">
        <w:rPr>
          <w:rFonts w:ascii="Times New Roman" w:eastAsia="Times New Roman" w:hAnsi="Times New Roman" w:cs="Times New Roman"/>
          <w:sz w:val="30"/>
          <w:szCs w:val="30"/>
          <w:lang w:val="kk-KZ" w:eastAsia="ru-RU"/>
        </w:rPr>
        <w:t xml:space="preserve"> қа</w:t>
      </w:r>
      <w:r w:rsidR="00B60DBB" w:rsidRPr="00B60DBB">
        <w:rPr>
          <w:rFonts w:ascii="Times New Roman" w:eastAsia="Times New Roman" w:hAnsi="Times New Roman" w:cs="Times New Roman"/>
          <w:sz w:val="30"/>
          <w:szCs w:val="30"/>
          <w:lang w:val="kk-KZ" w:eastAsia="ru-RU"/>
        </w:rPr>
        <w:t>былдаған шаралар нәтижесінде</w:t>
      </w:r>
      <w:r w:rsidR="00782B24">
        <w:rPr>
          <w:rFonts w:ascii="Times New Roman" w:eastAsia="Times New Roman" w:hAnsi="Times New Roman" w:cs="Times New Roman"/>
          <w:sz w:val="30"/>
          <w:szCs w:val="30"/>
          <w:lang w:val="kk-KZ" w:eastAsia="ru-RU"/>
        </w:rPr>
        <w:t xml:space="preserve"> ағымдағы жылдың </w:t>
      </w:r>
      <w:r w:rsidR="00782B24">
        <w:rPr>
          <w:rFonts w:ascii="Times New Roman" w:eastAsia="Times New Roman" w:hAnsi="Times New Roman" w:cs="Times New Roman"/>
          <w:sz w:val="30"/>
          <w:szCs w:val="30"/>
          <w:lang w:val="kk-KZ" w:eastAsia="ru-RU"/>
        </w:rPr>
        <w:br/>
      </w:r>
      <w:r w:rsidR="00782B24" w:rsidRPr="00B60DBB">
        <w:rPr>
          <w:rFonts w:ascii="Times New Roman" w:eastAsia="Times New Roman" w:hAnsi="Times New Roman" w:cs="Times New Roman"/>
          <w:sz w:val="30"/>
          <w:szCs w:val="30"/>
          <w:lang w:val="kk-KZ" w:eastAsia="ru-RU"/>
        </w:rPr>
        <w:t>9 айында</w:t>
      </w:r>
      <w:r w:rsidR="00A97DD5">
        <w:rPr>
          <w:rFonts w:ascii="Times New Roman" w:eastAsia="Times New Roman" w:hAnsi="Times New Roman" w:cs="Times New Roman"/>
          <w:sz w:val="30"/>
          <w:szCs w:val="30"/>
          <w:lang w:val="kk-KZ" w:eastAsia="ru-RU"/>
        </w:rPr>
        <w:t xml:space="preserve"> 300- ге</w:t>
      </w:r>
      <w:bookmarkStart w:id="0" w:name="_GoBack"/>
      <w:bookmarkEnd w:id="0"/>
      <w:r w:rsidRPr="00B60DBB">
        <w:rPr>
          <w:rFonts w:ascii="Times New Roman" w:eastAsia="Times New Roman" w:hAnsi="Times New Roman" w:cs="Times New Roman"/>
          <w:sz w:val="30"/>
          <w:szCs w:val="30"/>
          <w:lang w:val="kk-KZ" w:eastAsia="ru-RU"/>
        </w:rPr>
        <w:t xml:space="preserve"> жуық азаматтың бұзылған құқықтары қалпына келтірілді. </w:t>
      </w:r>
    </w:p>
    <w:p w:rsidR="0021331C" w:rsidRDefault="0021331C" w:rsidP="0021331C">
      <w:pPr>
        <w:spacing w:after="0" w:line="240" w:lineRule="auto"/>
        <w:ind w:firstLine="708"/>
        <w:jc w:val="both"/>
        <w:rPr>
          <w:rFonts w:ascii="Times New Roman" w:eastAsia="Times New Roman" w:hAnsi="Times New Roman" w:cs="Times New Roman"/>
          <w:sz w:val="30"/>
          <w:szCs w:val="30"/>
          <w:lang w:val="kk-KZ" w:eastAsia="ru-RU"/>
        </w:rPr>
      </w:pPr>
      <w:r w:rsidRPr="00B60DBB">
        <w:rPr>
          <w:rFonts w:ascii="Times New Roman" w:eastAsia="Times New Roman" w:hAnsi="Times New Roman" w:cs="Times New Roman"/>
          <w:sz w:val="30"/>
          <w:szCs w:val="30"/>
          <w:lang w:val="kk-KZ" w:eastAsia="ru-RU"/>
        </w:rPr>
        <w:t xml:space="preserve">Осы бағыттағы жұмыстармен қатар, Департамент мемлекеттік қызметтерді алу тәртібін түсіндіру және электрондық мемлекеттік қызметтердің қолжетімділігін арттыру бойынша ауқымды ақпараттық-түсіндіру іс-шараларын ұйымдастыруда. </w:t>
      </w:r>
      <w:r w:rsidRPr="00305E87">
        <w:rPr>
          <w:rFonts w:ascii="Times New Roman" w:eastAsia="Times New Roman" w:hAnsi="Times New Roman" w:cs="Times New Roman"/>
          <w:sz w:val="30"/>
          <w:szCs w:val="30"/>
          <w:lang w:val="kk-KZ" w:eastAsia="ru-RU"/>
        </w:rPr>
        <w:t>Атап айтқанда, «Елге қызмет» тележобасы аясында бағдарламалар әзірленіп, тоқсан сайын аудан-қалаларда «Қызмет алушылар күні» іс-шаралары өткізіледі. Бұдан бөлек, мемлекеттік қызмет көрсетушілер арасында семинарлар мен түсіндіру кездесулері ұйымдастырылып, телеарналардағы сұхбаттар, әлеуметтік желілердегі жарияланымдар және тікелей эфирлер арқылы тұрғындарға заңнамадағы жаңашылдықтар жан-жақты түсіндіріледі.</w:t>
      </w:r>
    </w:p>
    <w:p w:rsidR="00E809A4"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E809A4"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E809A4" w:rsidRPr="00305E87" w:rsidRDefault="00E809A4" w:rsidP="0021331C">
      <w:pPr>
        <w:spacing w:after="0" w:line="240" w:lineRule="auto"/>
        <w:ind w:firstLine="708"/>
        <w:jc w:val="both"/>
        <w:rPr>
          <w:rFonts w:ascii="Times New Roman" w:eastAsia="Times New Roman" w:hAnsi="Times New Roman" w:cs="Times New Roman"/>
          <w:sz w:val="30"/>
          <w:szCs w:val="30"/>
          <w:lang w:val="kk-KZ" w:eastAsia="ru-RU"/>
        </w:rPr>
      </w:pPr>
    </w:p>
    <w:p w:rsidR="00305E87" w:rsidRPr="00305E87" w:rsidRDefault="00305E87" w:rsidP="0021331C">
      <w:pPr>
        <w:spacing w:after="0" w:line="240" w:lineRule="auto"/>
        <w:ind w:firstLine="708"/>
        <w:jc w:val="both"/>
        <w:rPr>
          <w:rFonts w:ascii="Times New Roman" w:eastAsia="Times New Roman" w:hAnsi="Times New Roman" w:cs="Times New Roman"/>
          <w:sz w:val="30"/>
          <w:szCs w:val="30"/>
          <w:lang w:val="kk-KZ" w:eastAsia="ru-RU"/>
        </w:rPr>
      </w:pPr>
      <w:r w:rsidRPr="00305E87">
        <w:rPr>
          <w:rFonts w:ascii="Times New Roman" w:eastAsia="Times New Roman" w:hAnsi="Times New Roman" w:cs="Times New Roman"/>
          <w:sz w:val="30"/>
          <w:szCs w:val="30"/>
          <w:lang w:val="kk-KZ" w:eastAsia="ru-RU"/>
        </w:rPr>
        <w:lastRenderedPageBreak/>
        <w:t>Осылайша, мемлекеттік көрсетілетін қызметтердің сапасын арттыру, олардың қолжетімділігі мен ашықтығын қамтамасыз ету – азаматтардың мемлекеттік органдарға деген сенімін нығайтудың және олардың құқықтары мен заңды мүдделерін қорғаудың маңызды негізі.</w:t>
      </w:r>
    </w:p>
    <w:p w:rsidR="00D27551" w:rsidRDefault="00D27551" w:rsidP="0021331C">
      <w:pPr>
        <w:spacing w:after="0" w:line="240" w:lineRule="auto"/>
        <w:ind w:firstLine="709"/>
        <w:jc w:val="both"/>
        <w:rPr>
          <w:sz w:val="28"/>
          <w:szCs w:val="28"/>
          <w:lang w:val="kk-KZ"/>
        </w:rPr>
      </w:pPr>
    </w:p>
    <w:p w:rsidR="00F34294" w:rsidRDefault="00F34294" w:rsidP="0021331C">
      <w:pPr>
        <w:spacing w:after="0" w:line="240" w:lineRule="auto"/>
        <w:ind w:firstLine="709"/>
        <w:jc w:val="both"/>
        <w:rPr>
          <w:sz w:val="28"/>
          <w:szCs w:val="28"/>
          <w:lang w:val="kk-KZ"/>
        </w:rPr>
      </w:pPr>
    </w:p>
    <w:p w:rsidR="00F34294" w:rsidRPr="00F34294" w:rsidRDefault="00F34294" w:rsidP="0021331C">
      <w:pPr>
        <w:spacing w:after="0" w:line="240" w:lineRule="auto"/>
        <w:ind w:firstLine="709"/>
        <w:jc w:val="both"/>
        <w:rPr>
          <w:rFonts w:ascii="Times New Roman" w:hAnsi="Times New Roman" w:cs="Times New Roman"/>
          <w:b/>
          <w:sz w:val="28"/>
          <w:szCs w:val="28"/>
          <w:lang w:val="kk-KZ"/>
        </w:rPr>
      </w:pP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Қазақстан Республикасы Мемлекеттік</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қызмет істері агенттігі Қарағанды облысы</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бойынша департаментінің мемлекеттік</w:t>
      </w:r>
    </w:p>
    <w:p w:rsid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көрсетілетін қызметтер басқармасының</w:t>
      </w:r>
    </w:p>
    <w:p w:rsidR="00F34294" w:rsidRPr="00F34294" w:rsidRDefault="00F34294" w:rsidP="00F34294">
      <w:pPr>
        <w:spacing w:after="0" w:line="240" w:lineRule="auto"/>
        <w:ind w:left="4956"/>
        <w:rPr>
          <w:rFonts w:ascii="Times New Roman" w:hAnsi="Times New Roman" w:cs="Times New Roman"/>
          <w:b/>
          <w:sz w:val="28"/>
          <w:szCs w:val="28"/>
          <w:lang w:val="kk-KZ"/>
        </w:rPr>
      </w:pPr>
      <w:r w:rsidRPr="00F34294">
        <w:rPr>
          <w:rFonts w:ascii="Times New Roman" w:hAnsi="Times New Roman" w:cs="Times New Roman"/>
          <w:b/>
          <w:sz w:val="28"/>
          <w:szCs w:val="28"/>
          <w:lang w:val="kk-KZ"/>
        </w:rPr>
        <w:t>бас</w:t>
      </w:r>
      <w:r>
        <w:rPr>
          <w:rFonts w:ascii="Times New Roman" w:hAnsi="Times New Roman" w:cs="Times New Roman"/>
          <w:b/>
          <w:sz w:val="28"/>
          <w:szCs w:val="28"/>
          <w:lang w:val="kk-KZ"/>
        </w:rPr>
        <w:t xml:space="preserve"> </w:t>
      </w:r>
      <w:r w:rsidRPr="00F34294">
        <w:rPr>
          <w:rFonts w:ascii="Times New Roman" w:hAnsi="Times New Roman" w:cs="Times New Roman"/>
          <w:b/>
          <w:sz w:val="28"/>
          <w:szCs w:val="28"/>
          <w:lang w:val="kk-KZ"/>
        </w:rPr>
        <w:t>маманы</w:t>
      </w:r>
    </w:p>
    <w:p w:rsidR="00F34294" w:rsidRPr="00F34294" w:rsidRDefault="00F34294" w:rsidP="00F34294">
      <w:pPr>
        <w:spacing w:after="0" w:line="240" w:lineRule="auto"/>
        <w:ind w:left="4956"/>
        <w:rPr>
          <w:rFonts w:ascii="Times New Roman" w:hAnsi="Times New Roman" w:cs="Times New Roman"/>
          <w:b/>
          <w:sz w:val="28"/>
          <w:szCs w:val="28"/>
          <w:lang w:val="kk-KZ"/>
        </w:rPr>
      </w:pPr>
      <w:r>
        <w:rPr>
          <w:rFonts w:ascii="Times New Roman" w:hAnsi="Times New Roman" w:cs="Times New Roman"/>
          <w:b/>
          <w:sz w:val="28"/>
          <w:szCs w:val="28"/>
          <w:lang w:val="kk-KZ"/>
        </w:rPr>
        <w:t>Ү.</w:t>
      </w:r>
      <w:r w:rsidRPr="00F34294">
        <w:rPr>
          <w:rFonts w:ascii="Times New Roman" w:hAnsi="Times New Roman" w:cs="Times New Roman"/>
          <w:b/>
          <w:sz w:val="28"/>
          <w:szCs w:val="28"/>
          <w:lang w:val="kk-KZ"/>
        </w:rPr>
        <w:t>Хами</w:t>
      </w:r>
    </w:p>
    <w:sectPr w:rsidR="00F34294" w:rsidRPr="00F34294" w:rsidSect="00274DC6">
      <w:pgSz w:w="11906" w:h="16838"/>
      <w:pgMar w:top="851" w:right="849" w:bottom="567" w:left="1418"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 Қарқаралы ауданы әкімінің аппараты - Әубәкірова  Алуа Әбілсейітқызы"/>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3009"/>
    <w:rsid w:val="0002064A"/>
    <w:rsid w:val="0002687D"/>
    <w:rsid w:val="00045174"/>
    <w:rsid w:val="000D10AB"/>
    <w:rsid w:val="000D57F8"/>
    <w:rsid w:val="001148C7"/>
    <w:rsid w:val="001D3009"/>
    <w:rsid w:val="0021331C"/>
    <w:rsid w:val="00274DC6"/>
    <w:rsid w:val="00305E87"/>
    <w:rsid w:val="003A4278"/>
    <w:rsid w:val="003D344E"/>
    <w:rsid w:val="003D5687"/>
    <w:rsid w:val="00427B05"/>
    <w:rsid w:val="004A121C"/>
    <w:rsid w:val="005E649E"/>
    <w:rsid w:val="00782B24"/>
    <w:rsid w:val="007D3EA0"/>
    <w:rsid w:val="0081046A"/>
    <w:rsid w:val="008A3C92"/>
    <w:rsid w:val="008C4523"/>
    <w:rsid w:val="008F6E10"/>
    <w:rsid w:val="009D5C8C"/>
    <w:rsid w:val="00A03A85"/>
    <w:rsid w:val="00A9100C"/>
    <w:rsid w:val="00A97DD5"/>
    <w:rsid w:val="00B13459"/>
    <w:rsid w:val="00B60DBB"/>
    <w:rsid w:val="00C44382"/>
    <w:rsid w:val="00CA76D6"/>
    <w:rsid w:val="00CA779D"/>
    <w:rsid w:val="00D27551"/>
    <w:rsid w:val="00D86837"/>
    <w:rsid w:val="00DE132D"/>
    <w:rsid w:val="00E11832"/>
    <w:rsid w:val="00E15595"/>
    <w:rsid w:val="00E809A4"/>
    <w:rsid w:val="00EF7029"/>
    <w:rsid w:val="00F34294"/>
    <w:rsid w:val="00F45E7E"/>
    <w:rsid w:val="00FE3E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C8C"/>
  </w:style>
  <w:style w:type="paragraph" w:styleId="1">
    <w:name w:val="heading 1"/>
    <w:basedOn w:val="a"/>
    <w:link w:val="10"/>
    <w:uiPriority w:val="9"/>
    <w:qFormat/>
    <w:rsid w:val="000451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5174"/>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0451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451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27B0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27B0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63982270">
      <w:bodyDiv w:val="1"/>
      <w:marLeft w:val="0"/>
      <w:marRight w:val="0"/>
      <w:marTop w:val="0"/>
      <w:marBottom w:val="0"/>
      <w:divBdr>
        <w:top w:val="none" w:sz="0" w:space="0" w:color="auto"/>
        <w:left w:val="none" w:sz="0" w:space="0" w:color="auto"/>
        <w:bottom w:val="none" w:sz="0" w:space="0" w:color="auto"/>
        <w:right w:val="none" w:sz="0" w:space="0" w:color="auto"/>
      </w:divBdr>
    </w:div>
    <w:div w:id="406153036">
      <w:bodyDiv w:val="1"/>
      <w:marLeft w:val="0"/>
      <w:marRight w:val="0"/>
      <w:marTop w:val="0"/>
      <w:marBottom w:val="0"/>
      <w:divBdr>
        <w:top w:val="none" w:sz="0" w:space="0" w:color="auto"/>
        <w:left w:val="none" w:sz="0" w:space="0" w:color="auto"/>
        <w:bottom w:val="none" w:sz="0" w:space="0" w:color="auto"/>
        <w:right w:val="none" w:sz="0" w:space="0" w:color="auto"/>
      </w:divBdr>
    </w:div>
    <w:div w:id="1480460814">
      <w:bodyDiv w:val="1"/>
      <w:marLeft w:val="0"/>
      <w:marRight w:val="0"/>
      <w:marTop w:val="0"/>
      <w:marBottom w:val="0"/>
      <w:divBdr>
        <w:top w:val="none" w:sz="0" w:space="0" w:color="auto"/>
        <w:left w:val="none" w:sz="0" w:space="0" w:color="auto"/>
        <w:bottom w:val="none" w:sz="0" w:space="0" w:color="auto"/>
        <w:right w:val="none" w:sz="0" w:space="0" w:color="auto"/>
      </w:divBdr>
    </w:div>
    <w:div w:id="213899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2462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Гульсана</dc:creator>
  <cp:lastModifiedBy>User</cp:lastModifiedBy>
  <cp:revision>3</cp:revision>
  <cp:lastPrinted>2026-10-13T14:27:00Z</cp:lastPrinted>
  <dcterms:created xsi:type="dcterms:W3CDTF">2026-10-14T07:23:00Z</dcterms:created>
  <dcterms:modified xsi:type="dcterms:W3CDTF">2026-10-14T07:27:00Z</dcterms:modified>
</cp:coreProperties>
</file>