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5C" w:rsidRDefault="005F7C5C"/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r>
              <w:rPr>
                <w:color w:val="000000"/>
                <w:sz w:val="14"/>
                <w:szCs w:val="14"/>
              </w:rPr>
              <w:t>Халықтыңсанитариялық-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эпидемиологиялық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қағидаларына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833A5D" w:rsidRPr="001C40C3" w:rsidRDefault="00833A5D" w:rsidP="00B64372">
      <w:pPr>
        <w:spacing w:after="0" w:line="192" w:lineRule="auto"/>
        <w:jc w:val="center"/>
        <w:rPr>
          <w:sz w:val="28"/>
          <w:szCs w:val="28"/>
          <w:lang w:val="kk-KZ"/>
        </w:rPr>
      </w:pPr>
      <w:r w:rsidRPr="001C4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  <w:bookmarkStart w:id="1" w:name="z404"/>
      <w:bookmarkEnd w:id="0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A0645" w:rsidRPr="001C40C3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1C40C3">
        <w:rPr>
          <w:rFonts w:cstheme="minorHAnsi"/>
          <w:color w:val="000000"/>
          <w:sz w:val="28"/>
          <w:szCs w:val="28"/>
          <w:lang w:val="kk-KZ"/>
        </w:rPr>
        <w:t>1.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Түркістан облысы санитариялық-эпидемиологиялық бақылау департаментінің </w:t>
      </w:r>
      <w:r w:rsidR="009F22C5">
        <w:rPr>
          <w:rFonts w:cstheme="minorHAnsi"/>
          <w:b/>
          <w:color w:val="000000"/>
          <w:sz w:val="28"/>
          <w:szCs w:val="28"/>
          <w:lang w:val="kk-KZ"/>
        </w:rPr>
        <w:t>13</w:t>
      </w:r>
      <w:r w:rsidR="001C40C3" w:rsidRPr="00E92824">
        <w:rPr>
          <w:rFonts w:cstheme="minorHAnsi"/>
          <w:b/>
          <w:color w:val="000000"/>
          <w:sz w:val="28"/>
          <w:szCs w:val="28"/>
          <w:lang w:val="kk-KZ"/>
        </w:rPr>
        <w:t>.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0732CD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жылғы</w:t>
      </w:r>
      <w:r w:rsidR="00AA50BB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№</w:t>
      </w:r>
      <w:r w:rsidR="000732CD">
        <w:rPr>
          <w:rFonts w:cstheme="minorHAnsi"/>
          <w:b/>
          <w:color w:val="000000"/>
          <w:sz w:val="28"/>
          <w:szCs w:val="28"/>
          <w:lang w:val="kk-KZ"/>
        </w:rPr>
        <w:t>5</w:t>
      </w:r>
      <w:r w:rsidR="009F22C5">
        <w:rPr>
          <w:rFonts w:cstheme="minorHAnsi"/>
          <w:b/>
          <w:color w:val="000000"/>
          <w:sz w:val="28"/>
          <w:szCs w:val="28"/>
          <w:lang w:val="kk-KZ"/>
        </w:rPr>
        <w:t>45</w:t>
      </w:r>
      <w:r w:rsidR="003573A6">
        <w:rPr>
          <w:rFonts w:cstheme="minorHAnsi"/>
          <w:b/>
          <w:color w:val="000000"/>
          <w:sz w:val="28"/>
          <w:szCs w:val="28"/>
          <w:lang w:val="kk-KZ"/>
        </w:rPr>
        <w:t xml:space="preserve">  </w:t>
      </w:r>
      <w:r w:rsidR="00F875C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>«</w:t>
      </w:r>
      <w:r w:rsidR="000732CD">
        <w:rPr>
          <w:rFonts w:cstheme="minorHAnsi"/>
          <w:b/>
          <w:i/>
          <w:color w:val="000000"/>
          <w:sz w:val="28"/>
          <w:szCs w:val="28"/>
          <w:lang w:val="kk-KZ"/>
        </w:rPr>
        <w:t>Поверхностная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дерматофития (</w:t>
      </w:r>
      <w:r w:rsidR="000732CD">
        <w:rPr>
          <w:rFonts w:cstheme="minorHAnsi"/>
          <w:b/>
          <w:i/>
          <w:color w:val="000000"/>
          <w:sz w:val="28"/>
          <w:szCs w:val="28"/>
          <w:lang w:val="kk-KZ"/>
        </w:rPr>
        <w:t>ПД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) </w:t>
      </w:r>
      <w:r w:rsidR="001C40C3" w:rsidRPr="001C40C3">
        <w:rPr>
          <w:rFonts w:cstheme="minorHAnsi"/>
          <w:b/>
          <w:i/>
          <w:color w:val="000000"/>
          <w:sz w:val="28"/>
          <w:szCs w:val="28"/>
          <w:lang w:val="kk-KZ"/>
        </w:rPr>
        <w:t>в/ч головы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» диагнозымен түскен шұғыл хабарлама. </w:t>
      </w:r>
      <w:bookmarkStart w:id="2" w:name="z405"/>
      <w:bookmarkEnd w:id="1"/>
    </w:p>
    <w:p w:rsidR="00833A5D" w:rsidRPr="001C40C3" w:rsidRDefault="00833A5D" w:rsidP="00B64372">
      <w:pPr>
        <w:spacing w:after="0" w:line="240" w:lineRule="auto"/>
        <w:jc w:val="both"/>
        <w:rPr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1C40C3">
        <w:rPr>
          <w:rFonts w:cstheme="minorHAnsi"/>
          <w:b/>
          <w:sz w:val="28"/>
          <w:szCs w:val="28"/>
          <w:lang w:val="kk-KZ"/>
        </w:rPr>
        <w:t xml:space="preserve">Түлкібас аудандық </w:t>
      </w:r>
      <w:r w:rsidR="00497A1E" w:rsidRPr="001C40C3">
        <w:rPr>
          <w:rFonts w:cstheme="minorHAnsi"/>
          <w:b/>
          <w:sz w:val="28"/>
          <w:szCs w:val="28"/>
          <w:lang w:val="kk-KZ"/>
        </w:rPr>
        <w:t>с</w:t>
      </w:r>
      <w:r w:rsidRPr="001C40C3">
        <w:rPr>
          <w:rFonts w:cstheme="minorHAnsi"/>
          <w:b/>
          <w:sz w:val="28"/>
          <w:szCs w:val="28"/>
          <w:lang w:val="kk-KZ"/>
        </w:rPr>
        <w:t>анитариялық-эпидемиологиялық  бақылау басқармасы.</w:t>
      </w:r>
      <w:bookmarkStart w:id="3" w:name="z406"/>
      <w:bookmarkEnd w:id="2"/>
    </w:p>
    <w:p w:rsidR="009F22C5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келісім): </w:t>
      </w:r>
      <w:r w:rsidRPr="009F22C5">
        <w:rPr>
          <w:rFonts w:cstheme="minorHAnsi"/>
          <w:b/>
          <w:i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833A5D" w:rsidRPr="009F22C5" w:rsidRDefault="00833A5D" w:rsidP="00833A5D">
      <w:pPr>
        <w:spacing w:after="0" w:line="192" w:lineRule="auto"/>
        <w:jc w:val="both"/>
        <w:rPr>
          <w:i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0732CD" w:rsidRPr="009F22C5">
        <w:rPr>
          <w:rFonts w:cstheme="minorHAnsi"/>
          <w:b/>
          <w:i/>
          <w:color w:val="000000"/>
          <w:sz w:val="28"/>
          <w:szCs w:val="28"/>
          <w:lang w:val="kk-KZ"/>
        </w:rPr>
        <w:t>1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>4</w:t>
      </w:r>
      <w:r w:rsidR="008F78A9" w:rsidRPr="009F22C5">
        <w:rPr>
          <w:rFonts w:cstheme="minorHAnsi"/>
          <w:b/>
          <w:i/>
          <w:color w:val="000000"/>
          <w:sz w:val="28"/>
          <w:szCs w:val="28"/>
          <w:lang w:val="kk-KZ"/>
        </w:rPr>
        <w:t>.0</w:t>
      </w:r>
      <w:r w:rsidR="000732CD" w:rsidRPr="009F22C5">
        <w:rPr>
          <w:rFonts w:cstheme="minorHAnsi"/>
          <w:b/>
          <w:i/>
          <w:color w:val="000000"/>
          <w:sz w:val="28"/>
          <w:szCs w:val="28"/>
          <w:lang w:val="kk-KZ"/>
        </w:rPr>
        <w:t>7</w:t>
      </w:r>
      <w:r w:rsidR="00497A1E" w:rsidRPr="009F22C5">
        <w:rPr>
          <w:rFonts w:cstheme="minorHAnsi"/>
          <w:b/>
          <w:i/>
          <w:color w:val="000000"/>
          <w:sz w:val="28"/>
          <w:szCs w:val="28"/>
          <w:lang w:val="kk-KZ"/>
        </w:rPr>
        <w:t>.202</w:t>
      </w:r>
      <w:r w:rsidR="008F78A9" w:rsidRPr="009F22C5">
        <w:rPr>
          <w:rFonts w:cstheme="minorHAnsi"/>
          <w:b/>
          <w:i/>
          <w:color w:val="000000"/>
          <w:sz w:val="28"/>
          <w:szCs w:val="28"/>
          <w:lang w:val="kk-KZ"/>
        </w:rPr>
        <w:t>6</w:t>
      </w:r>
      <w:r w:rsidR="00497A1E" w:rsidRPr="009F22C5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жылдан </w:t>
      </w:r>
      <w:r w:rsidR="00ED4847" w:rsidRPr="009F22C5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бастап 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>05</w:t>
      </w:r>
      <w:r w:rsidR="008F78A9" w:rsidRPr="009F22C5">
        <w:rPr>
          <w:rFonts w:cstheme="minorHAnsi"/>
          <w:b/>
          <w:i/>
          <w:color w:val="000000"/>
          <w:sz w:val="28"/>
          <w:szCs w:val="28"/>
          <w:lang w:val="kk-KZ"/>
        </w:rPr>
        <w:t>.0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>8</w:t>
      </w:r>
      <w:r w:rsidRPr="009F22C5">
        <w:rPr>
          <w:rFonts w:cstheme="minorHAnsi"/>
          <w:b/>
          <w:i/>
          <w:color w:val="000000"/>
          <w:sz w:val="28"/>
          <w:szCs w:val="28"/>
          <w:lang w:val="kk-KZ"/>
        </w:rPr>
        <w:t>.202</w:t>
      </w:r>
      <w:r w:rsidR="008F78A9" w:rsidRPr="009F22C5">
        <w:rPr>
          <w:rFonts w:cstheme="minorHAnsi"/>
          <w:b/>
          <w:i/>
          <w:color w:val="000000"/>
          <w:sz w:val="28"/>
          <w:szCs w:val="28"/>
          <w:lang w:val="kk-KZ"/>
        </w:rPr>
        <w:t xml:space="preserve">6 </w:t>
      </w:r>
      <w:r w:rsidRPr="009F22C5">
        <w:rPr>
          <w:rFonts w:cstheme="minorHAnsi"/>
          <w:b/>
          <w:i/>
          <w:color w:val="000000"/>
          <w:sz w:val="28"/>
          <w:szCs w:val="28"/>
          <w:lang w:val="kk-KZ"/>
        </w:rPr>
        <w:t>жыл аралығында.</w:t>
      </w:r>
      <w:bookmarkStart w:id="5" w:name="z408"/>
      <w:bookmarkEnd w:id="4"/>
    </w:p>
    <w:p w:rsidR="009F22C5" w:rsidRPr="009F22C5" w:rsidRDefault="00833A5D" w:rsidP="009F22C5">
      <w:pPr>
        <w:spacing w:after="20" w:line="240" w:lineRule="auto"/>
        <w:ind w:left="23"/>
        <w:jc w:val="both"/>
        <w:rPr>
          <w:rFonts w:cstheme="minorHAnsi"/>
          <w:b/>
          <w:i/>
          <w:sz w:val="28"/>
          <w:szCs w:val="28"/>
          <w:lang w:val="kk-KZ"/>
        </w:rPr>
      </w:pPr>
      <w:r w:rsidRPr="001C40C3">
        <w:rPr>
          <w:sz w:val="28"/>
          <w:szCs w:val="28"/>
          <w:lang w:val="kk-KZ"/>
        </w:rPr>
        <w:t>5.Тергеп-тексеру жүргізілген жеке және (немесе) заңды тұлғалар:  </w:t>
      </w:r>
      <w:bookmarkEnd w:id="5"/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>Түркістан облысының білім басқармасыныңТүлкібас ауданының білім бөлімінің  «Қарлығаш» бөбекжай-бақшасы» мемлекеттік комуналдық қазыналық кәсіпорны. Түлкібас ауданы, Састөбе кенті, Жаңамөлтек ауданы, 14 ғимарат</w:t>
      </w:r>
      <w:r w:rsidR="009F22C5" w:rsidRPr="009F22C5">
        <w:rPr>
          <w:rFonts w:cstheme="minorHAnsi"/>
          <w:i/>
          <w:color w:val="000000"/>
          <w:sz w:val="28"/>
          <w:szCs w:val="28"/>
          <w:lang w:val="kk-KZ"/>
        </w:rPr>
        <w:t>.</w:t>
      </w:r>
      <w:r w:rsidR="009F22C5" w:rsidRPr="003878A1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</w:t>
      </w:r>
      <w:r w:rsidRPr="001C40C3">
        <w:rPr>
          <w:rFonts w:ascii="Times New Roman" w:hAnsi="Times New Roman" w:cs="Times New Roman"/>
          <w:i/>
          <w:sz w:val="28"/>
          <w:szCs w:val="28"/>
          <w:lang w:val="kk-KZ"/>
        </w:rPr>
        <w:t>6.</w:t>
      </w:r>
      <w:r w:rsidRPr="001C40C3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="00E92824">
        <w:rPr>
          <w:sz w:val="28"/>
          <w:szCs w:val="28"/>
          <w:lang w:val="kk-KZ"/>
        </w:rPr>
        <w:t xml:space="preserve"> </w:t>
      </w:r>
      <w:r w:rsidR="003573A6">
        <w:rPr>
          <w:rFonts w:cstheme="minorHAnsi"/>
          <w:b/>
          <w:sz w:val="24"/>
          <w:szCs w:val="24"/>
          <w:lang w:val="kk-KZ"/>
        </w:rPr>
        <w:t xml:space="preserve"> </w:t>
      </w:r>
      <w:r w:rsidR="000732CD">
        <w:rPr>
          <w:rFonts w:cstheme="minorHAnsi"/>
          <w:b/>
          <w:color w:val="000000"/>
          <w:sz w:val="24"/>
          <w:szCs w:val="24"/>
          <w:lang w:val="kk-KZ"/>
        </w:rPr>
        <w:t xml:space="preserve"> 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>дерматомикозбен  ауыратын науқастарды есепке алу, тіркеу, алдын ала анықтау үшін күн сайынғы әрбір жас тобында балаларды  таңертеңгі тексеріп-қарау толыққанды жүргізілмейтіндігі</w:t>
      </w:r>
      <w:r w:rsidR="009F22C5">
        <w:rPr>
          <w:rFonts w:cstheme="minorHAnsi"/>
          <w:b/>
          <w:i/>
          <w:color w:val="000000"/>
          <w:sz w:val="28"/>
          <w:szCs w:val="28"/>
          <w:lang w:val="kk-KZ"/>
        </w:rPr>
        <w:t>,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«Әсел»  тобында науқастармен қатынаста болған тәрбиеленушілерге 13.07.2026ж бері медициналық бақылау жүргізілмегені  </w:t>
      </w:r>
      <w:r w:rsidR="009F22C5" w:rsidRPr="009F22C5">
        <w:rPr>
          <w:rFonts w:cstheme="minorHAnsi"/>
          <w:b/>
          <w:i/>
          <w:sz w:val="28"/>
          <w:szCs w:val="28"/>
          <w:lang w:val="kk-KZ"/>
        </w:rPr>
        <w:t>(1 ай</w:t>
      </w:r>
      <w:r w:rsidR="009F22C5">
        <w:rPr>
          <w:rFonts w:cstheme="minorHAnsi"/>
          <w:b/>
          <w:i/>
          <w:sz w:val="28"/>
          <w:szCs w:val="28"/>
          <w:lang w:val="kk-KZ"/>
        </w:rPr>
        <w:t xml:space="preserve"> бойы аптасына 1 рет жиілікпен),</w:t>
      </w:r>
      <w:r w:rsidR="009F22C5" w:rsidRPr="009F22C5">
        <w:rPr>
          <w:rFonts w:cstheme="minorHAnsi"/>
          <w:b/>
          <w:i/>
          <w:sz w:val="28"/>
          <w:szCs w:val="28"/>
          <w:lang w:val="kk-KZ"/>
        </w:rPr>
        <w:t xml:space="preserve"> 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топтық үй-жайларға арналған жинау мүкаммалдарының (шүберектер, швабралар, шелектер) санитариялық топтарда сақталуына жол берілгендігі  анықталып,  халықтың санитариялық-эпидемиологиялық саламаттылығы саласындағы талаптардың бұзылуына  әкеліп соқтырған.</w:t>
      </w:r>
      <w:r w:rsidR="009F22C5" w:rsidRPr="009F22C5">
        <w:rPr>
          <w:i/>
          <w:color w:val="000000"/>
          <w:sz w:val="28"/>
          <w:szCs w:val="28"/>
          <w:lang w:val="kk-KZ"/>
        </w:rPr>
        <w:t xml:space="preserve"> </w:t>
      </w:r>
    </w:p>
    <w:p w:rsidR="009F22C5" w:rsidRDefault="000732CD" w:rsidP="009F22C5">
      <w:pPr>
        <w:spacing w:after="20"/>
        <w:ind w:left="23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="00833A5D" w:rsidRPr="001C40C3">
        <w:rPr>
          <w:color w:val="000000"/>
          <w:sz w:val="28"/>
          <w:szCs w:val="28"/>
          <w:lang w:val="kk-KZ"/>
        </w:rPr>
        <w:t xml:space="preserve"> </w:t>
      </w:r>
      <w:r w:rsidR="009F22C5" w:rsidRPr="009F22C5">
        <w:rPr>
          <w:rFonts w:cstheme="minorHAnsi"/>
          <w:b/>
          <w:i/>
          <w:color w:val="000000"/>
          <w:sz w:val="28"/>
          <w:szCs w:val="28"/>
          <w:lang w:val="kk-KZ"/>
        </w:rPr>
        <w:t>Түркістан облысының білім басқармасыныңТүлкібас ауданының білім бөлімінің  «Қарлығаш» бөбекжай-бақшасы» мемлекеттік комуналдық қазыналық кәсіпорны</w:t>
      </w:r>
      <w:r w:rsidR="009F22C5">
        <w:rPr>
          <w:rFonts w:cstheme="minorHAnsi"/>
          <w:b/>
          <w:i/>
          <w:color w:val="000000"/>
          <w:sz w:val="28"/>
          <w:szCs w:val="28"/>
          <w:lang w:val="kk-KZ"/>
        </w:rPr>
        <w:t>, медбике.</w:t>
      </w:r>
      <w:r w:rsidR="009F22C5" w:rsidRPr="003878A1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</w:t>
      </w:r>
    </w:p>
    <w:p w:rsidR="00CE44A7" w:rsidRPr="001C40C3" w:rsidRDefault="004570CC" w:rsidP="00CC214B">
      <w:pPr>
        <w:spacing w:after="20"/>
        <w:ind w:left="23"/>
        <w:jc w:val="both"/>
        <w:rPr>
          <w:sz w:val="28"/>
          <w:szCs w:val="28"/>
          <w:lang w:val="kk-KZ"/>
        </w:rPr>
      </w:pPr>
      <w:r w:rsidRPr="001C40C3">
        <w:rPr>
          <w:b/>
          <w:i/>
          <w:color w:val="000000"/>
          <w:sz w:val="28"/>
          <w:szCs w:val="28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8.</w:t>
      </w:r>
      <w:r w:rsidR="00833A5D" w:rsidRPr="001C40C3">
        <w:rPr>
          <w:i/>
          <w:color w:val="000000"/>
          <w:sz w:val="28"/>
          <w:szCs w:val="28"/>
          <w:lang w:val="kk-KZ"/>
        </w:rPr>
        <w:t>Қабылданған шаралар:</w:t>
      </w:r>
      <w:bookmarkEnd w:id="6"/>
      <w:r w:rsidR="00833A5D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="00B64372" w:rsidRPr="009C2399">
        <w:rPr>
          <w:rFonts w:cstheme="minorHAnsi"/>
          <w:b/>
          <w:i/>
          <w:color w:val="000000"/>
          <w:sz w:val="28"/>
          <w:szCs w:val="28"/>
          <w:lang w:val="kk-KZ"/>
        </w:rPr>
        <w:t>Қазақстан Республикасының Кәсіпкерлік Кодексі 2015 жылғы 29 қазандағы №375-V ҚРЗ-ның 144-4-бабының 7-тармағы, Қазақстан Республикасының әкімшілік құқық бұзушылық туралы Кодексі 2014 жылғы 5 шілдедегі №235-V ҚРЗ-ның 802 бабының 5-бөлігіне сәйкес, 425-бабының 1 тармағы бойынша  әкімшілік құқ</w:t>
      </w:r>
      <w:r w:rsidR="00CC214B">
        <w:rPr>
          <w:rFonts w:cstheme="minorHAnsi"/>
          <w:b/>
          <w:i/>
          <w:color w:val="000000"/>
          <w:sz w:val="28"/>
          <w:szCs w:val="28"/>
          <w:lang w:val="kk-KZ"/>
        </w:rPr>
        <w:t>ық бұзушылық туралы іс көзделеді.</w:t>
      </w:r>
      <w:bookmarkStart w:id="7" w:name="_GoBack"/>
      <w:bookmarkEnd w:id="7"/>
    </w:p>
    <w:sectPr w:rsidR="00CE44A7" w:rsidRPr="001C40C3" w:rsidSect="001C40C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732CD"/>
    <w:rsid w:val="000805BF"/>
    <w:rsid w:val="00086747"/>
    <w:rsid w:val="0009476C"/>
    <w:rsid w:val="000A5C66"/>
    <w:rsid w:val="000D3AEE"/>
    <w:rsid w:val="00121E60"/>
    <w:rsid w:val="00193865"/>
    <w:rsid w:val="001B4FCA"/>
    <w:rsid w:val="001C3A25"/>
    <w:rsid w:val="001C40C3"/>
    <w:rsid w:val="001D26E7"/>
    <w:rsid w:val="001E23E0"/>
    <w:rsid w:val="001F3984"/>
    <w:rsid w:val="00223D44"/>
    <w:rsid w:val="00235C21"/>
    <w:rsid w:val="00247816"/>
    <w:rsid w:val="002525C3"/>
    <w:rsid w:val="002B0849"/>
    <w:rsid w:val="002B4CB8"/>
    <w:rsid w:val="002C2F80"/>
    <w:rsid w:val="002D0753"/>
    <w:rsid w:val="002D35B2"/>
    <w:rsid w:val="00302CD4"/>
    <w:rsid w:val="00304A1D"/>
    <w:rsid w:val="0031061B"/>
    <w:rsid w:val="00334801"/>
    <w:rsid w:val="00352F7C"/>
    <w:rsid w:val="003573A6"/>
    <w:rsid w:val="003732D4"/>
    <w:rsid w:val="003B10CD"/>
    <w:rsid w:val="003B4931"/>
    <w:rsid w:val="003B7ADE"/>
    <w:rsid w:val="003F0E30"/>
    <w:rsid w:val="003F289F"/>
    <w:rsid w:val="00456163"/>
    <w:rsid w:val="004570CC"/>
    <w:rsid w:val="004667AA"/>
    <w:rsid w:val="00497A1E"/>
    <w:rsid w:val="004D0CAC"/>
    <w:rsid w:val="004D68C5"/>
    <w:rsid w:val="004F66EE"/>
    <w:rsid w:val="00513B5C"/>
    <w:rsid w:val="00567754"/>
    <w:rsid w:val="00596E9C"/>
    <w:rsid w:val="005B3938"/>
    <w:rsid w:val="005B42DE"/>
    <w:rsid w:val="005B64D1"/>
    <w:rsid w:val="005D55BC"/>
    <w:rsid w:val="005E7010"/>
    <w:rsid w:val="005F7C5C"/>
    <w:rsid w:val="00631304"/>
    <w:rsid w:val="00634A8F"/>
    <w:rsid w:val="00636E86"/>
    <w:rsid w:val="00656086"/>
    <w:rsid w:val="00657B3E"/>
    <w:rsid w:val="0066088B"/>
    <w:rsid w:val="0067459A"/>
    <w:rsid w:val="006B2A44"/>
    <w:rsid w:val="00793E39"/>
    <w:rsid w:val="007A6DB7"/>
    <w:rsid w:val="007D17E2"/>
    <w:rsid w:val="007E324F"/>
    <w:rsid w:val="007F234E"/>
    <w:rsid w:val="00801CB8"/>
    <w:rsid w:val="00804986"/>
    <w:rsid w:val="00822B41"/>
    <w:rsid w:val="00833A5D"/>
    <w:rsid w:val="00855318"/>
    <w:rsid w:val="00875BB7"/>
    <w:rsid w:val="00884681"/>
    <w:rsid w:val="0089022F"/>
    <w:rsid w:val="008E367D"/>
    <w:rsid w:val="008F5C8B"/>
    <w:rsid w:val="008F78A9"/>
    <w:rsid w:val="0090284C"/>
    <w:rsid w:val="00924334"/>
    <w:rsid w:val="00926307"/>
    <w:rsid w:val="00950C10"/>
    <w:rsid w:val="00970D40"/>
    <w:rsid w:val="009C2399"/>
    <w:rsid w:val="009C37C2"/>
    <w:rsid w:val="009C3E2F"/>
    <w:rsid w:val="009D06B6"/>
    <w:rsid w:val="009F22C5"/>
    <w:rsid w:val="009F3FC6"/>
    <w:rsid w:val="00A025F8"/>
    <w:rsid w:val="00A07365"/>
    <w:rsid w:val="00A37035"/>
    <w:rsid w:val="00A87C78"/>
    <w:rsid w:val="00A91217"/>
    <w:rsid w:val="00AA50BB"/>
    <w:rsid w:val="00AD6985"/>
    <w:rsid w:val="00AE2BCD"/>
    <w:rsid w:val="00AF3863"/>
    <w:rsid w:val="00AF409C"/>
    <w:rsid w:val="00B209C3"/>
    <w:rsid w:val="00B256D7"/>
    <w:rsid w:val="00B64372"/>
    <w:rsid w:val="00B82EB3"/>
    <w:rsid w:val="00BA2626"/>
    <w:rsid w:val="00BD3C11"/>
    <w:rsid w:val="00BD44A3"/>
    <w:rsid w:val="00C034D1"/>
    <w:rsid w:val="00C62AEC"/>
    <w:rsid w:val="00C866B6"/>
    <w:rsid w:val="00C905B9"/>
    <w:rsid w:val="00CA1715"/>
    <w:rsid w:val="00CC214B"/>
    <w:rsid w:val="00CC54BA"/>
    <w:rsid w:val="00CD5446"/>
    <w:rsid w:val="00CE44A7"/>
    <w:rsid w:val="00D07B66"/>
    <w:rsid w:val="00D23608"/>
    <w:rsid w:val="00D30A5B"/>
    <w:rsid w:val="00D30AE1"/>
    <w:rsid w:val="00D36390"/>
    <w:rsid w:val="00D45D95"/>
    <w:rsid w:val="00D4725F"/>
    <w:rsid w:val="00D74CF7"/>
    <w:rsid w:val="00D81D44"/>
    <w:rsid w:val="00DD6312"/>
    <w:rsid w:val="00DE191A"/>
    <w:rsid w:val="00E4339E"/>
    <w:rsid w:val="00E92824"/>
    <w:rsid w:val="00ED4847"/>
    <w:rsid w:val="00ED685A"/>
    <w:rsid w:val="00EE6BD5"/>
    <w:rsid w:val="00F264C3"/>
    <w:rsid w:val="00F63A25"/>
    <w:rsid w:val="00F653FD"/>
    <w:rsid w:val="00F65DE7"/>
    <w:rsid w:val="00F77471"/>
    <w:rsid w:val="00F875CE"/>
    <w:rsid w:val="00FA0645"/>
    <w:rsid w:val="00FC5604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27CD"/>
  <w15:docId w15:val="{D6DD8288-D051-4669-83D2-9F93CB14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87</cp:revision>
  <cp:lastPrinted>2026-07-24T06:54:00Z</cp:lastPrinted>
  <dcterms:created xsi:type="dcterms:W3CDTF">2024-11-14T08:02:00Z</dcterms:created>
  <dcterms:modified xsi:type="dcterms:W3CDTF">2026-08-13T05:18:00Z</dcterms:modified>
</cp:coreProperties>
</file>