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541D1" w:rsidRDefault="00D541D1">
      <w:pPr>
        <w:spacing w:after="0" w:line="240" w:lineRule="auto"/>
        <w:jc w:val="right"/>
        <w:rPr>
          <w:rFonts w:ascii="Times New Roman" w:eastAsia="Calibri" w:hAnsi="Times New Roman" w:cs="Times New Roman"/>
          <w:kern w:val="0"/>
          <w:lang w:val="kk-KZ"/>
        </w:rPr>
      </w:pPr>
    </w:p>
    <w:p w:rsidR="00D541D1" w:rsidRDefault="00D541D1">
      <w:pPr>
        <w:spacing w:after="0" w:line="240" w:lineRule="auto"/>
        <w:jc w:val="right"/>
        <w:rPr>
          <w:rFonts w:ascii="Times New Roman" w:eastAsia="Calibri" w:hAnsi="Times New Roman" w:cs="Times New Roman"/>
          <w:kern w:val="0"/>
          <w:lang w:val="kk-KZ"/>
        </w:rPr>
      </w:pPr>
    </w:p>
    <w:p w:rsidR="0024756D" w:rsidRDefault="0024756D">
      <w:pPr>
        <w:spacing w:after="0" w:line="240" w:lineRule="auto"/>
        <w:jc w:val="center"/>
        <w:rPr>
          <w:rFonts w:ascii="Times New Roman" w:eastAsia="Calibri" w:hAnsi="Times New Roman" w:cs="Times New Roman"/>
          <w:b/>
          <w:kern w:val="0"/>
          <w:lang w:val="kk-KZ"/>
        </w:rPr>
      </w:pPr>
      <w:r>
        <w:rPr>
          <w:rFonts w:ascii="Times New Roman" w:eastAsia="Calibri" w:hAnsi="Times New Roman" w:cs="Times New Roman"/>
          <w:b/>
          <w:kern w:val="0"/>
          <w:lang w:val="kk-KZ"/>
        </w:rPr>
        <w:t>Шымкент қаласы</w:t>
      </w:r>
      <w:r w:rsidR="006D6E0B">
        <w:rPr>
          <w:rFonts w:ascii="Times New Roman" w:eastAsia="Calibri" w:hAnsi="Times New Roman" w:cs="Times New Roman"/>
          <w:b/>
          <w:kern w:val="0"/>
          <w:lang w:val="kk-KZ"/>
        </w:rPr>
        <w:t xml:space="preserve"> білім басқармасының «</w:t>
      </w:r>
      <w:r>
        <w:rPr>
          <w:rFonts w:ascii="Times New Roman" w:eastAsia="Calibri" w:hAnsi="Times New Roman" w:cs="Times New Roman"/>
          <w:b/>
          <w:kern w:val="0"/>
          <w:lang w:val="kk-KZ"/>
        </w:rPr>
        <w:t>№3 Оқушылар сарайы» МКҚК</w:t>
      </w:r>
    </w:p>
    <w:p w:rsidR="00D541D1" w:rsidRDefault="006D6E0B">
      <w:pPr>
        <w:spacing w:after="0" w:line="240" w:lineRule="auto"/>
        <w:jc w:val="center"/>
        <w:rPr>
          <w:rFonts w:ascii="Times New Roman" w:eastAsia="Calibri" w:hAnsi="Times New Roman" w:cs="Times New Roman"/>
          <w:b/>
          <w:kern w:val="0"/>
          <w:lang w:val="kk-KZ"/>
        </w:rPr>
      </w:pPr>
      <w:r>
        <w:rPr>
          <w:rFonts w:ascii="Times New Roman" w:eastAsia="Calibri" w:hAnsi="Times New Roman" w:cs="Times New Roman"/>
          <w:b/>
          <w:kern w:val="0"/>
          <w:szCs w:val="28"/>
          <w:lang w:val="kk-KZ"/>
        </w:rPr>
        <w:t xml:space="preserve">бос және (немесе) уақытша бос </w:t>
      </w:r>
      <w:r>
        <w:rPr>
          <w:rFonts w:ascii="Times New Roman" w:eastAsia="Calibri" w:hAnsi="Times New Roman" w:cs="Times New Roman"/>
          <w:b/>
          <w:kern w:val="0"/>
          <w:lang w:val="kk-KZ"/>
        </w:rPr>
        <w:t>жұмыс орынға</w:t>
      </w:r>
    </w:p>
    <w:p w:rsidR="00D541D1" w:rsidRDefault="006D6E0B">
      <w:pPr>
        <w:spacing w:after="0" w:line="240" w:lineRule="auto"/>
        <w:jc w:val="center"/>
        <w:rPr>
          <w:rFonts w:ascii="Times New Roman" w:eastAsia="Calibri" w:hAnsi="Times New Roman" w:cs="Times New Roman"/>
          <w:b/>
          <w:kern w:val="0"/>
          <w:lang w:val="kk-KZ"/>
        </w:rPr>
      </w:pPr>
      <w:r>
        <w:rPr>
          <w:rFonts w:ascii="Times New Roman" w:eastAsia="Calibri" w:hAnsi="Times New Roman" w:cs="Times New Roman"/>
          <w:b/>
          <w:kern w:val="0"/>
          <w:lang w:val="kk-KZ"/>
        </w:rPr>
        <w:t>КОНКУРС ЖАРИЯЛАЙДЫ</w:t>
      </w:r>
    </w:p>
    <w:p w:rsidR="00D541D1" w:rsidRDefault="00D541D1">
      <w:pPr>
        <w:spacing w:after="0" w:line="240" w:lineRule="auto"/>
        <w:rPr>
          <w:rFonts w:ascii="Times New Roman" w:eastAsia="Calibri" w:hAnsi="Times New Roman" w:cs="Times New Roman"/>
          <w:kern w:val="0"/>
          <w:lang w:val="kk-KZ"/>
        </w:rPr>
      </w:pPr>
    </w:p>
    <w:p w:rsidR="00D541D1" w:rsidRDefault="006D6E0B">
      <w:pPr>
        <w:spacing w:after="0" w:line="240" w:lineRule="auto"/>
        <w:rPr>
          <w:rFonts w:ascii="Times New Roman" w:eastAsia="Calibri" w:hAnsi="Times New Roman" w:cs="Times New Roman"/>
          <w:i/>
          <w:kern w:val="0"/>
          <w:lang w:val="kk-KZ"/>
        </w:rPr>
      </w:pPr>
      <w:r>
        <w:rPr>
          <w:rFonts w:ascii="Times New Roman" w:eastAsia="Calibri" w:hAnsi="Times New Roman" w:cs="Times New Roman"/>
          <w:b/>
          <w:kern w:val="0"/>
          <w:lang w:val="kk-KZ"/>
        </w:rPr>
        <w:t xml:space="preserve">Конкурс жарияланған лауазым атауы: </w:t>
      </w:r>
      <w:r>
        <w:rPr>
          <w:rFonts w:ascii="Times New Roman" w:eastAsia="Calibri" w:hAnsi="Times New Roman" w:cs="Times New Roman"/>
          <w:kern w:val="0"/>
          <w:lang w:val="kk-KZ"/>
        </w:rPr>
        <w:t>Қосымша білім беру педагогі, «</w:t>
      </w:r>
      <w:r w:rsidR="00FC21AD">
        <w:rPr>
          <w:rFonts w:ascii="Times New Roman" w:eastAsia="Calibri" w:hAnsi="Times New Roman" w:cs="Times New Roman"/>
          <w:lang w:val="kk-KZ"/>
        </w:rPr>
        <w:t>Жетіген</w:t>
      </w:r>
      <w:bookmarkStart w:id="0" w:name="_GoBack"/>
      <w:bookmarkEnd w:id="0"/>
      <w:r w:rsidR="00725FA2">
        <w:rPr>
          <w:rFonts w:ascii="Times New Roman" w:eastAsia="Calibri" w:hAnsi="Times New Roman" w:cs="Times New Roman"/>
          <w:lang w:val="kk-KZ"/>
        </w:rPr>
        <w:t>»</w:t>
      </w:r>
      <w:r>
        <w:rPr>
          <w:rFonts w:ascii="Times New Roman" w:eastAsia="Calibri" w:hAnsi="Times New Roman" w:cs="Times New Roman"/>
          <w:kern w:val="0"/>
          <w:lang w:val="kk-KZ"/>
        </w:rPr>
        <w:t xml:space="preserve"> үйірмесінің жетекшісі </w:t>
      </w:r>
      <w:r>
        <w:rPr>
          <w:rFonts w:ascii="Times New Roman" w:eastAsia="Calibri" w:hAnsi="Times New Roman" w:cs="Times New Roman"/>
          <w:i/>
          <w:kern w:val="0"/>
          <w:lang w:val="kk-KZ"/>
        </w:rPr>
        <w:t>(қазақ тіліндегі үйірмелерге)</w:t>
      </w:r>
    </w:p>
    <w:p w:rsidR="00D541D1" w:rsidRDefault="006D6E0B">
      <w:pPr>
        <w:spacing w:after="0" w:line="240" w:lineRule="auto"/>
        <w:rPr>
          <w:rFonts w:ascii="Times New Roman" w:eastAsia="Calibri" w:hAnsi="Times New Roman" w:cs="Times New Roman"/>
          <w:kern w:val="0"/>
          <w:lang w:val="kk-KZ"/>
        </w:rPr>
      </w:pPr>
      <w:r>
        <w:rPr>
          <w:rFonts w:ascii="Times New Roman" w:eastAsia="Calibri" w:hAnsi="Times New Roman" w:cs="Times New Roman"/>
          <w:b/>
          <w:kern w:val="0"/>
          <w:lang w:val="kk-KZ"/>
        </w:rPr>
        <w:t>Конкурс өткізу мерзімі:</w:t>
      </w:r>
      <w:r>
        <w:rPr>
          <w:rFonts w:ascii="Times New Roman" w:eastAsia="Calibri" w:hAnsi="Times New Roman" w:cs="Times New Roman"/>
          <w:kern w:val="0"/>
          <w:lang w:val="kk-KZ"/>
        </w:rPr>
        <w:t xml:space="preserve"> Конкурсқа қатысуға құжаттарды қабылдау конкурс өткізу туралы хабарландыру жарияланған соңғы күннен бастап </w:t>
      </w:r>
      <w:r>
        <w:rPr>
          <w:rFonts w:ascii="Times New Roman" w:eastAsia="Calibri" w:hAnsi="Times New Roman" w:cs="Times New Roman"/>
          <w:b/>
          <w:kern w:val="0"/>
          <w:lang w:val="kk-KZ"/>
        </w:rPr>
        <w:t>жеті жұмыс күні</w:t>
      </w:r>
      <w:r>
        <w:rPr>
          <w:rFonts w:ascii="Times New Roman" w:eastAsia="Calibri" w:hAnsi="Times New Roman" w:cs="Times New Roman"/>
          <w:kern w:val="0"/>
          <w:lang w:val="kk-KZ"/>
        </w:rPr>
        <w:t xml:space="preserve"> ішінде жүргізіледі.</w:t>
      </w:r>
    </w:p>
    <w:p w:rsidR="006F6919" w:rsidRDefault="006D6E0B">
      <w:pPr>
        <w:spacing w:after="0" w:line="240" w:lineRule="auto"/>
        <w:rPr>
          <w:rFonts w:ascii="Times New Roman" w:eastAsia="Calibri" w:hAnsi="Times New Roman" w:cs="Times New Roman"/>
          <w:b/>
          <w:kern w:val="0"/>
          <w:lang w:val="kk-KZ"/>
        </w:rPr>
      </w:pPr>
      <w:r>
        <w:rPr>
          <w:rFonts w:ascii="Times New Roman" w:eastAsia="Calibri" w:hAnsi="Times New Roman" w:cs="Times New Roman"/>
          <w:b/>
          <w:kern w:val="0"/>
          <w:lang w:val="kk-KZ"/>
        </w:rPr>
        <w:t xml:space="preserve">Конкурс өткізілетін орын: </w:t>
      </w:r>
      <w:r w:rsidR="0024756D">
        <w:rPr>
          <w:rFonts w:ascii="Times New Roman" w:eastAsia="Calibri" w:hAnsi="Times New Roman" w:cs="Times New Roman"/>
          <w:kern w:val="0"/>
          <w:lang w:val="kk-KZ"/>
        </w:rPr>
        <w:t>Шымкент қаласы</w:t>
      </w:r>
      <w:r>
        <w:rPr>
          <w:rFonts w:ascii="Times New Roman" w:eastAsia="Calibri" w:hAnsi="Times New Roman" w:cs="Times New Roman"/>
          <w:kern w:val="0"/>
          <w:lang w:val="kk-KZ"/>
        </w:rPr>
        <w:t xml:space="preserve"> білім басқармасның «</w:t>
      </w:r>
      <w:r w:rsidR="0024756D">
        <w:rPr>
          <w:rFonts w:ascii="Times New Roman" w:eastAsia="Calibri" w:hAnsi="Times New Roman" w:cs="Times New Roman"/>
          <w:kern w:val="0"/>
          <w:lang w:val="kk-KZ"/>
        </w:rPr>
        <w:t xml:space="preserve">№3 </w:t>
      </w:r>
      <w:r>
        <w:rPr>
          <w:rFonts w:ascii="Times New Roman" w:eastAsia="Calibri" w:hAnsi="Times New Roman" w:cs="Times New Roman"/>
          <w:kern w:val="0"/>
          <w:lang w:val="kk-KZ"/>
        </w:rPr>
        <w:t>Оқушылар сарайы» МКҚК</w:t>
      </w:r>
    </w:p>
    <w:p w:rsidR="006F6919" w:rsidRPr="008F2BFF" w:rsidRDefault="006F6919" w:rsidP="006F6919">
      <w:pPr>
        <w:spacing w:after="0" w:line="240" w:lineRule="auto"/>
        <w:rPr>
          <w:rFonts w:ascii="Times New Roman" w:eastAsia="Calibri" w:hAnsi="Times New Roman" w:cs="Times New Roman"/>
          <w:b/>
          <w:kern w:val="0"/>
          <w:lang w:val="kk-KZ"/>
        </w:rPr>
      </w:pPr>
      <w:r w:rsidRPr="008F2BFF">
        <w:rPr>
          <w:rFonts w:ascii="Times New Roman" w:eastAsia="Calibri" w:hAnsi="Times New Roman" w:cs="Times New Roman"/>
          <w:b/>
          <w:kern w:val="0"/>
          <w:lang w:val="kk-KZ"/>
        </w:rPr>
        <w:t>Өткізетін мекеменің мекен жайы:</w:t>
      </w:r>
      <w:r w:rsidRPr="008F2BFF">
        <w:rPr>
          <w:rFonts w:ascii="Times New Roman" w:eastAsia="Calibri" w:hAnsi="Times New Roman" w:cs="Times New Roman"/>
          <w:kern w:val="0"/>
          <w:lang w:val="kk-KZ"/>
        </w:rPr>
        <w:t xml:space="preserve"> </w:t>
      </w:r>
      <w:r w:rsidR="0024756D" w:rsidRPr="00B825C5">
        <w:rPr>
          <w:rFonts w:ascii="Times New Roman" w:hAnsi="Times New Roman" w:cs="Times New Roman"/>
          <w:lang w:val="kk-KZ"/>
        </w:rPr>
        <w:t xml:space="preserve">Шымкент қаласы, </w:t>
      </w:r>
      <w:r w:rsidR="0024756D">
        <w:rPr>
          <w:rFonts w:ascii="Times New Roman" w:hAnsi="Times New Roman" w:cs="Times New Roman"/>
          <w:lang w:val="kk-KZ"/>
        </w:rPr>
        <w:t>Қаратау</w:t>
      </w:r>
      <w:r w:rsidR="0024756D" w:rsidRPr="00B825C5">
        <w:rPr>
          <w:rFonts w:ascii="Times New Roman" w:hAnsi="Times New Roman" w:cs="Times New Roman"/>
          <w:lang w:val="kk-KZ"/>
        </w:rPr>
        <w:t xml:space="preserve"> ауданы, </w:t>
      </w:r>
      <w:r w:rsidR="0024756D">
        <w:rPr>
          <w:rFonts w:ascii="Times New Roman" w:hAnsi="Times New Roman" w:cs="Times New Roman"/>
          <w:lang w:val="kk-KZ"/>
        </w:rPr>
        <w:t>Тұран шағын ауданы №887 ғимарат</w:t>
      </w:r>
      <w:r w:rsidR="0024756D" w:rsidRPr="00B825C5">
        <w:rPr>
          <w:rFonts w:ascii="Times New Roman" w:hAnsi="Times New Roman" w:cs="Times New Roman"/>
          <w:lang w:val="kk-KZ"/>
        </w:rPr>
        <w:t>,</w:t>
      </w:r>
      <w:r w:rsidR="0024756D">
        <w:rPr>
          <w:rFonts w:ascii="Times New Roman" w:hAnsi="Times New Roman" w:cs="Times New Roman"/>
          <w:lang w:val="kk-KZ"/>
        </w:rPr>
        <w:t xml:space="preserve"> индекс: 160000, э</w:t>
      </w:r>
      <w:r w:rsidR="0024756D" w:rsidRPr="00B825C5">
        <w:rPr>
          <w:rFonts w:ascii="Times New Roman" w:hAnsi="Times New Roman" w:cs="Times New Roman"/>
          <w:lang w:val="kk-KZ"/>
        </w:rPr>
        <w:t>лектронды</w:t>
      </w:r>
      <w:r w:rsidR="0024756D">
        <w:rPr>
          <w:rFonts w:ascii="Times New Roman" w:hAnsi="Times New Roman" w:cs="Times New Roman"/>
          <w:lang w:val="kk-KZ"/>
        </w:rPr>
        <w:t>қ</w:t>
      </w:r>
      <w:r w:rsidR="0024756D" w:rsidRPr="00B825C5">
        <w:rPr>
          <w:rFonts w:ascii="Times New Roman" w:hAnsi="Times New Roman" w:cs="Times New Roman"/>
          <w:lang w:val="kk-KZ"/>
        </w:rPr>
        <w:t xml:space="preserve"> пошта</w:t>
      </w:r>
      <w:r w:rsidR="0024756D" w:rsidRPr="00F748E0">
        <w:rPr>
          <w:rFonts w:ascii="Times New Roman" w:hAnsi="Times New Roman" w:cs="Times New Roman"/>
          <w:color w:val="000000" w:themeColor="text1"/>
          <w:lang w:val="kk-KZ"/>
        </w:rPr>
        <w:t>:</w:t>
      </w:r>
      <w:r w:rsidR="0024756D">
        <w:rPr>
          <w:rFonts w:ascii="Times New Roman" w:hAnsi="Times New Roman" w:cs="Times New Roman"/>
          <w:color w:val="000000" w:themeColor="text1"/>
          <w:shd w:val="clear" w:color="auto" w:fill="FFFFFF"/>
          <w:lang w:val="kk-KZ"/>
        </w:rPr>
        <w:t xml:space="preserve"> dvoretc-</w:t>
      </w:r>
      <w:r w:rsidR="0024756D" w:rsidRPr="00F748E0">
        <w:rPr>
          <w:rFonts w:ascii="Times New Roman" w:hAnsi="Times New Roman" w:cs="Times New Roman"/>
          <w:color w:val="000000" w:themeColor="text1"/>
          <w:shd w:val="clear" w:color="auto" w:fill="FFFFFF"/>
          <w:lang w:val="kk-KZ"/>
        </w:rPr>
        <w:t>shkolnikov</w:t>
      </w:r>
      <w:r w:rsidR="0024756D">
        <w:rPr>
          <w:rFonts w:ascii="Times New Roman" w:hAnsi="Times New Roman" w:cs="Times New Roman"/>
          <w:color w:val="000000" w:themeColor="text1"/>
          <w:shd w:val="clear" w:color="auto" w:fill="FFFFFF"/>
          <w:lang w:val="kk-KZ"/>
        </w:rPr>
        <w:t>-3</w:t>
      </w:r>
      <w:r w:rsidR="0024756D" w:rsidRPr="00F748E0">
        <w:rPr>
          <w:rFonts w:ascii="Times New Roman" w:hAnsi="Times New Roman" w:cs="Times New Roman"/>
          <w:color w:val="000000" w:themeColor="text1"/>
          <w:shd w:val="clear" w:color="auto" w:fill="FFFFFF"/>
          <w:lang w:val="kk-KZ"/>
        </w:rPr>
        <w:t>@mail.ru</w:t>
      </w:r>
    </w:p>
    <w:p w:rsidR="006F6919" w:rsidRPr="008F2BFF" w:rsidRDefault="006F6919" w:rsidP="006F6919">
      <w:pPr>
        <w:spacing w:after="0" w:line="240" w:lineRule="auto"/>
        <w:rPr>
          <w:rFonts w:ascii="Times New Roman" w:eastAsia="Calibri" w:hAnsi="Times New Roman" w:cs="Times New Roman"/>
          <w:kern w:val="0"/>
          <w:lang w:val="kk-KZ"/>
        </w:rPr>
      </w:pPr>
      <w:r w:rsidRPr="008F2BFF">
        <w:rPr>
          <w:rFonts w:ascii="Times New Roman" w:eastAsia="Calibri" w:hAnsi="Times New Roman" w:cs="Times New Roman"/>
          <w:b/>
          <w:kern w:val="0"/>
          <w:lang w:val="kk-KZ"/>
        </w:rPr>
        <w:t>Байланыс телефондары:</w:t>
      </w:r>
      <w:r w:rsidRPr="008F2BFF">
        <w:rPr>
          <w:rFonts w:ascii="Times New Roman" w:eastAsia="Calibri" w:hAnsi="Times New Roman" w:cs="Times New Roman"/>
          <w:kern w:val="0"/>
          <w:lang w:val="kk-KZ"/>
        </w:rPr>
        <w:t xml:space="preserve"> 8-778-508-44-24</w:t>
      </w:r>
    </w:p>
    <w:p w:rsidR="006F6919" w:rsidRPr="008F2BFF" w:rsidRDefault="006F6919" w:rsidP="006F6919">
      <w:pPr>
        <w:spacing w:after="0" w:line="240" w:lineRule="auto"/>
        <w:rPr>
          <w:rFonts w:ascii="Times New Roman" w:eastAsia="Calibri" w:hAnsi="Times New Roman" w:cs="Times New Roman"/>
          <w:kern w:val="0"/>
          <w:lang w:val="kk-KZ"/>
        </w:rPr>
      </w:pPr>
      <w:r w:rsidRPr="008F2BFF">
        <w:rPr>
          <w:rFonts w:ascii="Times New Roman" w:eastAsia="Calibri" w:hAnsi="Times New Roman" w:cs="Times New Roman"/>
          <w:b/>
          <w:kern w:val="0"/>
          <w:lang w:val="kk-KZ"/>
        </w:rPr>
        <w:t xml:space="preserve">Лауазымдық жалақы мөлшері: </w:t>
      </w:r>
      <w:r w:rsidRPr="008F2BFF">
        <w:rPr>
          <w:rFonts w:ascii="Times New Roman" w:eastAsia="Calibri" w:hAnsi="Times New Roman" w:cs="Times New Roman"/>
          <w:kern w:val="0"/>
          <w:lang w:val="kk-KZ"/>
        </w:rPr>
        <w:t>еңбек ақы төлеу мөлшері 1</w:t>
      </w:r>
      <w:r w:rsidR="0024756D">
        <w:rPr>
          <w:rFonts w:ascii="Times New Roman" w:eastAsia="Calibri" w:hAnsi="Times New Roman" w:cs="Times New Roman"/>
          <w:kern w:val="0"/>
          <w:lang w:val="kk-KZ"/>
        </w:rPr>
        <w:t>25</w:t>
      </w:r>
      <w:r w:rsidRPr="008F2BFF">
        <w:rPr>
          <w:rFonts w:ascii="Times New Roman" w:eastAsia="Calibri" w:hAnsi="Times New Roman" w:cs="Times New Roman"/>
          <w:kern w:val="0"/>
          <w:lang w:val="kk-KZ"/>
        </w:rPr>
        <w:t xml:space="preserve"> мың теңге (орташа)</w:t>
      </w:r>
    </w:p>
    <w:p w:rsidR="006F6919" w:rsidRPr="008F2BFF" w:rsidRDefault="006F6919" w:rsidP="006F6919">
      <w:pPr>
        <w:spacing w:after="0" w:line="240" w:lineRule="auto"/>
        <w:rPr>
          <w:rFonts w:ascii="Times New Roman" w:eastAsia="Calibri" w:hAnsi="Times New Roman" w:cs="Times New Roman"/>
          <w:kern w:val="0"/>
          <w:lang w:val="kk-KZ"/>
        </w:rPr>
      </w:pPr>
      <w:r w:rsidRPr="008F2BFF">
        <w:rPr>
          <w:rFonts w:ascii="Times New Roman" w:eastAsia="Calibri" w:hAnsi="Times New Roman" w:cs="Times New Roman"/>
          <w:b/>
          <w:kern w:val="0"/>
          <w:lang w:val="kk-KZ"/>
        </w:rPr>
        <w:t xml:space="preserve">Лауазымның тұрақты немесе уақытша болуы: </w:t>
      </w:r>
      <w:r w:rsidR="00FC2BBC">
        <w:rPr>
          <w:rFonts w:ascii="Times New Roman" w:eastAsia="Calibri" w:hAnsi="Times New Roman" w:cs="Times New Roman"/>
          <w:kern w:val="0"/>
          <w:u w:val="single"/>
          <w:lang w:val="kk-KZ"/>
        </w:rPr>
        <w:t>Тұрақты</w:t>
      </w:r>
    </w:p>
    <w:p w:rsidR="006F6919" w:rsidRPr="008F2BFF" w:rsidRDefault="006F6919" w:rsidP="006F6919">
      <w:pPr>
        <w:spacing w:after="0" w:line="240" w:lineRule="auto"/>
        <w:rPr>
          <w:rFonts w:ascii="Times New Roman" w:eastAsia="Calibri" w:hAnsi="Times New Roman" w:cs="Times New Roman"/>
          <w:kern w:val="0"/>
          <w:lang w:val="kk-KZ"/>
        </w:rPr>
      </w:pPr>
      <w:r w:rsidRPr="008F2BFF">
        <w:rPr>
          <w:rFonts w:ascii="Times New Roman" w:eastAsia="Calibri" w:hAnsi="Times New Roman" w:cs="Times New Roman"/>
          <w:b/>
          <w:kern w:val="0"/>
          <w:lang w:val="kk-KZ"/>
        </w:rPr>
        <w:t>Лауазым жүктемесі:</w:t>
      </w:r>
      <w:r w:rsidRPr="008F2BFF">
        <w:rPr>
          <w:rFonts w:ascii="Times New Roman" w:eastAsia="Calibri" w:hAnsi="Times New Roman" w:cs="Times New Roman"/>
          <w:kern w:val="0"/>
          <w:lang w:val="kk-KZ"/>
        </w:rPr>
        <w:t xml:space="preserve"> 1 мөлшерлеме – 18 сағ. апталық жүктеме</w:t>
      </w:r>
    </w:p>
    <w:p w:rsidR="006F6919" w:rsidRPr="008F2BFF" w:rsidRDefault="006F6919" w:rsidP="006F6919">
      <w:pPr>
        <w:spacing w:after="0" w:line="240" w:lineRule="auto"/>
        <w:rPr>
          <w:rFonts w:ascii="Times New Roman" w:eastAsia="Calibri" w:hAnsi="Times New Roman" w:cs="Times New Roman"/>
          <w:kern w:val="0"/>
          <w:lang w:val="kk-KZ"/>
        </w:rPr>
      </w:pPr>
    </w:p>
    <w:p w:rsidR="006F6919" w:rsidRPr="008F2BFF" w:rsidRDefault="006F6919" w:rsidP="006F6919">
      <w:pPr>
        <w:pStyle w:val="aa"/>
        <w:rPr>
          <w:rFonts w:ascii="Times New Roman" w:hAnsi="Times New Roman" w:cs="Times New Roman"/>
          <w:sz w:val="24"/>
          <w:szCs w:val="24"/>
          <w:lang w:val="kk-KZ"/>
        </w:rPr>
      </w:pPr>
      <w:r w:rsidRPr="008F2BFF">
        <w:rPr>
          <w:rFonts w:ascii="Times New Roman" w:hAnsi="Times New Roman" w:cs="Times New Roman"/>
          <w:sz w:val="24"/>
          <w:szCs w:val="24"/>
          <w:lang w:val="kk-KZ"/>
        </w:rPr>
        <w:t xml:space="preserve">Қазақстан Республикасы Білім және ғылым министрінің 2009 жылғы 13 шілдедегі </w:t>
      </w:r>
    </w:p>
    <w:p w:rsidR="006F6919" w:rsidRPr="008F2BFF" w:rsidRDefault="006F6919" w:rsidP="006F6919">
      <w:pPr>
        <w:pStyle w:val="aa"/>
        <w:rPr>
          <w:rFonts w:ascii="Times New Roman" w:hAnsi="Times New Roman" w:cs="Times New Roman"/>
          <w:sz w:val="24"/>
          <w:szCs w:val="24"/>
          <w:lang w:val="kk-KZ"/>
        </w:rPr>
      </w:pPr>
      <w:r w:rsidRPr="008F2BFF">
        <w:rPr>
          <w:rFonts w:ascii="Times New Roman" w:hAnsi="Times New Roman" w:cs="Times New Roman"/>
          <w:sz w:val="24"/>
          <w:szCs w:val="24"/>
          <w:lang w:val="kk-KZ"/>
        </w:rPr>
        <w:t>"</w:t>
      </w:r>
      <w:r w:rsidRPr="008F2BFF">
        <w:rPr>
          <w:rFonts w:ascii="Times New Roman" w:hAnsi="Times New Roman" w:cs="Times New Roman"/>
          <w:i/>
          <w:sz w:val="24"/>
          <w:szCs w:val="24"/>
          <w:lang w:val="kk-KZ"/>
        </w:rPr>
        <w:t>Педагог қызметкерлер мен оларға теңестірілген тұлғалардың лауазымдарының үлгілік біліктілік сипаттамаларын бекіту туралы</w:t>
      </w:r>
      <w:r w:rsidRPr="008F2BFF">
        <w:rPr>
          <w:rFonts w:ascii="Times New Roman" w:hAnsi="Times New Roman" w:cs="Times New Roman"/>
          <w:sz w:val="24"/>
          <w:szCs w:val="24"/>
          <w:lang w:val="kk-KZ"/>
        </w:rPr>
        <w:t xml:space="preserve">" №338 бұйрығына сәйкес: </w:t>
      </w:r>
    </w:p>
    <w:p w:rsidR="006F6919" w:rsidRPr="008F2BFF" w:rsidRDefault="006F6919" w:rsidP="006F6919">
      <w:pPr>
        <w:pStyle w:val="aa"/>
        <w:rPr>
          <w:rFonts w:ascii="Times New Roman" w:hAnsi="Times New Roman" w:cs="Times New Roman"/>
          <w:b/>
          <w:sz w:val="24"/>
          <w:szCs w:val="24"/>
          <w:lang w:val="kk-KZ"/>
        </w:rPr>
      </w:pPr>
    </w:p>
    <w:p w:rsidR="006F6919" w:rsidRPr="008F2BFF" w:rsidRDefault="006F6919" w:rsidP="006F6919">
      <w:pPr>
        <w:spacing w:after="0" w:line="240" w:lineRule="auto"/>
        <w:ind w:firstLine="709"/>
        <w:rPr>
          <w:rFonts w:ascii="Times New Roman" w:hAnsi="Times New Roman" w:cs="Times New Roman"/>
          <w:b/>
          <w:bCs/>
          <w:lang w:val="kk-KZ"/>
        </w:rPr>
      </w:pPr>
      <w:r w:rsidRPr="008F2BFF">
        <w:rPr>
          <w:rFonts w:ascii="Times New Roman" w:hAnsi="Times New Roman" w:cs="Times New Roman"/>
          <w:b/>
          <w:bCs/>
          <w:lang w:val="kk-KZ"/>
        </w:rPr>
        <w:t>Лауазымдық міндеттері: /152 тармағына сәйкес/</w:t>
      </w:r>
    </w:p>
    <w:p w:rsidR="006F6919" w:rsidRPr="008F2BFF" w:rsidRDefault="006F6919" w:rsidP="006F6919">
      <w:pPr>
        <w:shd w:val="clear" w:color="auto" w:fill="FFFFFF"/>
        <w:spacing w:after="0" w:line="240" w:lineRule="auto"/>
        <w:textAlignment w:val="baseline"/>
        <w:rPr>
          <w:rFonts w:ascii="Times New Roman" w:hAnsi="Times New Roman" w:cs="Times New Roman"/>
          <w:color w:val="000000"/>
          <w:spacing w:val="2"/>
          <w:lang w:val="kk-KZ"/>
        </w:rPr>
      </w:pPr>
      <w:r w:rsidRPr="008F2BFF">
        <w:rPr>
          <w:rFonts w:ascii="Times New Roman" w:hAnsi="Times New Roman" w:cs="Times New Roman"/>
          <w:color w:val="000000"/>
          <w:spacing w:val="2"/>
          <w:lang w:val="kk-KZ"/>
        </w:rPr>
        <w:t>      білім алушылар мен тәрбиеленушілерге қосымша білім беру ұйымын ұйымның Жарғысына және өзге де нормативтік құқықтық актілер мен нормативтік құжаттарға сәйкес басқарады;</w:t>
      </w:r>
    </w:p>
    <w:p w:rsidR="006F6919" w:rsidRPr="008F2BFF" w:rsidRDefault="006F6919" w:rsidP="006F6919">
      <w:pPr>
        <w:shd w:val="clear" w:color="auto" w:fill="FFFFFF"/>
        <w:spacing w:after="0" w:line="240" w:lineRule="auto"/>
        <w:textAlignment w:val="baseline"/>
        <w:rPr>
          <w:rFonts w:ascii="Times New Roman" w:hAnsi="Times New Roman" w:cs="Times New Roman"/>
          <w:color w:val="000000"/>
          <w:spacing w:val="2"/>
          <w:lang w:val="kk-KZ"/>
        </w:rPr>
      </w:pPr>
      <w:r w:rsidRPr="008F2BFF">
        <w:rPr>
          <w:rFonts w:ascii="Times New Roman" w:hAnsi="Times New Roman" w:cs="Times New Roman"/>
          <w:color w:val="000000"/>
          <w:spacing w:val="2"/>
          <w:lang w:val="kk-KZ"/>
        </w:rPr>
        <w:t>      мәдени-демалыс қызметі, дене шынықтыру мен спортты дамыту саласында әлеуметтік, қосымша білім беру қызметтерін көрсету бойынша құрылымдық бөлімшелердің жұмысын және өзара іс-қимылын ұйымдастырады;</w:t>
      </w:r>
    </w:p>
    <w:p w:rsidR="006F6919" w:rsidRPr="008F2BFF" w:rsidRDefault="006F6919" w:rsidP="006F6919">
      <w:pPr>
        <w:shd w:val="clear" w:color="auto" w:fill="FFFFFF"/>
        <w:spacing w:after="0" w:line="240" w:lineRule="auto"/>
        <w:textAlignment w:val="baseline"/>
        <w:rPr>
          <w:rFonts w:ascii="Times New Roman" w:hAnsi="Times New Roman" w:cs="Times New Roman"/>
          <w:color w:val="000000"/>
          <w:spacing w:val="2"/>
          <w:lang w:val="kk-KZ"/>
        </w:rPr>
      </w:pPr>
      <w:r w:rsidRPr="008F2BFF">
        <w:rPr>
          <w:rFonts w:ascii="Times New Roman" w:hAnsi="Times New Roman" w:cs="Times New Roman"/>
          <w:color w:val="000000"/>
          <w:spacing w:val="2"/>
          <w:lang w:val="kk-KZ"/>
        </w:rPr>
        <w:t>      басқарудың заманауи әдістері негізінде жұмысты болжайды және жоспарлайды;</w:t>
      </w:r>
    </w:p>
    <w:p w:rsidR="006F6919" w:rsidRPr="008F2BFF" w:rsidRDefault="006F6919" w:rsidP="006F6919">
      <w:pPr>
        <w:shd w:val="clear" w:color="auto" w:fill="FFFFFF"/>
        <w:spacing w:after="0" w:line="240" w:lineRule="auto"/>
        <w:textAlignment w:val="baseline"/>
        <w:rPr>
          <w:rFonts w:ascii="Times New Roman" w:hAnsi="Times New Roman" w:cs="Times New Roman"/>
          <w:color w:val="000000"/>
          <w:spacing w:val="2"/>
          <w:lang w:val="kk-KZ"/>
        </w:rPr>
      </w:pPr>
      <w:r w:rsidRPr="008F2BFF">
        <w:rPr>
          <w:rFonts w:ascii="Times New Roman" w:hAnsi="Times New Roman" w:cs="Times New Roman"/>
          <w:color w:val="000000"/>
          <w:spacing w:val="2"/>
          <w:lang w:val="kk-KZ"/>
        </w:rPr>
        <w:t>      қосымша білім беруге мемлекеттік білім беру тапсырысын орындайды;</w:t>
      </w:r>
    </w:p>
    <w:p w:rsidR="006F6919" w:rsidRPr="008F2BFF" w:rsidRDefault="006F6919" w:rsidP="006F6919">
      <w:pPr>
        <w:shd w:val="clear" w:color="auto" w:fill="FFFFFF"/>
        <w:spacing w:after="0" w:line="240" w:lineRule="auto"/>
        <w:textAlignment w:val="baseline"/>
        <w:rPr>
          <w:rFonts w:ascii="Times New Roman" w:hAnsi="Times New Roman" w:cs="Times New Roman"/>
          <w:color w:val="000000"/>
          <w:spacing w:val="2"/>
          <w:lang w:val="kk-KZ"/>
        </w:rPr>
      </w:pPr>
      <w:r w:rsidRPr="008F2BFF">
        <w:rPr>
          <w:rFonts w:ascii="Times New Roman" w:hAnsi="Times New Roman" w:cs="Times New Roman"/>
          <w:color w:val="000000"/>
          <w:spacing w:val="2"/>
          <w:lang w:val="kk-KZ"/>
        </w:rPr>
        <w:t>      білім беру сапасын бақылауды жүзеге асырады, білім беру процесі кезінде білім алушылар мен ұйым қызметкерлерінің өмірі мен денсаулығының қауіпсіздігіне жағдайлар жасайды;</w:t>
      </w:r>
    </w:p>
    <w:p w:rsidR="006F6919" w:rsidRPr="008F2BFF" w:rsidRDefault="006F6919" w:rsidP="006F6919">
      <w:pPr>
        <w:shd w:val="clear" w:color="auto" w:fill="FFFFFF"/>
        <w:spacing w:after="0" w:line="240" w:lineRule="auto"/>
        <w:textAlignment w:val="baseline"/>
        <w:rPr>
          <w:rFonts w:ascii="Times New Roman" w:hAnsi="Times New Roman" w:cs="Times New Roman"/>
          <w:color w:val="000000"/>
          <w:spacing w:val="2"/>
          <w:lang w:val="kk-KZ"/>
        </w:rPr>
      </w:pPr>
      <w:r w:rsidRPr="008F2BFF">
        <w:rPr>
          <w:rFonts w:ascii="Times New Roman" w:hAnsi="Times New Roman" w:cs="Times New Roman"/>
          <w:color w:val="000000"/>
          <w:spacing w:val="2"/>
          <w:lang w:val="kk-KZ"/>
        </w:rPr>
        <w:t>      білім алушылардың ерекше білім алу қажеттіліктерін қанағаттандыру үшін жағдай жасайды;</w:t>
      </w:r>
    </w:p>
    <w:p w:rsidR="006F6919" w:rsidRPr="008F2BFF" w:rsidRDefault="006F6919" w:rsidP="006F6919">
      <w:pPr>
        <w:shd w:val="clear" w:color="auto" w:fill="FFFFFF"/>
        <w:spacing w:after="0" w:line="240" w:lineRule="auto"/>
        <w:textAlignment w:val="baseline"/>
        <w:rPr>
          <w:rFonts w:ascii="Times New Roman" w:hAnsi="Times New Roman" w:cs="Times New Roman"/>
          <w:color w:val="000000"/>
          <w:spacing w:val="2"/>
          <w:lang w:val="kk-KZ"/>
        </w:rPr>
      </w:pPr>
      <w:r w:rsidRPr="008F2BFF">
        <w:rPr>
          <w:rFonts w:ascii="Times New Roman" w:hAnsi="Times New Roman" w:cs="Times New Roman"/>
          <w:color w:val="000000"/>
          <w:spacing w:val="2"/>
          <w:lang w:val="kk-KZ"/>
        </w:rPr>
        <w:t>      балалар мен ата-аналарды, оның ішінде ерекше білім берілуіне қажеттілігі бар баланы тәрбиелеу және дамыту мәселелерінде психологиялық-педагогикалық сүйемелдеуді қамтамасыз етеді;</w:t>
      </w:r>
    </w:p>
    <w:p w:rsidR="006F6919" w:rsidRPr="008F2BFF" w:rsidRDefault="006F6919" w:rsidP="006F6919">
      <w:pPr>
        <w:shd w:val="clear" w:color="auto" w:fill="FFFFFF"/>
        <w:spacing w:after="0" w:line="240" w:lineRule="auto"/>
        <w:textAlignment w:val="baseline"/>
        <w:rPr>
          <w:rFonts w:ascii="Times New Roman" w:hAnsi="Times New Roman" w:cs="Times New Roman"/>
          <w:color w:val="000000"/>
          <w:spacing w:val="2"/>
          <w:lang w:val="kk-KZ"/>
        </w:rPr>
      </w:pPr>
      <w:r w:rsidRPr="008F2BFF">
        <w:rPr>
          <w:rFonts w:ascii="Times New Roman" w:hAnsi="Times New Roman" w:cs="Times New Roman"/>
          <w:color w:val="000000"/>
          <w:spacing w:val="2"/>
          <w:lang w:val="kk-KZ"/>
        </w:rPr>
        <w:t>      педагогикалық кеңестің жұмысын басқарады;</w:t>
      </w:r>
    </w:p>
    <w:p w:rsidR="006F6919" w:rsidRPr="008F2BFF" w:rsidRDefault="006F6919" w:rsidP="006F6919">
      <w:pPr>
        <w:shd w:val="clear" w:color="auto" w:fill="FFFFFF"/>
        <w:spacing w:after="0" w:line="240" w:lineRule="auto"/>
        <w:textAlignment w:val="baseline"/>
        <w:rPr>
          <w:rFonts w:ascii="Times New Roman" w:hAnsi="Times New Roman" w:cs="Times New Roman"/>
          <w:color w:val="000000"/>
          <w:spacing w:val="2"/>
          <w:lang w:val="kk-KZ"/>
        </w:rPr>
      </w:pPr>
      <w:r w:rsidRPr="008F2BFF">
        <w:rPr>
          <w:rFonts w:ascii="Times New Roman" w:hAnsi="Times New Roman" w:cs="Times New Roman"/>
          <w:color w:val="000000"/>
          <w:spacing w:val="2"/>
          <w:lang w:val="kk-KZ"/>
        </w:rPr>
        <w:t>      білім беру және тәрбиелеу мәселелері бойынша жақын және алыс шет елдердегі білім алушылардың, тәрбиеленушілердің қосымша білім беру ұйымдарымен өзара тиімді ынтымақтастықты кеңейту бойынша шараларды жүзеге асырады, қазіргі заманғы ақпараттық технологияларды белсенді пайдаланады және дамытады;</w:t>
      </w:r>
    </w:p>
    <w:p w:rsidR="006F6919" w:rsidRPr="008F2BFF" w:rsidRDefault="006F6919" w:rsidP="006F6919">
      <w:pPr>
        <w:shd w:val="clear" w:color="auto" w:fill="FFFFFF"/>
        <w:spacing w:after="0" w:line="240" w:lineRule="auto"/>
        <w:textAlignment w:val="baseline"/>
        <w:rPr>
          <w:rFonts w:ascii="Times New Roman" w:hAnsi="Times New Roman" w:cs="Times New Roman"/>
          <w:color w:val="000000"/>
          <w:spacing w:val="2"/>
          <w:lang w:val="kk-KZ"/>
        </w:rPr>
      </w:pPr>
      <w:r w:rsidRPr="008F2BFF">
        <w:rPr>
          <w:rFonts w:ascii="Times New Roman" w:hAnsi="Times New Roman" w:cs="Times New Roman"/>
          <w:color w:val="000000"/>
          <w:spacing w:val="2"/>
          <w:lang w:val="kk-KZ"/>
        </w:rPr>
        <w:t>      басқару құрылымын айқындайды, балаларға қосымша білім беру ұйымының қаржы-шаруашылық қызметіне басшылықты жүзеге асырады;</w:t>
      </w:r>
    </w:p>
    <w:p w:rsidR="006F6919" w:rsidRPr="008F2BFF" w:rsidRDefault="006F6919" w:rsidP="006F6919">
      <w:pPr>
        <w:shd w:val="clear" w:color="auto" w:fill="FFFFFF"/>
        <w:spacing w:after="0" w:line="240" w:lineRule="auto"/>
        <w:textAlignment w:val="baseline"/>
        <w:rPr>
          <w:rFonts w:ascii="Times New Roman" w:hAnsi="Times New Roman" w:cs="Times New Roman"/>
          <w:color w:val="000000"/>
          <w:spacing w:val="2"/>
          <w:lang w:val="kk-KZ"/>
        </w:rPr>
      </w:pPr>
      <w:r w:rsidRPr="008F2BFF">
        <w:rPr>
          <w:rFonts w:ascii="Times New Roman" w:hAnsi="Times New Roman" w:cs="Times New Roman"/>
          <w:color w:val="000000"/>
          <w:spacing w:val="2"/>
          <w:lang w:val="kk-KZ"/>
        </w:rPr>
        <w:t>      білім алушылар мен тәрбиеленушілердің контингентін қалыптастырады;</w:t>
      </w:r>
    </w:p>
    <w:p w:rsidR="006F6919" w:rsidRPr="008F2BFF" w:rsidRDefault="006F6919" w:rsidP="006F6919">
      <w:pPr>
        <w:shd w:val="clear" w:color="auto" w:fill="FFFFFF"/>
        <w:spacing w:after="0" w:line="240" w:lineRule="auto"/>
        <w:textAlignment w:val="baseline"/>
        <w:rPr>
          <w:rFonts w:ascii="Times New Roman" w:hAnsi="Times New Roman" w:cs="Times New Roman"/>
          <w:color w:val="000000"/>
          <w:spacing w:val="2"/>
          <w:lang w:val="kk-KZ"/>
        </w:rPr>
      </w:pPr>
      <w:r w:rsidRPr="008F2BFF">
        <w:rPr>
          <w:rFonts w:ascii="Times New Roman" w:hAnsi="Times New Roman" w:cs="Times New Roman"/>
          <w:color w:val="000000"/>
          <w:spacing w:val="2"/>
          <w:lang w:val="kk-KZ"/>
        </w:rPr>
        <w:t>      педагогтардың жұмысын үйлестіреді, қамқоршылық кеңестің және қоғамдық ұйымдардың, оның ішінде балалар ұйымдарының қызметіне жәрдемдеседі;</w:t>
      </w:r>
    </w:p>
    <w:p w:rsidR="006F6919" w:rsidRPr="008F2BFF" w:rsidRDefault="006F6919" w:rsidP="006F6919">
      <w:pPr>
        <w:shd w:val="clear" w:color="auto" w:fill="FFFFFF"/>
        <w:spacing w:after="0" w:line="240" w:lineRule="auto"/>
        <w:textAlignment w:val="baseline"/>
        <w:rPr>
          <w:rFonts w:ascii="Times New Roman" w:hAnsi="Times New Roman" w:cs="Times New Roman"/>
          <w:color w:val="000000"/>
          <w:spacing w:val="2"/>
          <w:lang w:val="kk-KZ"/>
        </w:rPr>
      </w:pPr>
      <w:r w:rsidRPr="008F2BFF">
        <w:rPr>
          <w:rFonts w:ascii="Times New Roman" w:hAnsi="Times New Roman" w:cs="Times New Roman"/>
          <w:color w:val="000000"/>
          <w:spacing w:val="2"/>
          <w:lang w:val="kk-KZ"/>
        </w:rPr>
        <w:lastRenderedPageBreak/>
        <w:t>      оқу-материалдық базаның есебін, сақталуын және толықтырылуын, санитариялық-гигиеналық режим, еңбек қауіпсіздігі және еңбекті қорғау қағидаларының сақталуын қамтамасыз етеді;</w:t>
      </w:r>
    </w:p>
    <w:p w:rsidR="006F6919" w:rsidRPr="008F2BFF" w:rsidRDefault="006F6919" w:rsidP="006F6919">
      <w:pPr>
        <w:shd w:val="clear" w:color="auto" w:fill="FFFFFF"/>
        <w:spacing w:after="0" w:line="240" w:lineRule="auto"/>
        <w:textAlignment w:val="baseline"/>
        <w:rPr>
          <w:rFonts w:ascii="Times New Roman" w:hAnsi="Times New Roman" w:cs="Times New Roman"/>
          <w:color w:val="000000"/>
          <w:spacing w:val="2"/>
          <w:lang w:val="kk-KZ"/>
        </w:rPr>
      </w:pPr>
      <w:r w:rsidRPr="008F2BFF">
        <w:rPr>
          <w:rFonts w:ascii="Times New Roman" w:hAnsi="Times New Roman" w:cs="Times New Roman"/>
          <w:color w:val="000000"/>
          <w:spacing w:val="2"/>
          <w:lang w:val="kk-KZ"/>
        </w:rPr>
        <w:t>      педагогтер мен қосалқы персоналды іріктеуді және орналастыруды жүзеге асырады, олардың кәсіби құзыреттілігін арттыру үшін жағдай жасайды;</w:t>
      </w:r>
    </w:p>
    <w:p w:rsidR="006F6919" w:rsidRPr="008F2BFF" w:rsidRDefault="006F6919" w:rsidP="006F6919">
      <w:pPr>
        <w:shd w:val="clear" w:color="auto" w:fill="FFFFFF"/>
        <w:spacing w:after="0" w:line="240" w:lineRule="auto"/>
        <w:textAlignment w:val="baseline"/>
        <w:rPr>
          <w:rFonts w:ascii="Times New Roman" w:hAnsi="Times New Roman" w:cs="Times New Roman"/>
          <w:color w:val="000000"/>
          <w:spacing w:val="2"/>
          <w:lang w:val="kk-KZ"/>
        </w:rPr>
      </w:pPr>
      <w:r w:rsidRPr="008F2BFF">
        <w:rPr>
          <w:rFonts w:ascii="Times New Roman" w:hAnsi="Times New Roman" w:cs="Times New Roman"/>
          <w:color w:val="000000"/>
          <w:spacing w:val="2"/>
          <w:lang w:val="kk-KZ"/>
        </w:rPr>
        <w:t>      жұртшылықпен байланысты жүзеге асырады, білім алушылардың, тәрбиеленушілердің ата-аналарымен (оларды алмастыратын адамдармен) жұмысты үйлестіреді;</w:t>
      </w:r>
    </w:p>
    <w:p w:rsidR="006F6919" w:rsidRPr="008F2BFF" w:rsidRDefault="006F6919" w:rsidP="006F6919">
      <w:pPr>
        <w:shd w:val="clear" w:color="auto" w:fill="FFFFFF"/>
        <w:spacing w:after="0" w:line="240" w:lineRule="auto"/>
        <w:textAlignment w:val="baseline"/>
        <w:rPr>
          <w:rFonts w:ascii="Times New Roman" w:hAnsi="Times New Roman" w:cs="Times New Roman"/>
          <w:color w:val="000000"/>
          <w:spacing w:val="2"/>
          <w:lang w:val="kk-KZ"/>
        </w:rPr>
      </w:pPr>
      <w:r w:rsidRPr="008F2BFF">
        <w:rPr>
          <w:rFonts w:ascii="Times New Roman" w:hAnsi="Times New Roman" w:cs="Times New Roman"/>
          <w:color w:val="000000"/>
          <w:spacing w:val="2"/>
          <w:lang w:val="kk-KZ"/>
        </w:rPr>
        <w:t>      есептілікті дайындауды және ұсынуды қамтамасыз етеді;</w:t>
      </w:r>
    </w:p>
    <w:p w:rsidR="006F6919" w:rsidRPr="008F2BFF" w:rsidRDefault="006F6919" w:rsidP="006F6919">
      <w:pPr>
        <w:shd w:val="clear" w:color="auto" w:fill="FFFFFF"/>
        <w:spacing w:after="0" w:line="240" w:lineRule="auto"/>
        <w:textAlignment w:val="baseline"/>
        <w:rPr>
          <w:rFonts w:ascii="Times New Roman" w:hAnsi="Times New Roman" w:cs="Times New Roman"/>
          <w:color w:val="000000"/>
          <w:spacing w:val="2"/>
          <w:lang w:val="kk-KZ"/>
        </w:rPr>
      </w:pPr>
      <w:r w:rsidRPr="008F2BFF">
        <w:rPr>
          <w:rFonts w:ascii="Times New Roman" w:hAnsi="Times New Roman" w:cs="Times New Roman"/>
          <w:color w:val="000000"/>
          <w:spacing w:val="2"/>
          <w:lang w:val="kk-KZ"/>
        </w:rPr>
        <w:t>      барлық органдарда ұйымның мүддесін білдіреді және Қазақстан Республикасының заңнамасында тыйым салынбаған өзге де қызметті жүзеге асырады.</w:t>
      </w:r>
    </w:p>
    <w:p w:rsidR="006F6919" w:rsidRPr="008F2BFF" w:rsidRDefault="006F6919" w:rsidP="006F6919">
      <w:pPr>
        <w:shd w:val="clear" w:color="auto" w:fill="FFFFFF"/>
        <w:spacing w:after="0" w:line="240" w:lineRule="auto"/>
        <w:textAlignment w:val="baseline"/>
        <w:rPr>
          <w:rFonts w:ascii="Times New Roman" w:hAnsi="Times New Roman" w:cs="Times New Roman"/>
          <w:b/>
          <w:color w:val="000000"/>
          <w:spacing w:val="2"/>
          <w:lang w:val="kk-KZ"/>
        </w:rPr>
      </w:pPr>
      <w:r w:rsidRPr="008F2BFF">
        <w:rPr>
          <w:rFonts w:ascii="Times New Roman" w:hAnsi="Times New Roman" w:cs="Times New Roman"/>
          <w:color w:val="000000"/>
          <w:spacing w:val="2"/>
          <w:lang w:val="kk-KZ"/>
        </w:rPr>
        <w:t xml:space="preserve">           </w:t>
      </w:r>
      <w:r w:rsidRPr="008F2BFF">
        <w:rPr>
          <w:rFonts w:ascii="Times New Roman" w:hAnsi="Times New Roman" w:cs="Times New Roman"/>
          <w:b/>
          <w:color w:val="000000"/>
          <w:spacing w:val="2"/>
          <w:lang w:val="kk-KZ"/>
        </w:rPr>
        <w:t xml:space="preserve">Білуге тиіс: </w:t>
      </w:r>
      <w:r w:rsidRPr="008F2BFF">
        <w:rPr>
          <w:rFonts w:ascii="Times New Roman" w:hAnsi="Times New Roman" w:cs="Times New Roman"/>
          <w:b/>
          <w:bCs/>
          <w:lang w:val="kk-KZ"/>
        </w:rPr>
        <w:t>/153 тармағына сәйкес/</w:t>
      </w:r>
    </w:p>
    <w:p w:rsidR="006F6919" w:rsidRPr="008F2BFF" w:rsidRDefault="006F6919" w:rsidP="006F6919">
      <w:pPr>
        <w:shd w:val="clear" w:color="auto" w:fill="FFFFFF"/>
        <w:spacing w:after="0" w:line="240" w:lineRule="auto"/>
        <w:textAlignment w:val="baseline"/>
        <w:rPr>
          <w:rFonts w:ascii="Times New Roman" w:hAnsi="Times New Roman" w:cs="Times New Roman"/>
          <w:color w:val="000000"/>
          <w:spacing w:val="2"/>
          <w:lang w:val="kk-KZ"/>
        </w:rPr>
      </w:pPr>
      <w:r w:rsidRPr="008F2BFF">
        <w:rPr>
          <w:rFonts w:ascii="Times New Roman" w:hAnsi="Times New Roman" w:cs="Times New Roman"/>
          <w:color w:val="000000"/>
          <w:spacing w:val="2"/>
          <w:lang w:val="kk-KZ"/>
        </w:rPr>
        <w:t>      Қазақстан Республикасының </w:t>
      </w:r>
      <w:hyperlink r:id="rId6" w:anchor="z1" w:history="1">
        <w:r w:rsidRPr="008F2BFF">
          <w:rPr>
            <w:rFonts w:ascii="Times New Roman" w:hAnsi="Times New Roman" w:cs="Times New Roman"/>
            <w:color w:val="073A5E"/>
            <w:spacing w:val="2"/>
            <w:u w:val="single"/>
            <w:lang w:val="kk-KZ"/>
          </w:rPr>
          <w:t>Конституциясы</w:t>
        </w:r>
      </w:hyperlink>
      <w:r w:rsidRPr="008F2BFF">
        <w:rPr>
          <w:rFonts w:ascii="Times New Roman" w:hAnsi="Times New Roman" w:cs="Times New Roman"/>
          <w:color w:val="000000"/>
          <w:spacing w:val="2"/>
          <w:lang w:val="kk-KZ"/>
        </w:rPr>
        <w:t>, Қазақстан Республикасының Еңбек </w:t>
      </w:r>
      <w:hyperlink r:id="rId7" w:anchor="z205" w:history="1">
        <w:r w:rsidRPr="008F2BFF">
          <w:rPr>
            <w:rFonts w:ascii="Times New Roman" w:hAnsi="Times New Roman" w:cs="Times New Roman"/>
            <w:color w:val="073A5E"/>
            <w:spacing w:val="2"/>
            <w:u w:val="single"/>
            <w:lang w:val="kk-KZ"/>
          </w:rPr>
          <w:t>кодексі</w:t>
        </w:r>
      </w:hyperlink>
      <w:r w:rsidRPr="008F2BFF">
        <w:rPr>
          <w:rFonts w:ascii="Times New Roman" w:hAnsi="Times New Roman" w:cs="Times New Roman"/>
          <w:color w:val="000000"/>
          <w:spacing w:val="2"/>
          <w:lang w:val="kk-KZ"/>
        </w:rPr>
        <w:t>, Қазақстан Республикасының "</w:t>
      </w:r>
      <w:hyperlink r:id="rId8" w:anchor="z1" w:history="1">
        <w:r w:rsidRPr="008F2BFF">
          <w:rPr>
            <w:rFonts w:ascii="Times New Roman" w:hAnsi="Times New Roman" w:cs="Times New Roman"/>
            <w:color w:val="073A5E"/>
            <w:spacing w:val="2"/>
            <w:u w:val="single"/>
            <w:lang w:val="kk-KZ"/>
          </w:rPr>
          <w:t>Білім туралы</w:t>
        </w:r>
      </w:hyperlink>
      <w:r w:rsidRPr="008F2BFF">
        <w:rPr>
          <w:rFonts w:ascii="Times New Roman" w:hAnsi="Times New Roman" w:cs="Times New Roman"/>
          <w:color w:val="000000"/>
          <w:spacing w:val="2"/>
          <w:lang w:val="kk-KZ"/>
        </w:rPr>
        <w:t>", "</w:t>
      </w:r>
      <w:hyperlink r:id="rId9" w:anchor="z22" w:history="1">
        <w:r w:rsidRPr="008F2BFF">
          <w:rPr>
            <w:rFonts w:ascii="Times New Roman" w:hAnsi="Times New Roman" w:cs="Times New Roman"/>
            <w:color w:val="073A5E"/>
            <w:spacing w:val="2"/>
            <w:u w:val="single"/>
            <w:lang w:val="kk-KZ"/>
          </w:rPr>
          <w:t>Педагог мәртебесі туралы</w:t>
        </w:r>
      </w:hyperlink>
      <w:r w:rsidRPr="008F2BFF">
        <w:rPr>
          <w:rFonts w:ascii="Times New Roman" w:hAnsi="Times New Roman" w:cs="Times New Roman"/>
          <w:color w:val="000000"/>
          <w:spacing w:val="2"/>
          <w:lang w:val="kk-KZ"/>
        </w:rPr>
        <w:t>", "</w:t>
      </w:r>
      <w:hyperlink r:id="rId10" w:anchor="z1" w:history="1">
        <w:r w:rsidRPr="008F2BFF">
          <w:rPr>
            <w:rFonts w:ascii="Times New Roman" w:hAnsi="Times New Roman" w:cs="Times New Roman"/>
            <w:color w:val="073A5E"/>
            <w:spacing w:val="2"/>
            <w:u w:val="single"/>
            <w:lang w:val="kk-KZ"/>
          </w:rPr>
          <w:t>Сыбайлас жемқорлыққа қарсы іс-қимыл туралы</w:t>
        </w:r>
      </w:hyperlink>
      <w:r w:rsidRPr="008F2BFF">
        <w:rPr>
          <w:rFonts w:ascii="Times New Roman" w:hAnsi="Times New Roman" w:cs="Times New Roman"/>
          <w:color w:val="000000"/>
          <w:spacing w:val="2"/>
          <w:lang w:val="kk-KZ"/>
        </w:rPr>
        <w:t>", "</w:t>
      </w:r>
      <w:hyperlink r:id="rId11" w:anchor="z2" w:history="1">
        <w:r w:rsidRPr="008F2BFF">
          <w:rPr>
            <w:rFonts w:ascii="Times New Roman" w:hAnsi="Times New Roman" w:cs="Times New Roman"/>
            <w:color w:val="073A5E"/>
            <w:spacing w:val="2"/>
            <w:u w:val="single"/>
            <w:lang w:val="kk-KZ"/>
          </w:rPr>
          <w:t>Қазақстан Республикасындағы тілдер туралы</w:t>
        </w:r>
      </w:hyperlink>
      <w:r w:rsidRPr="008F2BFF">
        <w:rPr>
          <w:rFonts w:ascii="Times New Roman" w:hAnsi="Times New Roman" w:cs="Times New Roman"/>
          <w:color w:val="000000"/>
          <w:spacing w:val="2"/>
          <w:lang w:val="kk-KZ"/>
        </w:rPr>
        <w:t>", "</w:t>
      </w:r>
      <w:hyperlink r:id="rId12" w:anchor="z2" w:history="1">
        <w:r w:rsidRPr="008F2BFF">
          <w:rPr>
            <w:rFonts w:ascii="Times New Roman" w:hAnsi="Times New Roman" w:cs="Times New Roman"/>
            <w:color w:val="073A5E"/>
            <w:spacing w:val="2"/>
            <w:u w:val="single"/>
            <w:lang w:val="kk-KZ"/>
          </w:rPr>
          <w:t>Мемлекеттік мүлік туралы</w:t>
        </w:r>
      </w:hyperlink>
      <w:r w:rsidRPr="008F2BFF">
        <w:rPr>
          <w:rFonts w:ascii="Times New Roman" w:hAnsi="Times New Roman" w:cs="Times New Roman"/>
          <w:color w:val="000000"/>
          <w:spacing w:val="2"/>
          <w:lang w:val="kk-KZ"/>
        </w:rPr>
        <w:t>" заңдары және білім беруді дамытудың бағыттары мен перспективаларын айқындайтын өзге де нормативтік құқықтық актілер, балаларға қосымша білім беру ұйымы жұмысының бейінін және оның ерекшеліктері;</w:t>
      </w:r>
    </w:p>
    <w:p w:rsidR="006F6919" w:rsidRPr="008F2BFF" w:rsidRDefault="006F6919" w:rsidP="006F6919">
      <w:pPr>
        <w:shd w:val="clear" w:color="auto" w:fill="FFFFFF"/>
        <w:spacing w:after="0" w:line="240" w:lineRule="auto"/>
        <w:textAlignment w:val="baseline"/>
        <w:rPr>
          <w:rFonts w:ascii="Times New Roman" w:hAnsi="Times New Roman" w:cs="Times New Roman"/>
          <w:color w:val="000000"/>
          <w:spacing w:val="2"/>
        </w:rPr>
      </w:pPr>
      <w:r w:rsidRPr="008F2BFF">
        <w:rPr>
          <w:rFonts w:ascii="Times New Roman" w:hAnsi="Times New Roman" w:cs="Times New Roman"/>
          <w:color w:val="000000"/>
          <w:spacing w:val="2"/>
          <w:lang w:val="kk-KZ"/>
        </w:rPr>
        <w:t xml:space="preserve">      </w:t>
      </w:r>
      <w:r w:rsidRPr="008F2BFF">
        <w:rPr>
          <w:rFonts w:ascii="Times New Roman" w:hAnsi="Times New Roman" w:cs="Times New Roman"/>
          <w:color w:val="000000"/>
          <w:spacing w:val="2"/>
        </w:rPr>
        <w:t>педагогика мен психология;</w:t>
      </w:r>
    </w:p>
    <w:p w:rsidR="006F6919" w:rsidRPr="008F2BFF" w:rsidRDefault="006F6919" w:rsidP="006F6919">
      <w:pPr>
        <w:shd w:val="clear" w:color="auto" w:fill="FFFFFF"/>
        <w:spacing w:after="0" w:line="240" w:lineRule="auto"/>
        <w:textAlignment w:val="baseline"/>
        <w:rPr>
          <w:rFonts w:ascii="Times New Roman" w:hAnsi="Times New Roman" w:cs="Times New Roman"/>
          <w:color w:val="000000"/>
          <w:spacing w:val="2"/>
        </w:rPr>
      </w:pPr>
      <w:r w:rsidRPr="008F2BFF">
        <w:rPr>
          <w:rFonts w:ascii="Times New Roman" w:hAnsi="Times New Roman" w:cs="Times New Roman"/>
          <w:color w:val="000000"/>
          <w:spacing w:val="2"/>
        </w:rPr>
        <w:t>      педагогикалық этиканың нормалары;</w:t>
      </w:r>
    </w:p>
    <w:p w:rsidR="006F6919" w:rsidRPr="008F2BFF" w:rsidRDefault="006F6919" w:rsidP="006F6919">
      <w:pPr>
        <w:shd w:val="clear" w:color="auto" w:fill="FFFFFF"/>
        <w:spacing w:after="0" w:line="240" w:lineRule="auto"/>
        <w:textAlignment w:val="baseline"/>
        <w:rPr>
          <w:rFonts w:ascii="Times New Roman" w:hAnsi="Times New Roman" w:cs="Times New Roman"/>
          <w:color w:val="000000"/>
          <w:spacing w:val="2"/>
        </w:rPr>
      </w:pPr>
      <w:r w:rsidRPr="008F2BFF">
        <w:rPr>
          <w:rFonts w:ascii="Times New Roman" w:hAnsi="Times New Roman" w:cs="Times New Roman"/>
          <w:color w:val="000000"/>
          <w:spacing w:val="2"/>
        </w:rPr>
        <w:t>      экономика, қаржы-шаруашылық қызмет негіздері;</w:t>
      </w:r>
    </w:p>
    <w:p w:rsidR="006F6919" w:rsidRPr="008F2BFF" w:rsidRDefault="006F6919" w:rsidP="006F6919">
      <w:pPr>
        <w:shd w:val="clear" w:color="auto" w:fill="FFFFFF"/>
        <w:spacing w:after="0" w:line="240" w:lineRule="auto"/>
        <w:textAlignment w:val="baseline"/>
        <w:rPr>
          <w:rFonts w:ascii="Times New Roman" w:hAnsi="Times New Roman" w:cs="Times New Roman"/>
          <w:color w:val="000000"/>
          <w:spacing w:val="2"/>
        </w:rPr>
      </w:pPr>
      <w:r w:rsidRPr="008F2BFF">
        <w:rPr>
          <w:rFonts w:ascii="Times New Roman" w:hAnsi="Times New Roman" w:cs="Times New Roman"/>
          <w:color w:val="000000"/>
          <w:spacing w:val="2"/>
        </w:rPr>
        <w:t>      компьютерлік сауаттылық, ақпараттық-коммуникациялық технологиялар;</w:t>
      </w:r>
    </w:p>
    <w:p w:rsidR="006F6919" w:rsidRPr="008F2BFF" w:rsidRDefault="006F6919" w:rsidP="006F6919">
      <w:pPr>
        <w:shd w:val="clear" w:color="auto" w:fill="FFFFFF"/>
        <w:spacing w:after="0" w:line="240" w:lineRule="auto"/>
        <w:textAlignment w:val="baseline"/>
        <w:rPr>
          <w:rFonts w:ascii="Times New Roman" w:hAnsi="Times New Roman" w:cs="Times New Roman"/>
          <w:color w:val="000000"/>
          <w:spacing w:val="2"/>
        </w:rPr>
      </w:pPr>
      <w:r w:rsidRPr="008F2BFF">
        <w:rPr>
          <w:rFonts w:ascii="Times New Roman" w:hAnsi="Times New Roman" w:cs="Times New Roman"/>
          <w:color w:val="000000"/>
          <w:spacing w:val="2"/>
        </w:rPr>
        <w:t>      еңбек қауіпсіздігі және еңбек қорғау, өртке қарсы қорғау жөніндегі ережелер, санитариялық ережелер мен нормалар.</w:t>
      </w:r>
    </w:p>
    <w:p w:rsidR="006F6919" w:rsidRPr="008F2BFF" w:rsidRDefault="006F6919" w:rsidP="006F6919">
      <w:pPr>
        <w:shd w:val="clear" w:color="auto" w:fill="FFFFFF"/>
        <w:spacing w:after="0" w:line="240" w:lineRule="auto"/>
        <w:textAlignment w:val="baseline"/>
        <w:rPr>
          <w:rFonts w:ascii="Times New Roman" w:hAnsi="Times New Roman" w:cs="Times New Roman"/>
          <w:color w:val="000000"/>
          <w:spacing w:val="2"/>
          <w:lang w:val="kk-KZ"/>
        </w:rPr>
      </w:pPr>
      <w:r w:rsidRPr="008F2BFF">
        <w:rPr>
          <w:rFonts w:ascii="Times New Roman" w:hAnsi="Times New Roman" w:cs="Times New Roman"/>
          <w:color w:val="000000"/>
          <w:spacing w:val="2"/>
        </w:rPr>
        <w:t>     </w:t>
      </w:r>
      <w:r w:rsidRPr="008F2BFF">
        <w:rPr>
          <w:rFonts w:ascii="Times New Roman" w:hAnsi="Times New Roman" w:cs="Times New Roman"/>
          <w:color w:val="000000"/>
          <w:spacing w:val="2"/>
          <w:lang w:val="kk-KZ"/>
        </w:rPr>
        <w:t xml:space="preserve">       </w:t>
      </w:r>
      <w:r w:rsidRPr="008F2BFF">
        <w:rPr>
          <w:rFonts w:ascii="Times New Roman" w:hAnsi="Times New Roman" w:cs="Times New Roman"/>
          <w:b/>
          <w:color w:val="000000"/>
          <w:spacing w:val="2"/>
          <w:lang w:val="kk-KZ"/>
        </w:rPr>
        <w:t>Біліктілікке қойылатын талаптар:</w:t>
      </w:r>
      <w:r w:rsidRPr="008F2BFF">
        <w:rPr>
          <w:rFonts w:ascii="Times New Roman" w:hAnsi="Times New Roman" w:cs="Times New Roman"/>
          <w:color w:val="000000"/>
          <w:spacing w:val="2"/>
          <w:lang w:val="kk-KZ"/>
        </w:rPr>
        <w:t xml:space="preserve"> </w:t>
      </w:r>
      <w:r w:rsidRPr="008F2BFF">
        <w:rPr>
          <w:rFonts w:ascii="Times New Roman" w:hAnsi="Times New Roman" w:cs="Times New Roman"/>
          <w:b/>
          <w:bCs/>
          <w:lang w:val="kk-KZ"/>
        </w:rPr>
        <w:t>/154 тармағына сәйкес/</w:t>
      </w:r>
    </w:p>
    <w:p w:rsidR="006F6919" w:rsidRPr="008F2BFF" w:rsidRDefault="006F6919" w:rsidP="006F6919">
      <w:pPr>
        <w:shd w:val="clear" w:color="auto" w:fill="FFFFFF"/>
        <w:spacing w:line="240" w:lineRule="auto"/>
        <w:textAlignment w:val="baseline"/>
        <w:rPr>
          <w:rFonts w:ascii="Times New Roman" w:hAnsi="Times New Roman" w:cs="Times New Roman"/>
          <w:color w:val="000000"/>
          <w:spacing w:val="2"/>
          <w:lang w:val="kk-KZ"/>
        </w:rPr>
      </w:pPr>
      <w:r w:rsidRPr="008F2BFF">
        <w:rPr>
          <w:rFonts w:ascii="Times New Roman" w:hAnsi="Times New Roman" w:cs="Times New Roman"/>
          <w:color w:val="000000"/>
          <w:spacing w:val="2"/>
          <w:lang w:val="kk-KZ"/>
        </w:rPr>
        <w:t>      тиісті бейіні бойынша жоғары (жоғары оқу орнынан кейінгі) педагогикалық немесе өзге де кәсіптік білім немесе педагогикалық қайта даярлаудан өткені туралы құжат, білім беру ұйымдарында педагогикалық жұмыс өтілі кемінде бес жыл, оның ішінде білім беру жүйесінде үздіксіз жұмыс өтілі соңғы екі жыл, қосымша білім беру ұйымы басшысының орынбасары немесе басшысы лауазымындағы өтілі кемінде екі жыл;</w:t>
      </w:r>
    </w:p>
    <w:p w:rsidR="006F6919" w:rsidRPr="008F2BFF" w:rsidRDefault="006F6919" w:rsidP="006F6919">
      <w:pPr>
        <w:shd w:val="clear" w:color="auto" w:fill="FFFFFF"/>
        <w:spacing w:line="240" w:lineRule="auto"/>
        <w:textAlignment w:val="baseline"/>
        <w:rPr>
          <w:rFonts w:ascii="Times New Roman" w:hAnsi="Times New Roman" w:cs="Times New Roman"/>
          <w:color w:val="000000"/>
          <w:spacing w:val="2"/>
          <w:lang w:val="kk-KZ"/>
        </w:rPr>
      </w:pPr>
      <w:r w:rsidRPr="008F2BFF">
        <w:rPr>
          <w:rFonts w:ascii="Times New Roman" w:hAnsi="Times New Roman" w:cs="Times New Roman"/>
          <w:color w:val="000000"/>
          <w:spacing w:val="2"/>
          <w:lang w:val="kk-KZ"/>
        </w:rPr>
        <w:t>      немесе жоғары біліктілік санатының немесе педагог – сарапшының немесе педагог – зерттеушінің немесе педагог – шебердің біліктілік санатының болуы не "басшының үшінші біліктілік санатты орынбасары" немесе "басшының екінші біліктілік санатты орынбасары" немесе "білім беру ұйымы" не "басшы-ұйымдастырушы" немесе "басшы-менеджер" немесе "басшы-көшбасшы", "басшының бірінші біліктілік санатты орынбасары" біліктілік санатының болуы;</w:t>
      </w:r>
    </w:p>
    <w:p w:rsidR="006F6919" w:rsidRPr="008F2BFF" w:rsidRDefault="006F6919" w:rsidP="006F6919">
      <w:pPr>
        <w:pStyle w:val="aa"/>
        <w:rPr>
          <w:rFonts w:ascii="Times New Roman" w:eastAsia="Times New Roman" w:hAnsi="Times New Roman" w:cs="Times New Roman"/>
          <w:color w:val="000000"/>
          <w:spacing w:val="2"/>
          <w:sz w:val="24"/>
          <w:szCs w:val="24"/>
          <w:lang w:val="kk-KZ" w:eastAsia="ru-RU"/>
        </w:rPr>
      </w:pPr>
      <w:r w:rsidRPr="008F2BFF">
        <w:rPr>
          <w:rFonts w:ascii="Times New Roman" w:eastAsia="Times New Roman" w:hAnsi="Times New Roman" w:cs="Times New Roman"/>
          <w:color w:val="000000"/>
          <w:spacing w:val="2"/>
          <w:sz w:val="24"/>
          <w:szCs w:val="24"/>
          <w:lang w:val="kk-KZ" w:eastAsia="ru-RU"/>
        </w:rPr>
        <w:t>      осы тармақтың 2,3-азат жолындағы нормаларды қоспағанда, білім және ғылым саласындағы қызмет бағыты бойынша мемлекеттік қызметші лауазымындағы, техникалық және кәсіптік, орта білімнен кейінгі білім беру немесе педагогикалық білімі бар жоғары және жоғары оқу орнынан кейінгі білім беру ұйымдарының басшысы лауазымындағы жұмыс өтілі кемінде бес жыл.</w:t>
      </w:r>
    </w:p>
    <w:p w:rsidR="006F6919" w:rsidRPr="008F2BFF" w:rsidRDefault="006F6919" w:rsidP="006F6919">
      <w:pPr>
        <w:pStyle w:val="aa"/>
        <w:rPr>
          <w:rFonts w:ascii="Times New Roman" w:hAnsi="Times New Roman" w:cs="Times New Roman"/>
          <w:sz w:val="24"/>
          <w:szCs w:val="24"/>
          <w:lang w:val="kk-KZ"/>
        </w:rPr>
      </w:pPr>
    </w:p>
    <w:p w:rsidR="006F6919" w:rsidRPr="008F2BFF" w:rsidRDefault="006F6919" w:rsidP="006F6919">
      <w:pPr>
        <w:pStyle w:val="aa"/>
        <w:rPr>
          <w:rFonts w:ascii="Times New Roman" w:hAnsi="Times New Roman" w:cs="Times New Roman"/>
          <w:b/>
          <w:sz w:val="24"/>
          <w:szCs w:val="24"/>
          <w:lang w:val="kk-KZ"/>
        </w:rPr>
      </w:pPr>
      <w:r w:rsidRPr="008F2BFF">
        <w:rPr>
          <w:rFonts w:ascii="Times New Roman" w:hAnsi="Times New Roman" w:cs="Times New Roman"/>
          <w:b/>
          <w:sz w:val="24"/>
          <w:szCs w:val="24"/>
          <w:lang w:val="kk-KZ"/>
        </w:rPr>
        <w:t xml:space="preserve">            Құжаттар тізімі:</w:t>
      </w:r>
    </w:p>
    <w:p w:rsidR="006F6919" w:rsidRPr="008F2BFF" w:rsidRDefault="006F6919" w:rsidP="006F6919">
      <w:pPr>
        <w:pStyle w:val="aa"/>
        <w:rPr>
          <w:rFonts w:ascii="Times New Roman" w:hAnsi="Times New Roman" w:cs="Times New Roman"/>
          <w:sz w:val="24"/>
          <w:szCs w:val="24"/>
          <w:lang w:val="kk-KZ"/>
        </w:rPr>
      </w:pPr>
      <w:r w:rsidRPr="008F2BFF">
        <w:rPr>
          <w:rFonts w:ascii="Times New Roman" w:hAnsi="Times New Roman" w:cs="Times New Roman"/>
          <w:color w:val="000000"/>
          <w:sz w:val="24"/>
          <w:szCs w:val="24"/>
          <w:lang w:val="kk-KZ"/>
        </w:rPr>
        <w:t xml:space="preserve">Қазақстан Республикасы Оқу-ағарту министрінің 2025 жылғы 31 наурыздағы № 57 және Қазақстан Республикасы Еңбек және халықты әлеуметтік қорғау министрінің 2025 жылғы 31 наурыздағы № 96 бірлескен </w:t>
      </w:r>
      <w:r w:rsidRPr="008F2BFF">
        <w:rPr>
          <w:rFonts w:ascii="Times New Roman" w:hAnsi="Times New Roman" w:cs="Times New Roman"/>
          <w:i/>
          <w:sz w:val="24"/>
          <w:szCs w:val="24"/>
          <w:lang w:val="kk-KZ"/>
        </w:rPr>
        <w:t>"Мемлекеттік білім беру ұйымдарының бірінші басшылары мен педагогтерін лауазымға тағайындау, лауазымнан босату қағидаларын бекіту туралы</w:t>
      </w:r>
      <w:r w:rsidR="004D1524">
        <w:rPr>
          <w:rFonts w:ascii="Times New Roman" w:hAnsi="Times New Roman" w:cs="Times New Roman"/>
          <w:sz w:val="24"/>
          <w:szCs w:val="24"/>
          <w:lang w:val="kk-KZ"/>
        </w:rPr>
        <w:t xml:space="preserve">" бұйрығының </w:t>
      </w:r>
      <w:r w:rsidRPr="008F2BFF">
        <w:rPr>
          <w:rFonts w:ascii="Times New Roman" w:hAnsi="Times New Roman" w:cs="Times New Roman"/>
          <w:sz w:val="24"/>
          <w:szCs w:val="24"/>
          <w:u w:val="single"/>
          <w:lang w:val="kk-KZ"/>
        </w:rPr>
        <w:t>113-тармақшасына сәйкес</w:t>
      </w:r>
      <w:r w:rsidRPr="008F2BFF">
        <w:rPr>
          <w:rFonts w:ascii="Times New Roman" w:hAnsi="Times New Roman" w:cs="Times New Roman"/>
          <w:sz w:val="24"/>
          <w:szCs w:val="24"/>
          <w:lang w:val="kk-KZ"/>
        </w:rPr>
        <w:t xml:space="preserve"> Конкурсқа қатысуға ниет білдірген адам хабарландыруда көрсетілген құжаттарды қабылдау мерзімінде мектептің </w:t>
      </w:r>
      <w:r w:rsidRPr="008F2BFF">
        <w:rPr>
          <w:rFonts w:ascii="Times New Roman" w:hAnsi="Times New Roman" w:cs="Times New Roman"/>
          <w:b/>
          <w:color w:val="000000" w:themeColor="text1"/>
          <w:sz w:val="24"/>
          <w:szCs w:val="24"/>
          <w:shd w:val="clear" w:color="auto" w:fill="FFFFFF"/>
          <w:lang w:val="kk-KZ"/>
        </w:rPr>
        <w:t>dvoretc_shkolnikov@mail.ru</w:t>
      </w:r>
      <w:r w:rsidRPr="008F2BFF">
        <w:rPr>
          <w:rFonts w:ascii="Times New Roman" w:hAnsi="Times New Roman" w:cs="Times New Roman"/>
          <w:sz w:val="24"/>
          <w:szCs w:val="24"/>
          <w:lang w:val="kk-KZ"/>
        </w:rPr>
        <w:t xml:space="preserve"> эл.почтасына құжаттарды электрондық (PDF) түрінде жолдайды:</w:t>
      </w:r>
    </w:p>
    <w:p w:rsidR="006F6919" w:rsidRPr="008F2BFF" w:rsidRDefault="006F6919" w:rsidP="006F6919">
      <w:pPr>
        <w:spacing w:line="240" w:lineRule="auto"/>
        <w:jc w:val="both"/>
        <w:rPr>
          <w:rFonts w:ascii="Times New Roman" w:hAnsi="Times New Roman" w:cs="Times New Roman"/>
          <w:lang w:val="kk-KZ"/>
        </w:rPr>
      </w:pPr>
      <w:r w:rsidRPr="008F2BFF">
        <w:rPr>
          <w:rFonts w:ascii="Times New Roman" w:hAnsi="Times New Roman" w:cs="Times New Roman"/>
          <w:color w:val="000000"/>
          <w:lang w:val="kk-KZ"/>
        </w:rPr>
        <w:lastRenderedPageBreak/>
        <w:t>1) осы Қағидаларға 3-қосымшаға сәйкес нысан бойынша қоса берілетін құжаттардың тізбесін көрсете отырып, конкурсқа қатысу туралы өтініш;</w:t>
      </w:r>
    </w:p>
    <w:p w:rsidR="006F6919" w:rsidRPr="008F2BFF" w:rsidRDefault="006F6919" w:rsidP="006F6919">
      <w:pPr>
        <w:spacing w:line="240" w:lineRule="auto"/>
        <w:jc w:val="both"/>
        <w:rPr>
          <w:rFonts w:ascii="Times New Roman" w:hAnsi="Times New Roman" w:cs="Times New Roman"/>
          <w:lang w:val="kk-KZ"/>
        </w:rPr>
      </w:pPr>
      <w:bookmarkStart w:id="1" w:name="z160"/>
      <w:r w:rsidRPr="008F2BFF">
        <w:rPr>
          <w:rFonts w:ascii="Times New Roman" w:hAnsi="Times New Roman" w:cs="Times New Roman"/>
          <w:color w:val="000000"/>
          <w:lang w:val="kk-KZ"/>
        </w:rPr>
        <w:t>      2) жеке басын куәландыратын құжат не цифрлық құжаттар сервисінен алынған электрондық құжат (сәйкестендіру үшін);</w:t>
      </w:r>
    </w:p>
    <w:p w:rsidR="006F6919" w:rsidRPr="008F2BFF" w:rsidRDefault="006F6919" w:rsidP="006F6919">
      <w:pPr>
        <w:spacing w:line="240" w:lineRule="auto"/>
        <w:jc w:val="both"/>
        <w:rPr>
          <w:rFonts w:ascii="Times New Roman" w:hAnsi="Times New Roman" w:cs="Times New Roman"/>
          <w:lang w:val="kk-KZ"/>
        </w:rPr>
      </w:pPr>
      <w:bookmarkStart w:id="2" w:name="z161"/>
      <w:bookmarkEnd w:id="1"/>
      <w:r w:rsidRPr="008F2BFF">
        <w:rPr>
          <w:rFonts w:ascii="Times New Roman" w:hAnsi="Times New Roman" w:cs="Times New Roman"/>
          <w:color w:val="000000"/>
          <w:lang w:val="kk-KZ"/>
        </w:rPr>
        <w:t>      3) кадрларды есепке алу бойынша толтырылған жеке іспарағы (нақты тұрғылықты мекенжайы мен байланыс телефондары көрсетілген – бар болса);</w:t>
      </w:r>
    </w:p>
    <w:p w:rsidR="006F6919" w:rsidRPr="008F2BFF" w:rsidRDefault="006F6919" w:rsidP="006F6919">
      <w:pPr>
        <w:spacing w:line="240" w:lineRule="auto"/>
        <w:jc w:val="both"/>
        <w:rPr>
          <w:rFonts w:ascii="Times New Roman" w:hAnsi="Times New Roman" w:cs="Times New Roman"/>
          <w:lang w:val="kk-KZ"/>
        </w:rPr>
      </w:pPr>
      <w:bookmarkStart w:id="3" w:name="z162"/>
      <w:bookmarkEnd w:id="2"/>
      <w:r w:rsidRPr="008F2BFF">
        <w:rPr>
          <w:rFonts w:ascii="Times New Roman" w:hAnsi="Times New Roman" w:cs="Times New Roman"/>
          <w:color w:val="000000"/>
          <w:lang w:val="kk-KZ"/>
        </w:rPr>
        <w:t>      4) Үлгілік біліктілік сипаттамалары мен бекітілген лауазымға қойылатын біліктілік талаптарына сәйкес білімі туралы құжаттардың көшірмелері;</w:t>
      </w:r>
    </w:p>
    <w:p w:rsidR="006F6919" w:rsidRPr="008F2BFF" w:rsidRDefault="006F6919" w:rsidP="006F6919">
      <w:pPr>
        <w:spacing w:line="240" w:lineRule="auto"/>
        <w:jc w:val="both"/>
        <w:rPr>
          <w:rFonts w:ascii="Times New Roman" w:hAnsi="Times New Roman" w:cs="Times New Roman"/>
          <w:lang w:val="kk-KZ"/>
        </w:rPr>
      </w:pPr>
      <w:bookmarkStart w:id="4" w:name="z163"/>
      <w:bookmarkEnd w:id="3"/>
      <w:r w:rsidRPr="008F2BFF">
        <w:rPr>
          <w:rFonts w:ascii="Times New Roman" w:hAnsi="Times New Roman" w:cs="Times New Roman"/>
          <w:color w:val="000000"/>
          <w:lang w:val="kk-KZ"/>
        </w:rPr>
        <w:t>      5) еңбек қызметін растайтын құжаттың көшірмесі (бар болса);</w:t>
      </w:r>
    </w:p>
    <w:p w:rsidR="006F6919" w:rsidRPr="008F2BFF" w:rsidRDefault="006F6919" w:rsidP="006F6919">
      <w:pPr>
        <w:spacing w:line="240" w:lineRule="auto"/>
        <w:jc w:val="both"/>
        <w:rPr>
          <w:rFonts w:ascii="Times New Roman" w:hAnsi="Times New Roman" w:cs="Times New Roman"/>
          <w:lang w:val="kk-KZ"/>
        </w:rPr>
      </w:pPr>
      <w:bookmarkStart w:id="5" w:name="z164"/>
      <w:bookmarkEnd w:id="4"/>
      <w:r w:rsidRPr="008F2BFF">
        <w:rPr>
          <w:rFonts w:ascii="Times New Roman" w:hAnsi="Times New Roman" w:cs="Times New Roman"/>
          <w:color w:val="000000"/>
          <w:lang w:val="kk-KZ"/>
        </w:rPr>
        <w:t>      6) "Денсаулық сақтау саласындағы есепке алу құжаттамасының нысандарын, сондай-ақ оларды толтыру жөніндегі нұсқаулықтарды бекіту туралы" Қазақстан Республикасы Денсаулық сақтау министрінің міндетін атқарушының 2020 жылғы 30 қазандағы № ҚР ДСМ-175/2020 бұйрығымен (Нормативтік құқықтық актілерді мемлекеттік тіркеу( тізілімінде № 21579 болып тіркелген) бекітілген 075/у нысаны бойынша денсаулық жағдайы туралы анықтама;</w:t>
      </w:r>
    </w:p>
    <w:p w:rsidR="006F6919" w:rsidRPr="008F2BFF" w:rsidRDefault="006F6919" w:rsidP="006F6919">
      <w:pPr>
        <w:spacing w:line="240" w:lineRule="auto"/>
        <w:jc w:val="both"/>
        <w:rPr>
          <w:rFonts w:ascii="Times New Roman" w:hAnsi="Times New Roman" w:cs="Times New Roman"/>
          <w:lang w:val="kk-KZ"/>
        </w:rPr>
      </w:pPr>
      <w:bookmarkStart w:id="6" w:name="z165"/>
      <w:bookmarkEnd w:id="5"/>
      <w:r w:rsidRPr="008F2BFF">
        <w:rPr>
          <w:rFonts w:ascii="Times New Roman" w:hAnsi="Times New Roman" w:cs="Times New Roman"/>
          <w:color w:val="000000"/>
          <w:lang w:val="kk-KZ"/>
        </w:rPr>
        <w:t>      7) психикалық, мінез-құлықтық бұзылушылықтары бар аурудың динамикалық бақылауда жоқтығы туралы анықтама;</w:t>
      </w:r>
    </w:p>
    <w:p w:rsidR="006F6919" w:rsidRPr="008F2BFF" w:rsidRDefault="006F6919" w:rsidP="006F6919">
      <w:pPr>
        <w:spacing w:line="240" w:lineRule="auto"/>
        <w:jc w:val="both"/>
        <w:rPr>
          <w:rFonts w:ascii="Times New Roman" w:hAnsi="Times New Roman" w:cs="Times New Roman"/>
          <w:lang w:val="kk-KZ"/>
        </w:rPr>
      </w:pPr>
      <w:bookmarkStart w:id="7" w:name="z166"/>
      <w:bookmarkEnd w:id="6"/>
      <w:r w:rsidRPr="008F2BFF">
        <w:rPr>
          <w:rFonts w:ascii="Times New Roman" w:hAnsi="Times New Roman" w:cs="Times New Roman"/>
          <w:color w:val="000000"/>
          <w:lang w:val="kk-KZ"/>
        </w:rPr>
        <w:t>      8) наркологиялық аурудың динамикалық бақылауда жоқтығы туралы анықтама;</w:t>
      </w:r>
    </w:p>
    <w:p w:rsidR="006F6919" w:rsidRPr="008F2BFF" w:rsidRDefault="006F6919" w:rsidP="006F6919">
      <w:pPr>
        <w:spacing w:line="240" w:lineRule="auto"/>
        <w:jc w:val="both"/>
        <w:rPr>
          <w:rFonts w:ascii="Times New Roman" w:hAnsi="Times New Roman" w:cs="Times New Roman"/>
          <w:lang w:val="kk-KZ"/>
        </w:rPr>
      </w:pPr>
      <w:bookmarkStart w:id="8" w:name="z167"/>
      <w:bookmarkEnd w:id="7"/>
      <w:r w:rsidRPr="008F2BFF">
        <w:rPr>
          <w:rFonts w:ascii="Times New Roman" w:hAnsi="Times New Roman" w:cs="Times New Roman"/>
          <w:color w:val="000000"/>
          <w:lang w:val="kk-KZ"/>
        </w:rPr>
        <w:t>      9) сертификаттаудан өту нәтижелері туралы сертификат немесе қолданыстағы біліктілік санатының болуы туралы куәлік (бар болса);</w:t>
      </w:r>
    </w:p>
    <w:p w:rsidR="006F6919" w:rsidRPr="008F2BFF" w:rsidRDefault="006F6919" w:rsidP="006F6919">
      <w:pPr>
        <w:spacing w:line="240" w:lineRule="auto"/>
        <w:jc w:val="both"/>
        <w:rPr>
          <w:rFonts w:ascii="Times New Roman" w:hAnsi="Times New Roman" w:cs="Times New Roman"/>
          <w:lang w:val="en-US"/>
        </w:rPr>
      </w:pPr>
      <w:bookmarkStart w:id="9" w:name="z168"/>
      <w:bookmarkEnd w:id="8"/>
      <w:r w:rsidRPr="008F2BFF">
        <w:rPr>
          <w:rFonts w:ascii="Times New Roman" w:hAnsi="Times New Roman" w:cs="Times New Roman"/>
          <w:color w:val="000000"/>
          <w:lang w:val="kk-KZ"/>
        </w:rPr>
        <w:t xml:space="preserve">      10) ағылшын тілі педагогтері лауазымына орналасуға кандидаттар үшін пән бойынша сертификаттау нәтижелері туралы сертификат немесе педагог-модератор немесе педагог-сарапшы немесе педагог-зерттеуші немесе педагог-шебер біліктілік санатының болуы туралы куәлікті (бар болса) немесе CELTA (Certificatein English Language Teachingto Adults. </w:t>
      </w:r>
      <w:r w:rsidRPr="008F2BFF">
        <w:rPr>
          <w:rFonts w:ascii="Times New Roman" w:hAnsi="Times New Roman" w:cs="Times New Roman"/>
          <w:color w:val="000000"/>
          <w:lang w:val="en-US"/>
        </w:rPr>
        <w:t xml:space="preserve">Cambridge) PASS A; DELTA (Diploma in English Language Teaching to Adults) Pass and above </w:t>
      </w:r>
      <w:r w:rsidRPr="008F2BFF">
        <w:rPr>
          <w:rFonts w:ascii="Times New Roman" w:hAnsi="Times New Roman" w:cs="Times New Roman"/>
          <w:color w:val="000000"/>
        </w:rPr>
        <w:t>немесе</w:t>
      </w:r>
      <w:r w:rsidRPr="008F2BFF">
        <w:rPr>
          <w:rFonts w:ascii="Times New Roman" w:hAnsi="Times New Roman" w:cs="Times New Roman"/>
          <w:color w:val="000000"/>
          <w:lang w:val="en-US"/>
        </w:rPr>
        <w:t xml:space="preserve"> IELTS (IELTS - </w:t>
      </w:r>
      <w:r w:rsidRPr="008F2BFF">
        <w:rPr>
          <w:rFonts w:ascii="Times New Roman" w:hAnsi="Times New Roman" w:cs="Times New Roman"/>
          <w:color w:val="000000"/>
        </w:rPr>
        <w:t>айелтс</w:t>
      </w:r>
      <w:r w:rsidRPr="008F2BFF">
        <w:rPr>
          <w:rFonts w:ascii="Times New Roman" w:hAnsi="Times New Roman" w:cs="Times New Roman"/>
          <w:color w:val="000000"/>
          <w:lang w:val="en-US"/>
        </w:rPr>
        <w:t xml:space="preserve">) – 6,5 </w:t>
      </w:r>
      <w:r w:rsidRPr="008F2BFF">
        <w:rPr>
          <w:rFonts w:ascii="Times New Roman" w:hAnsi="Times New Roman" w:cs="Times New Roman"/>
          <w:color w:val="000000"/>
        </w:rPr>
        <w:t>балл</w:t>
      </w:r>
      <w:r w:rsidRPr="008F2BFF">
        <w:rPr>
          <w:rFonts w:ascii="Times New Roman" w:hAnsi="Times New Roman" w:cs="Times New Roman"/>
          <w:color w:val="000000"/>
          <w:lang w:val="en-US"/>
        </w:rPr>
        <w:t xml:space="preserve">; </w:t>
      </w:r>
      <w:r w:rsidRPr="008F2BFF">
        <w:rPr>
          <w:rFonts w:ascii="Times New Roman" w:hAnsi="Times New Roman" w:cs="Times New Roman"/>
          <w:color w:val="000000"/>
        </w:rPr>
        <w:t>немесе</w:t>
      </w:r>
      <w:r w:rsidRPr="008F2BFF">
        <w:rPr>
          <w:rFonts w:ascii="Times New Roman" w:hAnsi="Times New Roman" w:cs="Times New Roman"/>
          <w:color w:val="000000"/>
          <w:lang w:val="en-US"/>
        </w:rPr>
        <w:t xml:space="preserve"> </w:t>
      </w:r>
      <w:r w:rsidRPr="008F2BFF">
        <w:rPr>
          <w:rFonts w:ascii="Times New Roman" w:hAnsi="Times New Roman" w:cs="Times New Roman"/>
          <w:color w:val="000000"/>
        </w:rPr>
        <w:t>тойфл</w:t>
      </w:r>
      <w:r w:rsidRPr="008F2BFF">
        <w:rPr>
          <w:rFonts w:ascii="Times New Roman" w:hAnsi="Times New Roman" w:cs="Times New Roman"/>
          <w:color w:val="000000"/>
          <w:lang w:val="en-US"/>
        </w:rPr>
        <w:t xml:space="preserve"> TOEFL (</w:t>
      </w:r>
      <w:r w:rsidRPr="008F2BFF">
        <w:rPr>
          <w:rFonts w:ascii="Times New Roman" w:hAnsi="Times New Roman" w:cs="Times New Roman"/>
          <w:color w:val="000000"/>
        </w:rPr>
        <w:t>і</w:t>
      </w:r>
      <w:r w:rsidRPr="008F2BFF">
        <w:rPr>
          <w:rFonts w:ascii="Times New Roman" w:hAnsi="Times New Roman" w:cs="Times New Roman"/>
          <w:color w:val="000000"/>
          <w:lang w:val="en-US"/>
        </w:rPr>
        <w:t>nternet Based Test (</w:t>
      </w:r>
      <w:r w:rsidRPr="008F2BFF">
        <w:rPr>
          <w:rFonts w:ascii="Times New Roman" w:hAnsi="Times New Roman" w:cs="Times New Roman"/>
          <w:color w:val="000000"/>
        </w:rPr>
        <w:t>і</w:t>
      </w:r>
      <w:r w:rsidRPr="008F2BFF">
        <w:rPr>
          <w:rFonts w:ascii="Times New Roman" w:hAnsi="Times New Roman" w:cs="Times New Roman"/>
          <w:color w:val="000000"/>
          <w:lang w:val="en-US"/>
        </w:rPr>
        <w:t xml:space="preserve">BT)) – 60-65 </w:t>
      </w:r>
      <w:r w:rsidRPr="008F2BFF">
        <w:rPr>
          <w:rFonts w:ascii="Times New Roman" w:hAnsi="Times New Roman" w:cs="Times New Roman"/>
          <w:color w:val="000000"/>
        </w:rPr>
        <w:t>балл</w:t>
      </w:r>
      <w:r w:rsidRPr="008F2BFF">
        <w:rPr>
          <w:rFonts w:ascii="Times New Roman" w:hAnsi="Times New Roman" w:cs="Times New Roman"/>
          <w:color w:val="000000"/>
          <w:lang w:val="en-US"/>
        </w:rPr>
        <w:t xml:space="preserve"> </w:t>
      </w:r>
      <w:r w:rsidRPr="008F2BFF">
        <w:rPr>
          <w:rFonts w:ascii="Times New Roman" w:hAnsi="Times New Roman" w:cs="Times New Roman"/>
          <w:color w:val="000000"/>
        </w:rPr>
        <w:t>көрсеткіші</w:t>
      </w:r>
      <w:r w:rsidRPr="008F2BFF">
        <w:rPr>
          <w:rFonts w:ascii="Times New Roman" w:hAnsi="Times New Roman" w:cs="Times New Roman"/>
          <w:color w:val="000000"/>
          <w:lang w:val="en-US"/>
        </w:rPr>
        <w:t xml:space="preserve"> </w:t>
      </w:r>
      <w:r w:rsidRPr="008F2BFF">
        <w:rPr>
          <w:rFonts w:ascii="Times New Roman" w:hAnsi="Times New Roman" w:cs="Times New Roman"/>
          <w:color w:val="000000"/>
        </w:rPr>
        <w:t>бар</w:t>
      </w:r>
      <w:r w:rsidRPr="008F2BFF">
        <w:rPr>
          <w:rFonts w:ascii="Times New Roman" w:hAnsi="Times New Roman" w:cs="Times New Roman"/>
          <w:color w:val="000000"/>
          <w:lang w:val="en-US"/>
        </w:rPr>
        <w:t xml:space="preserve"> </w:t>
      </w:r>
      <w:r w:rsidRPr="008F2BFF">
        <w:rPr>
          <w:rFonts w:ascii="Times New Roman" w:hAnsi="Times New Roman" w:cs="Times New Roman"/>
          <w:color w:val="000000"/>
        </w:rPr>
        <w:t>сертификат</w:t>
      </w:r>
      <w:r w:rsidRPr="008F2BFF">
        <w:rPr>
          <w:rFonts w:ascii="Times New Roman" w:hAnsi="Times New Roman" w:cs="Times New Roman"/>
          <w:color w:val="000000"/>
          <w:lang w:val="en-US"/>
        </w:rPr>
        <w:t>;</w:t>
      </w:r>
    </w:p>
    <w:p w:rsidR="006F6919" w:rsidRPr="008F2BFF" w:rsidRDefault="006F6919" w:rsidP="006F6919">
      <w:pPr>
        <w:spacing w:line="240" w:lineRule="auto"/>
        <w:jc w:val="both"/>
        <w:rPr>
          <w:rFonts w:ascii="Times New Roman" w:hAnsi="Times New Roman" w:cs="Times New Roman"/>
          <w:lang w:val="en-US"/>
        </w:rPr>
      </w:pPr>
      <w:bookmarkStart w:id="10" w:name="z169"/>
      <w:bookmarkEnd w:id="9"/>
      <w:r w:rsidRPr="008F2BFF">
        <w:rPr>
          <w:rFonts w:ascii="Times New Roman" w:hAnsi="Times New Roman" w:cs="Times New Roman"/>
          <w:color w:val="000000"/>
          <w:lang w:val="en-US"/>
        </w:rPr>
        <w:t xml:space="preserve">       11) </w:t>
      </w:r>
      <w:r w:rsidRPr="008F2BFF">
        <w:rPr>
          <w:rFonts w:ascii="Times New Roman" w:hAnsi="Times New Roman" w:cs="Times New Roman"/>
          <w:color w:val="000000"/>
        </w:rPr>
        <w:t>осы</w:t>
      </w:r>
      <w:r w:rsidRPr="008F2BFF">
        <w:rPr>
          <w:rFonts w:ascii="Times New Roman" w:hAnsi="Times New Roman" w:cs="Times New Roman"/>
          <w:color w:val="000000"/>
          <w:lang w:val="en-US"/>
        </w:rPr>
        <w:t xml:space="preserve"> </w:t>
      </w:r>
      <w:r w:rsidRPr="008F2BFF">
        <w:rPr>
          <w:rFonts w:ascii="Times New Roman" w:hAnsi="Times New Roman" w:cs="Times New Roman"/>
          <w:color w:val="000000"/>
        </w:rPr>
        <w:t>Қағидаларға</w:t>
      </w:r>
      <w:r w:rsidRPr="008F2BFF">
        <w:rPr>
          <w:rFonts w:ascii="Times New Roman" w:hAnsi="Times New Roman" w:cs="Times New Roman"/>
          <w:color w:val="000000"/>
          <w:lang w:val="en-US"/>
        </w:rPr>
        <w:t xml:space="preserve"> 12, 13-</w:t>
      </w:r>
      <w:r w:rsidRPr="008F2BFF">
        <w:rPr>
          <w:rFonts w:ascii="Times New Roman" w:hAnsi="Times New Roman" w:cs="Times New Roman"/>
          <w:color w:val="000000"/>
        </w:rPr>
        <w:t>қосымшаларға</w:t>
      </w:r>
      <w:r w:rsidRPr="008F2BFF">
        <w:rPr>
          <w:rFonts w:ascii="Times New Roman" w:hAnsi="Times New Roman" w:cs="Times New Roman"/>
          <w:color w:val="000000"/>
          <w:lang w:val="en-US"/>
        </w:rPr>
        <w:t xml:space="preserve"> </w:t>
      </w:r>
      <w:r w:rsidRPr="008F2BFF">
        <w:rPr>
          <w:rFonts w:ascii="Times New Roman" w:hAnsi="Times New Roman" w:cs="Times New Roman"/>
          <w:color w:val="000000"/>
        </w:rPr>
        <w:t>сәйкес</w:t>
      </w:r>
      <w:r w:rsidRPr="008F2BFF">
        <w:rPr>
          <w:rFonts w:ascii="Times New Roman" w:hAnsi="Times New Roman" w:cs="Times New Roman"/>
          <w:color w:val="000000"/>
          <w:lang w:val="en-US"/>
        </w:rPr>
        <w:t xml:space="preserve"> </w:t>
      </w:r>
      <w:r w:rsidRPr="008F2BFF">
        <w:rPr>
          <w:rFonts w:ascii="Times New Roman" w:hAnsi="Times New Roman" w:cs="Times New Roman"/>
          <w:color w:val="000000"/>
        </w:rPr>
        <w:t>нысан</w:t>
      </w:r>
      <w:r w:rsidRPr="008F2BFF">
        <w:rPr>
          <w:rFonts w:ascii="Times New Roman" w:hAnsi="Times New Roman" w:cs="Times New Roman"/>
          <w:color w:val="000000"/>
          <w:lang w:val="en-US"/>
        </w:rPr>
        <w:t xml:space="preserve"> </w:t>
      </w:r>
      <w:r w:rsidRPr="008F2BFF">
        <w:rPr>
          <w:rFonts w:ascii="Times New Roman" w:hAnsi="Times New Roman" w:cs="Times New Roman"/>
          <w:color w:val="000000"/>
        </w:rPr>
        <w:t>бойынша</w:t>
      </w:r>
      <w:r w:rsidRPr="008F2BFF">
        <w:rPr>
          <w:rFonts w:ascii="Times New Roman" w:hAnsi="Times New Roman" w:cs="Times New Roman"/>
          <w:color w:val="000000"/>
          <w:lang w:val="en-US"/>
        </w:rPr>
        <w:t xml:space="preserve"> </w:t>
      </w:r>
      <w:r w:rsidRPr="008F2BFF">
        <w:rPr>
          <w:rFonts w:ascii="Times New Roman" w:hAnsi="Times New Roman" w:cs="Times New Roman"/>
          <w:color w:val="000000"/>
        </w:rPr>
        <w:t>педагогтің</w:t>
      </w:r>
      <w:r w:rsidRPr="008F2BFF">
        <w:rPr>
          <w:rFonts w:ascii="Times New Roman" w:hAnsi="Times New Roman" w:cs="Times New Roman"/>
          <w:color w:val="000000"/>
          <w:lang w:val="en-US"/>
        </w:rPr>
        <w:t xml:space="preserve"> </w:t>
      </w:r>
      <w:r w:rsidRPr="008F2BFF">
        <w:rPr>
          <w:rFonts w:ascii="Times New Roman" w:hAnsi="Times New Roman" w:cs="Times New Roman"/>
          <w:color w:val="000000"/>
        </w:rPr>
        <w:t>бос</w:t>
      </w:r>
      <w:r w:rsidRPr="008F2BFF">
        <w:rPr>
          <w:rFonts w:ascii="Times New Roman" w:hAnsi="Times New Roman" w:cs="Times New Roman"/>
          <w:color w:val="000000"/>
          <w:lang w:val="en-US"/>
        </w:rPr>
        <w:t xml:space="preserve"> </w:t>
      </w:r>
      <w:r w:rsidRPr="008F2BFF">
        <w:rPr>
          <w:rFonts w:ascii="Times New Roman" w:hAnsi="Times New Roman" w:cs="Times New Roman"/>
          <w:color w:val="000000"/>
        </w:rPr>
        <w:t>немесе</w:t>
      </w:r>
      <w:r w:rsidRPr="008F2BFF">
        <w:rPr>
          <w:rFonts w:ascii="Times New Roman" w:hAnsi="Times New Roman" w:cs="Times New Roman"/>
          <w:color w:val="000000"/>
          <w:lang w:val="en-US"/>
        </w:rPr>
        <w:t xml:space="preserve"> </w:t>
      </w:r>
      <w:r w:rsidRPr="008F2BFF">
        <w:rPr>
          <w:rFonts w:ascii="Times New Roman" w:hAnsi="Times New Roman" w:cs="Times New Roman"/>
          <w:color w:val="000000"/>
        </w:rPr>
        <w:t>уақытша</w:t>
      </w:r>
      <w:r w:rsidRPr="008F2BFF">
        <w:rPr>
          <w:rFonts w:ascii="Times New Roman" w:hAnsi="Times New Roman" w:cs="Times New Roman"/>
          <w:color w:val="000000"/>
          <w:lang w:val="en-US"/>
        </w:rPr>
        <w:t xml:space="preserve"> </w:t>
      </w:r>
      <w:r w:rsidRPr="008F2BFF">
        <w:rPr>
          <w:rFonts w:ascii="Times New Roman" w:hAnsi="Times New Roman" w:cs="Times New Roman"/>
          <w:color w:val="000000"/>
        </w:rPr>
        <w:t>бос</w:t>
      </w:r>
      <w:r w:rsidRPr="008F2BFF">
        <w:rPr>
          <w:rFonts w:ascii="Times New Roman" w:hAnsi="Times New Roman" w:cs="Times New Roman"/>
          <w:color w:val="000000"/>
          <w:lang w:val="en-US"/>
        </w:rPr>
        <w:t xml:space="preserve"> </w:t>
      </w:r>
      <w:r w:rsidRPr="008F2BFF">
        <w:rPr>
          <w:rFonts w:ascii="Times New Roman" w:hAnsi="Times New Roman" w:cs="Times New Roman"/>
          <w:color w:val="000000"/>
        </w:rPr>
        <w:t>лауазымына</w:t>
      </w:r>
      <w:r w:rsidRPr="008F2BFF">
        <w:rPr>
          <w:rFonts w:ascii="Times New Roman" w:hAnsi="Times New Roman" w:cs="Times New Roman"/>
          <w:color w:val="000000"/>
          <w:lang w:val="en-US"/>
        </w:rPr>
        <w:t xml:space="preserve"> </w:t>
      </w:r>
      <w:r w:rsidRPr="008F2BFF">
        <w:rPr>
          <w:rFonts w:ascii="Times New Roman" w:hAnsi="Times New Roman" w:cs="Times New Roman"/>
          <w:color w:val="000000"/>
        </w:rPr>
        <w:t>кандидаттың</w:t>
      </w:r>
      <w:r w:rsidRPr="008F2BFF">
        <w:rPr>
          <w:rFonts w:ascii="Times New Roman" w:hAnsi="Times New Roman" w:cs="Times New Roman"/>
          <w:color w:val="000000"/>
          <w:lang w:val="en-US"/>
        </w:rPr>
        <w:t xml:space="preserve"> </w:t>
      </w:r>
      <w:r w:rsidRPr="008F2BFF">
        <w:rPr>
          <w:rFonts w:ascii="Times New Roman" w:hAnsi="Times New Roman" w:cs="Times New Roman"/>
          <w:color w:val="000000"/>
        </w:rPr>
        <w:t>толтырылған</w:t>
      </w:r>
      <w:r w:rsidRPr="008F2BFF">
        <w:rPr>
          <w:rFonts w:ascii="Times New Roman" w:hAnsi="Times New Roman" w:cs="Times New Roman"/>
          <w:color w:val="000000"/>
          <w:lang w:val="en-US"/>
        </w:rPr>
        <w:t xml:space="preserve"> </w:t>
      </w:r>
      <w:r w:rsidRPr="008F2BFF">
        <w:rPr>
          <w:rFonts w:ascii="Times New Roman" w:hAnsi="Times New Roman" w:cs="Times New Roman"/>
          <w:color w:val="000000"/>
        </w:rPr>
        <w:t>бағалау</w:t>
      </w:r>
      <w:r w:rsidRPr="008F2BFF">
        <w:rPr>
          <w:rFonts w:ascii="Times New Roman" w:hAnsi="Times New Roman" w:cs="Times New Roman"/>
          <w:color w:val="000000"/>
          <w:lang w:val="en-US"/>
        </w:rPr>
        <w:t xml:space="preserve"> </w:t>
      </w:r>
      <w:r w:rsidRPr="008F2BFF">
        <w:rPr>
          <w:rFonts w:ascii="Times New Roman" w:hAnsi="Times New Roman" w:cs="Times New Roman"/>
          <w:color w:val="000000"/>
        </w:rPr>
        <w:t>парағы</w:t>
      </w:r>
      <w:r w:rsidRPr="008F2BFF">
        <w:rPr>
          <w:rFonts w:ascii="Times New Roman" w:hAnsi="Times New Roman" w:cs="Times New Roman"/>
          <w:color w:val="000000"/>
          <w:lang w:val="en-US"/>
        </w:rPr>
        <w:t>;</w:t>
      </w:r>
    </w:p>
    <w:p w:rsidR="006F6919" w:rsidRPr="008F2BFF" w:rsidRDefault="006F6919" w:rsidP="006F6919">
      <w:pPr>
        <w:spacing w:line="240" w:lineRule="auto"/>
        <w:jc w:val="both"/>
        <w:rPr>
          <w:rFonts w:ascii="Times New Roman" w:hAnsi="Times New Roman" w:cs="Times New Roman"/>
          <w:lang w:val="en-US"/>
        </w:rPr>
      </w:pPr>
      <w:bookmarkStart w:id="11" w:name="z170"/>
      <w:bookmarkEnd w:id="10"/>
      <w:r w:rsidRPr="008F2BFF">
        <w:rPr>
          <w:rFonts w:ascii="Times New Roman" w:hAnsi="Times New Roman" w:cs="Times New Roman"/>
          <w:color w:val="000000"/>
          <w:lang w:val="en-US"/>
        </w:rPr>
        <w:t xml:space="preserve">      12) </w:t>
      </w:r>
      <w:r w:rsidRPr="008F2BFF">
        <w:rPr>
          <w:rFonts w:ascii="Times New Roman" w:hAnsi="Times New Roman" w:cs="Times New Roman"/>
          <w:color w:val="000000"/>
        </w:rPr>
        <w:t>жұмыс</w:t>
      </w:r>
      <w:r w:rsidRPr="008F2BFF">
        <w:rPr>
          <w:rFonts w:ascii="Times New Roman" w:hAnsi="Times New Roman" w:cs="Times New Roman"/>
          <w:color w:val="000000"/>
          <w:lang w:val="en-US"/>
        </w:rPr>
        <w:t xml:space="preserve"> </w:t>
      </w:r>
      <w:r w:rsidRPr="008F2BFF">
        <w:rPr>
          <w:rFonts w:ascii="Times New Roman" w:hAnsi="Times New Roman" w:cs="Times New Roman"/>
          <w:color w:val="000000"/>
        </w:rPr>
        <w:t>орнынан</w:t>
      </w:r>
      <w:r w:rsidRPr="008F2BFF">
        <w:rPr>
          <w:rFonts w:ascii="Times New Roman" w:hAnsi="Times New Roman" w:cs="Times New Roman"/>
          <w:color w:val="000000"/>
          <w:lang w:val="en-US"/>
        </w:rPr>
        <w:t xml:space="preserve"> (</w:t>
      </w:r>
      <w:r w:rsidRPr="008F2BFF">
        <w:rPr>
          <w:rFonts w:ascii="Times New Roman" w:hAnsi="Times New Roman" w:cs="Times New Roman"/>
          <w:color w:val="000000"/>
        </w:rPr>
        <w:t>педагог</w:t>
      </w:r>
      <w:r w:rsidRPr="008F2BFF">
        <w:rPr>
          <w:rFonts w:ascii="Times New Roman" w:hAnsi="Times New Roman" w:cs="Times New Roman"/>
          <w:color w:val="000000"/>
          <w:lang w:val="en-US"/>
        </w:rPr>
        <w:t xml:space="preserve"> </w:t>
      </w:r>
      <w:r w:rsidRPr="008F2BFF">
        <w:rPr>
          <w:rFonts w:ascii="Times New Roman" w:hAnsi="Times New Roman" w:cs="Times New Roman"/>
          <w:color w:val="000000"/>
        </w:rPr>
        <w:t>лауазымы</w:t>
      </w:r>
      <w:r w:rsidRPr="008F2BFF">
        <w:rPr>
          <w:rFonts w:ascii="Times New Roman" w:hAnsi="Times New Roman" w:cs="Times New Roman"/>
          <w:color w:val="000000"/>
          <w:lang w:val="en-US"/>
        </w:rPr>
        <w:t xml:space="preserve"> </w:t>
      </w:r>
      <w:r w:rsidRPr="008F2BFF">
        <w:rPr>
          <w:rFonts w:ascii="Times New Roman" w:hAnsi="Times New Roman" w:cs="Times New Roman"/>
          <w:color w:val="000000"/>
        </w:rPr>
        <w:t>бойынша</w:t>
      </w:r>
      <w:r w:rsidRPr="008F2BFF">
        <w:rPr>
          <w:rFonts w:ascii="Times New Roman" w:hAnsi="Times New Roman" w:cs="Times New Roman"/>
          <w:color w:val="000000"/>
          <w:lang w:val="en-US"/>
        </w:rPr>
        <w:t xml:space="preserve">), </w:t>
      </w:r>
      <w:r w:rsidRPr="008F2BFF">
        <w:rPr>
          <w:rFonts w:ascii="Times New Roman" w:hAnsi="Times New Roman" w:cs="Times New Roman"/>
          <w:color w:val="000000"/>
        </w:rPr>
        <w:t>оқу</w:t>
      </w:r>
      <w:r w:rsidRPr="008F2BFF">
        <w:rPr>
          <w:rFonts w:ascii="Times New Roman" w:hAnsi="Times New Roman" w:cs="Times New Roman"/>
          <w:color w:val="000000"/>
          <w:lang w:val="en-US"/>
        </w:rPr>
        <w:t xml:space="preserve"> </w:t>
      </w:r>
      <w:r w:rsidRPr="008F2BFF">
        <w:rPr>
          <w:rFonts w:ascii="Times New Roman" w:hAnsi="Times New Roman" w:cs="Times New Roman"/>
          <w:color w:val="000000"/>
        </w:rPr>
        <w:t>орнынан</w:t>
      </w:r>
      <w:r w:rsidRPr="008F2BFF">
        <w:rPr>
          <w:rFonts w:ascii="Times New Roman" w:hAnsi="Times New Roman" w:cs="Times New Roman"/>
          <w:color w:val="000000"/>
          <w:lang w:val="en-US"/>
        </w:rPr>
        <w:t xml:space="preserve"> </w:t>
      </w:r>
      <w:r w:rsidRPr="008F2BFF">
        <w:rPr>
          <w:rFonts w:ascii="Times New Roman" w:hAnsi="Times New Roman" w:cs="Times New Roman"/>
          <w:color w:val="000000"/>
        </w:rPr>
        <w:t>ұсыным</w:t>
      </w:r>
      <w:r w:rsidRPr="008F2BFF">
        <w:rPr>
          <w:rFonts w:ascii="Times New Roman" w:hAnsi="Times New Roman" w:cs="Times New Roman"/>
          <w:color w:val="000000"/>
          <w:lang w:val="en-US"/>
        </w:rPr>
        <w:t xml:space="preserve"> </w:t>
      </w:r>
      <w:r w:rsidRPr="008F2BFF">
        <w:rPr>
          <w:rFonts w:ascii="Times New Roman" w:hAnsi="Times New Roman" w:cs="Times New Roman"/>
          <w:color w:val="000000"/>
        </w:rPr>
        <w:t>хат</w:t>
      </w:r>
      <w:r w:rsidRPr="008F2BFF">
        <w:rPr>
          <w:rFonts w:ascii="Times New Roman" w:hAnsi="Times New Roman" w:cs="Times New Roman"/>
          <w:color w:val="000000"/>
          <w:lang w:val="en-US"/>
        </w:rPr>
        <w:t>.</w:t>
      </w:r>
    </w:p>
    <w:bookmarkEnd w:id="11"/>
    <w:p w:rsidR="006F6919" w:rsidRPr="008F2BFF" w:rsidRDefault="006F6919" w:rsidP="006F6919">
      <w:pPr>
        <w:pStyle w:val="aa"/>
        <w:rPr>
          <w:rFonts w:ascii="Times New Roman" w:hAnsi="Times New Roman" w:cs="Times New Roman"/>
          <w:sz w:val="24"/>
          <w:szCs w:val="24"/>
          <w:lang w:val="en-US"/>
        </w:rPr>
      </w:pPr>
    </w:p>
    <w:p w:rsidR="006F6919" w:rsidRPr="008F2BFF" w:rsidRDefault="006F6919" w:rsidP="006F6919">
      <w:pPr>
        <w:pStyle w:val="aa"/>
        <w:rPr>
          <w:rFonts w:ascii="Times New Roman" w:hAnsi="Times New Roman" w:cs="Times New Roman"/>
          <w:b/>
          <w:sz w:val="24"/>
          <w:szCs w:val="24"/>
          <w:lang w:val="kk-KZ"/>
        </w:rPr>
      </w:pPr>
      <w:r w:rsidRPr="008F2BFF">
        <w:rPr>
          <w:rFonts w:ascii="Times New Roman" w:hAnsi="Times New Roman" w:cs="Times New Roman"/>
          <w:b/>
          <w:sz w:val="24"/>
          <w:szCs w:val="24"/>
          <w:lang w:val="kk-KZ"/>
        </w:rPr>
        <w:t xml:space="preserve">            Қосымша ақпарат:</w:t>
      </w:r>
    </w:p>
    <w:p w:rsidR="006F6919" w:rsidRPr="008F2BFF" w:rsidRDefault="006F6919" w:rsidP="006F6919">
      <w:pPr>
        <w:pStyle w:val="aa"/>
        <w:rPr>
          <w:rFonts w:ascii="Times New Roman" w:hAnsi="Times New Roman" w:cs="Times New Roman"/>
          <w:sz w:val="24"/>
          <w:szCs w:val="24"/>
          <w:lang w:val="kk-KZ"/>
        </w:rPr>
      </w:pPr>
      <w:r w:rsidRPr="008F2BFF">
        <w:rPr>
          <w:rFonts w:ascii="Times New Roman" w:hAnsi="Times New Roman" w:cs="Times New Roman"/>
          <w:sz w:val="24"/>
          <w:szCs w:val="24"/>
          <w:lang w:val="kk-KZ"/>
        </w:rPr>
        <w:t>1. Конкурсқа қатысушы бар болған жағдайда біліміне, жұмыс тәжірибесіне, кәсіби деңгейіне қатысты қосымша ақпаратты (біліктілігін арттыру, ғылыми/академиялық дәрежелер мен атақтар беру, ғылыми немесе әдістемелік жарияланымдар, біліктілік санаттар туралы құжаттардың көшірмелері, алдыңғы жұмыс орнының басшылығынан ұсынымдар) ұсынады.</w:t>
      </w:r>
    </w:p>
    <w:p w:rsidR="006F6919" w:rsidRPr="008F2BFF" w:rsidRDefault="006F6919" w:rsidP="006F6919">
      <w:pPr>
        <w:pStyle w:val="aa"/>
        <w:rPr>
          <w:rFonts w:ascii="Times New Roman" w:hAnsi="Times New Roman" w:cs="Times New Roman"/>
          <w:sz w:val="24"/>
          <w:szCs w:val="24"/>
          <w:lang w:val="kk-KZ"/>
        </w:rPr>
      </w:pPr>
      <w:r w:rsidRPr="008F2BFF">
        <w:rPr>
          <w:rFonts w:ascii="Times New Roman" w:hAnsi="Times New Roman" w:cs="Times New Roman"/>
          <w:sz w:val="24"/>
          <w:szCs w:val="24"/>
          <w:lang w:val="kk-KZ"/>
        </w:rPr>
        <w:t>2. Осы Қағидалардың 114-тармағында көрсетілген құжаттардың біреуінің болмауы құжаттарды кандидатқа қайтару үшін негіз болып табылады.</w:t>
      </w:r>
    </w:p>
    <w:p w:rsidR="006F6919" w:rsidRPr="008F2BFF" w:rsidRDefault="006F6919" w:rsidP="006F6919">
      <w:pPr>
        <w:pStyle w:val="aa"/>
        <w:rPr>
          <w:rFonts w:ascii="Times New Roman" w:hAnsi="Times New Roman" w:cs="Times New Roman"/>
          <w:sz w:val="24"/>
          <w:szCs w:val="24"/>
          <w:lang w:val="kk-KZ"/>
        </w:rPr>
      </w:pPr>
      <w:r w:rsidRPr="008F2BFF">
        <w:rPr>
          <w:rFonts w:ascii="Times New Roman" w:hAnsi="Times New Roman" w:cs="Times New Roman"/>
          <w:sz w:val="24"/>
          <w:szCs w:val="24"/>
          <w:lang w:val="kk-KZ"/>
        </w:rPr>
        <w:t>3. Кандидат конкурсқа қатысу үшін білім беруді басқару органының қарауына өзінің кәсіби жетістіктері, біліктілігін арттыруы, ғылыми зерттеулері, өзінің педагогикалық тәжірибесін жинақтауы, наградалары туралы материалдарды ұсынуға құқылы. Құжаттарды қабылдау алдын ала жазылусыз және жеделдетіп қызмет көрсетусіз, кезек күту тәртібімен жүзеге асырылады.</w:t>
      </w:r>
    </w:p>
    <w:p w:rsidR="006F6919" w:rsidRPr="008F2BFF" w:rsidRDefault="006F6919" w:rsidP="006F6919">
      <w:pPr>
        <w:pStyle w:val="aa"/>
        <w:rPr>
          <w:rFonts w:ascii="Times New Roman" w:hAnsi="Times New Roman" w:cs="Times New Roman"/>
          <w:sz w:val="24"/>
          <w:szCs w:val="24"/>
          <w:lang w:val="kk-KZ"/>
        </w:rPr>
      </w:pPr>
    </w:p>
    <w:p w:rsidR="006F6919" w:rsidRPr="008F2BFF" w:rsidRDefault="006F6919" w:rsidP="006F6919">
      <w:pPr>
        <w:pStyle w:val="aa"/>
        <w:rPr>
          <w:rFonts w:ascii="Times New Roman" w:hAnsi="Times New Roman" w:cs="Times New Roman"/>
          <w:b/>
          <w:sz w:val="24"/>
          <w:szCs w:val="24"/>
          <w:lang w:val="kk-KZ"/>
        </w:rPr>
      </w:pPr>
      <w:r w:rsidRPr="008F2BFF">
        <w:rPr>
          <w:rFonts w:ascii="Times New Roman" w:hAnsi="Times New Roman" w:cs="Times New Roman"/>
          <w:b/>
          <w:sz w:val="24"/>
          <w:szCs w:val="24"/>
          <w:lang w:val="kk-KZ"/>
        </w:rPr>
        <w:lastRenderedPageBreak/>
        <w:t xml:space="preserve">            Қосымша талаптар:</w:t>
      </w:r>
    </w:p>
    <w:p w:rsidR="006F6919" w:rsidRPr="008F2BFF" w:rsidRDefault="006F6919" w:rsidP="006F6919">
      <w:pPr>
        <w:pStyle w:val="aa"/>
        <w:rPr>
          <w:rFonts w:ascii="Times New Roman" w:hAnsi="Times New Roman" w:cs="Times New Roman"/>
          <w:sz w:val="24"/>
          <w:szCs w:val="24"/>
          <w:lang w:val="kk-KZ"/>
        </w:rPr>
      </w:pPr>
      <w:r w:rsidRPr="008F2BFF">
        <w:rPr>
          <w:rFonts w:ascii="Times New Roman" w:hAnsi="Times New Roman" w:cs="Times New Roman"/>
          <w:sz w:val="24"/>
          <w:szCs w:val="24"/>
          <w:lang w:val="kk-KZ"/>
        </w:rPr>
        <w:t>1. Мемлекеттік ұйым кандидаттың құжаттарын қабылдағаннан кейін үш жұмыс күні ішінде сыбайлас жемқорлық қылмыс және/немесе қылмыстық құқық бұзушылық жасағаны туралы мәліметтердің болуы не болмауы туралы Қазақстан Республикасы Бас прокуратурасының Құқықтық статистика және арнайы есепке алу комитетінің Ақпараттық сервисі арқылы Құқықтық статистика және арнайы есепке алу жөніндегі уәкілетті органға немесе оның аумақтық бөлімшелеріне, сондай-ақ педагог мәртебесі туралы Заңнаманы бұзу туралы сұрау салуды Білім беру саласындағы сапаны қамтамасыз ету аумақтық департаментке жолданады.</w:t>
      </w:r>
    </w:p>
    <w:p w:rsidR="006F6919" w:rsidRPr="008F2BFF" w:rsidRDefault="006F6919" w:rsidP="006F6919">
      <w:pPr>
        <w:pStyle w:val="aa"/>
        <w:rPr>
          <w:rFonts w:ascii="Times New Roman" w:hAnsi="Times New Roman" w:cs="Times New Roman"/>
          <w:sz w:val="24"/>
          <w:szCs w:val="24"/>
          <w:lang w:val="kk-KZ"/>
        </w:rPr>
      </w:pPr>
      <w:r w:rsidRPr="008F2BFF">
        <w:rPr>
          <w:rFonts w:ascii="Times New Roman" w:hAnsi="Times New Roman" w:cs="Times New Roman"/>
          <w:sz w:val="24"/>
          <w:szCs w:val="24"/>
          <w:lang w:val="kk-KZ"/>
        </w:rPr>
        <w:t>2. Қазақстан Республикасының қолданыстағы заңнамасына сәйкес жұмысқа орналасуға тыйым салатын сыбайлас жемқорлық қылмыс және/немесе қылмыстық құқық бұзушылық және/немесе педагог мәртебесі туралы заңнаманы бұзушылық жасалғаны туралы мәліметтер анықталған кезде педагог кез келген кезеңде конкурстан шеттетіледі.</w:t>
      </w:r>
    </w:p>
    <w:p w:rsidR="006F6919" w:rsidRPr="008F2BFF" w:rsidRDefault="006F6919" w:rsidP="006F6919">
      <w:pPr>
        <w:pStyle w:val="aa"/>
        <w:rPr>
          <w:rFonts w:ascii="Times New Roman" w:hAnsi="Times New Roman" w:cs="Times New Roman"/>
          <w:sz w:val="24"/>
          <w:szCs w:val="24"/>
          <w:lang w:val="kk-KZ"/>
        </w:rPr>
      </w:pPr>
      <w:r w:rsidRPr="008F2BFF">
        <w:rPr>
          <w:rFonts w:ascii="Times New Roman" w:hAnsi="Times New Roman" w:cs="Times New Roman"/>
          <w:sz w:val="24"/>
          <w:szCs w:val="24"/>
          <w:lang w:val="kk-KZ"/>
        </w:rPr>
        <w:t>3. Комиссия құжаттарды қабылдау аяқталған күннен кейін бес жұмыс күні ішінде кандидаттардың құжаттарының педагогтердің үлгілік біліктілік талаптарымен бекітілген Біліктілік талаптарына сәйкестігін қарауды жүргізеді.</w:t>
      </w:r>
    </w:p>
    <w:p w:rsidR="006F6919" w:rsidRPr="008F2BFF" w:rsidRDefault="006F6919" w:rsidP="006F6919">
      <w:pPr>
        <w:pStyle w:val="aa"/>
        <w:rPr>
          <w:rFonts w:ascii="Times New Roman" w:hAnsi="Times New Roman" w:cs="Times New Roman"/>
          <w:sz w:val="24"/>
          <w:szCs w:val="24"/>
          <w:lang w:val="kk-KZ"/>
        </w:rPr>
      </w:pPr>
    </w:p>
    <w:p w:rsidR="006F6919" w:rsidRPr="008F2BFF" w:rsidRDefault="006F6919" w:rsidP="006F6919">
      <w:pPr>
        <w:pStyle w:val="aa"/>
        <w:rPr>
          <w:rFonts w:ascii="Times New Roman" w:hAnsi="Times New Roman" w:cs="Times New Roman"/>
          <w:b/>
          <w:sz w:val="24"/>
          <w:szCs w:val="24"/>
          <w:lang w:val="kk-KZ"/>
        </w:rPr>
      </w:pPr>
      <w:r w:rsidRPr="008F2BFF">
        <w:rPr>
          <w:rFonts w:ascii="Times New Roman" w:hAnsi="Times New Roman" w:cs="Times New Roman"/>
          <w:b/>
          <w:sz w:val="24"/>
          <w:szCs w:val="24"/>
          <w:lang w:val="kk-KZ"/>
        </w:rPr>
        <w:t xml:space="preserve">         Білуге тиіс:</w:t>
      </w:r>
    </w:p>
    <w:p w:rsidR="006F6919" w:rsidRPr="008F2BFF" w:rsidRDefault="006F6919" w:rsidP="006F6919">
      <w:pPr>
        <w:pStyle w:val="aa"/>
        <w:rPr>
          <w:rFonts w:ascii="Times New Roman" w:hAnsi="Times New Roman" w:cs="Times New Roman"/>
          <w:sz w:val="24"/>
          <w:szCs w:val="24"/>
          <w:lang w:val="kk-KZ"/>
        </w:rPr>
      </w:pPr>
      <w:r w:rsidRPr="008F2BFF">
        <w:rPr>
          <w:rFonts w:ascii="Times New Roman" w:hAnsi="Times New Roman" w:cs="Times New Roman"/>
          <w:sz w:val="24"/>
          <w:szCs w:val="24"/>
          <w:lang w:val="kk-KZ"/>
        </w:rPr>
        <w:t>Қазақстан Республикасының Конституциясы, Қазақстан Республикасының "Білім туралы", "Педагог мәртебесі туралы", "Сыбайлас жемқорлыққа қарсы іс-қимыл туралы", "Қазақстан Республикасындағы тіл туралы", "Кемтар балаларды әлеуметтік медициналық-педагогикалық және түзеу арқылы қолдау туралы" заңдары, білім берудің мемлекеттік жалпыға міндетті стандарты және білім беруді дамытудың бағыттары мен перспективаларын айқындайтын өзге де нормативтік құқықтық актілер;</w:t>
      </w:r>
    </w:p>
    <w:p w:rsidR="006F6919" w:rsidRPr="008F2BFF" w:rsidRDefault="006F6919" w:rsidP="006F6919">
      <w:pPr>
        <w:pStyle w:val="aa"/>
        <w:rPr>
          <w:rFonts w:ascii="Times New Roman" w:hAnsi="Times New Roman" w:cs="Times New Roman"/>
          <w:sz w:val="24"/>
          <w:szCs w:val="24"/>
          <w:lang w:val="kk-KZ"/>
        </w:rPr>
      </w:pPr>
      <w:r w:rsidRPr="008F2BFF">
        <w:rPr>
          <w:rFonts w:ascii="Times New Roman" w:hAnsi="Times New Roman" w:cs="Times New Roman"/>
          <w:sz w:val="24"/>
          <w:szCs w:val="24"/>
          <w:lang w:val="kk-KZ"/>
        </w:rPr>
        <w:t>- оқу пәнінің мазмұны, оқу-тәрбие процесі, оқыту және бағалау әдістемесі;</w:t>
      </w:r>
    </w:p>
    <w:p w:rsidR="006F6919" w:rsidRPr="008F2BFF" w:rsidRDefault="006F6919" w:rsidP="006F6919">
      <w:pPr>
        <w:pStyle w:val="aa"/>
        <w:rPr>
          <w:rFonts w:ascii="Times New Roman" w:hAnsi="Times New Roman" w:cs="Times New Roman"/>
          <w:sz w:val="24"/>
          <w:szCs w:val="24"/>
          <w:lang w:val="kk-KZ"/>
        </w:rPr>
      </w:pPr>
      <w:r w:rsidRPr="008F2BFF">
        <w:rPr>
          <w:rFonts w:ascii="Times New Roman" w:hAnsi="Times New Roman" w:cs="Times New Roman"/>
          <w:sz w:val="24"/>
          <w:szCs w:val="24"/>
          <w:lang w:val="kk-KZ"/>
        </w:rPr>
        <w:t>- педагогика мен психология;</w:t>
      </w:r>
    </w:p>
    <w:p w:rsidR="006F6919" w:rsidRPr="008F2BFF" w:rsidRDefault="006F6919" w:rsidP="006F6919">
      <w:pPr>
        <w:pStyle w:val="aa"/>
        <w:rPr>
          <w:rFonts w:ascii="Times New Roman" w:hAnsi="Times New Roman" w:cs="Times New Roman"/>
          <w:sz w:val="24"/>
          <w:szCs w:val="24"/>
          <w:lang w:val="kk-KZ"/>
        </w:rPr>
      </w:pPr>
      <w:r w:rsidRPr="008F2BFF">
        <w:rPr>
          <w:rFonts w:ascii="Times New Roman" w:hAnsi="Times New Roman" w:cs="Times New Roman"/>
          <w:sz w:val="24"/>
          <w:szCs w:val="24"/>
          <w:lang w:val="kk-KZ"/>
        </w:rPr>
        <w:t>- пәнді оқыту әдістемесі, тәрбие жұмысы, оқыту құралдары және олардың дидактикалық мүмкіндіктері;</w:t>
      </w:r>
    </w:p>
    <w:p w:rsidR="006F6919" w:rsidRPr="008F2BFF" w:rsidRDefault="006F6919" w:rsidP="006F6919">
      <w:pPr>
        <w:pStyle w:val="aa"/>
        <w:rPr>
          <w:rFonts w:ascii="Times New Roman" w:hAnsi="Times New Roman" w:cs="Times New Roman"/>
          <w:sz w:val="24"/>
          <w:szCs w:val="24"/>
          <w:lang w:val="kk-KZ"/>
        </w:rPr>
      </w:pPr>
      <w:r w:rsidRPr="008F2BFF">
        <w:rPr>
          <w:rFonts w:ascii="Times New Roman" w:hAnsi="Times New Roman" w:cs="Times New Roman"/>
          <w:sz w:val="24"/>
          <w:szCs w:val="24"/>
          <w:lang w:val="kk-KZ"/>
        </w:rPr>
        <w:t>- педагогикалық этиканың нормалары;</w:t>
      </w:r>
    </w:p>
    <w:p w:rsidR="006F6919" w:rsidRPr="008F2BFF" w:rsidRDefault="006F6919" w:rsidP="006F6919">
      <w:pPr>
        <w:pStyle w:val="aa"/>
        <w:rPr>
          <w:rFonts w:ascii="Times New Roman" w:hAnsi="Times New Roman" w:cs="Times New Roman"/>
          <w:sz w:val="24"/>
          <w:szCs w:val="24"/>
          <w:lang w:val="kk-KZ"/>
        </w:rPr>
      </w:pPr>
      <w:r w:rsidRPr="008F2BFF">
        <w:rPr>
          <w:rFonts w:ascii="Times New Roman" w:hAnsi="Times New Roman" w:cs="Times New Roman"/>
          <w:sz w:val="24"/>
          <w:szCs w:val="24"/>
          <w:lang w:val="kk-KZ"/>
        </w:rPr>
        <w:t>- медиация техникасы және қақтығыстарды шешу мүмкіндігі;</w:t>
      </w:r>
    </w:p>
    <w:p w:rsidR="006F6919" w:rsidRPr="008F2BFF" w:rsidRDefault="006F6919" w:rsidP="006F6919">
      <w:pPr>
        <w:pStyle w:val="aa"/>
        <w:rPr>
          <w:rFonts w:ascii="Times New Roman" w:hAnsi="Times New Roman" w:cs="Times New Roman"/>
          <w:sz w:val="24"/>
          <w:szCs w:val="24"/>
          <w:lang w:val="kk-KZ"/>
        </w:rPr>
      </w:pPr>
      <w:r w:rsidRPr="008F2BFF">
        <w:rPr>
          <w:rFonts w:ascii="Times New Roman" w:hAnsi="Times New Roman" w:cs="Times New Roman"/>
          <w:sz w:val="24"/>
          <w:szCs w:val="24"/>
          <w:lang w:val="kk-KZ"/>
        </w:rPr>
        <w:t>- оқу кабинеттері мен қосалқы үй-жайларды жабдықтауға қойылатын талаптар;</w:t>
      </w:r>
    </w:p>
    <w:p w:rsidR="006F6919" w:rsidRPr="008F2BFF" w:rsidRDefault="006F6919" w:rsidP="006F6919">
      <w:pPr>
        <w:pStyle w:val="aa"/>
        <w:rPr>
          <w:rFonts w:ascii="Times New Roman" w:hAnsi="Times New Roman" w:cs="Times New Roman"/>
          <w:sz w:val="24"/>
          <w:szCs w:val="24"/>
          <w:lang w:val="kk-KZ"/>
        </w:rPr>
      </w:pPr>
      <w:r w:rsidRPr="008F2BFF">
        <w:rPr>
          <w:rFonts w:ascii="Times New Roman" w:hAnsi="Times New Roman" w:cs="Times New Roman"/>
          <w:sz w:val="24"/>
          <w:szCs w:val="24"/>
          <w:lang w:val="kk-KZ"/>
        </w:rPr>
        <w:t>- құқық негіздері және еңбекті, экономиканы ғылыми ұйымдастыру;</w:t>
      </w:r>
    </w:p>
    <w:p w:rsidR="006F6919" w:rsidRPr="008F2BFF" w:rsidRDefault="006F6919" w:rsidP="006F6919">
      <w:pPr>
        <w:pStyle w:val="aa"/>
        <w:rPr>
          <w:rFonts w:ascii="Times New Roman" w:hAnsi="Times New Roman" w:cs="Times New Roman"/>
          <w:sz w:val="24"/>
          <w:szCs w:val="24"/>
          <w:lang w:val="kk-KZ"/>
        </w:rPr>
      </w:pPr>
      <w:r w:rsidRPr="008F2BFF">
        <w:rPr>
          <w:rFonts w:ascii="Times New Roman" w:hAnsi="Times New Roman" w:cs="Times New Roman"/>
          <w:sz w:val="24"/>
          <w:szCs w:val="24"/>
          <w:lang w:val="kk-KZ"/>
        </w:rPr>
        <w:t>- еңбек заңнамасының негіздері, еңбек қауіпсіздігі және еңбекті қорғау, өртке қарсы қорғау қағидалары, санитариялық қағидалар мен нормалар.</w:t>
      </w:r>
    </w:p>
    <w:p w:rsidR="006F6919" w:rsidRPr="008F2BFF" w:rsidRDefault="00356CCC" w:rsidP="006F6919">
      <w:pPr>
        <w:pStyle w:val="aa"/>
        <w:rPr>
          <w:rFonts w:ascii="Times New Roman" w:hAnsi="Times New Roman" w:cs="Times New Roman"/>
          <w:sz w:val="24"/>
          <w:szCs w:val="24"/>
          <w:lang w:val="kk-KZ"/>
        </w:rPr>
      </w:pPr>
      <w:hyperlink r:id="rId13" w:history="1">
        <w:r w:rsidR="006F6919" w:rsidRPr="008F2BFF">
          <w:rPr>
            <w:rStyle w:val="ab"/>
            <w:rFonts w:ascii="Times New Roman" w:hAnsi="Times New Roman" w:cs="Times New Roman"/>
            <w:sz w:val="24"/>
            <w:szCs w:val="24"/>
            <w:lang w:val="kk-KZ"/>
          </w:rPr>
          <w:t>https://adilet.zan.kz/kaz/docs/V090005750_</w:t>
        </w:r>
      </w:hyperlink>
    </w:p>
    <w:p w:rsidR="006F6919" w:rsidRPr="008F2BFF" w:rsidRDefault="006F6919" w:rsidP="006F6919">
      <w:pPr>
        <w:tabs>
          <w:tab w:val="left" w:pos="993"/>
        </w:tabs>
        <w:spacing w:line="240" w:lineRule="auto"/>
        <w:ind w:left="4820"/>
        <w:rPr>
          <w:rFonts w:ascii="Times New Roman" w:eastAsia="Calibri" w:hAnsi="Times New Roman" w:cs="Times New Roman"/>
          <w:lang w:val="kk-KZ"/>
        </w:rPr>
      </w:pPr>
    </w:p>
    <w:p w:rsidR="006F6919" w:rsidRPr="008F2BFF" w:rsidRDefault="006F6919" w:rsidP="006F6919">
      <w:pPr>
        <w:tabs>
          <w:tab w:val="left" w:pos="993"/>
        </w:tabs>
        <w:spacing w:line="240" w:lineRule="auto"/>
        <w:ind w:left="4820"/>
        <w:rPr>
          <w:rFonts w:ascii="Times New Roman" w:eastAsia="Calibri" w:hAnsi="Times New Roman" w:cs="Times New Roman"/>
          <w:lang w:val="kk-KZ"/>
        </w:rPr>
      </w:pPr>
    </w:p>
    <w:p w:rsidR="006F6919" w:rsidRPr="0024756D" w:rsidRDefault="006F6919" w:rsidP="006F6919">
      <w:pPr>
        <w:tabs>
          <w:tab w:val="left" w:pos="993"/>
        </w:tabs>
        <w:spacing w:line="240" w:lineRule="auto"/>
        <w:ind w:left="4820"/>
        <w:rPr>
          <w:rFonts w:ascii="Times New Roman" w:eastAsia="Calibri" w:hAnsi="Times New Roman" w:cs="Times New Roman"/>
          <w:lang w:val="kk-KZ"/>
        </w:rPr>
      </w:pPr>
    </w:p>
    <w:p w:rsidR="006F6919" w:rsidRPr="0024756D" w:rsidRDefault="006F6919" w:rsidP="006F6919">
      <w:pPr>
        <w:tabs>
          <w:tab w:val="left" w:pos="993"/>
        </w:tabs>
        <w:spacing w:line="240" w:lineRule="auto"/>
        <w:ind w:left="4820"/>
        <w:rPr>
          <w:rFonts w:ascii="Times New Roman" w:eastAsia="Calibri" w:hAnsi="Times New Roman" w:cs="Times New Roman"/>
          <w:lang w:val="kk-KZ"/>
        </w:rPr>
      </w:pPr>
    </w:p>
    <w:tbl>
      <w:tblPr>
        <w:tblW w:w="0" w:type="auto"/>
        <w:tblCellSpacing w:w="0" w:type="dxa"/>
        <w:tblLook w:val="04A0" w:firstRow="1" w:lastRow="0" w:firstColumn="1" w:lastColumn="0" w:noHBand="0" w:noVBand="1"/>
      </w:tblPr>
      <w:tblGrid>
        <w:gridCol w:w="5319"/>
        <w:gridCol w:w="4066"/>
      </w:tblGrid>
      <w:tr w:rsidR="0024756D" w:rsidRPr="00FC21AD" w:rsidTr="00244CE4">
        <w:trPr>
          <w:trHeight w:val="30"/>
          <w:tblCellSpacing w:w="0" w:type="dxa"/>
        </w:trPr>
        <w:tc>
          <w:tcPr>
            <w:tcW w:w="6031" w:type="dxa"/>
            <w:tcMar>
              <w:top w:w="15" w:type="dxa"/>
              <w:left w:w="15" w:type="dxa"/>
              <w:bottom w:w="15" w:type="dxa"/>
              <w:right w:w="15" w:type="dxa"/>
            </w:tcMar>
            <w:vAlign w:val="center"/>
          </w:tcPr>
          <w:p w:rsidR="0024756D" w:rsidRPr="0024756D" w:rsidRDefault="0024756D" w:rsidP="006A1CFD">
            <w:pPr>
              <w:spacing w:after="0"/>
              <w:rPr>
                <w:rFonts w:ascii="Times New Roman" w:hAnsi="Times New Roman" w:cs="Times New Roman"/>
                <w:lang w:val="kk-KZ"/>
              </w:rPr>
            </w:pPr>
          </w:p>
        </w:tc>
        <w:tc>
          <w:tcPr>
            <w:tcW w:w="4175" w:type="dxa"/>
            <w:tcMar>
              <w:top w:w="15" w:type="dxa"/>
              <w:left w:w="15" w:type="dxa"/>
              <w:bottom w:w="15" w:type="dxa"/>
              <w:right w:w="15" w:type="dxa"/>
            </w:tcMar>
            <w:vAlign w:val="center"/>
            <w:hideMark/>
          </w:tcPr>
          <w:p w:rsidR="0024756D" w:rsidRPr="0024756D" w:rsidRDefault="0024756D" w:rsidP="006A1CFD">
            <w:pPr>
              <w:spacing w:after="0"/>
              <w:jc w:val="center"/>
              <w:rPr>
                <w:rFonts w:ascii="Times New Roman" w:hAnsi="Times New Roman" w:cs="Times New Roman"/>
                <w:lang w:val="kk-KZ"/>
              </w:rPr>
            </w:pPr>
            <w:r w:rsidRPr="0024756D">
              <w:rPr>
                <w:rFonts w:ascii="Times New Roman" w:hAnsi="Times New Roman" w:cs="Times New Roman"/>
                <w:color w:val="000000"/>
                <w:lang w:val="kk-KZ"/>
              </w:rPr>
              <w:t>Мемлекеттік білім беру</w:t>
            </w:r>
            <w:r w:rsidRPr="0024756D">
              <w:rPr>
                <w:rFonts w:ascii="Times New Roman" w:hAnsi="Times New Roman" w:cs="Times New Roman"/>
                <w:lang w:val="kk-KZ"/>
              </w:rPr>
              <w:br/>
            </w:r>
            <w:r w:rsidRPr="0024756D">
              <w:rPr>
                <w:rFonts w:ascii="Times New Roman" w:hAnsi="Times New Roman" w:cs="Times New Roman"/>
                <w:color w:val="000000"/>
                <w:lang w:val="kk-KZ"/>
              </w:rPr>
              <w:t>ұйымдарының бірінші</w:t>
            </w:r>
            <w:r w:rsidRPr="0024756D">
              <w:rPr>
                <w:rFonts w:ascii="Times New Roman" w:hAnsi="Times New Roman" w:cs="Times New Roman"/>
                <w:lang w:val="kk-KZ"/>
              </w:rPr>
              <w:br/>
            </w:r>
            <w:r w:rsidRPr="0024756D">
              <w:rPr>
                <w:rFonts w:ascii="Times New Roman" w:hAnsi="Times New Roman" w:cs="Times New Roman"/>
                <w:color w:val="000000"/>
                <w:lang w:val="kk-KZ"/>
              </w:rPr>
              <w:t>басшылары мен педагогтерін</w:t>
            </w:r>
            <w:r w:rsidRPr="0024756D">
              <w:rPr>
                <w:rFonts w:ascii="Times New Roman" w:hAnsi="Times New Roman" w:cs="Times New Roman"/>
                <w:lang w:val="kk-KZ"/>
              </w:rPr>
              <w:br/>
            </w:r>
            <w:r w:rsidRPr="0024756D">
              <w:rPr>
                <w:rFonts w:ascii="Times New Roman" w:hAnsi="Times New Roman" w:cs="Times New Roman"/>
                <w:color w:val="000000"/>
                <w:lang w:val="kk-KZ"/>
              </w:rPr>
              <w:t>лауазымға тағайындау,</w:t>
            </w:r>
            <w:r w:rsidRPr="0024756D">
              <w:rPr>
                <w:rFonts w:ascii="Times New Roman" w:hAnsi="Times New Roman" w:cs="Times New Roman"/>
                <w:lang w:val="kk-KZ"/>
              </w:rPr>
              <w:br/>
            </w:r>
            <w:r w:rsidRPr="0024756D">
              <w:rPr>
                <w:rFonts w:ascii="Times New Roman" w:hAnsi="Times New Roman" w:cs="Times New Roman"/>
                <w:color w:val="000000"/>
                <w:lang w:val="kk-KZ"/>
              </w:rPr>
              <w:t xml:space="preserve">лауазымнан босату </w:t>
            </w:r>
            <w:r w:rsidRPr="0024756D">
              <w:rPr>
                <w:rFonts w:ascii="Times New Roman" w:hAnsi="Times New Roman" w:cs="Times New Roman"/>
                <w:lang w:val="kk-KZ"/>
              </w:rPr>
              <w:br/>
            </w:r>
            <w:r w:rsidRPr="0024756D">
              <w:rPr>
                <w:rFonts w:ascii="Times New Roman" w:hAnsi="Times New Roman" w:cs="Times New Roman"/>
                <w:color w:val="000000"/>
                <w:lang w:val="kk-KZ"/>
              </w:rPr>
              <w:t>қағидаларына</w:t>
            </w:r>
            <w:r w:rsidRPr="0024756D">
              <w:rPr>
                <w:rFonts w:ascii="Times New Roman" w:hAnsi="Times New Roman" w:cs="Times New Roman"/>
                <w:lang w:val="kk-KZ"/>
              </w:rPr>
              <w:br/>
            </w:r>
            <w:r w:rsidRPr="0024756D">
              <w:rPr>
                <w:rFonts w:ascii="Times New Roman" w:hAnsi="Times New Roman" w:cs="Times New Roman"/>
                <w:color w:val="000000"/>
                <w:lang w:val="kk-KZ"/>
              </w:rPr>
              <w:t>3-қосымша</w:t>
            </w:r>
          </w:p>
        </w:tc>
      </w:tr>
      <w:tr w:rsidR="0024756D" w:rsidRPr="0024756D" w:rsidTr="00244CE4">
        <w:trPr>
          <w:trHeight w:val="30"/>
          <w:tblCellSpacing w:w="0" w:type="dxa"/>
        </w:trPr>
        <w:tc>
          <w:tcPr>
            <w:tcW w:w="6031" w:type="dxa"/>
            <w:tcMar>
              <w:top w:w="15" w:type="dxa"/>
              <w:left w:w="15" w:type="dxa"/>
              <w:bottom w:w="15" w:type="dxa"/>
              <w:right w:w="15" w:type="dxa"/>
            </w:tcMar>
            <w:vAlign w:val="center"/>
            <w:hideMark/>
          </w:tcPr>
          <w:p w:rsidR="0024756D" w:rsidRPr="0024756D" w:rsidRDefault="0024756D" w:rsidP="006A1CFD">
            <w:pPr>
              <w:spacing w:after="0"/>
              <w:jc w:val="center"/>
              <w:rPr>
                <w:rFonts w:ascii="Times New Roman" w:hAnsi="Times New Roman" w:cs="Times New Roman"/>
                <w:lang w:val="kk-KZ"/>
              </w:rPr>
            </w:pPr>
            <w:r w:rsidRPr="0024756D">
              <w:rPr>
                <w:rFonts w:ascii="Times New Roman" w:hAnsi="Times New Roman" w:cs="Times New Roman"/>
                <w:color w:val="000000"/>
                <w:lang w:val="kk-KZ"/>
              </w:rPr>
              <w:t> </w:t>
            </w:r>
          </w:p>
        </w:tc>
        <w:tc>
          <w:tcPr>
            <w:tcW w:w="4175" w:type="dxa"/>
            <w:tcMar>
              <w:top w:w="15" w:type="dxa"/>
              <w:left w:w="15" w:type="dxa"/>
              <w:bottom w:w="15" w:type="dxa"/>
              <w:right w:w="15" w:type="dxa"/>
            </w:tcMar>
            <w:vAlign w:val="center"/>
            <w:hideMark/>
          </w:tcPr>
          <w:p w:rsidR="0024756D" w:rsidRPr="0024756D" w:rsidRDefault="0024756D" w:rsidP="006A1CFD">
            <w:pPr>
              <w:spacing w:after="0"/>
              <w:jc w:val="center"/>
              <w:rPr>
                <w:rFonts w:ascii="Times New Roman" w:hAnsi="Times New Roman" w:cs="Times New Roman"/>
              </w:rPr>
            </w:pPr>
            <w:r w:rsidRPr="0024756D">
              <w:rPr>
                <w:rFonts w:ascii="Times New Roman" w:hAnsi="Times New Roman" w:cs="Times New Roman"/>
                <w:color w:val="000000"/>
              </w:rPr>
              <w:t>Нысан</w:t>
            </w:r>
          </w:p>
        </w:tc>
      </w:tr>
      <w:tr w:rsidR="0024756D" w:rsidRPr="0024756D" w:rsidTr="00244CE4">
        <w:trPr>
          <w:trHeight w:val="30"/>
          <w:tblCellSpacing w:w="0" w:type="dxa"/>
        </w:trPr>
        <w:tc>
          <w:tcPr>
            <w:tcW w:w="6031" w:type="dxa"/>
            <w:tcMar>
              <w:top w:w="15" w:type="dxa"/>
              <w:left w:w="15" w:type="dxa"/>
              <w:bottom w:w="15" w:type="dxa"/>
              <w:right w:w="15" w:type="dxa"/>
            </w:tcMar>
            <w:vAlign w:val="center"/>
            <w:hideMark/>
          </w:tcPr>
          <w:p w:rsidR="0024756D" w:rsidRPr="0024756D" w:rsidRDefault="0024756D" w:rsidP="006A1CFD">
            <w:pPr>
              <w:spacing w:after="0"/>
              <w:jc w:val="center"/>
              <w:rPr>
                <w:rFonts w:ascii="Times New Roman" w:hAnsi="Times New Roman" w:cs="Times New Roman"/>
              </w:rPr>
            </w:pPr>
            <w:r w:rsidRPr="0024756D">
              <w:rPr>
                <w:rFonts w:ascii="Times New Roman" w:hAnsi="Times New Roman" w:cs="Times New Roman"/>
                <w:color w:val="000000"/>
              </w:rPr>
              <w:t> </w:t>
            </w:r>
          </w:p>
        </w:tc>
        <w:tc>
          <w:tcPr>
            <w:tcW w:w="4175" w:type="dxa"/>
            <w:tcMar>
              <w:top w:w="15" w:type="dxa"/>
              <w:left w:w="15" w:type="dxa"/>
              <w:bottom w:w="15" w:type="dxa"/>
              <w:right w:w="15" w:type="dxa"/>
            </w:tcMar>
            <w:vAlign w:val="center"/>
            <w:hideMark/>
          </w:tcPr>
          <w:p w:rsidR="0024756D" w:rsidRPr="0024756D" w:rsidRDefault="0024756D" w:rsidP="006A1CFD">
            <w:pPr>
              <w:spacing w:after="0"/>
              <w:jc w:val="center"/>
              <w:rPr>
                <w:rFonts w:ascii="Times New Roman" w:hAnsi="Times New Roman" w:cs="Times New Roman"/>
              </w:rPr>
            </w:pPr>
            <w:r w:rsidRPr="0024756D">
              <w:rPr>
                <w:rFonts w:ascii="Times New Roman" w:hAnsi="Times New Roman" w:cs="Times New Roman"/>
                <w:color w:val="000000"/>
              </w:rPr>
              <w:t>___________________________</w:t>
            </w:r>
            <w:r w:rsidRPr="0024756D">
              <w:rPr>
                <w:rFonts w:ascii="Times New Roman" w:hAnsi="Times New Roman" w:cs="Times New Roman"/>
              </w:rPr>
              <w:br/>
            </w:r>
            <w:r w:rsidRPr="0024756D">
              <w:rPr>
                <w:rFonts w:ascii="Times New Roman" w:hAnsi="Times New Roman" w:cs="Times New Roman"/>
                <w:color w:val="000000"/>
              </w:rPr>
              <w:lastRenderedPageBreak/>
              <w:t>конкурс жариялаған</w:t>
            </w:r>
            <w:r w:rsidRPr="0024756D">
              <w:rPr>
                <w:rFonts w:ascii="Times New Roman" w:hAnsi="Times New Roman" w:cs="Times New Roman"/>
              </w:rPr>
              <w:br/>
            </w:r>
            <w:r w:rsidRPr="0024756D">
              <w:rPr>
                <w:rFonts w:ascii="Times New Roman" w:hAnsi="Times New Roman" w:cs="Times New Roman"/>
                <w:color w:val="000000"/>
              </w:rPr>
              <w:t>мемлекеттік орган</w:t>
            </w:r>
            <w:r w:rsidRPr="0024756D">
              <w:rPr>
                <w:rFonts w:ascii="Times New Roman" w:hAnsi="Times New Roman" w:cs="Times New Roman"/>
              </w:rPr>
              <w:br/>
            </w:r>
            <w:r w:rsidRPr="0024756D">
              <w:rPr>
                <w:rFonts w:ascii="Times New Roman" w:hAnsi="Times New Roman" w:cs="Times New Roman"/>
                <w:color w:val="000000"/>
              </w:rPr>
              <w:t>/ Кандидаттың тегі, аты,</w:t>
            </w:r>
            <w:r w:rsidRPr="0024756D">
              <w:rPr>
                <w:rFonts w:ascii="Times New Roman" w:hAnsi="Times New Roman" w:cs="Times New Roman"/>
              </w:rPr>
              <w:br/>
            </w:r>
            <w:r w:rsidRPr="0024756D">
              <w:rPr>
                <w:rFonts w:ascii="Times New Roman" w:hAnsi="Times New Roman" w:cs="Times New Roman"/>
                <w:color w:val="000000"/>
              </w:rPr>
              <w:t>әкесінің аты (бар болса)</w:t>
            </w:r>
            <w:r w:rsidRPr="0024756D">
              <w:rPr>
                <w:rFonts w:ascii="Times New Roman" w:hAnsi="Times New Roman" w:cs="Times New Roman"/>
              </w:rPr>
              <w:br/>
            </w:r>
            <w:r w:rsidRPr="0024756D">
              <w:rPr>
                <w:rFonts w:ascii="Times New Roman" w:hAnsi="Times New Roman" w:cs="Times New Roman"/>
                <w:color w:val="000000"/>
              </w:rPr>
              <w:t>(бұдан әрі -Т. А. Ә.),</w:t>
            </w:r>
            <w:r w:rsidRPr="0024756D">
              <w:rPr>
                <w:rFonts w:ascii="Times New Roman" w:hAnsi="Times New Roman" w:cs="Times New Roman"/>
              </w:rPr>
              <w:br/>
            </w:r>
            <w:r w:rsidRPr="0024756D">
              <w:rPr>
                <w:rFonts w:ascii="Times New Roman" w:hAnsi="Times New Roman" w:cs="Times New Roman"/>
                <w:color w:val="000000"/>
              </w:rPr>
              <w:t>жеке сәйкестендіру нөмірі</w:t>
            </w:r>
            <w:r w:rsidRPr="0024756D">
              <w:rPr>
                <w:rFonts w:ascii="Times New Roman" w:hAnsi="Times New Roman" w:cs="Times New Roman"/>
              </w:rPr>
              <w:br/>
            </w:r>
            <w:r w:rsidRPr="0024756D">
              <w:rPr>
                <w:rFonts w:ascii="Times New Roman" w:hAnsi="Times New Roman" w:cs="Times New Roman"/>
                <w:color w:val="000000"/>
              </w:rPr>
              <w:t>(бұдан әрі –ЖСН), лауазымы,</w:t>
            </w:r>
            <w:r w:rsidRPr="0024756D">
              <w:rPr>
                <w:rFonts w:ascii="Times New Roman" w:hAnsi="Times New Roman" w:cs="Times New Roman"/>
              </w:rPr>
              <w:br/>
            </w:r>
            <w:r w:rsidRPr="0024756D">
              <w:rPr>
                <w:rFonts w:ascii="Times New Roman" w:hAnsi="Times New Roman" w:cs="Times New Roman"/>
                <w:color w:val="000000"/>
              </w:rPr>
              <w:t xml:space="preserve">жұмыс орны, </w:t>
            </w:r>
            <w:r w:rsidRPr="0024756D">
              <w:rPr>
                <w:rFonts w:ascii="Times New Roman" w:hAnsi="Times New Roman" w:cs="Times New Roman"/>
              </w:rPr>
              <w:br/>
            </w:r>
            <w:r w:rsidRPr="0024756D">
              <w:rPr>
                <w:rFonts w:ascii="Times New Roman" w:hAnsi="Times New Roman" w:cs="Times New Roman"/>
                <w:color w:val="000000"/>
              </w:rPr>
              <w:t>Нақты тұрғылықты</w:t>
            </w:r>
            <w:r w:rsidRPr="0024756D">
              <w:rPr>
                <w:rFonts w:ascii="Times New Roman" w:hAnsi="Times New Roman" w:cs="Times New Roman"/>
              </w:rPr>
              <w:br/>
            </w:r>
            <w:r w:rsidRPr="0024756D">
              <w:rPr>
                <w:rFonts w:ascii="Times New Roman" w:hAnsi="Times New Roman" w:cs="Times New Roman"/>
                <w:color w:val="000000"/>
              </w:rPr>
              <w:t>жері, тіркелген мекенжайы,</w:t>
            </w:r>
            <w:r w:rsidRPr="0024756D">
              <w:rPr>
                <w:rFonts w:ascii="Times New Roman" w:hAnsi="Times New Roman" w:cs="Times New Roman"/>
              </w:rPr>
              <w:br/>
            </w:r>
            <w:r w:rsidRPr="0024756D">
              <w:rPr>
                <w:rFonts w:ascii="Times New Roman" w:hAnsi="Times New Roman" w:cs="Times New Roman"/>
                <w:color w:val="000000"/>
              </w:rPr>
              <w:t>байланыс телефоны</w:t>
            </w:r>
          </w:p>
        </w:tc>
      </w:tr>
    </w:tbl>
    <w:p w:rsidR="0024756D" w:rsidRPr="0024756D" w:rsidRDefault="0024756D" w:rsidP="006A1CFD">
      <w:pPr>
        <w:spacing w:after="0"/>
        <w:rPr>
          <w:rFonts w:ascii="Times New Roman" w:hAnsi="Times New Roman" w:cs="Times New Roman"/>
        </w:rPr>
      </w:pPr>
      <w:bookmarkStart w:id="12" w:name="z198"/>
      <w:r w:rsidRPr="0024756D">
        <w:rPr>
          <w:rFonts w:ascii="Times New Roman" w:hAnsi="Times New Roman" w:cs="Times New Roman"/>
          <w:b/>
          <w:color w:val="000000"/>
        </w:rPr>
        <w:lastRenderedPageBreak/>
        <w:t xml:space="preserve"> Өтініш</w:t>
      </w:r>
    </w:p>
    <w:bookmarkEnd w:id="12"/>
    <w:p w:rsidR="0024756D" w:rsidRPr="0024756D" w:rsidRDefault="0024756D" w:rsidP="006A1CFD">
      <w:pPr>
        <w:spacing w:after="0"/>
        <w:jc w:val="both"/>
        <w:rPr>
          <w:rFonts w:ascii="Times New Roman" w:hAnsi="Times New Roman" w:cs="Times New Roman"/>
        </w:rPr>
      </w:pPr>
      <w:r w:rsidRPr="0024756D">
        <w:rPr>
          <w:rFonts w:ascii="Times New Roman" w:hAnsi="Times New Roman" w:cs="Times New Roman"/>
          <w:color w:val="000000"/>
        </w:rPr>
        <w:t xml:space="preserve">       Мені ________________________________________________________________ </w:t>
      </w:r>
    </w:p>
    <w:p w:rsidR="0024756D" w:rsidRPr="0024756D" w:rsidRDefault="0024756D" w:rsidP="006A1CFD">
      <w:pPr>
        <w:spacing w:after="0"/>
        <w:jc w:val="both"/>
        <w:rPr>
          <w:rFonts w:ascii="Times New Roman" w:hAnsi="Times New Roman" w:cs="Times New Roman"/>
        </w:rPr>
      </w:pPr>
      <w:r w:rsidRPr="0024756D">
        <w:rPr>
          <w:rFonts w:ascii="Times New Roman" w:hAnsi="Times New Roman" w:cs="Times New Roman"/>
          <w:color w:val="000000"/>
        </w:rPr>
        <w:t>      (білім беру ұйымдарының атауы, мекенжайы (облыс, аудан, қала\ ауыл)</w:t>
      </w:r>
    </w:p>
    <w:p w:rsidR="0024756D" w:rsidRPr="0024756D" w:rsidRDefault="0024756D" w:rsidP="006A1CFD">
      <w:pPr>
        <w:spacing w:after="0"/>
        <w:jc w:val="both"/>
        <w:rPr>
          <w:rFonts w:ascii="Times New Roman" w:hAnsi="Times New Roman" w:cs="Times New Roman"/>
        </w:rPr>
      </w:pPr>
      <w:r w:rsidRPr="0024756D">
        <w:rPr>
          <w:rFonts w:ascii="Times New Roman" w:hAnsi="Times New Roman" w:cs="Times New Roman"/>
          <w:color w:val="000000"/>
        </w:rPr>
        <w:t xml:space="preserve">       __________________________________________________________________ </w:t>
      </w:r>
    </w:p>
    <w:p w:rsidR="0024756D" w:rsidRPr="0024756D" w:rsidRDefault="0024756D" w:rsidP="006A1CFD">
      <w:pPr>
        <w:spacing w:after="0"/>
        <w:jc w:val="both"/>
        <w:rPr>
          <w:rFonts w:ascii="Times New Roman" w:hAnsi="Times New Roman" w:cs="Times New Roman"/>
        </w:rPr>
      </w:pPr>
      <w:r w:rsidRPr="0024756D">
        <w:rPr>
          <w:rFonts w:ascii="Times New Roman" w:hAnsi="Times New Roman" w:cs="Times New Roman"/>
          <w:color w:val="000000"/>
        </w:rPr>
        <w:t>      бос/уақытша бос лауазымына орналасуға арналған конкурсқа жіберуіңізді сұраймын.</w:t>
      </w:r>
    </w:p>
    <w:p w:rsidR="0024756D" w:rsidRPr="0024756D" w:rsidRDefault="0024756D" w:rsidP="006A1CFD">
      <w:pPr>
        <w:spacing w:after="0"/>
        <w:jc w:val="both"/>
        <w:rPr>
          <w:rFonts w:ascii="Times New Roman" w:hAnsi="Times New Roman" w:cs="Times New Roman"/>
        </w:rPr>
      </w:pPr>
      <w:r w:rsidRPr="0024756D">
        <w:rPr>
          <w:rFonts w:ascii="Times New Roman" w:hAnsi="Times New Roman" w:cs="Times New Roman"/>
          <w:color w:val="000000"/>
        </w:rPr>
        <w:t xml:space="preserve">       Қазіргі кезде_________________________________________________________ </w:t>
      </w:r>
    </w:p>
    <w:p w:rsidR="0024756D" w:rsidRPr="0024756D" w:rsidRDefault="0024756D" w:rsidP="006A1CFD">
      <w:pPr>
        <w:spacing w:after="0"/>
        <w:jc w:val="both"/>
        <w:rPr>
          <w:rFonts w:ascii="Times New Roman" w:hAnsi="Times New Roman" w:cs="Times New Roman"/>
        </w:rPr>
      </w:pPr>
      <w:r w:rsidRPr="0024756D">
        <w:rPr>
          <w:rFonts w:ascii="Times New Roman" w:hAnsi="Times New Roman" w:cs="Times New Roman"/>
          <w:color w:val="000000"/>
        </w:rPr>
        <w:t xml:space="preserve">       (лауазымы, ұйымның атауы, мекенжайы (облыс, аудан, қала \ ауыл) жұмыс істеймін. </w:t>
      </w:r>
    </w:p>
    <w:p w:rsidR="0024756D" w:rsidRPr="0024756D" w:rsidRDefault="0024756D" w:rsidP="006A1CFD">
      <w:pPr>
        <w:spacing w:after="0"/>
        <w:jc w:val="both"/>
        <w:rPr>
          <w:rFonts w:ascii="Times New Roman" w:hAnsi="Times New Roman" w:cs="Times New Roman"/>
        </w:rPr>
      </w:pPr>
      <w:r w:rsidRPr="0024756D">
        <w:rPr>
          <w:rFonts w:ascii="Times New Roman" w:hAnsi="Times New Roman" w:cs="Times New Roman"/>
          <w:color w:val="000000"/>
        </w:rPr>
        <w:t xml:space="preserve">       Өзім туралы келесі мәліметтерді хабарлаймын: Білімі: жоғары немесе жоғары оқу </w:t>
      </w:r>
    </w:p>
    <w:p w:rsidR="0024756D" w:rsidRPr="0024756D" w:rsidRDefault="0024756D" w:rsidP="006A1CFD">
      <w:pPr>
        <w:spacing w:after="0"/>
        <w:jc w:val="both"/>
        <w:rPr>
          <w:rFonts w:ascii="Times New Roman" w:hAnsi="Times New Roman" w:cs="Times New Roman"/>
        </w:rPr>
      </w:pPr>
      <w:r w:rsidRPr="0024756D">
        <w:rPr>
          <w:rFonts w:ascii="Times New Roman" w:hAnsi="Times New Roman" w:cs="Times New Roman"/>
          <w:color w:val="000000"/>
        </w:rPr>
        <w:t>      орнынан кейінгі, техникалық және кәсіптік</w:t>
      </w:r>
    </w:p>
    <w:tbl>
      <w:tblPr>
        <w:tblW w:w="12300" w:type="dxa"/>
        <w:tblCellSpacing w:w="0" w:type="dxa"/>
        <w:tblInd w:w="115" w:type="dxa"/>
        <w:tblBorders>
          <w:top w:val="single" w:sz="4" w:space="0" w:color="CFCFCF"/>
          <w:left w:val="single" w:sz="4" w:space="0" w:color="CFCFCF"/>
          <w:bottom w:val="single" w:sz="4" w:space="0" w:color="CFCFCF"/>
          <w:right w:val="single" w:sz="4" w:space="0" w:color="CFCFCF"/>
        </w:tblBorders>
        <w:tblLayout w:type="fixed"/>
        <w:tblLook w:val="04A0" w:firstRow="1" w:lastRow="0" w:firstColumn="1" w:lastColumn="0" w:noHBand="0" w:noVBand="1"/>
      </w:tblPr>
      <w:tblGrid>
        <w:gridCol w:w="2431"/>
        <w:gridCol w:w="2551"/>
        <w:gridCol w:w="7318"/>
      </w:tblGrid>
      <w:tr w:rsidR="0024756D" w:rsidRPr="0024756D" w:rsidTr="00244CE4">
        <w:trPr>
          <w:trHeight w:val="30"/>
          <w:tblCellSpacing w:w="0" w:type="dxa"/>
        </w:trPr>
        <w:tc>
          <w:tcPr>
            <w:tcW w:w="2431" w:type="dxa"/>
            <w:tcBorders>
              <w:top w:val="single" w:sz="4" w:space="0" w:color="CFCFCF"/>
              <w:left w:val="single" w:sz="4" w:space="0" w:color="CFCFCF"/>
              <w:bottom w:val="single" w:sz="4" w:space="0" w:color="CFCFCF"/>
              <w:right w:val="single" w:sz="4" w:space="0" w:color="CFCFCF"/>
            </w:tcBorders>
            <w:tcMar>
              <w:top w:w="15" w:type="dxa"/>
              <w:left w:w="15" w:type="dxa"/>
              <w:bottom w:w="15" w:type="dxa"/>
              <w:right w:w="15" w:type="dxa"/>
            </w:tcMar>
            <w:vAlign w:val="center"/>
            <w:hideMark/>
          </w:tcPr>
          <w:p w:rsidR="0024756D" w:rsidRPr="0024756D" w:rsidRDefault="0024756D" w:rsidP="006A1CFD">
            <w:pPr>
              <w:spacing w:after="0"/>
              <w:ind w:left="20"/>
              <w:jc w:val="both"/>
              <w:rPr>
                <w:rFonts w:ascii="Times New Roman" w:hAnsi="Times New Roman" w:cs="Times New Roman"/>
              </w:rPr>
            </w:pPr>
            <w:r w:rsidRPr="0024756D">
              <w:rPr>
                <w:rFonts w:ascii="Times New Roman" w:hAnsi="Times New Roman" w:cs="Times New Roman"/>
                <w:color w:val="000000"/>
              </w:rPr>
              <w:t>Оқу орнының атауы</w:t>
            </w:r>
          </w:p>
        </w:tc>
        <w:tc>
          <w:tcPr>
            <w:tcW w:w="2551" w:type="dxa"/>
            <w:tcBorders>
              <w:top w:val="single" w:sz="4" w:space="0" w:color="CFCFCF"/>
              <w:left w:val="single" w:sz="4" w:space="0" w:color="CFCFCF"/>
              <w:bottom w:val="single" w:sz="4" w:space="0" w:color="CFCFCF"/>
              <w:right w:val="single" w:sz="4" w:space="0" w:color="CFCFCF"/>
            </w:tcBorders>
            <w:tcMar>
              <w:top w:w="15" w:type="dxa"/>
              <w:left w:w="15" w:type="dxa"/>
              <w:bottom w:w="15" w:type="dxa"/>
              <w:right w:w="15" w:type="dxa"/>
            </w:tcMar>
            <w:vAlign w:val="center"/>
            <w:hideMark/>
          </w:tcPr>
          <w:p w:rsidR="0024756D" w:rsidRPr="0024756D" w:rsidRDefault="0024756D" w:rsidP="006A1CFD">
            <w:pPr>
              <w:spacing w:after="0"/>
              <w:ind w:left="20"/>
              <w:jc w:val="both"/>
              <w:rPr>
                <w:rFonts w:ascii="Times New Roman" w:hAnsi="Times New Roman" w:cs="Times New Roman"/>
              </w:rPr>
            </w:pPr>
            <w:r w:rsidRPr="0024756D">
              <w:rPr>
                <w:rFonts w:ascii="Times New Roman" w:hAnsi="Times New Roman" w:cs="Times New Roman"/>
                <w:color w:val="000000"/>
              </w:rPr>
              <w:t>Оқу кезеңі</w:t>
            </w:r>
          </w:p>
        </w:tc>
        <w:tc>
          <w:tcPr>
            <w:tcW w:w="7318" w:type="dxa"/>
            <w:tcBorders>
              <w:top w:val="single" w:sz="4" w:space="0" w:color="CFCFCF"/>
              <w:left w:val="single" w:sz="4" w:space="0" w:color="CFCFCF"/>
              <w:bottom w:val="single" w:sz="4" w:space="0" w:color="CFCFCF"/>
              <w:right w:val="single" w:sz="4" w:space="0" w:color="CFCFCF"/>
            </w:tcBorders>
            <w:tcMar>
              <w:top w:w="15" w:type="dxa"/>
              <w:left w:w="15" w:type="dxa"/>
              <w:bottom w:w="15" w:type="dxa"/>
              <w:right w:w="15" w:type="dxa"/>
            </w:tcMar>
            <w:vAlign w:val="center"/>
            <w:hideMark/>
          </w:tcPr>
          <w:p w:rsidR="0024756D" w:rsidRPr="0024756D" w:rsidRDefault="0024756D" w:rsidP="006A1CFD">
            <w:pPr>
              <w:spacing w:after="0"/>
              <w:ind w:left="20"/>
              <w:jc w:val="both"/>
              <w:rPr>
                <w:rFonts w:ascii="Times New Roman" w:hAnsi="Times New Roman" w:cs="Times New Roman"/>
              </w:rPr>
            </w:pPr>
            <w:r w:rsidRPr="0024756D">
              <w:rPr>
                <w:rFonts w:ascii="Times New Roman" w:hAnsi="Times New Roman" w:cs="Times New Roman"/>
                <w:color w:val="000000"/>
              </w:rPr>
              <w:t>Диплом бойынша мамандығы</w:t>
            </w:r>
          </w:p>
        </w:tc>
      </w:tr>
      <w:tr w:rsidR="0024756D" w:rsidRPr="0024756D" w:rsidTr="00244CE4">
        <w:trPr>
          <w:trHeight w:val="30"/>
          <w:tblCellSpacing w:w="0" w:type="dxa"/>
        </w:trPr>
        <w:tc>
          <w:tcPr>
            <w:tcW w:w="2431" w:type="dxa"/>
            <w:tcBorders>
              <w:top w:val="single" w:sz="4" w:space="0" w:color="CFCFCF"/>
              <w:left w:val="single" w:sz="4" w:space="0" w:color="CFCFCF"/>
              <w:bottom w:val="single" w:sz="4" w:space="0" w:color="CFCFCF"/>
              <w:right w:val="single" w:sz="4" w:space="0" w:color="CFCFCF"/>
            </w:tcBorders>
            <w:tcMar>
              <w:top w:w="15" w:type="dxa"/>
              <w:left w:w="15" w:type="dxa"/>
              <w:bottom w:w="15" w:type="dxa"/>
              <w:right w:w="15" w:type="dxa"/>
            </w:tcMar>
            <w:vAlign w:val="center"/>
          </w:tcPr>
          <w:p w:rsidR="0024756D" w:rsidRPr="0024756D" w:rsidRDefault="0024756D" w:rsidP="006A1CFD">
            <w:pPr>
              <w:spacing w:after="0"/>
              <w:ind w:left="20"/>
              <w:jc w:val="both"/>
              <w:rPr>
                <w:rFonts w:ascii="Times New Roman" w:hAnsi="Times New Roman" w:cs="Times New Roman"/>
              </w:rPr>
            </w:pPr>
          </w:p>
          <w:p w:rsidR="0024756D" w:rsidRPr="0024756D" w:rsidRDefault="0024756D" w:rsidP="006A1CFD">
            <w:pPr>
              <w:spacing w:after="0"/>
              <w:ind w:left="20"/>
              <w:jc w:val="both"/>
              <w:rPr>
                <w:rFonts w:ascii="Times New Roman" w:hAnsi="Times New Roman" w:cs="Times New Roman"/>
              </w:rPr>
            </w:pPr>
          </w:p>
        </w:tc>
        <w:tc>
          <w:tcPr>
            <w:tcW w:w="2551" w:type="dxa"/>
            <w:tcBorders>
              <w:top w:val="single" w:sz="4" w:space="0" w:color="CFCFCF"/>
              <w:left w:val="single" w:sz="4" w:space="0" w:color="CFCFCF"/>
              <w:bottom w:val="single" w:sz="4" w:space="0" w:color="CFCFCF"/>
              <w:right w:val="single" w:sz="4" w:space="0" w:color="CFCFCF"/>
            </w:tcBorders>
            <w:tcMar>
              <w:top w:w="15" w:type="dxa"/>
              <w:left w:w="15" w:type="dxa"/>
              <w:bottom w:w="15" w:type="dxa"/>
              <w:right w:w="15" w:type="dxa"/>
            </w:tcMar>
            <w:vAlign w:val="center"/>
          </w:tcPr>
          <w:p w:rsidR="0024756D" w:rsidRPr="0024756D" w:rsidRDefault="0024756D" w:rsidP="006A1CFD">
            <w:pPr>
              <w:spacing w:after="0"/>
              <w:ind w:left="20"/>
              <w:jc w:val="both"/>
              <w:rPr>
                <w:rFonts w:ascii="Times New Roman" w:hAnsi="Times New Roman" w:cs="Times New Roman"/>
              </w:rPr>
            </w:pPr>
          </w:p>
          <w:p w:rsidR="0024756D" w:rsidRPr="0024756D" w:rsidRDefault="0024756D" w:rsidP="006A1CFD">
            <w:pPr>
              <w:spacing w:after="0"/>
              <w:ind w:left="20"/>
              <w:jc w:val="both"/>
              <w:rPr>
                <w:rFonts w:ascii="Times New Roman" w:hAnsi="Times New Roman" w:cs="Times New Roman"/>
              </w:rPr>
            </w:pPr>
          </w:p>
        </w:tc>
        <w:tc>
          <w:tcPr>
            <w:tcW w:w="7318" w:type="dxa"/>
            <w:tcBorders>
              <w:top w:val="single" w:sz="4" w:space="0" w:color="CFCFCF"/>
              <w:left w:val="single" w:sz="4" w:space="0" w:color="CFCFCF"/>
              <w:bottom w:val="single" w:sz="4" w:space="0" w:color="CFCFCF"/>
              <w:right w:val="single" w:sz="4" w:space="0" w:color="CFCFCF"/>
            </w:tcBorders>
            <w:tcMar>
              <w:top w:w="15" w:type="dxa"/>
              <w:left w:w="15" w:type="dxa"/>
              <w:bottom w:w="15" w:type="dxa"/>
              <w:right w:w="15" w:type="dxa"/>
            </w:tcMar>
            <w:vAlign w:val="center"/>
          </w:tcPr>
          <w:p w:rsidR="0024756D" w:rsidRPr="0024756D" w:rsidRDefault="0024756D" w:rsidP="006A1CFD">
            <w:pPr>
              <w:spacing w:after="0"/>
              <w:ind w:left="20"/>
              <w:jc w:val="both"/>
              <w:rPr>
                <w:rFonts w:ascii="Times New Roman" w:hAnsi="Times New Roman" w:cs="Times New Roman"/>
              </w:rPr>
            </w:pPr>
          </w:p>
          <w:p w:rsidR="0024756D" w:rsidRPr="0024756D" w:rsidRDefault="0024756D" w:rsidP="006A1CFD">
            <w:pPr>
              <w:spacing w:after="0"/>
              <w:ind w:left="20"/>
              <w:jc w:val="both"/>
              <w:rPr>
                <w:rFonts w:ascii="Times New Roman" w:hAnsi="Times New Roman" w:cs="Times New Roman"/>
              </w:rPr>
            </w:pPr>
          </w:p>
        </w:tc>
      </w:tr>
    </w:tbl>
    <w:p w:rsidR="0024756D" w:rsidRPr="0024756D" w:rsidRDefault="0024756D" w:rsidP="006A1CFD">
      <w:pPr>
        <w:spacing w:after="0"/>
        <w:jc w:val="both"/>
        <w:rPr>
          <w:rFonts w:ascii="Times New Roman" w:hAnsi="Times New Roman" w:cs="Times New Roman"/>
        </w:rPr>
      </w:pPr>
      <w:r w:rsidRPr="0024756D">
        <w:rPr>
          <w:rFonts w:ascii="Times New Roman" w:hAnsi="Times New Roman" w:cs="Times New Roman"/>
          <w:color w:val="000000"/>
        </w:rPr>
        <w:t xml:space="preserve">       Біліктілік санатының болуы (болған жағдайда берілген (расталған) күні): </w:t>
      </w:r>
    </w:p>
    <w:p w:rsidR="0024756D" w:rsidRPr="0024756D" w:rsidRDefault="0024756D" w:rsidP="006A1CFD">
      <w:pPr>
        <w:spacing w:after="0"/>
        <w:jc w:val="both"/>
        <w:rPr>
          <w:rFonts w:ascii="Times New Roman" w:hAnsi="Times New Roman" w:cs="Times New Roman"/>
        </w:rPr>
      </w:pPr>
      <w:r w:rsidRPr="0024756D">
        <w:rPr>
          <w:rFonts w:ascii="Times New Roman" w:hAnsi="Times New Roman" w:cs="Times New Roman"/>
          <w:color w:val="000000"/>
        </w:rPr>
        <w:t>      __________________________________________________________________</w:t>
      </w:r>
    </w:p>
    <w:p w:rsidR="0024756D" w:rsidRPr="0024756D" w:rsidRDefault="0024756D" w:rsidP="006A1CFD">
      <w:pPr>
        <w:spacing w:after="0"/>
        <w:jc w:val="both"/>
        <w:rPr>
          <w:rFonts w:ascii="Times New Roman" w:hAnsi="Times New Roman" w:cs="Times New Roman"/>
        </w:rPr>
      </w:pPr>
      <w:r w:rsidRPr="0024756D">
        <w:rPr>
          <w:rFonts w:ascii="Times New Roman" w:hAnsi="Times New Roman" w:cs="Times New Roman"/>
          <w:color w:val="000000"/>
        </w:rPr>
        <w:t xml:space="preserve">       Жұмыс өтілі: </w:t>
      </w:r>
    </w:p>
    <w:tbl>
      <w:tblPr>
        <w:tblW w:w="9864" w:type="dxa"/>
        <w:tblCellSpacing w:w="0" w:type="dxa"/>
        <w:tblInd w:w="115" w:type="dxa"/>
        <w:tblBorders>
          <w:top w:val="single" w:sz="4" w:space="0" w:color="CFCFCF"/>
          <w:left w:val="single" w:sz="4" w:space="0" w:color="CFCFCF"/>
          <w:bottom w:val="single" w:sz="4" w:space="0" w:color="CFCFCF"/>
          <w:right w:val="single" w:sz="4" w:space="0" w:color="CFCFCF"/>
        </w:tblBorders>
        <w:tblLayout w:type="fixed"/>
        <w:tblLook w:val="04A0" w:firstRow="1" w:lastRow="0" w:firstColumn="1" w:lastColumn="0" w:noHBand="0" w:noVBand="1"/>
      </w:tblPr>
      <w:tblGrid>
        <w:gridCol w:w="2459"/>
        <w:gridCol w:w="1529"/>
        <w:gridCol w:w="1479"/>
        <w:gridCol w:w="1213"/>
        <w:gridCol w:w="3184"/>
      </w:tblGrid>
      <w:tr w:rsidR="0024756D" w:rsidRPr="0024756D" w:rsidTr="00244CE4">
        <w:trPr>
          <w:trHeight w:val="30"/>
          <w:tblCellSpacing w:w="0" w:type="dxa"/>
        </w:trPr>
        <w:tc>
          <w:tcPr>
            <w:tcW w:w="2460" w:type="dxa"/>
            <w:tcBorders>
              <w:top w:val="single" w:sz="4" w:space="0" w:color="CFCFCF"/>
              <w:left w:val="single" w:sz="4" w:space="0" w:color="CFCFCF"/>
              <w:bottom w:val="single" w:sz="4" w:space="0" w:color="CFCFCF"/>
              <w:right w:val="single" w:sz="4" w:space="0" w:color="CFCFCF"/>
            </w:tcBorders>
            <w:tcMar>
              <w:top w:w="15" w:type="dxa"/>
              <w:left w:w="15" w:type="dxa"/>
              <w:bottom w:w="15" w:type="dxa"/>
              <w:right w:w="15" w:type="dxa"/>
            </w:tcMar>
            <w:vAlign w:val="center"/>
            <w:hideMark/>
          </w:tcPr>
          <w:p w:rsidR="0024756D" w:rsidRPr="0024756D" w:rsidRDefault="0024756D" w:rsidP="006A1CFD">
            <w:pPr>
              <w:spacing w:after="0"/>
              <w:ind w:left="20"/>
              <w:jc w:val="both"/>
              <w:rPr>
                <w:rFonts w:ascii="Times New Roman" w:hAnsi="Times New Roman" w:cs="Times New Roman"/>
              </w:rPr>
            </w:pPr>
            <w:r w:rsidRPr="0024756D">
              <w:rPr>
                <w:rFonts w:ascii="Times New Roman" w:hAnsi="Times New Roman" w:cs="Times New Roman"/>
                <w:color w:val="000000"/>
              </w:rPr>
              <w:t>Жалпы</w:t>
            </w:r>
          </w:p>
        </w:tc>
        <w:tc>
          <w:tcPr>
            <w:tcW w:w="1530" w:type="dxa"/>
            <w:tcBorders>
              <w:top w:val="single" w:sz="4" w:space="0" w:color="CFCFCF"/>
              <w:left w:val="single" w:sz="4" w:space="0" w:color="CFCFCF"/>
              <w:bottom w:val="single" w:sz="4" w:space="0" w:color="CFCFCF"/>
              <w:right w:val="single" w:sz="4" w:space="0" w:color="CFCFCF"/>
            </w:tcBorders>
            <w:tcMar>
              <w:top w:w="15" w:type="dxa"/>
              <w:left w:w="15" w:type="dxa"/>
              <w:bottom w:w="15" w:type="dxa"/>
              <w:right w:w="15" w:type="dxa"/>
            </w:tcMar>
            <w:vAlign w:val="center"/>
            <w:hideMark/>
          </w:tcPr>
          <w:p w:rsidR="0024756D" w:rsidRPr="0024756D" w:rsidRDefault="0024756D" w:rsidP="006A1CFD">
            <w:pPr>
              <w:spacing w:after="0"/>
              <w:ind w:left="20"/>
              <w:jc w:val="both"/>
              <w:rPr>
                <w:rFonts w:ascii="Times New Roman" w:hAnsi="Times New Roman" w:cs="Times New Roman"/>
              </w:rPr>
            </w:pPr>
            <w:r w:rsidRPr="0024756D">
              <w:rPr>
                <w:rFonts w:ascii="Times New Roman" w:hAnsi="Times New Roman" w:cs="Times New Roman"/>
                <w:color w:val="000000"/>
              </w:rPr>
              <w:t>Педагогикалық</w:t>
            </w:r>
          </w:p>
        </w:tc>
        <w:tc>
          <w:tcPr>
            <w:tcW w:w="1480" w:type="dxa"/>
            <w:tcBorders>
              <w:top w:val="single" w:sz="4" w:space="0" w:color="CFCFCF"/>
              <w:left w:val="single" w:sz="4" w:space="0" w:color="CFCFCF"/>
              <w:bottom w:val="single" w:sz="4" w:space="0" w:color="CFCFCF"/>
              <w:right w:val="single" w:sz="4" w:space="0" w:color="CFCFCF"/>
            </w:tcBorders>
            <w:tcMar>
              <w:top w:w="15" w:type="dxa"/>
              <w:left w:w="15" w:type="dxa"/>
              <w:bottom w:w="15" w:type="dxa"/>
              <w:right w:w="15" w:type="dxa"/>
            </w:tcMar>
            <w:vAlign w:val="center"/>
            <w:hideMark/>
          </w:tcPr>
          <w:p w:rsidR="0024756D" w:rsidRPr="0024756D" w:rsidRDefault="0024756D" w:rsidP="006A1CFD">
            <w:pPr>
              <w:spacing w:after="0"/>
              <w:ind w:left="20"/>
              <w:jc w:val="both"/>
              <w:rPr>
                <w:rFonts w:ascii="Times New Roman" w:hAnsi="Times New Roman" w:cs="Times New Roman"/>
              </w:rPr>
            </w:pPr>
            <w:r w:rsidRPr="0024756D">
              <w:rPr>
                <w:rFonts w:ascii="Times New Roman" w:hAnsi="Times New Roman" w:cs="Times New Roman"/>
                <w:color w:val="000000"/>
              </w:rPr>
              <w:t xml:space="preserve"> Мемлекеттік қызмет өтілі </w:t>
            </w:r>
          </w:p>
        </w:tc>
        <w:tc>
          <w:tcPr>
            <w:tcW w:w="1213" w:type="dxa"/>
            <w:tcBorders>
              <w:top w:val="single" w:sz="4" w:space="0" w:color="CFCFCF"/>
              <w:left w:val="single" w:sz="4" w:space="0" w:color="CFCFCF"/>
              <w:bottom w:val="single" w:sz="4" w:space="0" w:color="CFCFCF"/>
              <w:right w:val="single" w:sz="4" w:space="0" w:color="CFCFCF"/>
            </w:tcBorders>
            <w:tcMar>
              <w:top w:w="15" w:type="dxa"/>
              <w:left w:w="15" w:type="dxa"/>
              <w:bottom w:w="15" w:type="dxa"/>
              <w:right w:w="15" w:type="dxa"/>
            </w:tcMar>
            <w:vAlign w:val="center"/>
            <w:hideMark/>
          </w:tcPr>
          <w:p w:rsidR="0024756D" w:rsidRPr="0024756D" w:rsidRDefault="0024756D" w:rsidP="006A1CFD">
            <w:pPr>
              <w:spacing w:after="0"/>
              <w:ind w:left="20"/>
              <w:jc w:val="both"/>
              <w:rPr>
                <w:rFonts w:ascii="Times New Roman" w:hAnsi="Times New Roman" w:cs="Times New Roman"/>
              </w:rPr>
            </w:pPr>
            <w:r w:rsidRPr="0024756D">
              <w:rPr>
                <w:rFonts w:ascii="Times New Roman" w:hAnsi="Times New Roman" w:cs="Times New Roman"/>
                <w:color w:val="000000"/>
              </w:rPr>
              <w:t xml:space="preserve"> Мамандығы бойынша (кәсіпкерлік субъектілерінің мамандары үшін) </w:t>
            </w:r>
          </w:p>
        </w:tc>
        <w:tc>
          <w:tcPr>
            <w:tcW w:w="3185" w:type="dxa"/>
            <w:tcBorders>
              <w:top w:val="single" w:sz="4" w:space="0" w:color="CFCFCF"/>
              <w:left w:val="single" w:sz="4" w:space="0" w:color="CFCFCF"/>
              <w:bottom w:val="single" w:sz="4" w:space="0" w:color="CFCFCF"/>
              <w:right w:val="single" w:sz="4" w:space="0" w:color="CFCFCF"/>
            </w:tcBorders>
            <w:tcMar>
              <w:top w:w="15" w:type="dxa"/>
              <w:left w:w="15" w:type="dxa"/>
              <w:bottom w:w="15" w:type="dxa"/>
              <w:right w:w="15" w:type="dxa"/>
            </w:tcMar>
            <w:vAlign w:val="center"/>
            <w:hideMark/>
          </w:tcPr>
          <w:p w:rsidR="0024756D" w:rsidRPr="0024756D" w:rsidRDefault="0024756D" w:rsidP="006A1CFD">
            <w:pPr>
              <w:spacing w:after="0"/>
              <w:ind w:left="20"/>
              <w:jc w:val="both"/>
              <w:rPr>
                <w:rFonts w:ascii="Times New Roman" w:hAnsi="Times New Roman" w:cs="Times New Roman"/>
              </w:rPr>
            </w:pPr>
            <w:r w:rsidRPr="0024756D">
              <w:rPr>
                <w:rFonts w:ascii="Times New Roman" w:hAnsi="Times New Roman" w:cs="Times New Roman"/>
                <w:color w:val="000000"/>
              </w:rPr>
              <w:t xml:space="preserve"> Осы білім беру ұйымында, оның ішінде атқаратын лауазымында </w:t>
            </w:r>
          </w:p>
        </w:tc>
      </w:tr>
      <w:tr w:rsidR="0024756D" w:rsidRPr="0024756D" w:rsidTr="00244CE4">
        <w:trPr>
          <w:trHeight w:val="30"/>
          <w:tblCellSpacing w:w="0" w:type="dxa"/>
        </w:trPr>
        <w:tc>
          <w:tcPr>
            <w:tcW w:w="2460" w:type="dxa"/>
            <w:tcBorders>
              <w:top w:val="single" w:sz="4" w:space="0" w:color="CFCFCF"/>
              <w:left w:val="single" w:sz="4" w:space="0" w:color="CFCFCF"/>
              <w:bottom w:val="single" w:sz="4" w:space="0" w:color="CFCFCF"/>
              <w:right w:val="single" w:sz="4" w:space="0" w:color="CFCFCF"/>
            </w:tcBorders>
            <w:tcMar>
              <w:top w:w="15" w:type="dxa"/>
              <w:left w:w="15" w:type="dxa"/>
              <w:bottom w:w="15" w:type="dxa"/>
              <w:right w:w="15" w:type="dxa"/>
            </w:tcMar>
            <w:vAlign w:val="center"/>
          </w:tcPr>
          <w:p w:rsidR="0024756D" w:rsidRPr="0024756D" w:rsidRDefault="0024756D" w:rsidP="006A1CFD">
            <w:pPr>
              <w:spacing w:after="0"/>
              <w:ind w:left="20"/>
              <w:jc w:val="both"/>
              <w:rPr>
                <w:rFonts w:ascii="Times New Roman" w:hAnsi="Times New Roman" w:cs="Times New Roman"/>
              </w:rPr>
            </w:pPr>
          </w:p>
          <w:p w:rsidR="0024756D" w:rsidRPr="0024756D" w:rsidRDefault="0024756D" w:rsidP="006A1CFD">
            <w:pPr>
              <w:spacing w:after="0"/>
              <w:ind w:left="20"/>
              <w:jc w:val="both"/>
              <w:rPr>
                <w:rFonts w:ascii="Times New Roman" w:hAnsi="Times New Roman" w:cs="Times New Roman"/>
              </w:rPr>
            </w:pPr>
          </w:p>
        </w:tc>
        <w:tc>
          <w:tcPr>
            <w:tcW w:w="1530" w:type="dxa"/>
            <w:tcBorders>
              <w:top w:val="single" w:sz="4" w:space="0" w:color="CFCFCF"/>
              <w:left w:val="single" w:sz="4" w:space="0" w:color="CFCFCF"/>
              <w:bottom w:val="single" w:sz="4" w:space="0" w:color="CFCFCF"/>
              <w:right w:val="single" w:sz="4" w:space="0" w:color="CFCFCF"/>
            </w:tcBorders>
            <w:tcMar>
              <w:top w:w="15" w:type="dxa"/>
              <w:left w:w="15" w:type="dxa"/>
              <w:bottom w:w="15" w:type="dxa"/>
              <w:right w:w="15" w:type="dxa"/>
            </w:tcMar>
            <w:vAlign w:val="center"/>
          </w:tcPr>
          <w:p w:rsidR="0024756D" w:rsidRPr="0024756D" w:rsidRDefault="0024756D" w:rsidP="006A1CFD">
            <w:pPr>
              <w:spacing w:after="0"/>
              <w:ind w:left="20"/>
              <w:jc w:val="both"/>
              <w:rPr>
                <w:rFonts w:ascii="Times New Roman" w:hAnsi="Times New Roman" w:cs="Times New Roman"/>
              </w:rPr>
            </w:pPr>
          </w:p>
          <w:p w:rsidR="0024756D" w:rsidRPr="0024756D" w:rsidRDefault="0024756D" w:rsidP="006A1CFD">
            <w:pPr>
              <w:spacing w:after="0"/>
              <w:ind w:left="20"/>
              <w:jc w:val="both"/>
              <w:rPr>
                <w:rFonts w:ascii="Times New Roman" w:hAnsi="Times New Roman" w:cs="Times New Roman"/>
              </w:rPr>
            </w:pPr>
          </w:p>
        </w:tc>
        <w:tc>
          <w:tcPr>
            <w:tcW w:w="1480" w:type="dxa"/>
            <w:tcBorders>
              <w:top w:val="single" w:sz="4" w:space="0" w:color="CFCFCF"/>
              <w:left w:val="single" w:sz="4" w:space="0" w:color="CFCFCF"/>
              <w:bottom w:val="single" w:sz="4" w:space="0" w:color="CFCFCF"/>
              <w:right w:val="single" w:sz="4" w:space="0" w:color="CFCFCF"/>
            </w:tcBorders>
            <w:tcMar>
              <w:top w:w="15" w:type="dxa"/>
              <w:left w:w="15" w:type="dxa"/>
              <w:bottom w:w="15" w:type="dxa"/>
              <w:right w:w="15" w:type="dxa"/>
            </w:tcMar>
            <w:vAlign w:val="center"/>
          </w:tcPr>
          <w:p w:rsidR="0024756D" w:rsidRPr="0024756D" w:rsidRDefault="0024756D" w:rsidP="006A1CFD">
            <w:pPr>
              <w:spacing w:after="0"/>
              <w:ind w:left="20"/>
              <w:jc w:val="both"/>
              <w:rPr>
                <w:rFonts w:ascii="Times New Roman" w:hAnsi="Times New Roman" w:cs="Times New Roman"/>
              </w:rPr>
            </w:pPr>
          </w:p>
          <w:p w:rsidR="0024756D" w:rsidRPr="0024756D" w:rsidRDefault="0024756D" w:rsidP="006A1CFD">
            <w:pPr>
              <w:spacing w:after="0"/>
              <w:ind w:left="20"/>
              <w:jc w:val="both"/>
              <w:rPr>
                <w:rFonts w:ascii="Times New Roman" w:hAnsi="Times New Roman" w:cs="Times New Roman"/>
              </w:rPr>
            </w:pPr>
          </w:p>
        </w:tc>
        <w:tc>
          <w:tcPr>
            <w:tcW w:w="1213" w:type="dxa"/>
            <w:tcBorders>
              <w:top w:val="single" w:sz="4" w:space="0" w:color="CFCFCF"/>
              <w:left w:val="single" w:sz="4" w:space="0" w:color="CFCFCF"/>
              <w:bottom w:val="single" w:sz="4" w:space="0" w:color="CFCFCF"/>
              <w:right w:val="single" w:sz="4" w:space="0" w:color="CFCFCF"/>
            </w:tcBorders>
            <w:tcMar>
              <w:top w:w="15" w:type="dxa"/>
              <w:left w:w="15" w:type="dxa"/>
              <w:bottom w:w="15" w:type="dxa"/>
              <w:right w:w="15" w:type="dxa"/>
            </w:tcMar>
            <w:vAlign w:val="center"/>
          </w:tcPr>
          <w:p w:rsidR="0024756D" w:rsidRPr="0024756D" w:rsidRDefault="0024756D" w:rsidP="006A1CFD">
            <w:pPr>
              <w:spacing w:after="0"/>
              <w:ind w:left="20"/>
              <w:jc w:val="both"/>
              <w:rPr>
                <w:rFonts w:ascii="Times New Roman" w:hAnsi="Times New Roman" w:cs="Times New Roman"/>
              </w:rPr>
            </w:pPr>
          </w:p>
          <w:p w:rsidR="0024756D" w:rsidRPr="0024756D" w:rsidRDefault="0024756D" w:rsidP="006A1CFD">
            <w:pPr>
              <w:spacing w:after="0"/>
              <w:ind w:left="20"/>
              <w:jc w:val="both"/>
              <w:rPr>
                <w:rFonts w:ascii="Times New Roman" w:hAnsi="Times New Roman" w:cs="Times New Roman"/>
              </w:rPr>
            </w:pPr>
          </w:p>
        </w:tc>
        <w:tc>
          <w:tcPr>
            <w:tcW w:w="3185" w:type="dxa"/>
            <w:tcBorders>
              <w:top w:val="single" w:sz="4" w:space="0" w:color="CFCFCF"/>
              <w:left w:val="single" w:sz="4" w:space="0" w:color="CFCFCF"/>
              <w:bottom w:val="single" w:sz="4" w:space="0" w:color="CFCFCF"/>
              <w:right w:val="single" w:sz="4" w:space="0" w:color="CFCFCF"/>
            </w:tcBorders>
            <w:tcMar>
              <w:top w:w="15" w:type="dxa"/>
              <w:left w:w="15" w:type="dxa"/>
              <w:bottom w:w="15" w:type="dxa"/>
              <w:right w:w="15" w:type="dxa"/>
            </w:tcMar>
            <w:vAlign w:val="center"/>
          </w:tcPr>
          <w:p w:rsidR="0024756D" w:rsidRPr="0024756D" w:rsidRDefault="0024756D" w:rsidP="006A1CFD">
            <w:pPr>
              <w:spacing w:after="0"/>
              <w:ind w:left="20"/>
              <w:jc w:val="both"/>
              <w:rPr>
                <w:rFonts w:ascii="Times New Roman" w:hAnsi="Times New Roman" w:cs="Times New Roman"/>
              </w:rPr>
            </w:pPr>
          </w:p>
          <w:p w:rsidR="0024756D" w:rsidRPr="0024756D" w:rsidRDefault="0024756D" w:rsidP="006A1CFD">
            <w:pPr>
              <w:spacing w:after="0"/>
              <w:ind w:left="20"/>
              <w:jc w:val="both"/>
              <w:rPr>
                <w:rFonts w:ascii="Times New Roman" w:hAnsi="Times New Roman" w:cs="Times New Roman"/>
              </w:rPr>
            </w:pPr>
          </w:p>
        </w:tc>
      </w:tr>
    </w:tbl>
    <w:p w:rsidR="0024756D" w:rsidRPr="0024756D" w:rsidRDefault="0024756D" w:rsidP="006A1CFD">
      <w:pPr>
        <w:spacing w:after="0"/>
        <w:jc w:val="both"/>
        <w:rPr>
          <w:rFonts w:ascii="Times New Roman" w:hAnsi="Times New Roman" w:cs="Times New Roman"/>
        </w:rPr>
      </w:pPr>
      <w:r w:rsidRPr="0024756D">
        <w:rPr>
          <w:rFonts w:ascii="Times New Roman" w:hAnsi="Times New Roman" w:cs="Times New Roman"/>
          <w:color w:val="000000"/>
        </w:rPr>
        <w:t>      Мынадай жұмыс нәтижелерім бар: ______________________________________</w:t>
      </w:r>
    </w:p>
    <w:p w:rsidR="0024756D" w:rsidRPr="0024756D" w:rsidRDefault="0024756D" w:rsidP="006A1CFD">
      <w:pPr>
        <w:spacing w:after="0"/>
        <w:jc w:val="both"/>
        <w:rPr>
          <w:rFonts w:ascii="Times New Roman" w:hAnsi="Times New Roman" w:cs="Times New Roman"/>
        </w:rPr>
      </w:pPr>
      <w:r w:rsidRPr="0024756D">
        <w:rPr>
          <w:rFonts w:ascii="Times New Roman" w:hAnsi="Times New Roman" w:cs="Times New Roman"/>
          <w:color w:val="000000"/>
        </w:rPr>
        <w:t>      Марапаттары, атақтары, дәрежесі, ғылыми дәрежесі, ғылыми атағы, сондай-ақ қосымша мәліметтер (бар болса) ________________________________________</w:t>
      </w:r>
    </w:p>
    <w:p w:rsidR="0024756D" w:rsidRPr="0024756D" w:rsidRDefault="0024756D" w:rsidP="006A1CFD">
      <w:pPr>
        <w:spacing w:after="0"/>
        <w:jc w:val="both"/>
        <w:rPr>
          <w:rFonts w:ascii="Times New Roman" w:hAnsi="Times New Roman" w:cs="Times New Roman"/>
        </w:rPr>
      </w:pPr>
      <w:r w:rsidRPr="0024756D">
        <w:rPr>
          <w:rFonts w:ascii="Times New Roman" w:hAnsi="Times New Roman" w:cs="Times New Roman"/>
          <w:color w:val="000000"/>
        </w:rPr>
        <w:t xml:space="preserve">       "Дербес деректер және оларды қорғау туралы" Қазақстан Республикасы Заңының 8-бабының 1-тармағына сәйкес менің дербес деректерімді дербес деректерді өңдеу мақсаттарына сәйкес келетін кез келген заңды тәсілдермен (фото, видео, оның ішінде </w:t>
      </w:r>
      <w:r w:rsidRPr="0024756D">
        <w:rPr>
          <w:rFonts w:ascii="Times New Roman" w:hAnsi="Times New Roman" w:cs="Times New Roman"/>
          <w:color w:val="000000"/>
        </w:rPr>
        <w:lastRenderedPageBreak/>
        <w:t>автоматтандыру құралдарын пайдалана отырып немесе мұндай құралдарды пайдаланбай дербес деректердің ақпараттық жүйелерінде пайдалану үшін) өңдеуге келісім беремін.</w:t>
      </w:r>
    </w:p>
    <w:p w:rsidR="0024756D" w:rsidRPr="0024756D" w:rsidRDefault="0024756D" w:rsidP="006A1CFD">
      <w:pPr>
        <w:spacing w:after="0"/>
        <w:jc w:val="both"/>
        <w:rPr>
          <w:rFonts w:ascii="Times New Roman" w:hAnsi="Times New Roman" w:cs="Times New Roman"/>
        </w:rPr>
      </w:pPr>
      <w:r w:rsidRPr="0024756D">
        <w:rPr>
          <w:rFonts w:ascii="Times New Roman" w:hAnsi="Times New Roman" w:cs="Times New Roman"/>
          <w:color w:val="000000"/>
        </w:rPr>
        <w:t xml:space="preserve">       Мен келісемін ___________________________________________________ </w:t>
      </w:r>
    </w:p>
    <w:p w:rsidR="0024756D" w:rsidRPr="0024756D" w:rsidRDefault="0024756D" w:rsidP="006A1CFD">
      <w:pPr>
        <w:spacing w:after="0"/>
        <w:jc w:val="both"/>
        <w:rPr>
          <w:rFonts w:ascii="Times New Roman" w:hAnsi="Times New Roman" w:cs="Times New Roman"/>
        </w:rPr>
      </w:pPr>
      <w:r w:rsidRPr="0024756D">
        <w:rPr>
          <w:rFonts w:ascii="Times New Roman" w:hAnsi="Times New Roman" w:cs="Times New Roman"/>
          <w:color w:val="000000"/>
        </w:rPr>
        <w:t>      (Т.А.Ә. (бар болса)) (қолы)</w:t>
      </w:r>
    </w:p>
    <w:p w:rsidR="0024756D" w:rsidRPr="0024756D" w:rsidRDefault="0024756D" w:rsidP="006A1CFD">
      <w:pPr>
        <w:spacing w:after="0"/>
        <w:jc w:val="both"/>
        <w:rPr>
          <w:rFonts w:ascii="Times New Roman" w:hAnsi="Times New Roman" w:cs="Times New Roman"/>
        </w:rPr>
      </w:pPr>
      <w:r w:rsidRPr="0024756D">
        <w:rPr>
          <w:rFonts w:ascii="Times New Roman" w:hAnsi="Times New Roman" w:cs="Times New Roman"/>
          <w:color w:val="000000"/>
        </w:rPr>
        <w:t>      "____"______________20___жыл __________ /қолы/</w:t>
      </w:r>
    </w:p>
    <w:p w:rsidR="0024756D" w:rsidRPr="002F3126" w:rsidRDefault="0024756D" w:rsidP="0024756D">
      <w:pPr>
        <w:pStyle w:val="aa"/>
        <w:rPr>
          <w:rFonts w:ascii="Times New Roman" w:hAnsi="Times New Roman" w:cs="Times New Roman"/>
          <w:sz w:val="24"/>
          <w:szCs w:val="24"/>
          <w:lang w:val="kk-KZ"/>
        </w:rPr>
      </w:pPr>
    </w:p>
    <w:p w:rsidR="006F6919" w:rsidRPr="008F2BFF" w:rsidRDefault="006F6919" w:rsidP="006F6919">
      <w:pPr>
        <w:pStyle w:val="aa"/>
        <w:rPr>
          <w:rFonts w:ascii="Times New Roman" w:hAnsi="Times New Roman" w:cs="Times New Roman"/>
          <w:sz w:val="24"/>
          <w:szCs w:val="24"/>
          <w:lang w:val="kk-KZ"/>
        </w:rPr>
      </w:pPr>
    </w:p>
    <w:p w:rsidR="006F6919" w:rsidRPr="008F2BFF" w:rsidRDefault="006F6919" w:rsidP="006F6919">
      <w:pPr>
        <w:pStyle w:val="aa"/>
        <w:rPr>
          <w:rFonts w:ascii="Times New Roman" w:hAnsi="Times New Roman" w:cs="Times New Roman"/>
          <w:sz w:val="24"/>
          <w:szCs w:val="24"/>
          <w:lang w:val="kk-KZ"/>
        </w:rPr>
      </w:pPr>
    </w:p>
    <w:p w:rsidR="006F6919" w:rsidRPr="008F2BFF" w:rsidRDefault="006F6919" w:rsidP="006F6919">
      <w:pPr>
        <w:pStyle w:val="aa"/>
        <w:rPr>
          <w:rFonts w:ascii="Times New Roman" w:hAnsi="Times New Roman" w:cs="Times New Roman"/>
          <w:sz w:val="24"/>
          <w:szCs w:val="24"/>
          <w:lang w:val="kk-KZ"/>
        </w:rPr>
      </w:pPr>
    </w:p>
    <w:p w:rsidR="006F6919" w:rsidRPr="008F2BFF" w:rsidRDefault="006F6919" w:rsidP="006F6919">
      <w:pPr>
        <w:pStyle w:val="aa"/>
        <w:rPr>
          <w:rFonts w:ascii="Times New Roman" w:hAnsi="Times New Roman" w:cs="Times New Roman"/>
          <w:sz w:val="24"/>
          <w:szCs w:val="24"/>
          <w:lang w:val="kk-KZ"/>
        </w:rPr>
      </w:pPr>
    </w:p>
    <w:p w:rsidR="006F6919" w:rsidRPr="008F2BFF" w:rsidRDefault="006F6919" w:rsidP="006F6919">
      <w:pPr>
        <w:pStyle w:val="aa"/>
        <w:rPr>
          <w:rFonts w:ascii="Times New Roman" w:hAnsi="Times New Roman" w:cs="Times New Roman"/>
          <w:sz w:val="24"/>
          <w:szCs w:val="24"/>
          <w:lang w:val="kk-KZ"/>
        </w:rPr>
      </w:pPr>
    </w:p>
    <w:tbl>
      <w:tblPr>
        <w:tblW w:w="0" w:type="auto"/>
        <w:tblCellSpacing w:w="0" w:type="auto"/>
        <w:tblLook w:val="04A0" w:firstRow="1" w:lastRow="0" w:firstColumn="1" w:lastColumn="0" w:noHBand="0" w:noVBand="1"/>
      </w:tblPr>
      <w:tblGrid>
        <w:gridCol w:w="5478"/>
        <w:gridCol w:w="3907"/>
      </w:tblGrid>
      <w:tr w:rsidR="006F6919" w:rsidRPr="00FC21AD" w:rsidTr="00874F68">
        <w:trPr>
          <w:trHeight w:val="30"/>
          <w:tblCellSpacing w:w="0" w:type="auto"/>
        </w:trPr>
        <w:tc>
          <w:tcPr>
            <w:tcW w:w="7780" w:type="dxa"/>
            <w:tcMar>
              <w:top w:w="15" w:type="dxa"/>
              <w:left w:w="15" w:type="dxa"/>
              <w:bottom w:w="15" w:type="dxa"/>
              <w:right w:w="15" w:type="dxa"/>
            </w:tcMar>
            <w:vAlign w:val="center"/>
          </w:tcPr>
          <w:p w:rsidR="006F6919" w:rsidRPr="008F2BFF" w:rsidRDefault="006F6919" w:rsidP="00874F68">
            <w:pPr>
              <w:spacing w:line="240" w:lineRule="auto"/>
              <w:jc w:val="center"/>
              <w:rPr>
                <w:rFonts w:ascii="Times New Roman" w:hAnsi="Times New Roman" w:cs="Times New Roman"/>
                <w:lang w:val="kk-KZ"/>
              </w:rPr>
            </w:pPr>
            <w:r w:rsidRPr="008F2BFF">
              <w:rPr>
                <w:rFonts w:ascii="Times New Roman" w:hAnsi="Times New Roman" w:cs="Times New Roman"/>
                <w:color w:val="000000"/>
                <w:lang w:val="kk-KZ"/>
              </w:rPr>
              <w:t> </w:t>
            </w:r>
          </w:p>
        </w:tc>
        <w:tc>
          <w:tcPr>
            <w:tcW w:w="4600" w:type="dxa"/>
            <w:tcMar>
              <w:top w:w="15" w:type="dxa"/>
              <w:left w:w="15" w:type="dxa"/>
              <w:bottom w:w="15" w:type="dxa"/>
              <w:right w:w="15" w:type="dxa"/>
            </w:tcMar>
            <w:vAlign w:val="center"/>
          </w:tcPr>
          <w:p w:rsidR="006F6919" w:rsidRPr="008F2BFF" w:rsidRDefault="006F6919" w:rsidP="00874F68">
            <w:pPr>
              <w:spacing w:line="240" w:lineRule="auto"/>
              <w:jc w:val="center"/>
              <w:rPr>
                <w:rFonts w:ascii="Times New Roman" w:hAnsi="Times New Roman" w:cs="Times New Roman"/>
                <w:lang w:val="kk-KZ"/>
              </w:rPr>
            </w:pPr>
            <w:r w:rsidRPr="008F2BFF">
              <w:rPr>
                <w:rFonts w:ascii="Times New Roman" w:hAnsi="Times New Roman" w:cs="Times New Roman"/>
                <w:color w:val="000000"/>
                <w:lang w:val="kk-KZ"/>
              </w:rPr>
              <w:t>Мемлекеттікбілім беру</w:t>
            </w:r>
            <w:r w:rsidRPr="008F2BFF">
              <w:rPr>
                <w:rFonts w:ascii="Times New Roman" w:hAnsi="Times New Roman" w:cs="Times New Roman"/>
                <w:lang w:val="kk-KZ"/>
              </w:rPr>
              <w:br/>
            </w:r>
            <w:r w:rsidRPr="008F2BFF">
              <w:rPr>
                <w:rFonts w:ascii="Times New Roman" w:hAnsi="Times New Roman" w:cs="Times New Roman"/>
                <w:color w:val="000000"/>
                <w:lang w:val="kk-KZ"/>
              </w:rPr>
              <w:t>ұйымдарыныңбірінші</w:t>
            </w:r>
            <w:r w:rsidRPr="008F2BFF">
              <w:rPr>
                <w:rFonts w:ascii="Times New Roman" w:hAnsi="Times New Roman" w:cs="Times New Roman"/>
                <w:lang w:val="kk-KZ"/>
              </w:rPr>
              <w:br/>
            </w:r>
            <w:r w:rsidRPr="008F2BFF">
              <w:rPr>
                <w:rFonts w:ascii="Times New Roman" w:hAnsi="Times New Roman" w:cs="Times New Roman"/>
                <w:color w:val="000000"/>
                <w:lang w:val="kk-KZ"/>
              </w:rPr>
              <w:t>басшылары мен педагогтерін</w:t>
            </w:r>
            <w:r w:rsidRPr="008F2BFF">
              <w:rPr>
                <w:rFonts w:ascii="Times New Roman" w:hAnsi="Times New Roman" w:cs="Times New Roman"/>
                <w:lang w:val="kk-KZ"/>
              </w:rPr>
              <w:br/>
            </w:r>
            <w:r w:rsidRPr="008F2BFF">
              <w:rPr>
                <w:rFonts w:ascii="Times New Roman" w:hAnsi="Times New Roman" w:cs="Times New Roman"/>
                <w:color w:val="000000"/>
                <w:lang w:val="kk-KZ"/>
              </w:rPr>
              <w:t xml:space="preserve">лауазымғатағайындау, </w:t>
            </w:r>
            <w:r w:rsidRPr="008F2BFF">
              <w:rPr>
                <w:rFonts w:ascii="Times New Roman" w:hAnsi="Times New Roman" w:cs="Times New Roman"/>
                <w:lang w:val="kk-KZ"/>
              </w:rPr>
              <w:br/>
            </w:r>
            <w:r w:rsidRPr="008F2BFF">
              <w:rPr>
                <w:rFonts w:ascii="Times New Roman" w:hAnsi="Times New Roman" w:cs="Times New Roman"/>
                <w:color w:val="000000"/>
                <w:lang w:val="kk-KZ"/>
              </w:rPr>
              <w:t>лауазымнанбосату</w:t>
            </w:r>
            <w:r w:rsidRPr="008F2BFF">
              <w:rPr>
                <w:rFonts w:ascii="Times New Roman" w:hAnsi="Times New Roman" w:cs="Times New Roman"/>
                <w:lang w:val="kk-KZ"/>
              </w:rPr>
              <w:br/>
            </w:r>
            <w:r w:rsidRPr="008F2BFF">
              <w:rPr>
                <w:rFonts w:ascii="Times New Roman" w:hAnsi="Times New Roman" w:cs="Times New Roman"/>
                <w:color w:val="000000"/>
                <w:lang w:val="kk-KZ"/>
              </w:rPr>
              <w:t>қағидаларына</w:t>
            </w:r>
            <w:r w:rsidRPr="008F2BFF">
              <w:rPr>
                <w:rFonts w:ascii="Times New Roman" w:hAnsi="Times New Roman" w:cs="Times New Roman"/>
                <w:lang w:val="kk-KZ"/>
              </w:rPr>
              <w:br/>
            </w:r>
            <w:r w:rsidRPr="008F2BFF">
              <w:rPr>
                <w:rFonts w:ascii="Times New Roman" w:hAnsi="Times New Roman" w:cs="Times New Roman"/>
                <w:color w:val="000000"/>
                <w:lang w:val="kk-KZ"/>
              </w:rPr>
              <w:t>12-қосымша</w:t>
            </w:r>
          </w:p>
        </w:tc>
      </w:tr>
      <w:tr w:rsidR="006F6919" w:rsidRPr="008F2BFF" w:rsidTr="00874F68">
        <w:trPr>
          <w:trHeight w:val="30"/>
          <w:tblCellSpacing w:w="0" w:type="auto"/>
        </w:trPr>
        <w:tc>
          <w:tcPr>
            <w:tcW w:w="7780" w:type="dxa"/>
            <w:tcMar>
              <w:top w:w="15" w:type="dxa"/>
              <w:left w:w="15" w:type="dxa"/>
              <w:bottom w:w="15" w:type="dxa"/>
              <w:right w:w="15" w:type="dxa"/>
            </w:tcMar>
            <w:vAlign w:val="center"/>
          </w:tcPr>
          <w:p w:rsidR="006F6919" w:rsidRPr="008F2BFF" w:rsidRDefault="006F6919" w:rsidP="00874F68">
            <w:pPr>
              <w:spacing w:line="240" w:lineRule="auto"/>
              <w:jc w:val="center"/>
              <w:rPr>
                <w:rFonts w:ascii="Times New Roman" w:hAnsi="Times New Roman" w:cs="Times New Roman"/>
                <w:lang w:val="kk-KZ"/>
              </w:rPr>
            </w:pPr>
            <w:r w:rsidRPr="008F2BFF">
              <w:rPr>
                <w:rFonts w:ascii="Times New Roman" w:hAnsi="Times New Roman" w:cs="Times New Roman"/>
                <w:color w:val="000000"/>
                <w:lang w:val="kk-KZ"/>
              </w:rPr>
              <w:t> </w:t>
            </w:r>
          </w:p>
        </w:tc>
        <w:tc>
          <w:tcPr>
            <w:tcW w:w="4600" w:type="dxa"/>
            <w:tcMar>
              <w:top w:w="15" w:type="dxa"/>
              <w:left w:w="15" w:type="dxa"/>
              <w:bottom w:w="15" w:type="dxa"/>
              <w:right w:w="15" w:type="dxa"/>
            </w:tcMar>
            <w:vAlign w:val="center"/>
          </w:tcPr>
          <w:p w:rsidR="006F6919" w:rsidRPr="008F2BFF" w:rsidRDefault="006F6919" w:rsidP="00874F68">
            <w:pPr>
              <w:spacing w:line="240" w:lineRule="auto"/>
              <w:jc w:val="center"/>
              <w:rPr>
                <w:rFonts w:ascii="Times New Roman" w:hAnsi="Times New Roman" w:cs="Times New Roman"/>
                <w:color w:val="000000"/>
              </w:rPr>
            </w:pPr>
            <w:r w:rsidRPr="008F2BFF">
              <w:rPr>
                <w:rFonts w:ascii="Times New Roman" w:hAnsi="Times New Roman" w:cs="Times New Roman"/>
                <w:color w:val="000000"/>
              </w:rPr>
              <w:t>Нысан</w:t>
            </w:r>
          </w:p>
          <w:p w:rsidR="006F6919" w:rsidRPr="008F2BFF" w:rsidRDefault="006F6919" w:rsidP="00874F68">
            <w:pPr>
              <w:spacing w:line="240" w:lineRule="auto"/>
              <w:jc w:val="center"/>
              <w:rPr>
                <w:rFonts w:ascii="Times New Roman" w:hAnsi="Times New Roman" w:cs="Times New Roman"/>
              </w:rPr>
            </w:pPr>
          </w:p>
        </w:tc>
      </w:tr>
    </w:tbl>
    <w:p w:rsidR="006F6919" w:rsidRPr="008F2BFF" w:rsidRDefault="006F6919" w:rsidP="006F6919">
      <w:pPr>
        <w:spacing w:line="240" w:lineRule="auto"/>
        <w:rPr>
          <w:rFonts w:ascii="Times New Roman" w:hAnsi="Times New Roman" w:cs="Times New Roman"/>
        </w:rPr>
      </w:pPr>
      <w:bookmarkStart w:id="13" w:name="z237"/>
      <w:r w:rsidRPr="008F2BFF">
        <w:rPr>
          <w:rFonts w:ascii="Times New Roman" w:hAnsi="Times New Roman" w:cs="Times New Roman"/>
          <w:b/>
          <w:color w:val="000000"/>
        </w:rPr>
        <w:t>Педагог бос немесе уақытша бос лауазымына өтілі бар кандидаттың бағалау парағы __________________________________________________________________  (Т.А.Ә. (барболса))</w:t>
      </w:r>
    </w:p>
    <w:tbl>
      <w:tblPr>
        <w:tblW w:w="11199" w:type="dxa"/>
        <w:tblCellSpacing w:w="0" w:type="auto"/>
        <w:tblInd w:w="-694"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326"/>
        <w:gridCol w:w="2409"/>
        <w:gridCol w:w="2835"/>
        <w:gridCol w:w="5629"/>
      </w:tblGrid>
      <w:tr w:rsidR="006F6919" w:rsidRPr="008F2BFF" w:rsidTr="00874F68">
        <w:trPr>
          <w:trHeight w:val="30"/>
          <w:tblCellSpacing w:w="0" w:type="auto"/>
        </w:trPr>
        <w:tc>
          <w:tcPr>
            <w:tcW w:w="3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13"/>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w:t>
            </w:r>
          </w:p>
        </w:tc>
        <w:tc>
          <w:tcPr>
            <w:tcW w:w="24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Өлшемшарттар</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Растайтынқұжат</w:t>
            </w:r>
          </w:p>
        </w:tc>
        <w:tc>
          <w:tcPr>
            <w:tcW w:w="562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Балл сандары</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(1-ден 30-ға дейін)</w:t>
            </w:r>
          </w:p>
        </w:tc>
      </w:tr>
      <w:tr w:rsidR="006F6919" w:rsidRPr="008F2BFF" w:rsidTr="00874F68">
        <w:trPr>
          <w:trHeight w:val="30"/>
          <w:tblCellSpacing w:w="0" w:type="auto"/>
        </w:trPr>
        <w:tc>
          <w:tcPr>
            <w:tcW w:w="3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1.</w:t>
            </w:r>
          </w:p>
        </w:tc>
        <w:tc>
          <w:tcPr>
            <w:tcW w:w="24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Білімдеңгейі</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Білімітуралыдипломныңжәнедипломғақосымшаныңкөшірмелері</w:t>
            </w:r>
          </w:p>
        </w:tc>
        <w:tc>
          <w:tcPr>
            <w:tcW w:w="562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Техникалықжәнекәсіптік - 1 балл</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Жоғары - 2 балл</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Жоғарыүздік - 3 балл</w:t>
            </w:r>
          </w:p>
        </w:tc>
      </w:tr>
      <w:tr w:rsidR="006F6919" w:rsidRPr="008F2BFF" w:rsidTr="00874F68">
        <w:trPr>
          <w:trHeight w:val="30"/>
          <w:tblCellSpacing w:w="0" w:type="auto"/>
        </w:trPr>
        <w:tc>
          <w:tcPr>
            <w:tcW w:w="3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2.</w:t>
            </w:r>
          </w:p>
        </w:tc>
        <w:tc>
          <w:tcPr>
            <w:tcW w:w="24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Ғылымиатағы/ ғылымидәрежесі/ дәрежесі</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Білімітуралыдипломныңжәнедипломғақосымшаныңкөшірмелері/ ғылымиатағын/ ғылымидәрежесін/дәрежесінберутуралыаттестат</w:t>
            </w:r>
          </w:p>
        </w:tc>
        <w:tc>
          <w:tcPr>
            <w:tcW w:w="562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PhDдокторы - 15 балл</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Ғылымдокторы, Ғылым кандидаты, профиль бойыншадокторы - 10 балл</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Педагогикалықбағытыбойыншамагистрі - 5 балл</w:t>
            </w:r>
          </w:p>
        </w:tc>
      </w:tr>
      <w:tr w:rsidR="006F6919" w:rsidRPr="008F2BFF" w:rsidTr="00874F68">
        <w:trPr>
          <w:trHeight w:val="30"/>
          <w:tblCellSpacing w:w="0" w:type="auto"/>
        </w:trPr>
        <w:tc>
          <w:tcPr>
            <w:tcW w:w="3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3.</w:t>
            </w:r>
          </w:p>
        </w:tc>
        <w:tc>
          <w:tcPr>
            <w:tcW w:w="24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Біліктіліксанаты</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Куәлік, басқақұжат</w:t>
            </w:r>
          </w:p>
        </w:tc>
        <w:tc>
          <w:tcPr>
            <w:tcW w:w="562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Педагог- 2 балл</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Педагог-модератор - 3 балл</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Педагог-сарапшы - 5 балл</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Педагог-зерттеуші - 7 балл</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Педагог-шебер - 10 балл</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Басшыныңүшіншібіліктіліксанатындағыорынбасары - 5 балл</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Басшыныңекіншібіліктіліксанатындағыорынбасары - 6 балл</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Басшыныңбіріншібіліктіліксанатындағыорынбасары - 7 балл</w:t>
            </w:r>
          </w:p>
        </w:tc>
      </w:tr>
      <w:tr w:rsidR="006F6919" w:rsidRPr="008F2BFF" w:rsidTr="00874F68">
        <w:trPr>
          <w:trHeight w:val="30"/>
          <w:tblCellSpacing w:w="0" w:type="auto"/>
        </w:trPr>
        <w:tc>
          <w:tcPr>
            <w:tcW w:w="3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4.</w:t>
            </w:r>
          </w:p>
        </w:tc>
        <w:tc>
          <w:tcPr>
            <w:tcW w:w="24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Әкімшілікжәнеәдістемелікқызметтегіжұмыст</w:t>
            </w:r>
            <w:r w:rsidRPr="008F2BFF">
              <w:rPr>
                <w:rFonts w:ascii="Times New Roman" w:hAnsi="Times New Roman" w:cs="Times New Roman"/>
                <w:color w:val="000000"/>
              </w:rPr>
              <w:lastRenderedPageBreak/>
              <w:t>әжірибесі</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lastRenderedPageBreak/>
              <w:t>Еңбеккітапшасы/еңбекқызметіналмастыратынбасқад</w:t>
            </w:r>
            <w:r w:rsidRPr="008F2BFF">
              <w:rPr>
                <w:rFonts w:ascii="Times New Roman" w:hAnsi="Times New Roman" w:cs="Times New Roman"/>
                <w:color w:val="000000"/>
              </w:rPr>
              <w:lastRenderedPageBreak/>
              <w:t>ақұжат</w:t>
            </w:r>
          </w:p>
        </w:tc>
        <w:tc>
          <w:tcPr>
            <w:tcW w:w="562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lastRenderedPageBreak/>
              <w:t>Әдіскер, лауазымдағыжұмысөтілікемінде 2 жыл- 2 балл</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lastRenderedPageBreak/>
              <w:t>Әдіскер, лауазымдағыжұмысөтілітөртжылданкөп - 3 балл</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Директордыңорынбасары, лауазымдағыжұмысөтілікемінде 2 жыл- 3 балл</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Директордыңорынбасары, лауазымдағыжұмысөтілітөртжылданкөп - 4 балл</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Директор, лауазымдағыжұмысөтілікемінде 2 жыл - 4 балл</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Директор, лауазымдағыжұмысөтілі 4 жылданкөп - 5 балл</w:t>
            </w:r>
          </w:p>
        </w:tc>
      </w:tr>
      <w:tr w:rsidR="006F6919" w:rsidRPr="008F2BFF" w:rsidTr="00874F68">
        <w:trPr>
          <w:trHeight w:val="30"/>
          <w:tblCellSpacing w:w="0" w:type="auto"/>
        </w:trPr>
        <w:tc>
          <w:tcPr>
            <w:tcW w:w="3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lastRenderedPageBreak/>
              <w:t>5.</w:t>
            </w:r>
          </w:p>
        </w:tc>
        <w:tc>
          <w:tcPr>
            <w:tcW w:w="24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Бұрынғыжұмысорнынан (педагоглауазымыбойынша) ұсынымхат</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Ұсынымхат (педагоглауазымыбойыншасоңғыжұмысорнынан)</w:t>
            </w:r>
          </w:p>
        </w:tc>
        <w:tc>
          <w:tcPr>
            <w:tcW w:w="562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Оңұсынымхаттыңболуы - 3 балл</w:t>
            </w:r>
          </w:p>
        </w:tc>
      </w:tr>
      <w:tr w:rsidR="006F6919" w:rsidRPr="008F2BFF" w:rsidTr="00874F68">
        <w:trPr>
          <w:trHeight w:val="30"/>
          <w:tblCellSpacing w:w="0" w:type="auto"/>
        </w:trPr>
        <w:tc>
          <w:tcPr>
            <w:tcW w:w="3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6.*</w:t>
            </w:r>
          </w:p>
        </w:tc>
        <w:tc>
          <w:tcPr>
            <w:tcW w:w="24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Соңғы 3 жылдағыкәсібижетістіктерініңкөрсеткіштері</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 олимпиадаларменконкурстаржеңімпаздарыныңдипломдары, грамоталары, білімалушылардыңғылымижобалары;</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 олимпиадалар мен байқауларжеңімпаздарыныңдипломдары, грамоталары</w:t>
            </w:r>
          </w:p>
        </w:tc>
        <w:tc>
          <w:tcPr>
            <w:tcW w:w="562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1) қалалық/аудандықолимпиадалар мен конкурстардыңжеңімпаздары - 0,5 балл</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облыстық - 1 балл, республикалық - 2 балл, халықаралық - 3 балл;</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 xml:space="preserve">  2) ғылымижобалар: қалалық/аудандық - 0,5 балл, </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облыстық - 1 балл, республикалық - 2 балл, халықаралық - 3 балл;</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3) "Үздік педагог" конкурсынақатысушы - 1 балл;</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4) "Үздік педагог" конкурсыныңжеңімпазы - 5 балл.</w:t>
            </w:r>
          </w:p>
        </w:tc>
      </w:tr>
      <w:tr w:rsidR="006F6919" w:rsidRPr="008F2BFF" w:rsidTr="00874F68">
        <w:trPr>
          <w:trHeight w:val="30"/>
          <w:tblCellSpacing w:w="0" w:type="auto"/>
        </w:trPr>
        <w:tc>
          <w:tcPr>
            <w:tcW w:w="3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7.</w:t>
            </w:r>
          </w:p>
        </w:tc>
        <w:tc>
          <w:tcPr>
            <w:tcW w:w="24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Қоғамдық-педагогикалыққызметі</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 xml:space="preserve">Қоғамдық-педагогикалыққызметінрастайтынқұжат (бұрыңғыжұмыс) </w:t>
            </w:r>
          </w:p>
        </w:tc>
        <w:tc>
          <w:tcPr>
            <w:tcW w:w="562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Тәлімгер - 0,5 балл;</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Әдістемелікбірлестігініңбасшысы - 2 балл;</w:t>
            </w:r>
          </w:p>
        </w:tc>
      </w:tr>
      <w:tr w:rsidR="006F6919" w:rsidRPr="008F2BFF" w:rsidTr="00874F68">
        <w:trPr>
          <w:trHeight w:val="30"/>
          <w:tblCellSpacing w:w="0" w:type="auto"/>
        </w:trPr>
        <w:tc>
          <w:tcPr>
            <w:tcW w:w="3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8**.</w:t>
            </w:r>
          </w:p>
        </w:tc>
        <w:tc>
          <w:tcPr>
            <w:tcW w:w="24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Курсқадайындық</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 пәндікдаярлықсертификаттары;</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 xml:space="preserve">  - цифрлықсауаттылықсертификаты, </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 xml:space="preserve">  ҚАЗТЕСТ немесе QAZAQ RESMI TEST; </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 xml:space="preserve">  IELTS; </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 xml:space="preserve">  TOEFL; </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DELF сертификаттары;</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Goethe Zertifikat, "Python тіліндебағдарламалаунегіздері" бағдарламаларыбойыншаоқыту, "Microsoft"</w:t>
            </w:r>
          </w:p>
          <w:p w:rsidR="006F6919" w:rsidRPr="008F2BFF" w:rsidRDefault="006F6919" w:rsidP="00874F68">
            <w:pPr>
              <w:spacing w:after="20" w:line="240" w:lineRule="auto"/>
              <w:ind w:left="20"/>
              <w:jc w:val="both"/>
              <w:rPr>
                <w:rFonts w:ascii="Times New Roman" w:hAnsi="Times New Roman" w:cs="Times New Roman"/>
                <w:lang w:val="en-US"/>
              </w:rPr>
            </w:pPr>
            <w:r w:rsidRPr="008F2BFF">
              <w:rPr>
                <w:rFonts w:ascii="Times New Roman" w:hAnsi="Times New Roman" w:cs="Times New Roman"/>
                <w:color w:val="000000"/>
              </w:rPr>
              <w:t>Курсеражұмыстарынаоқыту</w:t>
            </w:r>
          </w:p>
          <w:p w:rsidR="006F6919" w:rsidRPr="008F2BFF" w:rsidRDefault="006F6919" w:rsidP="00874F68">
            <w:pPr>
              <w:spacing w:after="20" w:line="240" w:lineRule="auto"/>
              <w:ind w:left="20"/>
              <w:jc w:val="both"/>
              <w:rPr>
                <w:rFonts w:ascii="Times New Roman" w:hAnsi="Times New Roman" w:cs="Times New Roman"/>
                <w:lang w:val="en-US"/>
              </w:rPr>
            </w:pPr>
            <w:r w:rsidRPr="008F2BFF">
              <w:rPr>
                <w:rFonts w:ascii="Times New Roman" w:hAnsi="Times New Roman" w:cs="Times New Roman"/>
                <w:color w:val="000000"/>
              </w:rPr>
              <w:t>Халықаралықкурстар</w:t>
            </w:r>
            <w:r w:rsidRPr="008F2BFF">
              <w:rPr>
                <w:rFonts w:ascii="Times New Roman" w:hAnsi="Times New Roman" w:cs="Times New Roman"/>
                <w:color w:val="000000"/>
                <w:lang w:val="en-US"/>
              </w:rPr>
              <w:t>:</w:t>
            </w:r>
          </w:p>
          <w:p w:rsidR="006F6919" w:rsidRPr="008F2BFF" w:rsidRDefault="006F6919" w:rsidP="00874F68">
            <w:pPr>
              <w:spacing w:after="20" w:line="240" w:lineRule="auto"/>
              <w:ind w:left="20"/>
              <w:jc w:val="both"/>
              <w:rPr>
                <w:rFonts w:ascii="Times New Roman" w:hAnsi="Times New Roman" w:cs="Times New Roman"/>
                <w:lang w:val="en-US"/>
              </w:rPr>
            </w:pPr>
            <w:r w:rsidRPr="008F2BFF">
              <w:rPr>
                <w:rFonts w:ascii="Times New Roman" w:hAnsi="Times New Roman" w:cs="Times New Roman"/>
                <w:color w:val="000000"/>
                <w:lang w:val="en-US"/>
              </w:rPr>
              <w:t xml:space="preserve">  TEFL Cambridge </w:t>
            </w:r>
          </w:p>
          <w:p w:rsidR="006F6919" w:rsidRPr="008F2BFF" w:rsidRDefault="006F6919" w:rsidP="00874F68">
            <w:pPr>
              <w:spacing w:after="20" w:line="240" w:lineRule="auto"/>
              <w:ind w:left="20"/>
              <w:jc w:val="both"/>
              <w:rPr>
                <w:rFonts w:ascii="Times New Roman" w:hAnsi="Times New Roman" w:cs="Times New Roman"/>
                <w:lang w:val="en-US"/>
              </w:rPr>
            </w:pPr>
            <w:r w:rsidRPr="008F2BFF">
              <w:rPr>
                <w:rFonts w:ascii="Times New Roman" w:hAnsi="Times New Roman" w:cs="Times New Roman"/>
                <w:color w:val="000000"/>
                <w:lang w:val="en-US"/>
              </w:rPr>
              <w:t>"CELTA</w:t>
            </w:r>
          </w:p>
          <w:p w:rsidR="006F6919" w:rsidRPr="008F2BFF" w:rsidRDefault="006F6919" w:rsidP="00874F68">
            <w:pPr>
              <w:spacing w:after="20" w:line="240" w:lineRule="auto"/>
              <w:ind w:left="20"/>
              <w:jc w:val="both"/>
              <w:rPr>
                <w:rFonts w:ascii="Times New Roman" w:hAnsi="Times New Roman" w:cs="Times New Roman"/>
                <w:lang w:val="en-US"/>
              </w:rPr>
            </w:pPr>
            <w:r w:rsidRPr="008F2BFF">
              <w:rPr>
                <w:rFonts w:ascii="Times New Roman" w:hAnsi="Times New Roman" w:cs="Times New Roman"/>
                <w:color w:val="000000"/>
                <w:lang w:val="en-US"/>
              </w:rPr>
              <w:t xml:space="preserve">(Certificate in Teaching </w:t>
            </w:r>
            <w:r w:rsidRPr="008F2BFF">
              <w:rPr>
                <w:rFonts w:ascii="Times New Roman" w:hAnsi="Times New Roman" w:cs="Times New Roman"/>
                <w:color w:val="000000"/>
                <w:lang w:val="en-US"/>
              </w:rPr>
              <w:lastRenderedPageBreak/>
              <w:t>English to Speakers of Other Languages)"</w:t>
            </w:r>
          </w:p>
          <w:p w:rsidR="006F6919" w:rsidRPr="008F2BFF" w:rsidRDefault="006F6919" w:rsidP="00874F68">
            <w:pPr>
              <w:spacing w:after="20" w:line="240" w:lineRule="auto"/>
              <w:ind w:left="20"/>
              <w:jc w:val="both"/>
              <w:rPr>
                <w:rFonts w:ascii="Times New Roman" w:hAnsi="Times New Roman" w:cs="Times New Roman"/>
                <w:lang w:val="en-US"/>
              </w:rPr>
            </w:pPr>
            <w:r w:rsidRPr="008F2BFF">
              <w:rPr>
                <w:rFonts w:ascii="Times New Roman" w:hAnsi="Times New Roman" w:cs="Times New Roman"/>
                <w:color w:val="000000"/>
                <w:lang w:val="en-US"/>
              </w:rPr>
              <w:t>CELT-P (Certificate in English Language Teaching – Primary)</w:t>
            </w:r>
          </w:p>
          <w:p w:rsidR="006F6919" w:rsidRPr="008F2BFF" w:rsidRDefault="006F6919" w:rsidP="00874F68">
            <w:pPr>
              <w:spacing w:after="20" w:line="240" w:lineRule="auto"/>
              <w:ind w:left="20"/>
              <w:jc w:val="both"/>
              <w:rPr>
                <w:rFonts w:ascii="Times New Roman" w:hAnsi="Times New Roman" w:cs="Times New Roman"/>
                <w:lang w:val="en-US"/>
              </w:rPr>
            </w:pPr>
            <w:r w:rsidRPr="008F2BFF">
              <w:rPr>
                <w:rFonts w:ascii="Times New Roman" w:hAnsi="Times New Roman" w:cs="Times New Roman"/>
                <w:color w:val="000000"/>
                <w:lang w:val="en-US"/>
              </w:rPr>
              <w:t>DELTA (Diploma in Teaching English to Speakers of Other Languages)</w:t>
            </w:r>
          </w:p>
          <w:p w:rsidR="006F6919" w:rsidRPr="008F2BFF" w:rsidRDefault="006F6919" w:rsidP="00874F68">
            <w:pPr>
              <w:spacing w:after="20" w:line="240" w:lineRule="auto"/>
              <w:ind w:left="20"/>
              <w:jc w:val="both"/>
              <w:rPr>
                <w:rFonts w:ascii="Times New Roman" w:hAnsi="Times New Roman" w:cs="Times New Roman"/>
                <w:lang w:val="en-US"/>
              </w:rPr>
            </w:pPr>
            <w:r w:rsidRPr="008F2BFF">
              <w:rPr>
                <w:rFonts w:ascii="Times New Roman" w:hAnsi="Times New Roman" w:cs="Times New Roman"/>
                <w:color w:val="000000"/>
                <w:lang w:val="en-US"/>
              </w:rPr>
              <w:t>CELT-S (Certificate in English Language Teaching – Secondary)</w:t>
            </w:r>
          </w:p>
          <w:p w:rsidR="006F6919" w:rsidRPr="008F2BFF" w:rsidRDefault="006F6919" w:rsidP="00874F68">
            <w:pPr>
              <w:spacing w:after="20" w:line="240" w:lineRule="auto"/>
              <w:ind w:left="20"/>
              <w:jc w:val="both"/>
              <w:rPr>
                <w:rFonts w:ascii="Times New Roman" w:hAnsi="Times New Roman" w:cs="Times New Roman"/>
                <w:lang w:val="en-US"/>
              </w:rPr>
            </w:pPr>
            <w:r w:rsidRPr="008F2BFF">
              <w:rPr>
                <w:rFonts w:ascii="Times New Roman" w:hAnsi="Times New Roman" w:cs="Times New Roman"/>
                <w:color w:val="000000"/>
                <w:lang w:val="en-US"/>
              </w:rPr>
              <w:t>"TKT</w:t>
            </w:r>
          </w:p>
          <w:p w:rsidR="006F6919" w:rsidRPr="008F2BFF" w:rsidRDefault="006F6919" w:rsidP="00874F68">
            <w:pPr>
              <w:spacing w:after="20" w:line="240" w:lineRule="auto"/>
              <w:ind w:left="20"/>
              <w:jc w:val="both"/>
              <w:rPr>
                <w:rFonts w:ascii="Times New Roman" w:hAnsi="Times New Roman" w:cs="Times New Roman"/>
                <w:lang w:val="en-US"/>
              </w:rPr>
            </w:pPr>
            <w:r w:rsidRPr="008F2BFF">
              <w:rPr>
                <w:rFonts w:ascii="Times New Roman" w:hAnsi="Times New Roman" w:cs="Times New Roman"/>
                <w:color w:val="000000"/>
                <w:lang w:val="en-US"/>
              </w:rPr>
              <w:t>Teaching Knowledge Test"</w:t>
            </w:r>
          </w:p>
          <w:p w:rsidR="006F6919" w:rsidRPr="008F2BFF" w:rsidRDefault="006F6919" w:rsidP="00874F68">
            <w:pPr>
              <w:spacing w:after="20" w:line="240" w:lineRule="auto"/>
              <w:ind w:left="20"/>
              <w:jc w:val="both"/>
              <w:rPr>
                <w:rFonts w:ascii="Times New Roman" w:hAnsi="Times New Roman" w:cs="Times New Roman"/>
                <w:lang w:val="en-US"/>
              </w:rPr>
            </w:pPr>
            <w:r w:rsidRPr="008F2BFF">
              <w:rPr>
                <w:rFonts w:ascii="Times New Roman" w:hAnsi="Times New Roman" w:cs="Times New Roman"/>
                <w:color w:val="000000"/>
                <w:lang w:val="en-US"/>
              </w:rPr>
              <w:t>Certificate in EMI Skills (English as a Medium of Instruction)</w:t>
            </w:r>
          </w:p>
          <w:p w:rsidR="006F6919" w:rsidRPr="008F2BFF" w:rsidRDefault="006F6919" w:rsidP="00874F68">
            <w:pPr>
              <w:spacing w:after="20" w:line="240" w:lineRule="auto"/>
              <w:ind w:left="20"/>
              <w:jc w:val="both"/>
              <w:rPr>
                <w:rFonts w:ascii="Times New Roman" w:hAnsi="Times New Roman" w:cs="Times New Roman"/>
                <w:lang w:val="en-US"/>
              </w:rPr>
            </w:pPr>
            <w:r w:rsidRPr="008F2BFF">
              <w:rPr>
                <w:rFonts w:ascii="Times New Roman" w:hAnsi="Times New Roman" w:cs="Times New Roman"/>
                <w:color w:val="000000"/>
                <w:lang w:val="en-US"/>
              </w:rPr>
              <w:t>Teacher of English to Speakers of Other Languages (TESOL)</w:t>
            </w:r>
          </w:p>
          <w:p w:rsidR="006F6919" w:rsidRPr="008F2BFF" w:rsidRDefault="006F6919" w:rsidP="00874F68">
            <w:pPr>
              <w:spacing w:after="20" w:line="240" w:lineRule="auto"/>
              <w:ind w:left="20"/>
              <w:jc w:val="both"/>
              <w:rPr>
                <w:rFonts w:ascii="Times New Roman" w:hAnsi="Times New Roman" w:cs="Times New Roman"/>
                <w:lang w:val="en-US"/>
              </w:rPr>
            </w:pPr>
            <w:r w:rsidRPr="008F2BFF">
              <w:rPr>
                <w:rFonts w:ascii="Times New Roman" w:hAnsi="Times New Roman" w:cs="Times New Roman"/>
                <w:color w:val="000000"/>
                <w:lang w:val="en-US"/>
              </w:rPr>
              <w:t>"TESOL"</w:t>
            </w:r>
          </w:p>
          <w:p w:rsidR="006F6919" w:rsidRPr="008F2BFF" w:rsidRDefault="006F6919" w:rsidP="00874F68">
            <w:pPr>
              <w:spacing w:after="20" w:line="240" w:lineRule="auto"/>
              <w:ind w:left="20"/>
              <w:jc w:val="both"/>
              <w:rPr>
                <w:rFonts w:ascii="Times New Roman" w:hAnsi="Times New Roman" w:cs="Times New Roman"/>
                <w:lang w:val="en-US"/>
              </w:rPr>
            </w:pPr>
            <w:r w:rsidRPr="008F2BFF">
              <w:rPr>
                <w:rFonts w:ascii="Times New Roman" w:hAnsi="Times New Roman" w:cs="Times New Roman"/>
                <w:color w:val="000000"/>
                <w:lang w:val="en-US"/>
              </w:rPr>
              <w:t>Certificate in teaching English for young learners</w:t>
            </w:r>
          </w:p>
          <w:p w:rsidR="006F6919" w:rsidRPr="008F2BFF" w:rsidRDefault="006F6919" w:rsidP="00874F68">
            <w:pPr>
              <w:spacing w:after="20" w:line="240" w:lineRule="auto"/>
              <w:ind w:left="20"/>
              <w:jc w:val="both"/>
              <w:rPr>
                <w:rFonts w:ascii="Times New Roman" w:hAnsi="Times New Roman" w:cs="Times New Roman"/>
                <w:lang w:val="en-US"/>
              </w:rPr>
            </w:pPr>
            <w:r w:rsidRPr="008F2BFF">
              <w:rPr>
                <w:rFonts w:ascii="Times New Roman" w:hAnsi="Times New Roman" w:cs="Times New Roman"/>
                <w:color w:val="000000"/>
                <w:lang w:val="en-US"/>
              </w:rPr>
              <w:t>International House Certificate in Teaching English as a Foreign Language (IHC)</w:t>
            </w:r>
          </w:p>
          <w:p w:rsidR="006F6919" w:rsidRPr="008F2BFF" w:rsidRDefault="006F6919" w:rsidP="00874F68">
            <w:pPr>
              <w:spacing w:after="20" w:line="240" w:lineRule="auto"/>
              <w:ind w:left="20"/>
              <w:jc w:val="both"/>
              <w:rPr>
                <w:rFonts w:ascii="Times New Roman" w:hAnsi="Times New Roman" w:cs="Times New Roman"/>
                <w:lang w:val="en-US"/>
              </w:rPr>
            </w:pPr>
            <w:r w:rsidRPr="008F2BFF">
              <w:rPr>
                <w:rFonts w:ascii="Times New Roman" w:hAnsi="Times New Roman" w:cs="Times New Roman"/>
                <w:color w:val="000000"/>
                <w:lang w:val="en-US"/>
              </w:rPr>
              <w:t>IHCYLT - International House Certificate In Teaching Young Learners and Teenagers</w:t>
            </w:r>
          </w:p>
          <w:p w:rsidR="006F6919" w:rsidRPr="008F2BFF" w:rsidRDefault="006F6919" w:rsidP="00874F68">
            <w:pPr>
              <w:spacing w:after="20" w:line="240" w:lineRule="auto"/>
              <w:ind w:left="20"/>
              <w:jc w:val="both"/>
              <w:rPr>
                <w:rFonts w:ascii="Times New Roman" w:hAnsi="Times New Roman" w:cs="Times New Roman"/>
                <w:lang w:val="en-US"/>
              </w:rPr>
            </w:pPr>
            <w:r w:rsidRPr="008F2BFF">
              <w:rPr>
                <w:rFonts w:ascii="Times New Roman" w:hAnsi="Times New Roman" w:cs="Times New Roman"/>
                <w:color w:val="000000"/>
                <w:lang w:val="en-US"/>
              </w:rPr>
              <w:t>Becoming a Better Teacher: Exploring Professional Development</w:t>
            </w:r>
          </w:p>
          <w:p w:rsidR="006F6919" w:rsidRPr="008F2BFF" w:rsidRDefault="006F6919" w:rsidP="00874F68">
            <w:pPr>
              <w:spacing w:after="20" w:line="240" w:lineRule="auto"/>
              <w:ind w:left="20"/>
              <w:jc w:val="both"/>
              <w:rPr>
                <w:rFonts w:ascii="Times New Roman" w:hAnsi="Times New Roman" w:cs="Times New Roman"/>
                <w:lang w:val="en-US"/>
              </w:rPr>
            </w:pPr>
            <w:r w:rsidRPr="008F2BFF">
              <w:rPr>
                <w:rFonts w:ascii="Times New Roman" w:hAnsi="Times New Roman" w:cs="Times New Roman"/>
                <w:color w:val="000000"/>
                <w:lang w:val="en-US"/>
              </w:rPr>
              <w:t>Assessment for Learning: Formative Assessment in Science and Maths Teaching</w:t>
            </w:r>
          </w:p>
          <w:p w:rsidR="006F6919" w:rsidRPr="008F2BFF" w:rsidRDefault="006F6919" w:rsidP="00874F68">
            <w:pPr>
              <w:spacing w:after="20" w:line="240" w:lineRule="auto"/>
              <w:ind w:left="20"/>
              <w:jc w:val="both"/>
              <w:rPr>
                <w:rFonts w:ascii="Times New Roman" w:hAnsi="Times New Roman" w:cs="Times New Roman"/>
                <w:lang w:val="en-US"/>
              </w:rPr>
            </w:pPr>
            <w:r w:rsidRPr="008F2BFF">
              <w:rPr>
                <w:rFonts w:ascii="Times New Roman" w:hAnsi="Times New Roman" w:cs="Times New Roman"/>
                <w:color w:val="000000"/>
                <w:lang w:val="en-US"/>
              </w:rPr>
              <w:t>Online Teaching for Educators: Development and Delivery</w:t>
            </w:r>
          </w:p>
          <w:p w:rsidR="006F6919" w:rsidRPr="008F2BFF" w:rsidRDefault="006F6919" w:rsidP="00874F68">
            <w:pPr>
              <w:spacing w:after="20" w:line="240" w:lineRule="auto"/>
              <w:ind w:left="20"/>
              <w:jc w:val="both"/>
              <w:rPr>
                <w:rFonts w:ascii="Times New Roman" w:hAnsi="Times New Roman" w:cs="Times New Roman"/>
                <w:lang w:val="en-US"/>
              </w:rPr>
            </w:pPr>
            <w:r w:rsidRPr="008F2BFF">
              <w:rPr>
                <w:rFonts w:ascii="Times New Roman" w:hAnsi="Times New Roman" w:cs="Times New Roman"/>
                <w:color w:val="000000"/>
                <w:lang w:val="en-US"/>
              </w:rPr>
              <w:t>Educational Management</w:t>
            </w:r>
          </w:p>
          <w:p w:rsidR="006F6919" w:rsidRPr="008F2BFF" w:rsidRDefault="006F6919" w:rsidP="00874F68">
            <w:pPr>
              <w:spacing w:after="20" w:line="240" w:lineRule="auto"/>
              <w:ind w:left="20"/>
              <w:jc w:val="both"/>
              <w:rPr>
                <w:rFonts w:ascii="Times New Roman" w:hAnsi="Times New Roman" w:cs="Times New Roman"/>
                <w:lang w:val="en-US"/>
              </w:rPr>
            </w:pPr>
            <w:r w:rsidRPr="008F2BFF">
              <w:rPr>
                <w:rFonts w:ascii="Times New Roman" w:hAnsi="Times New Roman" w:cs="Times New Roman"/>
                <w:color w:val="000000"/>
                <w:lang w:val="en-US"/>
              </w:rPr>
              <w:t>Key Ideas in Mentoring Mathematics Teachers</w:t>
            </w:r>
          </w:p>
          <w:p w:rsidR="006F6919" w:rsidRPr="008F2BFF" w:rsidRDefault="006F6919" w:rsidP="00874F68">
            <w:pPr>
              <w:spacing w:after="20" w:line="240" w:lineRule="auto"/>
              <w:ind w:left="20"/>
              <w:jc w:val="both"/>
              <w:rPr>
                <w:rFonts w:ascii="Times New Roman" w:hAnsi="Times New Roman" w:cs="Times New Roman"/>
                <w:lang w:val="en-US"/>
              </w:rPr>
            </w:pPr>
            <w:r w:rsidRPr="008F2BFF">
              <w:rPr>
                <w:rFonts w:ascii="Times New Roman" w:hAnsi="Times New Roman" w:cs="Times New Roman"/>
                <w:color w:val="000000"/>
              </w:rPr>
              <w:t>Курсынаплатформе</w:t>
            </w:r>
            <w:r w:rsidRPr="008F2BFF">
              <w:rPr>
                <w:rFonts w:ascii="Times New Roman" w:hAnsi="Times New Roman" w:cs="Times New Roman"/>
                <w:color w:val="000000"/>
                <w:lang w:val="en-US"/>
              </w:rPr>
              <w:t xml:space="preserve"> Coursera, Futute learn</w:t>
            </w:r>
          </w:p>
          <w:p w:rsidR="006F6919" w:rsidRPr="008F2BFF" w:rsidRDefault="006F6919" w:rsidP="00874F68">
            <w:pPr>
              <w:spacing w:after="20" w:line="240" w:lineRule="auto"/>
              <w:ind w:left="20"/>
              <w:jc w:val="both"/>
              <w:rPr>
                <w:rFonts w:ascii="Times New Roman" w:hAnsi="Times New Roman" w:cs="Times New Roman"/>
                <w:lang w:val="en-US"/>
              </w:rPr>
            </w:pPr>
            <w:r w:rsidRPr="008F2BFF">
              <w:rPr>
                <w:rFonts w:ascii="Times New Roman" w:hAnsi="Times New Roman" w:cs="Times New Roman"/>
                <w:color w:val="000000"/>
                <w:lang w:val="en-US"/>
              </w:rPr>
              <w:t>Teaching Mathematics with Technology</w:t>
            </w:r>
          </w:p>
          <w:p w:rsidR="006F6919" w:rsidRPr="008F2BFF" w:rsidRDefault="006F6919" w:rsidP="00874F68">
            <w:pPr>
              <w:spacing w:after="20" w:line="240" w:lineRule="auto"/>
              <w:ind w:left="20"/>
              <w:jc w:val="both"/>
              <w:rPr>
                <w:rFonts w:ascii="Times New Roman" w:hAnsi="Times New Roman" w:cs="Times New Roman"/>
                <w:lang w:val="en-US"/>
              </w:rPr>
            </w:pPr>
            <w:r w:rsidRPr="008F2BFF">
              <w:rPr>
                <w:rFonts w:ascii="Times New Roman" w:hAnsi="Times New Roman" w:cs="Times New Roman"/>
                <w:color w:val="000000"/>
                <w:lang w:val="en-US"/>
              </w:rPr>
              <w:t>Special Educational Needs</w:t>
            </w:r>
          </w:p>
          <w:p w:rsidR="006F6919" w:rsidRPr="008F2BFF" w:rsidRDefault="006F6919" w:rsidP="00874F68">
            <w:pPr>
              <w:spacing w:after="20" w:line="240" w:lineRule="auto"/>
              <w:ind w:left="20"/>
              <w:jc w:val="both"/>
              <w:rPr>
                <w:rFonts w:ascii="Times New Roman" w:hAnsi="Times New Roman" w:cs="Times New Roman"/>
                <w:lang w:val="en-US"/>
              </w:rPr>
            </w:pPr>
            <w:r w:rsidRPr="008F2BFF">
              <w:rPr>
                <w:rFonts w:ascii="Times New Roman" w:hAnsi="Times New Roman" w:cs="Times New Roman"/>
                <w:color w:val="000000"/>
                <w:lang w:val="en-US"/>
              </w:rPr>
              <w:t>"Developing expertise in teaching chemistry"</w:t>
            </w:r>
          </w:p>
        </w:tc>
        <w:tc>
          <w:tcPr>
            <w:tcW w:w="562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lastRenderedPageBreak/>
              <w:t>біліктіліктіарттыруұйымдарыіскеасыратынбілімберусаласындағыуәкілеттіорганменкелісілгенбағдарламаларбойыншабіліктіліктіарттырукурстары - 0,5 балл (әрқайсысыбойыншажеке)</w:t>
            </w:r>
          </w:p>
        </w:tc>
      </w:tr>
      <w:tr w:rsidR="006F6919" w:rsidRPr="008F2BFF" w:rsidTr="00874F68">
        <w:trPr>
          <w:trHeight w:val="30"/>
          <w:tblCellSpacing w:w="0" w:type="auto"/>
        </w:trPr>
        <w:tc>
          <w:tcPr>
            <w:tcW w:w="273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lastRenderedPageBreak/>
              <w:t>Барлығы:</w:t>
            </w:r>
          </w:p>
        </w:tc>
        <w:tc>
          <w:tcPr>
            <w:tcW w:w="8464"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p>
          <w:p w:rsidR="006F6919" w:rsidRPr="008F2BFF" w:rsidRDefault="006F6919" w:rsidP="00874F68">
            <w:pPr>
              <w:spacing w:after="20" w:line="240" w:lineRule="auto"/>
              <w:ind w:left="20"/>
              <w:jc w:val="both"/>
              <w:rPr>
                <w:rFonts w:ascii="Times New Roman" w:hAnsi="Times New Roman" w:cs="Times New Roman"/>
              </w:rPr>
            </w:pPr>
          </w:p>
        </w:tc>
      </w:tr>
    </w:tbl>
    <w:p w:rsidR="006F6919" w:rsidRPr="008F2BFF" w:rsidRDefault="006F6919" w:rsidP="006F6919">
      <w:pPr>
        <w:pStyle w:val="aa"/>
        <w:rPr>
          <w:rFonts w:ascii="Times New Roman" w:hAnsi="Times New Roman" w:cs="Times New Roman"/>
          <w:sz w:val="24"/>
          <w:szCs w:val="24"/>
        </w:rPr>
      </w:pPr>
    </w:p>
    <w:tbl>
      <w:tblPr>
        <w:tblW w:w="0" w:type="auto"/>
        <w:tblCellSpacing w:w="0" w:type="auto"/>
        <w:tblLook w:val="04A0" w:firstRow="1" w:lastRow="0" w:firstColumn="1" w:lastColumn="0" w:noHBand="0" w:noVBand="1"/>
      </w:tblPr>
      <w:tblGrid>
        <w:gridCol w:w="5395"/>
        <w:gridCol w:w="3990"/>
      </w:tblGrid>
      <w:tr w:rsidR="006F6919" w:rsidRPr="008F2BFF" w:rsidTr="00874F68">
        <w:trPr>
          <w:trHeight w:val="30"/>
          <w:tblCellSpacing w:w="0" w:type="auto"/>
        </w:trPr>
        <w:tc>
          <w:tcPr>
            <w:tcW w:w="7780" w:type="dxa"/>
            <w:tcMar>
              <w:top w:w="15" w:type="dxa"/>
              <w:left w:w="15" w:type="dxa"/>
              <w:bottom w:w="15" w:type="dxa"/>
              <w:right w:w="15" w:type="dxa"/>
            </w:tcMar>
            <w:vAlign w:val="center"/>
          </w:tcPr>
          <w:p w:rsidR="006F6919" w:rsidRPr="008F2BFF" w:rsidRDefault="006F6919" w:rsidP="00874F68">
            <w:pPr>
              <w:spacing w:line="240" w:lineRule="auto"/>
              <w:jc w:val="center"/>
              <w:rPr>
                <w:rFonts w:ascii="Times New Roman" w:hAnsi="Times New Roman" w:cs="Times New Roman"/>
              </w:rPr>
            </w:pPr>
            <w:r w:rsidRPr="008F2BFF">
              <w:rPr>
                <w:rFonts w:ascii="Times New Roman" w:hAnsi="Times New Roman" w:cs="Times New Roman"/>
                <w:color w:val="000000"/>
              </w:rPr>
              <w:t> </w:t>
            </w:r>
          </w:p>
        </w:tc>
        <w:tc>
          <w:tcPr>
            <w:tcW w:w="4600" w:type="dxa"/>
            <w:tcMar>
              <w:top w:w="15" w:type="dxa"/>
              <w:left w:w="15" w:type="dxa"/>
              <w:bottom w:w="15" w:type="dxa"/>
              <w:right w:w="15" w:type="dxa"/>
            </w:tcMar>
            <w:vAlign w:val="center"/>
          </w:tcPr>
          <w:p w:rsidR="006F6919" w:rsidRPr="008F2BFF" w:rsidRDefault="006F6919" w:rsidP="00874F68">
            <w:pPr>
              <w:spacing w:line="240" w:lineRule="auto"/>
              <w:jc w:val="center"/>
              <w:rPr>
                <w:rFonts w:ascii="Times New Roman" w:hAnsi="Times New Roman" w:cs="Times New Roman"/>
                <w:color w:val="000000"/>
              </w:rPr>
            </w:pPr>
          </w:p>
          <w:p w:rsidR="006F6919" w:rsidRPr="008F2BFF" w:rsidRDefault="006F6919" w:rsidP="00874F68">
            <w:pPr>
              <w:spacing w:line="240" w:lineRule="auto"/>
              <w:jc w:val="center"/>
              <w:rPr>
                <w:rFonts w:ascii="Times New Roman" w:hAnsi="Times New Roman" w:cs="Times New Roman"/>
                <w:color w:val="000000"/>
              </w:rPr>
            </w:pPr>
          </w:p>
          <w:p w:rsidR="006F6919" w:rsidRPr="008F2BFF" w:rsidRDefault="006F6919" w:rsidP="00874F68">
            <w:pPr>
              <w:spacing w:line="240" w:lineRule="auto"/>
              <w:jc w:val="center"/>
              <w:rPr>
                <w:rFonts w:ascii="Times New Roman" w:hAnsi="Times New Roman" w:cs="Times New Roman"/>
                <w:color w:val="000000"/>
              </w:rPr>
            </w:pPr>
          </w:p>
          <w:p w:rsidR="006F6919" w:rsidRPr="008F2BFF" w:rsidRDefault="006F6919" w:rsidP="00874F68">
            <w:pPr>
              <w:spacing w:line="240" w:lineRule="auto"/>
              <w:jc w:val="center"/>
              <w:rPr>
                <w:rFonts w:ascii="Times New Roman" w:hAnsi="Times New Roman" w:cs="Times New Roman"/>
                <w:color w:val="000000"/>
              </w:rPr>
            </w:pPr>
          </w:p>
          <w:p w:rsidR="006F6919" w:rsidRPr="008F2BFF" w:rsidRDefault="006F6919" w:rsidP="00874F68">
            <w:pPr>
              <w:spacing w:line="240" w:lineRule="auto"/>
              <w:jc w:val="center"/>
              <w:rPr>
                <w:rFonts w:ascii="Times New Roman" w:hAnsi="Times New Roman" w:cs="Times New Roman"/>
                <w:color w:val="000000"/>
              </w:rPr>
            </w:pPr>
          </w:p>
          <w:p w:rsidR="006F6919" w:rsidRPr="008F2BFF" w:rsidRDefault="006F6919" w:rsidP="00874F68">
            <w:pPr>
              <w:spacing w:line="240" w:lineRule="auto"/>
              <w:jc w:val="center"/>
              <w:rPr>
                <w:rFonts w:ascii="Times New Roman" w:hAnsi="Times New Roman" w:cs="Times New Roman"/>
                <w:color w:val="000000"/>
              </w:rPr>
            </w:pPr>
          </w:p>
          <w:p w:rsidR="006F6919" w:rsidRPr="008F2BFF" w:rsidRDefault="006F6919" w:rsidP="00874F68">
            <w:pPr>
              <w:spacing w:line="240" w:lineRule="auto"/>
              <w:jc w:val="center"/>
              <w:rPr>
                <w:rFonts w:ascii="Times New Roman" w:hAnsi="Times New Roman" w:cs="Times New Roman"/>
                <w:color w:val="000000"/>
              </w:rPr>
            </w:pPr>
          </w:p>
          <w:p w:rsidR="006F6919" w:rsidRPr="008F2BFF" w:rsidRDefault="006F6919" w:rsidP="00874F68">
            <w:pPr>
              <w:spacing w:line="240" w:lineRule="auto"/>
              <w:jc w:val="center"/>
              <w:rPr>
                <w:rFonts w:ascii="Times New Roman" w:hAnsi="Times New Roman" w:cs="Times New Roman"/>
                <w:color w:val="000000"/>
              </w:rPr>
            </w:pPr>
          </w:p>
          <w:p w:rsidR="006F6919" w:rsidRPr="008F2BFF" w:rsidRDefault="006F6919" w:rsidP="00874F68">
            <w:pPr>
              <w:spacing w:line="240" w:lineRule="auto"/>
              <w:jc w:val="center"/>
              <w:rPr>
                <w:rFonts w:ascii="Times New Roman" w:hAnsi="Times New Roman" w:cs="Times New Roman"/>
                <w:color w:val="000000"/>
              </w:rPr>
            </w:pPr>
          </w:p>
          <w:p w:rsidR="006F6919" w:rsidRPr="008F2BFF" w:rsidRDefault="006F6919" w:rsidP="00874F68">
            <w:pPr>
              <w:spacing w:line="240" w:lineRule="auto"/>
              <w:jc w:val="center"/>
              <w:rPr>
                <w:rFonts w:ascii="Times New Roman" w:hAnsi="Times New Roman" w:cs="Times New Roman"/>
                <w:color w:val="000000"/>
              </w:rPr>
            </w:pPr>
          </w:p>
          <w:p w:rsidR="006F6919" w:rsidRPr="008F2BFF" w:rsidRDefault="006F6919" w:rsidP="00874F68">
            <w:pPr>
              <w:spacing w:line="240" w:lineRule="auto"/>
              <w:jc w:val="center"/>
              <w:rPr>
                <w:rFonts w:ascii="Times New Roman" w:hAnsi="Times New Roman" w:cs="Times New Roman"/>
                <w:color w:val="000000"/>
              </w:rPr>
            </w:pPr>
          </w:p>
          <w:p w:rsidR="006F6919" w:rsidRPr="008F2BFF" w:rsidRDefault="006F6919" w:rsidP="00874F68">
            <w:pPr>
              <w:spacing w:line="240" w:lineRule="auto"/>
              <w:jc w:val="center"/>
              <w:rPr>
                <w:rFonts w:ascii="Times New Roman" w:hAnsi="Times New Roman" w:cs="Times New Roman"/>
                <w:color w:val="000000"/>
              </w:rPr>
            </w:pPr>
          </w:p>
          <w:p w:rsidR="006F6919" w:rsidRPr="008F2BFF" w:rsidRDefault="006F6919" w:rsidP="00874F68">
            <w:pPr>
              <w:spacing w:line="240" w:lineRule="auto"/>
              <w:jc w:val="center"/>
              <w:rPr>
                <w:rFonts w:ascii="Times New Roman" w:hAnsi="Times New Roman" w:cs="Times New Roman"/>
              </w:rPr>
            </w:pPr>
            <w:r w:rsidRPr="008F2BFF">
              <w:rPr>
                <w:rFonts w:ascii="Times New Roman" w:hAnsi="Times New Roman" w:cs="Times New Roman"/>
                <w:color w:val="000000"/>
              </w:rPr>
              <w:t>Мемлекеттікбілім беру</w:t>
            </w:r>
            <w:r w:rsidRPr="008F2BFF">
              <w:rPr>
                <w:rFonts w:ascii="Times New Roman" w:hAnsi="Times New Roman" w:cs="Times New Roman"/>
              </w:rPr>
              <w:br/>
            </w:r>
            <w:r w:rsidRPr="008F2BFF">
              <w:rPr>
                <w:rFonts w:ascii="Times New Roman" w:hAnsi="Times New Roman" w:cs="Times New Roman"/>
                <w:color w:val="000000"/>
              </w:rPr>
              <w:t>ұйымдарыныңбірінші</w:t>
            </w:r>
            <w:r w:rsidRPr="008F2BFF">
              <w:rPr>
                <w:rFonts w:ascii="Times New Roman" w:hAnsi="Times New Roman" w:cs="Times New Roman"/>
              </w:rPr>
              <w:br/>
            </w:r>
            <w:r w:rsidRPr="008F2BFF">
              <w:rPr>
                <w:rFonts w:ascii="Times New Roman" w:hAnsi="Times New Roman" w:cs="Times New Roman"/>
                <w:color w:val="000000"/>
              </w:rPr>
              <w:t>басшылары мен педагогтерін</w:t>
            </w:r>
            <w:r w:rsidRPr="008F2BFF">
              <w:rPr>
                <w:rFonts w:ascii="Times New Roman" w:hAnsi="Times New Roman" w:cs="Times New Roman"/>
              </w:rPr>
              <w:br/>
            </w:r>
            <w:r w:rsidRPr="008F2BFF">
              <w:rPr>
                <w:rFonts w:ascii="Times New Roman" w:hAnsi="Times New Roman" w:cs="Times New Roman"/>
                <w:color w:val="000000"/>
              </w:rPr>
              <w:t>лауазымдарғатағайындау,</w:t>
            </w:r>
            <w:r w:rsidRPr="008F2BFF">
              <w:rPr>
                <w:rFonts w:ascii="Times New Roman" w:hAnsi="Times New Roman" w:cs="Times New Roman"/>
              </w:rPr>
              <w:br/>
            </w:r>
            <w:r w:rsidRPr="008F2BFF">
              <w:rPr>
                <w:rFonts w:ascii="Times New Roman" w:hAnsi="Times New Roman" w:cs="Times New Roman"/>
                <w:color w:val="000000"/>
              </w:rPr>
              <w:t>лауазымдарданбосату</w:t>
            </w:r>
            <w:r w:rsidRPr="008F2BFF">
              <w:rPr>
                <w:rFonts w:ascii="Times New Roman" w:hAnsi="Times New Roman" w:cs="Times New Roman"/>
              </w:rPr>
              <w:br/>
            </w:r>
            <w:r w:rsidRPr="008F2BFF">
              <w:rPr>
                <w:rFonts w:ascii="Times New Roman" w:hAnsi="Times New Roman" w:cs="Times New Roman"/>
                <w:color w:val="000000"/>
              </w:rPr>
              <w:t>қағидаларына</w:t>
            </w:r>
            <w:r w:rsidRPr="008F2BFF">
              <w:rPr>
                <w:rFonts w:ascii="Times New Roman" w:hAnsi="Times New Roman" w:cs="Times New Roman"/>
              </w:rPr>
              <w:br/>
            </w:r>
            <w:r w:rsidRPr="008F2BFF">
              <w:rPr>
                <w:rFonts w:ascii="Times New Roman" w:hAnsi="Times New Roman" w:cs="Times New Roman"/>
                <w:color w:val="000000"/>
              </w:rPr>
              <w:t>13-қосымша</w:t>
            </w:r>
          </w:p>
        </w:tc>
      </w:tr>
      <w:tr w:rsidR="006F6919" w:rsidRPr="008F2BFF" w:rsidTr="00874F68">
        <w:trPr>
          <w:trHeight w:val="30"/>
          <w:tblCellSpacing w:w="0" w:type="auto"/>
        </w:trPr>
        <w:tc>
          <w:tcPr>
            <w:tcW w:w="7780" w:type="dxa"/>
            <w:tcMar>
              <w:top w:w="15" w:type="dxa"/>
              <w:left w:w="15" w:type="dxa"/>
              <w:bottom w:w="15" w:type="dxa"/>
              <w:right w:w="15" w:type="dxa"/>
            </w:tcMar>
            <w:vAlign w:val="center"/>
          </w:tcPr>
          <w:p w:rsidR="006F6919" w:rsidRPr="008F2BFF" w:rsidRDefault="006F6919" w:rsidP="00874F68">
            <w:pPr>
              <w:spacing w:line="240" w:lineRule="auto"/>
              <w:jc w:val="center"/>
              <w:rPr>
                <w:rFonts w:ascii="Times New Roman" w:hAnsi="Times New Roman" w:cs="Times New Roman"/>
              </w:rPr>
            </w:pPr>
            <w:r w:rsidRPr="008F2BFF">
              <w:rPr>
                <w:rFonts w:ascii="Times New Roman" w:hAnsi="Times New Roman" w:cs="Times New Roman"/>
                <w:color w:val="000000"/>
              </w:rPr>
              <w:t> </w:t>
            </w:r>
          </w:p>
        </w:tc>
        <w:tc>
          <w:tcPr>
            <w:tcW w:w="4600" w:type="dxa"/>
            <w:tcMar>
              <w:top w:w="15" w:type="dxa"/>
              <w:left w:w="15" w:type="dxa"/>
              <w:bottom w:w="15" w:type="dxa"/>
              <w:right w:w="15" w:type="dxa"/>
            </w:tcMar>
            <w:vAlign w:val="center"/>
          </w:tcPr>
          <w:p w:rsidR="006F6919" w:rsidRPr="008F2BFF" w:rsidRDefault="006F6919" w:rsidP="00874F68">
            <w:pPr>
              <w:spacing w:line="240" w:lineRule="auto"/>
              <w:jc w:val="center"/>
              <w:rPr>
                <w:rFonts w:ascii="Times New Roman" w:hAnsi="Times New Roman" w:cs="Times New Roman"/>
                <w:color w:val="000000"/>
              </w:rPr>
            </w:pPr>
            <w:r w:rsidRPr="008F2BFF">
              <w:rPr>
                <w:rFonts w:ascii="Times New Roman" w:hAnsi="Times New Roman" w:cs="Times New Roman"/>
                <w:color w:val="000000"/>
              </w:rPr>
              <w:t>Нысан</w:t>
            </w:r>
          </w:p>
          <w:p w:rsidR="006F6919" w:rsidRPr="008F2BFF" w:rsidRDefault="006F6919" w:rsidP="00874F68">
            <w:pPr>
              <w:spacing w:line="240" w:lineRule="auto"/>
              <w:jc w:val="center"/>
              <w:rPr>
                <w:rFonts w:ascii="Times New Roman" w:hAnsi="Times New Roman" w:cs="Times New Roman"/>
              </w:rPr>
            </w:pPr>
          </w:p>
        </w:tc>
      </w:tr>
    </w:tbl>
    <w:p w:rsidR="006F6919" w:rsidRPr="008F2BFF" w:rsidRDefault="006F6919" w:rsidP="006F6919">
      <w:pPr>
        <w:spacing w:line="240" w:lineRule="auto"/>
        <w:rPr>
          <w:rFonts w:ascii="Times New Roman" w:hAnsi="Times New Roman" w:cs="Times New Roman"/>
        </w:rPr>
      </w:pPr>
      <w:bookmarkStart w:id="14" w:name="z239"/>
      <w:r w:rsidRPr="008F2BFF">
        <w:rPr>
          <w:rFonts w:ascii="Times New Roman" w:hAnsi="Times New Roman" w:cs="Times New Roman"/>
          <w:b/>
          <w:color w:val="000000"/>
        </w:rPr>
        <w:t>Педагогтің бос немесе уақытша бос лауазымына өтілі жоқ кандидаттың бағалау парағы _______________________________________________________________________  Т.А.Ә. (барболса)</w:t>
      </w:r>
    </w:p>
    <w:tbl>
      <w:tblPr>
        <w:tblW w:w="11341" w:type="dxa"/>
        <w:tblCellSpacing w:w="0" w:type="auto"/>
        <w:tblInd w:w="-836"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609"/>
        <w:gridCol w:w="2552"/>
        <w:gridCol w:w="2835"/>
        <w:gridCol w:w="5345"/>
      </w:tblGrid>
      <w:tr w:rsidR="006F6919" w:rsidRPr="008F2BFF" w:rsidTr="00874F68">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14"/>
          <w:p w:rsidR="006F6919" w:rsidRPr="008F2BFF" w:rsidRDefault="006F6919" w:rsidP="00874F68">
            <w:pPr>
              <w:spacing w:after="20" w:line="240" w:lineRule="auto"/>
              <w:ind w:left="4"/>
              <w:jc w:val="both"/>
              <w:rPr>
                <w:rFonts w:ascii="Times New Roman" w:hAnsi="Times New Roman" w:cs="Times New Roman"/>
              </w:rPr>
            </w:pPr>
            <w:r w:rsidRPr="008F2BFF">
              <w:rPr>
                <w:rFonts w:ascii="Times New Roman" w:hAnsi="Times New Roman" w:cs="Times New Roman"/>
                <w:color w:val="000000"/>
              </w:rPr>
              <w:t>№</w:t>
            </w:r>
          </w:p>
        </w:tc>
        <w:tc>
          <w:tcPr>
            <w:tcW w:w="25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Өлшемшарттар</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Растайтынқұжат</w:t>
            </w:r>
          </w:p>
        </w:tc>
        <w:tc>
          <w:tcPr>
            <w:tcW w:w="534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Баллсандары</w:t>
            </w:r>
          </w:p>
        </w:tc>
      </w:tr>
      <w:tr w:rsidR="006F6919" w:rsidRPr="008F2BFF" w:rsidTr="00874F68">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1.</w:t>
            </w:r>
          </w:p>
        </w:tc>
        <w:tc>
          <w:tcPr>
            <w:tcW w:w="25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Білімдеңгейі</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Білімітуралыдипломныңжәнедипломғақосымшаныңкөшірмелері</w:t>
            </w:r>
          </w:p>
        </w:tc>
        <w:tc>
          <w:tcPr>
            <w:tcW w:w="534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Техникалықжәнекәсіптік - 1 балл</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Техникалықжәнекәсіптікүздік - 2 балл</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Жоғары - 3 балл</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Жоғарыүздік -4 балл</w:t>
            </w:r>
          </w:p>
        </w:tc>
      </w:tr>
      <w:tr w:rsidR="006F6919" w:rsidRPr="008F2BFF" w:rsidTr="00874F68">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2.</w:t>
            </w:r>
          </w:p>
        </w:tc>
        <w:tc>
          <w:tcPr>
            <w:tcW w:w="25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Ғылымиатағы/ ғылымидәрежесі/ дәрежесі</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Білімітуралыдипломныңжәнедипломғақосымшаныңкөшірмелері/ ғылымиатағын/ ғылымидәрежесін/дәрежесінберутуралыаттестат</w:t>
            </w:r>
          </w:p>
        </w:tc>
        <w:tc>
          <w:tcPr>
            <w:tcW w:w="534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PhDдокторы - 15 балл</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 xml:space="preserve">Ғылымдокторы, ғылым кандидаты, профиль бойыншадокторы - 10 балл </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Педагогикалықбағытыбойыншамагистрі - 5 балл</w:t>
            </w:r>
          </w:p>
        </w:tc>
      </w:tr>
      <w:tr w:rsidR="006F6919" w:rsidRPr="008F2BFF" w:rsidTr="00874F68">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3.</w:t>
            </w:r>
          </w:p>
        </w:tc>
        <w:tc>
          <w:tcPr>
            <w:tcW w:w="25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Сертификаттаудан өтунәтижелері</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Сертификат</w:t>
            </w:r>
          </w:p>
        </w:tc>
        <w:tc>
          <w:tcPr>
            <w:tcW w:w="534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50 % - 2 балл</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60-80 % - 4 балл</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lastRenderedPageBreak/>
              <w:t>80-100% – 6 балл</w:t>
            </w:r>
          </w:p>
        </w:tc>
      </w:tr>
      <w:tr w:rsidR="006F6919" w:rsidRPr="008F2BFF" w:rsidTr="00874F68">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lastRenderedPageBreak/>
              <w:t>4.</w:t>
            </w:r>
          </w:p>
        </w:tc>
        <w:tc>
          <w:tcPr>
            <w:tcW w:w="25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Педагогикалық/ кәсібипрактиканәтижелері</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Білімітуралыдипломғақосымша</w:t>
            </w:r>
          </w:p>
        </w:tc>
        <w:tc>
          <w:tcPr>
            <w:tcW w:w="534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"3" – 2 балл</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"4" – 3 балл</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"5" – 4 балл</w:t>
            </w:r>
          </w:p>
        </w:tc>
      </w:tr>
      <w:tr w:rsidR="006F6919" w:rsidRPr="008F2BFF" w:rsidTr="00874F68">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5.</w:t>
            </w:r>
          </w:p>
        </w:tc>
        <w:tc>
          <w:tcPr>
            <w:tcW w:w="25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Оқуорнынанұсынымхат</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Ұсынымхат</w:t>
            </w:r>
          </w:p>
        </w:tc>
        <w:tc>
          <w:tcPr>
            <w:tcW w:w="534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Оңұсынымхаттыңболуы - 3 балл</w:t>
            </w:r>
          </w:p>
        </w:tc>
      </w:tr>
      <w:tr w:rsidR="006F6919" w:rsidRPr="008F2BFF" w:rsidTr="00874F68">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6.</w:t>
            </w:r>
          </w:p>
        </w:tc>
        <w:tc>
          <w:tcPr>
            <w:tcW w:w="25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Волонтерлікжұмысқақатысу</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Қатысуқұжаты</w:t>
            </w:r>
          </w:p>
        </w:tc>
        <w:tc>
          <w:tcPr>
            <w:tcW w:w="534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1 балл</w:t>
            </w:r>
          </w:p>
        </w:tc>
      </w:tr>
      <w:tr w:rsidR="006F6919" w:rsidRPr="008F2BFF" w:rsidTr="00874F68">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7.</w:t>
            </w:r>
          </w:p>
        </w:tc>
        <w:tc>
          <w:tcPr>
            <w:tcW w:w="25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Педагогикалыққызметтуралыжарияланымыбаринтернетбетін, әлеуметтікжелідепарақшаларынжүргізу (авторлықғылымижобалар, сабақтар, семинарлар)</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Сілтемелер</w:t>
            </w:r>
          </w:p>
        </w:tc>
        <w:tc>
          <w:tcPr>
            <w:tcW w:w="534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1 жылғадейін -1 балл</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1 жылдан 3 жылғадейін -2 балл</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3 жылданжоғары -3 балл</w:t>
            </w:r>
          </w:p>
        </w:tc>
      </w:tr>
      <w:tr w:rsidR="006F6919" w:rsidRPr="008F2BFF" w:rsidTr="00874F68">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8.</w:t>
            </w:r>
          </w:p>
        </w:tc>
        <w:tc>
          <w:tcPr>
            <w:tcW w:w="25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Жазғылагерьлердіңжұмысынақатысу</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Қатысуқұжаты</w:t>
            </w:r>
          </w:p>
        </w:tc>
        <w:tc>
          <w:tcPr>
            <w:tcW w:w="534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2 балл</w:t>
            </w:r>
          </w:p>
        </w:tc>
      </w:tr>
      <w:tr w:rsidR="006F6919" w:rsidRPr="008F2BFF" w:rsidTr="00874F68">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9.</w:t>
            </w:r>
          </w:p>
        </w:tc>
        <w:tc>
          <w:tcPr>
            <w:tcW w:w="25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Оқуорындарыбойыншаконкурстарғақатысу (ғылымижобалар, шығармашылыкжәнет.б.)</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Қатысуқұжаты</w:t>
            </w:r>
          </w:p>
        </w:tc>
        <w:tc>
          <w:tcPr>
            <w:tcW w:w="534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Әрбірқатысқаныүшін 1 балл, бірақ 4 балданаспайды</w:t>
            </w:r>
          </w:p>
        </w:tc>
      </w:tr>
      <w:tr w:rsidR="006F6919" w:rsidRPr="008F2BFF" w:rsidTr="00874F68">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10.</w:t>
            </w:r>
          </w:p>
        </w:tc>
        <w:tc>
          <w:tcPr>
            <w:tcW w:w="25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 xml:space="preserve"> ҚАЗТЕСТ немесе QAZAQ RESMI TEST; IELTS; TOEFL; DELF; Goethe Zertifikatсертификаттары, "Python бағдарламаныңнегіздері", "Microsoft-тажұмысістеугеүйрету" бағдарламаларыбойыншаоқыту</w:t>
            </w:r>
          </w:p>
          <w:p w:rsidR="006F6919" w:rsidRPr="008F2BFF" w:rsidRDefault="006F6919" w:rsidP="00874F68">
            <w:pPr>
              <w:spacing w:after="20" w:line="240" w:lineRule="auto"/>
              <w:ind w:left="20"/>
              <w:jc w:val="both"/>
              <w:rPr>
                <w:rFonts w:ascii="Times New Roman" w:hAnsi="Times New Roman" w:cs="Times New Roman"/>
                <w:lang w:val="en-US"/>
              </w:rPr>
            </w:pPr>
            <w:r w:rsidRPr="008F2BFF">
              <w:rPr>
                <w:rFonts w:ascii="Times New Roman" w:hAnsi="Times New Roman" w:cs="Times New Roman"/>
                <w:color w:val="000000"/>
              </w:rPr>
              <w:t>Курсера</w:t>
            </w:r>
          </w:p>
          <w:p w:rsidR="006F6919" w:rsidRPr="008F2BFF" w:rsidRDefault="006F6919" w:rsidP="00874F68">
            <w:pPr>
              <w:spacing w:after="20" w:line="240" w:lineRule="auto"/>
              <w:ind w:left="20"/>
              <w:jc w:val="both"/>
              <w:rPr>
                <w:rFonts w:ascii="Times New Roman" w:hAnsi="Times New Roman" w:cs="Times New Roman"/>
                <w:lang w:val="en-US"/>
              </w:rPr>
            </w:pPr>
            <w:r w:rsidRPr="008F2BFF">
              <w:rPr>
                <w:rFonts w:ascii="Times New Roman" w:hAnsi="Times New Roman" w:cs="Times New Roman"/>
                <w:color w:val="000000"/>
              </w:rPr>
              <w:t>Халықаралықкурстар</w:t>
            </w:r>
            <w:r w:rsidRPr="008F2BFF">
              <w:rPr>
                <w:rFonts w:ascii="Times New Roman" w:hAnsi="Times New Roman" w:cs="Times New Roman"/>
                <w:color w:val="000000"/>
                <w:lang w:val="en-US"/>
              </w:rPr>
              <w:t>:</w:t>
            </w:r>
          </w:p>
          <w:p w:rsidR="006F6919" w:rsidRPr="008F2BFF" w:rsidRDefault="006F6919" w:rsidP="00874F68">
            <w:pPr>
              <w:spacing w:after="20" w:line="240" w:lineRule="auto"/>
              <w:ind w:left="20"/>
              <w:jc w:val="both"/>
              <w:rPr>
                <w:rFonts w:ascii="Times New Roman" w:hAnsi="Times New Roman" w:cs="Times New Roman"/>
                <w:lang w:val="en-US"/>
              </w:rPr>
            </w:pPr>
            <w:r w:rsidRPr="008F2BFF">
              <w:rPr>
                <w:rFonts w:ascii="Times New Roman" w:hAnsi="Times New Roman" w:cs="Times New Roman"/>
                <w:color w:val="000000"/>
                <w:lang w:val="en-US"/>
              </w:rPr>
              <w:t>TEFL Cambridge "CELTA (Certificate in Teaching English to Speakers of Other Languages)"</w:t>
            </w:r>
          </w:p>
          <w:p w:rsidR="006F6919" w:rsidRPr="008F2BFF" w:rsidRDefault="006F6919" w:rsidP="00874F68">
            <w:pPr>
              <w:spacing w:after="20" w:line="240" w:lineRule="auto"/>
              <w:ind w:left="20"/>
              <w:jc w:val="both"/>
              <w:rPr>
                <w:rFonts w:ascii="Times New Roman" w:hAnsi="Times New Roman" w:cs="Times New Roman"/>
                <w:lang w:val="en-US"/>
              </w:rPr>
            </w:pPr>
            <w:r w:rsidRPr="008F2BFF">
              <w:rPr>
                <w:rFonts w:ascii="Times New Roman" w:hAnsi="Times New Roman" w:cs="Times New Roman"/>
                <w:color w:val="000000"/>
                <w:lang w:val="en-US"/>
              </w:rPr>
              <w:t>CELT-P (Certificate in English Language Teaching – Primary)</w:t>
            </w:r>
          </w:p>
          <w:p w:rsidR="006F6919" w:rsidRPr="008F2BFF" w:rsidRDefault="006F6919" w:rsidP="00874F68">
            <w:pPr>
              <w:spacing w:after="20" w:line="240" w:lineRule="auto"/>
              <w:ind w:left="20"/>
              <w:jc w:val="both"/>
              <w:rPr>
                <w:rFonts w:ascii="Times New Roman" w:hAnsi="Times New Roman" w:cs="Times New Roman"/>
                <w:lang w:val="en-US"/>
              </w:rPr>
            </w:pPr>
            <w:r w:rsidRPr="008F2BFF">
              <w:rPr>
                <w:rFonts w:ascii="Times New Roman" w:hAnsi="Times New Roman" w:cs="Times New Roman"/>
                <w:color w:val="000000"/>
                <w:lang w:val="en-US"/>
              </w:rPr>
              <w:t>DELTA (Diploma in Teaching English to Speakers of Other Languages)</w:t>
            </w:r>
          </w:p>
          <w:p w:rsidR="006F6919" w:rsidRPr="008F2BFF" w:rsidRDefault="006F6919" w:rsidP="00874F68">
            <w:pPr>
              <w:spacing w:after="20" w:line="240" w:lineRule="auto"/>
              <w:ind w:left="20"/>
              <w:jc w:val="both"/>
              <w:rPr>
                <w:rFonts w:ascii="Times New Roman" w:hAnsi="Times New Roman" w:cs="Times New Roman"/>
                <w:lang w:val="en-US"/>
              </w:rPr>
            </w:pPr>
            <w:r w:rsidRPr="008F2BFF">
              <w:rPr>
                <w:rFonts w:ascii="Times New Roman" w:hAnsi="Times New Roman" w:cs="Times New Roman"/>
                <w:color w:val="000000"/>
                <w:lang w:val="en-US"/>
              </w:rPr>
              <w:t>CELT-S (Certificate in English Language Teaching – Secondary)</w:t>
            </w:r>
          </w:p>
          <w:p w:rsidR="006F6919" w:rsidRPr="008F2BFF" w:rsidRDefault="006F6919" w:rsidP="00874F68">
            <w:pPr>
              <w:spacing w:after="20" w:line="240" w:lineRule="auto"/>
              <w:ind w:left="20"/>
              <w:jc w:val="both"/>
              <w:rPr>
                <w:rFonts w:ascii="Times New Roman" w:hAnsi="Times New Roman" w:cs="Times New Roman"/>
                <w:lang w:val="en-US"/>
              </w:rPr>
            </w:pPr>
            <w:r w:rsidRPr="008F2BFF">
              <w:rPr>
                <w:rFonts w:ascii="Times New Roman" w:hAnsi="Times New Roman" w:cs="Times New Roman"/>
                <w:color w:val="000000"/>
                <w:lang w:val="en-US"/>
              </w:rPr>
              <w:lastRenderedPageBreak/>
              <w:t>TKT"Teaching Knowledge Test</w:t>
            </w:r>
          </w:p>
          <w:p w:rsidR="006F6919" w:rsidRPr="008F2BFF" w:rsidRDefault="006F6919" w:rsidP="00874F68">
            <w:pPr>
              <w:spacing w:after="20" w:line="240" w:lineRule="auto"/>
              <w:ind w:left="20"/>
              <w:jc w:val="both"/>
              <w:rPr>
                <w:rFonts w:ascii="Times New Roman" w:hAnsi="Times New Roman" w:cs="Times New Roman"/>
                <w:lang w:val="en-US"/>
              </w:rPr>
            </w:pPr>
            <w:r w:rsidRPr="008F2BFF">
              <w:rPr>
                <w:rFonts w:ascii="Times New Roman" w:hAnsi="Times New Roman" w:cs="Times New Roman"/>
                <w:color w:val="000000"/>
                <w:lang w:val="en-US"/>
              </w:rPr>
              <w:t>Certificate in EMI Skills (English as a Medium of Instruction)" Teacher of English to Speakers of Other Languages (TESOL)</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"TESOL"</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lastRenderedPageBreak/>
              <w:t>Сертификат</w:t>
            </w:r>
          </w:p>
        </w:tc>
        <w:tc>
          <w:tcPr>
            <w:tcW w:w="534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1 балл (әрқайсынабөлек)</w:t>
            </w:r>
          </w:p>
        </w:tc>
      </w:tr>
      <w:tr w:rsidR="006F6919" w:rsidRPr="008F2BFF" w:rsidTr="00874F68">
        <w:trPr>
          <w:trHeight w:val="30"/>
          <w:tblCellSpacing w:w="0" w:type="auto"/>
        </w:trPr>
        <w:tc>
          <w:tcPr>
            <w:tcW w:w="3161"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lastRenderedPageBreak/>
              <w:t>Барлығы:</w:t>
            </w:r>
          </w:p>
        </w:tc>
        <w:tc>
          <w:tcPr>
            <w:tcW w:w="818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p>
          <w:p w:rsidR="006F6919" w:rsidRPr="008F2BFF" w:rsidRDefault="006F6919" w:rsidP="00874F68">
            <w:pPr>
              <w:spacing w:after="20" w:line="240" w:lineRule="auto"/>
              <w:ind w:left="20"/>
              <w:jc w:val="both"/>
              <w:rPr>
                <w:rFonts w:ascii="Times New Roman" w:hAnsi="Times New Roman" w:cs="Times New Roman"/>
              </w:rPr>
            </w:pPr>
          </w:p>
        </w:tc>
      </w:tr>
    </w:tbl>
    <w:p w:rsidR="006F6919" w:rsidRPr="008F2BFF" w:rsidRDefault="006F6919" w:rsidP="006F6919">
      <w:pPr>
        <w:pStyle w:val="aa"/>
        <w:rPr>
          <w:rFonts w:ascii="Times New Roman" w:hAnsi="Times New Roman" w:cs="Times New Roman"/>
          <w:sz w:val="24"/>
          <w:szCs w:val="24"/>
        </w:rPr>
      </w:pPr>
    </w:p>
    <w:p w:rsidR="006F6919" w:rsidRPr="008F2BFF" w:rsidRDefault="006F6919" w:rsidP="006F6919">
      <w:pPr>
        <w:pStyle w:val="aa"/>
        <w:rPr>
          <w:rFonts w:ascii="Times New Roman" w:hAnsi="Times New Roman" w:cs="Times New Roman"/>
          <w:sz w:val="24"/>
          <w:szCs w:val="24"/>
        </w:rPr>
      </w:pPr>
    </w:p>
    <w:p w:rsidR="006F6919" w:rsidRPr="008F2BFF" w:rsidRDefault="006F6919" w:rsidP="006F6919">
      <w:pPr>
        <w:pStyle w:val="aa"/>
        <w:rPr>
          <w:rFonts w:ascii="Times New Roman" w:hAnsi="Times New Roman" w:cs="Times New Roman"/>
          <w:sz w:val="24"/>
          <w:szCs w:val="24"/>
        </w:rPr>
      </w:pPr>
      <w:r w:rsidRPr="008F2BFF">
        <w:rPr>
          <w:rFonts w:ascii="Times New Roman" w:hAnsi="Times New Roman" w:cs="Times New Roman"/>
          <w:b/>
          <w:i/>
          <w:sz w:val="24"/>
          <w:szCs w:val="24"/>
        </w:rPr>
        <w:t>Ескерту:</w:t>
      </w:r>
      <w:r w:rsidRPr="008F2BFF">
        <w:rPr>
          <w:rFonts w:ascii="Times New Roman" w:hAnsi="Times New Roman" w:cs="Times New Roman"/>
          <w:b/>
          <w:i/>
          <w:sz w:val="24"/>
          <w:szCs w:val="24"/>
          <w:lang w:val="kk-KZ"/>
        </w:rPr>
        <w:t xml:space="preserve"> </w:t>
      </w:r>
      <w:r w:rsidRPr="008F2BFF">
        <w:rPr>
          <w:rFonts w:ascii="Times New Roman" w:hAnsi="Times New Roman" w:cs="Times New Roman"/>
          <w:sz w:val="24"/>
          <w:szCs w:val="24"/>
        </w:rPr>
        <w:t>Конкурсқа</w:t>
      </w:r>
      <w:r w:rsidRPr="008F2BFF">
        <w:rPr>
          <w:rFonts w:ascii="Times New Roman" w:hAnsi="Times New Roman" w:cs="Times New Roman"/>
          <w:sz w:val="24"/>
          <w:szCs w:val="24"/>
          <w:lang w:val="kk-KZ"/>
        </w:rPr>
        <w:t xml:space="preserve"> </w:t>
      </w:r>
      <w:r w:rsidRPr="008F2BFF">
        <w:rPr>
          <w:rFonts w:ascii="Times New Roman" w:hAnsi="Times New Roman" w:cs="Times New Roman"/>
          <w:sz w:val="24"/>
          <w:szCs w:val="24"/>
        </w:rPr>
        <w:t>қатысушы</w:t>
      </w:r>
      <w:r w:rsidRPr="008F2BFF">
        <w:rPr>
          <w:rFonts w:ascii="Times New Roman" w:hAnsi="Times New Roman" w:cs="Times New Roman"/>
          <w:sz w:val="24"/>
          <w:szCs w:val="24"/>
          <w:lang w:val="kk-KZ"/>
        </w:rPr>
        <w:t xml:space="preserve"> </w:t>
      </w:r>
      <w:r w:rsidRPr="008F2BFF">
        <w:rPr>
          <w:rFonts w:ascii="Times New Roman" w:hAnsi="Times New Roman" w:cs="Times New Roman"/>
          <w:sz w:val="24"/>
          <w:szCs w:val="24"/>
        </w:rPr>
        <w:t>үміткерлердің</w:t>
      </w:r>
      <w:r w:rsidRPr="008F2BFF">
        <w:rPr>
          <w:rFonts w:ascii="Times New Roman" w:hAnsi="Times New Roman" w:cs="Times New Roman"/>
          <w:sz w:val="24"/>
          <w:szCs w:val="24"/>
          <w:lang w:val="kk-KZ"/>
        </w:rPr>
        <w:t xml:space="preserve"> </w:t>
      </w:r>
      <w:r w:rsidRPr="008F2BFF">
        <w:rPr>
          <w:rFonts w:ascii="Times New Roman" w:hAnsi="Times New Roman" w:cs="Times New Roman"/>
          <w:sz w:val="24"/>
          <w:szCs w:val="24"/>
        </w:rPr>
        <w:t>құжаттарының</w:t>
      </w:r>
      <w:r w:rsidRPr="008F2BFF">
        <w:rPr>
          <w:rFonts w:ascii="Times New Roman" w:hAnsi="Times New Roman" w:cs="Times New Roman"/>
          <w:sz w:val="24"/>
          <w:szCs w:val="24"/>
          <w:lang w:val="kk-KZ"/>
        </w:rPr>
        <w:t xml:space="preserve"> </w:t>
      </w:r>
      <w:r w:rsidRPr="008F2BFF">
        <w:rPr>
          <w:rFonts w:ascii="Times New Roman" w:hAnsi="Times New Roman" w:cs="Times New Roman"/>
          <w:sz w:val="24"/>
          <w:szCs w:val="24"/>
        </w:rPr>
        <w:t>талапқа</w:t>
      </w:r>
      <w:r w:rsidRPr="008F2BFF">
        <w:rPr>
          <w:rFonts w:ascii="Times New Roman" w:hAnsi="Times New Roman" w:cs="Times New Roman"/>
          <w:sz w:val="24"/>
          <w:szCs w:val="24"/>
          <w:lang w:val="kk-KZ"/>
        </w:rPr>
        <w:t xml:space="preserve"> </w:t>
      </w:r>
      <w:r w:rsidRPr="008F2BFF">
        <w:rPr>
          <w:rFonts w:ascii="Times New Roman" w:hAnsi="Times New Roman" w:cs="Times New Roman"/>
          <w:sz w:val="24"/>
          <w:szCs w:val="24"/>
        </w:rPr>
        <w:t>сәйкес</w:t>
      </w:r>
      <w:r w:rsidRPr="008F2BFF">
        <w:rPr>
          <w:rFonts w:ascii="Times New Roman" w:hAnsi="Times New Roman" w:cs="Times New Roman"/>
          <w:sz w:val="24"/>
          <w:szCs w:val="24"/>
          <w:lang w:val="kk-KZ"/>
        </w:rPr>
        <w:t xml:space="preserve"> </w:t>
      </w:r>
      <w:r w:rsidRPr="008F2BFF">
        <w:rPr>
          <w:rFonts w:ascii="Times New Roman" w:hAnsi="Times New Roman" w:cs="Times New Roman"/>
          <w:sz w:val="24"/>
          <w:szCs w:val="24"/>
        </w:rPr>
        <w:t>және</w:t>
      </w:r>
      <w:r w:rsidRPr="008F2BFF">
        <w:rPr>
          <w:rFonts w:ascii="Times New Roman" w:hAnsi="Times New Roman" w:cs="Times New Roman"/>
          <w:sz w:val="24"/>
          <w:szCs w:val="24"/>
          <w:lang w:val="kk-KZ"/>
        </w:rPr>
        <w:t xml:space="preserve"> </w:t>
      </w:r>
      <w:r w:rsidRPr="008F2BFF">
        <w:rPr>
          <w:rFonts w:ascii="Times New Roman" w:hAnsi="Times New Roman" w:cs="Times New Roman"/>
          <w:sz w:val="24"/>
          <w:szCs w:val="24"/>
        </w:rPr>
        <w:t>толық</w:t>
      </w:r>
      <w:r w:rsidRPr="008F2BFF">
        <w:rPr>
          <w:rFonts w:ascii="Times New Roman" w:hAnsi="Times New Roman" w:cs="Times New Roman"/>
          <w:sz w:val="24"/>
          <w:szCs w:val="24"/>
          <w:lang w:val="kk-KZ"/>
        </w:rPr>
        <w:t xml:space="preserve"> </w:t>
      </w:r>
      <w:r w:rsidRPr="008F2BFF">
        <w:rPr>
          <w:rFonts w:ascii="Times New Roman" w:hAnsi="Times New Roman" w:cs="Times New Roman"/>
          <w:sz w:val="24"/>
          <w:szCs w:val="24"/>
        </w:rPr>
        <w:t>болмаған</w:t>
      </w:r>
      <w:r w:rsidRPr="008F2BFF">
        <w:rPr>
          <w:rFonts w:ascii="Times New Roman" w:hAnsi="Times New Roman" w:cs="Times New Roman"/>
          <w:sz w:val="24"/>
          <w:szCs w:val="24"/>
          <w:lang w:val="kk-KZ"/>
        </w:rPr>
        <w:t xml:space="preserve"> </w:t>
      </w:r>
      <w:r w:rsidRPr="008F2BFF">
        <w:rPr>
          <w:rFonts w:ascii="Times New Roman" w:hAnsi="Times New Roman" w:cs="Times New Roman"/>
          <w:sz w:val="24"/>
          <w:szCs w:val="24"/>
        </w:rPr>
        <w:t>жағдайда</w:t>
      </w:r>
      <w:r w:rsidRPr="008F2BFF">
        <w:rPr>
          <w:rFonts w:ascii="Times New Roman" w:hAnsi="Times New Roman" w:cs="Times New Roman"/>
          <w:sz w:val="24"/>
          <w:szCs w:val="24"/>
          <w:lang w:val="kk-KZ"/>
        </w:rPr>
        <w:t xml:space="preserve"> </w:t>
      </w:r>
      <w:r w:rsidRPr="008F2BFF">
        <w:rPr>
          <w:rFonts w:ascii="Times New Roman" w:hAnsi="Times New Roman" w:cs="Times New Roman"/>
          <w:sz w:val="24"/>
          <w:szCs w:val="24"/>
        </w:rPr>
        <w:t>конкурсқа</w:t>
      </w:r>
      <w:r w:rsidRPr="008F2BFF">
        <w:rPr>
          <w:rFonts w:ascii="Times New Roman" w:hAnsi="Times New Roman" w:cs="Times New Roman"/>
          <w:sz w:val="24"/>
          <w:szCs w:val="24"/>
          <w:lang w:val="kk-KZ"/>
        </w:rPr>
        <w:t xml:space="preserve"> </w:t>
      </w:r>
      <w:r w:rsidRPr="008F2BFF">
        <w:rPr>
          <w:rFonts w:ascii="Times New Roman" w:hAnsi="Times New Roman" w:cs="Times New Roman"/>
          <w:sz w:val="24"/>
          <w:szCs w:val="24"/>
        </w:rPr>
        <w:t>жіберілмейді.</w:t>
      </w:r>
    </w:p>
    <w:p w:rsidR="006F6919" w:rsidRPr="008F2BFF" w:rsidRDefault="006F6919" w:rsidP="006F6919">
      <w:pPr>
        <w:pStyle w:val="aa"/>
        <w:rPr>
          <w:rFonts w:ascii="Times New Roman" w:hAnsi="Times New Roman" w:cs="Times New Roman"/>
          <w:sz w:val="24"/>
          <w:szCs w:val="24"/>
        </w:rPr>
      </w:pPr>
    </w:p>
    <w:p w:rsidR="006F6919" w:rsidRPr="008F2BFF" w:rsidRDefault="006F6919" w:rsidP="006F6919">
      <w:pPr>
        <w:pStyle w:val="aa"/>
        <w:rPr>
          <w:rFonts w:ascii="Times New Roman" w:hAnsi="Times New Roman" w:cs="Times New Roman"/>
          <w:sz w:val="24"/>
          <w:szCs w:val="24"/>
        </w:rPr>
      </w:pPr>
      <w:r w:rsidRPr="008F2BFF">
        <w:rPr>
          <w:rFonts w:ascii="Times New Roman" w:hAnsi="Times New Roman" w:cs="Times New Roman"/>
          <w:sz w:val="24"/>
          <w:szCs w:val="24"/>
        </w:rPr>
        <w:t>Төмендегі</w:t>
      </w:r>
      <w:r w:rsidRPr="008F2BFF">
        <w:rPr>
          <w:rFonts w:ascii="Times New Roman" w:hAnsi="Times New Roman" w:cs="Times New Roman"/>
          <w:sz w:val="24"/>
          <w:szCs w:val="24"/>
          <w:lang w:val="kk-KZ"/>
        </w:rPr>
        <w:t xml:space="preserve"> </w:t>
      </w:r>
      <w:r w:rsidRPr="008F2BFF">
        <w:rPr>
          <w:rFonts w:ascii="Times New Roman" w:hAnsi="Times New Roman" w:cs="Times New Roman"/>
          <w:sz w:val="24"/>
          <w:szCs w:val="24"/>
        </w:rPr>
        <w:t>сілтеме</w:t>
      </w:r>
      <w:r w:rsidRPr="008F2BFF">
        <w:rPr>
          <w:rFonts w:ascii="Times New Roman" w:hAnsi="Times New Roman" w:cs="Times New Roman"/>
          <w:sz w:val="24"/>
          <w:szCs w:val="24"/>
          <w:lang w:val="kk-KZ"/>
        </w:rPr>
        <w:t xml:space="preserve"> </w:t>
      </w:r>
      <w:r w:rsidRPr="008F2BFF">
        <w:rPr>
          <w:rFonts w:ascii="Times New Roman" w:hAnsi="Times New Roman" w:cs="Times New Roman"/>
          <w:sz w:val="24"/>
          <w:szCs w:val="24"/>
        </w:rPr>
        <w:t>арқылы</w:t>
      </w:r>
      <w:r w:rsidRPr="008F2BFF">
        <w:rPr>
          <w:rFonts w:ascii="Times New Roman" w:hAnsi="Times New Roman" w:cs="Times New Roman"/>
          <w:sz w:val="24"/>
          <w:szCs w:val="24"/>
          <w:lang w:val="kk-KZ"/>
        </w:rPr>
        <w:t xml:space="preserve"> </w:t>
      </w:r>
      <w:r w:rsidRPr="008F2BFF">
        <w:rPr>
          <w:rFonts w:ascii="Times New Roman" w:hAnsi="Times New Roman" w:cs="Times New Roman"/>
          <w:sz w:val="24"/>
          <w:szCs w:val="24"/>
        </w:rPr>
        <w:t>толық</w:t>
      </w:r>
      <w:r w:rsidRPr="008F2BFF">
        <w:rPr>
          <w:rFonts w:ascii="Times New Roman" w:hAnsi="Times New Roman" w:cs="Times New Roman"/>
          <w:sz w:val="24"/>
          <w:szCs w:val="24"/>
          <w:lang w:val="kk-KZ"/>
        </w:rPr>
        <w:t xml:space="preserve"> </w:t>
      </w:r>
      <w:r w:rsidRPr="008F2BFF">
        <w:rPr>
          <w:rFonts w:ascii="Times New Roman" w:hAnsi="Times New Roman" w:cs="Times New Roman"/>
          <w:sz w:val="24"/>
          <w:szCs w:val="24"/>
        </w:rPr>
        <w:t>танысуға</w:t>
      </w:r>
      <w:r w:rsidRPr="008F2BFF">
        <w:rPr>
          <w:rFonts w:ascii="Times New Roman" w:hAnsi="Times New Roman" w:cs="Times New Roman"/>
          <w:sz w:val="24"/>
          <w:szCs w:val="24"/>
          <w:lang w:val="kk-KZ"/>
        </w:rPr>
        <w:t xml:space="preserve"> </w:t>
      </w:r>
      <w:r w:rsidRPr="008F2BFF">
        <w:rPr>
          <w:rFonts w:ascii="Times New Roman" w:hAnsi="Times New Roman" w:cs="Times New Roman"/>
          <w:sz w:val="24"/>
          <w:szCs w:val="24"/>
        </w:rPr>
        <w:t>болады.</w:t>
      </w:r>
    </w:p>
    <w:p w:rsidR="006F6919" w:rsidRPr="008F2BFF" w:rsidRDefault="00356CCC" w:rsidP="006F6919">
      <w:pPr>
        <w:pStyle w:val="aa"/>
        <w:rPr>
          <w:rFonts w:ascii="Times New Roman" w:hAnsi="Times New Roman" w:cs="Times New Roman"/>
          <w:sz w:val="24"/>
          <w:szCs w:val="24"/>
          <w:lang w:val="kk-KZ"/>
        </w:rPr>
      </w:pPr>
      <w:hyperlink r:id="rId14" w:history="1">
        <w:r w:rsidR="006F6919" w:rsidRPr="008F2BFF">
          <w:rPr>
            <w:rStyle w:val="ab"/>
            <w:rFonts w:ascii="Times New Roman" w:hAnsi="Times New Roman" w:cs="Times New Roman"/>
            <w:sz w:val="24"/>
            <w:szCs w:val="24"/>
          </w:rPr>
          <w:t>https://adilet.zan.kz/kaz/docs/V1200007495</w:t>
        </w:r>
      </w:hyperlink>
    </w:p>
    <w:p w:rsidR="006F6919" w:rsidRPr="008F2BFF" w:rsidRDefault="00356CCC" w:rsidP="006F6919">
      <w:pPr>
        <w:pStyle w:val="aa"/>
        <w:rPr>
          <w:rFonts w:ascii="Times New Roman" w:hAnsi="Times New Roman" w:cs="Times New Roman"/>
          <w:sz w:val="24"/>
          <w:szCs w:val="24"/>
          <w:lang w:val="kk-KZ"/>
        </w:rPr>
      </w:pPr>
      <w:hyperlink r:id="rId15" w:anchor="z10" w:history="1">
        <w:r w:rsidR="006F6919" w:rsidRPr="008F2BFF">
          <w:rPr>
            <w:rStyle w:val="ab"/>
            <w:rFonts w:ascii="Times New Roman" w:hAnsi="Times New Roman" w:cs="Times New Roman"/>
            <w:sz w:val="24"/>
            <w:szCs w:val="24"/>
            <w:lang w:val="kk-KZ"/>
          </w:rPr>
          <w:t>https://adilet.zan.kz/kaz/docs/V2200031231#z10</w:t>
        </w:r>
      </w:hyperlink>
    </w:p>
    <w:p w:rsidR="006F6919" w:rsidRPr="008F2BFF" w:rsidRDefault="00356CCC" w:rsidP="006F6919">
      <w:pPr>
        <w:pStyle w:val="aa"/>
        <w:rPr>
          <w:rFonts w:ascii="Times New Roman" w:hAnsi="Times New Roman" w:cs="Times New Roman"/>
          <w:sz w:val="24"/>
          <w:szCs w:val="24"/>
          <w:lang w:val="kk-KZ"/>
        </w:rPr>
      </w:pPr>
      <w:hyperlink r:id="rId16" w:history="1">
        <w:r w:rsidR="006F6919" w:rsidRPr="008F2BFF">
          <w:rPr>
            <w:rStyle w:val="ab"/>
            <w:rFonts w:ascii="Times New Roman" w:hAnsi="Times New Roman" w:cs="Times New Roman"/>
            <w:sz w:val="24"/>
            <w:szCs w:val="24"/>
            <w:lang w:val="kk-KZ"/>
          </w:rPr>
          <w:t>https://www.gov.kz</w:t>
        </w:r>
      </w:hyperlink>
      <w:r w:rsidR="006F6919" w:rsidRPr="008F2BFF">
        <w:rPr>
          <w:rFonts w:ascii="Times New Roman" w:hAnsi="Times New Roman" w:cs="Times New Roman"/>
          <w:sz w:val="24"/>
          <w:szCs w:val="24"/>
          <w:lang w:val="kk-KZ"/>
        </w:rPr>
        <w:t>- Шымкент қаласының білім басқармасы ММ ресми сайты</w:t>
      </w:r>
    </w:p>
    <w:p w:rsidR="006F6919" w:rsidRPr="008F2BFF" w:rsidRDefault="006F6919" w:rsidP="006F6919">
      <w:pPr>
        <w:spacing w:after="0" w:line="240" w:lineRule="auto"/>
        <w:rPr>
          <w:rFonts w:ascii="Times New Roman" w:eastAsia="Calibri" w:hAnsi="Times New Roman" w:cs="Times New Roman"/>
          <w:kern w:val="0"/>
          <w:lang w:val="kk-KZ"/>
        </w:rPr>
      </w:pPr>
    </w:p>
    <w:p w:rsidR="006F6919" w:rsidRDefault="006F6919">
      <w:pPr>
        <w:spacing w:after="0" w:line="240" w:lineRule="auto"/>
        <w:rPr>
          <w:rFonts w:ascii="Times New Roman" w:eastAsia="Calibri" w:hAnsi="Times New Roman" w:cs="Times New Roman"/>
          <w:b/>
          <w:kern w:val="0"/>
          <w:lang w:val="kk-KZ"/>
        </w:rPr>
      </w:pPr>
    </w:p>
    <w:sectPr w:rsidR="006F6919" w:rsidSect="00D541D1">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56CCC" w:rsidRDefault="00356CCC">
      <w:pPr>
        <w:spacing w:line="240" w:lineRule="auto"/>
      </w:pPr>
      <w:r>
        <w:separator/>
      </w:r>
    </w:p>
  </w:endnote>
  <w:endnote w:type="continuationSeparator" w:id="0">
    <w:p w:rsidR="00356CCC" w:rsidRDefault="00356CCC">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ptos">
    <w:altName w:val="SimSun"/>
    <w:charset w:val="86"/>
    <w:family w:val="swiss"/>
    <w:pitch w:val="default"/>
    <w:sig w:usb0="00000000" w:usb1="00000000"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altName w:val="Arial"/>
    <w:charset w:val="00"/>
    <w:family w:val="swiss"/>
    <w:pitch w:val="default"/>
    <w:sig w:usb0="00000000" w:usb1="00000000" w:usb2="00000000" w:usb3="00000000" w:csb0="0000019F" w:csb1="00000000"/>
  </w:font>
  <w:font w:name="Calibri">
    <w:panose1 w:val="020F0502020204030204"/>
    <w:charset w:val="CC"/>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56CCC" w:rsidRDefault="00356CCC">
      <w:pPr>
        <w:spacing w:after="0"/>
      </w:pPr>
      <w:r>
        <w:separator/>
      </w:r>
    </w:p>
  </w:footnote>
  <w:footnote w:type="continuationSeparator" w:id="0">
    <w:p w:rsidR="00356CCC" w:rsidRDefault="00356CCC">
      <w:pPr>
        <w:spacing w:after="0"/>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2"/>
  </w:compat>
  <w:rsids>
    <w:rsidRoot w:val="00433051"/>
    <w:rsid w:val="00023F4E"/>
    <w:rsid w:val="000537BC"/>
    <w:rsid w:val="00057A3E"/>
    <w:rsid w:val="00086B94"/>
    <w:rsid w:val="000E6969"/>
    <w:rsid w:val="00155E7A"/>
    <w:rsid w:val="002362D8"/>
    <w:rsid w:val="0024756D"/>
    <w:rsid w:val="00290603"/>
    <w:rsid w:val="00352047"/>
    <w:rsid w:val="00355328"/>
    <w:rsid w:val="00356CCC"/>
    <w:rsid w:val="00392A9D"/>
    <w:rsid w:val="003A5282"/>
    <w:rsid w:val="003B2C48"/>
    <w:rsid w:val="00405415"/>
    <w:rsid w:val="00433051"/>
    <w:rsid w:val="00466DD3"/>
    <w:rsid w:val="004D1524"/>
    <w:rsid w:val="004E5951"/>
    <w:rsid w:val="00500846"/>
    <w:rsid w:val="0051405E"/>
    <w:rsid w:val="00540F10"/>
    <w:rsid w:val="00566409"/>
    <w:rsid w:val="00590EAF"/>
    <w:rsid w:val="00597F71"/>
    <w:rsid w:val="00643B02"/>
    <w:rsid w:val="006A1CFD"/>
    <w:rsid w:val="006D3035"/>
    <w:rsid w:val="006D6E0B"/>
    <w:rsid w:val="006E6BF0"/>
    <w:rsid w:val="006F6919"/>
    <w:rsid w:val="00725FA2"/>
    <w:rsid w:val="007C53B2"/>
    <w:rsid w:val="00806CD6"/>
    <w:rsid w:val="00847326"/>
    <w:rsid w:val="00885E3E"/>
    <w:rsid w:val="008D3CCE"/>
    <w:rsid w:val="008D4A10"/>
    <w:rsid w:val="0090299A"/>
    <w:rsid w:val="00916B5F"/>
    <w:rsid w:val="00930D4E"/>
    <w:rsid w:val="009668D0"/>
    <w:rsid w:val="009949ED"/>
    <w:rsid w:val="009C5B6A"/>
    <w:rsid w:val="00A017A0"/>
    <w:rsid w:val="00A87D03"/>
    <w:rsid w:val="00AF61ED"/>
    <w:rsid w:val="00B01F0B"/>
    <w:rsid w:val="00B80D8D"/>
    <w:rsid w:val="00C60A35"/>
    <w:rsid w:val="00D439D7"/>
    <w:rsid w:val="00D462AB"/>
    <w:rsid w:val="00D504BE"/>
    <w:rsid w:val="00D541D1"/>
    <w:rsid w:val="00D70C0E"/>
    <w:rsid w:val="00ED72DA"/>
    <w:rsid w:val="00F171CC"/>
    <w:rsid w:val="00FC21AD"/>
    <w:rsid w:val="00FC2BBC"/>
    <w:rsid w:val="44B31EC5"/>
    <w:rsid w:val="4776103C"/>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7F06D7"/>
  <w15:docId w15:val="{493B69F3-2446-49CB-A23F-F289EBC962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nhideWhenUsed="1"/>
    <w:lsdException w:name="No Spacing" w:semiHidden="1" w:uiPriority="1" w:unhideWhenUsed="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Quote" w:uiPriority="29" w:qFormat="1"/>
    <w:lsdException w:name="Intense Quote" w:uiPriority="30"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541D1"/>
    <w:pPr>
      <w:spacing w:after="160" w:line="278" w:lineRule="auto"/>
    </w:pPr>
    <w:rPr>
      <w:kern w:val="2"/>
      <w:sz w:val="24"/>
      <w:szCs w:val="24"/>
      <w:lang w:eastAsia="en-US"/>
    </w:rPr>
  </w:style>
  <w:style w:type="paragraph" w:styleId="1">
    <w:name w:val="heading 1"/>
    <w:basedOn w:val="a"/>
    <w:next w:val="a"/>
    <w:link w:val="10"/>
    <w:uiPriority w:val="9"/>
    <w:qFormat/>
    <w:rsid w:val="00D541D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0"/>
    <w:uiPriority w:val="9"/>
    <w:semiHidden/>
    <w:unhideWhenUsed/>
    <w:qFormat/>
    <w:rsid w:val="00D541D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0"/>
    <w:uiPriority w:val="9"/>
    <w:semiHidden/>
    <w:unhideWhenUsed/>
    <w:qFormat/>
    <w:rsid w:val="00D541D1"/>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0"/>
    <w:uiPriority w:val="9"/>
    <w:semiHidden/>
    <w:unhideWhenUsed/>
    <w:qFormat/>
    <w:rsid w:val="00D541D1"/>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0"/>
    <w:uiPriority w:val="9"/>
    <w:semiHidden/>
    <w:unhideWhenUsed/>
    <w:qFormat/>
    <w:rsid w:val="00D541D1"/>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0"/>
    <w:uiPriority w:val="9"/>
    <w:semiHidden/>
    <w:unhideWhenUsed/>
    <w:qFormat/>
    <w:rsid w:val="00D541D1"/>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D541D1"/>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D541D1"/>
    <w:pPr>
      <w:keepNext/>
      <w:keepLines/>
      <w:spacing w:after="0"/>
      <w:outlineLvl w:val="7"/>
    </w:pPr>
    <w:rPr>
      <w:rFonts w:eastAsiaTheme="majorEastAsia" w:cstheme="majorBidi"/>
      <w:i/>
      <w:iCs/>
      <w:color w:val="262626" w:themeColor="text1" w:themeTint="D9"/>
    </w:rPr>
  </w:style>
  <w:style w:type="paragraph" w:styleId="9">
    <w:name w:val="heading 9"/>
    <w:basedOn w:val="a"/>
    <w:next w:val="a"/>
    <w:link w:val="90"/>
    <w:uiPriority w:val="9"/>
    <w:semiHidden/>
    <w:unhideWhenUsed/>
    <w:qFormat/>
    <w:rsid w:val="00D541D1"/>
    <w:pPr>
      <w:keepNext/>
      <w:keepLines/>
      <w:spacing w:after="0"/>
      <w:outlineLvl w:val="8"/>
    </w:pPr>
    <w:rPr>
      <w:rFonts w:eastAsiaTheme="majorEastAsia" w:cstheme="majorBidi"/>
      <w:color w:val="262626" w:themeColor="text1" w:themeTint="D9"/>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next w:val="a"/>
    <w:link w:val="a4"/>
    <w:uiPriority w:val="10"/>
    <w:qFormat/>
    <w:rsid w:val="00D541D1"/>
    <w:pPr>
      <w:spacing w:after="80" w:line="240" w:lineRule="auto"/>
      <w:contextualSpacing/>
    </w:pPr>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D541D1"/>
    <w:rPr>
      <w:rFonts w:eastAsiaTheme="majorEastAsia" w:cstheme="majorBidi"/>
      <w:color w:val="595959" w:themeColor="text1" w:themeTint="A6"/>
      <w:spacing w:val="15"/>
      <w:sz w:val="28"/>
      <w:szCs w:val="28"/>
    </w:rPr>
  </w:style>
  <w:style w:type="character" w:customStyle="1" w:styleId="10">
    <w:name w:val="Заголовок 1 Знак"/>
    <w:basedOn w:val="a0"/>
    <w:link w:val="1"/>
    <w:uiPriority w:val="9"/>
    <w:qFormat/>
    <w:rsid w:val="00D541D1"/>
    <w:rPr>
      <w:rFonts w:asciiTheme="majorHAnsi" w:eastAsiaTheme="majorEastAsia" w:hAnsiTheme="majorHAnsi" w:cstheme="majorBidi"/>
      <w:color w:val="0F4761" w:themeColor="accent1" w:themeShade="BF"/>
      <w:sz w:val="40"/>
      <w:szCs w:val="40"/>
    </w:rPr>
  </w:style>
  <w:style w:type="character" w:customStyle="1" w:styleId="20">
    <w:name w:val="Заголовок 2 Знак"/>
    <w:basedOn w:val="a0"/>
    <w:link w:val="2"/>
    <w:uiPriority w:val="9"/>
    <w:semiHidden/>
    <w:qFormat/>
    <w:rsid w:val="00D541D1"/>
    <w:rPr>
      <w:rFonts w:asciiTheme="majorHAnsi" w:eastAsiaTheme="majorEastAsia" w:hAnsiTheme="majorHAnsi" w:cstheme="majorBidi"/>
      <w:color w:val="0F4761" w:themeColor="accent1" w:themeShade="BF"/>
      <w:sz w:val="32"/>
      <w:szCs w:val="32"/>
    </w:rPr>
  </w:style>
  <w:style w:type="character" w:customStyle="1" w:styleId="30">
    <w:name w:val="Заголовок 3 Знак"/>
    <w:basedOn w:val="a0"/>
    <w:link w:val="3"/>
    <w:uiPriority w:val="9"/>
    <w:semiHidden/>
    <w:qFormat/>
    <w:rsid w:val="00D541D1"/>
    <w:rPr>
      <w:rFonts w:eastAsiaTheme="majorEastAsia" w:cstheme="majorBidi"/>
      <w:color w:val="0F4761" w:themeColor="accent1" w:themeShade="BF"/>
      <w:sz w:val="28"/>
      <w:szCs w:val="28"/>
    </w:rPr>
  </w:style>
  <w:style w:type="character" w:customStyle="1" w:styleId="40">
    <w:name w:val="Заголовок 4 Знак"/>
    <w:basedOn w:val="a0"/>
    <w:link w:val="4"/>
    <w:uiPriority w:val="9"/>
    <w:semiHidden/>
    <w:qFormat/>
    <w:rsid w:val="00D541D1"/>
    <w:rPr>
      <w:rFonts w:eastAsiaTheme="majorEastAsia" w:cstheme="majorBidi"/>
      <w:i/>
      <w:iCs/>
      <w:color w:val="0F4761" w:themeColor="accent1" w:themeShade="BF"/>
    </w:rPr>
  </w:style>
  <w:style w:type="character" w:customStyle="1" w:styleId="50">
    <w:name w:val="Заголовок 5 Знак"/>
    <w:basedOn w:val="a0"/>
    <w:link w:val="5"/>
    <w:uiPriority w:val="9"/>
    <w:semiHidden/>
    <w:qFormat/>
    <w:rsid w:val="00D541D1"/>
    <w:rPr>
      <w:rFonts w:eastAsiaTheme="majorEastAsia" w:cstheme="majorBidi"/>
      <w:color w:val="0F4761" w:themeColor="accent1" w:themeShade="BF"/>
    </w:rPr>
  </w:style>
  <w:style w:type="character" w:customStyle="1" w:styleId="60">
    <w:name w:val="Заголовок 6 Знак"/>
    <w:basedOn w:val="a0"/>
    <w:link w:val="6"/>
    <w:uiPriority w:val="9"/>
    <w:semiHidden/>
    <w:qFormat/>
    <w:rsid w:val="00D541D1"/>
    <w:rPr>
      <w:rFonts w:eastAsiaTheme="majorEastAsia" w:cstheme="majorBidi"/>
      <w:i/>
      <w:iCs/>
      <w:color w:val="595959" w:themeColor="text1" w:themeTint="A6"/>
    </w:rPr>
  </w:style>
  <w:style w:type="character" w:customStyle="1" w:styleId="70">
    <w:name w:val="Заголовок 7 Знак"/>
    <w:basedOn w:val="a0"/>
    <w:link w:val="7"/>
    <w:uiPriority w:val="9"/>
    <w:semiHidden/>
    <w:qFormat/>
    <w:rsid w:val="00D541D1"/>
    <w:rPr>
      <w:rFonts w:eastAsiaTheme="majorEastAsia" w:cstheme="majorBidi"/>
      <w:color w:val="595959" w:themeColor="text1" w:themeTint="A6"/>
    </w:rPr>
  </w:style>
  <w:style w:type="character" w:customStyle="1" w:styleId="80">
    <w:name w:val="Заголовок 8 Знак"/>
    <w:basedOn w:val="a0"/>
    <w:link w:val="8"/>
    <w:uiPriority w:val="9"/>
    <w:semiHidden/>
    <w:qFormat/>
    <w:rsid w:val="00D541D1"/>
    <w:rPr>
      <w:rFonts w:eastAsiaTheme="majorEastAsia" w:cstheme="majorBidi"/>
      <w:i/>
      <w:iCs/>
      <w:color w:val="262626" w:themeColor="text1" w:themeTint="D9"/>
    </w:rPr>
  </w:style>
  <w:style w:type="character" w:customStyle="1" w:styleId="90">
    <w:name w:val="Заголовок 9 Знак"/>
    <w:basedOn w:val="a0"/>
    <w:link w:val="9"/>
    <w:uiPriority w:val="9"/>
    <w:semiHidden/>
    <w:qFormat/>
    <w:rsid w:val="00D541D1"/>
    <w:rPr>
      <w:rFonts w:eastAsiaTheme="majorEastAsia" w:cstheme="majorBidi"/>
      <w:color w:val="262626" w:themeColor="text1" w:themeTint="D9"/>
    </w:rPr>
  </w:style>
  <w:style w:type="character" w:customStyle="1" w:styleId="a4">
    <w:name w:val="Заголовок Знак"/>
    <w:basedOn w:val="a0"/>
    <w:link w:val="a3"/>
    <w:uiPriority w:val="10"/>
    <w:qFormat/>
    <w:rsid w:val="00D541D1"/>
    <w:rPr>
      <w:rFonts w:asciiTheme="majorHAnsi" w:eastAsiaTheme="majorEastAsia" w:hAnsiTheme="majorHAnsi" w:cstheme="majorBidi"/>
      <w:spacing w:val="-10"/>
      <w:kern w:val="28"/>
      <w:sz w:val="56"/>
      <w:szCs w:val="56"/>
    </w:rPr>
  </w:style>
  <w:style w:type="character" w:customStyle="1" w:styleId="a6">
    <w:name w:val="Подзаголовок Знак"/>
    <w:basedOn w:val="a0"/>
    <w:link w:val="a5"/>
    <w:uiPriority w:val="11"/>
    <w:qFormat/>
    <w:rsid w:val="00D541D1"/>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D541D1"/>
    <w:pPr>
      <w:spacing w:before="160"/>
      <w:jc w:val="center"/>
    </w:pPr>
    <w:rPr>
      <w:i/>
      <w:iCs/>
      <w:color w:val="404040" w:themeColor="text1" w:themeTint="BF"/>
    </w:rPr>
  </w:style>
  <w:style w:type="character" w:customStyle="1" w:styleId="22">
    <w:name w:val="Цитата 2 Знак"/>
    <w:basedOn w:val="a0"/>
    <w:link w:val="21"/>
    <w:uiPriority w:val="29"/>
    <w:qFormat/>
    <w:rsid w:val="00D541D1"/>
    <w:rPr>
      <w:i/>
      <w:iCs/>
      <w:color w:val="404040" w:themeColor="text1" w:themeTint="BF"/>
    </w:rPr>
  </w:style>
  <w:style w:type="paragraph" w:styleId="a7">
    <w:name w:val="List Paragraph"/>
    <w:basedOn w:val="a"/>
    <w:uiPriority w:val="34"/>
    <w:qFormat/>
    <w:rsid w:val="00D541D1"/>
    <w:pPr>
      <w:ind w:left="720"/>
      <w:contextualSpacing/>
    </w:pPr>
  </w:style>
  <w:style w:type="character" w:customStyle="1" w:styleId="11">
    <w:name w:val="Сильное выделение1"/>
    <w:basedOn w:val="a0"/>
    <w:uiPriority w:val="21"/>
    <w:qFormat/>
    <w:rsid w:val="00D541D1"/>
    <w:rPr>
      <w:i/>
      <w:iCs/>
      <w:color w:val="0F4761" w:themeColor="accent1" w:themeShade="BF"/>
    </w:rPr>
  </w:style>
  <w:style w:type="paragraph" w:styleId="a8">
    <w:name w:val="Intense Quote"/>
    <w:basedOn w:val="a"/>
    <w:next w:val="a"/>
    <w:link w:val="a9"/>
    <w:uiPriority w:val="30"/>
    <w:qFormat/>
    <w:rsid w:val="00D541D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9">
    <w:name w:val="Выделенная цитата Знак"/>
    <w:basedOn w:val="a0"/>
    <w:link w:val="a8"/>
    <w:uiPriority w:val="30"/>
    <w:qFormat/>
    <w:rsid w:val="00D541D1"/>
    <w:rPr>
      <w:i/>
      <w:iCs/>
      <w:color w:val="0F4761" w:themeColor="accent1" w:themeShade="BF"/>
    </w:rPr>
  </w:style>
  <w:style w:type="character" w:customStyle="1" w:styleId="12">
    <w:name w:val="Сильная ссылка1"/>
    <w:basedOn w:val="a0"/>
    <w:uiPriority w:val="32"/>
    <w:qFormat/>
    <w:rsid w:val="00D541D1"/>
    <w:rPr>
      <w:b/>
      <w:bCs/>
      <w:smallCaps/>
      <w:color w:val="0F4761" w:themeColor="accent1" w:themeShade="BF"/>
      <w:spacing w:val="5"/>
    </w:rPr>
  </w:style>
  <w:style w:type="paragraph" w:styleId="aa">
    <w:name w:val="No Spacing"/>
    <w:uiPriority w:val="1"/>
    <w:qFormat/>
    <w:rsid w:val="006F6919"/>
    <w:rPr>
      <w:sz w:val="22"/>
      <w:szCs w:val="22"/>
      <w:lang w:eastAsia="en-US"/>
    </w:rPr>
  </w:style>
  <w:style w:type="character" w:styleId="ab">
    <w:name w:val="Hyperlink"/>
    <w:basedOn w:val="a0"/>
    <w:uiPriority w:val="99"/>
    <w:unhideWhenUsed/>
    <w:rsid w:val="006F6919"/>
    <w:rPr>
      <w:color w:val="467886"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adilet.zan.kz/kaz/docs/Z070000319_" TargetMode="External"/><Relationship Id="rId13" Type="http://schemas.openxmlformats.org/officeDocument/2006/relationships/hyperlink" Target="https://adilet.zan.kz/kaz/docs/V090005750_" TargetMode="Externa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yperlink" Target="https://adilet.zan.kz/kaz/docs/K1500000414" TargetMode="External"/><Relationship Id="rId12" Type="http://schemas.openxmlformats.org/officeDocument/2006/relationships/hyperlink" Target="https://adilet.zan.kz/kaz/docs/Z1100000413" TargetMode="External"/><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hyperlink" Target="https://www.gov.kz" TargetMode="External"/><Relationship Id="rId1" Type="http://schemas.openxmlformats.org/officeDocument/2006/relationships/styles" Target="styles.xml"/><Relationship Id="rId6" Type="http://schemas.openxmlformats.org/officeDocument/2006/relationships/hyperlink" Target="https://adilet.zan.kz/kaz/docs/K950001000_" TargetMode="External"/><Relationship Id="rId11" Type="http://schemas.openxmlformats.org/officeDocument/2006/relationships/hyperlink" Target="https://adilet.zan.kz/kaz/docs/Z970000151_" TargetMode="External"/><Relationship Id="rId5" Type="http://schemas.openxmlformats.org/officeDocument/2006/relationships/endnotes" Target="endnotes.xml"/><Relationship Id="rId15" Type="http://schemas.openxmlformats.org/officeDocument/2006/relationships/hyperlink" Target="https://adilet.zan.kz/kaz/docs/V2200031231" TargetMode="External"/><Relationship Id="rId10" Type="http://schemas.openxmlformats.org/officeDocument/2006/relationships/hyperlink" Target="https://adilet.zan.kz/kaz/docs/Z1500000410" TargetMode="External"/><Relationship Id="rId4" Type="http://schemas.openxmlformats.org/officeDocument/2006/relationships/footnotes" Target="footnotes.xml"/><Relationship Id="rId9" Type="http://schemas.openxmlformats.org/officeDocument/2006/relationships/hyperlink" Target="https://adilet.zan.kz/kaz/docs/Z1900000293" TargetMode="External"/><Relationship Id="rId14" Type="http://schemas.openxmlformats.org/officeDocument/2006/relationships/hyperlink" Target="https://adilet.zan.kz/kaz/docs/V1200007495"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Стандартная">
      <a:majorFont>
        <a:latin typeface="Aptos Display"/>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38</TotalTime>
  <Pages>11</Pages>
  <Words>3133</Words>
  <Characters>17859</Characters>
  <Application>Microsoft Office Word</Application>
  <DocSecurity>0</DocSecurity>
  <Lines>148</Lines>
  <Paragraphs>41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20951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Talgat Jaras</dc:creator>
  <cp:lastModifiedBy>nazar</cp:lastModifiedBy>
  <cp:revision>35</cp:revision>
  <dcterms:created xsi:type="dcterms:W3CDTF">2025-05-05T09:20:00Z</dcterms:created>
  <dcterms:modified xsi:type="dcterms:W3CDTF">2026-08-13T05:42:00Z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1049-12.2.0.21931</vt:lpwstr>
  </property>
  <property fmtid="{D5CDD505-2E9C-101B-9397-08002B2CF9AE}" pid="3" name="ICV">
    <vt:lpwstr>A02BCEAB34904F1981A3E0769BBE71E5_12</vt:lpwstr>
  </property>
</Properties>
</file>