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0B0" w:rsidRDefault="00742422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Қазалы ауданының аумақтық сайлау комиссиясының қаулысы</w:t>
      </w:r>
    </w:p>
    <w:p w:rsidR="002A70B0" w:rsidRDefault="002A70B0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2A70B0" w:rsidRDefault="002A70B0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092B5A" w:rsidRPr="00092B5A" w:rsidRDefault="00092B5A" w:rsidP="00092B5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092B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</w:t>
      </w:r>
    </w:p>
    <w:p w:rsidR="002A70B0" w:rsidRDefault="00742422" w:rsidP="00092B5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2026 жылғы 29 қарашаға тағайындалған Қазалы аудандық мәслихаты депутаттарының кезектен тыс сайлауын әзірлеу мен өткізу жөніндегі негізгі   іс-шаралардың күнтізбелік жоспарын бекіту туралы</w:t>
      </w:r>
    </w:p>
    <w:p w:rsidR="002A70B0" w:rsidRDefault="002A70B0">
      <w:pPr>
        <w:pStyle w:val="2"/>
        <w:ind w:firstLine="720"/>
        <w:jc w:val="both"/>
        <w:rPr>
          <w:b w:val="0"/>
          <w:bCs/>
          <w:color w:val="000000"/>
          <w:szCs w:val="28"/>
          <w:lang w:val="kk-KZ"/>
        </w:rPr>
      </w:pPr>
    </w:p>
    <w:p w:rsidR="002A70B0" w:rsidRDefault="00742422">
      <w:pPr>
        <w:pStyle w:val="2"/>
        <w:ind w:firstLine="720"/>
        <w:jc w:val="both"/>
        <w:rPr>
          <w:b w:val="0"/>
          <w:bCs/>
          <w:color w:val="000000"/>
          <w:szCs w:val="28"/>
          <w:lang w:val="kk-KZ"/>
        </w:rPr>
      </w:pPr>
      <w:r>
        <w:rPr>
          <w:b w:val="0"/>
          <w:bCs/>
          <w:color w:val="000000"/>
          <w:szCs w:val="28"/>
          <w:lang w:val="kk-KZ"/>
        </w:rPr>
        <w:t>«Қазақстан Республикасындағы сайлау туралы» Қазақстан Республикасының 1995 жылғы 28 қыркүйектегі Конституциялық заңының 14-бабының                                               2), 8) тармақшаларына сәйкес және Қазақстан Республикасы Орталық сайлау комиссиясының 2026 жылғы 13 қазандағы №60/99 «</w:t>
      </w:r>
      <w:r>
        <w:rPr>
          <w:b w:val="0"/>
          <w:bCs/>
          <w:lang w:val="kk-KZ"/>
        </w:rPr>
        <w:t xml:space="preserve">2026 жылғы 29 қарашаға тағайындалған Қазақстан Республикасының мәслихаттары депутаттарының кезектен тыс сайлауын әзірлеу мен өткізу жөніндегі негізгі іс-шаралардың үлгі күнтізбелік жоспарын </w:t>
      </w:r>
      <w:r>
        <w:rPr>
          <w:b w:val="0"/>
          <w:bCs/>
          <w:color w:val="000000"/>
          <w:szCs w:val="28"/>
          <w:shd w:val="clear" w:color="auto" w:fill="FFFFFF"/>
          <w:lang w:val="kk-KZ"/>
        </w:rPr>
        <w:t>бекіту туралы</w:t>
      </w:r>
      <w:r>
        <w:rPr>
          <w:b w:val="0"/>
          <w:bCs/>
          <w:color w:val="000000"/>
          <w:szCs w:val="28"/>
          <w:lang w:val="kk-KZ"/>
        </w:rPr>
        <w:t xml:space="preserve">» қаулысын, Қазалы ауданының аумақтық сайлау комиссиясы отырысының 2026 жылғы </w:t>
      </w:r>
      <w:r>
        <w:rPr>
          <w:b w:val="0"/>
          <w:szCs w:val="28"/>
          <w:lang w:val="kk-KZ" w:eastAsia="ko-KR"/>
        </w:rPr>
        <w:t xml:space="preserve">13 қазандағы №87/606 </w:t>
      </w:r>
      <w:r>
        <w:rPr>
          <w:b w:val="0"/>
          <w:bCs/>
          <w:color w:val="000000"/>
          <w:szCs w:val="28"/>
          <w:lang w:val="kk-KZ"/>
        </w:rPr>
        <w:t>хаттамасын негізге алып,  Қазалы ауданының аумақтық сайлау комиссиясы </w:t>
      </w:r>
      <w:r>
        <w:rPr>
          <w:color w:val="000000"/>
          <w:szCs w:val="28"/>
          <w:lang w:val="kk-KZ"/>
        </w:rPr>
        <w:t>ҚАУЛЫ ЕТЕДІ:</w:t>
      </w:r>
    </w:p>
    <w:p w:rsidR="002A70B0" w:rsidRDefault="00742422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rStyle w:val="apple-converted-space"/>
          <w:color w:val="000000"/>
          <w:sz w:val="28"/>
          <w:szCs w:val="28"/>
          <w:lang w:val="kk-KZ"/>
        </w:rPr>
        <w:t xml:space="preserve"> 1. </w:t>
      </w:r>
      <w:r>
        <w:rPr>
          <w:color w:val="000000"/>
          <w:sz w:val="28"/>
          <w:szCs w:val="28"/>
          <w:lang w:val="kk-KZ"/>
        </w:rPr>
        <w:t xml:space="preserve">2026 жылғы 29 қарашаға тағайындалған </w:t>
      </w:r>
      <w:r>
        <w:rPr>
          <w:bCs/>
          <w:color w:val="000000"/>
          <w:sz w:val="28"/>
          <w:szCs w:val="28"/>
          <w:lang w:val="kk-KZ"/>
        </w:rPr>
        <w:t xml:space="preserve">Қазалы аудандық </w:t>
      </w:r>
      <w:r>
        <w:rPr>
          <w:color w:val="000000"/>
          <w:sz w:val="28"/>
          <w:szCs w:val="28"/>
          <w:lang w:val="kk-KZ"/>
        </w:rPr>
        <w:t>мәслихаты депутаттарының кезектен тыс сайлауын әзірлеу мен өткізу жөніндегі негізгі іс-шаралардың қоса беріліп отырған күнтізбелік жоспары бекітілсін.</w:t>
      </w:r>
    </w:p>
    <w:p w:rsidR="002A70B0" w:rsidRDefault="00742422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2. Осы қаулы </w:t>
      </w:r>
      <w:r>
        <w:rPr>
          <w:bCs/>
          <w:color w:val="000000"/>
          <w:sz w:val="28"/>
          <w:szCs w:val="28"/>
          <w:lang w:val="kk-KZ"/>
        </w:rPr>
        <w:t>Қазалы ауданд</w:t>
      </w:r>
      <w:r>
        <w:rPr>
          <w:color w:val="000000"/>
          <w:sz w:val="28"/>
          <w:szCs w:val="28"/>
          <w:lang w:val="kk-KZ"/>
        </w:rPr>
        <w:t xml:space="preserve">ық мәслихатының депутаттарын сайлау жөніндегі округтік сайлау комиссияларына </w:t>
      </w:r>
      <w:r>
        <w:rPr>
          <w:color w:val="000000"/>
          <w:sz w:val="28"/>
          <w:szCs w:val="28"/>
          <w:shd w:val="clear" w:color="auto" w:fill="FFFFFF"/>
          <w:lang w:val="kk-KZ"/>
        </w:rPr>
        <w:t>сайлауды ұйымдастыру мен өткізуді қамтамасыз ету үшін жіберілсін.  </w:t>
      </w:r>
      <w:r>
        <w:rPr>
          <w:color w:val="000000"/>
          <w:sz w:val="28"/>
          <w:szCs w:val="28"/>
          <w:lang w:val="kk-KZ"/>
        </w:rPr>
        <w:t>  </w:t>
      </w:r>
    </w:p>
    <w:p w:rsidR="002A70B0" w:rsidRDefault="00742422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3. Осы қаулы Қазалы ауданы әкімдігінің ресми интернет-ресурсының «Сайлау» бөлімінде орналастырылсын.</w:t>
      </w:r>
    </w:p>
    <w:p w:rsidR="002A70B0" w:rsidRDefault="002A70B0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A70B0" w:rsidRDefault="002A70B0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A70B0" w:rsidRDefault="00742422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>Н.Аманбай</w:t>
      </w:r>
    </w:p>
    <w:p w:rsidR="002A70B0" w:rsidRDefault="002A70B0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A70B0" w:rsidRDefault="00742422">
      <w:pPr>
        <w:ind w:left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Хатшы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  <w:t xml:space="preserve">  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  <w:t xml:space="preserve">                М.Әбубәкір</w:t>
      </w:r>
    </w:p>
    <w:p w:rsidR="002A70B0" w:rsidRDefault="002A70B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70B0" w:rsidRDefault="002A70B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70B0" w:rsidRDefault="00742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Әйтеке би кенті,</w:t>
      </w:r>
    </w:p>
    <w:p w:rsidR="002A70B0" w:rsidRDefault="00742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 жылғы 13 қазан,</w:t>
      </w:r>
    </w:p>
    <w:p w:rsidR="002A70B0" w:rsidRDefault="00742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№АСК-98/779</w:t>
      </w:r>
    </w:p>
    <w:p w:rsidR="002A70B0" w:rsidRDefault="002A70B0">
      <w:pPr>
        <w:spacing w:after="0"/>
        <w:ind w:left="5670" w:right="-341"/>
        <w:rPr>
          <w:rFonts w:ascii="Times New Roman" w:hAnsi="Times New Roman" w:cs="Times New Roman"/>
          <w:sz w:val="24"/>
          <w:szCs w:val="24"/>
          <w:lang w:val="kk-KZ" w:eastAsia="ko-KR"/>
        </w:rPr>
      </w:pPr>
    </w:p>
    <w:p w:rsidR="002A70B0" w:rsidRDefault="002A70B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2A70B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7338" w:rsidRDefault="00A17338">
      <w:pPr>
        <w:spacing w:line="240" w:lineRule="auto"/>
      </w:pPr>
      <w:r>
        <w:separator/>
      </w:r>
    </w:p>
  </w:endnote>
  <w:endnote w:type="continuationSeparator" w:id="0">
    <w:p w:rsidR="00A17338" w:rsidRDefault="00A173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Microsoft YaHei"/>
    <w:charset w:val="86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7338" w:rsidRDefault="00A17338">
      <w:pPr>
        <w:spacing w:after="0"/>
      </w:pPr>
      <w:r>
        <w:separator/>
      </w:r>
    </w:p>
  </w:footnote>
  <w:footnote w:type="continuationSeparator" w:id="0">
    <w:p w:rsidR="00A17338" w:rsidRDefault="00A1733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F32"/>
    <w:rsid w:val="00021DE7"/>
    <w:rsid w:val="00092B5A"/>
    <w:rsid w:val="000F613E"/>
    <w:rsid w:val="001213C2"/>
    <w:rsid w:val="00286639"/>
    <w:rsid w:val="002A70B0"/>
    <w:rsid w:val="002D4E63"/>
    <w:rsid w:val="0034124C"/>
    <w:rsid w:val="003B5C18"/>
    <w:rsid w:val="00403B16"/>
    <w:rsid w:val="005040A1"/>
    <w:rsid w:val="00630D08"/>
    <w:rsid w:val="00742422"/>
    <w:rsid w:val="007A6DE3"/>
    <w:rsid w:val="0081269B"/>
    <w:rsid w:val="00840BB8"/>
    <w:rsid w:val="00886F9D"/>
    <w:rsid w:val="00977581"/>
    <w:rsid w:val="009F1552"/>
    <w:rsid w:val="00A17338"/>
    <w:rsid w:val="00AA5F32"/>
    <w:rsid w:val="00B0605A"/>
    <w:rsid w:val="00B07D71"/>
    <w:rsid w:val="00C7794B"/>
    <w:rsid w:val="00CE5036"/>
    <w:rsid w:val="00D71CFB"/>
    <w:rsid w:val="00E7639C"/>
    <w:rsid w:val="00F00109"/>
    <w:rsid w:val="0C73257B"/>
    <w:rsid w:val="12D16713"/>
    <w:rsid w:val="13CF610E"/>
    <w:rsid w:val="1AA67405"/>
    <w:rsid w:val="513677D1"/>
    <w:rsid w:val="79A44D4C"/>
    <w:rsid w:val="7A6D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FC4BE6C-E844-4E4C-AC95-D471A03A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Pr>
      <w:rFonts w:ascii="Calibri" w:eastAsia="Calibri" w:hAnsi="Calibri" w:cs="Times New Roman"/>
      <w:lang w:val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admin</dc:creator>
  <cp:lastModifiedBy>Альпикер</cp:lastModifiedBy>
  <cp:revision>2</cp:revision>
  <dcterms:created xsi:type="dcterms:W3CDTF">2026-10-19T05:49:00Z</dcterms:created>
  <dcterms:modified xsi:type="dcterms:W3CDTF">2026-10-19T05:49:00Z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eyJoZGlkIjoiMDcyMjgwYzBlYmU5NGVlZTg0MGU0ZmJmNjg3MjM5OTUiLCJ1c2VySWQiOiI1MzYwMTIyMTc0ODMxIn0=</vt:lpwstr>
  </property>
  <property fmtid="{D5CDD505-2E9C-101B-9397-08002B2CF9AE}" pid="3" name="KSOProductBuildVer">
    <vt:lpwstr>1049-12.1.0.28485</vt:lpwstr>
  </property>
  <property fmtid="{D5CDD505-2E9C-101B-9397-08002B2CF9AE}" pid="4" name="ICV">
    <vt:lpwstr>AA2C16107B864030B0B4F338AE4712D2_12</vt:lpwstr>
  </property>
</Properties>
</file>