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146" w:rsidRPr="00E65F1A" w:rsidRDefault="00E85146" w:rsidP="00E8514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65F1A">
        <w:rPr>
          <w:rFonts w:ascii="Times New Roman" w:eastAsia="Calibri" w:hAnsi="Times New Roman" w:cs="Times New Roman"/>
          <w:b/>
          <w:lang w:val="kk-KZ"/>
        </w:rPr>
        <w:t xml:space="preserve">Түлкібас аудандық аумақтық сайлау комиссиясының </w:t>
      </w:r>
    </w:p>
    <w:p w:rsidR="00E85146" w:rsidRPr="00E65F1A" w:rsidRDefault="00E85146" w:rsidP="00E85146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E65F1A">
        <w:rPr>
          <w:rFonts w:ascii="Times New Roman" w:eastAsia="Calibri" w:hAnsi="Times New Roman" w:cs="Times New Roman"/>
          <w:b/>
          <w:lang w:val="kk-KZ"/>
        </w:rPr>
        <w:t>Қ Ұ Р А М Ы</w:t>
      </w:r>
    </w:p>
    <w:p w:rsidR="00E85146" w:rsidRPr="00E65F1A" w:rsidRDefault="00E85146" w:rsidP="00E85146">
      <w:pPr>
        <w:spacing w:after="0" w:line="240" w:lineRule="auto"/>
        <w:jc w:val="both"/>
        <w:rPr>
          <w:rFonts w:ascii="Times New Roman" w:eastAsia="Calibri" w:hAnsi="Times New Roman" w:cs="Times New Roman"/>
          <w:lang w:val="kk-KZ"/>
        </w:rPr>
      </w:pPr>
    </w:p>
    <w:p w:rsidR="00E85146" w:rsidRPr="00E65F1A" w:rsidRDefault="00E85146" w:rsidP="00E851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lang w:val="kk-KZ"/>
        </w:rPr>
      </w:pPr>
      <w:r w:rsidRPr="00E65F1A">
        <w:rPr>
          <w:rFonts w:ascii="Times New Roman" w:eastAsia="Calibri" w:hAnsi="Times New Roman" w:cs="Times New Roman"/>
          <w:b/>
          <w:lang w:val="kk-KZ"/>
        </w:rPr>
        <w:t>Орталығы</w:t>
      </w:r>
      <w:r w:rsidRPr="00E65F1A">
        <w:rPr>
          <w:rFonts w:ascii="Times New Roman" w:eastAsia="Calibri" w:hAnsi="Times New Roman" w:cs="Times New Roman"/>
          <w:lang w:val="kk-KZ"/>
        </w:rPr>
        <w:t xml:space="preserve"> – </w:t>
      </w:r>
      <w:r w:rsidRPr="00E65F1A">
        <w:rPr>
          <w:rFonts w:ascii="Times New Roman" w:eastAsia="Calibri" w:hAnsi="Times New Roman" w:cs="Times New Roman"/>
          <w:b/>
          <w:lang w:val="kk-KZ"/>
        </w:rPr>
        <w:t>Т.Рысқұлов ауылы, С.Ахметов көшесі 205</w:t>
      </w:r>
      <w:r w:rsidRPr="00E65F1A">
        <w:rPr>
          <w:rFonts w:ascii="Times New Roman" w:eastAsia="Calibri" w:hAnsi="Times New Roman" w:cs="Times New Roman"/>
          <w:lang w:val="kk-KZ"/>
        </w:rPr>
        <w:t xml:space="preserve">, </w:t>
      </w:r>
      <w:r w:rsidRPr="00E65F1A">
        <w:rPr>
          <w:rFonts w:ascii="Times New Roman" w:eastAsia="Calibri" w:hAnsi="Times New Roman" w:cs="Times New Roman"/>
          <w:b/>
          <w:lang w:val="kk-KZ"/>
        </w:rPr>
        <w:t xml:space="preserve">аудандық мәдениет үйінің ғимараты </w:t>
      </w:r>
    </w:p>
    <w:p w:rsidR="00E85146" w:rsidRPr="00E65F1A" w:rsidRDefault="00E85146" w:rsidP="00E851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1. Қаратаев Ерден Абдынурович - аудандық аумақтық сайлау коиссиясының төрағасы,  «AMANAT» партиясының өкілі</w:t>
      </w:r>
    </w:p>
    <w:p w:rsidR="00E85146" w:rsidRPr="00E65F1A" w:rsidRDefault="00E85146" w:rsidP="00E85146">
      <w:pPr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2. Есенбаев Ербол Айдаралыұлы – аудандық аумақтық сайлау комиссиясы төрағасының орынбасары, «Қазақстан Республ</w:t>
      </w:r>
      <w:bookmarkStart w:id="0" w:name="_GoBack"/>
      <w:bookmarkEnd w:id="0"/>
      <w:r w:rsidRPr="00E65F1A">
        <w:rPr>
          <w:rFonts w:ascii="Times New Roman" w:eastAsia="Calibri" w:hAnsi="Times New Roman" w:cs="Times New Roman"/>
          <w:lang w:val="kk-KZ"/>
        </w:rPr>
        <w:t>икасы ардагерлер ұйымы» қоғамдық бірлестігінің Түлкібас аудандық филиалының өкілі</w:t>
      </w:r>
    </w:p>
    <w:p w:rsidR="00E85146" w:rsidRPr="00E65F1A" w:rsidRDefault="00E85146" w:rsidP="00E85146">
      <w:pPr>
        <w:tabs>
          <w:tab w:val="left" w:pos="1440"/>
        </w:tabs>
        <w:spacing w:after="0" w:line="240" w:lineRule="auto"/>
        <w:ind w:right="-1"/>
        <w:jc w:val="both"/>
        <w:rPr>
          <w:rFonts w:ascii="Times New Roman" w:eastAsia="Calibri" w:hAnsi="Times New Roman" w:cs="Times New Roman"/>
          <w:lang w:val="kk-KZ"/>
        </w:rPr>
      </w:pPr>
      <w:r>
        <w:rPr>
          <w:rFonts w:ascii="Times New Roman" w:eastAsia="Calibri" w:hAnsi="Times New Roman" w:cs="Times New Roman"/>
          <w:lang w:val="kk-KZ"/>
        </w:rPr>
        <w:t xml:space="preserve">           3. </w:t>
      </w:r>
      <w:r w:rsidRPr="00E65F1A">
        <w:rPr>
          <w:rFonts w:ascii="Times New Roman" w:eastAsia="Calibri" w:hAnsi="Times New Roman" w:cs="Times New Roman"/>
          <w:lang w:val="kk-KZ"/>
        </w:rPr>
        <w:t>Тлеубеков Сакен Тлеубекович – аудандық аумақтық сайлау комиссиясының хатшысы,</w:t>
      </w:r>
      <w:r w:rsidRPr="00E65F1A">
        <w:rPr>
          <w:rFonts w:ascii="Times New Roman" w:eastAsia="Calibri" w:hAnsi="Times New Roman" w:cs="Times New Roman"/>
          <w:b/>
          <w:lang w:val="kk-KZ"/>
        </w:rPr>
        <w:t>«</w:t>
      </w:r>
      <w:r w:rsidRPr="00E65F1A">
        <w:rPr>
          <w:rFonts w:ascii="Times New Roman" w:eastAsia="Calibri" w:hAnsi="Times New Roman" w:cs="Times New Roman"/>
          <w:lang w:val="kk-KZ"/>
        </w:rPr>
        <w:t>Meirim-group» мүгедектер қоғамы» мүгедектер қоғамидық бірлестігінің өкілі</w:t>
      </w:r>
    </w:p>
    <w:p w:rsidR="00E85146" w:rsidRPr="00E65F1A" w:rsidRDefault="00E85146" w:rsidP="00E851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4. Рыбакова Галина Ивановна - зейнеткер, «Ақ жол»ҚДП Түркістан облыстық филиалының өкілі</w:t>
      </w:r>
    </w:p>
    <w:p w:rsidR="00E85146" w:rsidRPr="00E65F1A" w:rsidRDefault="00E85146" w:rsidP="00E851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5. Нұрлыбаев Болатбек Қысырауұлы-аудандық мәслихат аппаратының аудармашы-редакторы, «Respublika»партиясының өкілі</w:t>
      </w:r>
    </w:p>
    <w:p w:rsidR="00E85146" w:rsidRPr="00E65F1A" w:rsidRDefault="00E85146" w:rsidP="00E851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6. Тлемисов Оралбек Омарбекович – аудандық мұрағаттың басшысы, «Байтақ» жасылдар партиясының өкілі</w:t>
      </w:r>
    </w:p>
    <w:p w:rsidR="00E85146" w:rsidRDefault="00E85146" w:rsidP="00E8514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kk-KZ"/>
        </w:rPr>
      </w:pPr>
      <w:r w:rsidRPr="00E65F1A">
        <w:rPr>
          <w:rFonts w:ascii="Times New Roman" w:eastAsia="Calibri" w:hAnsi="Times New Roman" w:cs="Times New Roman"/>
          <w:lang w:val="kk-KZ"/>
        </w:rPr>
        <w:t>7. Кельсеитова Гульмира Нурмахановна - уақытша жұмыссыз, «Ауыл» Халықтық-демократиялық патриоттық партиясының өкілі</w:t>
      </w:r>
    </w:p>
    <w:p w:rsidR="006D5E3C" w:rsidRPr="00E85146" w:rsidRDefault="006D5E3C">
      <w:pPr>
        <w:rPr>
          <w:lang w:val="kk-KZ"/>
        </w:rPr>
      </w:pPr>
    </w:p>
    <w:sectPr w:rsidR="006D5E3C" w:rsidRPr="00E85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146"/>
    <w:rsid w:val="006D5E3C"/>
    <w:rsid w:val="00E8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1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879</Characters>
  <Application>Microsoft Office Word</Application>
  <DocSecurity>0</DocSecurity>
  <Lines>7</Lines>
  <Paragraphs>2</Paragraphs>
  <ScaleCrop>false</ScaleCrop>
  <Company>SPecialiST RePack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1</cp:revision>
  <dcterms:created xsi:type="dcterms:W3CDTF">2026-10-17T05:34:00Z</dcterms:created>
  <dcterms:modified xsi:type="dcterms:W3CDTF">2026-10-17T05:35:00Z</dcterms:modified>
</cp:coreProperties>
</file>