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5E2" w:rsidRPr="008D10D9" w:rsidRDefault="00E455E2" w:rsidP="008D10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D9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Атырау</w:t>
      </w:r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қалалық маслихатының депутаттығына бірмандаттық аумақтық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округтері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саяси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партиялар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мен қоғамдық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бірлестіктер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ұсынатын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кандидаттарды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ұсыну және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тіркеу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үшін қажетті құжаттар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тізбесі</w:t>
      </w:r>
      <w:proofErr w:type="spellEnd"/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10D9">
        <w:rPr>
          <w:rFonts w:ascii="Times New Roman" w:hAnsi="Times New Roman" w:cs="Times New Roman"/>
          <w:sz w:val="24"/>
          <w:szCs w:val="24"/>
        </w:rPr>
        <w:t>1) Құрылымдық бөлімшелердің (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филиалдар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мен өкілдіктердің) ұсыну құқығын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жарғыдан үзінді көшірмені,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партияны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, қоғамдық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бірлестікті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Қазақстан Республикасының Әділет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министірлігінде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, құрылымдық бөлімшелерді (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филиалдар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мен өкілдіктерді) аумақтық әділет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құжаттың к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 xml:space="preserve">өшірмесін қоса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партияның, қоғамдық бірлестіктің, олардың құрылымдық бөлімшелерінің (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филиалдары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мен өкілдіктерінің) жоғары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басшы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органының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тиі</w:t>
      </w:r>
      <w:proofErr w:type="gramStart"/>
      <w:r w:rsidRPr="008D10D9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кандидатты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ұсыну жөніндегі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хаттамасынан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үзінді көшірме;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2) азаматтың өзін ұсынған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партиядан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, қоғамдық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бірлестіктен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депутаттыққа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дауысқа </w:t>
      </w:r>
      <w:proofErr w:type="gramStart"/>
      <w:r w:rsidRPr="008D10D9">
        <w:rPr>
          <w:rFonts w:ascii="Times New Roman" w:hAnsi="Times New Roman" w:cs="Times New Roman"/>
          <w:sz w:val="24"/>
          <w:szCs w:val="24"/>
        </w:rPr>
        <w:t>түсуге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өтініші;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3)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өмірбаяндық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куәлігінің көшірмесі;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5) кандидат пен оның зайыбының (жұбайының)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активтер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міндеттемелер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декларацияларды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тапсырғаны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D10D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>ірістер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органының анықтамасы </w:t>
      </w:r>
      <w:r w:rsidRPr="008D10D9">
        <w:rPr>
          <w:rFonts w:ascii="Times New Roman" w:hAnsi="Times New Roman" w:cs="Times New Roman"/>
          <w:i/>
          <w:iCs/>
          <w:sz w:val="24"/>
          <w:szCs w:val="24"/>
        </w:rPr>
        <w:t xml:space="preserve">(ұсыну </w:t>
      </w:r>
      <w:proofErr w:type="spellStart"/>
      <w:r w:rsidRPr="008D10D9">
        <w:rPr>
          <w:rFonts w:ascii="Times New Roman" w:hAnsi="Times New Roman" w:cs="Times New Roman"/>
          <w:i/>
          <w:iCs/>
          <w:sz w:val="24"/>
          <w:szCs w:val="24"/>
        </w:rPr>
        <w:t>мерзімі</w:t>
      </w:r>
      <w:proofErr w:type="spellEnd"/>
      <w:r w:rsidRPr="008D10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i/>
          <w:iCs/>
          <w:sz w:val="24"/>
          <w:szCs w:val="24"/>
        </w:rPr>
        <w:t>басталатын</w:t>
      </w:r>
      <w:proofErr w:type="spellEnd"/>
      <w:r w:rsidRPr="008D10D9">
        <w:rPr>
          <w:rFonts w:ascii="Times New Roman" w:hAnsi="Times New Roman" w:cs="Times New Roman"/>
          <w:i/>
          <w:iCs/>
          <w:sz w:val="24"/>
          <w:szCs w:val="24"/>
        </w:rPr>
        <w:t xml:space="preserve"> айдың </w:t>
      </w:r>
      <w:proofErr w:type="spellStart"/>
      <w:r w:rsidRPr="008D10D9">
        <w:rPr>
          <w:rFonts w:ascii="Times New Roman" w:hAnsi="Times New Roman" w:cs="Times New Roman"/>
          <w:i/>
          <w:iCs/>
          <w:sz w:val="24"/>
          <w:szCs w:val="24"/>
        </w:rPr>
        <w:t>бірінші</w:t>
      </w:r>
      <w:proofErr w:type="spellEnd"/>
      <w:r w:rsidRPr="008D10D9">
        <w:rPr>
          <w:rFonts w:ascii="Times New Roman" w:hAnsi="Times New Roman" w:cs="Times New Roman"/>
          <w:i/>
          <w:iCs/>
          <w:sz w:val="24"/>
          <w:szCs w:val="24"/>
        </w:rPr>
        <w:t xml:space="preserve"> күніне — 2026 жылғы 1 қазанға);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6) кандидаттың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енгізгенін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құжат </w:t>
      </w:r>
      <w:r w:rsidRPr="008D10D9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8D10D9">
        <w:rPr>
          <w:rFonts w:ascii="Times New Roman" w:hAnsi="Times New Roman" w:cs="Times New Roman"/>
          <w:i/>
          <w:iCs/>
          <w:sz w:val="24"/>
          <w:szCs w:val="24"/>
        </w:rPr>
        <w:t>белгіленген</w:t>
      </w:r>
      <w:proofErr w:type="spellEnd"/>
      <w:r w:rsidRPr="008D10D9">
        <w:rPr>
          <w:rFonts w:ascii="Times New Roman" w:hAnsi="Times New Roman" w:cs="Times New Roman"/>
          <w:i/>
          <w:iCs/>
          <w:sz w:val="24"/>
          <w:szCs w:val="24"/>
        </w:rPr>
        <w:t xml:space="preserve"> ең төменгі жалақының бес </w:t>
      </w:r>
      <w:proofErr w:type="spellStart"/>
      <w:r w:rsidRPr="008D10D9">
        <w:rPr>
          <w:rFonts w:ascii="Times New Roman" w:hAnsi="Times New Roman" w:cs="Times New Roman"/>
          <w:i/>
          <w:iCs/>
          <w:sz w:val="24"/>
          <w:szCs w:val="24"/>
        </w:rPr>
        <w:t>еселенген</w:t>
      </w:r>
      <w:proofErr w:type="spellEnd"/>
      <w:r w:rsidRPr="008D10D9">
        <w:rPr>
          <w:rFonts w:ascii="Times New Roman" w:hAnsi="Times New Roman" w:cs="Times New Roman"/>
          <w:i/>
          <w:iCs/>
          <w:sz w:val="24"/>
          <w:szCs w:val="24"/>
        </w:rPr>
        <w:t xml:space="preserve"> мөлшерінде — 85 000 × 5 = 425 000 теңге);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7) өлшемі 3×4 см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фотосурет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— 1 </w:t>
      </w:r>
      <w:proofErr w:type="gramStart"/>
      <w:r w:rsidRPr="008D10D9">
        <w:rPr>
          <w:rFonts w:ascii="Times New Roman" w:hAnsi="Times New Roman" w:cs="Times New Roman"/>
          <w:sz w:val="24"/>
          <w:szCs w:val="24"/>
        </w:rPr>
        <w:t>дана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 xml:space="preserve"> және өлшемі 9×15 см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фотосурет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- электрондық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форматта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.</w:t>
      </w:r>
    </w:p>
    <w:p w:rsidR="00E455E2" w:rsidRPr="008D10D9" w:rsidRDefault="00E455E2" w:rsidP="008D10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10D9">
        <w:rPr>
          <w:rFonts w:ascii="Times New Roman" w:hAnsi="Times New Roman" w:cs="Times New Roman"/>
          <w:sz w:val="24"/>
          <w:szCs w:val="24"/>
        </w:rPr>
        <w:t xml:space="preserve">Мәслихат депутаттығына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тіркелгенге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және оның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Конституциямен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және «Қазақстан Республикасындағы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» Қазақстан Республикасының Конституциялық заңымен қойылытын талаптарға сәйкестігі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тексерілгеннен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атқарушы органдардың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шотына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Қазақстан Республикасының заңнамасында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ең төмен жалақының бес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мөлшер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 xml:space="preserve">інде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енгізеді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.</w:t>
      </w:r>
    </w:p>
    <w:p w:rsidR="00E455E2" w:rsidRPr="008D10D9" w:rsidRDefault="00E455E2" w:rsidP="008D10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қорытындылары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кандидат мәслихат депутаты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сайланса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беру қорытындылары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қатысқан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сайлаушылар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дауысының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r w:rsidR="005E4180" w:rsidRPr="008D10D9">
        <w:rPr>
          <w:rFonts w:ascii="Times New Roman" w:hAnsi="Times New Roman" w:cs="Times New Roman"/>
          <w:sz w:val="24"/>
          <w:szCs w:val="24"/>
        </w:rPr>
        <w:t>5%</w:t>
      </w:r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жинаса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, сондай-ақ кандидат қайтыс болған жағдайда, кандидатқа қайтарылады. Қалған барлық жағдайларда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қайтарылуға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және республикалық бюджет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8D10D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айналдырылады</w:t>
      </w:r>
      <w:proofErr w:type="spellEnd"/>
      <w:r w:rsidRPr="008D10D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455E2" w:rsidRPr="008D10D9" w:rsidRDefault="00E455E2" w:rsidP="008D10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D9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Атырау</w:t>
      </w:r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қалалық маслихатының депутаттығына бірмандаттық аумақтық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округтері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өзін-өзі ұсыну және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кандидаттарды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тіркеу</w:t>
      </w:r>
      <w:proofErr w:type="spellEnd"/>
      <w:r w:rsidRPr="008D10D9">
        <w:rPr>
          <w:rFonts w:ascii="Times New Roman" w:hAnsi="Times New Roman" w:cs="Times New Roman"/>
          <w:b/>
          <w:bCs/>
          <w:sz w:val="24"/>
          <w:szCs w:val="24"/>
        </w:rPr>
        <w:t xml:space="preserve"> үшін қажетті құжаттар </w:t>
      </w:r>
      <w:proofErr w:type="spellStart"/>
      <w:r w:rsidRPr="008D10D9">
        <w:rPr>
          <w:rFonts w:ascii="Times New Roman" w:hAnsi="Times New Roman" w:cs="Times New Roman"/>
          <w:b/>
          <w:bCs/>
          <w:sz w:val="24"/>
          <w:szCs w:val="24"/>
        </w:rPr>
        <w:t>тізбесі</w:t>
      </w:r>
      <w:proofErr w:type="spellEnd"/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1) Осы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 xml:space="preserve">ға түсу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өтініш;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2)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өмірбаяндық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куәлігінің көшірмесі;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4) кандидат пен оның зайыбының (жұбайының)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активтер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міндеттемелер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декларацияларды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тапсырғаны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D10D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>ірістер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органының анықтамасы (ұсыну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басталатын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айдың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күніне — 2026 жылғы 1 қазанға);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lastRenderedPageBreak/>
        <w:t xml:space="preserve">5) кандидаттың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енгізгенін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құжат (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ең төменгі жалақының бес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мөлшерінде — 85 000 × 5 = 425 000 теңге);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sz w:val="24"/>
          <w:szCs w:val="24"/>
        </w:rPr>
      </w:pPr>
      <w:r w:rsidRPr="008D10D9">
        <w:rPr>
          <w:rFonts w:ascii="Times New Roman" w:hAnsi="Times New Roman" w:cs="Times New Roman"/>
          <w:sz w:val="24"/>
          <w:szCs w:val="24"/>
        </w:rPr>
        <w:t xml:space="preserve">6) өлшемі 3×4 см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фотосурет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— 1 </w:t>
      </w:r>
      <w:proofErr w:type="gramStart"/>
      <w:r w:rsidRPr="008D10D9">
        <w:rPr>
          <w:rFonts w:ascii="Times New Roman" w:hAnsi="Times New Roman" w:cs="Times New Roman"/>
          <w:sz w:val="24"/>
          <w:szCs w:val="24"/>
        </w:rPr>
        <w:t>дана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 xml:space="preserve"> және өлшемі 9×15 см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фотосурет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- электрондық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форматта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.</w:t>
      </w:r>
    </w:p>
    <w:p w:rsidR="00E455E2" w:rsidRPr="008D10D9" w:rsidRDefault="00E455E2" w:rsidP="008D10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10D9">
        <w:rPr>
          <w:rFonts w:ascii="Times New Roman" w:hAnsi="Times New Roman" w:cs="Times New Roman"/>
          <w:sz w:val="24"/>
          <w:szCs w:val="24"/>
        </w:rPr>
        <w:t xml:space="preserve">Мәслихат депутаттығына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тіркелгенге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және оның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Конституциямен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және «Қазақстан Республикасындағы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» Қазақстан Республикасының Конституциялық заңымен қойылытын талаптарға сәйкестігі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тексерілгеннен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атқарушы органдардың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шотына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Қазақстан Республикасының заңнамасында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ең төмен жалақының бес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мөлшер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 xml:space="preserve">інде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енгізеді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.</w:t>
      </w:r>
    </w:p>
    <w:p w:rsidR="00E455E2" w:rsidRPr="008D10D9" w:rsidRDefault="00E455E2" w:rsidP="008D10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қорытындылары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кандидат мәслихат депутаты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сайланса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беру қорытындылары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қатысқан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сайлаушылар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дауысының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r w:rsidR="005E4180" w:rsidRPr="008D10D9">
        <w:rPr>
          <w:rFonts w:ascii="Times New Roman" w:hAnsi="Times New Roman" w:cs="Times New Roman"/>
          <w:sz w:val="24"/>
          <w:szCs w:val="24"/>
        </w:rPr>
        <w:t>5%</w:t>
      </w:r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жинаса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, сондай-ақ кандидат қайтыс болған жағдайда, кандидатқа қайтарылады. Қалған барлық жағдайларда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жарна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қайтарылуға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және республикалық бюджет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8D10D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D10D9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0D9">
        <w:rPr>
          <w:rFonts w:ascii="Times New Roman" w:hAnsi="Times New Roman" w:cs="Times New Roman"/>
          <w:sz w:val="24"/>
          <w:szCs w:val="24"/>
        </w:rPr>
        <w:t>айналдырылады</w:t>
      </w:r>
      <w:proofErr w:type="spellEnd"/>
      <w:r w:rsidRPr="008D10D9">
        <w:rPr>
          <w:rFonts w:ascii="Times New Roman" w:hAnsi="Times New Roman" w:cs="Times New Roman"/>
          <w:sz w:val="24"/>
          <w:szCs w:val="24"/>
        </w:rPr>
        <w:t>.</w:t>
      </w:r>
    </w:p>
    <w:p w:rsidR="00E455E2" w:rsidRPr="008D10D9" w:rsidRDefault="00E455E2" w:rsidP="008D10D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2C21" w:rsidRPr="008D10D9" w:rsidRDefault="00182C21" w:rsidP="008D10D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92F72" w:rsidRPr="008D10D9" w:rsidRDefault="00D92F72" w:rsidP="008D10D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92F72" w:rsidRPr="008D10D9" w:rsidSect="00444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7238"/>
    <w:rsid w:val="00182C21"/>
    <w:rsid w:val="00357238"/>
    <w:rsid w:val="003A5C67"/>
    <w:rsid w:val="00444765"/>
    <w:rsid w:val="005E4180"/>
    <w:rsid w:val="008D10D9"/>
    <w:rsid w:val="008F70B8"/>
    <w:rsid w:val="00AD6553"/>
    <w:rsid w:val="00D92F72"/>
    <w:rsid w:val="00E45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65"/>
  </w:style>
  <w:style w:type="paragraph" w:styleId="1">
    <w:name w:val="heading 1"/>
    <w:basedOn w:val="a"/>
    <w:next w:val="a"/>
    <w:link w:val="10"/>
    <w:uiPriority w:val="9"/>
    <w:qFormat/>
    <w:rsid w:val="00357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2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7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2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7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7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7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7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2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72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72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72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72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72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72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72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72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7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57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7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7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7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72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72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72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72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72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72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Akimat Gor</cp:lastModifiedBy>
  <cp:revision>3</cp:revision>
  <cp:lastPrinted>2026-10-16T14:29:00Z</cp:lastPrinted>
  <dcterms:created xsi:type="dcterms:W3CDTF">2026-10-16T14:29:00Z</dcterms:created>
  <dcterms:modified xsi:type="dcterms:W3CDTF">2026-10-16T14:29:00Z</dcterms:modified>
</cp:coreProperties>
</file>