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23-40-13-04/3502 от 07.10.2026</w:t>
      </w:r>
    </w:p>
    <w:p w:rsidR="00235F91" w:rsidRDefault="00235F91" w:rsidP="00235F91">
      <w:pPr>
        <w:spacing w:after="0" w:line="240" w:lineRule="auto"/>
        <w:ind w:firstLine="709"/>
        <w:jc w:val="center"/>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қызметтердің сапасына ішкі бақылау жұмысы жөніндегі есепке</w:t>
      </w:r>
    </w:p>
    <w:p w:rsidR="00235F91" w:rsidRDefault="00235F91" w:rsidP="00235F91">
      <w:pPr>
        <w:spacing w:after="0" w:line="240" w:lineRule="auto"/>
        <w:ind w:firstLine="709"/>
        <w:jc w:val="center"/>
        <w:rPr>
          <w:rFonts w:ascii="Times New Roman" w:hAnsi="Times New Roman" w:cs="Times New Roman"/>
          <w:b/>
          <w:sz w:val="24"/>
          <w:szCs w:val="24"/>
          <w:lang w:val="kk-KZ"/>
        </w:rPr>
      </w:pPr>
      <w:r>
        <w:rPr>
          <w:rFonts w:ascii="Times New Roman" w:hAnsi="Times New Roman" w:cs="Times New Roman"/>
          <w:b/>
          <w:sz w:val="24"/>
          <w:szCs w:val="24"/>
          <w:lang w:val="kk-KZ"/>
        </w:rPr>
        <w:t>талдамалық анықтама</w:t>
      </w:r>
    </w:p>
    <w:p w:rsidR="00235F91" w:rsidRDefault="00235F91" w:rsidP="00235F91">
      <w:pPr>
        <w:spacing w:after="0" w:line="240" w:lineRule="auto"/>
        <w:ind w:firstLine="709"/>
        <w:jc w:val="center"/>
        <w:rPr>
          <w:rFonts w:ascii="Times New Roman" w:hAnsi="Times New Roman" w:cs="Times New Roman"/>
          <w:b/>
          <w:sz w:val="24"/>
          <w:szCs w:val="24"/>
          <w:lang w:val="kk-KZ"/>
        </w:rPr>
      </w:pPr>
    </w:p>
    <w:p w:rsidR="00235F91" w:rsidRDefault="00235F91" w:rsidP="00235F91">
      <w:pPr>
        <w:spacing w:after="0" w:line="240" w:lineRule="auto"/>
        <w:ind w:firstLine="709"/>
        <w:jc w:val="center"/>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мекеме «Қазақстан Республикасы Денсаулық сақтау министрлігінің Санитариялық-эпидемиологиялық бақылау комитетінің Шығыс Қазақстан облысы бойынша санитариялық-эпидемиологиялық бақылау департаменті»</w:t>
      </w:r>
    </w:p>
    <w:p w:rsidR="00235F91" w:rsidRDefault="00235F91" w:rsidP="00235F91">
      <w:pPr>
        <w:spacing w:after="0" w:line="240" w:lineRule="auto"/>
        <w:ind w:firstLine="709"/>
        <w:jc w:val="center"/>
        <w:rPr>
          <w:rFonts w:ascii="Times New Roman" w:hAnsi="Times New Roman" w:cs="Times New Roman"/>
          <w:b/>
          <w:sz w:val="24"/>
          <w:szCs w:val="24"/>
          <w:lang w:val="kk-KZ"/>
        </w:rPr>
      </w:pPr>
    </w:p>
    <w:p w:rsidR="00235F91" w:rsidRDefault="00235F91" w:rsidP="00235F91">
      <w:pPr>
        <w:spacing w:after="0" w:line="240" w:lineRule="auto"/>
        <w:ind w:firstLine="709"/>
        <w:jc w:val="center"/>
        <w:rPr>
          <w:rFonts w:ascii="Times New Roman" w:hAnsi="Times New Roman" w:cs="Times New Roman"/>
          <w:b/>
          <w:sz w:val="24"/>
          <w:szCs w:val="24"/>
          <w:lang w:val="kk-KZ"/>
        </w:rPr>
      </w:pPr>
      <w:r>
        <w:rPr>
          <w:rFonts w:ascii="Times New Roman" w:hAnsi="Times New Roman" w:cs="Times New Roman"/>
          <w:b/>
          <w:sz w:val="24"/>
          <w:szCs w:val="24"/>
          <w:lang w:val="kk-KZ"/>
        </w:rPr>
        <w:t>Есептік кезең: 2026 жылдың II</w:t>
      </w:r>
      <w:r w:rsidR="00EE0615">
        <w:rPr>
          <w:rFonts w:ascii="Times New Roman" w:hAnsi="Times New Roman" w:cs="Times New Roman"/>
          <w:b/>
          <w:sz w:val="24"/>
          <w:szCs w:val="24"/>
          <w:lang w:val="kk-KZ"/>
        </w:rPr>
        <w:t>І</w:t>
      </w:r>
      <w:r>
        <w:rPr>
          <w:rFonts w:ascii="Times New Roman" w:hAnsi="Times New Roman" w:cs="Times New Roman"/>
          <w:b/>
          <w:sz w:val="24"/>
          <w:szCs w:val="24"/>
          <w:lang w:val="kk-KZ"/>
        </w:rPr>
        <w:t xml:space="preserve"> тоқсаны</w:t>
      </w:r>
    </w:p>
    <w:p w:rsidR="00235F91" w:rsidRDefault="00235F91" w:rsidP="00235F91">
      <w:pPr>
        <w:spacing w:after="0" w:line="240" w:lineRule="auto"/>
        <w:ind w:firstLine="709"/>
        <w:jc w:val="both"/>
        <w:rPr>
          <w:rFonts w:ascii="Times New Roman" w:hAnsi="Times New Roman" w:cs="Times New Roman"/>
          <w:sz w:val="24"/>
          <w:szCs w:val="24"/>
          <w:lang w:val="kk-KZ"/>
        </w:rPr>
      </w:pPr>
    </w:p>
    <w:p w:rsidR="00235F91" w:rsidRDefault="00235F91" w:rsidP="00235F91">
      <w:pPr>
        <w:spacing w:after="0" w:line="240" w:lineRule="auto"/>
        <w:ind w:firstLine="709"/>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1. Бақылау іс-шараларының нәтижелері туралы ақпарат</w:t>
      </w:r>
    </w:p>
    <w:p w:rsidR="005038AD" w:rsidRPr="005038AD" w:rsidRDefault="005038AD" w:rsidP="00235F91">
      <w:pPr>
        <w:spacing w:after="0" w:line="240" w:lineRule="auto"/>
        <w:ind w:firstLine="709"/>
        <w:jc w:val="both"/>
        <w:rPr>
          <w:rFonts w:ascii="Times New Roman" w:hAnsi="Times New Roman" w:cs="Times New Roman"/>
          <w:sz w:val="24"/>
          <w:szCs w:val="24"/>
          <w:lang w:val="kk-KZ"/>
        </w:rPr>
      </w:pPr>
      <w:r w:rsidRPr="005038AD">
        <w:rPr>
          <w:rFonts w:ascii="Times New Roman" w:hAnsi="Times New Roman" w:cs="Times New Roman"/>
          <w:sz w:val="24"/>
          <w:szCs w:val="24"/>
          <w:lang w:val="kk-KZ"/>
        </w:rPr>
        <w:t xml:space="preserve">Қазақстан Республикасы Денсаулық сақтау министрлігі Санитариялық-эпидемиологиялық бақылау комитетінің Шығыс Қазақстан облысы Санитариялық-эпидемиологиялық бақылау департаментінде 2026 жылғы </w:t>
      </w:r>
      <w:r>
        <w:rPr>
          <w:rFonts w:ascii="Times New Roman" w:hAnsi="Times New Roman" w:cs="Times New Roman"/>
          <w:sz w:val="24"/>
          <w:szCs w:val="24"/>
          <w:lang w:val="kk-KZ"/>
        </w:rPr>
        <w:t>3-</w:t>
      </w:r>
      <w:r w:rsidRPr="005038AD">
        <w:rPr>
          <w:rFonts w:ascii="Times New Roman" w:hAnsi="Times New Roman" w:cs="Times New Roman"/>
          <w:sz w:val="24"/>
          <w:szCs w:val="24"/>
          <w:lang w:val="kk-KZ"/>
        </w:rPr>
        <w:t xml:space="preserve"> тоқсан</w:t>
      </w:r>
      <w:r>
        <w:rPr>
          <w:rFonts w:ascii="Times New Roman" w:hAnsi="Times New Roman" w:cs="Times New Roman"/>
          <w:sz w:val="24"/>
          <w:szCs w:val="24"/>
          <w:lang w:val="kk-KZ"/>
        </w:rPr>
        <w:t>ын</w:t>
      </w:r>
      <w:r w:rsidRPr="005038AD">
        <w:rPr>
          <w:rFonts w:ascii="Times New Roman" w:hAnsi="Times New Roman" w:cs="Times New Roman"/>
          <w:sz w:val="24"/>
          <w:szCs w:val="24"/>
          <w:lang w:val="kk-KZ"/>
        </w:rPr>
        <w:t>да бақылау іс-шаралары жүргізілген жоқ.</w:t>
      </w:r>
    </w:p>
    <w:p w:rsidR="00235F91" w:rsidRDefault="00235F91" w:rsidP="00235F91">
      <w:pPr>
        <w:spacing w:after="0" w:line="240" w:lineRule="auto"/>
        <w:ind w:firstLine="709"/>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2. Мемлекеттік қызметтер көрсету саласындағы ағымдағы жағдай туралы мәліметтер</w:t>
      </w:r>
    </w:p>
    <w:p w:rsidR="00235F91" w:rsidRDefault="00235F91" w:rsidP="00235F91">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2026 жылдың I</w:t>
      </w:r>
      <w:r w:rsidR="00EE0615">
        <w:rPr>
          <w:rFonts w:ascii="Times New Roman" w:hAnsi="Times New Roman" w:cs="Times New Roman"/>
          <w:sz w:val="24"/>
          <w:szCs w:val="24"/>
          <w:lang w:val="kk-KZ"/>
        </w:rPr>
        <w:t>І</w:t>
      </w:r>
      <w:r>
        <w:rPr>
          <w:rFonts w:ascii="Times New Roman" w:hAnsi="Times New Roman" w:cs="Times New Roman"/>
          <w:sz w:val="24"/>
          <w:szCs w:val="24"/>
          <w:lang w:val="kk-KZ"/>
        </w:rPr>
        <w:t>I тоқсанында Қазақстан Республикасы Денсаулық сақтау министрлігінің Санитариялық-эпидемиологиялық бақылау комитетінің Шығыс Қазақстан облысы бойынша департаменті және оның аумақтық бөлімшелері мемлекеттік қызметтердің барлығын «Е-лицензиялау» мемлекеттік деректер базасы ақпараттық жүйесі арқылы көрсетті.</w:t>
      </w:r>
    </w:p>
    <w:p w:rsidR="00235F91" w:rsidRDefault="00235F91" w:rsidP="00235F91">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қызметтердің тізбесі Қазақстан Республикасы Денсаулық сақтау министрінің 2020 жылғы 30 желтоқсандағы № ҚР ДСМ 336-2020 бұйрығымен және 2023 жылғы 23 ақпандағы № 30 бұйрығымен бекітілген өзгерістерге сәйкес айқындалған.</w:t>
      </w:r>
    </w:p>
    <w:p w:rsidR="00235F91" w:rsidRDefault="00235F91" w:rsidP="00235F91">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Департамент пен оның аумақтық бөлімшелері 7 түрлі мемлекеттік қызмет көрсетеді:</w:t>
      </w:r>
    </w:p>
    <w:p w:rsidR="00235F91" w:rsidRPr="00C41FBE" w:rsidRDefault="00235F91" w:rsidP="00235F91">
      <w:pPr>
        <w:spacing w:after="0" w:line="240" w:lineRule="auto"/>
        <w:ind w:firstLine="709"/>
        <w:jc w:val="both"/>
        <w:rPr>
          <w:rFonts w:ascii="Times New Roman" w:hAnsi="Times New Roman" w:cs="Times New Roman"/>
          <w:i/>
          <w:sz w:val="24"/>
          <w:szCs w:val="24"/>
          <w:lang w:val="kk-KZ"/>
        </w:rPr>
      </w:pPr>
      <w:r w:rsidRPr="00C41FBE">
        <w:rPr>
          <w:rFonts w:ascii="Times New Roman" w:hAnsi="Times New Roman" w:cs="Times New Roman"/>
          <w:i/>
          <w:sz w:val="24"/>
          <w:szCs w:val="24"/>
          <w:lang w:val="kk-KZ"/>
        </w:rPr>
        <w:t xml:space="preserve">1. </w:t>
      </w:r>
      <w:r w:rsidR="00C41FBE" w:rsidRPr="00C41FBE">
        <w:rPr>
          <w:rFonts w:ascii="Times New Roman" w:hAnsi="Times New Roman" w:cs="Times New Roman"/>
          <w:i/>
          <w:iCs/>
          <w:sz w:val="24"/>
          <w:szCs w:val="24"/>
          <w:lang w:val="kk-KZ"/>
        </w:rPr>
        <w:t>«Халықтың санитариялық-эпидемиологиялық саламаттылығы саласындағы нормативтік құқықтық актілерге шикізат пен өнімнің жаңа түрлеріне қоршаған ортаға зиянды заттар мен физикалық факторлардың шекті жол берілетін шығарындылары мен шекті жол берілетін төгінділері, санитариялық қорғау аймақтары мен санитариялық-қорғау аймақтары бойынша нормативтік құжаттама жобаларының сәйкестігі туралы санитариялық-эпидемиологиялық қорытынды беру</w:t>
      </w:r>
      <w:r w:rsidR="00C41FBE" w:rsidRPr="00C41FBE">
        <w:rPr>
          <w:rFonts w:ascii="Times New Roman" w:hAnsi="Times New Roman" w:cs="Times New Roman"/>
          <w:iCs/>
          <w:sz w:val="24"/>
          <w:szCs w:val="24"/>
          <w:lang w:val="kk-KZ"/>
        </w:rPr>
        <w:t>»</w:t>
      </w:r>
      <w:r w:rsidRPr="00C41FBE">
        <w:rPr>
          <w:rFonts w:ascii="Times New Roman" w:hAnsi="Times New Roman" w:cs="Times New Roman"/>
          <w:i/>
          <w:sz w:val="24"/>
          <w:szCs w:val="24"/>
          <w:lang w:val="kk-KZ"/>
        </w:rPr>
        <w:t>;</w:t>
      </w:r>
    </w:p>
    <w:p w:rsidR="00235F91" w:rsidRPr="00C41FBE" w:rsidRDefault="00235F91" w:rsidP="00235F91">
      <w:pPr>
        <w:spacing w:after="0" w:line="240" w:lineRule="auto"/>
        <w:ind w:firstLine="709"/>
        <w:jc w:val="both"/>
        <w:rPr>
          <w:rFonts w:ascii="Times New Roman" w:hAnsi="Times New Roman" w:cs="Times New Roman"/>
          <w:i/>
          <w:sz w:val="24"/>
          <w:szCs w:val="24"/>
          <w:lang w:val="kk-KZ"/>
        </w:rPr>
      </w:pPr>
      <w:r w:rsidRPr="00C41FBE">
        <w:rPr>
          <w:rFonts w:ascii="Times New Roman" w:hAnsi="Times New Roman" w:cs="Times New Roman"/>
          <w:i/>
          <w:sz w:val="24"/>
          <w:szCs w:val="24"/>
          <w:lang w:val="kk-KZ"/>
        </w:rPr>
        <w:t xml:space="preserve">2. </w:t>
      </w:r>
      <w:r w:rsidR="00C41FBE" w:rsidRPr="00C41FBE">
        <w:rPr>
          <w:rFonts w:ascii="Times New Roman" w:hAnsi="Times New Roman" w:cs="Times New Roman"/>
          <w:i/>
          <w:iCs/>
          <w:sz w:val="24"/>
          <w:szCs w:val="24"/>
          <w:lang w:val="kk-KZ"/>
        </w:rPr>
        <w:t>«Халықтың санитариялық-эпидемиологиялық саламаттылығы саласындағы нормативтік құқықтық актілерге жоғары эпидемиялық маңызы бар объектінің сәйкестігі туралы санитариялық-эпидемиологиялық қорытынды беру»</w:t>
      </w:r>
      <w:r w:rsidRPr="00C41FBE">
        <w:rPr>
          <w:rFonts w:ascii="Times New Roman" w:hAnsi="Times New Roman" w:cs="Times New Roman"/>
          <w:i/>
          <w:sz w:val="24"/>
          <w:szCs w:val="24"/>
          <w:lang w:val="kk-KZ"/>
        </w:rPr>
        <w:t>;</w:t>
      </w:r>
    </w:p>
    <w:p w:rsidR="00235F91" w:rsidRDefault="00235F91" w:rsidP="00235F91">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3. Патогенді биологиялық агенттермен жұмыс істеуге рұқсат пен оған қосымшаны беру;</w:t>
      </w:r>
    </w:p>
    <w:p w:rsidR="00235F91" w:rsidRPr="00C41FBE" w:rsidRDefault="00235F91" w:rsidP="00235F91">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4. </w:t>
      </w:r>
      <w:r w:rsidR="00C41FBE" w:rsidRPr="00C41FBE">
        <w:rPr>
          <w:rFonts w:ascii="Times New Roman" w:hAnsi="Times New Roman" w:cs="Times New Roman"/>
          <w:i/>
          <w:iCs/>
          <w:sz w:val="24"/>
          <w:szCs w:val="24"/>
          <w:lang w:val="kk-KZ"/>
        </w:rPr>
        <w:t>«Тамақ өнімдерін өндіру объектісіне есептік нөмір беру»</w:t>
      </w:r>
    </w:p>
    <w:p w:rsidR="00235F91" w:rsidRDefault="00235F91" w:rsidP="00235F91">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5. </w:t>
      </w:r>
      <w:r w:rsidR="00C41FBE" w:rsidRPr="00C41FBE">
        <w:rPr>
          <w:rFonts w:ascii="Times New Roman" w:hAnsi="Times New Roman" w:cs="Times New Roman"/>
          <w:i/>
          <w:iCs/>
          <w:sz w:val="24"/>
          <w:szCs w:val="24"/>
          <w:lang w:val="kk-KZ"/>
        </w:rPr>
        <w:t>Халықтың</w:t>
      </w:r>
      <w:r w:rsidR="00C41FBE">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Санитариялық-эпидемиологиялық саласында маман сертификатын беру;</w:t>
      </w:r>
    </w:p>
    <w:p w:rsidR="00235F91" w:rsidRDefault="00235F91" w:rsidP="00235F91">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6. Мемлекеттік тіркеу туралы куәлік беру;</w:t>
      </w:r>
    </w:p>
    <w:p w:rsidR="00235F91" w:rsidRDefault="00235F91" w:rsidP="00235F91">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7. Денсаулық сақтау саласында дезинфекция, дезинсекция және дератизация қызметтерін көрсетуге лицензия беру.</w:t>
      </w:r>
    </w:p>
    <w:p w:rsidR="00C47B21" w:rsidRPr="00DA2428" w:rsidRDefault="00C47B21" w:rsidP="00C47B21">
      <w:pPr>
        <w:spacing w:after="0" w:line="240" w:lineRule="auto"/>
        <w:ind w:firstLine="709"/>
        <w:jc w:val="both"/>
        <w:rPr>
          <w:rFonts w:ascii="Times New Roman" w:hAnsi="Times New Roman" w:cs="Times New Roman"/>
          <w:sz w:val="24"/>
          <w:szCs w:val="24"/>
          <w:lang w:val="kk-KZ"/>
        </w:rPr>
      </w:pPr>
      <w:r w:rsidRPr="00DA2428">
        <w:rPr>
          <w:rFonts w:ascii="Times New Roman" w:hAnsi="Times New Roman" w:cs="Times New Roman"/>
          <w:sz w:val="24"/>
          <w:szCs w:val="24"/>
          <w:lang w:val="kk-KZ"/>
        </w:rPr>
        <w:t>2026 жылдың II</w:t>
      </w:r>
      <w:r w:rsidR="00EE0615" w:rsidRPr="00DA2428">
        <w:rPr>
          <w:rFonts w:ascii="Times New Roman" w:hAnsi="Times New Roman" w:cs="Times New Roman"/>
          <w:sz w:val="24"/>
          <w:szCs w:val="24"/>
          <w:lang w:val="kk-KZ"/>
        </w:rPr>
        <w:t>І</w:t>
      </w:r>
      <w:r w:rsidRPr="00DA2428">
        <w:rPr>
          <w:rFonts w:ascii="Times New Roman" w:hAnsi="Times New Roman" w:cs="Times New Roman"/>
          <w:sz w:val="24"/>
          <w:szCs w:val="24"/>
          <w:lang w:val="kk-KZ"/>
        </w:rPr>
        <w:t xml:space="preserve"> тоқсанында Департамент және оның аумақтық бөлімшелері барлығы </w:t>
      </w:r>
      <w:r w:rsidR="00EE0615" w:rsidRPr="00DA2428">
        <w:rPr>
          <w:rFonts w:ascii="Times New Roman" w:hAnsi="Times New Roman" w:cs="Times New Roman"/>
          <w:sz w:val="24"/>
          <w:szCs w:val="24"/>
          <w:lang w:val="kk-KZ"/>
        </w:rPr>
        <w:t>382</w:t>
      </w:r>
      <w:r w:rsidRPr="00DA2428">
        <w:rPr>
          <w:rFonts w:ascii="Times New Roman" w:hAnsi="Times New Roman" w:cs="Times New Roman"/>
          <w:sz w:val="24"/>
          <w:szCs w:val="24"/>
          <w:lang w:val="kk-KZ"/>
        </w:rPr>
        <w:t xml:space="preserve"> мемлекеттік қызмет көрсетті, оның ішінде рұқсат құжаттары – </w:t>
      </w:r>
      <w:r w:rsidR="00EE0615" w:rsidRPr="00DA2428">
        <w:rPr>
          <w:rFonts w:ascii="Times New Roman" w:hAnsi="Times New Roman" w:cs="Times New Roman"/>
          <w:sz w:val="24"/>
          <w:szCs w:val="24"/>
          <w:lang w:val="kk-KZ"/>
        </w:rPr>
        <w:t>369</w:t>
      </w:r>
      <w:r w:rsidRPr="00DA2428">
        <w:rPr>
          <w:rFonts w:ascii="Times New Roman" w:hAnsi="Times New Roman" w:cs="Times New Roman"/>
          <w:sz w:val="24"/>
          <w:szCs w:val="24"/>
          <w:lang w:val="kk-KZ"/>
        </w:rPr>
        <w:t xml:space="preserve">, негізделген бас тартулар – </w:t>
      </w:r>
      <w:r w:rsidR="00A344F1" w:rsidRPr="00DA2428">
        <w:rPr>
          <w:rFonts w:ascii="Times New Roman" w:hAnsi="Times New Roman" w:cs="Times New Roman"/>
          <w:sz w:val="24"/>
          <w:szCs w:val="24"/>
          <w:lang w:val="kk-KZ"/>
        </w:rPr>
        <w:t>7</w:t>
      </w:r>
      <w:r w:rsidRPr="00DA2428">
        <w:rPr>
          <w:rFonts w:ascii="Times New Roman" w:hAnsi="Times New Roman" w:cs="Times New Roman"/>
          <w:sz w:val="24"/>
          <w:szCs w:val="24"/>
          <w:lang w:val="kk-KZ"/>
        </w:rPr>
        <w:t xml:space="preserve">, қайта ресімдеу – </w:t>
      </w:r>
      <w:r w:rsidR="00A344F1" w:rsidRPr="00DA2428">
        <w:rPr>
          <w:rFonts w:ascii="Times New Roman" w:hAnsi="Times New Roman" w:cs="Times New Roman"/>
          <w:sz w:val="24"/>
          <w:szCs w:val="24"/>
          <w:lang w:val="kk-KZ"/>
        </w:rPr>
        <w:t>3;</w:t>
      </w:r>
      <w:r w:rsidR="00DA2428" w:rsidRPr="00DA2428">
        <w:rPr>
          <w:rFonts w:ascii="Times New Roman" w:hAnsi="Times New Roman" w:cs="Times New Roman"/>
          <w:sz w:val="24"/>
          <w:szCs w:val="24"/>
          <w:lang w:val="kk-KZ"/>
        </w:rPr>
        <w:t xml:space="preserve"> түзету енгізілген -</w:t>
      </w:r>
      <w:r w:rsidR="00A344F1" w:rsidRPr="00DA2428">
        <w:rPr>
          <w:rFonts w:ascii="Times New Roman" w:hAnsi="Times New Roman" w:cs="Times New Roman"/>
          <w:i/>
          <w:sz w:val="24"/>
          <w:szCs w:val="24"/>
          <w:lang w:val="kk-KZ"/>
        </w:rPr>
        <w:t xml:space="preserve"> 3.</w:t>
      </w:r>
    </w:p>
    <w:p w:rsidR="00C47B21" w:rsidRPr="00DA2428" w:rsidRDefault="00C47B21" w:rsidP="00C47B21">
      <w:pPr>
        <w:spacing w:after="0" w:line="240" w:lineRule="auto"/>
        <w:ind w:firstLine="709"/>
        <w:jc w:val="both"/>
        <w:rPr>
          <w:rFonts w:ascii="Times New Roman" w:hAnsi="Times New Roman" w:cs="Times New Roman"/>
          <w:sz w:val="24"/>
          <w:szCs w:val="24"/>
          <w:lang w:val="kk-KZ"/>
        </w:rPr>
      </w:pPr>
      <w:r w:rsidRPr="00DA2428">
        <w:rPr>
          <w:rFonts w:ascii="Times New Roman" w:hAnsi="Times New Roman" w:cs="Times New Roman"/>
          <w:sz w:val="24"/>
          <w:szCs w:val="24"/>
          <w:lang w:val="kk-KZ"/>
        </w:rPr>
        <w:t>Мемлекеттік қызметтер келесі бағыттар бойынша көрсетілді:</w:t>
      </w:r>
    </w:p>
    <w:p w:rsidR="00C47B21" w:rsidRPr="00DA2428" w:rsidRDefault="00C47B21" w:rsidP="00C47B21">
      <w:pPr>
        <w:spacing w:after="0" w:line="240" w:lineRule="auto"/>
        <w:ind w:firstLine="709"/>
        <w:jc w:val="both"/>
        <w:rPr>
          <w:rFonts w:ascii="Times New Roman" w:hAnsi="Times New Roman" w:cs="Times New Roman"/>
          <w:i/>
          <w:sz w:val="24"/>
          <w:szCs w:val="24"/>
          <w:lang w:val="kk-KZ"/>
        </w:rPr>
      </w:pPr>
      <w:r w:rsidRPr="00DA2428">
        <w:rPr>
          <w:rFonts w:ascii="Times New Roman" w:hAnsi="Times New Roman" w:cs="Times New Roman"/>
          <w:i/>
          <w:sz w:val="24"/>
          <w:szCs w:val="24"/>
          <w:lang w:val="kk-KZ"/>
        </w:rPr>
        <w:t xml:space="preserve">1. </w:t>
      </w:r>
      <w:r w:rsidR="00C41FBE" w:rsidRPr="00C41FBE">
        <w:rPr>
          <w:rFonts w:ascii="Times New Roman" w:hAnsi="Times New Roman" w:cs="Times New Roman"/>
          <w:i/>
          <w:iCs/>
          <w:sz w:val="24"/>
          <w:szCs w:val="24"/>
          <w:lang w:val="kk-KZ"/>
        </w:rPr>
        <w:t>«Халықтың санитариялық-эпидемиологиялық саламаттылығы саласындағы нормативтік құқықтық актілерге жоғары эпидемиялық маңызы бар объектінің сәйкестігі туралы санитариялық-эпидемиологиялық қорытынды беру»</w:t>
      </w:r>
      <w:r w:rsidRPr="00DA2428">
        <w:rPr>
          <w:rFonts w:ascii="Times New Roman" w:hAnsi="Times New Roman" w:cs="Times New Roman"/>
          <w:i/>
          <w:sz w:val="24"/>
          <w:szCs w:val="24"/>
          <w:lang w:val="kk-KZ"/>
        </w:rPr>
        <w:t xml:space="preserve"> – барлығы </w:t>
      </w:r>
      <w:r w:rsidR="00EE0615" w:rsidRPr="00DA2428">
        <w:rPr>
          <w:rFonts w:ascii="Times New Roman" w:hAnsi="Times New Roman" w:cs="Times New Roman"/>
          <w:i/>
          <w:sz w:val="24"/>
          <w:szCs w:val="24"/>
          <w:lang w:val="kk-KZ"/>
        </w:rPr>
        <w:t>207</w:t>
      </w:r>
      <w:r w:rsidRPr="00DA2428">
        <w:rPr>
          <w:rFonts w:ascii="Times New Roman" w:hAnsi="Times New Roman" w:cs="Times New Roman"/>
          <w:i/>
          <w:sz w:val="24"/>
          <w:szCs w:val="24"/>
          <w:lang w:val="kk-KZ"/>
        </w:rPr>
        <w:t xml:space="preserve">, оның ішінде рұқсат құжаттары – </w:t>
      </w:r>
      <w:r w:rsidR="00EE0615" w:rsidRPr="00DA2428">
        <w:rPr>
          <w:rFonts w:ascii="Times New Roman" w:hAnsi="Times New Roman" w:cs="Times New Roman"/>
          <w:i/>
          <w:sz w:val="24"/>
          <w:szCs w:val="24"/>
          <w:lang w:val="kk-KZ"/>
        </w:rPr>
        <w:t>201</w:t>
      </w:r>
      <w:r w:rsidRPr="00DA2428">
        <w:rPr>
          <w:rFonts w:ascii="Times New Roman" w:hAnsi="Times New Roman" w:cs="Times New Roman"/>
          <w:i/>
          <w:sz w:val="24"/>
          <w:szCs w:val="24"/>
          <w:lang w:val="kk-KZ"/>
        </w:rPr>
        <w:t xml:space="preserve">, бас тартулар – </w:t>
      </w:r>
      <w:r w:rsidR="00EE0615" w:rsidRPr="00DA2428">
        <w:rPr>
          <w:rFonts w:ascii="Times New Roman" w:hAnsi="Times New Roman" w:cs="Times New Roman"/>
          <w:i/>
          <w:sz w:val="24"/>
          <w:szCs w:val="24"/>
          <w:lang w:val="kk-KZ"/>
        </w:rPr>
        <w:t>3</w:t>
      </w:r>
      <w:r w:rsidRPr="00DA2428">
        <w:rPr>
          <w:rFonts w:ascii="Times New Roman" w:hAnsi="Times New Roman" w:cs="Times New Roman"/>
          <w:i/>
          <w:sz w:val="24"/>
          <w:szCs w:val="24"/>
          <w:lang w:val="kk-KZ"/>
        </w:rPr>
        <w:t xml:space="preserve">, қайта ресімдеу – </w:t>
      </w:r>
      <w:r w:rsidR="00EE0615" w:rsidRPr="00DA2428">
        <w:rPr>
          <w:rFonts w:ascii="Times New Roman" w:hAnsi="Times New Roman" w:cs="Times New Roman"/>
          <w:i/>
          <w:sz w:val="24"/>
          <w:szCs w:val="24"/>
          <w:lang w:val="kk-KZ"/>
        </w:rPr>
        <w:t>3</w:t>
      </w:r>
      <w:r w:rsidRPr="00DA2428">
        <w:rPr>
          <w:rFonts w:ascii="Times New Roman" w:hAnsi="Times New Roman" w:cs="Times New Roman"/>
          <w:i/>
          <w:sz w:val="24"/>
          <w:szCs w:val="24"/>
          <w:lang w:val="kk-KZ"/>
        </w:rPr>
        <w:t>.</w:t>
      </w:r>
    </w:p>
    <w:p w:rsidR="00DA2428" w:rsidRPr="00DA2428" w:rsidRDefault="00C47B21" w:rsidP="00DA2428">
      <w:pPr>
        <w:spacing w:after="0" w:line="240" w:lineRule="auto"/>
        <w:ind w:firstLine="709"/>
        <w:jc w:val="both"/>
        <w:rPr>
          <w:rFonts w:ascii="Times New Roman" w:hAnsi="Times New Roman" w:cs="Times New Roman"/>
          <w:sz w:val="24"/>
          <w:szCs w:val="24"/>
          <w:lang w:val="kk-KZ"/>
        </w:rPr>
      </w:pPr>
      <w:r w:rsidRPr="00DA2428">
        <w:rPr>
          <w:rFonts w:ascii="Times New Roman" w:hAnsi="Times New Roman" w:cs="Times New Roman"/>
          <w:i/>
          <w:sz w:val="24"/>
          <w:szCs w:val="24"/>
          <w:lang w:val="kk-KZ"/>
        </w:rPr>
        <w:t xml:space="preserve">2. </w:t>
      </w:r>
      <w:r w:rsidR="00C41FBE" w:rsidRPr="00C41FBE">
        <w:rPr>
          <w:rFonts w:ascii="Times New Roman" w:hAnsi="Times New Roman" w:cs="Times New Roman"/>
          <w:i/>
          <w:iCs/>
          <w:sz w:val="24"/>
          <w:szCs w:val="24"/>
          <w:lang w:val="kk-KZ"/>
        </w:rPr>
        <w:t>«Халықтың санитариялық-эпидемиологиялық саламаттылығы саласындағы нормативтік құқықтық актілерге шикізат пен өнімнің жаңа түрлеріне қоршаған ортаға зиянды заттар мен физикалық факторлардың шекті жол берілетін шығарындылары мен шекті жол берілетін төгінділері, санитариялық қорғау аймақтары мен санитариялық-</w:t>
      </w:r>
      <w:r w:rsidR="00C41FBE" w:rsidRPr="00C41FBE">
        <w:rPr>
          <w:rFonts w:ascii="Times New Roman" w:hAnsi="Times New Roman" w:cs="Times New Roman"/>
          <w:i/>
          <w:iCs/>
          <w:sz w:val="24"/>
          <w:szCs w:val="24"/>
          <w:lang w:val="kk-KZ"/>
        </w:rPr>
        <w:lastRenderedPageBreak/>
        <w:t>қорғау аймақтары бойынша нормативтік құжаттама жобаларының сәйкестігі туралы санитариялық-эпидемиологиялық қорытынды беру</w:t>
      </w:r>
      <w:r w:rsidR="00C41FBE" w:rsidRPr="00C41FBE">
        <w:rPr>
          <w:rFonts w:ascii="Times New Roman" w:hAnsi="Times New Roman" w:cs="Times New Roman"/>
          <w:iCs/>
          <w:sz w:val="24"/>
          <w:szCs w:val="24"/>
          <w:lang w:val="kk-KZ"/>
        </w:rPr>
        <w:t>»</w:t>
      </w:r>
      <w:r w:rsidRPr="00DA2428">
        <w:rPr>
          <w:rFonts w:ascii="Times New Roman" w:hAnsi="Times New Roman" w:cs="Times New Roman"/>
          <w:i/>
          <w:sz w:val="24"/>
          <w:szCs w:val="24"/>
          <w:lang w:val="kk-KZ"/>
        </w:rPr>
        <w:t xml:space="preserve"> – барлығы 1</w:t>
      </w:r>
      <w:r w:rsidR="00EE0615" w:rsidRPr="00DA2428">
        <w:rPr>
          <w:rFonts w:ascii="Times New Roman" w:hAnsi="Times New Roman" w:cs="Times New Roman"/>
          <w:i/>
          <w:sz w:val="24"/>
          <w:szCs w:val="24"/>
          <w:lang w:val="kk-KZ"/>
        </w:rPr>
        <w:t>35</w:t>
      </w:r>
      <w:r w:rsidRPr="00DA2428">
        <w:rPr>
          <w:rFonts w:ascii="Times New Roman" w:hAnsi="Times New Roman" w:cs="Times New Roman"/>
          <w:i/>
          <w:sz w:val="24"/>
          <w:szCs w:val="24"/>
          <w:lang w:val="kk-KZ"/>
        </w:rPr>
        <w:t xml:space="preserve">, оның ішінде рұқсат құжаттары – </w:t>
      </w:r>
      <w:r w:rsidR="00EE0615" w:rsidRPr="00DA2428">
        <w:rPr>
          <w:rFonts w:ascii="Times New Roman" w:hAnsi="Times New Roman" w:cs="Times New Roman"/>
          <w:i/>
          <w:sz w:val="24"/>
          <w:szCs w:val="24"/>
          <w:lang w:val="kk-KZ"/>
        </w:rPr>
        <w:t>129</w:t>
      </w:r>
      <w:r w:rsidRPr="00DA2428">
        <w:rPr>
          <w:rFonts w:ascii="Times New Roman" w:hAnsi="Times New Roman" w:cs="Times New Roman"/>
          <w:i/>
          <w:sz w:val="24"/>
          <w:szCs w:val="24"/>
          <w:lang w:val="kk-KZ"/>
        </w:rPr>
        <w:t>, бас тартулар –</w:t>
      </w:r>
      <w:r w:rsidR="00EE0615" w:rsidRPr="00DA2428">
        <w:rPr>
          <w:rFonts w:ascii="Times New Roman" w:hAnsi="Times New Roman" w:cs="Times New Roman"/>
          <w:i/>
          <w:sz w:val="24"/>
          <w:szCs w:val="24"/>
          <w:lang w:val="kk-KZ"/>
        </w:rPr>
        <w:t>3;</w:t>
      </w:r>
      <w:r w:rsidR="00DA2428" w:rsidRPr="00DA2428">
        <w:rPr>
          <w:rFonts w:ascii="Times New Roman" w:hAnsi="Times New Roman" w:cs="Times New Roman"/>
          <w:i/>
          <w:sz w:val="24"/>
          <w:szCs w:val="24"/>
          <w:lang w:val="kk-KZ"/>
        </w:rPr>
        <w:t xml:space="preserve"> </w:t>
      </w:r>
      <w:r w:rsidR="00DA2428" w:rsidRPr="00DA2428">
        <w:rPr>
          <w:rFonts w:ascii="Times New Roman" w:hAnsi="Times New Roman" w:cs="Times New Roman"/>
          <w:sz w:val="24"/>
          <w:szCs w:val="24"/>
          <w:lang w:val="kk-KZ"/>
        </w:rPr>
        <w:t>түзету енгізілген -</w:t>
      </w:r>
      <w:r w:rsidR="00DA2428" w:rsidRPr="00DA2428">
        <w:rPr>
          <w:rFonts w:ascii="Times New Roman" w:hAnsi="Times New Roman" w:cs="Times New Roman"/>
          <w:i/>
          <w:sz w:val="24"/>
          <w:szCs w:val="24"/>
          <w:lang w:val="kk-KZ"/>
        </w:rPr>
        <w:t xml:space="preserve"> 3.</w:t>
      </w:r>
    </w:p>
    <w:p w:rsidR="00C47B21" w:rsidRPr="00DA2428" w:rsidRDefault="00C47B21" w:rsidP="00C47B21">
      <w:pPr>
        <w:spacing w:after="0" w:line="240" w:lineRule="auto"/>
        <w:ind w:firstLine="709"/>
        <w:jc w:val="both"/>
        <w:rPr>
          <w:rFonts w:ascii="Times New Roman" w:hAnsi="Times New Roman" w:cs="Times New Roman"/>
          <w:i/>
          <w:sz w:val="24"/>
          <w:szCs w:val="24"/>
          <w:lang w:val="kk-KZ"/>
        </w:rPr>
      </w:pPr>
      <w:r w:rsidRPr="00DA2428">
        <w:rPr>
          <w:rFonts w:ascii="Times New Roman" w:hAnsi="Times New Roman" w:cs="Times New Roman"/>
          <w:i/>
          <w:sz w:val="24"/>
          <w:szCs w:val="24"/>
          <w:lang w:val="kk-KZ"/>
        </w:rPr>
        <w:t xml:space="preserve">3. Патогенді биологиялық агенттермен жұмыс істеуге рұқсат беру – барлығы </w:t>
      </w:r>
      <w:r w:rsidR="00EE0615" w:rsidRPr="00DA2428">
        <w:rPr>
          <w:rFonts w:ascii="Times New Roman" w:hAnsi="Times New Roman" w:cs="Times New Roman"/>
          <w:i/>
          <w:sz w:val="24"/>
          <w:szCs w:val="24"/>
          <w:lang w:val="kk-KZ"/>
        </w:rPr>
        <w:t>6</w:t>
      </w:r>
      <w:r w:rsidRPr="00DA2428">
        <w:rPr>
          <w:rFonts w:ascii="Times New Roman" w:hAnsi="Times New Roman" w:cs="Times New Roman"/>
          <w:i/>
          <w:sz w:val="24"/>
          <w:szCs w:val="24"/>
          <w:lang w:val="kk-KZ"/>
        </w:rPr>
        <w:t xml:space="preserve">, оның ішінде </w:t>
      </w:r>
      <w:r w:rsidR="00EE0615" w:rsidRPr="00DA2428">
        <w:rPr>
          <w:rFonts w:ascii="Times New Roman" w:hAnsi="Times New Roman" w:cs="Times New Roman"/>
          <w:i/>
          <w:sz w:val="24"/>
          <w:szCs w:val="24"/>
          <w:lang w:val="kk-KZ"/>
        </w:rPr>
        <w:t>6</w:t>
      </w:r>
      <w:r w:rsidRPr="00DA2428">
        <w:rPr>
          <w:rFonts w:ascii="Times New Roman" w:hAnsi="Times New Roman" w:cs="Times New Roman"/>
          <w:i/>
          <w:sz w:val="24"/>
          <w:szCs w:val="24"/>
          <w:lang w:val="kk-KZ"/>
        </w:rPr>
        <w:t xml:space="preserve"> рұқсат құжаттары;</w:t>
      </w:r>
    </w:p>
    <w:p w:rsidR="00C47B21" w:rsidRPr="00DA2428" w:rsidRDefault="00C47B21" w:rsidP="00C47B21">
      <w:pPr>
        <w:spacing w:after="0" w:line="240" w:lineRule="auto"/>
        <w:ind w:firstLine="709"/>
        <w:jc w:val="both"/>
        <w:rPr>
          <w:rFonts w:ascii="Times New Roman" w:hAnsi="Times New Roman" w:cs="Times New Roman"/>
          <w:i/>
          <w:sz w:val="24"/>
          <w:szCs w:val="24"/>
          <w:lang w:val="kk-KZ"/>
        </w:rPr>
      </w:pPr>
      <w:r w:rsidRPr="00DA2428">
        <w:rPr>
          <w:rFonts w:ascii="Times New Roman" w:hAnsi="Times New Roman" w:cs="Times New Roman"/>
          <w:i/>
          <w:sz w:val="24"/>
          <w:szCs w:val="24"/>
          <w:lang w:val="kk-KZ"/>
        </w:rPr>
        <w:t xml:space="preserve">4. </w:t>
      </w:r>
      <w:r w:rsidR="00C41FBE" w:rsidRPr="00C41FBE">
        <w:rPr>
          <w:rFonts w:ascii="Times New Roman" w:hAnsi="Times New Roman" w:cs="Times New Roman"/>
          <w:i/>
          <w:iCs/>
          <w:sz w:val="24"/>
          <w:szCs w:val="24"/>
          <w:lang w:val="kk-KZ"/>
        </w:rPr>
        <w:t>Тамақ өнімдерін өндіру объектісіне есептік нөмір беру»</w:t>
      </w:r>
      <w:r w:rsidRPr="00DA2428">
        <w:rPr>
          <w:rFonts w:ascii="Times New Roman" w:hAnsi="Times New Roman" w:cs="Times New Roman"/>
          <w:i/>
          <w:sz w:val="24"/>
          <w:szCs w:val="24"/>
          <w:lang w:val="kk-KZ"/>
        </w:rPr>
        <w:t xml:space="preserve">– барлығы </w:t>
      </w:r>
      <w:r w:rsidR="00EE0615" w:rsidRPr="00DA2428">
        <w:rPr>
          <w:rFonts w:ascii="Times New Roman" w:hAnsi="Times New Roman" w:cs="Times New Roman"/>
          <w:i/>
          <w:sz w:val="24"/>
          <w:szCs w:val="24"/>
          <w:lang w:val="kk-KZ"/>
        </w:rPr>
        <w:t>7</w:t>
      </w:r>
      <w:r w:rsidRPr="00DA2428">
        <w:rPr>
          <w:rFonts w:ascii="Times New Roman" w:hAnsi="Times New Roman" w:cs="Times New Roman"/>
          <w:i/>
          <w:sz w:val="24"/>
          <w:szCs w:val="24"/>
          <w:lang w:val="kk-KZ"/>
        </w:rPr>
        <w:t>, оның ішінде рұқсат құжаттары -</w:t>
      </w:r>
      <w:r w:rsidR="00EE0615" w:rsidRPr="00DA2428">
        <w:rPr>
          <w:rFonts w:ascii="Times New Roman" w:hAnsi="Times New Roman" w:cs="Times New Roman"/>
          <w:i/>
          <w:sz w:val="24"/>
          <w:szCs w:val="24"/>
          <w:lang w:val="kk-KZ"/>
        </w:rPr>
        <w:t>7</w:t>
      </w:r>
      <w:r w:rsidRPr="00DA2428">
        <w:rPr>
          <w:rFonts w:ascii="Times New Roman" w:hAnsi="Times New Roman" w:cs="Times New Roman"/>
          <w:i/>
          <w:sz w:val="24"/>
          <w:szCs w:val="24"/>
          <w:lang w:val="kk-KZ"/>
        </w:rPr>
        <w:t>;</w:t>
      </w:r>
    </w:p>
    <w:p w:rsidR="00C47B21" w:rsidRPr="00DA2428" w:rsidRDefault="00C47B21" w:rsidP="00C47B21">
      <w:pPr>
        <w:spacing w:after="0" w:line="240" w:lineRule="auto"/>
        <w:ind w:firstLine="709"/>
        <w:jc w:val="both"/>
        <w:rPr>
          <w:rFonts w:ascii="Times New Roman" w:hAnsi="Times New Roman" w:cs="Times New Roman"/>
          <w:i/>
          <w:sz w:val="24"/>
          <w:szCs w:val="24"/>
          <w:lang w:val="kk-KZ"/>
        </w:rPr>
      </w:pPr>
      <w:r w:rsidRPr="00DA2428">
        <w:rPr>
          <w:rFonts w:ascii="Times New Roman" w:hAnsi="Times New Roman" w:cs="Times New Roman"/>
          <w:i/>
          <w:sz w:val="24"/>
          <w:szCs w:val="24"/>
          <w:lang w:val="kk-KZ"/>
        </w:rPr>
        <w:t xml:space="preserve">5. Санитариялық-эпидемиологиялық салада маман сертификатын беру – барлығы </w:t>
      </w:r>
      <w:r w:rsidR="00EE0615" w:rsidRPr="00DA2428">
        <w:rPr>
          <w:rFonts w:ascii="Times New Roman" w:hAnsi="Times New Roman" w:cs="Times New Roman"/>
          <w:i/>
          <w:sz w:val="24"/>
          <w:szCs w:val="24"/>
          <w:lang w:val="kk-KZ"/>
        </w:rPr>
        <w:t>26</w:t>
      </w:r>
      <w:r w:rsidRPr="00DA2428">
        <w:rPr>
          <w:rFonts w:ascii="Times New Roman" w:hAnsi="Times New Roman" w:cs="Times New Roman"/>
          <w:i/>
          <w:sz w:val="24"/>
          <w:szCs w:val="24"/>
          <w:lang w:val="kk-KZ"/>
        </w:rPr>
        <w:t xml:space="preserve"> оның ішінде рұқсат құжаттары – </w:t>
      </w:r>
      <w:r w:rsidR="00EE0615" w:rsidRPr="00DA2428">
        <w:rPr>
          <w:rFonts w:ascii="Times New Roman" w:hAnsi="Times New Roman" w:cs="Times New Roman"/>
          <w:i/>
          <w:sz w:val="24"/>
          <w:szCs w:val="24"/>
          <w:lang w:val="kk-KZ"/>
        </w:rPr>
        <w:t>25</w:t>
      </w:r>
      <w:r w:rsidRPr="00DA2428">
        <w:rPr>
          <w:rFonts w:ascii="Times New Roman" w:hAnsi="Times New Roman" w:cs="Times New Roman"/>
          <w:i/>
          <w:sz w:val="24"/>
          <w:szCs w:val="24"/>
          <w:lang w:val="kk-KZ"/>
        </w:rPr>
        <w:t>, (жеке тұлғаларға), бас тарту-1;</w:t>
      </w:r>
    </w:p>
    <w:p w:rsidR="00C47B21" w:rsidRPr="00DA2428" w:rsidRDefault="00C47B21" w:rsidP="00C47B21">
      <w:pPr>
        <w:spacing w:after="0" w:line="240" w:lineRule="auto"/>
        <w:ind w:firstLine="709"/>
        <w:jc w:val="both"/>
        <w:rPr>
          <w:rFonts w:ascii="Times New Roman" w:hAnsi="Times New Roman" w:cs="Times New Roman"/>
          <w:i/>
          <w:sz w:val="24"/>
          <w:szCs w:val="24"/>
          <w:lang w:val="kk-KZ"/>
        </w:rPr>
      </w:pPr>
      <w:r w:rsidRPr="00DA2428">
        <w:rPr>
          <w:rFonts w:ascii="Times New Roman" w:hAnsi="Times New Roman" w:cs="Times New Roman"/>
          <w:i/>
          <w:sz w:val="24"/>
          <w:szCs w:val="24"/>
          <w:lang w:val="kk-KZ"/>
        </w:rPr>
        <w:t xml:space="preserve">6. Денсаулық сақтау саласында дезинфекция, дезинсекция және дератизация қызметтерін көрсетуге лицензия беру – барлығы </w:t>
      </w:r>
      <w:r w:rsidR="00EE0615" w:rsidRPr="00DA2428">
        <w:rPr>
          <w:rFonts w:ascii="Times New Roman" w:hAnsi="Times New Roman" w:cs="Times New Roman"/>
          <w:i/>
          <w:sz w:val="24"/>
          <w:szCs w:val="24"/>
          <w:lang w:val="kk-KZ"/>
        </w:rPr>
        <w:t>1</w:t>
      </w:r>
      <w:r w:rsidRPr="00DA2428">
        <w:rPr>
          <w:rFonts w:ascii="Times New Roman" w:hAnsi="Times New Roman" w:cs="Times New Roman"/>
          <w:i/>
          <w:sz w:val="24"/>
          <w:szCs w:val="24"/>
          <w:lang w:val="kk-KZ"/>
        </w:rPr>
        <w:t>.</w:t>
      </w:r>
    </w:p>
    <w:p w:rsidR="00235F91" w:rsidRPr="00B923C6" w:rsidRDefault="00235F91" w:rsidP="00235F91">
      <w:pPr>
        <w:spacing w:after="0" w:line="240" w:lineRule="auto"/>
        <w:ind w:firstLine="709"/>
        <w:jc w:val="both"/>
        <w:rPr>
          <w:rFonts w:ascii="Times New Roman" w:hAnsi="Times New Roman" w:cs="Times New Roman"/>
          <w:sz w:val="24"/>
          <w:szCs w:val="24"/>
          <w:lang w:val="kk-KZ"/>
        </w:rPr>
      </w:pPr>
      <w:r w:rsidRPr="00DA2428">
        <w:rPr>
          <w:rFonts w:ascii="Times New Roman" w:hAnsi="Times New Roman" w:cs="Times New Roman"/>
          <w:sz w:val="24"/>
          <w:szCs w:val="24"/>
          <w:lang w:val="kk-KZ"/>
        </w:rPr>
        <w:t>Мемлекеттік қызметтердің сапасына қатысты шағымдар</w:t>
      </w:r>
      <w:r w:rsidRPr="00B923C6">
        <w:rPr>
          <w:rFonts w:ascii="Times New Roman" w:hAnsi="Times New Roman" w:cs="Times New Roman"/>
          <w:sz w:val="24"/>
          <w:szCs w:val="24"/>
          <w:lang w:val="kk-KZ"/>
        </w:rPr>
        <w:t xml:space="preserve"> түскен жоқ.</w:t>
      </w:r>
    </w:p>
    <w:p w:rsidR="0075546F" w:rsidRPr="00073510" w:rsidRDefault="00DE06F0" w:rsidP="00073510">
      <w:pPr>
        <w:spacing w:after="0" w:line="240" w:lineRule="auto"/>
        <w:ind w:left="142" w:firstLine="567"/>
        <w:jc w:val="both"/>
        <w:rPr>
          <w:rFonts w:ascii="Times New Roman" w:hAnsi="Times New Roman" w:cs="Times New Roman"/>
          <w:sz w:val="24"/>
          <w:szCs w:val="24"/>
          <w:lang w:val="kk-KZ"/>
        </w:rPr>
      </w:pPr>
      <w:r w:rsidRPr="00073510">
        <w:rPr>
          <w:rStyle w:val="anegp0gi0b9av8jahpyh"/>
          <w:rFonts w:ascii="Times New Roman" w:hAnsi="Times New Roman" w:cs="Times New Roman"/>
          <w:sz w:val="24"/>
          <w:szCs w:val="24"/>
          <w:lang w:val="kk-KZ"/>
        </w:rPr>
        <w:t>Сонымен қатар «Е-Лиценз» базасын мониторингілеу нәтижесінде ҚР</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ДСМ</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СЭК</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комитеті</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ШҚО</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СЭК</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департаменті</w:t>
      </w:r>
      <w:r w:rsidRPr="00073510">
        <w:rPr>
          <w:rFonts w:ascii="Times New Roman" w:hAnsi="Times New Roman" w:cs="Times New Roman"/>
          <w:sz w:val="24"/>
          <w:szCs w:val="24"/>
          <w:lang w:val="kk-KZ"/>
        </w:rPr>
        <w:t xml:space="preserve"> Тарбағатай </w:t>
      </w:r>
      <w:r w:rsidRPr="00073510">
        <w:rPr>
          <w:rStyle w:val="anegp0gi0b9av8jahpyh"/>
          <w:rFonts w:ascii="Times New Roman" w:hAnsi="Times New Roman" w:cs="Times New Roman"/>
          <w:sz w:val="24"/>
          <w:szCs w:val="24"/>
          <w:lang w:val="kk-KZ"/>
        </w:rPr>
        <w:t>ауданының</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СЭК</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басқармасына</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2026</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жылғы</w:t>
      </w:r>
      <w:r w:rsidRPr="00073510">
        <w:rPr>
          <w:rFonts w:ascii="Times New Roman" w:hAnsi="Times New Roman" w:cs="Times New Roman"/>
          <w:sz w:val="24"/>
          <w:szCs w:val="24"/>
          <w:lang w:val="kk-KZ"/>
        </w:rPr>
        <w:t xml:space="preserve"> 13 </w:t>
      </w:r>
      <w:r w:rsidRPr="00073510">
        <w:rPr>
          <w:rStyle w:val="anegp0gi0b9av8jahpyh"/>
          <w:rFonts w:ascii="Times New Roman" w:hAnsi="Times New Roman" w:cs="Times New Roman"/>
          <w:sz w:val="24"/>
          <w:szCs w:val="24"/>
          <w:lang w:val="kk-KZ"/>
        </w:rPr>
        <w:t xml:space="preserve">тамызда «Е Лиценз» базасы арқылы </w:t>
      </w:r>
      <w:r w:rsidR="00C41FBE" w:rsidRPr="00073510">
        <w:rPr>
          <w:rStyle w:val="anegp0gi0b9av8jahpyh"/>
          <w:rFonts w:ascii="Times New Roman" w:hAnsi="Times New Roman" w:cs="Times New Roman"/>
          <w:sz w:val="24"/>
          <w:szCs w:val="24"/>
          <w:lang w:val="kk-KZ"/>
        </w:rPr>
        <w:t xml:space="preserve">Kcell акционерлік қоғамынан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санитариялық-қорғау аймақтары, шикізат пен өнім бойынша нормативтік құжаттаманың жобаларына санитариялық-эпидемиологиялық қорытынды беруге» </w:t>
      </w:r>
      <w:r w:rsidRPr="00073510">
        <w:rPr>
          <w:rStyle w:val="anegp0gi0b9av8jahpyh"/>
          <w:rFonts w:ascii="Times New Roman" w:hAnsi="Times New Roman" w:cs="Times New Roman"/>
          <w:sz w:val="24"/>
          <w:szCs w:val="24"/>
          <w:lang w:val="kk-KZ"/>
        </w:rPr>
        <w:t>(НИКАД</w:t>
      </w:r>
      <w:r w:rsidRPr="00073510">
        <w:rPr>
          <w:rFonts w:ascii="Times New Roman" w:hAnsi="Times New Roman" w:cs="Times New Roman"/>
          <w:sz w:val="24"/>
          <w:szCs w:val="24"/>
          <w:lang w:val="kk-KZ"/>
        </w:rPr>
        <w:t xml:space="preserve"> </w:t>
      </w:r>
      <w:r w:rsidR="00C41FBE">
        <w:rPr>
          <w:rFonts w:ascii="Times New Roman" w:hAnsi="Times New Roman" w:cs="Times New Roman"/>
          <w:sz w:val="24"/>
          <w:szCs w:val="24"/>
          <w:lang w:val="kk-KZ"/>
        </w:rPr>
        <w:t>№</w:t>
      </w:r>
      <w:r w:rsidRPr="00073510">
        <w:rPr>
          <w:rFonts w:ascii="Times New Roman" w:hAnsi="Times New Roman" w:cs="Times New Roman"/>
          <w:sz w:val="24"/>
          <w:szCs w:val="24"/>
          <w:lang w:val="kk-KZ"/>
        </w:rPr>
        <w:t>KZ85VBZ00081263</w:t>
      </w:r>
      <w:r w:rsidRPr="00073510">
        <w:rPr>
          <w:rStyle w:val="anegp0gi0b9av8jahpyh"/>
          <w:rFonts w:ascii="Times New Roman" w:hAnsi="Times New Roman" w:cs="Times New Roman"/>
          <w:sz w:val="24"/>
          <w:szCs w:val="24"/>
          <w:lang w:val="kk-KZ"/>
        </w:rPr>
        <w:t>) өтініш</w:t>
      </w:r>
      <w:r w:rsidRPr="00073510">
        <w:rPr>
          <w:rFonts w:ascii="Times New Roman" w:hAnsi="Times New Roman" w:cs="Times New Roman"/>
          <w:sz w:val="24"/>
          <w:szCs w:val="24"/>
          <w:lang w:val="kk-KZ"/>
        </w:rPr>
        <w:t xml:space="preserve"> келіп </w:t>
      </w:r>
      <w:r w:rsidRPr="00073510">
        <w:rPr>
          <w:rStyle w:val="anegp0gi0b9av8jahpyh"/>
          <w:rFonts w:ascii="Times New Roman" w:hAnsi="Times New Roman" w:cs="Times New Roman"/>
          <w:sz w:val="24"/>
          <w:szCs w:val="24"/>
          <w:lang w:val="kk-KZ"/>
        </w:rPr>
        <w:t>түскені және о</w:t>
      </w:r>
      <w:r w:rsidRPr="00073510">
        <w:rPr>
          <w:rFonts w:ascii="Times New Roman" w:hAnsi="Times New Roman" w:cs="Times New Roman"/>
          <w:sz w:val="24"/>
          <w:szCs w:val="24"/>
          <w:lang w:val="kk-KZ"/>
        </w:rPr>
        <w:t xml:space="preserve">сы өтінішті Тарбағатай </w:t>
      </w:r>
      <w:r w:rsidRPr="00073510">
        <w:rPr>
          <w:rStyle w:val="anegp0gi0b9av8jahpyh"/>
          <w:rFonts w:ascii="Times New Roman" w:hAnsi="Times New Roman" w:cs="Times New Roman"/>
          <w:sz w:val="24"/>
          <w:szCs w:val="24"/>
          <w:lang w:val="kk-KZ"/>
        </w:rPr>
        <w:t>ауданының</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СЭК</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 xml:space="preserve">басқармасының мамандары </w:t>
      </w:r>
      <w:r w:rsidRPr="00073510">
        <w:rPr>
          <w:rFonts w:ascii="Times New Roman" w:hAnsi="Times New Roman" w:cs="Times New Roman"/>
          <w:sz w:val="24"/>
          <w:szCs w:val="24"/>
          <w:lang w:val="kk-KZ"/>
        </w:rPr>
        <w:t xml:space="preserve">мерзімінен кешіктіріп яғни </w:t>
      </w:r>
      <w:r w:rsidRPr="00073510">
        <w:rPr>
          <w:rStyle w:val="anegp0gi0b9av8jahpyh"/>
          <w:rFonts w:ascii="Times New Roman" w:hAnsi="Times New Roman" w:cs="Times New Roman"/>
          <w:sz w:val="24"/>
          <w:szCs w:val="24"/>
          <w:lang w:val="kk-KZ"/>
        </w:rPr>
        <w:t>осы</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өтініштің</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болжамды орындалу</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күні а</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ж</w:t>
      </w:r>
      <w:r w:rsidRPr="00073510">
        <w:rPr>
          <w:rFonts w:ascii="Times New Roman" w:hAnsi="Times New Roman" w:cs="Times New Roman"/>
          <w:sz w:val="24"/>
          <w:szCs w:val="24"/>
          <w:lang w:val="kk-KZ"/>
        </w:rPr>
        <w:t>. 26 тамыз а</w:t>
      </w:r>
      <w:r w:rsidRPr="00073510">
        <w:rPr>
          <w:rStyle w:val="anegp0gi0b9av8jahpyh"/>
          <w:rFonts w:ascii="Times New Roman" w:hAnsi="Times New Roman" w:cs="Times New Roman"/>
          <w:sz w:val="24"/>
          <w:szCs w:val="24"/>
          <w:lang w:val="kk-KZ"/>
        </w:rPr>
        <w:t>лайда</w:t>
      </w:r>
      <w:r w:rsidRPr="00073510">
        <w:rPr>
          <w:rFonts w:ascii="Times New Roman" w:hAnsi="Times New Roman" w:cs="Times New Roman"/>
          <w:sz w:val="24"/>
          <w:szCs w:val="24"/>
          <w:lang w:val="kk-KZ"/>
        </w:rPr>
        <w:t>, бұл өтініш бойынша  2026 жылғы 28 қыркүйек күні ғана санэпидқорытынды  берілгені анықталған.</w:t>
      </w:r>
    </w:p>
    <w:p w:rsidR="00DE06F0" w:rsidRPr="00073510" w:rsidRDefault="00DE06F0" w:rsidP="00073510">
      <w:pPr>
        <w:spacing w:after="0" w:line="240" w:lineRule="auto"/>
        <w:ind w:left="142" w:firstLine="567"/>
        <w:jc w:val="both"/>
        <w:rPr>
          <w:rStyle w:val="anegp0gi0b9av8jahpyh"/>
          <w:rFonts w:ascii="Times New Roman" w:hAnsi="Times New Roman" w:cs="Times New Roman"/>
          <w:sz w:val="24"/>
          <w:szCs w:val="24"/>
          <w:lang w:val="kk-KZ"/>
        </w:rPr>
      </w:pPr>
      <w:r w:rsidRPr="00073510">
        <w:rPr>
          <w:rFonts w:ascii="Times New Roman" w:hAnsi="Times New Roman" w:cs="Times New Roman"/>
          <w:sz w:val="24"/>
          <w:szCs w:val="24"/>
          <w:lang w:val="kk-KZ"/>
        </w:rPr>
        <w:t>Орын алған факт бойынша барлық тиісті шаралар жасал</w:t>
      </w:r>
      <w:r w:rsidR="0075546F" w:rsidRPr="00073510">
        <w:rPr>
          <w:rFonts w:ascii="Times New Roman" w:hAnsi="Times New Roman" w:cs="Times New Roman"/>
          <w:sz w:val="24"/>
          <w:szCs w:val="24"/>
          <w:lang w:val="kk-KZ"/>
        </w:rPr>
        <w:t xml:space="preserve">ған. Нәтижесінде </w:t>
      </w:r>
      <w:r w:rsidRPr="00073510">
        <w:rPr>
          <w:rFonts w:ascii="Times New Roman" w:hAnsi="Times New Roman" w:cs="Times New Roman"/>
          <w:sz w:val="24"/>
          <w:szCs w:val="24"/>
          <w:lang w:val="kk-KZ"/>
        </w:rPr>
        <w:t xml:space="preserve"> 2026 жылдың 26 тамызынан 27 тамыз сағат 19,00-ге дейін </w:t>
      </w:r>
      <w:r w:rsidR="0075546F" w:rsidRPr="00073510">
        <w:rPr>
          <w:rFonts w:ascii="Times New Roman" w:hAnsi="Times New Roman" w:cs="Times New Roman"/>
          <w:sz w:val="24"/>
          <w:szCs w:val="24"/>
          <w:lang w:val="kk-KZ"/>
        </w:rPr>
        <w:t>«Бірікке</w:t>
      </w:r>
      <w:r w:rsidR="00073510" w:rsidRPr="00073510">
        <w:rPr>
          <w:rFonts w:ascii="Times New Roman" w:hAnsi="Times New Roman" w:cs="Times New Roman"/>
          <w:sz w:val="24"/>
          <w:szCs w:val="24"/>
          <w:lang w:val="kk-KZ"/>
        </w:rPr>
        <w:t>н</w:t>
      </w:r>
      <w:r w:rsidR="0075546F" w:rsidRPr="00073510">
        <w:rPr>
          <w:rFonts w:ascii="Times New Roman" w:hAnsi="Times New Roman" w:cs="Times New Roman"/>
          <w:sz w:val="24"/>
          <w:szCs w:val="24"/>
          <w:lang w:val="kk-KZ"/>
        </w:rPr>
        <w:t xml:space="preserve"> энергосервистік компаниясы» АҚ</w:t>
      </w:r>
      <w:r w:rsidR="00073510" w:rsidRPr="00073510">
        <w:rPr>
          <w:rFonts w:ascii="Times New Roman" w:hAnsi="Times New Roman" w:cs="Times New Roman"/>
          <w:sz w:val="24"/>
          <w:szCs w:val="24"/>
          <w:lang w:val="kk-KZ"/>
        </w:rPr>
        <w:t xml:space="preserve"> тарапынан </w:t>
      </w:r>
      <w:r w:rsidR="00F40341" w:rsidRPr="00073510">
        <w:rPr>
          <w:rFonts w:ascii="Times New Roman" w:hAnsi="Times New Roman" w:cs="Times New Roman"/>
          <w:sz w:val="24"/>
          <w:szCs w:val="24"/>
          <w:lang w:val="kk-KZ"/>
        </w:rPr>
        <w:t>апаттық қалпына келтіру жұмыстарының жүргізіл</w:t>
      </w:r>
      <w:r w:rsidR="00073510" w:rsidRPr="00073510">
        <w:rPr>
          <w:rFonts w:ascii="Times New Roman" w:hAnsi="Times New Roman" w:cs="Times New Roman"/>
          <w:sz w:val="24"/>
          <w:szCs w:val="24"/>
          <w:lang w:val="kk-KZ"/>
        </w:rPr>
        <w:t xml:space="preserve">іп </w:t>
      </w:r>
      <w:r w:rsidR="0075546F" w:rsidRPr="00073510">
        <w:rPr>
          <w:rFonts w:ascii="Times New Roman" w:hAnsi="Times New Roman" w:cs="Times New Roman"/>
          <w:sz w:val="24"/>
          <w:szCs w:val="24"/>
          <w:lang w:val="kk-KZ"/>
        </w:rPr>
        <w:t xml:space="preserve">салдарынан </w:t>
      </w:r>
      <w:r w:rsidRPr="00073510">
        <w:rPr>
          <w:rFonts w:ascii="Times New Roman" w:hAnsi="Times New Roman" w:cs="Times New Roman"/>
          <w:sz w:val="24"/>
          <w:szCs w:val="24"/>
          <w:lang w:val="kk-KZ"/>
        </w:rPr>
        <w:t xml:space="preserve">электр жарығының </w:t>
      </w:r>
      <w:r w:rsidR="00F40341" w:rsidRPr="00073510">
        <w:rPr>
          <w:rFonts w:ascii="Times New Roman" w:hAnsi="Times New Roman" w:cs="Times New Roman"/>
          <w:sz w:val="24"/>
          <w:szCs w:val="24"/>
          <w:lang w:val="kk-KZ"/>
        </w:rPr>
        <w:t xml:space="preserve">болмауына байланысты </w:t>
      </w:r>
      <w:r w:rsidR="00073510" w:rsidRPr="00073510">
        <w:rPr>
          <w:rFonts w:ascii="Times New Roman" w:hAnsi="Times New Roman" w:cs="Times New Roman"/>
          <w:sz w:val="24"/>
          <w:szCs w:val="24"/>
          <w:lang w:val="kk-KZ"/>
        </w:rPr>
        <w:t xml:space="preserve">жоғарыда аталған өтініш </w:t>
      </w:r>
      <w:r w:rsidR="00106530">
        <w:rPr>
          <w:rFonts w:ascii="Times New Roman" w:hAnsi="Times New Roman" w:cs="Times New Roman"/>
          <w:sz w:val="24"/>
          <w:szCs w:val="24"/>
          <w:lang w:val="kk-KZ"/>
        </w:rPr>
        <w:t xml:space="preserve">бойынша мемлекеттік </w:t>
      </w:r>
      <w:r w:rsidR="00106530" w:rsidRPr="00106530">
        <w:rPr>
          <w:rFonts w:ascii="Times New Roman" w:hAnsi="Times New Roman" w:cs="Times New Roman"/>
          <w:sz w:val="24"/>
          <w:szCs w:val="24"/>
          <w:lang w:val="kk-KZ"/>
        </w:rPr>
        <w:t>қызмет объективті себептермен уақтылы көрсетілмеген.</w:t>
      </w:r>
      <w:r w:rsidR="00106530">
        <w:rPr>
          <w:rFonts w:ascii="Times New Roman" w:hAnsi="Times New Roman" w:cs="Times New Roman"/>
          <w:sz w:val="24"/>
          <w:szCs w:val="24"/>
          <w:lang w:val="kk-KZ"/>
        </w:rPr>
        <w:t xml:space="preserve"> </w:t>
      </w:r>
      <w:r w:rsidR="00073510" w:rsidRPr="00073510">
        <w:rPr>
          <w:rFonts w:ascii="Times New Roman" w:hAnsi="Times New Roman" w:cs="Times New Roman"/>
          <w:sz w:val="24"/>
          <w:szCs w:val="24"/>
          <w:lang w:val="kk-KZ"/>
        </w:rPr>
        <w:t xml:space="preserve">Қызметтік тергеу барысында барлық мән-жайлар ескеріліп </w:t>
      </w:r>
      <w:r w:rsidRPr="00073510">
        <w:rPr>
          <w:rFonts w:ascii="Times New Roman" w:hAnsi="Times New Roman" w:cs="Times New Roman"/>
          <w:sz w:val="24"/>
          <w:szCs w:val="24"/>
          <w:lang w:val="kk-KZ"/>
        </w:rPr>
        <w:t xml:space="preserve">Тарбағатай </w:t>
      </w:r>
      <w:r w:rsidRPr="00073510">
        <w:rPr>
          <w:rStyle w:val="anegp0gi0b9av8jahpyh"/>
          <w:rFonts w:ascii="Times New Roman" w:hAnsi="Times New Roman" w:cs="Times New Roman"/>
          <w:sz w:val="24"/>
          <w:szCs w:val="24"/>
          <w:lang w:val="kk-KZ"/>
        </w:rPr>
        <w:t>ауданының</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СЭК</w:t>
      </w:r>
      <w:r w:rsidRPr="00073510">
        <w:rPr>
          <w:rFonts w:ascii="Times New Roman" w:hAnsi="Times New Roman" w:cs="Times New Roman"/>
          <w:sz w:val="24"/>
          <w:szCs w:val="24"/>
          <w:lang w:val="kk-KZ"/>
        </w:rPr>
        <w:t xml:space="preserve"> </w:t>
      </w:r>
      <w:r w:rsidRPr="00073510">
        <w:rPr>
          <w:rStyle w:val="anegp0gi0b9av8jahpyh"/>
          <w:rFonts w:ascii="Times New Roman" w:hAnsi="Times New Roman" w:cs="Times New Roman"/>
          <w:sz w:val="24"/>
          <w:szCs w:val="24"/>
          <w:lang w:val="kk-KZ"/>
        </w:rPr>
        <w:t>басқармасының басшысы</w:t>
      </w:r>
      <w:r w:rsidR="00C41FBE">
        <w:rPr>
          <w:rStyle w:val="anegp0gi0b9av8jahpyh"/>
          <w:rFonts w:ascii="Times New Roman" w:hAnsi="Times New Roman" w:cs="Times New Roman"/>
          <w:sz w:val="24"/>
          <w:szCs w:val="24"/>
          <w:lang w:val="kk-KZ"/>
        </w:rPr>
        <w:t xml:space="preserve"> А. Мұсағалиұлына «</w:t>
      </w:r>
      <w:r w:rsidRPr="00073510">
        <w:rPr>
          <w:rStyle w:val="anegp0gi0b9av8jahpyh"/>
          <w:rFonts w:ascii="Times New Roman" w:hAnsi="Times New Roman" w:cs="Times New Roman"/>
          <w:sz w:val="24"/>
          <w:szCs w:val="24"/>
          <w:lang w:val="kk-KZ"/>
        </w:rPr>
        <w:t>ескерту</w:t>
      </w:r>
      <w:r w:rsidR="00C41FBE">
        <w:rPr>
          <w:rStyle w:val="anegp0gi0b9av8jahpyh"/>
          <w:rFonts w:ascii="Times New Roman" w:hAnsi="Times New Roman" w:cs="Times New Roman"/>
          <w:sz w:val="24"/>
          <w:szCs w:val="24"/>
          <w:lang w:val="kk-KZ"/>
        </w:rPr>
        <w:t>»</w:t>
      </w:r>
      <w:r w:rsidRPr="00073510">
        <w:rPr>
          <w:rStyle w:val="anegp0gi0b9av8jahpyh"/>
          <w:rFonts w:ascii="Times New Roman" w:hAnsi="Times New Roman" w:cs="Times New Roman"/>
          <w:sz w:val="24"/>
          <w:szCs w:val="24"/>
          <w:lang w:val="kk-KZ"/>
        </w:rPr>
        <w:t xml:space="preserve"> түріндегі тәртіптік жаза қолданылған. Барлық дәлелдеуші құжаттар қоса ұсынылып отыр. </w:t>
      </w:r>
    </w:p>
    <w:p w:rsidR="00235F91" w:rsidRPr="00B923C6" w:rsidRDefault="00235F91" w:rsidP="00235F91">
      <w:pPr>
        <w:spacing w:after="0" w:line="240" w:lineRule="auto"/>
        <w:ind w:firstLine="709"/>
        <w:jc w:val="both"/>
        <w:rPr>
          <w:rFonts w:ascii="Times New Roman" w:hAnsi="Times New Roman" w:cs="Times New Roman"/>
          <w:sz w:val="24"/>
          <w:szCs w:val="24"/>
          <w:lang w:val="kk-KZ"/>
        </w:rPr>
      </w:pPr>
      <w:r w:rsidRPr="00B923C6">
        <w:rPr>
          <w:rFonts w:ascii="Times New Roman" w:hAnsi="Times New Roman" w:cs="Times New Roman"/>
          <w:sz w:val="24"/>
          <w:szCs w:val="24"/>
          <w:lang w:val="kk-KZ"/>
        </w:rPr>
        <w:t>202</w:t>
      </w:r>
      <w:r w:rsidR="00B923C6" w:rsidRPr="00B923C6">
        <w:rPr>
          <w:rFonts w:ascii="Times New Roman" w:hAnsi="Times New Roman" w:cs="Times New Roman"/>
          <w:sz w:val="24"/>
          <w:szCs w:val="24"/>
          <w:lang w:val="kk-KZ"/>
        </w:rPr>
        <w:t>6</w:t>
      </w:r>
      <w:r w:rsidRPr="00B923C6">
        <w:rPr>
          <w:rFonts w:ascii="Times New Roman" w:hAnsi="Times New Roman" w:cs="Times New Roman"/>
          <w:sz w:val="24"/>
          <w:szCs w:val="24"/>
          <w:lang w:val="kk-KZ"/>
        </w:rPr>
        <w:t xml:space="preserve"> жылдың II</w:t>
      </w:r>
      <w:r w:rsidR="00A344F1">
        <w:rPr>
          <w:rFonts w:ascii="Times New Roman" w:hAnsi="Times New Roman" w:cs="Times New Roman"/>
          <w:sz w:val="24"/>
          <w:szCs w:val="24"/>
          <w:lang w:val="kk-KZ"/>
        </w:rPr>
        <w:t>І</w:t>
      </w:r>
      <w:r w:rsidRPr="00B923C6">
        <w:rPr>
          <w:rFonts w:ascii="Times New Roman" w:hAnsi="Times New Roman" w:cs="Times New Roman"/>
          <w:sz w:val="24"/>
          <w:szCs w:val="24"/>
          <w:lang w:val="kk-KZ"/>
        </w:rPr>
        <w:t xml:space="preserve"> тоқсанының қорытындысы бойынша мемлекеттік қызметтер көрсету сапасын арттыру мақсатында </w:t>
      </w:r>
      <w:r w:rsidR="00A344F1">
        <w:rPr>
          <w:rFonts w:ascii="Times New Roman" w:hAnsi="Times New Roman" w:cs="Times New Roman"/>
          <w:sz w:val="24"/>
          <w:szCs w:val="24"/>
          <w:lang w:val="kk-KZ"/>
        </w:rPr>
        <w:t>8</w:t>
      </w:r>
      <w:r w:rsidR="00080E99">
        <w:rPr>
          <w:rFonts w:ascii="Times New Roman" w:hAnsi="Times New Roman" w:cs="Times New Roman"/>
          <w:sz w:val="24"/>
          <w:szCs w:val="24"/>
          <w:lang w:val="kk-KZ"/>
        </w:rPr>
        <w:t>5</w:t>
      </w:r>
      <w:r w:rsidRPr="00B923C6">
        <w:rPr>
          <w:rFonts w:ascii="Times New Roman" w:hAnsi="Times New Roman" w:cs="Times New Roman"/>
          <w:sz w:val="24"/>
          <w:szCs w:val="24"/>
          <w:lang w:val="kk-KZ"/>
        </w:rPr>
        <w:t xml:space="preserve"> түсіндіру іс-шарасы өткізілді, олармен </w:t>
      </w:r>
      <w:r w:rsidR="00A344F1">
        <w:rPr>
          <w:rFonts w:ascii="Times New Roman" w:hAnsi="Times New Roman" w:cs="Times New Roman"/>
          <w:sz w:val="24"/>
          <w:szCs w:val="24"/>
          <w:lang w:val="kk-KZ"/>
        </w:rPr>
        <w:t>3</w:t>
      </w:r>
      <w:r w:rsidR="00080E99">
        <w:rPr>
          <w:rFonts w:ascii="Times New Roman" w:hAnsi="Times New Roman" w:cs="Times New Roman"/>
          <w:sz w:val="24"/>
          <w:szCs w:val="24"/>
          <w:lang w:val="kk-KZ"/>
        </w:rPr>
        <w:t>453</w:t>
      </w:r>
      <w:r w:rsidRPr="00B923C6">
        <w:rPr>
          <w:rFonts w:ascii="Times New Roman" w:hAnsi="Times New Roman" w:cs="Times New Roman"/>
          <w:sz w:val="24"/>
          <w:szCs w:val="24"/>
          <w:lang w:val="kk-KZ"/>
        </w:rPr>
        <w:t xml:space="preserve"> адам қамтылды, оның ішінде әлеуметтік желілерде «Facebook» және «Instagram» беттерінде </w:t>
      </w:r>
      <w:r w:rsidR="00A344F1">
        <w:rPr>
          <w:rFonts w:ascii="Times New Roman" w:hAnsi="Times New Roman" w:cs="Times New Roman"/>
          <w:sz w:val="24"/>
          <w:szCs w:val="24"/>
          <w:lang w:val="kk-KZ"/>
        </w:rPr>
        <w:t>7</w:t>
      </w:r>
      <w:r w:rsidR="00080E99">
        <w:rPr>
          <w:rFonts w:ascii="Times New Roman" w:hAnsi="Times New Roman" w:cs="Times New Roman"/>
          <w:sz w:val="24"/>
          <w:szCs w:val="24"/>
          <w:lang w:val="kk-KZ"/>
        </w:rPr>
        <w:t>4</w:t>
      </w:r>
      <w:r w:rsidRPr="00B923C6">
        <w:rPr>
          <w:rFonts w:ascii="Times New Roman" w:hAnsi="Times New Roman" w:cs="Times New Roman"/>
          <w:sz w:val="24"/>
          <w:szCs w:val="24"/>
          <w:lang w:val="kk-KZ"/>
        </w:rPr>
        <w:t xml:space="preserve"> материал жар</w:t>
      </w:r>
      <w:r w:rsidR="00B923C6" w:rsidRPr="00B923C6">
        <w:rPr>
          <w:rFonts w:ascii="Times New Roman" w:hAnsi="Times New Roman" w:cs="Times New Roman"/>
          <w:sz w:val="24"/>
          <w:szCs w:val="24"/>
          <w:lang w:val="kk-KZ"/>
        </w:rPr>
        <w:t xml:space="preserve">ияланды, БАҚ </w:t>
      </w:r>
      <w:r w:rsidR="00A344F1">
        <w:rPr>
          <w:rFonts w:ascii="Times New Roman" w:hAnsi="Times New Roman" w:cs="Times New Roman"/>
          <w:sz w:val="24"/>
          <w:szCs w:val="24"/>
          <w:lang w:val="kk-KZ"/>
        </w:rPr>
        <w:t>1</w:t>
      </w:r>
      <w:r w:rsidR="00B923C6" w:rsidRPr="00B923C6">
        <w:rPr>
          <w:rFonts w:ascii="Times New Roman" w:hAnsi="Times New Roman" w:cs="Times New Roman"/>
          <w:sz w:val="24"/>
          <w:szCs w:val="24"/>
          <w:lang w:val="kk-KZ"/>
        </w:rPr>
        <w:t>жарияланым</w:t>
      </w:r>
      <w:r w:rsidRPr="00B923C6">
        <w:rPr>
          <w:rFonts w:ascii="Times New Roman" w:hAnsi="Times New Roman" w:cs="Times New Roman"/>
          <w:sz w:val="24"/>
          <w:szCs w:val="24"/>
          <w:lang w:val="kk-KZ"/>
        </w:rPr>
        <w:t xml:space="preserve">, </w:t>
      </w:r>
      <w:r w:rsidR="00080E99">
        <w:rPr>
          <w:rFonts w:ascii="Times New Roman" w:hAnsi="Times New Roman" w:cs="Times New Roman"/>
          <w:sz w:val="24"/>
          <w:szCs w:val="24"/>
          <w:lang w:val="kk-KZ"/>
        </w:rPr>
        <w:t>2</w:t>
      </w:r>
      <w:r w:rsidRPr="00B923C6">
        <w:rPr>
          <w:rFonts w:ascii="Times New Roman" w:hAnsi="Times New Roman" w:cs="Times New Roman"/>
          <w:sz w:val="24"/>
          <w:szCs w:val="24"/>
          <w:lang w:val="kk-KZ"/>
        </w:rPr>
        <w:t xml:space="preserve"> радио сұхбат</w:t>
      </w:r>
      <w:r w:rsidR="00A344F1">
        <w:rPr>
          <w:rFonts w:ascii="Times New Roman" w:hAnsi="Times New Roman" w:cs="Times New Roman"/>
          <w:sz w:val="24"/>
          <w:szCs w:val="24"/>
          <w:lang w:val="kk-KZ"/>
        </w:rPr>
        <w:t xml:space="preserve">, 8 түсіндіру жұмыстары </w:t>
      </w:r>
      <w:r w:rsidRPr="00B923C6">
        <w:rPr>
          <w:rFonts w:ascii="Times New Roman" w:hAnsi="Times New Roman" w:cs="Times New Roman"/>
          <w:sz w:val="24"/>
          <w:szCs w:val="24"/>
          <w:lang w:val="kk-KZ"/>
        </w:rPr>
        <w:t xml:space="preserve"> ұйымдастырылды.</w:t>
      </w:r>
    </w:p>
    <w:p w:rsidR="00B923C6" w:rsidRPr="00B923C6" w:rsidRDefault="00235F91" w:rsidP="00235F91">
      <w:pPr>
        <w:spacing w:after="0" w:line="240" w:lineRule="auto"/>
        <w:ind w:firstLine="709"/>
        <w:jc w:val="both"/>
        <w:rPr>
          <w:rFonts w:ascii="Times New Roman" w:hAnsi="Times New Roman" w:cs="Times New Roman"/>
          <w:sz w:val="24"/>
          <w:szCs w:val="24"/>
          <w:lang w:val="kk-KZ"/>
        </w:rPr>
      </w:pPr>
      <w:r w:rsidRPr="00B923C6">
        <w:rPr>
          <w:rFonts w:ascii="Times New Roman" w:hAnsi="Times New Roman" w:cs="Times New Roman"/>
          <w:sz w:val="24"/>
          <w:szCs w:val="24"/>
          <w:lang w:val="kk-KZ"/>
        </w:rPr>
        <w:t xml:space="preserve">Шығыс Қазақстан облысы бойынша санитариялық-эпидемиологиялық бақылау департаментінің ресми сайтында ақпаратты жаңарту жұмыстары тұрақты негізде жүргізіледі. </w:t>
      </w:r>
    </w:p>
    <w:p w:rsidR="00235F91" w:rsidRPr="00B923C6" w:rsidRDefault="00235F91" w:rsidP="00235F91">
      <w:pPr>
        <w:spacing w:after="0" w:line="240" w:lineRule="auto"/>
        <w:ind w:firstLine="709"/>
        <w:jc w:val="both"/>
        <w:rPr>
          <w:rFonts w:ascii="Times New Roman" w:hAnsi="Times New Roman" w:cs="Times New Roman"/>
          <w:sz w:val="24"/>
          <w:szCs w:val="24"/>
          <w:lang w:val="kk-KZ"/>
        </w:rPr>
      </w:pPr>
      <w:r w:rsidRPr="00B923C6">
        <w:rPr>
          <w:rFonts w:ascii="Times New Roman" w:hAnsi="Times New Roman" w:cs="Times New Roman"/>
          <w:sz w:val="24"/>
          <w:szCs w:val="24"/>
          <w:lang w:val="kk-KZ"/>
        </w:rPr>
        <w:t>Мемлекеттік қызметтерге арналған бөлімде заңдар, нормативтік құқықтық актілер, сондай-ақ көрсетілетін қызметтер бойынша ай сайынғы статистикалық деректер мен талдамалық ақпарат орналастырылады және үнемі жаңартылып отырады.</w:t>
      </w:r>
    </w:p>
    <w:p w:rsidR="00235F91" w:rsidRPr="00B923C6" w:rsidRDefault="00235F91" w:rsidP="00235F91">
      <w:pPr>
        <w:spacing w:after="0" w:line="240" w:lineRule="auto"/>
        <w:ind w:firstLine="709"/>
        <w:jc w:val="both"/>
        <w:rPr>
          <w:rFonts w:ascii="Times New Roman" w:hAnsi="Times New Roman" w:cs="Times New Roman"/>
          <w:sz w:val="24"/>
          <w:szCs w:val="24"/>
          <w:lang w:val="kk-KZ"/>
        </w:rPr>
      </w:pPr>
      <w:r w:rsidRPr="00B923C6">
        <w:rPr>
          <w:rFonts w:ascii="Times New Roman" w:hAnsi="Times New Roman" w:cs="Times New Roman"/>
          <w:sz w:val="24"/>
          <w:szCs w:val="24"/>
          <w:lang w:val="kk-KZ"/>
        </w:rPr>
        <w:t>Мемлекеттік қызметтер көрсету мерзімдерінің бұзылуына жол бермеу мақсатында Департамент күнделікті және ай сайынғы мониторинг жүргізеді, бұл қызмет көрсету сапасын арттыруға бағытталған.</w:t>
      </w:r>
    </w:p>
    <w:p w:rsidR="00235F91" w:rsidRPr="00B923C6" w:rsidRDefault="00235F91" w:rsidP="00235F91">
      <w:pPr>
        <w:spacing w:after="0" w:line="240" w:lineRule="auto"/>
        <w:ind w:firstLine="709"/>
        <w:jc w:val="both"/>
        <w:rPr>
          <w:rFonts w:ascii="Times New Roman" w:hAnsi="Times New Roman" w:cs="Times New Roman"/>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bookmarkStart w:id="0" w:name="_GoBack"/>
      <w:bookmarkEnd w:id="0"/>
    </w:p>
    <w:p w:rsidR="00235F91" w:rsidRDefault="00235F91" w:rsidP="00EA6AB9">
      <w:pPr>
        <w:spacing w:after="0" w:line="240" w:lineRule="auto"/>
        <w:jc w:val="center"/>
        <w:rPr>
          <w:rFonts w:ascii="Times New Roman" w:hAnsi="Times New Roman" w:cs="Times New Roman"/>
          <w:b/>
          <w:bCs/>
          <w:sz w:val="24"/>
          <w:szCs w:val="24"/>
          <w:lang w:val="kk-KZ"/>
        </w:rPr>
      </w:pPr>
    </w:p>
    <w:p w:rsidR="00235F91" w:rsidRDefault="00235F91" w:rsidP="00EA6AB9">
      <w:pPr>
        <w:spacing w:after="0" w:line="240" w:lineRule="auto"/>
        <w:jc w:val="center"/>
        <w:rPr>
          <w:rFonts w:ascii="Times New Roman" w:hAnsi="Times New Roman" w:cs="Times New Roman"/>
          <w:b/>
          <w:bCs/>
          <w:sz w:val="24"/>
          <w:szCs w:val="24"/>
          <w:lang w:val="kk-KZ"/>
        </w:rPr>
      </w:pPr>
    </w:p>
    <w:p w:rsidR="00616663" w:rsidRDefault="00616663" w:rsidP="00616663">
      <w:pPr>
        <w:spacing w:after="0" w:line="240" w:lineRule="auto"/>
        <w:ind w:firstLine="709"/>
        <w:jc w:val="both"/>
        <w:rPr>
          <w:rFonts w:ascii="Times New Roman" w:hAnsi="Times New Roman" w:cs="Times New Roman"/>
          <w:sz w:val="24"/>
          <w:szCs w:val="24"/>
          <w:lang w:val="kk-KZ"/>
        </w:rPr>
      </w:pPr>
      <w:r w:rsidRPr="00616663">
        <w:rPr>
          <w:rFonts w:ascii="Times New Roman" w:hAnsi="Times New Roman" w:cs="Times New Roman"/>
          <w:sz w:val="24"/>
          <w:szCs w:val="24"/>
          <w:lang w:val="kk-KZ"/>
        </w:rPr>
        <w:t xml:space="preserve">. </w:t>
      </w:r>
    </w:p>
    <w:p w:rsidR="00073510" w:rsidRDefault="00073510" w:rsidP="00616663">
      <w:pPr>
        <w:spacing w:after="0" w:line="240" w:lineRule="auto"/>
        <w:ind w:firstLine="709"/>
        <w:jc w:val="both"/>
        <w:rPr>
          <w:rFonts w:ascii="Times New Roman" w:hAnsi="Times New Roman" w:cs="Times New Roman"/>
          <w:sz w:val="24"/>
          <w:szCs w:val="24"/>
          <w:lang w:val="kk-KZ"/>
        </w:rPr>
      </w:pPr>
    </w:p>
    <w:sectPr w:rsidR="00073510" w:rsidSect="00A73C5A">
      <w:headerReference w:type="default" r:id="rId9"/>
      <w:pgSz w:w="11906" w:h="16838"/>
      <w:pgMar w:top="709" w:right="851" w:bottom="709" w:left="1418" w:header="709" w:footer="709"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06.10.2026 17:31 Пельц Людмила Карловна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07.10.2026 09:13 Чидербаев Ардагер Калдыканович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07.10.2026 09:25 Турдиев Канат Абдусалимович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23-40-13-04/3502 от 07.10.2026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ДЕПАРТАМЕНТ САНИТАРНО-ЭПИДЕМИОЛОГИЧЕСКОГО КОНТРОЛЯ ВОСТОЧНО-КАЗАХСТАНСКОЙ ОБЛАСТИ КОМИТЕТА САНИТАРНО-ЭПИДЕМИОЛОГИЧЕСКОГО КОНТРОЛЯ МИНИСТЕРСТВА ЗДРАВООХРАНЕНИЯ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КОМИТЕТ САНИТАРНО-ЭПИДЕМИОЛОГИЧЕСКОГО КОНТРОЛЯ МИНИСТЕРСТВА ЗДРАВООХРАНЕНИЯ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Пельц Людмила Карловна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06.10.2026 17:31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"Департамент санитарно-эпидемиологического контроля Восточно-Казахстанской области Комитета санитарно-эпидемиологического контроля Министерства здравоохранения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ЧИДЕРБАЕВ АРДАГЕР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MIITlgYJ...JfsaA0J8=</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07.10.2026 09:13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"Департамент санитарно-эпидемиологического контроля Восточно-Казахстанской области Комитета санитарно-эпидемиологического контроля Министерства здравоохранения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ТУРДИЕВ КАНАТ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MIIUPgYJ...b1i/kAA4=</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07.10.2026 09:25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"Департамент санитарно-эпидемиологического контроля Восточно-Казахстанской области Комитета санитарно-эпидемиологического контроля Министерства здравоохранения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ТҰҢҒАТАРОВА ЖАНЕРКЕ</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MIIUlgYJ...BxvPNf6jP</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07.10.2026 09:39</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008" w:rsidRDefault="00894008" w:rsidP="00867D24">
      <w:pPr>
        <w:spacing w:after="0" w:line="240" w:lineRule="auto"/>
      </w:pPr>
      <w:r>
        <w:separator/>
      </w:r>
    </w:p>
  </w:endnote>
  <w:endnote w:type="continuationSeparator" w:id="0">
    <w:p w:rsidR="00894008" w:rsidRDefault="00894008" w:rsidP="0086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16.10.2026 17:33.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008" w:rsidRDefault="00894008" w:rsidP="00867D24">
      <w:pPr>
        <w:spacing w:after="0" w:line="240" w:lineRule="auto"/>
      </w:pPr>
      <w:r>
        <w:separator/>
      </w:r>
    </w:p>
  </w:footnote>
  <w:footnote w:type="continuationSeparator" w:id="0">
    <w:p w:rsidR="00894008" w:rsidRDefault="00894008" w:rsidP="00867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FBE" w:rsidRDefault="00C41FBE">
    <w:pPr>
      <w:pStyle w:val="a9"/>
      <w:jc w:val="center"/>
    </w:pPr>
    <w:r>
      <w:fldChar w:fldCharType="begin"/>
    </w:r>
    <w:r>
      <w:instrText>PAGE   \* MERGEFORMAT</w:instrText>
    </w:r>
    <w:r>
      <w:fldChar w:fldCharType="separate"/>
    </w:r>
    <w:r w:rsidR="00080E99">
      <w:rPr>
        <w:noProof/>
      </w:rPr>
      <w:t>2</w:t>
    </w:r>
    <w:r>
      <w:fldChar w:fldCharType="end"/>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Ерадилова Айгерим Алтынбеккызы 16.10.2026 17:3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67CE0"/>
    <w:multiLevelType w:val="hybridMultilevel"/>
    <w:tmpl w:val="19D6801A"/>
    <w:lvl w:ilvl="0" w:tplc="90BCF3B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F4081A"/>
    <w:multiLevelType w:val="hybridMultilevel"/>
    <w:tmpl w:val="9AA8A59C"/>
    <w:lvl w:ilvl="0" w:tplc="D0B6768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15B7AF6"/>
    <w:multiLevelType w:val="hybridMultilevel"/>
    <w:tmpl w:val="834EE83A"/>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4DD20FE"/>
    <w:multiLevelType w:val="hybridMultilevel"/>
    <w:tmpl w:val="832E08B0"/>
    <w:lvl w:ilvl="0" w:tplc="9B384A60">
      <w:start w:val="1"/>
      <w:numFmt w:val="decimal"/>
      <w:lvlText w:val="%1)"/>
      <w:lvlJc w:val="left"/>
      <w:pPr>
        <w:ind w:left="928" w:hanging="360"/>
      </w:pPr>
      <w:rPr>
        <w:rFonts w:ascii="Times New Roman" w:eastAsia="Times New Roman" w:hAnsi="Times New Roman" w:cs="Times New Roman"/>
        <w:color w:val="auto"/>
      </w:rPr>
    </w:lvl>
    <w:lvl w:ilvl="1" w:tplc="04190019">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4">
    <w:nsid w:val="1849623D"/>
    <w:multiLevelType w:val="hybridMultilevel"/>
    <w:tmpl w:val="FBFA3E40"/>
    <w:lvl w:ilvl="0" w:tplc="92707760">
      <w:start w:val="2"/>
      <w:numFmt w:val="decimal"/>
      <w:lvlText w:val="%1)"/>
      <w:lvlJc w:val="left"/>
      <w:pPr>
        <w:ind w:left="928" w:hanging="360"/>
      </w:pPr>
      <w:rPr>
        <w:rFonts w:hint="default"/>
        <w:color w:val="000000"/>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9B26D66"/>
    <w:multiLevelType w:val="hybridMultilevel"/>
    <w:tmpl w:val="99026334"/>
    <w:lvl w:ilvl="0" w:tplc="A0E05A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CB57EED"/>
    <w:multiLevelType w:val="hybridMultilevel"/>
    <w:tmpl w:val="7CFAEEF6"/>
    <w:lvl w:ilvl="0" w:tplc="E2E6147E">
      <w:start w:val="1"/>
      <w:numFmt w:val="decimal"/>
      <w:lvlText w:val="%1)"/>
      <w:lvlJc w:val="left"/>
      <w:pPr>
        <w:tabs>
          <w:tab w:val="num" w:pos="1728"/>
        </w:tabs>
        <w:ind w:left="1728" w:hanging="102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7">
    <w:nsid w:val="20296D42"/>
    <w:multiLevelType w:val="hybridMultilevel"/>
    <w:tmpl w:val="8B8E325A"/>
    <w:lvl w:ilvl="0" w:tplc="8CBC704C">
      <w:start w:val="1"/>
      <w:numFmt w:val="decimal"/>
      <w:lvlText w:val="%1)"/>
      <w:lvlJc w:val="left"/>
      <w:pPr>
        <w:ind w:left="1005" w:hanging="435"/>
      </w:pPr>
      <w:rPr>
        <w:rFonts w:hint="default"/>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8">
    <w:nsid w:val="2A011BE5"/>
    <w:multiLevelType w:val="hybridMultilevel"/>
    <w:tmpl w:val="6F241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9A0797"/>
    <w:multiLevelType w:val="hybridMultilevel"/>
    <w:tmpl w:val="3370C8EA"/>
    <w:lvl w:ilvl="0" w:tplc="82EC1A02">
      <w:start w:val="2"/>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45D07495"/>
    <w:multiLevelType w:val="hybridMultilevel"/>
    <w:tmpl w:val="E5E6425A"/>
    <w:lvl w:ilvl="0" w:tplc="3A5E8208">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1">
    <w:nsid w:val="46531FE6"/>
    <w:multiLevelType w:val="hybridMultilevel"/>
    <w:tmpl w:val="B0B8FEEE"/>
    <w:lvl w:ilvl="0" w:tplc="B874C15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E1D3EF6"/>
    <w:multiLevelType w:val="hybridMultilevel"/>
    <w:tmpl w:val="6B7627C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69E97025"/>
    <w:multiLevelType w:val="hybridMultilevel"/>
    <w:tmpl w:val="9580BC7C"/>
    <w:lvl w:ilvl="0" w:tplc="2DE899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CE13C43"/>
    <w:multiLevelType w:val="hybridMultilevel"/>
    <w:tmpl w:val="4A3C57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7BC1612F"/>
    <w:multiLevelType w:val="hybridMultilevel"/>
    <w:tmpl w:val="672C7924"/>
    <w:lvl w:ilvl="0" w:tplc="C5B66A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CBC7D49"/>
    <w:multiLevelType w:val="hybridMultilevel"/>
    <w:tmpl w:val="71DEF1F8"/>
    <w:lvl w:ilvl="0" w:tplc="5B0066D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1"/>
  </w:num>
  <w:num w:numId="2">
    <w:abstractNumId w:val="10"/>
  </w:num>
  <w:num w:numId="3">
    <w:abstractNumId w:val="7"/>
  </w:num>
  <w:num w:numId="4">
    <w:abstractNumId w:val="14"/>
  </w:num>
  <w:num w:numId="5">
    <w:abstractNumId w:val="16"/>
  </w:num>
  <w:num w:numId="6">
    <w:abstractNumId w:val="6"/>
  </w:num>
  <w:num w:numId="7">
    <w:abstractNumId w:val="15"/>
  </w:num>
  <w:num w:numId="8">
    <w:abstractNumId w:val="13"/>
  </w:num>
  <w:num w:numId="9">
    <w:abstractNumId w:val="4"/>
  </w:num>
  <w:num w:numId="10">
    <w:abstractNumId w:val="3"/>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2"/>
  </w:num>
  <w:num w:numId="15">
    <w:abstractNumId w:val="11"/>
  </w:num>
  <w:num w:numId="16">
    <w:abstractNumId w:val="5"/>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92A93"/>
    <w:rsid w:val="00000B2F"/>
    <w:rsid w:val="00004818"/>
    <w:rsid w:val="00005ADD"/>
    <w:rsid w:val="00006F2B"/>
    <w:rsid w:val="00011061"/>
    <w:rsid w:val="00015302"/>
    <w:rsid w:val="000160C5"/>
    <w:rsid w:val="0002182D"/>
    <w:rsid w:val="00023035"/>
    <w:rsid w:val="0002394D"/>
    <w:rsid w:val="00024286"/>
    <w:rsid w:val="00027B71"/>
    <w:rsid w:val="0003175C"/>
    <w:rsid w:val="00031807"/>
    <w:rsid w:val="0004094A"/>
    <w:rsid w:val="00042DA7"/>
    <w:rsid w:val="0004422D"/>
    <w:rsid w:val="00051236"/>
    <w:rsid w:val="000544C4"/>
    <w:rsid w:val="00057B3C"/>
    <w:rsid w:val="00061F4E"/>
    <w:rsid w:val="000655BF"/>
    <w:rsid w:val="00065AA6"/>
    <w:rsid w:val="00065F6B"/>
    <w:rsid w:val="00073510"/>
    <w:rsid w:val="0007363D"/>
    <w:rsid w:val="00075640"/>
    <w:rsid w:val="00076E14"/>
    <w:rsid w:val="000804CC"/>
    <w:rsid w:val="00080541"/>
    <w:rsid w:val="00080E99"/>
    <w:rsid w:val="0008261C"/>
    <w:rsid w:val="00083DB6"/>
    <w:rsid w:val="0008646C"/>
    <w:rsid w:val="00086C16"/>
    <w:rsid w:val="000903D4"/>
    <w:rsid w:val="00091E22"/>
    <w:rsid w:val="000A09EC"/>
    <w:rsid w:val="000A15C7"/>
    <w:rsid w:val="000A5491"/>
    <w:rsid w:val="000A5639"/>
    <w:rsid w:val="000A6035"/>
    <w:rsid w:val="000A6DE1"/>
    <w:rsid w:val="000B2627"/>
    <w:rsid w:val="000B3ED5"/>
    <w:rsid w:val="000B5BB5"/>
    <w:rsid w:val="000B5C67"/>
    <w:rsid w:val="000C1CD4"/>
    <w:rsid w:val="000C713F"/>
    <w:rsid w:val="000D0D3F"/>
    <w:rsid w:val="000D2BF5"/>
    <w:rsid w:val="000D6178"/>
    <w:rsid w:val="000D6DFC"/>
    <w:rsid w:val="000E1326"/>
    <w:rsid w:val="000E23B2"/>
    <w:rsid w:val="000E2C13"/>
    <w:rsid w:val="000E5B5C"/>
    <w:rsid w:val="000F0133"/>
    <w:rsid w:val="000F0BB7"/>
    <w:rsid w:val="000F3C0D"/>
    <w:rsid w:val="000F5584"/>
    <w:rsid w:val="0010010C"/>
    <w:rsid w:val="001002AB"/>
    <w:rsid w:val="001006CD"/>
    <w:rsid w:val="00103553"/>
    <w:rsid w:val="00104E93"/>
    <w:rsid w:val="0010600B"/>
    <w:rsid w:val="00106514"/>
    <w:rsid w:val="00106530"/>
    <w:rsid w:val="00107CAC"/>
    <w:rsid w:val="00112EF4"/>
    <w:rsid w:val="001144F9"/>
    <w:rsid w:val="00114527"/>
    <w:rsid w:val="00116462"/>
    <w:rsid w:val="001165F9"/>
    <w:rsid w:val="001219CF"/>
    <w:rsid w:val="00127421"/>
    <w:rsid w:val="00131453"/>
    <w:rsid w:val="00134008"/>
    <w:rsid w:val="001421E8"/>
    <w:rsid w:val="0014488D"/>
    <w:rsid w:val="00145BFD"/>
    <w:rsid w:val="001524E6"/>
    <w:rsid w:val="0015302D"/>
    <w:rsid w:val="001560E4"/>
    <w:rsid w:val="00160461"/>
    <w:rsid w:val="00161C70"/>
    <w:rsid w:val="00162003"/>
    <w:rsid w:val="001626E6"/>
    <w:rsid w:val="00164DAB"/>
    <w:rsid w:val="00172E92"/>
    <w:rsid w:val="00173D87"/>
    <w:rsid w:val="0017691C"/>
    <w:rsid w:val="00184A6F"/>
    <w:rsid w:val="00191A5A"/>
    <w:rsid w:val="00192A93"/>
    <w:rsid w:val="001943AE"/>
    <w:rsid w:val="001A3226"/>
    <w:rsid w:val="001A3C28"/>
    <w:rsid w:val="001A6001"/>
    <w:rsid w:val="001A628B"/>
    <w:rsid w:val="001A79D2"/>
    <w:rsid w:val="001B1211"/>
    <w:rsid w:val="001B197A"/>
    <w:rsid w:val="001B2AE1"/>
    <w:rsid w:val="001B36EB"/>
    <w:rsid w:val="001B4C56"/>
    <w:rsid w:val="001C1582"/>
    <w:rsid w:val="001C720B"/>
    <w:rsid w:val="001D135D"/>
    <w:rsid w:val="001D3428"/>
    <w:rsid w:val="001D4A70"/>
    <w:rsid w:val="001E0BB2"/>
    <w:rsid w:val="001E1BFA"/>
    <w:rsid w:val="001E30C8"/>
    <w:rsid w:val="001E4B44"/>
    <w:rsid w:val="001E73E7"/>
    <w:rsid w:val="001F0275"/>
    <w:rsid w:val="001F1663"/>
    <w:rsid w:val="001F3F0C"/>
    <w:rsid w:val="001F5219"/>
    <w:rsid w:val="001F6C31"/>
    <w:rsid w:val="002022A8"/>
    <w:rsid w:val="00204A42"/>
    <w:rsid w:val="00207B3C"/>
    <w:rsid w:val="00213EF1"/>
    <w:rsid w:val="00214F3E"/>
    <w:rsid w:val="002162F7"/>
    <w:rsid w:val="0021770D"/>
    <w:rsid w:val="00220268"/>
    <w:rsid w:val="00221405"/>
    <w:rsid w:val="0022239A"/>
    <w:rsid w:val="00226E29"/>
    <w:rsid w:val="00227722"/>
    <w:rsid w:val="00231F2B"/>
    <w:rsid w:val="0023322E"/>
    <w:rsid w:val="00233E96"/>
    <w:rsid w:val="00235F91"/>
    <w:rsid w:val="00245548"/>
    <w:rsid w:val="00245F2B"/>
    <w:rsid w:val="002461AA"/>
    <w:rsid w:val="002463FD"/>
    <w:rsid w:val="00250D6D"/>
    <w:rsid w:val="00253528"/>
    <w:rsid w:val="00254459"/>
    <w:rsid w:val="00263D20"/>
    <w:rsid w:val="00264B46"/>
    <w:rsid w:val="00264D0E"/>
    <w:rsid w:val="00265C33"/>
    <w:rsid w:val="00266972"/>
    <w:rsid w:val="0027024C"/>
    <w:rsid w:val="00273824"/>
    <w:rsid w:val="0027518E"/>
    <w:rsid w:val="00276007"/>
    <w:rsid w:val="00277BC4"/>
    <w:rsid w:val="00280680"/>
    <w:rsid w:val="0028113B"/>
    <w:rsid w:val="002951F4"/>
    <w:rsid w:val="002A1DF8"/>
    <w:rsid w:val="002A49B8"/>
    <w:rsid w:val="002A5D55"/>
    <w:rsid w:val="002A6C5D"/>
    <w:rsid w:val="002A6D2F"/>
    <w:rsid w:val="002A7601"/>
    <w:rsid w:val="002B32DD"/>
    <w:rsid w:val="002B795C"/>
    <w:rsid w:val="002C1DB4"/>
    <w:rsid w:val="002C247C"/>
    <w:rsid w:val="002C6ED8"/>
    <w:rsid w:val="002D335C"/>
    <w:rsid w:val="002D3458"/>
    <w:rsid w:val="002D36A6"/>
    <w:rsid w:val="002D57DB"/>
    <w:rsid w:val="002E231B"/>
    <w:rsid w:val="002E3E5F"/>
    <w:rsid w:val="002E43C4"/>
    <w:rsid w:val="002E46F1"/>
    <w:rsid w:val="002E6E26"/>
    <w:rsid w:val="002E7818"/>
    <w:rsid w:val="002F000E"/>
    <w:rsid w:val="002F32D9"/>
    <w:rsid w:val="003026DD"/>
    <w:rsid w:val="003066EA"/>
    <w:rsid w:val="0030794C"/>
    <w:rsid w:val="00312988"/>
    <w:rsid w:val="0032196A"/>
    <w:rsid w:val="00334FD0"/>
    <w:rsid w:val="00340F02"/>
    <w:rsid w:val="00343A7B"/>
    <w:rsid w:val="00343FC4"/>
    <w:rsid w:val="003467A2"/>
    <w:rsid w:val="0034755F"/>
    <w:rsid w:val="00347E61"/>
    <w:rsid w:val="003507DA"/>
    <w:rsid w:val="00352BB1"/>
    <w:rsid w:val="0035457C"/>
    <w:rsid w:val="003616E4"/>
    <w:rsid w:val="00361ED0"/>
    <w:rsid w:val="0036282E"/>
    <w:rsid w:val="00363D31"/>
    <w:rsid w:val="0036763A"/>
    <w:rsid w:val="00376798"/>
    <w:rsid w:val="00380EE1"/>
    <w:rsid w:val="00380F5D"/>
    <w:rsid w:val="0038339C"/>
    <w:rsid w:val="00387657"/>
    <w:rsid w:val="003925E3"/>
    <w:rsid w:val="0039445A"/>
    <w:rsid w:val="00395FC7"/>
    <w:rsid w:val="003A0504"/>
    <w:rsid w:val="003A3470"/>
    <w:rsid w:val="003A4A0C"/>
    <w:rsid w:val="003A7FA7"/>
    <w:rsid w:val="003B4CE0"/>
    <w:rsid w:val="003B5F6F"/>
    <w:rsid w:val="003C3CA0"/>
    <w:rsid w:val="003C4DA3"/>
    <w:rsid w:val="003C6302"/>
    <w:rsid w:val="003D06BB"/>
    <w:rsid w:val="003D1449"/>
    <w:rsid w:val="003D155A"/>
    <w:rsid w:val="003E19EE"/>
    <w:rsid w:val="003E2782"/>
    <w:rsid w:val="003E4265"/>
    <w:rsid w:val="003E72B7"/>
    <w:rsid w:val="003F1C4C"/>
    <w:rsid w:val="003F1E28"/>
    <w:rsid w:val="003F787A"/>
    <w:rsid w:val="003F7EAA"/>
    <w:rsid w:val="0040015B"/>
    <w:rsid w:val="00400263"/>
    <w:rsid w:val="0040589F"/>
    <w:rsid w:val="00405AD9"/>
    <w:rsid w:val="00405F98"/>
    <w:rsid w:val="0040771F"/>
    <w:rsid w:val="004207D4"/>
    <w:rsid w:val="004226A8"/>
    <w:rsid w:val="0042653B"/>
    <w:rsid w:val="004269C9"/>
    <w:rsid w:val="00435E4E"/>
    <w:rsid w:val="004367CF"/>
    <w:rsid w:val="00450C29"/>
    <w:rsid w:val="00454D46"/>
    <w:rsid w:val="00456C5B"/>
    <w:rsid w:val="00456D2A"/>
    <w:rsid w:val="0046089F"/>
    <w:rsid w:val="00460C73"/>
    <w:rsid w:val="004644E1"/>
    <w:rsid w:val="00465926"/>
    <w:rsid w:val="00466189"/>
    <w:rsid w:val="00477375"/>
    <w:rsid w:val="00482893"/>
    <w:rsid w:val="0048420F"/>
    <w:rsid w:val="00486848"/>
    <w:rsid w:val="0048710F"/>
    <w:rsid w:val="00487500"/>
    <w:rsid w:val="00495B56"/>
    <w:rsid w:val="004A0039"/>
    <w:rsid w:val="004A1AF8"/>
    <w:rsid w:val="004A3627"/>
    <w:rsid w:val="004A54E6"/>
    <w:rsid w:val="004A7D38"/>
    <w:rsid w:val="004B01CF"/>
    <w:rsid w:val="004B14AB"/>
    <w:rsid w:val="004B3551"/>
    <w:rsid w:val="004B36E4"/>
    <w:rsid w:val="004B6DB2"/>
    <w:rsid w:val="004B716A"/>
    <w:rsid w:val="004C0B72"/>
    <w:rsid w:val="004C1F03"/>
    <w:rsid w:val="004D19B0"/>
    <w:rsid w:val="004D5195"/>
    <w:rsid w:val="004D5978"/>
    <w:rsid w:val="004D7956"/>
    <w:rsid w:val="005038AD"/>
    <w:rsid w:val="0050534E"/>
    <w:rsid w:val="005071C9"/>
    <w:rsid w:val="00510338"/>
    <w:rsid w:val="00510CB7"/>
    <w:rsid w:val="00515FEE"/>
    <w:rsid w:val="00521844"/>
    <w:rsid w:val="00522505"/>
    <w:rsid w:val="005235FB"/>
    <w:rsid w:val="005237EF"/>
    <w:rsid w:val="0052619F"/>
    <w:rsid w:val="00527D6D"/>
    <w:rsid w:val="00531BE1"/>
    <w:rsid w:val="00531E4F"/>
    <w:rsid w:val="00534195"/>
    <w:rsid w:val="005359CD"/>
    <w:rsid w:val="0053699D"/>
    <w:rsid w:val="00536A65"/>
    <w:rsid w:val="005413CA"/>
    <w:rsid w:val="0054246A"/>
    <w:rsid w:val="0055140D"/>
    <w:rsid w:val="00553691"/>
    <w:rsid w:val="00556FAC"/>
    <w:rsid w:val="005621E6"/>
    <w:rsid w:val="0056473A"/>
    <w:rsid w:val="0056553B"/>
    <w:rsid w:val="00571567"/>
    <w:rsid w:val="0057279E"/>
    <w:rsid w:val="0057367B"/>
    <w:rsid w:val="00574C06"/>
    <w:rsid w:val="00576F21"/>
    <w:rsid w:val="00582480"/>
    <w:rsid w:val="005825A4"/>
    <w:rsid w:val="00584A6D"/>
    <w:rsid w:val="00584F9B"/>
    <w:rsid w:val="00586495"/>
    <w:rsid w:val="005876AC"/>
    <w:rsid w:val="0059165B"/>
    <w:rsid w:val="00594031"/>
    <w:rsid w:val="005A0157"/>
    <w:rsid w:val="005A07AE"/>
    <w:rsid w:val="005A5980"/>
    <w:rsid w:val="005A70CD"/>
    <w:rsid w:val="005B1BCF"/>
    <w:rsid w:val="005B2A66"/>
    <w:rsid w:val="005B3646"/>
    <w:rsid w:val="005B63D6"/>
    <w:rsid w:val="005C26B7"/>
    <w:rsid w:val="005C354D"/>
    <w:rsid w:val="005C49EA"/>
    <w:rsid w:val="005C4B76"/>
    <w:rsid w:val="005C6359"/>
    <w:rsid w:val="005C6E4E"/>
    <w:rsid w:val="005D3A60"/>
    <w:rsid w:val="005D57F8"/>
    <w:rsid w:val="005D66F6"/>
    <w:rsid w:val="005D7BA6"/>
    <w:rsid w:val="005E1480"/>
    <w:rsid w:val="005E2405"/>
    <w:rsid w:val="005E3CEF"/>
    <w:rsid w:val="005E724A"/>
    <w:rsid w:val="005F0D0F"/>
    <w:rsid w:val="005F219C"/>
    <w:rsid w:val="005F5CC6"/>
    <w:rsid w:val="005F7A57"/>
    <w:rsid w:val="00600757"/>
    <w:rsid w:val="0060377D"/>
    <w:rsid w:val="00606BCA"/>
    <w:rsid w:val="00610B9D"/>
    <w:rsid w:val="00610F2A"/>
    <w:rsid w:val="006157B1"/>
    <w:rsid w:val="00616663"/>
    <w:rsid w:val="00622D86"/>
    <w:rsid w:val="00626F4C"/>
    <w:rsid w:val="00637BF3"/>
    <w:rsid w:val="00641A21"/>
    <w:rsid w:val="00644651"/>
    <w:rsid w:val="00645286"/>
    <w:rsid w:val="006456EC"/>
    <w:rsid w:val="0064665B"/>
    <w:rsid w:val="00646FCC"/>
    <w:rsid w:val="00647A1E"/>
    <w:rsid w:val="00651DD7"/>
    <w:rsid w:val="006538F4"/>
    <w:rsid w:val="00654F1C"/>
    <w:rsid w:val="00656624"/>
    <w:rsid w:val="00657226"/>
    <w:rsid w:val="00664CA0"/>
    <w:rsid w:val="00666188"/>
    <w:rsid w:val="00671D78"/>
    <w:rsid w:val="006739D1"/>
    <w:rsid w:val="0067637E"/>
    <w:rsid w:val="00680662"/>
    <w:rsid w:val="00680BCB"/>
    <w:rsid w:val="00681FDC"/>
    <w:rsid w:val="00682D98"/>
    <w:rsid w:val="0068665A"/>
    <w:rsid w:val="0068673E"/>
    <w:rsid w:val="00693890"/>
    <w:rsid w:val="00695C18"/>
    <w:rsid w:val="006A2379"/>
    <w:rsid w:val="006A283F"/>
    <w:rsid w:val="006B0176"/>
    <w:rsid w:val="006B1B68"/>
    <w:rsid w:val="006B22BC"/>
    <w:rsid w:val="006B2F09"/>
    <w:rsid w:val="006B4F8C"/>
    <w:rsid w:val="006B5EF0"/>
    <w:rsid w:val="006C0C30"/>
    <w:rsid w:val="006C190B"/>
    <w:rsid w:val="006C2567"/>
    <w:rsid w:val="006C5661"/>
    <w:rsid w:val="006C7B0E"/>
    <w:rsid w:val="006D029D"/>
    <w:rsid w:val="006D067E"/>
    <w:rsid w:val="006D5CE6"/>
    <w:rsid w:val="006D6C31"/>
    <w:rsid w:val="006E2190"/>
    <w:rsid w:val="006E4538"/>
    <w:rsid w:val="006E7C31"/>
    <w:rsid w:val="006F0E4F"/>
    <w:rsid w:val="006F1309"/>
    <w:rsid w:val="006F5DD9"/>
    <w:rsid w:val="006F734D"/>
    <w:rsid w:val="0070461E"/>
    <w:rsid w:val="0070585D"/>
    <w:rsid w:val="0070787F"/>
    <w:rsid w:val="007150B0"/>
    <w:rsid w:val="00716BA5"/>
    <w:rsid w:val="00717258"/>
    <w:rsid w:val="00722228"/>
    <w:rsid w:val="00722820"/>
    <w:rsid w:val="00723AD7"/>
    <w:rsid w:val="00726CDE"/>
    <w:rsid w:val="0073018E"/>
    <w:rsid w:val="00732477"/>
    <w:rsid w:val="00734DB9"/>
    <w:rsid w:val="00734E6A"/>
    <w:rsid w:val="00735F37"/>
    <w:rsid w:val="00741C71"/>
    <w:rsid w:val="00742086"/>
    <w:rsid w:val="00747B83"/>
    <w:rsid w:val="00750639"/>
    <w:rsid w:val="0075546F"/>
    <w:rsid w:val="007619A8"/>
    <w:rsid w:val="0076257A"/>
    <w:rsid w:val="00764683"/>
    <w:rsid w:val="00764890"/>
    <w:rsid w:val="00764C02"/>
    <w:rsid w:val="00766CF3"/>
    <w:rsid w:val="00767BFF"/>
    <w:rsid w:val="007727D5"/>
    <w:rsid w:val="00773A8D"/>
    <w:rsid w:val="00781A42"/>
    <w:rsid w:val="00790FA8"/>
    <w:rsid w:val="00792AA1"/>
    <w:rsid w:val="007A1CA8"/>
    <w:rsid w:val="007A296C"/>
    <w:rsid w:val="007A5EF9"/>
    <w:rsid w:val="007B0135"/>
    <w:rsid w:val="007B0198"/>
    <w:rsid w:val="007B32D7"/>
    <w:rsid w:val="007B415B"/>
    <w:rsid w:val="007B42FD"/>
    <w:rsid w:val="007B6A6C"/>
    <w:rsid w:val="007B71C1"/>
    <w:rsid w:val="007C0418"/>
    <w:rsid w:val="007C071C"/>
    <w:rsid w:val="007C61BF"/>
    <w:rsid w:val="007C6C83"/>
    <w:rsid w:val="007C7349"/>
    <w:rsid w:val="007D070B"/>
    <w:rsid w:val="007D63FE"/>
    <w:rsid w:val="007E31A7"/>
    <w:rsid w:val="007E37FD"/>
    <w:rsid w:val="007E51B6"/>
    <w:rsid w:val="007E6234"/>
    <w:rsid w:val="00800F03"/>
    <w:rsid w:val="00801A24"/>
    <w:rsid w:val="00802805"/>
    <w:rsid w:val="00805542"/>
    <w:rsid w:val="00812280"/>
    <w:rsid w:val="00815871"/>
    <w:rsid w:val="00821193"/>
    <w:rsid w:val="00821240"/>
    <w:rsid w:val="00821B04"/>
    <w:rsid w:val="00824320"/>
    <w:rsid w:val="00824EAE"/>
    <w:rsid w:val="00826FD9"/>
    <w:rsid w:val="00832B1B"/>
    <w:rsid w:val="00833509"/>
    <w:rsid w:val="0083623B"/>
    <w:rsid w:val="00843ACD"/>
    <w:rsid w:val="00846DEB"/>
    <w:rsid w:val="00846E17"/>
    <w:rsid w:val="00850AB8"/>
    <w:rsid w:val="0085148F"/>
    <w:rsid w:val="00851BA4"/>
    <w:rsid w:val="008611DD"/>
    <w:rsid w:val="00867D24"/>
    <w:rsid w:val="00872C5C"/>
    <w:rsid w:val="00874D61"/>
    <w:rsid w:val="0087526A"/>
    <w:rsid w:val="00877B14"/>
    <w:rsid w:val="0088123A"/>
    <w:rsid w:val="008828ED"/>
    <w:rsid w:val="00885964"/>
    <w:rsid w:val="00891021"/>
    <w:rsid w:val="00891853"/>
    <w:rsid w:val="00891B96"/>
    <w:rsid w:val="00892BE6"/>
    <w:rsid w:val="008931CD"/>
    <w:rsid w:val="00893B76"/>
    <w:rsid w:val="00894008"/>
    <w:rsid w:val="0089479E"/>
    <w:rsid w:val="00896400"/>
    <w:rsid w:val="008A32DF"/>
    <w:rsid w:val="008A4F0B"/>
    <w:rsid w:val="008A5AD2"/>
    <w:rsid w:val="008A6115"/>
    <w:rsid w:val="008A69B8"/>
    <w:rsid w:val="008B56DC"/>
    <w:rsid w:val="008B61BB"/>
    <w:rsid w:val="008B63D5"/>
    <w:rsid w:val="008B78F7"/>
    <w:rsid w:val="008C054F"/>
    <w:rsid w:val="008C0C2C"/>
    <w:rsid w:val="008C1360"/>
    <w:rsid w:val="008C13EC"/>
    <w:rsid w:val="008C3169"/>
    <w:rsid w:val="008C326A"/>
    <w:rsid w:val="008D580C"/>
    <w:rsid w:val="008D6B70"/>
    <w:rsid w:val="008D7909"/>
    <w:rsid w:val="008D7D94"/>
    <w:rsid w:val="008E0C57"/>
    <w:rsid w:val="008E26B8"/>
    <w:rsid w:val="008E28ED"/>
    <w:rsid w:val="008E46AC"/>
    <w:rsid w:val="008E499F"/>
    <w:rsid w:val="008E6DA2"/>
    <w:rsid w:val="009002A1"/>
    <w:rsid w:val="00905424"/>
    <w:rsid w:val="00915493"/>
    <w:rsid w:val="0092224C"/>
    <w:rsid w:val="00925E79"/>
    <w:rsid w:val="009266A9"/>
    <w:rsid w:val="00927AFA"/>
    <w:rsid w:val="0093091B"/>
    <w:rsid w:val="009333BD"/>
    <w:rsid w:val="0093361E"/>
    <w:rsid w:val="00934693"/>
    <w:rsid w:val="00934747"/>
    <w:rsid w:val="00937E36"/>
    <w:rsid w:val="00940697"/>
    <w:rsid w:val="00940768"/>
    <w:rsid w:val="00940D25"/>
    <w:rsid w:val="009438B5"/>
    <w:rsid w:val="00945203"/>
    <w:rsid w:val="009460AC"/>
    <w:rsid w:val="0094613B"/>
    <w:rsid w:val="00951B85"/>
    <w:rsid w:val="009546F8"/>
    <w:rsid w:val="00957A74"/>
    <w:rsid w:val="00957BCE"/>
    <w:rsid w:val="009603FA"/>
    <w:rsid w:val="009614E9"/>
    <w:rsid w:val="00961623"/>
    <w:rsid w:val="00963422"/>
    <w:rsid w:val="00964C0D"/>
    <w:rsid w:val="0097041E"/>
    <w:rsid w:val="00972D1B"/>
    <w:rsid w:val="009772E7"/>
    <w:rsid w:val="00980BC2"/>
    <w:rsid w:val="00981D54"/>
    <w:rsid w:val="00984154"/>
    <w:rsid w:val="0098545B"/>
    <w:rsid w:val="00986029"/>
    <w:rsid w:val="00986213"/>
    <w:rsid w:val="00987A33"/>
    <w:rsid w:val="009944D5"/>
    <w:rsid w:val="00995799"/>
    <w:rsid w:val="009A060D"/>
    <w:rsid w:val="009A2186"/>
    <w:rsid w:val="009A2843"/>
    <w:rsid w:val="009A6258"/>
    <w:rsid w:val="009A7F44"/>
    <w:rsid w:val="009C109B"/>
    <w:rsid w:val="009C28C2"/>
    <w:rsid w:val="009C2AFA"/>
    <w:rsid w:val="009C36CA"/>
    <w:rsid w:val="009C52B9"/>
    <w:rsid w:val="009C7449"/>
    <w:rsid w:val="009D2331"/>
    <w:rsid w:val="009D376D"/>
    <w:rsid w:val="009D39C4"/>
    <w:rsid w:val="009D4418"/>
    <w:rsid w:val="009E3F69"/>
    <w:rsid w:val="009F0342"/>
    <w:rsid w:val="009F1D9F"/>
    <w:rsid w:val="009F3A2F"/>
    <w:rsid w:val="00A02FA9"/>
    <w:rsid w:val="00A037B4"/>
    <w:rsid w:val="00A05C97"/>
    <w:rsid w:val="00A06C24"/>
    <w:rsid w:val="00A10710"/>
    <w:rsid w:val="00A158C4"/>
    <w:rsid w:val="00A15E8A"/>
    <w:rsid w:val="00A16088"/>
    <w:rsid w:val="00A163AD"/>
    <w:rsid w:val="00A168E9"/>
    <w:rsid w:val="00A171D0"/>
    <w:rsid w:val="00A171FE"/>
    <w:rsid w:val="00A22951"/>
    <w:rsid w:val="00A2390D"/>
    <w:rsid w:val="00A25E0A"/>
    <w:rsid w:val="00A325DA"/>
    <w:rsid w:val="00A33212"/>
    <w:rsid w:val="00A33C95"/>
    <w:rsid w:val="00A344F1"/>
    <w:rsid w:val="00A361D2"/>
    <w:rsid w:val="00A37BA3"/>
    <w:rsid w:val="00A40998"/>
    <w:rsid w:val="00A427E6"/>
    <w:rsid w:val="00A45975"/>
    <w:rsid w:val="00A4785A"/>
    <w:rsid w:val="00A51200"/>
    <w:rsid w:val="00A52062"/>
    <w:rsid w:val="00A604CC"/>
    <w:rsid w:val="00A65117"/>
    <w:rsid w:val="00A678A6"/>
    <w:rsid w:val="00A712F4"/>
    <w:rsid w:val="00A73C5A"/>
    <w:rsid w:val="00A750CA"/>
    <w:rsid w:val="00A8463E"/>
    <w:rsid w:val="00A90D26"/>
    <w:rsid w:val="00A93984"/>
    <w:rsid w:val="00A9410B"/>
    <w:rsid w:val="00A943FE"/>
    <w:rsid w:val="00A97FD2"/>
    <w:rsid w:val="00AA057C"/>
    <w:rsid w:val="00AA1A8D"/>
    <w:rsid w:val="00AA5265"/>
    <w:rsid w:val="00AA60DA"/>
    <w:rsid w:val="00AA6493"/>
    <w:rsid w:val="00AA7CB6"/>
    <w:rsid w:val="00AB08D5"/>
    <w:rsid w:val="00AB284D"/>
    <w:rsid w:val="00AB565D"/>
    <w:rsid w:val="00AC2BB6"/>
    <w:rsid w:val="00AC32BD"/>
    <w:rsid w:val="00AC625A"/>
    <w:rsid w:val="00AC74F8"/>
    <w:rsid w:val="00AD00BE"/>
    <w:rsid w:val="00AD073D"/>
    <w:rsid w:val="00AD0C01"/>
    <w:rsid w:val="00AD0CE7"/>
    <w:rsid w:val="00AD15D4"/>
    <w:rsid w:val="00AD2432"/>
    <w:rsid w:val="00AD25D3"/>
    <w:rsid w:val="00AE2E42"/>
    <w:rsid w:val="00AE37A8"/>
    <w:rsid w:val="00AE484B"/>
    <w:rsid w:val="00AE6832"/>
    <w:rsid w:val="00AE7507"/>
    <w:rsid w:val="00AE750B"/>
    <w:rsid w:val="00AF2452"/>
    <w:rsid w:val="00AF4971"/>
    <w:rsid w:val="00AF4DC7"/>
    <w:rsid w:val="00AF72F7"/>
    <w:rsid w:val="00B0182E"/>
    <w:rsid w:val="00B040BF"/>
    <w:rsid w:val="00B1225A"/>
    <w:rsid w:val="00B1414A"/>
    <w:rsid w:val="00B15042"/>
    <w:rsid w:val="00B17702"/>
    <w:rsid w:val="00B20595"/>
    <w:rsid w:val="00B214EB"/>
    <w:rsid w:val="00B26316"/>
    <w:rsid w:val="00B272CD"/>
    <w:rsid w:val="00B30B33"/>
    <w:rsid w:val="00B34F3C"/>
    <w:rsid w:val="00B358EA"/>
    <w:rsid w:val="00B365F3"/>
    <w:rsid w:val="00B370F1"/>
    <w:rsid w:val="00B377D4"/>
    <w:rsid w:val="00B40440"/>
    <w:rsid w:val="00B4072C"/>
    <w:rsid w:val="00B4087E"/>
    <w:rsid w:val="00B41EB0"/>
    <w:rsid w:val="00B42A1C"/>
    <w:rsid w:val="00B47B85"/>
    <w:rsid w:val="00B52B89"/>
    <w:rsid w:val="00B53897"/>
    <w:rsid w:val="00B54C5F"/>
    <w:rsid w:val="00B5551A"/>
    <w:rsid w:val="00B56831"/>
    <w:rsid w:val="00B5735F"/>
    <w:rsid w:val="00B65F77"/>
    <w:rsid w:val="00B66F66"/>
    <w:rsid w:val="00B672A0"/>
    <w:rsid w:val="00B70AF5"/>
    <w:rsid w:val="00B7177B"/>
    <w:rsid w:val="00B71A37"/>
    <w:rsid w:val="00B71F4A"/>
    <w:rsid w:val="00B73BCA"/>
    <w:rsid w:val="00B74F78"/>
    <w:rsid w:val="00B75349"/>
    <w:rsid w:val="00B77FF4"/>
    <w:rsid w:val="00B8105E"/>
    <w:rsid w:val="00B83E52"/>
    <w:rsid w:val="00B86A77"/>
    <w:rsid w:val="00B87B9B"/>
    <w:rsid w:val="00B915AF"/>
    <w:rsid w:val="00B923C6"/>
    <w:rsid w:val="00B9481B"/>
    <w:rsid w:val="00B957F1"/>
    <w:rsid w:val="00B95BEE"/>
    <w:rsid w:val="00B96620"/>
    <w:rsid w:val="00BA01B0"/>
    <w:rsid w:val="00BA2AA3"/>
    <w:rsid w:val="00BA4302"/>
    <w:rsid w:val="00BA5059"/>
    <w:rsid w:val="00BB22F2"/>
    <w:rsid w:val="00BB5BDC"/>
    <w:rsid w:val="00BB6801"/>
    <w:rsid w:val="00BC092B"/>
    <w:rsid w:val="00BC63E6"/>
    <w:rsid w:val="00BD1EC6"/>
    <w:rsid w:val="00BD3B3F"/>
    <w:rsid w:val="00BE0A18"/>
    <w:rsid w:val="00BE0CF5"/>
    <w:rsid w:val="00BE6E8C"/>
    <w:rsid w:val="00BE7340"/>
    <w:rsid w:val="00BF29F6"/>
    <w:rsid w:val="00BF31C5"/>
    <w:rsid w:val="00BF49AE"/>
    <w:rsid w:val="00BF5CA2"/>
    <w:rsid w:val="00C03D2C"/>
    <w:rsid w:val="00C04907"/>
    <w:rsid w:val="00C05E62"/>
    <w:rsid w:val="00C117F8"/>
    <w:rsid w:val="00C13A3D"/>
    <w:rsid w:val="00C1569A"/>
    <w:rsid w:val="00C214EF"/>
    <w:rsid w:val="00C22FC4"/>
    <w:rsid w:val="00C25ABC"/>
    <w:rsid w:val="00C2731D"/>
    <w:rsid w:val="00C31BEE"/>
    <w:rsid w:val="00C352E6"/>
    <w:rsid w:val="00C353D2"/>
    <w:rsid w:val="00C3749D"/>
    <w:rsid w:val="00C41FBE"/>
    <w:rsid w:val="00C42F82"/>
    <w:rsid w:val="00C44108"/>
    <w:rsid w:val="00C451BD"/>
    <w:rsid w:val="00C46A8E"/>
    <w:rsid w:val="00C46EA3"/>
    <w:rsid w:val="00C47B21"/>
    <w:rsid w:val="00C513A0"/>
    <w:rsid w:val="00C5630C"/>
    <w:rsid w:val="00C57411"/>
    <w:rsid w:val="00C60D24"/>
    <w:rsid w:val="00C61DAC"/>
    <w:rsid w:val="00C641B6"/>
    <w:rsid w:val="00C66F9E"/>
    <w:rsid w:val="00C6754C"/>
    <w:rsid w:val="00C70383"/>
    <w:rsid w:val="00C72BE5"/>
    <w:rsid w:val="00C73E71"/>
    <w:rsid w:val="00C76D9F"/>
    <w:rsid w:val="00C8033D"/>
    <w:rsid w:val="00C809B6"/>
    <w:rsid w:val="00C8266A"/>
    <w:rsid w:val="00C83FE0"/>
    <w:rsid w:val="00C848C4"/>
    <w:rsid w:val="00C85414"/>
    <w:rsid w:val="00C86980"/>
    <w:rsid w:val="00C871A8"/>
    <w:rsid w:val="00C94BB8"/>
    <w:rsid w:val="00CA4BA6"/>
    <w:rsid w:val="00CA7372"/>
    <w:rsid w:val="00CA7918"/>
    <w:rsid w:val="00CB0C80"/>
    <w:rsid w:val="00CB117A"/>
    <w:rsid w:val="00CB14C3"/>
    <w:rsid w:val="00CB1838"/>
    <w:rsid w:val="00CB2DDD"/>
    <w:rsid w:val="00CB5FA8"/>
    <w:rsid w:val="00CB6D35"/>
    <w:rsid w:val="00CB78F8"/>
    <w:rsid w:val="00CD2629"/>
    <w:rsid w:val="00CD49FC"/>
    <w:rsid w:val="00CD6C3E"/>
    <w:rsid w:val="00CE644E"/>
    <w:rsid w:val="00CF68F4"/>
    <w:rsid w:val="00D033BC"/>
    <w:rsid w:val="00D0367F"/>
    <w:rsid w:val="00D0434A"/>
    <w:rsid w:val="00D05693"/>
    <w:rsid w:val="00D10713"/>
    <w:rsid w:val="00D12C64"/>
    <w:rsid w:val="00D20CB2"/>
    <w:rsid w:val="00D20E2D"/>
    <w:rsid w:val="00D306B1"/>
    <w:rsid w:val="00D32EB3"/>
    <w:rsid w:val="00D34B49"/>
    <w:rsid w:val="00D34B60"/>
    <w:rsid w:val="00D34E1A"/>
    <w:rsid w:val="00D35393"/>
    <w:rsid w:val="00D3766B"/>
    <w:rsid w:val="00D40F71"/>
    <w:rsid w:val="00D42AAD"/>
    <w:rsid w:val="00D42ACD"/>
    <w:rsid w:val="00D50DF3"/>
    <w:rsid w:val="00D52A12"/>
    <w:rsid w:val="00D52C04"/>
    <w:rsid w:val="00D53A49"/>
    <w:rsid w:val="00D569A0"/>
    <w:rsid w:val="00D601E9"/>
    <w:rsid w:val="00D659E7"/>
    <w:rsid w:val="00D7382E"/>
    <w:rsid w:val="00D73C0C"/>
    <w:rsid w:val="00D7435A"/>
    <w:rsid w:val="00D817F6"/>
    <w:rsid w:val="00D81F53"/>
    <w:rsid w:val="00D86E0D"/>
    <w:rsid w:val="00D96999"/>
    <w:rsid w:val="00DA0CB4"/>
    <w:rsid w:val="00DA2428"/>
    <w:rsid w:val="00DA2ECD"/>
    <w:rsid w:val="00DA37B8"/>
    <w:rsid w:val="00DA4010"/>
    <w:rsid w:val="00DB3131"/>
    <w:rsid w:val="00DB4946"/>
    <w:rsid w:val="00DB76CE"/>
    <w:rsid w:val="00DC0942"/>
    <w:rsid w:val="00DC67D0"/>
    <w:rsid w:val="00DC7B0D"/>
    <w:rsid w:val="00DD3139"/>
    <w:rsid w:val="00DE06F0"/>
    <w:rsid w:val="00DE24A6"/>
    <w:rsid w:val="00DE4728"/>
    <w:rsid w:val="00DF2241"/>
    <w:rsid w:val="00DF7426"/>
    <w:rsid w:val="00E00630"/>
    <w:rsid w:val="00E02FE0"/>
    <w:rsid w:val="00E04FC7"/>
    <w:rsid w:val="00E07647"/>
    <w:rsid w:val="00E110E9"/>
    <w:rsid w:val="00E14343"/>
    <w:rsid w:val="00E146D4"/>
    <w:rsid w:val="00E148AF"/>
    <w:rsid w:val="00E16223"/>
    <w:rsid w:val="00E1624B"/>
    <w:rsid w:val="00E17144"/>
    <w:rsid w:val="00E17D34"/>
    <w:rsid w:val="00E206F9"/>
    <w:rsid w:val="00E21232"/>
    <w:rsid w:val="00E2247E"/>
    <w:rsid w:val="00E22960"/>
    <w:rsid w:val="00E22D72"/>
    <w:rsid w:val="00E241B6"/>
    <w:rsid w:val="00E2678D"/>
    <w:rsid w:val="00E26934"/>
    <w:rsid w:val="00E26E66"/>
    <w:rsid w:val="00E278FC"/>
    <w:rsid w:val="00E31257"/>
    <w:rsid w:val="00E418E1"/>
    <w:rsid w:val="00E443DA"/>
    <w:rsid w:val="00E44A94"/>
    <w:rsid w:val="00E45BC8"/>
    <w:rsid w:val="00E5137E"/>
    <w:rsid w:val="00E53CE1"/>
    <w:rsid w:val="00E541D7"/>
    <w:rsid w:val="00E63CE0"/>
    <w:rsid w:val="00E65903"/>
    <w:rsid w:val="00E703D4"/>
    <w:rsid w:val="00E75011"/>
    <w:rsid w:val="00E835C6"/>
    <w:rsid w:val="00E8375C"/>
    <w:rsid w:val="00E84284"/>
    <w:rsid w:val="00E862B6"/>
    <w:rsid w:val="00E96A58"/>
    <w:rsid w:val="00E97160"/>
    <w:rsid w:val="00EA08E2"/>
    <w:rsid w:val="00EA1A12"/>
    <w:rsid w:val="00EA4620"/>
    <w:rsid w:val="00EA6AB9"/>
    <w:rsid w:val="00EB23C8"/>
    <w:rsid w:val="00EB3706"/>
    <w:rsid w:val="00EB6E9B"/>
    <w:rsid w:val="00EC0DCF"/>
    <w:rsid w:val="00EC12F9"/>
    <w:rsid w:val="00EC4A14"/>
    <w:rsid w:val="00ED2588"/>
    <w:rsid w:val="00ED650F"/>
    <w:rsid w:val="00EE0615"/>
    <w:rsid w:val="00EE12FF"/>
    <w:rsid w:val="00EE3236"/>
    <w:rsid w:val="00EE3E1E"/>
    <w:rsid w:val="00EE5B0E"/>
    <w:rsid w:val="00EE639B"/>
    <w:rsid w:val="00EE6CBA"/>
    <w:rsid w:val="00EF259C"/>
    <w:rsid w:val="00EF2B6C"/>
    <w:rsid w:val="00F00C85"/>
    <w:rsid w:val="00F11A56"/>
    <w:rsid w:val="00F12243"/>
    <w:rsid w:val="00F13F2C"/>
    <w:rsid w:val="00F24C9D"/>
    <w:rsid w:val="00F304CD"/>
    <w:rsid w:val="00F3057F"/>
    <w:rsid w:val="00F35578"/>
    <w:rsid w:val="00F40341"/>
    <w:rsid w:val="00F417CE"/>
    <w:rsid w:val="00F46B39"/>
    <w:rsid w:val="00F46E0B"/>
    <w:rsid w:val="00F502D9"/>
    <w:rsid w:val="00F536BF"/>
    <w:rsid w:val="00F53798"/>
    <w:rsid w:val="00F53E06"/>
    <w:rsid w:val="00F54982"/>
    <w:rsid w:val="00F572D1"/>
    <w:rsid w:val="00F619D3"/>
    <w:rsid w:val="00F6204C"/>
    <w:rsid w:val="00F70C6B"/>
    <w:rsid w:val="00F71F74"/>
    <w:rsid w:val="00F741CA"/>
    <w:rsid w:val="00F74788"/>
    <w:rsid w:val="00F7617A"/>
    <w:rsid w:val="00F826C2"/>
    <w:rsid w:val="00F82FC5"/>
    <w:rsid w:val="00F837BA"/>
    <w:rsid w:val="00F90328"/>
    <w:rsid w:val="00F91577"/>
    <w:rsid w:val="00F93DED"/>
    <w:rsid w:val="00F95BA7"/>
    <w:rsid w:val="00F97BAC"/>
    <w:rsid w:val="00FA754A"/>
    <w:rsid w:val="00FA7CF1"/>
    <w:rsid w:val="00FB0D0B"/>
    <w:rsid w:val="00FB3436"/>
    <w:rsid w:val="00FC026A"/>
    <w:rsid w:val="00FC17E3"/>
    <w:rsid w:val="00FC4B89"/>
    <w:rsid w:val="00FC58F0"/>
    <w:rsid w:val="00FC6288"/>
    <w:rsid w:val="00FD26C9"/>
    <w:rsid w:val="00FD3C29"/>
    <w:rsid w:val="00FD44B6"/>
    <w:rsid w:val="00FD717B"/>
    <w:rsid w:val="00FE3429"/>
    <w:rsid w:val="00FE4702"/>
    <w:rsid w:val="00FE603F"/>
    <w:rsid w:val="00FE661E"/>
    <w:rsid w:val="00FF03A4"/>
    <w:rsid w:val="00FF1F8E"/>
    <w:rsid w:val="00FF225A"/>
    <w:rsid w:val="00FF377E"/>
    <w:rsid w:val="00FF54CF"/>
    <w:rsid w:val="00FF6449"/>
    <w:rsid w:val="00FF6A0C"/>
    <w:rsid w:val="00FF76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EF4"/>
    <w:pPr>
      <w:spacing w:after="200" w:line="276" w:lineRule="auto"/>
    </w:pPr>
    <w:rPr>
      <w:rFonts w:eastAsia="Times New Roman" w:cs="Calibri"/>
      <w:sz w:val="22"/>
      <w:szCs w:val="22"/>
    </w:rPr>
  </w:style>
  <w:style w:type="paragraph" w:styleId="2">
    <w:name w:val="heading 2"/>
    <w:basedOn w:val="a"/>
    <w:link w:val="20"/>
    <w:uiPriority w:val="9"/>
    <w:qFormat/>
    <w:locked/>
    <w:rsid w:val="00EF2B6C"/>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96C"/>
    <w:pPr>
      <w:ind w:left="720"/>
    </w:pPr>
  </w:style>
  <w:style w:type="character" w:customStyle="1" w:styleId="s0">
    <w:name w:val="s0"/>
    <w:rsid w:val="000A6035"/>
    <w:rPr>
      <w:rFonts w:ascii="Times New Roman" w:hAnsi="Times New Roman" w:cs="Times New Roman"/>
      <w:color w:val="000000"/>
      <w:sz w:val="24"/>
      <w:szCs w:val="24"/>
      <w:u w:val="none"/>
      <w:effect w:val="none"/>
    </w:rPr>
  </w:style>
  <w:style w:type="paragraph" w:styleId="a4">
    <w:name w:val="Balloon Text"/>
    <w:basedOn w:val="a"/>
    <w:link w:val="a5"/>
    <w:uiPriority w:val="99"/>
    <w:semiHidden/>
    <w:rsid w:val="00657226"/>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657226"/>
    <w:rPr>
      <w:rFonts w:ascii="Tahoma" w:hAnsi="Tahoma" w:cs="Tahoma"/>
      <w:sz w:val="16"/>
      <w:szCs w:val="16"/>
    </w:rPr>
  </w:style>
  <w:style w:type="paragraph" w:styleId="a6">
    <w:name w:val="footnote text"/>
    <w:basedOn w:val="a"/>
    <w:link w:val="a7"/>
    <w:uiPriority w:val="99"/>
    <w:semiHidden/>
    <w:rsid w:val="00AE6832"/>
    <w:rPr>
      <w:rFonts w:eastAsia="Calibri"/>
      <w:sz w:val="20"/>
      <w:szCs w:val="20"/>
    </w:rPr>
  </w:style>
  <w:style w:type="character" w:customStyle="1" w:styleId="FootnoteTextChar">
    <w:name w:val="Footnote Text Char"/>
    <w:uiPriority w:val="99"/>
    <w:semiHidden/>
    <w:locked/>
    <w:rsid w:val="00937E36"/>
    <w:rPr>
      <w:rFonts w:eastAsia="Times New Roman"/>
      <w:sz w:val="20"/>
      <w:szCs w:val="20"/>
      <w:lang w:val="ru-RU" w:eastAsia="ru-RU"/>
    </w:rPr>
  </w:style>
  <w:style w:type="character" w:customStyle="1" w:styleId="a7">
    <w:name w:val="Текст сноски Знак"/>
    <w:link w:val="a6"/>
    <w:uiPriority w:val="99"/>
    <w:semiHidden/>
    <w:locked/>
    <w:rsid w:val="00AE6832"/>
    <w:rPr>
      <w:rFonts w:ascii="Calibri" w:hAnsi="Calibri" w:cs="Calibri"/>
      <w:lang w:val="ru-RU" w:eastAsia="ru-RU"/>
    </w:rPr>
  </w:style>
  <w:style w:type="paragraph" w:customStyle="1" w:styleId="1">
    <w:name w:val="Знак Знак1"/>
    <w:basedOn w:val="a"/>
    <w:autoRedefine/>
    <w:uiPriority w:val="99"/>
    <w:rsid w:val="005359CD"/>
    <w:pPr>
      <w:spacing w:after="160" w:line="240" w:lineRule="exact"/>
    </w:pPr>
    <w:rPr>
      <w:rFonts w:ascii="Times New Roman" w:eastAsia="SimSun" w:hAnsi="Times New Roman" w:cs="Times New Roman"/>
      <w:b/>
      <w:bCs/>
      <w:sz w:val="28"/>
      <w:szCs w:val="28"/>
      <w:lang w:val="en-US" w:eastAsia="en-US"/>
    </w:rPr>
  </w:style>
  <w:style w:type="character" w:styleId="a8">
    <w:name w:val="Strong"/>
    <w:uiPriority w:val="99"/>
    <w:qFormat/>
    <w:locked/>
    <w:rsid w:val="00172E92"/>
    <w:rPr>
      <w:b/>
      <w:bCs/>
    </w:rPr>
  </w:style>
  <w:style w:type="paragraph" w:styleId="a9">
    <w:name w:val="header"/>
    <w:basedOn w:val="a"/>
    <w:link w:val="aa"/>
    <w:uiPriority w:val="99"/>
    <w:unhideWhenUsed/>
    <w:rsid w:val="00867D24"/>
    <w:pPr>
      <w:tabs>
        <w:tab w:val="center" w:pos="4677"/>
        <w:tab w:val="right" w:pos="9355"/>
      </w:tabs>
    </w:pPr>
  </w:style>
  <w:style w:type="character" w:customStyle="1" w:styleId="aa">
    <w:name w:val="Верхний колонтитул Знак"/>
    <w:link w:val="a9"/>
    <w:uiPriority w:val="99"/>
    <w:rsid w:val="00867D24"/>
    <w:rPr>
      <w:rFonts w:eastAsia="Times New Roman" w:cs="Calibri"/>
      <w:sz w:val="22"/>
      <w:szCs w:val="22"/>
    </w:rPr>
  </w:style>
  <w:style w:type="paragraph" w:styleId="ab">
    <w:name w:val="footer"/>
    <w:basedOn w:val="a"/>
    <w:link w:val="ac"/>
    <w:uiPriority w:val="99"/>
    <w:unhideWhenUsed/>
    <w:rsid w:val="00867D24"/>
    <w:pPr>
      <w:tabs>
        <w:tab w:val="center" w:pos="4677"/>
        <w:tab w:val="right" w:pos="9355"/>
      </w:tabs>
    </w:pPr>
  </w:style>
  <w:style w:type="character" w:customStyle="1" w:styleId="ac">
    <w:name w:val="Нижний колонтитул Знак"/>
    <w:link w:val="ab"/>
    <w:uiPriority w:val="99"/>
    <w:rsid w:val="00867D24"/>
    <w:rPr>
      <w:rFonts w:eastAsia="Times New Roman" w:cs="Calibri"/>
      <w:sz w:val="22"/>
      <w:szCs w:val="22"/>
    </w:rPr>
  </w:style>
  <w:style w:type="character" w:customStyle="1" w:styleId="20">
    <w:name w:val="Заголовок 2 Знак"/>
    <w:link w:val="2"/>
    <w:uiPriority w:val="9"/>
    <w:rsid w:val="00EF2B6C"/>
    <w:rPr>
      <w:rFonts w:ascii="Times New Roman" w:eastAsia="Times New Roman" w:hAnsi="Times New Roman"/>
      <w:b/>
      <w:bCs/>
      <w:sz w:val="36"/>
      <w:szCs w:val="36"/>
    </w:rPr>
  </w:style>
  <w:style w:type="character" w:customStyle="1" w:styleId="mail-fromname">
    <w:name w:val="mail-fromname"/>
    <w:rsid w:val="00EF2B6C"/>
  </w:style>
  <w:style w:type="paragraph" w:styleId="ad">
    <w:name w:val="Normal (Web)"/>
    <w:aliases w:val="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
    <w:basedOn w:val="a"/>
    <w:link w:val="ae"/>
    <w:uiPriority w:val="99"/>
    <w:semiHidden/>
    <w:unhideWhenUsed/>
    <w:rsid w:val="00EF2B6C"/>
    <w:pPr>
      <w:spacing w:before="100" w:beforeAutospacing="1" w:after="100" w:afterAutospacing="1" w:line="240" w:lineRule="auto"/>
    </w:pPr>
    <w:rPr>
      <w:rFonts w:ascii="Times New Roman" w:hAnsi="Times New Roman" w:cs="Times New Roman"/>
      <w:sz w:val="24"/>
      <w:szCs w:val="24"/>
    </w:rPr>
  </w:style>
  <w:style w:type="paragraph" w:customStyle="1" w:styleId="10">
    <w:name w:val="Абзац списка1"/>
    <w:basedOn w:val="a"/>
    <w:uiPriority w:val="99"/>
    <w:qFormat/>
    <w:rsid w:val="00824EAE"/>
    <w:pPr>
      <w:ind w:left="720"/>
    </w:pPr>
  </w:style>
  <w:style w:type="character" w:customStyle="1" w:styleId="21">
    <w:name w:val="Основной текст 2 Знак"/>
    <w:link w:val="22"/>
    <w:uiPriority w:val="99"/>
    <w:locked/>
    <w:rsid w:val="00E278FC"/>
    <w:rPr>
      <w:rFonts w:cs="Calibri"/>
    </w:rPr>
  </w:style>
  <w:style w:type="paragraph" w:styleId="22">
    <w:name w:val="Body Text 2"/>
    <w:basedOn w:val="a"/>
    <w:link w:val="21"/>
    <w:uiPriority w:val="99"/>
    <w:rsid w:val="00E278FC"/>
    <w:pPr>
      <w:spacing w:after="120" w:line="480" w:lineRule="auto"/>
    </w:pPr>
    <w:rPr>
      <w:rFonts w:eastAsia="Calibri"/>
      <w:sz w:val="20"/>
      <w:szCs w:val="20"/>
    </w:rPr>
  </w:style>
  <w:style w:type="character" w:customStyle="1" w:styleId="210">
    <w:name w:val="Основной текст 2 Знак1"/>
    <w:uiPriority w:val="99"/>
    <w:semiHidden/>
    <w:rsid w:val="00E278FC"/>
    <w:rPr>
      <w:rFonts w:eastAsia="Times New Roman" w:cs="Calibri"/>
      <w:sz w:val="22"/>
      <w:szCs w:val="22"/>
    </w:rPr>
  </w:style>
  <w:style w:type="character" w:customStyle="1" w:styleId="ae">
    <w:name w:val="Обычный (веб) Знак"/>
    <w:aliases w:val="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d"/>
    <w:uiPriority w:val="99"/>
    <w:semiHidden/>
    <w:locked/>
    <w:rsid w:val="002A1DF8"/>
    <w:rPr>
      <w:rFonts w:ascii="Times New Roman" w:eastAsia="Times New Roman" w:hAnsi="Times New Roman"/>
      <w:sz w:val="24"/>
      <w:szCs w:val="24"/>
    </w:rPr>
  </w:style>
  <w:style w:type="character" w:customStyle="1" w:styleId="af">
    <w:name w:val="Без интервала Знак"/>
    <w:link w:val="af0"/>
    <w:uiPriority w:val="99"/>
    <w:locked/>
    <w:rsid w:val="003D06BB"/>
    <w:rPr>
      <w:rFonts w:eastAsia="Times New Roman"/>
    </w:rPr>
  </w:style>
  <w:style w:type="paragraph" w:styleId="af0">
    <w:name w:val="No Spacing"/>
    <w:link w:val="af"/>
    <w:uiPriority w:val="99"/>
    <w:qFormat/>
    <w:rsid w:val="003D06BB"/>
    <w:rPr>
      <w:rFonts w:eastAsia="Times New Roman"/>
    </w:rPr>
  </w:style>
  <w:style w:type="character" w:styleId="af1">
    <w:name w:val="Hyperlink"/>
    <w:basedOn w:val="a0"/>
    <w:uiPriority w:val="99"/>
    <w:rsid w:val="00FF1F8E"/>
    <w:rPr>
      <w:color w:val="0000FF"/>
      <w:u w:val="single"/>
    </w:rPr>
  </w:style>
  <w:style w:type="character" w:customStyle="1" w:styleId="anegp0gi0b9av8jahpyh">
    <w:name w:val="anegp0gi0b9av8jahpyh"/>
    <w:basedOn w:val="a0"/>
    <w:rsid w:val="00DE06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9552">
      <w:bodyDiv w:val="1"/>
      <w:marLeft w:val="0"/>
      <w:marRight w:val="0"/>
      <w:marTop w:val="0"/>
      <w:marBottom w:val="0"/>
      <w:divBdr>
        <w:top w:val="none" w:sz="0" w:space="0" w:color="auto"/>
        <w:left w:val="none" w:sz="0" w:space="0" w:color="auto"/>
        <w:bottom w:val="none" w:sz="0" w:space="0" w:color="auto"/>
        <w:right w:val="none" w:sz="0" w:space="0" w:color="auto"/>
      </w:divBdr>
      <w:divsChild>
        <w:div w:id="1937013929">
          <w:marLeft w:val="0"/>
          <w:marRight w:val="0"/>
          <w:marTop w:val="0"/>
          <w:marBottom w:val="0"/>
          <w:divBdr>
            <w:top w:val="none" w:sz="0" w:space="0" w:color="auto"/>
            <w:left w:val="none" w:sz="0" w:space="0" w:color="auto"/>
            <w:bottom w:val="none" w:sz="0" w:space="0" w:color="auto"/>
            <w:right w:val="none" w:sz="0" w:space="0" w:color="auto"/>
          </w:divBdr>
          <w:divsChild>
            <w:div w:id="1311710954">
              <w:marLeft w:val="0"/>
              <w:marRight w:val="0"/>
              <w:marTop w:val="0"/>
              <w:marBottom w:val="0"/>
              <w:divBdr>
                <w:top w:val="none" w:sz="0" w:space="0" w:color="auto"/>
                <w:left w:val="none" w:sz="0" w:space="0" w:color="auto"/>
                <w:bottom w:val="none" w:sz="0" w:space="0" w:color="auto"/>
                <w:right w:val="none" w:sz="0" w:space="0" w:color="auto"/>
              </w:divBdr>
              <w:divsChild>
                <w:div w:id="1218080548">
                  <w:marLeft w:val="0"/>
                  <w:marRight w:val="0"/>
                  <w:marTop w:val="0"/>
                  <w:marBottom w:val="0"/>
                  <w:divBdr>
                    <w:top w:val="none" w:sz="0" w:space="0" w:color="auto"/>
                    <w:left w:val="none" w:sz="0" w:space="0" w:color="auto"/>
                    <w:bottom w:val="none" w:sz="0" w:space="0" w:color="auto"/>
                    <w:right w:val="none" w:sz="0" w:space="0" w:color="auto"/>
                  </w:divBdr>
                </w:div>
                <w:div w:id="1425493764">
                  <w:marLeft w:val="0"/>
                  <w:marRight w:val="0"/>
                  <w:marTop w:val="0"/>
                  <w:marBottom w:val="0"/>
                  <w:divBdr>
                    <w:top w:val="none" w:sz="0" w:space="0" w:color="auto"/>
                    <w:left w:val="none" w:sz="0" w:space="0" w:color="auto"/>
                    <w:bottom w:val="none" w:sz="0" w:space="0" w:color="auto"/>
                    <w:right w:val="none" w:sz="0" w:space="0" w:color="auto"/>
                  </w:divBdr>
                </w:div>
              </w:divsChild>
            </w:div>
            <w:div w:id="1645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736170">
      <w:marLeft w:val="0"/>
      <w:marRight w:val="0"/>
      <w:marTop w:val="0"/>
      <w:marBottom w:val="0"/>
      <w:divBdr>
        <w:top w:val="none" w:sz="0" w:space="0" w:color="auto"/>
        <w:left w:val="none" w:sz="0" w:space="0" w:color="auto"/>
        <w:bottom w:val="none" w:sz="0" w:space="0" w:color="auto"/>
        <w:right w:val="none" w:sz="0" w:space="0" w:color="auto"/>
      </w:divBdr>
    </w:div>
    <w:div w:id="302515025">
      <w:bodyDiv w:val="1"/>
      <w:marLeft w:val="0"/>
      <w:marRight w:val="0"/>
      <w:marTop w:val="0"/>
      <w:marBottom w:val="0"/>
      <w:divBdr>
        <w:top w:val="none" w:sz="0" w:space="0" w:color="auto"/>
        <w:left w:val="none" w:sz="0" w:space="0" w:color="auto"/>
        <w:bottom w:val="none" w:sz="0" w:space="0" w:color="auto"/>
        <w:right w:val="none" w:sz="0" w:space="0" w:color="auto"/>
      </w:divBdr>
    </w:div>
    <w:div w:id="491140231">
      <w:bodyDiv w:val="1"/>
      <w:marLeft w:val="0"/>
      <w:marRight w:val="0"/>
      <w:marTop w:val="0"/>
      <w:marBottom w:val="0"/>
      <w:divBdr>
        <w:top w:val="none" w:sz="0" w:space="0" w:color="auto"/>
        <w:left w:val="none" w:sz="0" w:space="0" w:color="auto"/>
        <w:bottom w:val="none" w:sz="0" w:space="0" w:color="auto"/>
        <w:right w:val="none" w:sz="0" w:space="0" w:color="auto"/>
      </w:divBdr>
    </w:div>
    <w:div w:id="544023077">
      <w:bodyDiv w:val="1"/>
      <w:marLeft w:val="0"/>
      <w:marRight w:val="0"/>
      <w:marTop w:val="0"/>
      <w:marBottom w:val="0"/>
      <w:divBdr>
        <w:top w:val="none" w:sz="0" w:space="0" w:color="auto"/>
        <w:left w:val="none" w:sz="0" w:space="0" w:color="auto"/>
        <w:bottom w:val="none" w:sz="0" w:space="0" w:color="auto"/>
        <w:right w:val="none" w:sz="0" w:space="0" w:color="auto"/>
      </w:divBdr>
    </w:div>
    <w:div w:id="659427338">
      <w:bodyDiv w:val="1"/>
      <w:marLeft w:val="0"/>
      <w:marRight w:val="0"/>
      <w:marTop w:val="0"/>
      <w:marBottom w:val="0"/>
      <w:divBdr>
        <w:top w:val="none" w:sz="0" w:space="0" w:color="auto"/>
        <w:left w:val="none" w:sz="0" w:space="0" w:color="auto"/>
        <w:bottom w:val="none" w:sz="0" w:space="0" w:color="auto"/>
        <w:right w:val="none" w:sz="0" w:space="0" w:color="auto"/>
      </w:divBdr>
    </w:div>
    <w:div w:id="798232575">
      <w:bodyDiv w:val="1"/>
      <w:marLeft w:val="0"/>
      <w:marRight w:val="0"/>
      <w:marTop w:val="0"/>
      <w:marBottom w:val="0"/>
      <w:divBdr>
        <w:top w:val="none" w:sz="0" w:space="0" w:color="auto"/>
        <w:left w:val="none" w:sz="0" w:space="0" w:color="auto"/>
        <w:bottom w:val="none" w:sz="0" w:space="0" w:color="auto"/>
        <w:right w:val="none" w:sz="0" w:space="0" w:color="auto"/>
      </w:divBdr>
    </w:div>
    <w:div w:id="813521585">
      <w:bodyDiv w:val="1"/>
      <w:marLeft w:val="0"/>
      <w:marRight w:val="0"/>
      <w:marTop w:val="0"/>
      <w:marBottom w:val="0"/>
      <w:divBdr>
        <w:top w:val="none" w:sz="0" w:space="0" w:color="auto"/>
        <w:left w:val="none" w:sz="0" w:space="0" w:color="auto"/>
        <w:bottom w:val="none" w:sz="0" w:space="0" w:color="auto"/>
        <w:right w:val="none" w:sz="0" w:space="0" w:color="auto"/>
      </w:divBdr>
    </w:div>
    <w:div w:id="913901796">
      <w:bodyDiv w:val="1"/>
      <w:marLeft w:val="0"/>
      <w:marRight w:val="0"/>
      <w:marTop w:val="0"/>
      <w:marBottom w:val="0"/>
      <w:divBdr>
        <w:top w:val="none" w:sz="0" w:space="0" w:color="auto"/>
        <w:left w:val="none" w:sz="0" w:space="0" w:color="auto"/>
        <w:bottom w:val="none" w:sz="0" w:space="0" w:color="auto"/>
        <w:right w:val="none" w:sz="0" w:space="0" w:color="auto"/>
      </w:divBdr>
    </w:div>
    <w:div w:id="937178880">
      <w:bodyDiv w:val="1"/>
      <w:marLeft w:val="0"/>
      <w:marRight w:val="0"/>
      <w:marTop w:val="0"/>
      <w:marBottom w:val="0"/>
      <w:divBdr>
        <w:top w:val="none" w:sz="0" w:space="0" w:color="auto"/>
        <w:left w:val="none" w:sz="0" w:space="0" w:color="auto"/>
        <w:bottom w:val="none" w:sz="0" w:space="0" w:color="auto"/>
        <w:right w:val="none" w:sz="0" w:space="0" w:color="auto"/>
      </w:divBdr>
    </w:div>
    <w:div w:id="1302661047">
      <w:bodyDiv w:val="1"/>
      <w:marLeft w:val="0"/>
      <w:marRight w:val="0"/>
      <w:marTop w:val="0"/>
      <w:marBottom w:val="0"/>
      <w:divBdr>
        <w:top w:val="none" w:sz="0" w:space="0" w:color="auto"/>
        <w:left w:val="none" w:sz="0" w:space="0" w:color="auto"/>
        <w:bottom w:val="none" w:sz="0" w:space="0" w:color="auto"/>
        <w:right w:val="none" w:sz="0" w:space="0" w:color="auto"/>
      </w:divBdr>
    </w:div>
    <w:div w:id="1322192770">
      <w:bodyDiv w:val="1"/>
      <w:marLeft w:val="0"/>
      <w:marRight w:val="0"/>
      <w:marTop w:val="0"/>
      <w:marBottom w:val="0"/>
      <w:divBdr>
        <w:top w:val="none" w:sz="0" w:space="0" w:color="auto"/>
        <w:left w:val="none" w:sz="0" w:space="0" w:color="auto"/>
        <w:bottom w:val="none" w:sz="0" w:space="0" w:color="auto"/>
        <w:right w:val="none" w:sz="0" w:space="0" w:color="auto"/>
      </w:divBdr>
    </w:div>
    <w:div w:id="1520898190">
      <w:bodyDiv w:val="1"/>
      <w:marLeft w:val="0"/>
      <w:marRight w:val="0"/>
      <w:marTop w:val="0"/>
      <w:marBottom w:val="0"/>
      <w:divBdr>
        <w:top w:val="none" w:sz="0" w:space="0" w:color="auto"/>
        <w:left w:val="none" w:sz="0" w:space="0" w:color="auto"/>
        <w:bottom w:val="none" w:sz="0" w:space="0" w:color="auto"/>
        <w:right w:val="none" w:sz="0" w:space="0" w:color="auto"/>
      </w:divBdr>
    </w:div>
    <w:div w:id="1557664082">
      <w:bodyDiv w:val="1"/>
      <w:marLeft w:val="0"/>
      <w:marRight w:val="0"/>
      <w:marTop w:val="0"/>
      <w:marBottom w:val="0"/>
      <w:divBdr>
        <w:top w:val="none" w:sz="0" w:space="0" w:color="auto"/>
        <w:left w:val="none" w:sz="0" w:space="0" w:color="auto"/>
        <w:bottom w:val="none" w:sz="0" w:space="0" w:color="auto"/>
        <w:right w:val="none" w:sz="0" w:space="0" w:color="auto"/>
      </w:divBdr>
    </w:div>
    <w:div w:id="2002002757">
      <w:bodyDiv w:val="1"/>
      <w:marLeft w:val="0"/>
      <w:marRight w:val="0"/>
      <w:marTop w:val="0"/>
      <w:marBottom w:val="0"/>
      <w:divBdr>
        <w:top w:val="none" w:sz="0" w:space="0" w:color="auto"/>
        <w:left w:val="none" w:sz="0" w:space="0" w:color="auto"/>
        <w:bottom w:val="none" w:sz="0" w:space="0" w:color="auto"/>
        <w:right w:val="none" w:sz="0" w:space="0" w:color="auto"/>
      </w:divBdr>
    </w:div>
    <w:div w:id="212869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99" Type="http://schemas.openxmlformats.org/officeDocument/2006/relationships/image" Target="media/image999.png"/><Relationship Id="rId99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3782F-927C-42BA-B202-74F5C74DE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9263</TotalTime>
  <Pages>2</Pages>
  <Words>940</Words>
  <Characters>5358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495</cp:revision>
  <cp:lastPrinted>2025-04-07T13:03:00Z</cp:lastPrinted>
  <dcterms:created xsi:type="dcterms:W3CDTF">2015-07-03T10:01:00Z</dcterms:created>
  <dcterms:modified xsi:type="dcterms:W3CDTF">2026-10-06T14:06:00Z</dcterms:modified>
</cp:coreProperties>
</file>