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FB2" w:rsidRPr="008D1218" w:rsidRDefault="000F4FB2" w:rsidP="008D1218">
      <w:pPr>
        <w:spacing w:after="120" w:line="240" w:lineRule="auto"/>
        <w:jc w:val="center"/>
        <w:rPr>
          <w:rFonts w:ascii="Times New Roman" w:eastAsia="Times New Roman" w:hAnsi="Times New Roman" w:cs="Times New Roman"/>
          <w:sz w:val="28"/>
          <w:szCs w:val="28"/>
          <w:lang w:val="kk-KZ" w:eastAsia="ru-RU"/>
        </w:rPr>
      </w:pPr>
      <w:r w:rsidRPr="008D1218">
        <w:rPr>
          <w:rFonts w:ascii="Times New Roman" w:eastAsia="Times New Roman" w:hAnsi="Times New Roman" w:cs="Times New Roman"/>
          <w:b/>
          <w:bCs/>
          <w:sz w:val="28"/>
          <w:szCs w:val="28"/>
          <w:lang w:val="kk-KZ" w:eastAsia="ru-RU"/>
        </w:rPr>
        <w:t xml:space="preserve">2026 жылғы </w:t>
      </w:r>
      <w:r w:rsidR="00145CBA" w:rsidRPr="008D1218">
        <w:rPr>
          <w:rFonts w:ascii="Times New Roman" w:eastAsia="Times New Roman" w:hAnsi="Times New Roman" w:cs="Times New Roman"/>
          <w:b/>
          <w:bCs/>
          <w:sz w:val="28"/>
          <w:szCs w:val="28"/>
          <w:lang w:val="kk-KZ" w:eastAsia="ru-RU"/>
        </w:rPr>
        <w:t>29 қарашаға т</w:t>
      </w:r>
      <w:r w:rsidRPr="008D1218">
        <w:rPr>
          <w:rFonts w:ascii="Times New Roman" w:eastAsia="Times New Roman" w:hAnsi="Times New Roman" w:cs="Times New Roman"/>
          <w:b/>
          <w:bCs/>
          <w:sz w:val="28"/>
          <w:szCs w:val="28"/>
          <w:lang w:val="kk-KZ" w:eastAsia="ru-RU"/>
        </w:rPr>
        <w:t>ағайындалған Қазақстан Республикасы</w:t>
      </w:r>
      <w:r w:rsidR="00EE68A4" w:rsidRPr="008D1218">
        <w:rPr>
          <w:rFonts w:ascii="Times New Roman" w:eastAsia="Times New Roman" w:hAnsi="Times New Roman" w:cs="Times New Roman"/>
          <w:b/>
          <w:bCs/>
          <w:sz w:val="28"/>
          <w:szCs w:val="28"/>
          <w:lang w:val="kk-KZ" w:eastAsia="ru-RU"/>
        </w:rPr>
        <w:t xml:space="preserve"> мәслихаттары депутаттарының </w:t>
      </w:r>
      <w:r w:rsidRPr="008D1218">
        <w:rPr>
          <w:rFonts w:ascii="Times New Roman" w:eastAsia="Times New Roman" w:hAnsi="Times New Roman" w:cs="Times New Roman"/>
          <w:b/>
          <w:bCs/>
          <w:sz w:val="28"/>
          <w:szCs w:val="28"/>
          <w:lang w:val="kk-KZ" w:eastAsia="ru-RU"/>
        </w:rPr>
        <w:t>сайлау</w:t>
      </w:r>
      <w:r w:rsidR="00EE68A4" w:rsidRPr="008D1218">
        <w:rPr>
          <w:rFonts w:ascii="Times New Roman" w:eastAsia="Times New Roman" w:hAnsi="Times New Roman" w:cs="Times New Roman"/>
          <w:b/>
          <w:bCs/>
          <w:sz w:val="28"/>
          <w:szCs w:val="28"/>
          <w:lang w:val="kk-KZ" w:eastAsia="ru-RU"/>
        </w:rPr>
        <w:t>ы</w:t>
      </w:r>
      <w:r w:rsidRPr="008D1218">
        <w:rPr>
          <w:rFonts w:ascii="Times New Roman" w:eastAsia="Times New Roman" w:hAnsi="Times New Roman" w:cs="Times New Roman"/>
          <w:b/>
          <w:bCs/>
          <w:sz w:val="28"/>
          <w:szCs w:val="28"/>
          <w:lang w:val="kk-KZ" w:eastAsia="ru-RU"/>
        </w:rPr>
        <w:t xml:space="preserve"> бойынша Бәйдібек ауданындағы сайлау учаскелерінің шекаралары туралы АҚПА</w:t>
      </w:r>
      <w:bookmarkStart w:id="0" w:name="_GoBack"/>
      <w:bookmarkEnd w:id="0"/>
      <w:r w:rsidRPr="008D1218">
        <w:rPr>
          <w:rFonts w:ascii="Times New Roman" w:eastAsia="Times New Roman" w:hAnsi="Times New Roman" w:cs="Times New Roman"/>
          <w:b/>
          <w:bCs/>
          <w:sz w:val="28"/>
          <w:szCs w:val="28"/>
          <w:lang w:val="kk-KZ" w:eastAsia="ru-RU"/>
        </w:rPr>
        <w:t>РАТ</w:t>
      </w: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420"/>
        <w:gridCol w:w="1425"/>
        <w:gridCol w:w="3540"/>
        <w:gridCol w:w="420"/>
        <w:gridCol w:w="1425"/>
        <w:gridCol w:w="3120"/>
      </w:tblGrid>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Қ/с</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Сайлау учаскелерінің нөмірі</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Шекарасы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Қ/с</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Сайлау учаскелерінің нөмірі</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Шекарасы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№142</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Ағыбет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38</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№179</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Кеңестөбе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№143</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Алғабас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39</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№180</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Бірлік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№144</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Жұлдыз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40</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№181</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Ынтымақ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№145</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Жаңаталап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41</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№182</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Мыңбұлақ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5</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№146</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Ақбастау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42</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№183</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Қайнар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6</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№147</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Тұрақты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43</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№184</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Мәдениет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7</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№148</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Кеңес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44</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№185</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Бестоғай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8</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№149</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Жолғабас ауылының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45</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№186</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Ақбұлақ ауылының аумағы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9</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№150</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Шақпақ, Үсіктас ауылдарының аумағы</w:t>
            </w:r>
          </w:p>
        </w:tc>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46</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№187</w:t>
            </w:r>
          </w:p>
        </w:tc>
        <w:tc>
          <w:tcPr>
            <w:tcW w:w="31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Қосбұлақ ауылының аумағы</w:t>
            </w:r>
          </w:p>
        </w:tc>
      </w:tr>
      <w:tr w:rsidR="000F4FB2" w:rsidRPr="008D1218"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10</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№151</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Қазата ауылының аумағы</w:t>
            </w:r>
          </w:p>
        </w:tc>
        <w:tc>
          <w:tcPr>
            <w:tcW w:w="4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47</w:t>
            </w:r>
          </w:p>
        </w:tc>
        <w:tc>
          <w:tcPr>
            <w:tcW w:w="1425"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№188</w:t>
            </w:r>
          </w:p>
        </w:tc>
        <w:tc>
          <w:tcPr>
            <w:tcW w:w="31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Шаян өзенінен Қарабастау каналының Күлтөбеге өтетін көпірден Арнасай бойымен М.Әуезов көшесінің басына дейін, аумақтық инспекцияның ішіндегі үйлер қоса алғанда Ұлан, Ешенқұлов, Ақ бидай көшелерінің екі жағы М.Әуезов көшесіндегі екіқабатты 3 үйді қоса М.Әуезов көшесінің оң жағы Т.Рысқұлов көшесінің оң жағын ала отырып, Шаян өзені бойымен</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11</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№152</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Таңатар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12</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№153</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Алмалы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13</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№154</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Жарықбас, Байжансай ауылдарының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14</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№155</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Бәйдібек ата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№156</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Боралдай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№157</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Жоғарғы Боралдай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№158</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О.Тайманов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№159</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Ақжар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8D1218"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19</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№160</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Қаратас ауылының аумағы</w:t>
            </w:r>
          </w:p>
        </w:tc>
        <w:tc>
          <w:tcPr>
            <w:tcW w:w="4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48</w:t>
            </w:r>
          </w:p>
        </w:tc>
        <w:tc>
          <w:tcPr>
            <w:tcW w:w="1425"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№189</w:t>
            </w:r>
          </w:p>
        </w:tc>
        <w:tc>
          <w:tcPr>
            <w:tcW w:w="31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М.Әуезов көшесінен тік Арнасайдың бойымен ауылдың солтүстік шетін ала отырып, Ш.Байғонов көшесінің оң жағы, М.Әуезов көшесінің сол жағы Шәкәрім көшесінің қиылысына дейін, Шәкәрім көшесінің қиылысынан С.Қадырбаев көшесінің қиылысына дейін М.Әуезов көшесінің екі жағы</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20</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№161</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Теректі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21</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№162</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Жыланды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22</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№163</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Түйетас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23</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№164</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Амансай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24</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№165</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Талап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25</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№166</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Сарыбұлақ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26</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№167</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Ақтас, Шұқыршақ ауылдарының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8D1218"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27</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№168</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Қошқарата ауылының аумағы</w:t>
            </w:r>
          </w:p>
        </w:tc>
        <w:tc>
          <w:tcPr>
            <w:tcW w:w="4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49</w:t>
            </w:r>
          </w:p>
        </w:tc>
        <w:tc>
          <w:tcPr>
            <w:tcW w:w="1425"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№190</w:t>
            </w:r>
          </w:p>
        </w:tc>
        <w:tc>
          <w:tcPr>
            <w:tcW w:w="31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Шаян ауылының солтүстік шетінен Ш.Байғонов көшесінің солтүстік жағын ала отырып, М.Әуезов көшесімен қиылысына дейін, М.Әуезов көшесінің солтүстік жағы, Т.Рысқұлов көшесінің шығыс жағы Шаян өзеніне дейін</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28</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№169</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Кеңсай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29</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№170</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Шалдар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30</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№171</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Сарқырама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31</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№172</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Екпінді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32</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№173</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Жиенқұм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33</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№174</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Жамбыл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8D1218"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34</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№175</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Шыбыт ауылының аумағы</w:t>
            </w:r>
          </w:p>
        </w:tc>
        <w:tc>
          <w:tcPr>
            <w:tcW w:w="4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50</w:t>
            </w:r>
          </w:p>
        </w:tc>
        <w:tc>
          <w:tcPr>
            <w:tcW w:w="1425"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№191</w:t>
            </w:r>
          </w:p>
        </w:tc>
        <w:tc>
          <w:tcPr>
            <w:tcW w:w="3120" w:type="dxa"/>
            <w:vMerge w:val="restart"/>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Шаян ауылы, Күлтөбе мөлтекауданы (мазарат жанындағы көпірге дейін), Ә.Жылқышиев көшесі, Б.Қарашаұлы көшесі Арнасайға дейін</w:t>
            </w: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35</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№176</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Жүзімдік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36</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№177</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Тасқұдық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r w:rsidR="000F4FB2" w:rsidRPr="00283D6B" w:rsidTr="00283D6B">
        <w:tc>
          <w:tcPr>
            <w:tcW w:w="42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37</w:t>
            </w:r>
          </w:p>
        </w:tc>
        <w:tc>
          <w:tcPr>
            <w:tcW w:w="1425"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№178</w:t>
            </w:r>
          </w:p>
        </w:tc>
        <w:tc>
          <w:tcPr>
            <w:tcW w:w="3540" w:type="dxa"/>
            <w:vAlign w:val="center"/>
            <w:hideMark/>
          </w:tcPr>
          <w:p w:rsidR="000F4FB2" w:rsidRPr="00283D6B" w:rsidRDefault="000F4FB2" w:rsidP="000F4FB2">
            <w:pPr>
              <w:spacing w:after="100" w:afterAutospacing="1" w:line="240" w:lineRule="auto"/>
              <w:rPr>
                <w:rFonts w:ascii="Arial" w:eastAsia="Times New Roman" w:hAnsi="Arial" w:cs="Times New Roman"/>
                <w:sz w:val="20"/>
                <w:szCs w:val="20"/>
                <w:lang w:val="kk-KZ" w:eastAsia="ru-RU"/>
              </w:rPr>
            </w:pPr>
            <w:r w:rsidRPr="00283D6B">
              <w:rPr>
                <w:rFonts w:ascii="Arial" w:eastAsia="Times New Roman" w:hAnsi="Arial" w:cs="Times New Roman"/>
                <w:sz w:val="20"/>
                <w:szCs w:val="20"/>
                <w:lang w:val="kk-KZ" w:eastAsia="ru-RU"/>
              </w:rPr>
              <w:t>Қызылжар ауылының аумағы</w:t>
            </w: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c>
          <w:tcPr>
            <w:tcW w:w="0" w:type="auto"/>
            <w:vMerge/>
            <w:vAlign w:val="center"/>
            <w:hideMark/>
          </w:tcPr>
          <w:p w:rsidR="000F4FB2" w:rsidRPr="00283D6B" w:rsidRDefault="000F4FB2" w:rsidP="000F4FB2">
            <w:pPr>
              <w:spacing w:after="0" w:line="240" w:lineRule="auto"/>
              <w:rPr>
                <w:rFonts w:ascii="Arial" w:eastAsia="Times New Roman" w:hAnsi="Arial" w:cs="Times New Roman"/>
                <w:sz w:val="20"/>
                <w:szCs w:val="20"/>
                <w:lang w:val="kk-KZ" w:eastAsia="ru-RU"/>
              </w:rPr>
            </w:pPr>
          </w:p>
        </w:tc>
      </w:tr>
    </w:tbl>
    <w:p w:rsidR="000F4FB2" w:rsidRPr="000F4FB2" w:rsidRDefault="000F4FB2" w:rsidP="000F4FB2">
      <w:pPr>
        <w:spacing w:after="100" w:afterAutospacing="1" w:line="240" w:lineRule="auto"/>
        <w:rPr>
          <w:rFonts w:ascii="Arial" w:eastAsia="Times New Roman" w:hAnsi="Arial" w:cs="Times New Roman"/>
          <w:color w:val="1F1F1F"/>
          <w:sz w:val="21"/>
          <w:szCs w:val="21"/>
          <w:lang w:eastAsia="ru-RU"/>
        </w:rPr>
      </w:pPr>
      <w:r w:rsidRPr="000F4FB2">
        <w:rPr>
          <w:rFonts w:ascii="Arial" w:eastAsia="Times New Roman" w:hAnsi="Arial" w:cs="Times New Roman"/>
          <w:color w:val="1F1F1F"/>
          <w:sz w:val="21"/>
          <w:szCs w:val="21"/>
          <w:lang w:eastAsia="ru-RU"/>
        </w:rPr>
        <w:t>                                                                                                                                  </w:t>
      </w:r>
    </w:p>
    <w:sectPr w:rsidR="000F4FB2" w:rsidRPr="000F4FB2" w:rsidSect="00BA7EB3">
      <w:pgSz w:w="11906" w:h="16838"/>
      <w:pgMar w:top="993"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FDC"/>
    <w:rsid w:val="000F4FB2"/>
    <w:rsid w:val="00145CBA"/>
    <w:rsid w:val="00283D6B"/>
    <w:rsid w:val="008D1218"/>
    <w:rsid w:val="00BA7EB3"/>
    <w:rsid w:val="00C55FDC"/>
    <w:rsid w:val="00EE6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4F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4F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4F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4F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24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2026-10-02T10:23:00Z</cp:lastPrinted>
  <dcterms:created xsi:type="dcterms:W3CDTF">2026-09-29T12:49:00Z</dcterms:created>
  <dcterms:modified xsi:type="dcterms:W3CDTF">2026-10-13T12:12:00Z</dcterms:modified>
</cp:coreProperties>
</file>