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2E1" w:rsidRPr="00052E39" w:rsidRDefault="00BD40EF">
      <w:pPr>
        <w:jc w:val="center"/>
        <w:rPr>
          <w:lang w:val="ru-RU"/>
        </w:rPr>
      </w:pPr>
      <w:r w:rsidRPr="00052E39">
        <w:rPr>
          <w:b/>
          <w:sz w:val="24"/>
          <w:lang w:val="ru-RU"/>
        </w:rPr>
        <w:t>Павлодар облысының Кемеңгер ауылында жасанды интеллект және цифрлық даму вице-министрінің азаматтарды қабылдауы барысында көтерілген мәселелер бойынша іс-қимыл жоспары</w:t>
      </w:r>
    </w:p>
    <w:p w:rsidR="001752E1" w:rsidRPr="00052E39" w:rsidRDefault="00BD40EF">
      <w:pPr>
        <w:jc w:val="center"/>
        <w:rPr>
          <w:lang w:val="ru-RU"/>
        </w:rPr>
      </w:pPr>
      <w:r w:rsidRPr="00052E39">
        <w:rPr>
          <w:b/>
          <w:sz w:val="24"/>
          <w:lang w:val="ru-RU"/>
        </w:rPr>
      </w:r>
    </w:p>
    <w:p w:rsidR="001752E1" w:rsidRDefault="00052E39">
      <w:pPr>
        <w:jc w:val="center"/>
      </w:pPr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  <w:r>
        <w:rPr>
          <w:b/>
          <w:sz w:val="24"/>
        </w:rPr>
      </w:r>
      <w:proofErr w:type="spellStart"/>
      <w:r>
        <w:rPr>
          <w:b/>
          <w:sz w:val="24"/>
        </w:rPr>
      </w:r>
      <w:proofErr w:type="spellEnd"/>
      <w:r>
        <w:rPr>
          <w:b/>
          <w:sz w:val="24"/>
          <w:lang w:val="ru-RU"/>
        </w:rPr>
      </w:r>
      <w:proofErr w:type="spellStart"/>
      <w:r w:rsidR="00BD40EF">
        <w:rPr>
          <w:b/>
          <w:sz w:val="24"/>
        </w:rPr>
      </w:r>
      <w:proofErr w:type="spellEnd"/>
      <w:r w:rsidR="00BD40EF">
        <w:rPr>
          <w:b/>
          <w:sz w:val="24"/>
        </w:rPr>
      </w:r>
      <w:proofErr w:type="spellStart"/>
      <w:r w:rsidR="00BD40EF">
        <w:rPr>
          <w:b/>
          <w:sz w:val="24"/>
        </w:rPr>
      </w:r>
      <w:proofErr w:type="spellEnd"/>
      <w:r w:rsidR="00BD40EF">
        <w:rPr>
          <w:b/>
          <w:sz w:val="24"/>
        </w:rPr>
      </w:r>
      <w:proofErr w:type="spellStart"/>
      <w:r w:rsidR="00BD40EF">
        <w:rPr>
          <w:b/>
          <w:sz w:val="24"/>
        </w:rPr>
      </w:r>
      <w:proofErr w:type="spellEnd"/>
    </w:p>
    <w:p w:rsidR="001752E1" w:rsidRDefault="001752E1"/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9"/>
        <w:gridCol w:w="1559"/>
        <w:gridCol w:w="3628"/>
        <w:gridCol w:w="2324"/>
        <w:gridCol w:w="894"/>
        <w:gridCol w:w="1572"/>
      </w:tblGrid>
      <w:tr w:rsidR="001752E1" w:rsidTr="0085102E">
        <w:trPr>
          <w:tblHeader/>
          <w:jc w:val="center"/>
        </w:trPr>
        <w:tc>
          <w:tcPr>
            <w:tcW w:w="369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pPr>
              <w:jc w:val="center"/>
            </w:pPr>
            <w:r>
              <w:rPr>
                <w:sz w:val="18"/>
              </w:rPr>
              <w:t>№</w:t>
            </w:r>
          </w:p>
        </w:tc>
        <w:tc>
          <w:tcPr>
            <w:tcW w:w="1559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pPr>
              <w:jc w:val="center"/>
            </w:pPr>
            <w:r>
              <w:rPr>
                <w:sz w:val="18"/>
              </w:rPr>
              <w:t>Мәселелер</w:t>
            </w:r>
          </w:p>
        </w:tc>
        <w:tc>
          <w:tcPr>
            <w:tcW w:w="3628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pPr>
              <w:jc w:val="center"/>
            </w:pPr>
            <w:r>
              <w:rPr>
                <w:sz w:val="18"/>
              </w:rPr>
              <w:t>Шешу жолдары</w:t>
            </w:r>
          </w:p>
        </w:tc>
        <w:tc>
          <w:tcPr>
            <w:tcW w:w="2324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pPr>
              <w:jc w:val="center"/>
            </w:pPr>
            <w:r>
              <w:rPr>
                <w:sz w:val="18"/>
              </w:rPr>
              <w:t>Жауапты орындаушы</w:t>
            </w:r>
          </w:p>
        </w:tc>
        <w:tc>
          <w:tcPr>
            <w:tcW w:w="894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pPr>
              <w:jc w:val="center"/>
            </w:pPr>
            <w:r>
              <w:rPr>
                <w:sz w:val="18"/>
              </w:rPr>
              <w:t>Мерзімі</w:t>
            </w:r>
          </w:p>
        </w:tc>
        <w:tc>
          <w:tcPr>
            <w:tcW w:w="1572" w:type="dxa"/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pPr>
              <w:jc w:val="center"/>
            </w:pPr>
            <w:r>
              <w:rPr>
                <w:sz w:val="18"/>
              </w:rPr>
              <w:t>Бақылау</w:t>
            </w:r>
          </w:p>
        </w:tc>
      </w:tr>
      <w:tr w:rsidR="001752E1" w:rsidRPr="0085102E" w:rsidTr="0085102E">
        <w:trPr>
          <w:jc w:val="center"/>
        </w:trPr>
        <w:tc>
          <w:tcPr>
            <w:tcW w:w="3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r>
              <w:rPr>
                <w:sz w:val="18"/>
              </w:rPr>
              <w:t>1</w:t>
            </w: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BD40EF">
            <w:pPr>
              <w:rPr>
                <w:lang w:val="ru-RU"/>
              </w:rPr>
            </w:pPr>
            <w:r w:rsidRPr="00052E39">
              <w:rPr>
                <w:sz w:val="18"/>
                <w:lang w:val="ru-RU"/>
              </w:rPr>
              <w:t>Павлодар облысының ауылдық елді мекендерін тұрақты жоғары жылдамдықты интернетпен қамтамасыз ету</w:t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BD40EF">
            <w:pPr>
              <w:rPr>
                <w:lang w:val="ru-RU"/>
              </w:rPr>
            </w:pPr>
            <w:r w:rsidRPr="00052E39">
              <w:rPr>
                <w:sz w:val="18"/>
                <w:lang w:val="ru-RU"/>
              </w:rPr>
              <w:t>«Қолжетімді интернет» жобасын кезең-кезеңімен іске асыруды, оның ішінде Павлодар облысының ауылдық елді мекендерінде талшықты-оптикалық инфрақұрылымды дамытуды жалғастыру. Қосылу кезектілігін айқындап, 2026–2027 жылдарға арналған жұмыстардың барысы мен жоспарланған мерзімдері туралы ақпарат ұсыну.</w:t>
            </w:r>
            <w:r w:rsidR="00052E39">
              <w:rPr>
                <w:sz w:val="18"/>
                <w:lang w:val="ru-RU"/>
              </w:rPr>
            </w:r>
            <w:r w:rsidRPr="00052E39">
              <w:rPr>
                <w:sz w:val="18"/>
                <w:lang w:val="ru-RU"/>
              </w:rPr>
            </w:r>
            <w:r w:rsidR="00052E39">
              <w:rPr>
                <w:sz w:val="18"/>
                <w:lang w:val="ru-RU"/>
              </w:rPr>
            </w:r>
            <w:r w:rsidRPr="00052E39">
              <w:rPr>
                <w:sz w:val="18"/>
                <w:lang w:val="ru-RU"/>
              </w:rPr>
            </w:r>
          </w:p>
        </w:tc>
        <w:tc>
          <w:tcPr>
            <w:tcW w:w="23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BD40EF">
            <w:pPr>
              <w:rPr>
                <w:lang w:val="ru-RU"/>
              </w:rPr>
            </w:pPr>
            <w:r w:rsidRPr="00052E39">
              <w:rPr>
                <w:sz w:val="18"/>
                <w:lang w:val="ru-RU"/>
              </w:rPr>
              <w:t>Министрліктің бейінді құрылымдық бөлімшелері, Павлодар облысының әкімдігі, байланыс операторлары</w:t>
            </w:r>
            <w:proofErr w:type="spellStart"/>
            <w:r w:rsidRPr="00052E39">
              <w:rPr>
                <w:sz w:val="18"/>
                <w:lang w:val="ru-RU"/>
              </w:rPr>
            </w:r>
            <w:proofErr w:type="spellEnd"/>
            <w:r w:rsidRPr="00052E39">
              <w:rPr>
                <w:sz w:val="18"/>
                <w:lang w:val="ru-RU"/>
              </w:rPr>
            </w:r>
          </w:p>
        </w:tc>
        <w:tc>
          <w:tcPr>
            <w:tcW w:w="8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proofErr w:type="spellStart"/>
            <w:r>
              <w:rPr>
                <w:sz w:val="18"/>
              </w:rPr>
              <w:t>2026 жылғы 31 желтоқсанға дейін</w:t>
            </w:r>
            <w:proofErr w:type="spellEnd"/>
            <w:r>
              <w:rPr>
                <w:sz w:val="18"/>
              </w:rPr>
            </w:r>
            <w:proofErr w:type="spellStart"/>
            <w:r>
              <w:rPr>
                <w:sz w:val="18"/>
              </w:rPr>
            </w:r>
            <w:proofErr w:type="spellEnd"/>
            <w:r>
              <w:rPr>
                <w:sz w:val="18"/>
              </w:rPr>
            </w:r>
          </w:p>
        </w:tc>
        <w:tc>
          <w:tcPr>
            <w:tcW w:w="157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85102E">
            <w:pPr>
              <w:rPr>
                <w:lang w:val="ru-RU"/>
              </w:rPr>
            </w:pPr>
            <w:proofErr w:type="spellStart"/>
            <w:r>
              <w:rPr>
                <w:sz w:val="17"/>
                <w:lang w:val="ru-RU"/>
              </w:rPr>
              <w:t>Сейсембеков Дамир Ерланұлы, Телекоммуникациялар комитетінің төрағасы</w:t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</w:p>
        </w:tc>
      </w:tr>
      <w:tr w:rsidR="001752E1" w:rsidRPr="0085102E" w:rsidTr="0085102E">
        <w:trPr>
          <w:jc w:val="center"/>
        </w:trPr>
        <w:tc>
          <w:tcPr>
            <w:tcW w:w="3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r>
              <w:rPr>
                <w:sz w:val="18"/>
              </w:rPr>
              <w:t>2</w:t>
            </w: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BD40EF">
            <w:pPr>
              <w:rPr>
                <w:lang w:val="ru-RU"/>
              </w:rPr>
            </w:pPr>
            <w:r w:rsidRPr="00052E39">
              <w:rPr>
                <w:sz w:val="18"/>
                <w:lang w:val="ru-RU"/>
              </w:rPr>
              <w:t>Сигналы әлсіз немесе 4G желісі жоқ ауылдарда ұялы байланыс сапасын арттыру</w:t>
            </w:r>
            <w:r>
              <w:rPr>
                <w:sz w:val="18"/>
              </w:rPr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BD40EF">
            <w:pPr>
              <w:rPr>
                <w:lang w:val="ru-RU"/>
              </w:rPr>
            </w:pPr>
            <w:r w:rsidRPr="00052E39">
              <w:rPr>
                <w:sz w:val="18"/>
                <w:lang w:val="ru-RU"/>
              </w:rPr>
              <w:t>Байланыс операторларымен бірлесіп, қамту деңгейі жеткіліксіз елді мекендердің тізбесін өзектендіру және мобильді интернет сапасын жақсарту жөніндегі бірінші кезектегі шараларды айқындай отырып, базалық станцияларды салу мен жаңғыртуды жалғастыру.</w:t>
            </w:r>
          </w:p>
        </w:tc>
        <w:tc>
          <w:tcPr>
            <w:tcW w:w="23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BD40EF">
            <w:pPr>
              <w:rPr>
                <w:lang w:val="ru-RU"/>
              </w:rPr>
            </w:pPr>
            <w:r w:rsidRPr="00052E39">
              <w:rPr>
                <w:sz w:val="18"/>
                <w:lang w:val="ru-RU"/>
              </w:rPr>
              <w:t>Министрліктің бейінді құрылымдық бөлімшелері, Павлодар облысының әкімдігі, ұялы байланыс операторлары</w:t>
            </w:r>
            <w:proofErr w:type="spellStart"/>
            <w:r w:rsidRPr="00052E39">
              <w:rPr>
                <w:sz w:val="18"/>
                <w:lang w:val="ru-RU"/>
              </w:rPr>
            </w:r>
            <w:proofErr w:type="spellEnd"/>
            <w:r w:rsidRPr="00052E39">
              <w:rPr>
                <w:sz w:val="18"/>
                <w:lang w:val="ru-RU"/>
              </w:rPr>
            </w:r>
          </w:p>
        </w:tc>
        <w:tc>
          <w:tcPr>
            <w:tcW w:w="8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proofErr w:type="spellStart"/>
            <w:r>
              <w:rPr>
                <w:sz w:val="18"/>
              </w:rPr>
              <w:t>2026 жылғы 31 желтоқсанға дейін</w:t>
            </w:r>
            <w:proofErr w:type="spellEnd"/>
            <w:r>
              <w:rPr>
                <w:sz w:val="18"/>
              </w:rPr>
            </w:r>
            <w:proofErr w:type="spellStart"/>
            <w:r>
              <w:rPr>
                <w:sz w:val="18"/>
              </w:rPr>
            </w:r>
            <w:proofErr w:type="spellEnd"/>
            <w:r>
              <w:rPr>
                <w:sz w:val="18"/>
              </w:rPr>
            </w:r>
          </w:p>
        </w:tc>
        <w:tc>
          <w:tcPr>
            <w:tcW w:w="157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85102E">
            <w:pPr>
              <w:rPr>
                <w:lang w:val="ru-RU"/>
              </w:rPr>
            </w:pPr>
            <w:proofErr w:type="spellStart"/>
            <w:r>
              <w:rPr>
                <w:sz w:val="17"/>
                <w:lang w:val="ru-RU"/>
              </w:rPr>
              <w:t>Сейсембеков Дамир Ерланұлы, Телекоммуникациялар комитетінің төрағасы</w:t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  <w:bookmarkStart w:id="0" w:name="_GoBack"/>
            <w:bookmarkEnd w:id="0"/>
            <w:r>
              <w:rPr>
                <w:sz w:val="17"/>
                <w:lang w:val="ru-RU"/>
              </w:rPr>
            </w:r>
          </w:p>
        </w:tc>
      </w:tr>
      <w:tr w:rsidR="001752E1" w:rsidRPr="0085102E" w:rsidTr="0085102E">
        <w:trPr>
          <w:jc w:val="center"/>
        </w:trPr>
        <w:tc>
          <w:tcPr>
            <w:tcW w:w="36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r>
              <w:rPr>
                <w:sz w:val="18"/>
              </w:rPr>
              <w:t>3</w:t>
            </w:r>
          </w:p>
        </w:tc>
        <w:tc>
          <w:tcPr>
            <w:tcW w:w="155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BD40EF">
            <w:pPr>
              <w:rPr>
                <w:lang w:val="ru-RU"/>
              </w:rPr>
            </w:pPr>
            <w:r w:rsidRPr="00052E39">
              <w:rPr>
                <w:sz w:val="18"/>
                <w:lang w:val="ru-RU"/>
              </w:rPr>
              <w:t>Павлодар облысында 4G желісінің қамту аясын одан әрі кеңейту және 5G желісін кезең-кезеңімен енгізу</w:t>
            </w:r>
            <w:r>
              <w:rPr>
                <w:sz w:val="18"/>
              </w:rPr>
            </w:r>
            <w:r w:rsidRPr="00052E39">
              <w:rPr>
                <w:sz w:val="18"/>
                <w:lang w:val="ru-RU"/>
              </w:rPr>
            </w:r>
            <w:r>
              <w:rPr>
                <w:sz w:val="18"/>
              </w:rPr>
            </w:r>
            <w:r w:rsidRPr="00052E39">
              <w:rPr>
                <w:sz w:val="18"/>
                <w:lang w:val="ru-RU"/>
              </w:rPr>
            </w:r>
          </w:p>
        </w:tc>
        <w:tc>
          <w:tcPr>
            <w:tcW w:w="362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BD40EF">
            <w:pPr>
              <w:rPr>
                <w:lang w:val="ru-RU"/>
              </w:rPr>
            </w:pPr>
            <w:r w:rsidRPr="00052E39">
              <w:rPr>
                <w:sz w:val="18"/>
                <w:lang w:val="ru-RU"/>
              </w:rPr>
              <w:t>Байланыс операторларымен бірлесіп, 4G желісінің қамту аясын кеңейтуді жалғастыру және техникалық дайындықты, халықтың қажеттіліктерін және ірі елді мекендердің басымдығын ескере отырып, 5G желілерін кезең-кезеңімен дамытуды пысықтау.</w:t>
            </w:r>
            <w:r>
              <w:rPr>
                <w:sz w:val="18"/>
              </w:rPr>
            </w:r>
            <w:r w:rsidRPr="00052E39">
              <w:rPr>
                <w:sz w:val="18"/>
                <w:lang w:val="ru-RU"/>
              </w:rPr>
            </w:r>
            <w:r>
              <w:rPr>
                <w:sz w:val="18"/>
              </w:rPr>
            </w:r>
            <w:r w:rsidRPr="00052E39">
              <w:rPr>
                <w:sz w:val="18"/>
                <w:lang w:val="ru-RU"/>
              </w:rPr>
            </w:r>
          </w:p>
        </w:tc>
        <w:tc>
          <w:tcPr>
            <w:tcW w:w="23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BD40EF">
            <w:pPr>
              <w:rPr>
                <w:lang w:val="ru-RU"/>
              </w:rPr>
            </w:pPr>
            <w:r w:rsidRPr="00052E39">
              <w:rPr>
                <w:sz w:val="18"/>
                <w:lang w:val="ru-RU"/>
              </w:rPr>
              <w:t>Министрліктің бейінді құрылымдық бөлімшелері, Павлодар облысының әкімдігі, ұялы байланыс операторлары</w:t>
            </w:r>
            <w:proofErr w:type="spellStart"/>
            <w:r w:rsidRPr="00052E39">
              <w:rPr>
                <w:sz w:val="18"/>
                <w:lang w:val="ru-RU"/>
              </w:rPr>
            </w:r>
            <w:proofErr w:type="spellEnd"/>
            <w:r w:rsidRPr="00052E39">
              <w:rPr>
                <w:sz w:val="18"/>
                <w:lang w:val="ru-RU"/>
              </w:rPr>
            </w:r>
          </w:p>
        </w:tc>
        <w:tc>
          <w:tcPr>
            <w:tcW w:w="89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Default="00BD40EF">
            <w:proofErr w:type="spellStart"/>
            <w:r>
              <w:rPr>
                <w:sz w:val="18"/>
              </w:rPr>
              <w:t>2026 жылғы 31 желтоқсанға дейін</w:t>
            </w:r>
            <w:proofErr w:type="spellEnd"/>
            <w:r>
              <w:rPr>
                <w:sz w:val="18"/>
              </w:rPr>
            </w:r>
            <w:proofErr w:type="spellStart"/>
            <w:r>
              <w:rPr>
                <w:sz w:val="18"/>
              </w:rPr>
            </w:r>
            <w:proofErr w:type="spellEnd"/>
            <w:r>
              <w:rPr>
                <w:sz w:val="18"/>
              </w:rPr>
            </w:r>
          </w:p>
        </w:tc>
        <w:tc>
          <w:tcPr>
            <w:tcW w:w="157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752E1" w:rsidRPr="00052E39" w:rsidRDefault="0085102E">
            <w:pPr>
              <w:rPr>
                <w:lang w:val="ru-RU"/>
              </w:rPr>
            </w:pPr>
            <w:proofErr w:type="spellStart"/>
            <w:r>
              <w:rPr>
                <w:sz w:val="17"/>
                <w:lang w:val="ru-RU"/>
              </w:rPr>
              <w:t>Сейсембеков Дамир Ерланұлы, Телекоммуникациялар комитетінің төрағасы</w:t>
            </w:r>
            <w:proofErr w:type="spellEnd"/>
            <w:r>
              <w:rPr>
                <w:sz w:val="17"/>
                <w:lang w:val="ru-RU"/>
              </w:rPr>
            </w:r>
            <w:proofErr w:type="spellStart"/>
            <w:r>
              <w:rPr>
                <w:sz w:val="17"/>
                <w:lang w:val="ru-RU"/>
              </w:rPr>
            </w:r>
            <w:proofErr w:type="spellEnd"/>
            <w:r>
              <w:rPr>
                <w:sz w:val="17"/>
                <w:lang w:val="ru-RU"/>
              </w:rPr>
            </w:r>
          </w:p>
        </w:tc>
      </w:tr>
    </w:tbl>
    <w:p w:rsidR="00BD40EF" w:rsidRPr="00052E39" w:rsidRDefault="00BD40EF">
      <w:pPr>
        <w:rPr>
          <w:lang w:val="ru-RU"/>
        </w:rPr>
      </w:pPr>
    </w:p>
    <w:sectPr w:rsidR="00BD40EF" w:rsidRPr="00052E39" w:rsidSect="00034616">
      <w:pgSz w:w="11906" w:h="16838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2E39"/>
    <w:rsid w:val="0006063C"/>
    <w:rsid w:val="0015074B"/>
    <w:rsid w:val="001752E1"/>
    <w:rsid w:val="0029639D"/>
    <w:rsid w:val="00326F90"/>
    <w:rsid w:val="0085102E"/>
    <w:rsid w:val="00AA1D8D"/>
    <w:rsid w:val="00B47730"/>
    <w:rsid w:val="00BD40E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7E4AF39-8125-4E7F-A31A-9AED5DEE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B287A5-FC65-4755-B0AE-E08DE3524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Админ</cp:lastModifiedBy>
  <cp:revision>3</cp:revision>
  <dcterms:created xsi:type="dcterms:W3CDTF">2013-12-23T23:15:00Z</dcterms:created>
  <dcterms:modified xsi:type="dcterms:W3CDTF">2026-10-16T08:42:00Z</dcterms:modified>
  <cp:category/>
</cp:coreProperties>
</file>