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page" w:tblpX="1003" w:tblpY="83"/>
        <w:tblW w:w="10245" w:type="dxa"/>
        <w:tblLayout w:type="fixed"/>
        <w:tblLook w:val="01E0" w:firstRow="1" w:lastRow="1" w:firstColumn="1" w:lastColumn="1" w:noHBand="0" w:noVBand="0"/>
      </w:tblPr>
      <w:tblGrid>
        <w:gridCol w:w="3994"/>
        <w:gridCol w:w="1910"/>
        <w:gridCol w:w="4341"/>
      </w:tblGrid>
      <w:tr w:rsidR="00EF6C0E" w:rsidTr="0056773D">
        <w:trPr>
          <w:trHeight w:val="1276"/>
        </w:trPr>
        <w:tc>
          <w:tcPr>
            <w:tcW w:w="3994" w:type="dxa"/>
            <w:hideMark/>
          </w:tcPr>
          <w:p w:rsidR="0056773D" w:rsidRPr="003F52B7" w:rsidRDefault="0056773D" w:rsidP="0056773D">
            <w:pPr>
              <w:pStyle w:val="a3"/>
              <w:ind w:hanging="142"/>
              <w:jc w:val="center"/>
              <w:rPr>
                <w:rFonts w:ascii="Times New Roman" w:eastAsiaTheme="minorEastAsia" w:hAnsi="Times New Roman"/>
                <w:b/>
                <w:sz w:val="24"/>
                <w:szCs w:val="28"/>
                <w:lang w:val="kk-KZ"/>
              </w:rPr>
            </w:pPr>
          </w:p>
          <w:p w:rsidR="0056773D" w:rsidRPr="003F52B7" w:rsidRDefault="008C7DE9" w:rsidP="0056773D">
            <w:pPr>
              <w:pStyle w:val="a3"/>
              <w:ind w:hanging="142"/>
              <w:jc w:val="center"/>
              <w:rPr>
                <w:rFonts w:ascii="Times New Roman" w:eastAsiaTheme="minorEastAsia" w:hAnsi="Times New Roman"/>
                <w:b/>
                <w:sz w:val="24"/>
                <w:szCs w:val="28"/>
                <w:lang w:val="kk-KZ"/>
              </w:rPr>
            </w:pPr>
            <w:r>
              <w:rPr>
                <w:rFonts w:ascii="Times New Roman" w:eastAsiaTheme="minorEastAsia" w:hAnsi="Times New Roman"/>
                <w:b/>
                <w:sz w:val="24"/>
                <w:szCs w:val="28"/>
                <w:lang w:val="kk-KZ"/>
              </w:rPr>
              <w:t xml:space="preserve">  </w:t>
            </w:r>
            <w:r w:rsidR="009B1AD1">
              <w:rPr>
                <w:rFonts w:ascii="Times New Roman" w:eastAsiaTheme="minorEastAsia" w:hAnsi="Times New Roman"/>
                <w:b/>
                <w:sz w:val="24"/>
                <w:szCs w:val="28"/>
                <w:lang w:val="kk-KZ"/>
              </w:rPr>
              <w:t>«</w:t>
            </w:r>
            <w:r w:rsidR="00B53006">
              <w:rPr>
                <w:rFonts w:ascii="Times New Roman" w:eastAsiaTheme="minorEastAsia" w:hAnsi="Times New Roman"/>
                <w:b/>
                <w:sz w:val="24"/>
                <w:szCs w:val="28"/>
                <w:lang w:val="kk-KZ"/>
              </w:rPr>
              <w:t>ШЫМКЕНТ ҚАЛАСЫ</w:t>
            </w:r>
            <w:r w:rsidR="00AC08A9">
              <w:rPr>
                <w:rFonts w:ascii="Times New Roman" w:eastAsiaTheme="minorEastAsia" w:hAnsi="Times New Roman"/>
                <w:b/>
                <w:sz w:val="24"/>
                <w:szCs w:val="28"/>
                <w:lang w:val="kk-KZ"/>
              </w:rPr>
              <w:t>НЫҢ</w:t>
            </w:r>
          </w:p>
          <w:p w:rsidR="0056773D" w:rsidRDefault="009B1AD1" w:rsidP="00AC08A9">
            <w:pPr>
              <w:pStyle w:val="a3"/>
              <w:ind w:right="-475" w:hanging="567"/>
              <w:jc w:val="center"/>
              <w:rPr>
                <w:rFonts w:ascii="Times New Roman" w:eastAsiaTheme="minorEastAsia" w:hAnsi="Times New Roman"/>
                <w:b/>
                <w:sz w:val="24"/>
                <w:szCs w:val="28"/>
                <w:lang w:val="kk-KZ"/>
              </w:rPr>
            </w:pPr>
            <w:r>
              <w:rPr>
                <w:rFonts w:ascii="Times New Roman" w:eastAsiaTheme="minorEastAsia" w:hAnsi="Times New Roman"/>
                <w:b/>
                <w:sz w:val="24"/>
                <w:szCs w:val="28"/>
                <w:lang w:val="kk-KZ"/>
              </w:rPr>
              <w:t>ДЕНЕ ШЫНЫҚТЫРУ ЖӘНЕ</w:t>
            </w:r>
          </w:p>
          <w:p w:rsidR="009B1AD1" w:rsidRPr="00AC08A9" w:rsidRDefault="009B1AD1" w:rsidP="00AC08A9">
            <w:pPr>
              <w:pStyle w:val="a3"/>
              <w:ind w:right="-475" w:hanging="567"/>
              <w:jc w:val="center"/>
              <w:rPr>
                <w:rFonts w:ascii="Times New Roman" w:eastAsiaTheme="minorEastAsia" w:hAnsi="Times New Roman"/>
                <w:b/>
                <w:sz w:val="24"/>
                <w:szCs w:val="28"/>
                <w:lang w:val="kk-KZ"/>
              </w:rPr>
            </w:pPr>
            <w:r>
              <w:rPr>
                <w:rFonts w:ascii="Times New Roman" w:eastAsiaTheme="minorEastAsia" w:hAnsi="Times New Roman"/>
                <w:b/>
                <w:sz w:val="24"/>
                <w:szCs w:val="28"/>
                <w:lang w:val="kk-KZ"/>
              </w:rPr>
              <w:t>СПОРТ БАСҚАРМАСЫ»</w:t>
            </w:r>
          </w:p>
          <w:p w:rsidR="00EF6C0E" w:rsidRDefault="00EF6C0E" w:rsidP="0056773D">
            <w:pPr>
              <w:pStyle w:val="a3"/>
              <w:ind w:right="-475" w:hanging="567"/>
              <w:jc w:val="center"/>
              <w:rPr>
                <w:rFonts w:eastAsiaTheme="minorEastAsia"/>
                <w:sz w:val="28"/>
                <w:szCs w:val="28"/>
                <w:lang w:val="kk-KZ"/>
              </w:rPr>
            </w:pPr>
          </w:p>
          <w:p w:rsidR="00C56133" w:rsidRDefault="00C56133" w:rsidP="0056773D">
            <w:pPr>
              <w:pStyle w:val="a3"/>
              <w:ind w:right="-475" w:hanging="567"/>
              <w:jc w:val="center"/>
              <w:rPr>
                <w:rFonts w:ascii="Times New Roman" w:eastAsiaTheme="minorEastAsia" w:hAnsi="Times New Roman"/>
                <w:sz w:val="28"/>
                <w:szCs w:val="28"/>
                <w:lang w:val="kk-KZ"/>
              </w:rPr>
            </w:pPr>
            <w:r>
              <w:rPr>
                <w:rFonts w:ascii="Times New Roman" w:eastAsiaTheme="minorEastAsia" w:hAnsi="Times New Roman"/>
                <w:sz w:val="28"/>
                <w:szCs w:val="28"/>
                <w:lang w:val="kk-KZ"/>
              </w:rPr>
              <w:t>Коммуналдық</w:t>
            </w:r>
          </w:p>
          <w:p w:rsidR="009B1AD1" w:rsidRPr="009B1AD1" w:rsidRDefault="009B1AD1" w:rsidP="0056773D">
            <w:pPr>
              <w:pStyle w:val="a3"/>
              <w:ind w:right="-475" w:hanging="567"/>
              <w:jc w:val="center"/>
              <w:rPr>
                <w:rFonts w:ascii="Times New Roman" w:eastAsiaTheme="minorEastAsia" w:hAnsi="Times New Roman"/>
                <w:sz w:val="28"/>
                <w:szCs w:val="28"/>
                <w:lang w:val="kk-KZ"/>
              </w:rPr>
            </w:pPr>
            <w:r>
              <w:rPr>
                <w:rFonts w:ascii="Times New Roman" w:eastAsiaTheme="minorEastAsia" w:hAnsi="Times New Roman"/>
                <w:sz w:val="28"/>
                <w:szCs w:val="28"/>
                <w:lang w:val="kk-KZ"/>
              </w:rPr>
              <w:t>м</w:t>
            </w:r>
            <w:r w:rsidRPr="009B1AD1">
              <w:rPr>
                <w:rFonts w:ascii="Times New Roman" w:eastAsiaTheme="minorEastAsia" w:hAnsi="Times New Roman"/>
                <w:sz w:val="28"/>
                <w:szCs w:val="28"/>
                <w:lang w:val="kk-KZ"/>
              </w:rPr>
              <w:t>ем</w:t>
            </w:r>
            <w:r>
              <w:rPr>
                <w:rFonts w:ascii="Times New Roman" w:eastAsiaTheme="minorEastAsia" w:hAnsi="Times New Roman"/>
                <w:sz w:val="28"/>
                <w:szCs w:val="28"/>
                <w:lang w:val="kk-KZ"/>
              </w:rPr>
              <w:t>лекеттік мекемесі</w:t>
            </w:r>
          </w:p>
        </w:tc>
        <w:tc>
          <w:tcPr>
            <w:tcW w:w="1910" w:type="dxa"/>
            <w:hideMark/>
          </w:tcPr>
          <w:p w:rsidR="00EF6C0E" w:rsidRDefault="00ED6FB1" w:rsidP="002F49B1">
            <w:pPr>
              <w:pStyle w:val="msonormalbullet2gif"/>
              <w:spacing w:after="0" w:afterAutospacing="0"/>
              <w:contextualSpacing/>
              <w:jc w:val="both"/>
              <w:rPr>
                <w:rFonts w:eastAsiaTheme="minorEastAsia"/>
                <w:i/>
                <w:sz w:val="16"/>
                <w:szCs w:val="16"/>
                <w:lang w:val="kk-KZ"/>
              </w:rPr>
            </w:pPr>
            <w:r>
              <w:rPr>
                <w:rFonts w:eastAsiaTheme="minorEastAsia"/>
                <w:i/>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83.25pt">
                  <v:imagedata r:id="rId6" o:title="Герб Рк"/>
                </v:shape>
              </w:pict>
            </w:r>
          </w:p>
        </w:tc>
        <w:tc>
          <w:tcPr>
            <w:tcW w:w="4341" w:type="dxa"/>
          </w:tcPr>
          <w:p w:rsidR="0056773D" w:rsidRDefault="0056773D" w:rsidP="00AC08A9">
            <w:pPr>
              <w:pStyle w:val="msonormalbullet2gif"/>
              <w:spacing w:after="0" w:afterAutospacing="0"/>
              <w:ind w:left="-92"/>
              <w:contextualSpacing/>
              <w:jc w:val="center"/>
              <w:rPr>
                <w:rFonts w:eastAsiaTheme="minorEastAsia"/>
                <w:b/>
                <w:szCs w:val="28"/>
                <w:lang w:val="kk-KZ"/>
              </w:rPr>
            </w:pPr>
          </w:p>
          <w:p w:rsidR="009B1AD1" w:rsidRPr="005E2760" w:rsidRDefault="00C56133" w:rsidP="00AC08A9">
            <w:pPr>
              <w:pStyle w:val="msonormalbullet2gif"/>
              <w:spacing w:after="0" w:afterAutospacing="0"/>
              <w:ind w:left="-92"/>
              <w:contextualSpacing/>
              <w:jc w:val="center"/>
              <w:rPr>
                <w:rFonts w:eastAsiaTheme="minorEastAsia"/>
                <w:sz w:val="28"/>
                <w:szCs w:val="28"/>
                <w:lang w:val="kk-KZ"/>
              </w:rPr>
            </w:pPr>
            <w:r>
              <w:rPr>
                <w:rFonts w:eastAsiaTheme="minorEastAsia"/>
                <w:sz w:val="28"/>
                <w:szCs w:val="28"/>
                <w:lang w:val="kk-KZ"/>
              </w:rPr>
              <w:t>Коммунальное г</w:t>
            </w:r>
            <w:r w:rsidR="009B1AD1" w:rsidRPr="005E2760">
              <w:rPr>
                <w:rFonts w:eastAsiaTheme="minorEastAsia"/>
                <w:sz w:val="28"/>
                <w:szCs w:val="28"/>
                <w:lang w:val="kk-KZ"/>
              </w:rPr>
              <w:t>осударственное учреждение</w:t>
            </w:r>
          </w:p>
          <w:p w:rsidR="009B1AD1" w:rsidRDefault="009B1AD1" w:rsidP="00AC08A9">
            <w:pPr>
              <w:pStyle w:val="msonormalbullet2gif"/>
              <w:spacing w:after="0" w:afterAutospacing="0"/>
              <w:ind w:left="-92"/>
              <w:contextualSpacing/>
              <w:jc w:val="center"/>
              <w:rPr>
                <w:rFonts w:eastAsiaTheme="minorEastAsia"/>
                <w:b/>
                <w:szCs w:val="28"/>
                <w:lang w:val="kk-KZ"/>
              </w:rPr>
            </w:pPr>
          </w:p>
          <w:p w:rsidR="00735A36" w:rsidRDefault="009B1AD1" w:rsidP="00AC08A9">
            <w:pPr>
              <w:pStyle w:val="msonormalbullet2gif"/>
              <w:spacing w:after="0" w:afterAutospacing="0"/>
              <w:ind w:left="-92"/>
              <w:contextualSpacing/>
              <w:jc w:val="center"/>
              <w:rPr>
                <w:rFonts w:eastAsiaTheme="minorEastAsia"/>
                <w:b/>
                <w:szCs w:val="28"/>
                <w:lang w:val="kk-KZ"/>
              </w:rPr>
            </w:pPr>
            <w:r>
              <w:rPr>
                <w:rFonts w:eastAsiaTheme="minorEastAsia"/>
                <w:b/>
                <w:szCs w:val="28"/>
                <w:lang w:val="kk-KZ"/>
              </w:rPr>
              <w:t xml:space="preserve">«УПРАВЛЕНИЕ ФИЗИЧЕСКОЙ КУЛЬТУРЫ И СПОРТА </w:t>
            </w:r>
          </w:p>
          <w:p w:rsidR="00EF6C0E" w:rsidRPr="0056773D" w:rsidRDefault="00041FFA" w:rsidP="00735A36">
            <w:pPr>
              <w:pStyle w:val="msonormalbullet2gif"/>
              <w:spacing w:after="0" w:afterAutospacing="0"/>
              <w:ind w:left="-92"/>
              <w:contextualSpacing/>
              <w:jc w:val="center"/>
              <w:rPr>
                <w:rFonts w:eastAsiaTheme="minorEastAsia"/>
                <w:b/>
                <w:szCs w:val="28"/>
                <w:lang w:val="kk-KZ"/>
              </w:rPr>
            </w:pPr>
            <w:r w:rsidRPr="003F52B7">
              <w:rPr>
                <w:rFonts w:eastAsiaTheme="minorEastAsia"/>
                <w:b/>
                <w:szCs w:val="28"/>
                <w:lang w:val="kk-KZ"/>
              </w:rPr>
              <w:t>ГОРОДА</w:t>
            </w:r>
            <w:r w:rsidR="009B1AD1">
              <w:rPr>
                <w:rFonts w:eastAsiaTheme="minorEastAsia"/>
                <w:b/>
                <w:szCs w:val="28"/>
                <w:lang w:val="kk-KZ"/>
              </w:rPr>
              <w:t xml:space="preserve"> </w:t>
            </w:r>
            <w:r w:rsidRPr="003F52B7">
              <w:rPr>
                <w:rFonts w:eastAsiaTheme="minorEastAsia"/>
                <w:b/>
                <w:szCs w:val="28"/>
                <w:lang w:val="kk-KZ"/>
              </w:rPr>
              <w:t>ШЫМКЕНТ</w:t>
            </w:r>
            <w:r w:rsidR="009B1AD1">
              <w:rPr>
                <w:rFonts w:eastAsiaTheme="minorEastAsia"/>
                <w:b/>
                <w:szCs w:val="28"/>
                <w:lang w:val="kk-KZ"/>
              </w:rPr>
              <w:t>»</w:t>
            </w:r>
          </w:p>
        </w:tc>
      </w:tr>
      <w:tr w:rsidR="00EF6C0E" w:rsidTr="002F49B1">
        <w:trPr>
          <w:trHeight w:val="224"/>
        </w:trPr>
        <w:tc>
          <w:tcPr>
            <w:tcW w:w="10245" w:type="dxa"/>
            <w:gridSpan w:val="3"/>
            <w:hideMark/>
          </w:tcPr>
          <w:p w:rsidR="00EF6C0E" w:rsidRPr="00186804" w:rsidRDefault="00EF6C0E" w:rsidP="002F49B1">
            <w:pPr>
              <w:pStyle w:val="msonormalbullet2gif"/>
              <w:spacing w:after="0" w:afterAutospacing="0"/>
              <w:contextualSpacing/>
              <w:jc w:val="both"/>
              <w:rPr>
                <w:rFonts w:eastAsiaTheme="minorEastAsia"/>
                <w:b/>
                <w:sz w:val="18"/>
                <w:szCs w:val="18"/>
                <w:u w:val="single"/>
                <w:lang w:val="kk-KZ"/>
              </w:rPr>
            </w:pPr>
            <w:r>
              <w:rPr>
                <w:rFonts w:eastAsiaTheme="minorEastAsia"/>
                <w:b/>
                <w:sz w:val="18"/>
                <w:szCs w:val="18"/>
                <w:u w:val="single"/>
              </w:rPr>
              <w:t>_______________________________________________________________________________________________________________</w:t>
            </w:r>
          </w:p>
        </w:tc>
      </w:tr>
      <w:tr w:rsidR="00EF6C0E" w:rsidRPr="00572D24" w:rsidTr="002F49B1">
        <w:trPr>
          <w:trHeight w:val="1257"/>
        </w:trPr>
        <w:tc>
          <w:tcPr>
            <w:tcW w:w="5904" w:type="dxa"/>
            <w:gridSpan w:val="2"/>
          </w:tcPr>
          <w:p w:rsidR="00EF6C0E" w:rsidRDefault="00041FFA" w:rsidP="002F49B1">
            <w:pPr>
              <w:pStyle w:val="msonormalbullet2gif"/>
              <w:spacing w:after="0" w:afterAutospacing="0"/>
              <w:contextualSpacing/>
              <w:rPr>
                <w:rFonts w:eastAsiaTheme="minorEastAsia"/>
                <w:sz w:val="14"/>
                <w:szCs w:val="14"/>
                <w:lang w:val="kk-KZ"/>
              </w:rPr>
            </w:pPr>
            <w:r>
              <w:rPr>
                <w:rFonts w:eastAsiaTheme="minorEastAsia"/>
                <w:sz w:val="14"/>
                <w:szCs w:val="14"/>
                <w:lang w:val="kk-KZ"/>
              </w:rPr>
              <w:t>1600</w:t>
            </w:r>
            <w:r w:rsidR="007253C7">
              <w:rPr>
                <w:rFonts w:eastAsiaTheme="minorEastAsia"/>
                <w:sz w:val="14"/>
                <w:szCs w:val="14"/>
                <w:lang w:val="kk-KZ"/>
              </w:rPr>
              <w:t>2</w:t>
            </w:r>
            <w:r w:rsidR="00374FE3">
              <w:rPr>
                <w:rFonts w:eastAsiaTheme="minorEastAsia"/>
                <w:sz w:val="14"/>
                <w:szCs w:val="14"/>
                <w:lang w:val="kk-KZ"/>
              </w:rPr>
              <w:t>1</w:t>
            </w:r>
            <w:r w:rsidR="00EF6C0E">
              <w:rPr>
                <w:rFonts w:eastAsiaTheme="minorEastAsia"/>
                <w:sz w:val="14"/>
                <w:szCs w:val="14"/>
                <w:lang w:val="kk-KZ"/>
              </w:rPr>
              <w:t xml:space="preserve">, Шымкент қаласы, </w:t>
            </w:r>
            <w:r w:rsidR="009B1AD1">
              <w:rPr>
                <w:rFonts w:eastAsiaTheme="minorEastAsia"/>
                <w:sz w:val="14"/>
                <w:szCs w:val="14"/>
                <w:lang w:val="kk-KZ"/>
              </w:rPr>
              <w:t>Мәделі қожа</w:t>
            </w:r>
            <w:r w:rsidR="00E46D1F">
              <w:rPr>
                <w:rFonts w:eastAsiaTheme="minorEastAsia"/>
                <w:sz w:val="14"/>
                <w:szCs w:val="14"/>
                <w:lang w:val="kk-KZ"/>
              </w:rPr>
              <w:t>,</w:t>
            </w:r>
            <w:r w:rsidR="00EF6C0E">
              <w:rPr>
                <w:rFonts w:eastAsiaTheme="minorEastAsia"/>
                <w:sz w:val="14"/>
                <w:szCs w:val="14"/>
                <w:lang w:val="kk-KZ"/>
              </w:rPr>
              <w:t xml:space="preserve"> 1</w:t>
            </w:r>
            <w:r w:rsidR="009B1AD1">
              <w:rPr>
                <w:rFonts w:eastAsiaTheme="minorEastAsia"/>
                <w:sz w:val="14"/>
                <w:szCs w:val="14"/>
                <w:lang w:val="kk-KZ"/>
              </w:rPr>
              <w:t>А ғимарат</w:t>
            </w:r>
            <w:r w:rsidR="00E46D1F">
              <w:rPr>
                <w:rFonts w:eastAsiaTheme="minorEastAsia"/>
                <w:sz w:val="14"/>
                <w:szCs w:val="14"/>
                <w:lang w:val="kk-KZ"/>
              </w:rPr>
              <w:t>.</w:t>
            </w:r>
          </w:p>
          <w:p w:rsidR="00EF6C0E" w:rsidRDefault="00572D24" w:rsidP="00572D24">
            <w:pPr>
              <w:pStyle w:val="msonormalbullet2gif"/>
              <w:spacing w:after="0" w:afterAutospacing="0"/>
              <w:contextualSpacing/>
              <w:rPr>
                <w:rFonts w:eastAsiaTheme="minorEastAsia"/>
                <w:sz w:val="14"/>
                <w:szCs w:val="14"/>
                <w:lang w:val="kk-KZ"/>
              </w:rPr>
            </w:pPr>
            <w:r>
              <w:rPr>
                <w:rFonts w:eastAsiaTheme="minorEastAsia"/>
                <w:sz w:val="14"/>
                <w:szCs w:val="14"/>
                <w:lang w:val="kk-KZ"/>
              </w:rPr>
              <w:t>Тел.</w:t>
            </w:r>
            <w:r w:rsidR="00041FFA">
              <w:rPr>
                <w:rFonts w:eastAsiaTheme="minorEastAsia"/>
                <w:sz w:val="14"/>
                <w:szCs w:val="14"/>
                <w:lang w:val="kk-KZ"/>
              </w:rPr>
              <w:t xml:space="preserve">: 8 (7252) </w:t>
            </w:r>
            <w:r w:rsidR="009B1AD1">
              <w:rPr>
                <w:rFonts w:eastAsiaTheme="minorEastAsia"/>
                <w:sz w:val="14"/>
                <w:szCs w:val="14"/>
                <w:lang w:val="kk-KZ"/>
              </w:rPr>
              <w:t>36</w:t>
            </w:r>
            <w:r w:rsidR="00041FFA">
              <w:rPr>
                <w:rFonts w:eastAsiaTheme="minorEastAsia"/>
                <w:sz w:val="14"/>
                <w:szCs w:val="14"/>
                <w:lang w:val="kk-KZ"/>
              </w:rPr>
              <w:t>-</w:t>
            </w:r>
            <w:r w:rsidR="009B1AD1">
              <w:rPr>
                <w:rFonts w:eastAsiaTheme="minorEastAsia"/>
                <w:sz w:val="14"/>
                <w:szCs w:val="14"/>
                <w:lang w:val="kk-KZ"/>
              </w:rPr>
              <w:t>51</w:t>
            </w:r>
            <w:r w:rsidR="00041FFA">
              <w:rPr>
                <w:rFonts w:eastAsiaTheme="minorEastAsia"/>
                <w:sz w:val="14"/>
                <w:szCs w:val="14"/>
                <w:lang w:val="kk-KZ"/>
              </w:rPr>
              <w:t>-</w:t>
            </w:r>
            <w:r w:rsidR="009B1AD1">
              <w:rPr>
                <w:rFonts w:eastAsiaTheme="minorEastAsia"/>
                <w:sz w:val="14"/>
                <w:szCs w:val="14"/>
                <w:lang w:val="kk-KZ"/>
              </w:rPr>
              <w:t>01</w:t>
            </w:r>
          </w:p>
          <w:p w:rsidR="00EF6C0E" w:rsidRDefault="00EF6C0E" w:rsidP="002F49B1">
            <w:pPr>
              <w:pStyle w:val="msonormalbullet2gif"/>
              <w:spacing w:after="0" w:afterAutospacing="0"/>
              <w:contextualSpacing/>
              <w:rPr>
                <w:rFonts w:eastAsiaTheme="minorEastAsia"/>
                <w:sz w:val="14"/>
                <w:szCs w:val="14"/>
                <w:lang w:val="kk-KZ"/>
              </w:rPr>
            </w:pPr>
          </w:p>
          <w:p w:rsidR="00EF6C0E" w:rsidRDefault="00EF6C0E" w:rsidP="002F49B1">
            <w:pPr>
              <w:pStyle w:val="msonormalbullet2gif"/>
              <w:spacing w:after="0" w:afterAutospacing="0"/>
              <w:contextualSpacing/>
              <w:rPr>
                <w:rFonts w:eastAsiaTheme="minorEastAsia"/>
                <w:lang w:val="kk-KZ"/>
              </w:rPr>
            </w:pPr>
            <w:r>
              <w:rPr>
                <w:rFonts w:eastAsiaTheme="minorEastAsia"/>
                <w:sz w:val="22"/>
                <w:szCs w:val="22"/>
                <w:lang w:val="kk-KZ"/>
              </w:rPr>
              <w:t>_____________</w:t>
            </w:r>
            <w:r w:rsidRPr="009B1AD1">
              <w:rPr>
                <w:rFonts w:eastAsiaTheme="minorEastAsia"/>
                <w:sz w:val="22"/>
                <w:szCs w:val="22"/>
                <w:lang w:val="kk-KZ"/>
              </w:rPr>
              <w:t>_</w:t>
            </w:r>
            <w:r>
              <w:rPr>
                <w:rFonts w:eastAsiaTheme="minorEastAsia"/>
                <w:sz w:val="22"/>
                <w:szCs w:val="22"/>
                <w:lang w:val="kk-KZ"/>
              </w:rPr>
              <w:t>__  №_</w:t>
            </w:r>
            <w:r w:rsidRPr="009B1AD1">
              <w:rPr>
                <w:rFonts w:eastAsiaTheme="minorEastAsia"/>
                <w:sz w:val="22"/>
                <w:szCs w:val="22"/>
                <w:lang w:val="kk-KZ"/>
              </w:rPr>
              <w:t>__</w:t>
            </w:r>
            <w:r>
              <w:rPr>
                <w:rFonts w:eastAsiaTheme="minorEastAsia"/>
                <w:sz w:val="22"/>
                <w:szCs w:val="22"/>
                <w:lang w:val="kk-KZ"/>
              </w:rPr>
              <w:t>_____________</w:t>
            </w:r>
          </w:p>
          <w:p w:rsidR="00EF6C0E" w:rsidRDefault="00EF6C0E" w:rsidP="002F49B1">
            <w:pPr>
              <w:pStyle w:val="msonormalbullet2gif"/>
              <w:spacing w:after="0" w:afterAutospacing="0"/>
              <w:contextualSpacing/>
              <w:rPr>
                <w:rFonts w:eastAsiaTheme="minorEastAsia"/>
                <w:i/>
                <w:sz w:val="16"/>
                <w:szCs w:val="16"/>
                <w:lang w:val="kk-KZ"/>
              </w:rPr>
            </w:pPr>
            <w:r>
              <w:rPr>
                <w:rFonts w:eastAsiaTheme="minorEastAsia"/>
                <w:sz w:val="22"/>
                <w:szCs w:val="22"/>
                <w:lang w:val="kk-KZ"/>
              </w:rPr>
              <w:t>______________________</w:t>
            </w:r>
            <w:r w:rsidRPr="009B1AD1">
              <w:rPr>
                <w:rFonts w:eastAsiaTheme="minorEastAsia"/>
                <w:sz w:val="22"/>
                <w:szCs w:val="22"/>
                <w:lang w:val="kk-KZ"/>
              </w:rPr>
              <w:t>___</w:t>
            </w:r>
            <w:r w:rsidR="00FD3FA1">
              <w:rPr>
                <w:rFonts w:eastAsiaTheme="minorEastAsia"/>
                <w:sz w:val="22"/>
                <w:szCs w:val="22"/>
                <w:lang w:val="kk-KZ"/>
              </w:rPr>
              <w:t>__________</w:t>
            </w:r>
          </w:p>
          <w:p w:rsidR="00EF6C0E" w:rsidRDefault="00EF6C0E" w:rsidP="002F49B1">
            <w:pPr>
              <w:pStyle w:val="msonormalbullet2gif"/>
              <w:spacing w:after="0" w:afterAutospacing="0"/>
              <w:contextualSpacing/>
              <w:jc w:val="both"/>
              <w:rPr>
                <w:rFonts w:eastAsiaTheme="minorEastAsia"/>
                <w:i/>
                <w:sz w:val="16"/>
                <w:szCs w:val="16"/>
                <w:lang w:val="kk-KZ"/>
              </w:rPr>
            </w:pPr>
          </w:p>
        </w:tc>
        <w:tc>
          <w:tcPr>
            <w:tcW w:w="4341" w:type="dxa"/>
            <w:hideMark/>
          </w:tcPr>
          <w:p w:rsidR="00EF6C0E" w:rsidRDefault="00041FFA" w:rsidP="00CB2177">
            <w:pPr>
              <w:pStyle w:val="msonormalbullet2gif"/>
              <w:spacing w:after="0" w:afterAutospacing="0"/>
              <w:ind w:left="192"/>
              <w:contextualSpacing/>
              <w:jc w:val="right"/>
              <w:rPr>
                <w:rFonts w:eastAsiaTheme="minorEastAsia"/>
                <w:sz w:val="14"/>
                <w:szCs w:val="14"/>
                <w:lang w:val="kk-KZ"/>
              </w:rPr>
            </w:pPr>
            <w:r>
              <w:rPr>
                <w:rFonts w:eastAsiaTheme="minorEastAsia"/>
                <w:sz w:val="14"/>
                <w:szCs w:val="14"/>
                <w:lang w:val="kk-KZ"/>
              </w:rPr>
              <w:t>1600</w:t>
            </w:r>
            <w:r w:rsidR="007253C7">
              <w:rPr>
                <w:rFonts w:eastAsiaTheme="minorEastAsia"/>
                <w:sz w:val="14"/>
                <w:szCs w:val="14"/>
                <w:lang w:val="kk-KZ"/>
              </w:rPr>
              <w:t>2</w:t>
            </w:r>
            <w:r w:rsidR="00374FE3">
              <w:rPr>
                <w:rFonts w:eastAsiaTheme="minorEastAsia"/>
                <w:sz w:val="14"/>
                <w:szCs w:val="14"/>
                <w:lang w:val="kk-KZ"/>
              </w:rPr>
              <w:t>1</w:t>
            </w:r>
            <w:r w:rsidR="00EF6C0E">
              <w:rPr>
                <w:rFonts w:eastAsiaTheme="minorEastAsia"/>
                <w:sz w:val="14"/>
                <w:szCs w:val="14"/>
                <w:lang w:val="kk-KZ"/>
              </w:rPr>
              <w:t xml:space="preserve">, город Шымкент, </w:t>
            </w:r>
            <w:r w:rsidR="009B1AD1">
              <w:rPr>
                <w:color w:val="3A7298"/>
                <w:sz w:val="14"/>
                <w:szCs w:val="14"/>
                <w:lang w:val="kk-KZ"/>
              </w:rPr>
              <w:t xml:space="preserve"> </w:t>
            </w:r>
            <w:r w:rsidR="009B1AD1" w:rsidRPr="009B1AD1">
              <w:rPr>
                <w:sz w:val="14"/>
                <w:szCs w:val="14"/>
                <w:lang w:val="kk-KZ"/>
              </w:rPr>
              <w:t>Мадели кожа, здание 1А</w:t>
            </w:r>
            <w:r w:rsidR="00E52E12" w:rsidRPr="009B1AD1">
              <w:rPr>
                <w:rFonts w:eastAsiaTheme="minorEastAsia"/>
                <w:sz w:val="14"/>
                <w:szCs w:val="14"/>
                <w:lang w:val="kk-KZ"/>
              </w:rPr>
              <w:t>.</w:t>
            </w:r>
          </w:p>
          <w:p w:rsidR="00EF6C0E" w:rsidRDefault="00572D24" w:rsidP="00572D24">
            <w:pPr>
              <w:pStyle w:val="msonormalbullet2gif"/>
              <w:spacing w:after="0" w:afterAutospacing="0"/>
              <w:ind w:left="192"/>
              <w:contextualSpacing/>
              <w:jc w:val="right"/>
              <w:rPr>
                <w:rFonts w:eastAsiaTheme="minorEastAsia"/>
                <w:sz w:val="14"/>
                <w:szCs w:val="14"/>
                <w:lang w:val="kk-KZ"/>
              </w:rPr>
            </w:pPr>
            <w:r>
              <w:rPr>
                <w:rFonts w:eastAsiaTheme="minorEastAsia"/>
                <w:sz w:val="14"/>
                <w:szCs w:val="14"/>
                <w:lang w:val="kk-KZ"/>
              </w:rPr>
              <w:t>Тел.</w:t>
            </w:r>
            <w:r w:rsidR="00041FFA">
              <w:rPr>
                <w:rFonts w:eastAsiaTheme="minorEastAsia"/>
                <w:sz w:val="14"/>
                <w:szCs w:val="14"/>
                <w:lang w:val="kk-KZ"/>
              </w:rPr>
              <w:t xml:space="preserve">: 8 (7252) </w:t>
            </w:r>
            <w:r w:rsidR="007253C7">
              <w:rPr>
                <w:rFonts w:eastAsiaTheme="minorEastAsia"/>
                <w:sz w:val="14"/>
                <w:szCs w:val="14"/>
                <w:lang w:val="kk-KZ"/>
              </w:rPr>
              <w:t>36</w:t>
            </w:r>
            <w:r w:rsidR="00041FFA">
              <w:rPr>
                <w:rFonts w:eastAsiaTheme="minorEastAsia"/>
                <w:sz w:val="14"/>
                <w:szCs w:val="14"/>
                <w:lang w:val="kk-KZ"/>
              </w:rPr>
              <w:t>-</w:t>
            </w:r>
            <w:r w:rsidR="007253C7">
              <w:rPr>
                <w:rFonts w:eastAsiaTheme="minorEastAsia"/>
                <w:sz w:val="14"/>
                <w:szCs w:val="14"/>
                <w:lang w:val="kk-KZ"/>
              </w:rPr>
              <w:t>51-01</w:t>
            </w:r>
          </w:p>
          <w:p w:rsidR="00E743EA" w:rsidRPr="00317315" w:rsidRDefault="008E060D" w:rsidP="00FD3FA1">
            <w:pPr>
              <w:pStyle w:val="msonormalbullet2gif"/>
              <w:spacing w:after="0" w:afterAutospacing="0"/>
              <w:contextualSpacing/>
              <w:jc w:val="both"/>
              <w:rPr>
                <w:rFonts w:eastAsiaTheme="minorEastAsia"/>
                <w:i/>
                <w:sz w:val="16"/>
                <w:szCs w:val="16"/>
                <w:lang w:val="kk-KZ"/>
              </w:rPr>
            </w:pPr>
            <w:r>
              <w:rPr>
                <w:rFonts w:eastAsiaTheme="minorEastAsia"/>
                <w:i/>
                <w:noProof/>
                <w:sz w:val="16"/>
                <w:szCs w:val="16"/>
              </w:rPr>
              <mc:AlternateContent>
                <mc:Choice Requires="wps">
                  <w:drawing>
                    <wp:anchor distT="0" distB="0" distL="114300" distR="114300" simplePos="0" relativeHeight="251668480" behindDoc="0" locked="0" layoutInCell="1" allowOverlap="1">
                      <wp:simplePos x="0" y="0"/>
                      <wp:positionH relativeFrom="column">
                        <wp:posOffset>2649786</wp:posOffset>
                      </wp:positionH>
                      <wp:positionV relativeFrom="paragraph">
                        <wp:posOffset>127129</wp:posOffset>
                      </wp:positionV>
                      <wp:extent cx="0" cy="74295"/>
                      <wp:effectExtent l="0" t="0" r="19050" b="20955"/>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0" cy="742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08.65pt,10pt" to="208.6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" strokecolor="black [3213]" strokeweight=".5pt">
                      <v:stroke joinstyle="miter"/>
                    </v:line>
                  </w:pict>
                </mc:Fallback>
              </mc:AlternateContent>
            </w:r>
            <w:r>
              <w:rPr>
                <w:rFonts w:eastAsiaTheme="minorEastAsia"/>
                <w:noProof/>
                <w:sz w:val="16"/>
                <w:szCs w:val="16"/>
              </w:rPr>
              <mc:AlternateContent>
                <mc:Choice Requires="wps">
                  <w:drawing>
                    <wp:anchor distT="0" distB="0" distL="114300" distR="114300" simplePos="0" relativeHeight="251663872" behindDoc="0" locked="0" layoutInCell="1" allowOverlap="1" wp14:anchorId="636E05C8" wp14:editId="0EE0B269">
                      <wp:simplePos x="0" y="0"/>
                      <wp:positionH relativeFrom="column">
                        <wp:posOffset>2571681</wp:posOffset>
                      </wp:positionH>
                      <wp:positionV relativeFrom="paragraph">
                        <wp:posOffset>10289</wp:posOffset>
                      </wp:positionV>
                      <wp:extent cx="78614" cy="0"/>
                      <wp:effectExtent l="0" t="0" r="36195"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786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2"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8pt" to="208.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" strokecolor="black [3213]" strokeweight=".5pt">
                      <v:stroke joinstyle="miter"/>
                    </v:line>
                  </w:pict>
                </mc:Fallback>
              </mc:AlternateContent>
            </w:r>
            <w:r>
              <w:rPr>
                <w:rFonts w:eastAsiaTheme="minorEastAsia"/>
                <w:noProof/>
                <w:sz w:val="16"/>
                <w:szCs w:val="16"/>
              </w:rPr>
              <mc:AlternateContent>
                <mc:Choice Requires="wps">
                  <w:drawing>
                    <wp:anchor distT="0" distB="0" distL="114300" distR="114300" simplePos="0" relativeHeight="251662848" behindDoc="0" locked="0" layoutInCell="1" allowOverlap="1" wp14:anchorId="5D291712" wp14:editId="0C66FED6">
                      <wp:simplePos x="0" y="0"/>
                      <wp:positionH relativeFrom="column">
                        <wp:posOffset>2257</wp:posOffset>
                      </wp:positionH>
                      <wp:positionV relativeFrom="paragraph">
                        <wp:posOffset>10289</wp:posOffset>
                      </wp:positionV>
                      <wp:extent cx="70339" cy="0"/>
                      <wp:effectExtent l="0" t="0" r="25400"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7033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1"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8pt" to="5.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" strokecolor="black [3213]" strokeweight=".5pt">
                      <v:stroke joinstyle="miter"/>
                    </v:line>
                  </w:pict>
                </mc:Fallback>
              </mc:AlternateContent>
            </w:r>
            <w:r>
              <w:rPr>
                <w:rFonts w:eastAsiaTheme="minorEastAsia"/>
                <w:noProof/>
                <w:sz w:val="16"/>
                <w:szCs w:val="16"/>
              </w:rPr>
              <mc:AlternateContent>
                <mc:Choice Requires="wps">
                  <w:drawing>
                    <wp:anchor distT="0" distB="0" distL="114300" distR="114300" simplePos="0" relativeHeight="251661824" behindDoc="0" locked="0" layoutInCell="1" allowOverlap="1" wp14:anchorId="664AFD6E" wp14:editId="65E94CCF">
                      <wp:simplePos x="0" y="0"/>
                      <wp:positionH relativeFrom="column">
                        <wp:posOffset>2258</wp:posOffset>
                      </wp:positionH>
                      <wp:positionV relativeFrom="paragraph">
                        <wp:posOffset>10289</wp:posOffset>
                      </wp:positionV>
                      <wp:extent cx="0" cy="74476"/>
                      <wp:effectExtent l="0" t="0" r="19050" b="20955"/>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0" cy="744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0"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2pt,.8pt" to=".2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" strokecolor="black [3213]" strokeweight=".5pt">
                      <v:stroke joinstyle="miter"/>
                    </v:line>
                  </w:pict>
                </mc:Fallback>
              </mc:AlternateContent>
            </w:r>
          </w:p>
        </w:tc>
      </w:tr>
    </w:tbl>
    <w:p w:rsidR="008268E7" w:rsidRDefault="008268E7" w:rsidP="005C3028">
      <w:pPr>
        <w:tabs>
          <w:tab w:val="left" w:pos="1276"/>
        </w:tabs>
        <w:spacing w:after="0" w:line="240" w:lineRule="auto"/>
        <w:rPr>
          <w:rFonts w:ascii="Times New Roman" w:eastAsia="Times New Roman" w:hAnsi="Times New Roman" w:cs="Times New Roman"/>
          <w:b/>
          <w:sz w:val="28"/>
          <w:szCs w:val="28"/>
          <w:lang w:val="kk-KZ"/>
        </w:rPr>
      </w:pPr>
    </w:p>
    <w:p w:rsidR="00D87B94" w:rsidRPr="00D87B94" w:rsidRDefault="00B3050C" w:rsidP="008D286A">
      <w:pPr>
        <w:tabs>
          <w:tab w:val="left" w:pos="1276"/>
        </w:tabs>
        <w:spacing w:after="0" w:line="240" w:lineRule="auto"/>
        <w:ind w:left="538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ҚР Мемлекеттік қызмет істері </w:t>
      </w:r>
      <w:bookmarkStart w:id="0" w:name="_GoBack"/>
      <w:bookmarkEnd w:id="0"/>
      <w:r>
        <w:rPr>
          <w:rFonts w:ascii="Times New Roman" w:eastAsia="Times New Roman" w:hAnsi="Times New Roman" w:cs="Times New Roman"/>
          <w:b/>
          <w:sz w:val="28"/>
          <w:szCs w:val="28"/>
          <w:lang w:val="kk-KZ"/>
        </w:rPr>
        <w:t xml:space="preserve">агенттігінің </w:t>
      </w:r>
      <w:r w:rsidR="008D286A" w:rsidRPr="008D286A">
        <w:rPr>
          <w:rFonts w:ascii="Times New Roman" w:eastAsia="Times New Roman" w:hAnsi="Times New Roman" w:cs="Times New Roman"/>
          <w:b/>
          <w:sz w:val="28"/>
          <w:szCs w:val="28"/>
          <w:lang w:val="kk-KZ"/>
        </w:rPr>
        <w:t xml:space="preserve">Шымкент қаласы </w:t>
      </w:r>
      <w:r>
        <w:rPr>
          <w:rFonts w:ascii="Times New Roman" w:eastAsia="Times New Roman" w:hAnsi="Times New Roman" w:cs="Times New Roman"/>
          <w:b/>
          <w:sz w:val="28"/>
          <w:szCs w:val="28"/>
          <w:lang w:val="kk-KZ"/>
        </w:rPr>
        <w:t>бойынша департаментінің</w:t>
      </w:r>
      <w:r w:rsidR="00860922">
        <w:rPr>
          <w:rFonts w:ascii="Times New Roman" w:eastAsia="Times New Roman" w:hAnsi="Times New Roman" w:cs="Times New Roman"/>
          <w:b/>
          <w:sz w:val="28"/>
          <w:szCs w:val="28"/>
          <w:lang w:val="kk-KZ"/>
        </w:rPr>
        <w:t xml:space="preserve"> басшысы</w:t>
      </w:r>
    </w:p>
    <w:p w:rsidR="00D87B94" w:rsidRDefault="008D286A" w:rsidP="008D286A">
      <w:pPr>
        <w:tabs>
          <w:tab w:val="left" w:pos="1276"/>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00C479FE">
        <w:rPr>
          <w:rFonts w:ascii="Times New Roman" w:eastAsia="Times New Roman" w:hAnsi="Times New Roman" w:cs="Times New Roman"/>
          <w:b/>
          <w:sz w:val="28"/>
          <w:szCs w:val="28"/>
          <w:lang w:val="kk-KZ"/>
        </w:rPr>
        <w:t xml:space="preserve">                  </w:t>
      </w:r>
      <w:r w:rsidR="005674C9">
        <w:rPr>
          <w:rFonts w:ascii="Times New Roman" w:eastAsia="Times New Roman" w:hAnsi="Times New Roman" w:cs="Times New Roman"/>
          <w:b/>
          <w:sz w:val="28"/>
          <w:szCs w:val="28"/>
          <w:lang w:val="kk-KZ"/>
        </w:rPr>
        <w:t xml:space="preserve"> </w:t>
      </w:r>
      <w:r w:rsidR="00B3050C">
        <w:rPr>
          <w:rFonts w:ascii="Times New Roman" w:eastAsia="Times New Roman" w:hAnsi="Times New Roman" w:cs="Times New Roman"/>
          <w:b/>
          <w:sz w:val="28"/>
          <w:szCs w:val="28"/>
          <w:lang w:val="kk-KZ"/>
        </w:rPr>
        <w:t xml:space="preserve">Қ.Қадырбековке </w:t>
      </w:r>
    </w:p>
    <w:p w:rsidR="005C3028" w:rsidRDefault="005C3028" w:rsidP="008D286A">
      <w:pPr>
        <w:tabs>
          <w:tab w:val="left" w:pos="1276"/>
        </w:tabs>
        <w:spacing w:after="0" w:line="240" w:lineRule="auto"/>
        <w:rPr>
          <w:rFonts w:ascii="Times New Roman" w:eastAsia="Times New Roman" w:hAnsi="Times New Roman" w:cs="Times New Roman"/>
          <w:i/>
          <w:sz w:val="24"/>
          <w:szCs w:val="24"/>
          <w:lang w:val="kk-KZ"/>
        </w:rPr>
      </w:pPr>
    </w:p>
    <w:p w:rsidR="005C3028" w:rsidRPr="005C3028" w:rsidRDefault="005C3028" w:rsidP="008D286A">
      <w:pPr>
        <w:tabs>
          <w:tab w:val="left" w:pos="1276"/>
        </w:tabs>
        <w:spacing w:after="0" w:line="240" w:lineRule="auto"/>
        <w:rPr>
          <w:rFonts w:ascii="Times New Roman" w:eastAsia="Times New Roman" w:hAnsi="Times New Roman" w:cs="Times New Roman"/>
          <w:i/>
          <w:sz w:val="24"/>
          <w:szCs w:val="24"/>
          <w:lang w:val="kk-KZ"/>
        </w:rPr>
      </w:pPr>
      <w:r w:rsidRPr="005C3028">
        <w:rPr>
          <w:rFonts w:ascii="Times New Roman" w:eastAsia="Times New Roman" w:hAnsi="Times New Roman" w:cs="Times New Roman"/>
          <w:i/>
          <w:sz w:val="24"/>
          <w:szCs w:val="24"/>
          <w:lang w:val="kk-KZ"/>
        </w:rPr>
        <w:t>2026 жылғы 37 шілдедегі</w:t>
      </w:r>
    </w:p>
    <w:p w:rsidR="002758A0" w:rsidRPr="005C3028" w:rsidRDefault="005C3028" w:rsidP="008D286A">
      <w:pPr>
        <w:tabs>
          <w:tab w:val="left" w:pos="1276"/>
        </w:tabs>
        <w:spacing w:after="0" w:line="240" w:lineRule="auto"/>
        <w:rPr>
          <w:rFonts w:ascii="Times New Roman" w:eastAsia="Times New Roman" w:hAnsi="Times New Roman" w:cs="Times New Roman"/>
          <w:i/>
          <w:sz w:val="24"/>
          <w:szCs w:val="24"/>
          <w:lang w:val="kk-KZ"/>
        </w:rPr>
      </w:pPr>
      <w:r w:rsidRPr="005C3028">
        <w:rPr>
          <w:rFonts w:ascii="Times New Roman" w:eastAsia="Times New Roman" w:hAnsi="Times New Roman" w:cs="Times New Roman"/>
          <w:i/>
          <w:sz w:val="24"/>
          <w:szCs w:val="24"/>
          <w:lang w:val="kk-KZ"/>
        </w:rPr>
        <w:t xml:space="preserve">№ </w:t>
      </w:r>
      <w:r w:rsidR="002758A0" w:rsidRPr="005C3028">
        <w:rPr>
          <w:rFonts w:ascii="Times New Roman" w:eastAsia="Times New Roman" w:hAnsi="Times New Roman" w:cs="Times New Roman"/>
          <w:i/>
          <w:sz w:val="24"/>
          <w:szCs w:val="24"/>
          <w:lang w:val="kk-KZ"/>
        </w:rPr>
        <w:t>06/1061-И</w:t>
      </w:r>
      <w:r w:rsidRPr="005C3028">
        <w:rPr>
          <w:rFonts w:ascii="Times New Roman" w:eastAsia="Times New Roman" w:hAnsi="Times New Roman" w:cs="Times New Roman"/>
          <w:i/>
          <w:sz w:val="24"/>
          <w:szCs w:val="24"/>
          <w:lang w:val="kk-KZ"/>
        </w:rPr>
        <w:t xml:space="preserve"> хатқа</w:t>
      </w:r>
    </w:p>
    <w:p w:rsidR="00C72447" w:rsidRDefault="00C72447" w:rsidP="00D87B94">
      <w:pPr>
        <w:pStyle w:val="a7"/>
        <w:shd w:val="clear" w:color="auto" w:fill="FFFFFF"/>
        <w:spacing w:before="0" w:beforeAutospacing="0" w:after="0" w:afterAutospacing="0"/>
        <w:ind w:firstLine="708"/>
        <w:jc w:val="both"/>
        <w:rPr>
          <w:sz w:val="28"/>
          <w:szCs w:val="28"/>
          <w:lang w:val="kk-KZ"/>
        </w:rPr>
      </w:pPr>
    </w:p>
    <w:p w:rsidR="00B3050C" w:rsidRDefault="00170F8D" w:rsidP="00687B69">
      <w:pPr>
        <w:pStyle w:val="a7"/>
        <w:shd w:val="clear" w:color="auto" w:fill="FFFFFF"/>
        <w:spacing w:before="0" w:beforeAutospacing="0" w:after="0" w:afterAutospacing="0" w:line="276" w:lineRule="auto"/>
        <w:ind w:firstLine="567"/>
        <w:jc w:val="both"/>
        <w:rPr>
          <w:rStyle w:val="docdata"/>
          <w:color w:val="000000"/>
          <w:sz w:val="28"/>
          <w:szCs w:val="28"/>
          <w:lang w:val="kk-KZ"/>
        </w:rPr>
      </w:pPr>
      <w:r>
        <w:rPr>
          <w:sz w:val="28"/>
          <w:szCs w:val="28"/>
          <w:lang w:val="kk-KZ"/>
        </w:rPr>
        <w:t xml:space="preserve"> </w:t>
      </w:r>
      <w:r w:rsidR="005E3A30" w:rsidRPr="00515263">
        <w:rPr>
          <w:sz w:val="28"/>
          <w:szCs w:val="28"/>
          <w:lang w:val="kk-KZ"/>
        </w:rPr>
        <w:t>Шымкент қаласының дене шынықтыру және спорт басқармасы</w:t>
      </w:r>
      <w:r w:rsidR="000D4574">
        <w:rPr>
          <w:sz w:val="28"/>
          <w:szCs w:val="28"/>
          <w:lang w:val="kk-KZ"/>
        </w:rPr>
        <w:t xml:space="preserve"> </w:t>
      </w:r>
      <w:r w:rsidR="00924377" w:rsidRPr="00924377">
        <w:rPr>
          <w:i/>
          <w:sz w:val="26"/>
          <w:szCs w:val="26"/>
          <w:lang w:val="kk-KZ"/>
        </w:rPr>
        <w:t>(әрі қарай-Басқарма)</w:t>
      </w:r>
      <w:r w:rsidR="00B3050C" w:rsidRPr="00B3050C">
        <w:rPr>
          <w:color w:val="000000"/>
          <w:sz w:val="28"/>
          <w:szCs w:val="28"/>
          <w:lang w:val="kk-KZ"/>
        </w:rPr>
        <w:t xml:space="preserve"> </w:t>
      </w:r>
      <w:r w:rsidR="00C56133" w:rsidRPr="00C56133">
        <w:rPr>
          <w:rStyle w:val="docdata"/>
          <w:color w:val="000000"/>
          <w:sz w:val="28"/>
          <w:szCs w:val="28"/>
          <w:lang w:val="kk-KZ"/>
        </w:rPr>
        <w:t>Қазақстан Республикасы Мемлекеттік қызмет істері агенттігінің  Шымкент қаласы бойынша департаменті сыбайлас жемқ</w:t>
      </w:r>
      <w:r w:rsidR="00C56133">
        <w:rPr>
          <w:rStyle w:val="docdata"/>
          <w:color w:val="000000"/>
          <w:sz w:val="28"/>
          <w:szCs w:val="28"/>
          <w:lang w:val="kk-KZ"/>
        </w:rPr>
        <w:t xml:space="preserve">орлықтың алдын алу басқармасымен </w:t>
      </w:r>
      <w:r w:rsidR="00C56133" w:rsidRPr="00C56133">
        <w:rPr>
          <w:rStyle w:val="docdata"/>
          <w:color w:val="000000"/>
          <w:sz w:val="28"/>
          <w:szCs w:val="28"/>
          <w:lang w:val="kk-KZ"/>
        </w:rPr>
        <w:t>Шымкент қаласының спорт саласындағы сыбайлас жемқорлыққа қарсы</w:t>
      </w:r>
      <w:r w:rsidR="00C56133">
        <w:rPr>
          <w:rStyle w:val="docdata"/>
          <w:color w:val="000000"/>
          <w:sz w:val="28"/>
          <w:szCs w:val="28"/>
          <w:lang w:val="kk-KZ"/>
        </w:rPr>
        <w:t xml:space="preserve"> жүргізілген </w:t>
      </w:r>
      <w:r w:rsidR="00C56133" w:rsidRPr="00C56133">
        <w:rPr>
          <w:rStyle w:val="docdata"/>
          <w:color w:val="000000"/>
          <w:sz w:val="28"/>
          <w:szCs w:val="28"/>
          <w:lang w:val="kk-KZ"/>
        </w:rPr>
        <w:t xml:space="preserve"> мониторинг</w:t>
      </w:r>
      <w:r w:rsidR="00C56133">
        <w:rPr>
          <w:rStyle w:val="docdata"/>
          <w:color w:val="000000"/>
          <w:sz w:val="28"/>
          <w:szCs w:val="28"/>
          <w:lang w:val="kk-KZ"/>
        </w:rPr>
        <w:t>тің</w:t>
      </w:r>
      <w:r w:rsidR="00C56133" w:rsidRPr="00C56133">
        <w:rPr>
          <w:rStyle w:val="docdata"/>
          <w:color w:val="000000"/>
          <w:sz w:val="28"/>
          <w:szCs w:val="28"/>
          <w:lang w:val="kk-KZ"/>
        </w:rPr>
        <w:t xml:space="preserve"> нәтижелері</w:t>
      </w:r>
      <w:r w:rsidR="00C56133">
        <w:rPr>
          <w:rStyle w:val="docdata"/>
          <w:color w:val="000000"/>
          <w:sz w:val="28"/>
          <w:szCs w:val="28"/>
          <w:lang w:val="kk-KZ"/>
        </w:rPr>
        <w:t xml:space="preserve">н қарап, ұсынымда көрсетілген </w:t>
      </w:r>
      <w:r w:rsidR="00C56133" w:rsidRPr="00C56133">
        <w:rPr>
          <w:rStyle w:val="docdata"/>
          <w:color w:val="000000"/>
          <w:sz w:val="28"/>
          <w:szCs w:val="28"/>
          <w:lang w:val="kk-KZ"/>
        </w:rPr>
        <w:t>Сыбайлыс жемқорлық тәуекелдерін жою</w:t>
      </w:r>
      <w:r w:rsidR="00550D11">
        <w:rPr>
          <w:rStyle w:val="docdata"/>
          <w:color w:val="000000"/>
          <w:sz w:val="28"/>
          <w:szCs w:val="28"/>
          <w:lang w:val="kk-KZ"/>
        </w:rPr>
        <w:t xml:space="preserve"> бойынша келесіні</w:t>
      </w:r>
      <w:r>
        <w:rPr>
          <w:rStyle w:val="docdata"/>
          <w:color w:val="000000"/>
          <w:sz w:val="28"/>
          <w:szCs w:val="28"/>
          <w:lang w:val="kk-KZ"/>
        </w:rPr>
        <w:t xml:space="preserve"> хабарлайды</w:t>
      </w:r>
      <w:r w:rsidR="00B3050C">
        <w:rPr>
          <w:rStyle w:val="docdata"/>
          <w:color w:val="000000"/>
          <w:sz w:val="28"/>
          <w:szCs w:val="28"/>
          <w:lang w:val="kk-KZ"/>
        </w:rPr>
        <w:t>:</w:t>
      </w:r>
    </w:p>
    <w:p w:rsidR="00576057" w:rsidRDefault="00E72CF3" w:rsidP="00687B69">
      <w:pPr>
        <w:pStyle w:val="a7"/>
        <w:shd w:val="clear" w:color="auto" w:fill="FFFFFF"/>
        <w:spacing w:before="0" w:beforeAutospacing="0" w:after="0" w:afterAutospacing="0" w:line="276" w:lineRule="auto"/>
        <w:ind w:firstLine="567"/>
        <w:jc w:val="both"/>
        <w:rPr>
          <w:lang w:val="kk-KZ"/>
        </w:rPr>
      </w:pPr>
      <w:r>
        <w:rPr>
          <w:color w:val="000000"/>
          <w:sz w:val="28"/>
          <w:szCs w:val="28"/>
          <w:lang w:val="kk-KZ"/>
        </w:rPr>
        <w:t>Спорттық күнтізбелік жоспардан тыс іс-сапарлар мен оқу-жаттығу жиындарына қатысты:</w:t>
      </w:r>
      <w:r w:rsidR="00762097" w:rsidRPr="00762097">
        <w:rPr>
          <w:lang w:val="kk-KZ"/>
        </w:rPr>
        <w:t xml:space="preserve"> </w:t>
      </w:r>
    </w:p>
    <w:p w:rsidR="00576057" w:rsidRPr="005C3028" w:rsidRDefault="00576057" w:rsidP="005C3028">
      <w:pPr>
        <w:pStyle w:val="a7"/>
        <w:shd w:val="clear" w:color="auto" w:fill="FFFFFF"/>
        <w:spacing w:before="0" w:beforeAutospacing="0" w:after="0" w:afterAutospacing="0" w:line="276" w:lineRule="auto"/>
        <w:ind w:firstLine="567"/>
        <w:jc w:val="both"/>
        <w:rPr>
          <w:color w:val="000000"/>
          <w:sz w:val="28"/>
          <w:szCs w:val="28"/>
          <w:lang w:val="kk-KZ"/>
        </w:rPr>
      </w:pPr>
      <w:r>
        <w:rPr>
          <w:color w:val="000000"/>
          <w:sz w:val="28"/>
          <w:szCs w:val="28"/>
          <w:lang w:val="kk-KZ"/>
        </w:rPr>
        <w:t>Ж</w:t>
      </w:r>
      <w:r w:rsidR="00762097" w:rsidRPr="00762097">
        <w:rPr>
          <w:color w:val="000000"/>
          <w:sz w:val="28"/>
          <w:szCs w:val="28"/>
          <w:lang w:val="kk-KZ"/>
        </w:rPr>
        <w:t>аттықтырушы А.Кенжебеков</w:t>
      </w:r>
      <w:r w:rsidR="00EF3A31">
        <w:rPr>
          <w:color w:val="000000"/>
          <w:sz w:val="28"/>
          <w:szCs w:val="28"/>
          <w:lang w:val="kk-KZ"/>
        </w:rPr>
        <w:t xml:space="preserve"> семсерлесуден ұлттық құрама сапында өнер көрсеттетін шәкірттеріне қолдау көрсету мақсатында</w:t>
      </w:r>
      <w:r w:rsidR="00762097">
        <w:rPr>
          <w:color w:val="000000"/>
          <w:sz w:val="28"/>
          <w:szCs w:val="28"/>
          <w:lang w:val="kk-KZ"/>
        </w:rPr>
        <w:t xml:space="preserve"> </w:t>
      </w:r>
      <w:r w:rsidR="00762097" w:rsidRPr="00762097">
        <w:rPr>
          <w:color w:val="000000"/>
          <w:sz w:val="28"/>
          <w:szCs w:val="28"/>
          <w:lang w:val="kk-KZ"/>
        </w:rPr>
        <w:t>Индонезия Республикасының Джакарта қаласында өткен семсерлесуден Азия чемпионатына жіберілген.</w:t>
      </w:r>
      <w:r w:rsidR="00762097">
        <w:rPr>
          <w:color w:val="000000"/>
          <w:sz w:val="28"/>
          <w:szCs w:val="28"/>
          <w:lang w:val="kk-KZ"/>
        </w:rPr>
        <w:t xml:space="preserve"> Аталған ісс</w:t>
      </w:r>
      <w:r w:rsidR="00762097" w:rsidRPr="00762097">
        <w:rPr>
          <w:color w:val="000000"/>
          <w:sz w:val="28"/>
          <w:szCs w:val="28"/>
          <w:lang w:val="kk-KZ"/>
        </w:rPr>
        <w:t>а</w:t>
      </w:r>
      <w:r w:rsidR="00762097">
        <w:rPr>
          <w:color w:val="000000"/>
          <w:sz w:val="28"/>
          <w:szCs w:val="28"/>
          <w:lang w:val="kk-KZ"/>
        </w:rPr>
        <w:t>пар</w:t>
      </w:r>
      <w:r w:rsidR="00762097" w:rsidRPr="00762097">
        <w:rPr>
          <w:color w:val="000000"/>
          <w:sz w:val="28"/>
          <w:szCs w:val="28"/>
          <w:lang w:val="kk-KZ"/>
        </w:rPr>
        <w:t>ға</w:t>
      </w:r>
      <w:r w:rsidR="00762097" w:rsidRPr="00762097">
        <w:rPr>
          <w:lang w:val="kk-KZ"/>
        </w:rPr>
        <w:t xml:space="preserve"> </w:t>
      </w:r>
      <w:r w:rsidR="00762097" w:rsidRPr="00762097">
        <w:rPr>
          <w:color w:val="000000"/>
          <w:sz w:val="28"/>
          <w:szCs w:val="28"/>
          <w:lang w:val="kk-KZ"/>
        </w:rPr>
        <w:t>А.Кенжебеков</w:t>
      </w:r>
      <w:r w:rsidR="00762097">
        <w:rPr>
          <w:color w:val="000000"/>
          <w:sz w:val="28"/>
          <w:szCs w:val="28"/>
          <w:lang w:val="kk-KZ"/>
        </w:rPr>
        <w:t xml:space="preserve"> </w:t>
      </w:r>
      <w:r w:rsidR="00762097" w:rsidRPr="00762097">
        <w:rPr>
          <w:color w:val="000000"/>
          <w:sz w:val="28"/>
          <w:szCs w:val="28"/>
          <w:lang w:val="kk-KZ"/>
        </w:rPr>
        <w:t xml:space="preserve"> ұлттық семсерлесу федерациясы</w:t>
      </w:r>
      <w:r w:rsidR="00762097">
        <w:rPr>
          <w:color w:val="000000"/>
          <w:sz w:val="28"/>
          <w:szCs w:val="28"/>
          <w:lang w:val="kk-KZ"/>
        </w:rPr>
        <w:t xml:space="preserve"> </w:t>
      </w:r>
      <w:r w:rsidR="00EF3A31">
        <w:rPr>
          <w:color w:val="000000"/>
          <w:sz w:val="28"/>
          <w:szCs w:val="28"/>
          <w:lang w:val="kk-KZ"/>
        </w:rPr>
        <w:t xml:space="preserve"> 2026 жылғы 09 қаңтарда №9 </w:t>
      </w:r>
      <w:r w:rsidR="00762097">
        <w:rPr>
          <w:color w:val="000000"/>
          <w:sz w:val="28"/>
          <w:szCs w:val="28"/>
          <w:lang w:val="kk-KZ"/>
        </w:rPr>
        <w:t>хат</w:t>
      </w:r>
      <w:r w:rsidR="00EF3A31">
        <w:rPr>
          <w:color w:val="000000"/>
          <w:sz w:val="28"/>
          <w:szCs w:val="28"/>
          <w:lang w:val="kk-KZ"/>
        </w:rPr>
        <w:t>ына сәйкес</w:t>
      </w:r>
      <w:r w:rsidR="00762097">
        <w:rPr>
          <w:color w:val="000000"/>
          <w:sz w:val="28"/>
          <w:szCs w:val="28"/>
          <w:lang w:val="kk-KZ"/>
        </w:rPr>
        <w:t xml:space="preserve"> және жылдық</w:t>
      </w:r>
      <w:r w:rsidR="00762097" w:rsidRPr="00762097">
        <w:rPr>
          <w:color w:val="000000"/>
          <w:sz w:val="28"/>
          <w:szCs w:val="28"/>
          <w:lang w:val="kk-KZ"/>
        </w:rPr>
        <w:t xml:space="preserve"> күнтүзбелік жоспарға сәйкес</w:t>
      </w:r>
      <w:r w:rsidR="00762097">
        <w:rPr>
          <w:color w:val="000000"/>
          <w:sz w:val="28"/>
          <w:szCs w:val="28"/>
          <w:lang w:val="kk-KZ"/>
        </w:rPr>
        <w:t xml:space="preserve"> жіберілген. Бұл жарыста </w:t>
      </w:r>
      <w:r w:rsidR="00762097" w:rsidRPr="00762097">
        <w:rPr>
          <w:color w:val="000000"/>
          <w:sz w:val="28"/>
          <w:szCs w:val="28"/>
          <w:lang w:val="kk-KZ"/>
        </w:rPr>
        <w:t>жаттықтырушы А.Кенжебеков</w:t>
      </w:r>
      <w:r w:rsidR="00762097">
        <w:rPr>
          <w:color w:val="000000"/>
          <w:sz w:val="28"/>
          <w:szCs w:val="28"/>
          <w:lang w:val="kk-KZ"/>
        </w:rPr>
        <w:t xml:space="preserve">тың шәкірттері: Кененбаева Таңшолпан, Алимжанов Зайр, Сатымбек Інжу басқарма тарапынан </w:t>
      </w:r>
      <w:r w:rsidR="00EF3A31">
        <w:rPr>
          <w:color w:val="000000"/>
          <w:sz w:val="28"/>
          <w:szCs w:val="28"/>
          <w:lang w:val="kk-KZ"/>
        </w:rPr>
        <w:t xml:space="preserve">жіберілген.Сондай ақ, </w:t>
      </w:r>
      <w:r w:rsidR="00EF3A31" w:rsidRPr="00EF3A31">
        <w:rPr>
          <w:color w:val="000000"/>
          <w:sz w:val="28"/>
          <w:szCs w:val="28"/>
          <w:lang w:val="kk-KZ"/>
        </w:rPr>
        <w:t>2026 жылғы 08-25 қаңтар аралығында Астана қаласына, аталған ісшараға Қазақстан Республикасының жеңіл атлетика федерациясының</w:t>
      </w:r>
      <w:r w:rsidR="00EF3A31">
        <w:rPr>
          <w:color w:val="000000"/>
          <w:sz w:val="28"/>
          <w:szCs w:val="28"/>
          <w:lang w:val="kk-KZ"/>
        </w:rPr>
        <w:t xml:space="preserve"> </w:t>
      </w:r>
      <w:r>
        <w:rPr>
          <w:color w:val="000000"/>
          <w:sz w:val="28"/>
          <w:szCs w:val="28"/>
          <w:lang w:val="kk-KZ"/>
        </w:rPr>
        <w:t>2026 жылдың 06 қаңтардағы №01-05 хатына сәйкес жіберліген.</w:t>
      </w:r>
      <w:r w:rsidRPr="00576057">
        <w:rPr>
          <w:lang w:val="kk-KZ"/>
        </w:rPr>
        <w:t xml:space="preserve"> </w:t>
      </w:r>
    </w:p>
    <w:p w:rsidR="000B55F9" w:rsidRDefault="00576057" w:rsidP="00576057">
      <w:pPr>
        <w:pStyle w:val="a7"/>
        <w:shd w:val="clear" w:color="auto" w:fill="FFFFFF"/>
        <w:spacing w:before="0" w:beforeAutospacing="0" w:after="0" w:afterAutospacing="0" w:line="276" w:lineRule="auto"/>
        <w:ind w:firstLine="567"/>
        <w:jc w:val="both"/>
        <w:rPr>
          <w:color w:val="000000"/>
          <w:sz w:val="28"/>
          <w:szCs w:val="28"/>
          <w:lang w:val="kk-KZ"/>
        </w:rPr>
      </w:pPr>
      <w:r w:rsidRPr="00576057">
        <w:rPr>
          <w:sz w:val="28"/>
          <w:szCs w:val="28"/>
          <w:lang w:val="kk-KZ"/>
        </w:rPr>
        <w:t>Бұдан бөлек</w:t>
      </w:r>
      <w:r>
        <w:rPr>
          <w:lang w:val="kk-KZ"/>
        </w:rPr>
        <w:t xml:space="preserve">, </w:t>
      </w:r>
      <w:r w:rsidRPr="00576057">
        <w:rPr>
          <w:color w:val="000000"/>
          <w:sz w:val="28"/>
          <w:szCs w:val="28"/>
          <w:lang w:val="kk-KZ"/>
        </w:rPr>
        <w:t xml:space="preserve">2026 жылғы 27 қаңтар мен 10 ақпан аралығында Дағыстан Республикасына (Ресей Федерациясы) </w:t>
      </w:r>
      <w:r>
        <w:rPr>
          <w:color w:val="000000"/>
          <w:sz w:val="28"/>
          <w:szCs w:val="28"/>
          <w:lang w:val="kk-KZ"/>
        </w:rPr>
        <w:t>спорттың еркін күрес түрінен</w:t>
      </w:r>
      <w:r w:rsidRPr="00576057">
        <w:rPr>
          <w:color w:val="000000"/>
          <w:sz w:val="28"/>
          <w:szCs w:val="28"/>
          <w:lang w:val="kk-KZ"/>
        </w:rPr>
        <w:t xml:space="preserve"> Дағыстан </w:t>
      </w:r>
      <w:r w:rsidRPr="00576057">
        <w:rPr>
          <w:color w:val="000000"/>
          <w:sz w:val="28"/>
          <w:szCs w:val="28"/>
          <w:lang w:val="kk-KZ"/>
        </w:rPr>
        <w:lastRenderedPageBreak/>
        <w:t>Республикасының спорттық күрес федерациясының</w:t>
      </w:r>
      <w:r>
        <w:rPr>
          <w:color w:val="000000"/>
          <w:sz w:val="28"/>
          <w:szCs w:val="28"/>
          <w:lang w:val="kk-KZ"/>
        </w:rPr>
        <w:t xml:space="preserve"> 2026 жылдың 19 қаңтардағы №</w:t>
      </w:r>
      <w:r w:rsidR="002D70BC">
        <w:rPr>
          <w:color w:val="000000"/>
          <w:sz w:val="28"/>
          <w:szCs w:val="28"/>
          <w:lang w:val="kk-KZ"/>
        </w:rPr>
        <w:t xml:space="preserve"> 078 хатына сәйкес</w:t>
      </w:r>
      <w:r w:rsidRPr="00576057">
        <w:rPr>
          <w:color w:val="000000"/>
          <w:sz w:val="28"/>
          <w:szCs w:val="28"/>
          <w:lang w:val="kk-KZ"/>
        </w:rPr>
        <w:t xml:space="preserve"> және жылдық күнтүзбелік жоспарға сәйкес, </w:t>
      </w:r>
    </w:p>
    <w:p w:rsidR="003411EC" w:rsidRDefault="00576057" w:rsidP="000B55F9">
      <w:pPr>
        <w:pStyle w:val="a7"/>
        <w:shd w:val="clear" w:color="auto" w:fill="FFFFFF"/>
        <w:spacing w:before="0" w:beforeAutospacing="0" w:after="0" w:afterAutospacing="0" w:line="276" w:lineRule="auto"/>
        <w:jc w:val="both"/>
        <w:rPr>
          <w:rStyle w:val="docdata"/>
          <w:color w:val="000000"/>
          <w:sz w:val="28"/>
          <w:szCs w:val="28"/>
          <w:lang w:val="kk-KZ"/>
        </w:rPr>
      </w:pPr>
      <w:r w:rsidRPr="00576057">
        <w:rPr>
          <w:color w:val="000000"/>
          <w:sz w:val="28"/>
          <w:szCs w:val="28"/>
          <w:lang w:val="kk-KZ"/>
        </w:rPr>
        <w:t>О</w:t>
      </w:r>
      <w:r w:rsidR="002D70BC">
        <w:rPr>
          <w:color w:val="000000"/>
          <w:sz w:val="28"/>
          <w:szCs w:val="28"/>
          <w:lang w:val="kk-KZ"/>
        </w:rPr>
        <w:t>қу-жаттығы жиынына</w:t>
      </w:r>
      <w:r w:rsidRPr="00576057">
        <w:rPr>
          <w:color w:val="000000"/>
          <w:sz w:val="28"/>
          <w:szCs w:val="28"/>
          <w:lang w:val="kk-KZ"/>
        </w:rPr>
        <w:t xml:space="preserve"> жіберілді</w:t>
      </w:r>
      <w:r w:rsidR="002D70BC">
        <w:rPr>
          <w:color w:val="000000"/>
          <w:sz w:val="28"/>
          <w:szCs w:val="28"/>
          <w:lang w:val="kk-KZ"/>
        </w:rPr>
        <w:t xml:space="preserve">. </w:t>
      </w:r>
      <w:r w:rsidR="002D70BC" w:rsidRPr="002D70BC">
        <w:rPr>
          <w:color w:val="000000"/>
          <w:sz w:val="28"/>
          <w:szCs w:val="28"/>
          <w:lang w:val="kk-KZ"/>
        </w:rPr>
        <w:t xml:space="preserve">2026 жылғы 02-15 ақпан аралығында </w:t>
      </w:r>
      <w:r w:rsidR="002D70BC">
        <w:rPr>
          <w:color w:val="000000"/>
          <w:sz w:val="28"/>
          <w:szCs w:val="28"/>
          <w:lang w:val="kk-KZ"/>
        </w:rPr>
        <w:t xml:space="preserve">Алматы қаласына Қазақстандық бокс </w:t>
      </w:r>
      <w:r w:rsidR="002D70BC" w:rsidRPr="002D70BC">
        <w:rPr>
          <w:color w:val="000000"/>
          <w:sz w:val="28"/>
          <w:szCs w:val="28"/>
          <w:lang w:val="kk-KZ"/>
        </w:rPr>
        <w:t>федерациясы</w:t>
      </w:r>
      <w:r w:rsidR="002D70BC">
        <w:rPr>
          <w:color w:val="000000"/>
          <w:sz w:val="28"/>
          <w:szCs w:val="28"/>
          <w:lang w:val="kk-KZ"/>
        </w:rPr>
        <w:t xml:space="preserve">ның </w:t>
      </w:r>
      <w:r w:rsidR="002D70BC" w:rsidRPr="002D70BC">
        <w:rPr>
          <w:color w:val="000000"/>
          <w:sz w:val="28"/>
          <w:szCs w:val="28"/>
          <w:lang w:val="kk-KZ"/>
        </w:rPr>
        <w:t xml:space="preserve"> хатына байланысты, ОЖЖ-ға жіберілді.</w:t>
      </w:r>
      <w:r w:rsidR="002D70BC">
        <w:rPr>
          <w:color w:val="000000"/>
          <w:sz w:val="28"/>
          <w:szCs w:val="28"/>
          <w:lang w:val="kk-KZ"/>
        </w:rPr>
        <w:t xml:space="preserve"> Жоғарыда аталған спорттық іс-шараларға </w:t>
      </w:r>
      <w:r w:rsidR="002D70BC" w:rsidRPr="002D70BC">
        <w:rPr>
          <w:color w:val="000000"/>
          <w:sz w:val="28"/>
          <w:szCs w:val="28"/>
          <w:lang w:val="kk-KZ"/>
        </w:rPr>
        <w:t>тәжірибе алмасу, спорттық форманы жоғалтпау мақсатында арнайы шақырту қағаздары мен жарыс ережелеріне сәйкес</w:t>
      </w:r>
      <w:r w:rsidR="002D70BC">
        <w:rPr>
          <w:color w:val="000000"/>
          <w:sz w:val="28"/>
          <w:szCs w:val="28"/>
          <w:lang w:val="kk-KZ"/>
        </w:rPr>
        <w:t xml:space="preserve"> жүзеге асырылады. </w:t>
      </w:r>
    </w:p>
    <w:p w:rsidR="004D05CA" w:rsidRDefault="003411EC" w:rsidP="004D05CA">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Шымкент қаласының «Жоғары спорт шеберлігі мектебі» КММ қызметіне қатысты</w:t>
      </w:r>
      <w:r w:rsidR="004D05CA">
        <w:rPr>
          <w:rStyle w:val="docdata"/>
          <w:color w:val="000000"/>
          <w:sz w:val="28"/>
          <w:szCs w:val="28"/>
          <w:lang w:val="kk-KZ"/>
        </w:rPr>
        <w:t xml:space="preserve"> </w:t>
      </w:r>
      <w:r w:rsidRPr="003411EC">
        <w:rPr>
          <w:rStyle w:val="docdata"/>
          <w:color w:val="000000"/>
          <w:sz w:val="28"/>
          <w:szCs w:val="28"/>
          <w:lang w:val="kk-KZ"/>
        </w:rPr>
        <w:t xml:space="preserve"> мониторинг барысында</w:t>
      </w:r>
      <w:r w:rsidR="004D05CA">
        <w:rPr>
          <w:rStyle w:val="docdata"/>
          <w:color w:val="000000"/>
          <w:sz w:val="28"/>
          <w:szCs w:val="28"/>
          <w:lang w:val="kk-KZ"/>
        </w:rPr>
        <w:t xml:space="preserve"> анықталған сыбайлас жемқорлық тәуекелдері </w:t>
      </w:r>
    </w:p>
    <w:p w:rsidR="003411EC" w:rsidRDefault="004D05CA" w:rsidP="004D05CA">
      <w:pPr>
        <w:pStyle w:val="a7"/>
        <w:shd w:val="clear" w:color="auto" w:fill="FFFFFF"/>
        <w:spacing w:before="0" w:beforeAutospacing="0" w:after="0" w:afterAutospacing="0" w:line="276" w:lineRule="auto"/>
        <w:jc w:val="both"/>
        <w:rPr>
          <w:rStyle w:val="docdata"/>
          <w:color w:val="000000"/>
          <w:sz w:val="28"/>
          <w:szCs w:val="28"/>
          <w:lang w:val="kk-KZ"/>
        </w:rPr>
      </w:pPr>
      <w:r>
        <w:rPr>
          <w:rStyle w:val="docdata"/>
          <w:color w:val="000000"/>
          <w:sz w:val="28"/>
          <w:szCs w:val="28"/>
          <w:lang w:val="kk-KZ"/>
        </w:rPr>
        <w:t xml:space="preserve">бойынша жоспардан тыс </w:t>
      </w:r>
      <w:r w:rsidR="003411EC" w:rsidRPr="003411EC">
        <w:rPr>
          <w:rStyle w:val="docdata"/>
          <w:color w:val="000000"/>
          <w:sz w:val="28"/>
          <w:szCs w:val="28"/>
          <w:lang w:val="kk-KZ"/>
        </w:rPr>
        <w:t>ұйымдастырылған іссапарлар мен с</w:t>
      </w:r>
      <w:r>
        <w:rPr>
          <w:rStyle w:val="docdata"/>
          <w:color w:val="000000"/>
          <w:sz w:val="28"/>
          <w:szCs w:val="28"/>
          <w:lang w:val="kk-KZ"/>
        </w:rPr>
        <w:t>порттық іс-шараларға қатысты</w:t>
      </w:r>
      <w:r w:rsidR="003411EC">
        <w:rPr>
          <w:rStyle w:val="docdata"/>
          <w:color w:val="000000"/>
          <w:sz w:val="28"/>
          <w:szCs w:val="28"/>
          <w:lang w:val="kk-KZ"/>
        </w:rPr>
        <w:t xml:space="preserve"> келесіні мәлімдейміз: </w:t>
      </w:r>
    </w:p>
    <w:p w:rsidR="00EF3A31"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Қазақстан Республикасы Мәдениет және спорт министрінің 2014 жылғы 22 қарашадағы №106 бұйрығымен бекітілген 5-қосымшаның 19 пунктіне сәкес, бір жылға арналған спорттық-бұқаралық іс-шаралардың күнтізбелік жоспары жыл сайын 10 қаңтарға дейін бекітілуі тиіс. Аталған күнтізбелік жоспар республикалық федерациялардың күнтізбелік жоспарына негізделіп құрылады.</w:t>
      </w:r>
    </w:p>
    <w:p w:rsidR="003411EC"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 xml:space="preserve"> Алайда іс жүзінде спорт түрлері бойынша республикалық федерациялардың күнтізбелік жоспары 10 қаңтарға дейін бекітілмейді. </w:t>
      </w:r>
    </w:p>
    <w:p w:rsidR="003411EC"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 xml:space="preserve">Осыған орай, мекеме күнтізбелік жарыстар жоспарын іс-шаралардың белгіленбеген мерзіміне және орнына сәйкес құруға мәжбүр. Соның себебінен әр бекітілген күнтізбелік жоспардың астынғы жағында «Ескету» ретінде «Республикалық Федерацияларының және Қазақстан Республикасының спорт комитеті мен Шымкент қаласының дене шынықтыру және спорт басқарамасының шешімдеріне және жарыс ережелеріне сәйкес 2026 оқу жылына арналған спорттық-бұқаралық, сауықтыру іс-шаралараның перспективалық күнтізбелік жоспарына өзгерістер ( іс шара өту мерзімі және орнына) енгізілуі мүмкін» деген мәтін міндетті түрде жазылады. </w:t>
      </w:r>
    </w:p>
    <w:p w:rsidR="00576057"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Pr>
          <w:rStyle w:val="docdata"/>
          <w:color w:val="000000"/>
          <w:sz w:val="28"/>
          <w:szCs w:val="28"/>
          <w:lang w:val="kk-KZ"/>
        </w:rPr>
        <w:t>Мысалы: Х</w:t>
      </w:r>
      <w:r w:rsidRPr="003411EC">
        <w:rPr>
          <w:rStyle w:val="docdata"/>
          <w:color w:val="000000"/>
          <w:sz w:val="28"/>
          <w:szCs w:val="28"/>
          <w:lang w:val="kk-KZ"/>
        </w:rPr>
        <w:t xml:space="preserve">алықаралық турнир наурыз айына қойылған болса , ол турнир іс жүзінде жарысқа аз уақыт қалғанда мамыр немесе желтоқсан айына және өтетін орны да ауысып кетуі әбден мүмкін. Ал оқу-жаттығу жиындарына келер болсақ өтетін орны мен күні тіпті сол іс-шара алдында шешіледі. </w:t>
      </w:r>
    </w:p>
    <w:p w:rsidR="00576057"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Алайда</w:t>
      </w:r>
      <w:r w:rsidRPr="003411EC">
        <w:rPr>
          <w:rStyle w:val="docdata"/>
          <w:color w:val="000000"/>
          <w:sz w:val="32"/>
          <w:szCs w:val="28"/>
          <w:lang w:val="kk-KZ"/>
        </w:rPr>
        <w:t xml:space="preserve"> </w:t>
      </w:r>
      <w:r w:rsidRPr="003411EC">
        <w:rPr>
          <w:rStyle w:val="docdata"/>
          <w:color w:val="000000"/>
          <w:sz w:val="28"/>
          <w:szCs w:val="28"/>
          <w:lang w:val="kk-KZ"/>
        </w:rPr>
        <w:t>аталған іс-шаралар күнтізбелік жоспарда басқа айда «белгіленуі бойынша» деген мерзіммен тұрады. Мұндай жағдайлар өте көп болуына байланысты біз жыл басында бекітілген жо</w:t>
      </w:r>
      <w:r>
        <w:rPr>
          <w:rStyle w:val="docdata"/>
          <w:color w:val="000000"/>
          <w:sz w:val="28"/>
          <w:szCs w:val="28"/>
          <w:lang w:val="kk-KZ"/>
        </w:rPr>
        <w:t>спарға өзгеріс енгізе алмаймыз.</w:t>
      </w:r>
    </w:p>
    <w:p w:rsidR="003411EC"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 xml:space="preserve">Осыған орай, кейбір жағдайларда жоғары спорттық жетістіктерге жету, тәжірибе алмасу, спорттық форманы жоғалтпау мақсатында арнайы шақырту қағаздары мен жарыс ережелеріне сәйкес және жаттықтырушылардың баяндау хаты негізінде іс-шаралар мен іссапарларға жіберуге тиіспіз. </w:t>
      </w:r>
    </w:p>
    <w:p w:rsidR="000B55F9"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Жоғарыда аталған іс шараларға келер болсақ:</w:t>
      </w:r>
      <w:r>
        <w:rPr>
          <w:rStyle w:val="docdata"/>
          <w:color w:val="000000"/>
          <w:sz w:val="28"/>
          <w:szCs w:val="28"/>
          <w:lang w:val="kk-KZ"/>
        </w:rPr>
        <w:t xml:space="preserve"> </w:t>
      </w:r>
      <w:r w:rsidRPr="003411EC">
        <w:rPr>
          <w:rStyle w:val="docdata"/>
          <w:color w:val="000000"/>
          <w:sz w:val="28"/>
          <w:szCs w:val="28"/>
          <w:lang w:val="kk-KZ"/>
        </w:rPr>
        <w:t xml:space="preserve">2026 жылғы 29 қаңтардағы №13 ж/қ бұйрығымен дзюдо спорт түрінен 10 спортшы 2026 жылғы 06-21 ақпан күндері Қызылорда қаласына республикалық турнирге сапалы </w:t>
      </w:r>
      <w:r w:rsidRPr="003411EC">
        <w:rPr>
          <w:rStyle w:val="docdata"/>
          <w:color w:val="000000"/>
          <w:sz w:val="28"/>
          <w:szCs w:val="28"/>
          <w:lang w:val="kk-KZ"/>
        </w:rPr>
        <w:lastRenderedPageBreak/>
        <w:t xml:space="preserve">дайындалу және тәжірибе алмасу мақсатында іссапарға жіберілген. Негіздеме: дзюдо спорт түрінің жаттықтырушысы Е.Тлешбековтің баяндаухаты және </w:t>
      </w:r>
    </w:p>
    <w:p w:rsidR="003411EC" w:rsidRDefault="003411EC" w:rsidP="000B55F9">
      <w:pPr>
        <w:pStyle w:val="a7"/>
        <w:shd w:val="clear" w:color="auto" w:fill="FFFFFF"/>
        <w:spacing w:before="0" w:beforeAutospacing="0" w:after="0" w:afterAutospacing="0" w:line="276" w:lineRule="auto"/>
        <w:jc w:val="both"/>
        <w:rPr>
          <w:rStyle w:val="docdata"/>
          <w:color w:val="000000"/>
          <w:sz w:val="28"/>
          <w:szCs w:val="28"/>
          <w:lang w:val="kk-KZ"/>
        </w:rPr>
      </w:pPr>
      <w:r w:rsidRPr="003411EC">
        <w:rPr>
          <w:rStyle w:val="docdata"/>
          <w:color w:val="000000"/>
          <w:sz w:val="28"/>
          <w:szCs w:val="28"/>
          <w:lang w:val="kk-KZ"/>
        </w:rPr>
        <w:t>«Қызылорда облысының дзюдо федерациясы» қоғамдық бірлестігінің президенті С.Мұстафаның 29.01.2026 жылдағы № 155 хаты.</w:t>
      </w:r>
    </w:p>
    <w:p w:rsidR="004D05CA" w:rsidRDefault="003411EC" w:rsidP="00576057">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 xml:space="preserve">2026 жылғы 15 ақпандағы № 23 ж/қ бұйрығымен дзюдо спорт түрінен 3 спортшы 2026 жылғы 16 ақпан – 08 наурыз күндері Астана қаласына Қазақстан Республикасының ұлттық құрама сапындағы спортшылармен тәжірибе алмасу мақсатында біріккен оқу-жаттығу жиынына іссапарға жіберілген. </w:t>
      </w:r>
    </w:p>
    <w:p w:rsidR="003411EC" w:rsidRDefault="003411EC" w:rsidP="003411EC">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Негіздеме: дзюдо спорт түрінің жаттықтырушысы А.Мамбеткуловтың 05 ақпандағы баяндаухаты және Астана қаласының «дзюдо күресі федерациясы» қоғамдық бірлестігінің бас хатшысы Ж.Қоныспаевтың 15 ақпан 2026 жылдағы № 20 хаты.</w:t>
      </w:r>
    </w:p>
    <w:p w:rsidR="000B55F9" w:rsidRDefault="003411EC" w:rsidP="000B55F9">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3411EC">
        <w:rPr>
          <w:rStyle w:val="docdata"/>
          <w:color w:val="000000"/>
          <w:sz w:val="28"/>
          <w:szCs w:val="28"/>
          <w:lang w:val="kk-KZ"/>
        </w:rPr>
        <w:t xml:space="preserve">2026 жылғы 15 ақпандағы № 24 ж/қ бұйрығымен бокс спорт түрінен 02-07 наурыз күндері </w:t>
      </w:r>
      <w:r w:rsidR="000B55F9">
        <w:rPr>
          <w:rStyle w:val="docdata"/>
          <w:color w:val="000000"/>
          <w:sz w:val="28"/>
          <w:szCs w:val="28"/>
          <w:lang w:val="kk-KZ"/>
        </w:rPr>
        <w:t xml:space="preserve">аралығында </w:t>
      </w:r>
      <w:r w:rsidRPr="003411EC">
        <w:rPr>
          <w:rStyle w:val="docdata"/>
          <w:color w:val="000000"/>
          <w:sz w:val="28"/>
          <w:szCs w:val="28"/>
          <w:lang w:val="kk-KZ"/>
        </w:rPr>
        <w:t>Тараз қаласында өткен бокстан КСРО спорт шебері К.Омаровты еске алуға арналған халықаралық турнирге іссапарға жіберілген. Негіздеме: Қазақстан Республикасының Туризм және спорт министрлігі Спорт және дене шынықтыру істері комитеті төрағасы Р.Есеналинмен бекітіліп, Қазақстан Республикасы бокс федерациясы бас хатшысы М.Ақшалов, Жамбыл облысы әкімдігінің дене шынықтыру және спорт басқармасының басшысымен келісілген жарыс ережесі және бокс спорт түрінің жаттықтырушысы Н.Сейтбектің 13 ақпандағы баяндаухаты.</w:t>
      </w:r>
      <w:r w:rsidR="000B55F9">
        <w:rPr>
          <w:rStyle w:val="docdata"/>
          <w:color w:val="000000"/>
          <w:sz w:val="28"/>
          <w:szCs w:val="28"/>
          <w:lang w:val="kk-KZ"/>
        </w:rPr>
        <w:t xml:space="preserve"> </w:t>
      </w:r>
      <w:r w:rsidRPr="003411EC">
        <w:rPr>
          <w:rStyle w:val="docdata"/>
          <w:color w:val="000000"/>
          <w:sz w:val="28"/>
          <w:szCs w:val="28"/>
          <w:lang w:val="kk-KZ"/>
        </w:rPr>
        <w:t>2026 жылғы 27 наурыздағы № 40 ж/қ бұйрығымен белбеу күресі спорт түрінен 3 спортшы 2026 жылғы 28 наурыз – 10 сәуір күндері Алматы облысы Жанашар ауылы спорттық даярлау орталығында Азия чемпионатына даярлау бойынша Қазақстан Республикасының ұлттық құрама сапындағы спортшылармен тәжірибе алмасу мақсатында біріккен оқу-жаттығу жиынына іссапарға жібері</w:t>
      </w:r>
      <w:r w:rsidR="000B55F9">
        <w:rPr>
          <w:rStyle w:val="docdata"/>
          <w:color w:val="000000"/>
          <w:sz w:val="28"/>
          <w:szCs w:val="28"/>
          <w:lang w:val="kk-KZ"/>
        </w:rPr>
        <w:t>лген. Негіздеме: Б</w:t>
      </w:r>
      <w:r w:rsidRPr="003411EC">
        <w:rPr>
          <w:rStyle w:val="docdata"/>
          <w:color w:val="000000"/>
          <w:sz w:val="28"/>
          <w:szCs w:val="28"/>
          <w:lang w:val="kk-KZ"/>
        </w:rPr>
        <w:t>елбеу спорт түрінің ж</w:t>
      </w:r>
      <w:r>
        <w:rPr>
          <w:rStyle w:val="docdata"/>
          <w:color w:val="000000"/>
          <w:sz w:val="28"/>
          <w:szCs w:val="28"/>
          <w:lang w:val="kk-KZ"/>
        </w:rPr>
        <w:t xml:space="preserve">аттықтырушысы А.Кулманбетовтың </w:t>
      </w:r>
      <w:r w:rsidRPr="003411EC">
        <w:rPr>
          <w:rStyle w:val="docdata"/>
          <w:color w:val="000000"/>
          <w:sz w:val="28"/>
          <w:szCs w:val="28"/>
          <w:lang w:val="kk-KZ"/>
        </w:rPr>
        <w:t>23 наурыздағы баяндаухаты және Қазақстан Республикасының белбеу, алыш және басқа да ұлттық күрес спорт түрлерінің Ассоциациясының президенті Р.Валиевтің 13.03.2026 жылдағы № 12 хаты.</w:t>
      </w:r>
    </w:p>
    <w:p w:rsidR="00B12669" w:rsidRDefault="000B55F9" w:rsidP="0046718F">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0B55F9">
        <w:rPr>
          <w:rStyle w:val="docdata"/>
          <w:color w:val="000000"/>
          <w:sz w:val="28"/>
          <w:szCs w:val="28"/>
          <w:lang w:val="kk-KZ"/>
        </w:rPr>
        <w:t>Басқармамен алдағы уақытта тексеру іс-шараларын жүргізу арқылы, барлық қарамағындағы спорт мектептер мен спорттық клубтар бойынша бюджет қаражатын нысаналы және тиімді пайдалануына бақылауды күшейтуді, сондай ақ, мемлекеттік-жекешелік әріптестік (әрі қарай-МЖӘ) жобаларын іске асыру рәсімдері ашықтық, бәсекелестік және тең қолжетімділік қағидаттарына сай жүргізуге және барлық МЖӘ жобаларын міндетті түрде бірыңғай электрондық портал арқылы өткізу бойынша шаралар қабылданатын болады.</w:t>
      </w:r>
      <w:r>
        <w:rPr>
          <w:rStyle w:val="docdata"/>
          <w:color w:val="000000"/>
          <w:sz w:val="28"/>
          <w:szCs w:val="28"/>
          <w:lang w:val="kk-KZ"/>
        </w:rPr>
        <w:t xml:space="preserve"> Бұдан бөлек, басқармаға</w:t>
      </w:r>
      <w:r w:rsidRPr="000B55F9">
        <w:rPr>
          <w:rStyle w:val="docdata"/>
          <w:color w:val="000000"/>
          <w:sz w:val="28"/>
          <w:szCs w:val="28"/>
          <w:lang w:val="kk-KZ"/>
        </w:rPr>
        <w:t xml:space="preserve"> жаттықтырушылардың оқу-жаттығу жиындары мен халықаралық спорттық жарыстарға қатысуы туралы мәлімдемелері, сондай-ақ тиісті спорт федерацияларының хаттары белгіленген құжат айналымы тәртібімен</w:t>
      </w:r>
      <w:r>
        <w:rPr>
          <w:rStyle w:val="docdata"/>
          <w:color w:val="000000"/>
          <w:sz w:val="28"/>
          <w:szCs w:val="28"/>
          <w:lang w:val="kk-KZ"/>
        </w:rPr>
        <w:t xml:space="preserve"> тіркеліп және қаралып түскеннен соң ғана</w:t>
      </w:r>
      <w:r w:rsidRPr="000B55F9">
        <w:rPr>
          <w:rStyle w:val="docdata"/>
          <w:color w:val="000000"/>
          <w:sz w:val="28"/>
          <w:szCs w:val="28"/>
          <w:lang w:val="kk-KZ"/>
        </w:rPr>
        <w:t xml:space="preserve">, </w:t>
      </w:r>
      <w:r w:rsidRPr="000B55F9">
        <w:rPr>
          <w:rStyle w:val="docdata"/>
          <w:color w:val="000000"/>
          <w:sz w:val="28"/>
          <w:szCs w:val="28"/>
          <w:lang w:val="kk-KZ"/>
        </w:rPr>
        <w:lastRenderedPageBreak/>
        <w:t xml:space="preserve">іссапарға жіберу туралы </w:t>
      </w:r>
      <w:r>
        <w:rPr>
          <w:rStyle w:val="docdata"/>
          <w:color w:val="000000"/>
          <w:sz w:val="28"/>
          <w:szCs w:val="28"/>
          <w:lang w:val="kk-KZ"/>
        </w:rPr>
        <w:t>бұйрықтардың әзірленіп, бекіту бойынша</w:t>
      </w:r>
      <w:r w:rsidR="00B12669">
        <w:rPr>
          <w:rStyle w:val="docdata"/>
          <w:color w:val="000000"/>
          <w:sz w:val="28"/>
          <w:szCs w:val="28"/>
          <w:lang w:val="kk-KZ"/>
        </w:rPr>
        <w:t xml:space="preserve"> бақылауға алынды.</w:t>
      </w:r>
      <w:r w:rsidR="00560227" w:rsidRPr="00560227">
        <w:rPr>
          <w:lang w:val="kk-KZ"/>
        </w:rPr>
        <w:t xml:space="preserve"> </w:t>
      </w:r>
      <w:r w:rsidR="006A31BB">
        <w:rPr>
          <w:sz w:val="28"/>
          <w:szCs w:val="28"/>
          <w:lang w:val="kk-KZ"/>
        </w:rPr>
        <w:t xml:space="preserve">Қазіргі уақытта, </w:t>
      </w:r>
      <w:r w:rsidR="00560227" w:rsidRPr="00560227">
        <w:rPr>
          <w:rStyle w:val="docdata"/>
          <w:color w:val="000000"/>
          <w:sz w:val="28"/>
          <w:szCs w:val="28"/>
          <w:lang w:val="kk-KZ"/>
        </w:rPr>
        <w:t>республикалық бірыңғай «e-Sport» ақпараттық платформасы</w:t>
      </w:r>
      <w:r w:rsidR="00560227">
        <w:rPr>
          <w:rStyle w:val="docdata"/>
          <w:color w:val="000000"/>
          <w:sz w:val="28"/>
          <w:szCs w:val="28"/>
          <w:lang w:val="kk-KZ"/>
        </w:rPr>
        <w:t>на қолжетімділік</w:t>
      </w:r>
      <w:r w:rsidR="006A31BB">
        <w:rPr>
          <w:rStyle w:val="docdata"/>
          <w:color w:val="000000"/>
          <w:sz w:val="28"/>
          <w:szCs w:val="28"/>
          <w:lang w:val="kk-KZ"/>
        </w:rPr>
        <w:t xml:space="preserve"> мүмкіндігі жоқ.Осы мәселе бойынша ҚР</w:t>
      </w:r>
      <w:r w:rsidR="006A31BB" w:rsidRPr="006A31BB">
        <w:rPr>
          <w:lang w:val="kk-KZ"/>
        </w:rPr>
        <w:t xml:space="preserve"> </w:t>
      </w:r>
      <w:r w:rsidR="006A31BB">
        <w:rPr>
          <w:rStyle w:val="docdata"/>
          <w:color w:val="000000"/>
          <w:sz w:val="28"/>
          <w:szCs w:val="28"/>
          <w:lang w:val="kk-KZ"/>
        </w:rPr>
        <w:t>Туризм және спорт министрлігімен платформа жүйесінің қашан жұмыс жасайтыны туралы келісөздер жүргізілді, алайда қазіргі кезде нақты мерзімі белгісіз.</w:t>
      </w:r>
    </w:p>
    <w:p w:rsidR="0046718F" w:rsidRDefault="006A31BB" w:rsidP="0046718F">
      <w:pPr>
        <w:pStyle w:val="a7"/>
        <w:shd w:val="clear" w:color="auto" w:fill="FFFFFF"/>
        <w:spacing w:before="0" w:beforeAutospacing="0" w:after="0" w:afterAutospacing="0" w:line="276" w:lineRule="auto"/>
        <w:ind w:firstLine="567"/>
        <w:jc w:val="both"/>
        <w:rPr>
          <w:lang w:val="kk-KZ"/>
        </w:rPr>
      </w:pPr>
      <w:r>
        <w:rPr>
          <w:rStyle w:val="docdata"/>
          <w:color w:val="000000"/>
          <w:sz w:val="28"/>
          <w:szCs w:val="28"/>
          <w:lang w:val="kk-KZ"/>
        </w:rPr>
        <w:t>Сонымен қатар, ж</w:t>
      </w:r>
      <w:r w:rsidR="00B12669" w:rsidRPr="00B12669">
        <w:rPr>
          <w:rStyle w:val="docdata"/>
          <w:color w:val="000000"/>
          <w:sz w:val="28"/>
          <w:szCs w:val="28"/>
          <w:lang w:val="kk-KZ"/>
        </w:rPr>
        <w:t>ақын туыстардың, ерлі-зайыптылардың немесе жекжаттардың бiрге қызмет (жұмыс) iстеуiне жол бермеу</w:t>
      </w:r>
      <w:r w:rsidR="00B12669">
        <w:rPr>
          <w:rStyle w:val="docdata"/>
          <w:color w:val="000000"/>
          <w:sz w:val="28"/>
          <w:szCs w:val="28"/>
          <w:lang w:val="kk-KZ"/>
        </w:rPr>
        <w:t xml:space="preserve"> бойынша, с</w:t>
      </w:r>
      <w:r w:rsidR="00B12669" w:rsidRPr="00B12669">
        <w:rPr>
          <w:rStyle w:val="docdata"/>
          <w:color w:val="000000"/>
          <w:sz w:val="28"/>
          <w:szCs w:val="28"/>
          <w:lang w:val="kk-KZ"/>
        </w:rPr>
        <w:t>онымен қатар, ұйымдарда жақын туыстардың тікелей бағыныстылықта жұмыс істеуіне байланысты мүдделер қақтығысының туындауына жол</w:t>
      </w:r>
      <w:r w:rsidR="00B12669">
        <w:rPr>
          <w:rStyle w:val="docdata"/>
          <w:color w:val="000000"/>
          <w:sz w:val="28"/>
          <w:szCs w:val="28"/>
          <w:lang w:val="kk-KZ"/>
        </w:rPr>
        <w:t xml:space="preserve"> бермеу мақсатында тиісті шаралар қаралуда</w:t>
      </w:r>
      <w:r w:rsidR="00B12669" w:rsidRPr="00B12669">
        <w:rPr>
          <w:rStyle w:val="docdata"/>
          <w:color w:val="000000"/>
          <w:sz w:val="28"/>
          <w:szCs w:val="28"/>
          <w:lang w:val="kk-KZ"/>
        </w:rPr>
        <w:t>.</w:t>
      </w:r>
      <w:r w:rsidR="00B12669" w:rsidRPr="00B12669">
        <w:rPr>
          <w:lang w:val="kk-KZ"/>
        </w:rPr>
        <w:t xml:space="preserve"> </w:t>
      </w:r>
    </w:p>
    <w:p w:rsidR="00B12669" w:rsidRDefault="00B12669" w:rsidP="0046718F">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B12669">
        <w:rPr>
          <w:rStyle w:val="docdata"/>
          <w:color w:val="000000"/>
          <w:sz w:val="28"/>
          <w:szCs w:val="28"/>
          <w:lang w:val="kk-KZ"/>
        </w:rPr>
        <w:t>Шымкент қаласының дене шынықтыру және спорт басқармасының (бұдан әрі - Басқарма) басшысы Жолдыкараев Қанат Жарылкапович</w:t>
      </w:r>
      <w:r w:rsidR="0046718F">
        <w:rPr>
          <w:rStyle w:val="docdata"/>
          <w:color w:val="000000"/>
          <w:sz w:val="28"/>
          <w:szCs w:val="28"/>
          <w:lang w:val="kk-KZ"/>
        </w:rPr>
        <w:t xml:space="preserve"> қазіргі уақытта</w:t>
      </w:r>
      <w:r>
        <w:rPr>
          <w:rStyle w:val="docdata"/>
          <w:color w:val="000000"/>
          <w:sz w:val="28"/>
          <w:szCs w:val="28"/>
          <w:lang w:val="kk-KZ"/>
        </w:rPr>
        <w:t xml:space="preserve"> басқарма басшысының міндетін уақытша атқаруда.</w:t>
      </w:r>
    </w:p>
    <w:p w:rsidR="002F49B1" w:rsidRDefault="00B12669" w:rsidP="0046718F">
      <w:pPr>
        <w:pStyle w:val="a7"/>
        <w:shd w:val="clear" w:color="auto" w:fill="FFFFFF"/>
        <w:spacing w:before="0" w:beforeAutospacing="0" w:after="0" w:afterAutospacing="0" w:line="276" w:lineRule="auto"/>
        <w:ind w:firstLine="567"/>
        <w:jc w:val="both"/>
        <w:rPr>
          <w:lang w:val="kk-KZ"/>
        </w:rPr>
      </w:pPr>
      <w:r>
        <w:rPr>
          <w:rStyle w:val="docdata"/>
          <w:color w:val="000000"/>
          <w:sz w:val="28"/>
          <w:szCs w:val="28"/>
          <w:lang w:val="kk-KZ"/>
        </w:rPr>
        <w:t>Алдағы уақытта Қ.Жолдықа</w:t>
      </w:r>
      <w:r w:rsidR="00687B69">
        <w:rPr>
          <w:rStyle w:val="docdata"/>
          <w:color w:val="000000"/>
          <w:sz w:val="28"/>
          <w:szCs w:val="28"/>
          <w:lang w:val="kk-KZ"/>
        </w:rPr>
        <w:t>раев басқарма басшысы</w:t>
      </w:r>
      <w:r>
        <w:rPr>
          <w:rStyle w:val="docdata"/>
          <w:color w:val="000000"/>
          <w:sz w:val="28"/>
          <w:szCs w:val="28"/>
          <w:lang w:val="kk-KZ"/>
        </w:rPr>
        <w:t xml:space="preserve"> лауазымына нақты тағайындалғанан соң, оның жақын туыстарымен өзіне</w:t>
      </w:r>
      <w:r w:rsidR="0046718F">
        <w:rPr>
          <w:rStyle w:val="docdata"/>
          <w:color w:val="000000"/>
          <w:sz w:val="28"/>
          <w:szCs w:val="28"/>
          <w:lang w:val="kk-KZ"/>
        </w:rPr>
        <w:t xml:space="preserve"> қатысты</w:t>
      </w:r>
      <w:r>
        <w:rPr>
          <w:rStyle w:val="docdata"/>
          <w:color w:val="000000"/>
          <w:sz w:val="28"/>
          <w:szCs w:val="28"/>
          <w:lang w:val="kk-KZ"/>
        </w:rPr>
        <w:t xml:space="preserve"> </w:t>
      </w:r>
      <w:r w:rsidRPr="00B12669">
        <w:rPr>
          <w:rStyle w:val="docdata"/>
          <w:color w:val="000000"/>
          <w:sz w:val="28"/>
          <w:szCs w:val="28"/>
          <w:lang w:val="kk-KZ"/>
        </w:rPr>
        <w:t>Қазақстан Республикасының «Сыбайлас жемқорлыққа қарсы іс-қимыл туралы» Заңы және Қазақстан Республикасының Еңбек кодексі талаптарына сәйкес</w:t>
      </w:r>
      <w:r>
        <w:rPr>
          <w:rStyle w:val="docdata"/>
          <w:color w:val="000000"/>
          <w:sz w:val="28"/>
          <w:szCs w:val="28"/>
          <w:lang w:val="kk-KZ"/>
        </w:rPr>
        <w:t xml:space="preserve"> нақты шара қолданыла</w:t>
      </w:r>
      <w:r w:rsidR="002F49B1">
        <w:rPr>
          <w:rStyle w:val="docdata"/>
          <w:color w:val="000000"/>
          <w:sz w:val="28"/>
          <w:szCs w:val="28"/>
          <w:lang w:val="kk-KZ"/>
        </w:rPr>
        <w:t>тын болатын болады.</w:t>
      </w:r>
      <w:r w:rsidR="002F49B1" w:rsidRPr="002F49B1">
        <w:rPr>
          <w:lang w:val="kk-KZ"/>
        </w:rPr>
        <w:t xml:space="preserve"> </w:t>
      </w:r>
    </w:p>
    <w:p w:rsidR="002D70BC" w:rsidRDefault="002F49B1" w:rsidP="0046718F">
      <w:pPr>
        <w:pStyle w:val="a7"/>
        <w:shd w:val="clear" w:color="auto" w:fill="FFFFFF"/>
        <w:spacing w:before="0" w:beforeAutospacing="0" w:after="0" w:afterAutospacing="0" w:line="276" w:lineRule="auto"/>
        <w:ind w:firstLine="567"/>
        <w:jc w:val="both"/>
        <w:rPr>
          <w:rStyle w:val="docdata"/>
          <w:color w:val="000000"/>
          <w:sz w:val="28"/>
          <w:szCs w:val="28"/>
          <w:lang w:val="kk-KZ"/>
        </w:rPr>
      </w:pPr>
      <w:r w:rsidRPr="002F49B1">
        <w:rPr>
          <w:rStyle w:val="docdata"/>
          <w:color w:val="000000"/>
          <w:sz w:val="28"/>
          <w:szCs w:val="28"/>
          <w:lang w:val="kk-KZ"/>
        </w:rPr>
        <w:t xml:space="preserve">Қазіргі таңда </w:t>
      </w:r>
      <w:r>
        <w:rPr>
          <w:rStyle w:val="docdata"/>
          <w:color w:val="000000"/>
          <w:sz w:val="28"/>
          <w:szCs w:val="28"/>
          <w:lang w:val="kk-KZ"/>
        </w:rPr>
        <w:t xml:space="preserve">Басқармада </w:t>
      </w:r>
      <w:r w:rsidRPr="002F49B1">
        <w:rPr>
          <w:rStyle w:val="docdata"/>
          <w:color w:val="000000"/>
          <w:sz w:val="28"/>
          <w:szCs w:val="28"/>
          <w:lang w:val="kk-KZ"/>
        </w:rPr>
        <w:t>сыбайлас жемқорлық құқық бұзушылыққа қарсы барлық қажетті шаралар қабылдануда және аталған мәселе Шымкент қаласы әкімдігінің қатаң бақылауында</w:t>
      </w:r>
      <w:r>
        <w:rPr>
          <w:rStyle w:val="docdata"/>
          <w:color w:val="000000"/>
          <w:sz w:val="28"/>
          <w:szCs w:val="28"/>
          <w:lang w:val="kk-KZ"/>
        </w:rPr>
        <w:t xml:space="preserve"> тұрғанын хабарлаймыз</w:t>
      </w:r>
      <w:r w:rsidR="0046718F">
        <w:rPr>
          <w:rStyle w:val="docdata"/>
          <w:color w:val="000000"/>
          <w:sz w:val="28"/>
          <w:szCs w:val="28"/>
          <w:lang w:val="kk-KZ"/>
        </w:rPr>
        <w:t>.</w:t>
      </w:r>
    </w:p>
    <w:p w:rsidR="00687B69" w:rsidRDefault="00687B69" w:rsidP="0046718F">
      <w:pPr>
        <w:pStyle w:val="a7"/>
        <w:shd w:val="clear" w:color="auto" w:fill="FFFFFF"/>
        <w:spacing w:before="0" w:beforeAutospacing="0" w:after="0" w:afterAutospacing="0" w:line="276" w:lineRule="auto"/>
        <w:ind w:firstLine="567"/>
        <w:jc w:val="both"/>
        <w:rPr>
          <w:rStyle w:val="docdata"/>
          <w:color w:val="000000"/>
          <w:sz w:val="28"/>
          <w:szCs w:val="28"/>
          <w:lang w:val="kk-KZ"/>
        </w:rPr>
      </w:pPr>
      <w:r>
        <w:rPr>
          <w:rStyle w:val="docdata"/>
          <w:color w:val="000000"/>
          <w:sz w:val="28"/>
          <w:szCs w:val="28"/>
          <w:lang w:val="kk-KZ"/>
        </w:rPr>
        <w:t xml:space="preserve">Осы орайда, Сіздерге </w:t>
      </w:r>
      <w:r w:rsidRPr="00687B69">
        <w:rPr>
          <w:rStyle w:val="docdata"/>
          <w:color w:val="000000"/>
          <w:sz w:val="28"/>
          <w:szCs w:val="28"/>
          <w:lang w:val="kk-KZ"/>
        </w:rPr>
        <w:t>Сыбайлас жемқорлық</w:t>
      </w:r>
      <w:r>
        <w:rPr>
          <w:rStyle w:val="docdata"/>
          <w:color w:val="000000"/>
          <w:sz w:val="28"/>
          <w:szCs w:val="28"/>
          <w:lang w:val="kk-KZ"/>
        </w:rPr>
        <w:t xml:space="preserve"> құқық бұзушылықтардың алдын алу мен тәуекелдерін жою бойынша жасап жатқан орасан зор еңбектеріңізге басқарма тарапынан алғысымызды білдіре отырып, алдағы уақытта </w:t>
      </w:r>
      <w:r w:rsidR="005C3028">
        <w:rPr>
          <w:rStyle w:val="docdata"/>
          <w:color w:val="000000"/>
          <w:sz w:val="28"/>
          <w:szCs w:val="28"/>
          <w:lang w:val="kk-KZ"/>
        </w:rPr>
        <w:t xml:space="preserve">өз құзыретіміздің шегінде </w:t>
      </w:r>
      <w:r>
        <w:rPr>
          <w:rStyle w:val="docdata"/>
          <w:color w:val="000000"/>
          <w:sz w:val="28"/>
          <w:szCs w:val="28"/>
          <w:lang w:val="kk-KZ"/>
        </w:rPr>
        <w:t>бірле</w:t>
      </w:r>
      <w:r w:rsidR="005C3028">
        <w:rPr>
          <w:rStyle w:val="docdata"/>
          <w:color w:val="000000"/>
          <w:sz w:val="28"/>
          <w:szCs w:val="28"/>
          <w:lang w:val="kk-KZ"/>
        </w:rPr>
        <w:t>сіп жұмыс атқарамыз деген сенімд</w:t>
      </w:r>
      <w:r>
        <w:rPr>
          <w:rStyle w:val="docdata"/>
          <w:color w:val="000000"/>
          <w:sz w:val="28"/>
          <w:szCs w:val="28"/>
          <w:lang w:val="kk-KZ"/>
        </w:rPr>
        <w:t>еміз.</w:t>
      </w:r>
    </w:p>
    <w:p w:rsidR="00C56133" w:rsidRDefault="00C56133" w:rsidP="0046718F">
      <w:pPr>
        <w:pStyle w:val="a3"/>
        <w:spacing w:line="276" w:lineRule="auto"/>
        <w:jc w:val="both"/>
        <w:rPr>
          <w:rFonts w:ascii="Times New Roman" w:hAnsi="Times New Roman"/>
          <w:b/>
          <w:i/>
          <w:sz w:val="28"/>
          <w:szCs w:val="28"/>
          <w:lang w:val="kk-KZ"/>
        </w:rPr>
      </w:pPr>
    </w:p>
    <w:p w:rsidR="00170F8D" w:rsidRDefault="00170F8D" w:rsidP="0046718F">
      <w:pPr>
        <w:pStyle w:val="a7"/>
        <w:shd w:val="clear" w:color="auto" w:fill="FFFFFF"/>
        <w:spacing w:before="0" w:beforeAutospacing="0" w:after="0" w:afterAutospacing="0" w:line="276" w:lineRule="auto"/>
        <w:ind w:firstLine="426"/>
        <w:jc w:val="both"/>
        <w:rPr>
          <w:b/>
          <w:sz w:val="28"/>
          <w:szCs w:val="28"/>
          <w:lang w:val="kk-KZ"/>
        </w:rPr>
      </w:pPr>
    </w:p>
    <w:p w:rsidR="00170F8D" w:rsidRDefault="00687B69" w:rsidP="009A3979">
      <w:pPr>
        <w:pStyle w:val="a7"/>
        <w:shd w:val="clear" w:color="auto" w:fill="FFFFFF"/>
        <w:spacing w:before="0" w:beforeAutospacing="0" w:after="0" w:afterAutospacing="0"/>
        <w:ind w:firstLine="426"/>
        <w:jc w:val="both"/>
        <w:rPr>
          <w:b/>
          <w:sz w:val="28"/>
          <w:szCs w:val="28"/>
          <w:lang w:val="kk-KZ"/>
        </w:rPr>
      </w:pPr>
      <w:r>
        <w:rPr>
          <w:b/>
          <w:sz w:val="28"/>
          <w:szCs w:val="28"/>
          <w:lang w:val="kk-KZ"/>
        </w:rPr>
        <w:t>Құрметпен!</w:t>
      </w:r>
    </w:p>
    <w:p w:rsidR="00170F8D" w:rsidRDefault="008268E7" w:rsidP="009A3979">
      <w:pPr>
        <w:pStyle w:val="a7"/>
        <w:shd w:val="clear" w:color="auto" w:fill="FFFFFF"/>
        <w:spacing w:before="0" w:beforeAutospacing="0" w:after="0" w:afterAutospacing="0"/>
        <w:ind w:firstLine="426"/>
        <w:jc w:val="both"/>
        <w:rPr>
          <w:b/>
          <w:sz w:val="28"/>
          <w:szCs w:val="28"/>
          <w:lang w:val="kk-KZ"/>
        </w:rPr>
      </w:pPr>
      <w:r>
        <w:rPr>
          <w:b/>
          <w:sz w:val="28"/>
          <w:szCs w:val="28"/>
          <w:lang w:val="kk-KZ"/>
        </w:rPr>
        <w:t>Басқарма басшысының</w:t>
      </w:r>
    </w:p>
    <w:p w:rsidR="005E3A30" w:rsidRPr="00515263" w:rsidRDefault="00170F8D" w:rsidP="009A3979">
      <w:pPr>
        <w:pStyle w:val="a7"/>
        <w:shd w:val="clear" w:color="auto" w:fill="FFFFFF"/>
        <w:spacing w:before="0" w:beforeAutospacing="0" w:after="0" w:afterAutospacing="0"/>
        <w:ind w:firstLine="426"/>
        <w:jc w:val="both"/>
        <w:rPr>
          <w:b/>
          <w:sz w:val="28"/>
          <w:szCs w:val="28"/>
          <w:lang w:val="kk-KZ"/>
        </w:rPr>
      </w:pPr>
      <w:r>
        <w:rPr>
          <w:b/>
          <w:sz w:val="28"/>
          <w:szCs w:val="28"/>
          <w:lang w:val="kk-KZ"/>
        </w:rPr>
        <w:t>орынбасары</w:t>
      </w:r>
      <w:r w:rsidR="005E3A30" w:rsidRPr="00515263">
        <w:rPr>
          <w:b/>
          <w:sz w:val="28"/>
          <w:szCs w:val="28"/>
          <w:lang w:val="kk-KZ"/>
        </w:rPr>
        <w:t xml:space="preserve">                                   </w:t>
      </w:r>
      <w:r w:rsidR="008268E7">
        <w:rPr>
          <w:b/>
          <w:sz w:val="28"/>
          <w:szCs w:val="28"/>
          <w:lang w:val="kk-KZ"/>
        </w:rPr>
        <w:t xml:space="preserve">          </w:t>
      </w:r>
      <w:r>
        <w:rPr>
          <w:b/>
          <w:sz w:val="28"/>
          <w:szCs w:val="28"/>
          <w:lang w:val="kk-KZ"/>
        </w:rPr>
        <w:t xml:space="preserve">                          Е. Дарменов</w:t>
      </w:r>
    </w:p>
    <w:p w:rsidR="005E3A30" w:rsidRPr="00515263" w:rsidRDefault="005E3A30" w:rsidP="005E3A30">
      <w:pPr>
        <w:pStyle w:val="a7"/>
        <w:shd w:val="clear" w:color="auto" w:fill="FFFFFF"/>
        <w:spacing w:before="0" w:beforeAutospacing="0" w:after="0" w:afterAutospacing="0"/>
        <w:jc w:val="both"/>
        <w:rPr>
          <w:sz w:val="28"/>
          <w:szCs w:val="28"/>
          <w:lang w:val="kk-KZ"/>
        </w:rPr>
      </w:pPr>
    </w:p>
    <w:p w:rsidR="005E3A30" w:rsidRDefault="005E3A30" w:rsidP="005E3A30">
      <w:pPr>
        <w:pStyle w:val="a7"/>
        <w:shd w:val="clear" w:color="auto" w:fill="FFFFFF"/>
        <w:spacing w:before="0" w:beforeAutospacing="0" w:after="0" w:afterAutospacing="0"/>
        <w:jc w:val="both"/>
        <w:rPr>
          <w:sz w:val="28"/>
          <w:szCs w:val="28"/>
          <w:lang w:val="kk-KZ"/>
        </w:rPr>
      </w:pPr>
    </w:p>
    <w:p w:rsidR="006A31BB" w:rsidRDefault="006A31BB" w:rsidP="005E3A30">
      <w:pPr>
        <w:pStyle w:val="a7"/>
        <w:shd w:val="clear" w:color="auto" w:fill="FFFFFF"/>
        <w:spacing w:before="0" w:beforeAutospacing="0" w:after="0" w:afterAutospacing="0"/>
        <w:jc w:val="both"/>
        <w:rPr>
          <w:sz w:val="28"/>
          <w:szCs w:val="28"/>
          <w:lang w:val="kk-KZ"/>
        </w:rPr>
      </w:pPr>
    </w:p>
    <w:p w:rsidR="006A31BB" w:rsidRDefault="006A31BB" w:rsidP="005E3A30">
      <w:pPr>
        <w:pStyle w:val="a7"/>
        <w:shd w:val="clear" w:color="auto" w:fill="FFFFFF"/>
        <w:spacing w:before="0" w:beforeAutospacing="0" w:after="0" w:afterAutospacing="0"/>
        <w:jc w:val="both"/>
        <w:rPr>
          <w:sz w:val="28"/>
          <w:szCs w:val="28"/>
          <w:lang w:val="kk-KZ"/>
        </w:rPr>
      </w:pPr>
    </w:p>
    <w:p w:rsidR="006A31BB" w:rsidRDefault="006A31BB" w:rsidP="005E3A30">
      <w:pPr>
        <w:pStyle w:val="a7"/>
        <w:shd w:val="clear" w:color="auto" w:fill="FFFFFF"/>
        <w:spacing w:before="0" w:beforeAutospacing="0" w:after="0" w:afterAutospacing="0"/>
        <w:jc w:val="both"/>
        <w:rPr>
          <w:sz w:val="28"/>
          <w:szCs w:val="28"/>
          <w:lang w:val="kk-KZ"/>
        </w:rPr>
      </w:pPr>
    </w:p>
    <w:p w:rsidR="005E3A30" w:rsidRPr="00515263" w:rsidRDefault="00383FB8" w:rsidP="005E3A30">
      <w:pPr>
        <w:pStyle w:val="a7"/>
        <w:shd w:val="clear" w:color="auto" w:fill="FFFFFF"/>
        <w:spacing w:before="0" w:beforeAutospacing="0" w:after="0" w:afterAutospacing="0"/>
        <w:jc w:val="both"/>
        <w:rPr>
          <w:i/>
          <w:lang w:val="kk-KZ"/>
        </w:rPr>
      </w:pPr>
      <w:r>
        <w:rPr>
          <w:i/>
          <w:lang w:val="kk-KZ"/>
        </w:rPr>
        <w:t xml:space="preserve">Орындаушы </w:t>
      </w:r>
      <w:r w:rsidR="005E3A30">
        <w:rPr>
          <w:i/>
          <w:lang w:val="kk-KZ"/>
        </w:rPr>
        <w:t>Б. Зулхай</w:t>
      </w:r>
      <w:r w:rsidR="005E3A30" w:rsidRPr="00515263">
        <w:rPr>
          <w:i/>
          <w:lang w:val="kk-KZ"/>
        </w:rPr>
        <w:t>наров</w:t>
      </w:r>
    </w:p>
    <w:p w:rsidR="005E3A30" w:rsidRPr="00515263" w:rsidRDefault="00383FB8" w:rsidP="005E3A30">
      <w:pPr>
        <w:pStyle w:val="a7"/>
        <w:shd w:val="clear" w:color="auto" w:fill="FFFFFF"/>
        <w:spacing w:before="0" w:beforeAutospacing="0" w:after="0" w:afterAutospacing="0"/>
        <w:jc w:val="both"/>
        <w:rPr>
          <w:i/>
          <w:lang w:val="kk-KZ"/>
        </w:rPr>
      </w:pPr>
      <w:r w:rsidRPr="00383FB8">
        <w:rPr>
          <w:i/>
          <w:lang w:val="kk-KZ"/>
        </w:rPr>
        <w:t>Байланыс:</w:t>
      </w:r>
      <w:r w:rsidR="005E3A30" w:rsidRPr="00515263">
        <w:rPr>
          <w:i/>
          <w:lang w:val="kk-KZ"/>
        </w:rPr>
        <w:t>8-7252-36-51-52</w:t>
      </w:r>
    </w:p>
    <w:p w:rsidR="005E3A30" w:rsidRPr="004F0DE0" w:rsidRDefault="005E3A30" w:rsidP="005E3A30">
      <w:pPr>
        <w:pStyle w:val="a7"/>
        <w:shd w:val="clear" w:color="auto" w:fill="FFFFFF"/>
        <w:spacing w:before="0" w:beforeAutospacing="0" w:after="180" w:afterAutospacing="0"/>
        <w:rPr>
          <w:i/>
          <w:color w:val="2C363A"/>
          <w:lang w:val="kk-KZ"/>
        </w:rPr>
      </w:pPr>
      <w:r w:rsidRPr="004F0DE0">
        <w:rPr>
          <w:i/>
          <w:color w:val="2C363A"/>
          <w:lang w:val="kk-KZ"/>
        </w:rPr>
        <w:t>b.zulkhainarov@shymkent.gov.kz</w:t>
      </w:r>
    </w:p>
    <w:p w:rsidR="004C3DAA" w:rsidRPr="004F0DE0" w:rsidRDefault="004C3DAA" w:rsidP="005E3A30">
      <w:pPr>
        <w:tabs>
          <w:tab w:val="left" w:pos="1276"/>
        </w:tabs>
        <w:spacing w:after="0" w:line="240" w:lineRule="auto"/>
        <w:ind w:firstLine="709"/>
        <w:jc w:val="both"/>
        <w:rPr>
          <w:rFonts w:ascii="Times New Roman" w:hAnsi="Times New Roman" w:cs="Times New Roman"/>
          <w:sz w:val="24"/>
          <w:szCs w:val="24"/>
          <w:lang w:val="kk-KZ"/>
        </w:rPr>
      </w:pPr>
    </w:p>
    <w:sectPr w:rsidR="004C3DAA" w:rsidRPr="004F0DE0" w:rsidSect="0046718F">
      <w:pgSz w:w="11906" w:h="16838" w:code="9"/>
      <w:pgMar w:top="426" w:right="851" w:bottom="1134" w:left="1418" w:header="709" w:footer="709" w:gutter="5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2BE"/>
    <w:rsid w:val="0001253D"/>
    <w:rsid w:val="00041FFA"/>
    <w:rsid w:val="00083CB7"/>
    <w:rsid w:val="000B55F9"/>
    <w:rsid w:val="000D4574"/>
    <w:rsid w:val="000E0D0B"/>
    <w:rsid w:val="00130B5F"/>
    <w:rsid w:val="00155ECB"/>
    <w:rsid w:val="00170F8D"/>
    <w:rsid w:val="001A797F"/>
    <w:rsid w:val="001C1983"/>
    <w:rsid w:val="001D55EB"/>
    <w:rsid w:val="002700A2"/>
    <w:rsid w:val="002758A0"/>
    <w:rsid w:val="002A0C88"/>
    <w:rsid w:val="002D70BC"/>
    <w:rsid w:val="002E3440"/>
    <w:rsid w:val="002F49B1"/>
    <w:rsid w:val="00317315"/>
    <w:rsid w:val="00323E21"/>
    <w:rsid w:val="003411EC"/>
    <w:rsid w:val="00374FE3"/>
    <w:rsid w:val="00383FB8"/>
    <w:rsid w:val="003A7B68"/>
    <w:rsid w:val="003B02BE"/>
    <w:rsid w:val="003C1467"/>
    <w:rsid w:val="003F334E"/>
    <w:rsid w:val="003F52B7"/>
    <w:rsid w:val="00413E7E"/>
    <w:rsid w:val="004373F6"/>
    <w:rsid w:val="0046718F"/>
    <w:rsid w:val="0049652E"/>
    <w:rsid w:val="004C3DAA"/>
    <w:rsid w:val="004D05CA"/>
    <w:rsid w:val="004F0DE0"/>
    <w:rsid w:val="004F3932"/>
    <w:rsid w:val="00531786"/>
    <w:rsid w:val="00550D11"/>
    <w:rsid w:val="00560227"/>
    <w:rsid w:val="005674C9"/>
    <w:rsid w:val="0056773D"/>
    <w:rsid w:val="00572D24"/>
    <w:rsid w:val="00576057"/>
    <w:rsid w:val="005C3028"/>
    <w:rsid w:val="005E2760"/>
    <w:rsid w:val="005E3A30"/>
    <w:rsid w:val="00616EA5"/>
    <w:rsid w:val="006176E1"/>
    <w:rsid w:val="00624B55"/>
    <w:rsid w:val="00632FC7"/>
    <w:rsid w:val="00640C75"/>
    <w:rsid w:val="00687B69"/>
    <w:rsid w:val="006A31BB"/>
    <w:rsid w:val="007253C7"/>
    <w:rsid w:val="00734672"/>
    <w:rsid w:val="00735A36"/>
    <w:rsid w:val="00762097"/>
    <w:rsid w:val="007C4251"/>
    <w:rsid w:val="008268E7"/>
    <w:rsid w:val="00860922"/>
    <w:rsid w:val="008B1BD8"/>
    <w:rsid w:val="008C7DE9"/>
    <w:rsid w:val="008D286A"/>
    <w:rsid w:val="008E060D"/>
    <w:rsid w:val="008E49ED"/>
    <w:rsid w:val="00924377"/>
    <w:rsid w:val="0093182C"/>
    <w:rsid w:val="00984D4F"/>
    <w:rsid w:val="009A3979"/>
    <w:rsid w:val="009B1AD1"/>
    <w:rsid w:val="009B5D3E"/>
    <w:rsid w:val="00A742BB"/>
    <w:rsid w:val="00AC08A9"/>
    <w:rsid w:val="00AF0190"/>
    <w:rsid w:val="00B12669"/>
    <w:rsid w:val="00B23919"/>
    <w:rsid w:val="00B3050C"/>
    <w:rsid w:val="00B53006"/>
    <w:rsid w:val="00B61434"/>
    <w:rsid w:val="00B858BD"/>
    <w:rsid w:val="00BD1120"/>
    <w:rsid w:val="00C479FE"/>
    <w:rsid w:val="00C51D74"/>
    <w:rsid w:val="00C56133"/>
    <w:rsid w:val="00C72447"/>
    <w:rsid w:val="00C76EA5"/>
    <w:rsid w:val="00CB2177"/>
    <w:rsid w:val="00CD66F9"/>
    <w:rsid w:val="00D72AFC"/>
    <w:rsid w:val="00D87B94"/>
    <w:rsid w:val="00E13C57"/>
    <w:rsid w:val="00E46D1F"/>
    <w:rsid w:val="00E52E12"/>
    <w:rsid w:val="00E72CF3"/>
    <w:rsid w:val="00E743EA"/>
    <w:rsid w:val="00ED6FB1"/>
    <w:rsid w:val="00EF3A31"/>
    <w:rsid w:val="00EF6C0E"/>
    <w:rsid w:val="00F6220A"/>
    <w:rsid w:val="00F66DC8"/>
    <w:rsid w:val="00F77309"/>
    <w:rsid w:val="00FB0E9C"/>
    <w:rsid w:val="00FD3FA1"/>
    <w:rsid w:val="00FF1AB7"/>
    <w:rsid w:val="00FF52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C0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_new_roman_12,норма,свой,Елжан,Алия,Айгерим,мой рабочий,ТекстОтчета,Без интервала1,No Spacing1,Без интервала2,Без интервала11,14 TNR,МОЙ СТИЛЬ,исполнитель,Без интеБез интервала,No Spacing11,Без интерваль,для писем"/>
    <w:link w:val="a4"/>
    <w:uiPriority w:val="1"/>
    <w:qFormat/>
    <w:rsid w:val="00EF6C0E"/>
    <w:pPr>
      <w:spacing w:after="0" w:line="240" w:lineRule="auto"/>
    </w:pPr>
    <w:rPr>
      <w:rFonts w:ascii="Calibri" w:eastAsia="Times New Roman" w:hAnsi="Calibri" w:cs="Times New Roman"/>
      <w:lang w:eastAsia="ru-RU"/>
    </w:rPr>
  </w:style>
  <w:style w:type="paragraph" w:customStyle="1" w:styleId="msonormalbullet2gif">
    <w:name w:val="msonormalbullet2.gif"/>
    <w:basedOn w:val="a"/>
    <w:rsid w:val="00EF6C0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041FF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41FFA"/>
    <w:rPr>
      <w:rFonts w:ascii="Segoe UI" w:eastAsiaTheme="minorEastAsia" w:hAnsi="Segoe UI" w:cs="Segoe UI"/>
      <w:sz w:val="18"/>
      <w:szCs w:val="18"/>
      <w:lang w:eastAsia="ru-RU"/>
    </w:rPr>
  </w:style>
  <w:style w:type="character" w:customStyle="1" w:styleId="docdata">
    <w:name w:val="docdata"/>
    <w:aliases w:val="docy,v5,3478,bqiaagaaeyqcaaagiaiaaanocwaabvwlaaaaaaaaaaaaaaaaaaaaaaaaaaaaaaaaaaaaaaaaaaaaaaaaaaaaaaaaaaaaaaaaaaaaaaaaaaaaaaaaaaaaaaaaaaaaaaaaaaaaaaaaaaaaaaaaaaaaaaaaaaaaaaaaaaaaaaaaaaaaaaaaaaaaaaaaaaaaaaaaaaaaaaaaaaaaaaaaaaaaaaaaaaaaaaaaaaaaaaaa"/>
    <w:rsid w:val="008B1BD8"/>
  </w:style>
  <w:style w:type="paragraph" w:styleId="a7">
    <w:name w:val="Normal (Web)"/>
    <w:basedOn w:val="a"/>
    <w:uiPriority w:val="99"/>
    <w:unhideWhenUsed/>
    <w:rsid w:val="005E3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aliases w:val="Обя Знак,мелкий Знак,Без интервала_new_roman_12 Знак,норма Знак,свой Знак,Елжан Знак,Алия Знак,Айгерим Знак,мой рабочий Знак,ТекстОтчета Знак,Без интервала1 Знак,No Spacing1 Знак,Без интервала2 Знак,Без интервала11 Знак,14 TNR Знак"/>
    <w:link w:val="a3"/>
    <w:uiPriority w:val="1"/>
    <w:locked/>
    <w:rsid w:val="001D55EB"/>
    <w:rPr>
      <w:rFonts w:ascii="Calibri" w:eastAsia="Times New Roman" w:hAnsi="Calibri" w:cs="Times New Roman"/>
      <w:lang w:eastAsia="ru-RU"/>
    </w:rPr>
  </w:style>
  <w:style w:type="paragraph" w:styleId="a8">
    <w:name w:val="header"/>
    <w:basedOn w:val="a"/>
    <w:link w:val="a9"/>
    <w:uiPriority w:val="99"/>
    <w:unhideWhenUsed/>
    <w:rsid w:val="001D55EB"/>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1D5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C0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_new_roman_12,норма,свой,Елжан,Алия,Айгерим,мой рабочий,ТекстОтчета,Без интервала1,No Spacing1,Без интервала2,Без интервала11,14 TNR,МОЙ СТИЛЬ,исполнитель,Без интеБез интервала,No Spacing11,Без интерваль,для писем"/>
    <w:link w:val="a4"/>
    <w:uiPriority w:val="1"/>
    <w:qFormat/>
    <w:rsid w:val="00EF6C0E"/>
    <w:pPr>
      <w:spacing w:after="0" w:line="240" w:lineRule="auto"/>
    </w:pPr>
    <w:rPr>
      <w:rFonts w:ascii="Calibri" w:eastAsia="Times New Roman" w:hAnsi="Calibri" w:cs="Times New Roman"/>
      <w:lang w:eastAsia="ru-RU"/>
    </w:rPr>
  </w:style>
  <w:style w:type="paragraph" w:customStyle="1" w:styleId="msonormalbullet2gif">
    <w:name w:val="msonormalbullet2.gif"/>
    <w:basedOn w:val="a"/>
    <w:rsid w:val="00EF6C0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041FF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41FFA"/>
    <w:rPr>
      <w:rFonts w:ascii="Segoe UI" w:eastAsiaTheme="minorEastAsia" w:hAnsi="Segoe UI" w:cs="Segoe UI"/>
      <w:sz w:val="18"/>
      <w:szCs w:val="18"/>
      <w:lang w:eastAsia="ru-RU"/>
    </w:rPr>
  </w:style>
  <w:style w:type="character" w:customStyle="1" w:styleId="docdata">
    <w:name w:val="docdata"/>
    <w:aliases w:val="docy,v5,3478,bqiaagaaeyqcaaagiaiaaanocwaabvwlaaaaaaaaaaaaaaaaaaaaaaaaaaaaaaaaaaaaaaaaaaaaaaaaaaaaaaaaaaaaaaaaaaaaaaaaaaaaaaaaaaaaaaaaaaaaaaaaaaaaaaaaaaaaaaaaaaaaaaaaaaaaaaaaaaaaaaaaaaaaaaaaaaaaaaaaaaaaaaaaaaaaaaaaaaaaaaaaaaaaaaaaaaaaaaaaaaaaaaaa"/>
    <w:rsid w:val="008B1BD8"/>
  </w:style>
  <w:style w:type="paragraph" w:styleId="a7">
    <w:name w:val="Normal (Web)"/>
    <w:basedOn w:val="a"/>
    <w:uiPriority w:val="99"/>
    <w:unhideWhenUsed/>
    <w:rsid w:val="005E3A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aliases w:val="Обя Знак,мелкий Знак,Без интервала_new_roman_12 Знак,норма Знак,свой Знак,Елжан Знак,Алия Знак,Айгерим Знак,мой рабочий Знак,ТекстОтчета Знак,Без интервала1 Знак,No Spacing1 Знак,Без интервала2 Знак,Без интервала11 Знак,14 TNR Знак"/>
    <w:link w:val="a3"/>
    <w:uiPriority w:val="1"/>
    <w:locked/>
    <w:rsid w:val="001D55EB"/>
    <w:rPr>
      <w:rFonts w:ascii="Calibri" w:eastAsia="Times New Roman" w:hAnsi="Calibri" w:cs="Times New Roman"/>
      <w:lang w:eastAsia="ru-RU"/>
    </w:rPr>
  </w:style>
  <w:style w:type="paragraph" w:styleId="a8">
    <w:name w:val="header"/>
    <w:basedOn w:val="a"/>
    <w:link w:val="a9"/>
    <w:uiPriority w:val="99"/>
    <w:unhideWhenUsed/>
    <w:rsid w:val="001D55EB"/>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1D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1191">
      <w:bodyDiv w:val="1"/>
      <w:marLeft w:val="0"/>
      <w:marRight w:val="0"/>
      <w:marTop w:val="0"/>
      <w:marBottom w:val="0"/>
      <w:divBdr>
        <w:top w:val="none" w:sz="0" w:space="0" w:color="auto"/>
        <w:left w:val="none" w:sz="0" w:space="0" w:color="auto"/>
        <w:bottom w:val="none" w:sz="0" w:space="0" w:color="auto"/>
        <w:right w:val="none" w:sz="0" w:space="0" w:color="auto"/>
      </w:divBdr>
    </w:div>
    <w:div w:id="557863551">
      <w:bodyDiv w:val="1"/>
      <w:marLeft w:val="0"/>
      <w:marRight w:val="0"/>
      <w:marTop w:val="0"/>
      <w:marBottom w:val="0"/>
      <w:divBdr>
        <w:top w:val="none" w:sz="0" w:space="0" w:color="auto"/>
        <w:left w:val="none" w:sz="0" w:space="0" w:color="auto"/>
        <w:bottom w:val="none" w:sz="0" w:space="0" w:color="auto"/>
        <w:right w:val="none" w:sz="0" w:space="0" w:color="auto"/>
      </w:divBdr>
    </w:div>
    <w:div w:id="109536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D5412-BFD5-47CE-ACF7-DDFC85798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4</Pages>
  <Words>1394</Words>
  <Characters>7952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dc:creator>
  <cp:keywords/>
  <dc:description/>
  <cp:lastModifiedBy>User</cp:lastModifiedBy>
  <cp:revision>4</cp:revision>
  <cp:lastPrinted>2026-08-14T11:45:00Z</cp:lastPrinted>
  <dcterms:created xsi:type="dcterms:W3CDTF">2019-04-01T11:27:00Z</dcterms:created>
  <dcterms:modified xsi:type="dcterms:W3CDTF">2026-08-14T12:03:00Z</dcterms:modified>
</cp:coreProperties>
</file>