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3E00" w:rsidRPr="00DD034B" w:rsidRDefault="00B525DB" w:rsidP="009069A0">
      <w:pPr>
        <w:keepNext/>
        <w:widowControl w:val="0"/>
        <w:ind w:left="5580"/>
        <w:rPr>
          <w:lang w:val="kk-KZ"/>
        </w:rPr>
      </w:pPr>
      <w:bookmarkStart w:id="0" w:name="_Toc195341213"/>
      <w:bookmarkStart w:id="1" w:name="_Toc195349681"/>
      <w:bookmarkStart w:id="2" w:name="_ftnref5"/>
      <w:r w:rsidRPr="00DD034B">
        <w:t>2026</w:t>
      </w:r>
      <w:r w:rsidR="00297448" w:rsidRPr="00DD034B">
        <w:t xml:space="preserve"> жыл</w:t>
      </w:r>
      <w:r w:rsidR="00297448" w:rsidRPr="00DD034B">
        <w:rPr>
          <w:lang w:val="kk-KZ"/>
        </w:rPr>
        <w:t>ғ</w:t>
      </w:r>
      <w:r w:rsidR="00297448" w:rsidRPr="00DD034B">
        <w:t xml:space="preserve">ы </w:t>
      </w:r>
      <w:r w:rsidR="005F3E00" w:rsidRPr="00DD034B">
        <w:t>«</w:t>
      </w:r>
      <w:r w:rsidR="002B0F05" w:rsidRPr="00DD034B">
        <w:t>__</w:t>
      </w:r>
      <w:r w:rsidR="005F3E00" w:rsidRPr="00DD034B">
        <w:t xml:space="preserve">» </w:t>
      </w:r>
      <w:r w:rsidR="002B0F05" w:rsidRPr="00DD034B">
        <w:rPr>
          <w:u w:val="single"/>
        </w:rPr>
        <w:t>__________</w:t>
      </w:r>
      <w:r w:rsidR="007B073D" w:rsidRPr="00DD034B">
        <w:t xml:space="preserve"> </w:t>
      </w:r>
    </w:p>
    <w:p w:rsidR="005F3E00" w:rsidRPr="00DD034B" w:rsidRDefault="005F3E00" w:rsidP="009069A0">
      <w:pPr>
        <w:keepNext/>
        <w:widowControl w:val="0"/>
        <w:ind w:left="5580"/>
      </w:pPr>
      <w:r w:rsidRPr="00DD034B">
        <w:t>№</w:t>
      </w:r>
      <w:r w:rsidR="004E2ECC" w:rsidRPr="00DD034B">
        <w:t xml:space="preserve"> </w:t>
      </w:r>
      <w:r w:rsidR="002B0F05" w:rsidRPr="00DD034B">
        <w:rPr>
          <w:u w:val="single"/>
        </w:rPr>
        <w:t>_________</w:t>
      </w:r>
    </w:p>
    <w:p w:rsidR="00297448" w:rsidRPr="00DD034B" w:rsidRDefault="00297448" w:rsidP="00297448">
      <w:pPr>
        <w:keepNext/>
        <w:widowControl w:val="0"/>
        <w:ind w:left="5580"/>
        <w:rPr>
          <w:lang w:val="kk-KZ"/>
        </w:rPr>
      </w:pPr>
      <w:r w:rsidRPr="00DD034B">
        <w:rPr>
          <w:lang w:val="kk-KZ"/>
        </w:rPr>
        <w:t xml:space="preserve">Ұлытау облысы </w:t>
      </w:r>
    </w:p>
    <w:p w:rsidR="00297448" w:rsidRPr="00DD034B" w:rsidRDefault="00297448" w:rsidP="00297448">
      <w:pPr>
        <w:keepNext/>
        <w:widowControl w:val="0"/>
        <w:ind w:left="5580"/>
        <w:rPr>
          <w:lang w:val="kk-KZ"/>
        </w:rPr>
      </w:pPr>
      <w:r w:rsidRPr="00DD034B">
        <w:rPr>
          <w:lang w:val="kk-KZ"/>
        </w:rPr>
        <w:t xml:space="preserve">әкімдігінің қаулысына </w:t>
      </w:r>
    </w:p>
    <w:p w:rsidR="00297448" w:rsidRPr="00DD034B" w:rsidRDefault="00297448" w:rsidP="00297448">
      <w:pPr>
        <w:keepNext/>
        <w:widowControl w:val="0"/>
        <w:ind w:left="5580"/>
        <w:rPr>
          <w:lang w:val="kk-KZ"/>
        </w:rPr>
      </w:pPr>
      <w:r w:rsidRPr="00DD034B">
        <w:rPr>
          <w:lang w:val="kk-KZ"/>
        </w:rPr>
        <w:t>қосымша</w:t>
      </w:r>
    </w:p>
    <w:p w:rsidR="005F3E00" w:rsidRPr="00DD034B" w:rsidRDefault="005F3E00" w:rsidP="009069A0">
      <w:pPr>
        <w:keepNext/>
        <w:widowControl w:val="0"/>
        <w:jc w:val="right"/>
        <w:rPr>
          <w:b/>
          <w:sz w:val="28"/>
          <w:szCs w:val="28"/>
        </w:rPr>
      </w:pPr>
    </w:p>
    <w:p w:rsidR="005F3E00" w:rsidRPr="00DD034B" w:rsidRDefault="005F3E00" w:rsidP="009069A0">
      <w:pPr>
        <w:pStyle w:val="ab"/>
        <w:keepNext/>
        <w:widowControl w:val="0"/>
        <w:rPr>
          <w:b/>
          <w:szCs w:val="28"/>
        </w:rPr>
      </w:pPr>
    </w:p>
    <w:p w:rsidR="005F3E00" w:rsidRPr="00DD034B" w:rsidRDefault="005F3E00" w:rsidP="009069A0">
      <w:pPr>
        <w:pStyle w:val="ab"/>
        <w:keepNext/>
        <w:widowControl w:val="0"/>
        <w:ind w:firstLine="720"/>
        <w:rPr>
          <w:b/>
          <w:sz w:val="28"/>
          <w:szCs w:val="28"/>
        </w:rPr>
      </w:pPr>
    </w:p>
    <w:p w:rsidR="005F3E00" w:rsidRPr="00DD034B" w:rsidRDefault="005F3E00" w:rsidP="009069A0">
      <w:pPr>
        <w:pStyle w:val="ab"/>
        <w:keepNext/>
        <w:widowControl w:val="0"/>
        <w:ind w:firstLine="720"/>
        <w:rPr>
          <w:b/>
          <w:sz w:val="28"/>
          <w:szCs w:val="28"/>
        </w:rPr>
      </w:pPr>
    </w:p>
    <w:p w:rsidR="005F3E00" w:rsidRPr="00DD034B" w:rsidRDefault="005F3E00" w:rsidP="009069A0">
      <w:pPr>
        <w:pStyle w:val="ab"/>
        <w:keepNext/>
        <w:widowControl w:val="0"/>
        <w:ind w:firstLine="720"/>
        <w:rPr>
          <w:b/>
          <w:sz w:val="28"/>
          <w:szCs w:val="28"/>
        </w:rPr>
      </w:pPr>
    </w:p>
    <w:p w:rsidR="005F3E00" w:rsidRPr="00DD034B" w:rsidRDefault="005F3E00" w:rsidP="009069A0">
      <w:pPr>
        <w:pStyle w:val="ab"/>
        <w:keepNext/>
        <w:widowControl w:val="0"/>
        <w:ind w:firstLine="720"/>
        <w:jc w:val="center"/>
        <w:rPr>
          <w:b/>
          <w:sz w:val="28"/>
          <w:szCs w:val="28"/>
        </w:rPr>
      </w:pPr>
    </w:p>
    <w:p w:rsidR="00E01696" w:rsidRPr="00DD034B" w:rsidRDefault="00E01696" w:rsidP="009069A0">
      <w:pPr>
        <w:pStyle w:val="ab"/>
        <w:keepNext/>
        <w:widowControl w:val="0"/>
        <w:ind w:firstLine="720"/>
        <w:jc w:val="center"/>
        <w:rPr>
          <w:b/>
          <w:sz w:val="28"/>
          <w:szCs w:val="28"/>
        </w:rPr>
      </w:pPr>
    </w:p>
    <w:p w:rsidR="005F3E00" w:rsidRPr="00DD034B" w:rsidRDefault="005F3E00" w:rsidP="009069A0">
      <w:pPr>
        <w:pStyle w:val="ab"/>
        <w:keepNext/>
        <w:widowControl w:val="0"/>
        <w:ind w:firstLine="720"/>
        <w:jc w:val="center"/>
        <w:rPr>
          <w:b/>
          <w:sz w:val="28"/>
          <w:szCs w:val="28"/>
        </w:rPr>
      </w:pPr>
    </w:p>
    <w:p w:rsidR="005F3E00" w:rsidRPr="00DD034B" w:rsidRDefault="005F3E00" w:rsidP="009069A0">
      <w:pPr>
        <w:pStyle w:val="ab"/>
        <w:keepNext/>
        <w:widowControl w:val="0"/>
        <w:ind w:firstLine="720"/>
        <w:jc w:val="center"/>
        <w:rPr>
          <w:b/>
          <w:sz w:val="28"/>
          <w:szCs w:val="28"/>
        </w:rPr>
      </w:pPr>
    </w:p>
    <w:p w:rsidR="005F3E00" w:rsidRPr="00DD034B" w:rsidRDefault="005F3E00" w:rsidP="009069A0">
      <w:pPr>
        <w:pStyle w:val="ab"/>
        <w:keepNext/>
        <w:widowControl w:val="0"/>
        <w:jc w:val="center"/>
        <w:rPr>
          <w:b/>
          <w:sz w:val="28"/>
          <w:szCs w:val="28"/>
        </w:rPr>
      </w:pPr>
    </w:p>
    <w:p w:rsidR="005F3E00" w:rsidRPr="00DD034B" w:rsidRDefault="005F3E00" w:rsidP="009069A0">
      <w:pPr>
        <w:pStyle w:val="ab"/>
        <w:keepNext/>
        <w:widowControl w:val="0"/>
        <w:jc w:val="center"/>
        <w:rPr>
          <w:b/>
          <w:sz w:val="28"/>
          <w:szCs w:val="28"/>
        </w:rPr>
      </w:pPr>
    </w:p>
    <w:p w:rsidR="005F3E00" w:rsidRPr="00DD034B" w:rsidRDefault="005F3E00" w:rsidP="009069A0">
      <w:pPr>
        <w:pStyle w:val="ab"/>
        <w:keepNext/>
        <w:widowControl w:val="0"/>
        <w:jc w:val="center"/>
        <w:rPr>
          <w:b/>
          <w:sz w:val="28"/>
          <w:szCs w:val="28"/>
        </w:rPr>
      </w:pPr>
    </w:p>
    <w:p w:rsidR="00F40845" w:rsidRPr="00DD034B" w:rsidRDefault="00F40845" w:rsidP="009069A0">
      <w:pPr>
        <w:pStyle w:val="ab"/>
        <w:keepNext/>
        <w:widowControl w:val="0"/>
        <w:jc w:val="center"/>
        <w:rPr>
          <w:b/>
          <w:sz w:val="32"/>
          <w:szCs w:val="32"/>
        </w:rPr>
      </w:pPr>
      <w:r w:rsidRPr="00DD034B">
        <w:rPr>
          <w:b/>
          <w:sz w:val="32"/>
          <w:szCs w:val="32"/>
        </w:rPr>
        <w:t xml:space="preserve">Ұлытау облысының </w:t>
      </w:r>
    </w:p>
    <w:p w:rsidR="00F40845" w:rsidRPr="00DD034B" w:rsidRDefault="00F40845" w:rsidP="009069A0">
      <w:pPr>
        <w:pStyle w:val="ab"/>
        <w:keepNext/>
        <w:widowControl w:val="0"/>
        <w:jc w:val="center"/>
        <w:rPr>
          <w:b/>
          <w:sz w:val="32"/>
          <w:szCs w:val="32"/>
        </w:rPr>
      </w:pPr>
      <w:r w:rsidRPr="00DD034B">
        <w:rPr>
          <w:b/>
          <w:sz w:val="32"/>
          <w:szCs w:val="32"/>
        </w:rPr>
        <w:t xml:space="preserve">әлеуметтік-экономикалық дамуының </w:t>
      </w:r>
    </w:p>
    <w:p w:rsidR="00F40845" w:rsidRPr="00DD034B" w:rsidRDefault="00B525DB" w:rsidP="009069A0">
      <w:pPr>
        <w:pStyle w:val="ab"/>
        <w:keepNext/>
        <w:widowControl w:val="0"/>
        <w:jc w:val="center"/>
        <w:rPr>
          <w:b/>
          <w:sz w:val="32"/>
          <w:szCs w:val="32"/>
        </w:rPr>
      </w:pPr>
      <w:r w:rsidRPr="00DD034B">
        <w:rPr>
          <w:b/>
          <w:sz w:val="32"/>
          <w:szCs w:val="32"/>
        </w:rPr>
        <w:t>2027 – 2029</w:t>
      </w:r>
      <w:r w:rsidR="00F40845" w:rsidRPr="00DD034B">
        <w:rPr>
          <w:b/>
          <w:sz w:val="32"/>
          <w:szCs w:val="32"/>
        </w:rPr>
        <w:t xml:space="preserve"> жылдарға арналған болжамы</w:t>
      </w:r>
    </w:p>
    <w:p w:rsidR="005F3E00" w:rsidRPr="00DD034B" w:rsidRDefault="005F3E00" w:rsidP="009069A0">
      <w:pPr>
        <w:keepNext/>
        <w:widowControl w:val="0"/>
        <w:jc w:val="center"/>
        <w:rPr>
          <w:b/>
          <w:sz w:val="28"/>
          <w:szCs w:val="28"/>
          <w:lang w:val="kk-KZ"/>
        </w:rPr>
      </w:pPr>
    </w:p>
    <w:p w:rsidR="000D27C7" w:rsidRPr="00DD034B" w:rsidRDefault="000D27C7" w:rsidP="009069A0">
      <w:pPr>
        <w:keepNext/>
        <w:widowControl w:val="0"/>
        <w:jc w:val="center"/>
        <w:rPr>
          <w:b/>
          <w:sz w:val="28"/>
          <w:szCs w:val="28"/>
          <w:lang w:val="kk-KZ"/>
        </w:rPr>
      </w:pPr>
    </w:p>
    <w:p w:rsidR="005F3E00" w:rsidRPr="00DD034B" w:rsidRDefault="005F3E00" w:rsidP="009069A0">
      <w:pPr>
        <w:keepNext/>
        <w:widowControl w:val="0"/>
        <w:jc w:val="center"/>
        <w:rPr>
          <w:b/>
          <w:sz w:val="28"/>
          <w:szCs w:val="28"/>
        </w:rPr>
      </w:pPr>
    </w:p>
    <w:p w:rsidR="005F3E00" w:rsidRPr="00DD034B" w:rsidRDefault="005F3E00" w:rsidP="009069A0">
      <w:pPr>
        <w:keepNext/>
        <w:widowControl w:val="0"/>
        <w:jc w:val="center"/>
        <w:rPr>
          <w:b/>
          <w:sz w:val="28"/>
          <w:szCs w:val="28"/>
        </w:rPr>
      </w:pPr>
    </w:p>
    <w:p w:rsidR="00E01696" w:rsidRPr="00DD034B" w:rsidRDefault="00E01696" w:rsidP="009069A0">
      <w:pPr>
        <w:keepNext/>
        <w:widowControl w:val="0"/>
        <w:jc w:val="center"/>
        <w:rPr>
          <w:b/>
          <w:sz w:val="28"/>
          <w:szCs w:val="28"/>
        </w:rPr>
      </w:pPr>
    </w:p>
    <w:p w:rsidR="00E01696" w:rsidRPr="00DD034B" w:rsidRDefault="00E01696" w:rsidP="009069A0">
      <w:pPr>
        <w:keepNext/>
        <w:widowControl w:val="0"/>
        <w:jc w:val="center"/>
        <w:rPr>
          <w:b/>
          <w:sz w:val="28"/>
          <w:szCs w:val="28"/>
        </w:rPr>
      </w:pPr>
    </w:p>
    <w:p w:rsidR="00E01696" w:rsidRPr="00DD034B" w:rsidRDefault="00E01696" w:rsidP="009069A0">
      <w:pPr>
        <w:keepNext/>
        <w:widowControl w:val="0"/>
        <w:jc w:val="center"/>
        <w:rPr>
          <w:b/>
          <w:sz w:val="28"/>
          <w:szCs w:val="28"/>
        </w:rPr>
      </w:pPr>
    </w:p>
    <w:p w:rsidR="00E01696" w:rsidRPr="00DD034B" w:rsidRDefault="00E01696" w:rsidP="009069A0">
      <w:pPr>
        <w:keepNext/>
        <w:widowControl w:val="0"/>
        <w:jc w:val="center"/>
        <w:rPr>
          <w:b/>
          <w:sz w:val="28"/>
          <w:szCs w:val="28"/>
        </w:rPr>
      </w:pPr>
    </w:p>
    <w:p w:rsidR="00E01696" w:rsidRPr="00DD034B" w:rsidRDefault="00E01696" w:rsidP="009069A0">
      <w:pPr>
        <w:keepNext/>
        <w:widowControl w:val="0"/>
        <w:jc w:val="center"/>
        <w:rPr>
          <w:b/>
          <w:sz w:val="28"/>
          <w:szCs w:val="28"/>
        </w:rPr>
      </w:pPr>
    </w:p>
    <w:p w:rsidR="005F3E00" w:rsidRPr="00DD034B" w:rsidRDefault="005F3E00" w:rsidP="009069A0">
      <w:pPr>
        <w:keepNext/>
        <w:widowControl w:val="0"/>
        <w:jc w:val="center"/>
        <w:rPr>
          <w:b/>
          <w:sz w:val="28"/>
          <w:szCs w:val="28"/>
        </w:rPr>
      </w:pPr>
    </w:p>
    <w:p w:rsidR="005F3E00" w:rsidRPr="00DD034B" w:rsidRDefault="005F3E00" w:rsidP="009069A0">
      <w:pPr>
        <w:keepNext/>
        <w:widowControl w:val="0"/>
        <w:jc w:val="center"/>
        <w:rPr>
          <w:b/>
          <w:sz w:val="28"/>
          <w:szCs w:val="28"/>
        </w:rPr>
      </w:pPr>
    </w:p>
    <w:p w:rsidR="005F3E00" w:rsidRPr="00DD034B" w:rsidRDefault="005F3E00" w:rsidP="009069A0">
      <w:pPr>
        <w:keepNext/>
        <w:widowControl w:val="0"/>
        <w:jc w:val="center"/>
        <w:rPr>
          <w:b/>
          <w:sz w:val="28"/>
          <w:szCs w:val="28"/>
        </w:rPr>
      </w:pPr>
    </w:p>
    <w:p w:rsidR="005F3E00" w:rsidRPr="00DD034B" w:rsidRDefault="005F3E00" w:rsidP="009069A0">
      <w:pPr>
        <w:keepNext/>
        <w:widowControl w:val="0"/>
        <w:jc w:val="center"/>
        <w:rPr>
          <w:b/>
          <w:sz w:val="28"/>
          <w:szCs w:val="28"/>
        </w:rPr>
      </w:pPr>
    </w:p>
    <w:p w:rsidR="005F3E00" w:rsidRPr="00DD034B" w:rsidRDefault="005F3E00" w:rsidP="009069A0">
      <w:pPr>
        <w:keepNext/>
        <w:widowControl w:val="0"/>
        <w:jc w:val="center"/>
        <w:rPr>
          <w:b/>
          <w:sz w:val="28"/>
          <w:szCs w:val="28"/>
        </w:rPr>
      </w:pPr>
    </w:p>
    <w:p w:rsidR="005F3E00" w:rsidRPr="00DD034B" w:rsidRDefault="005F3E00" w:rsidP="009069A0">
      <w:pPr>
        <w:keepNext/>
        <w:widowControl w:val="0"/>
        <w:jc w:val="center"/>
        <w:rPr>
          <w:b/>
          <w:sz w:val="28"/>
          <w:szCs w:val="28"/>
        </w:rPr>
      </w:pPr>
    </w:p>
    <w:p w:rsidR="009069A0" w:rsidRPr="00DD034B" w:rsidRDefault="009069A0" w:rsidP="009069A0">
      <w:pPr>
        <w:keepNext/>
        <w:widowControl w:val="0"/>
        <w:jc w:val="center"/>
        <w:rPr>
          <w:b/>
          <w:sz w:val="28"/>
          <w:szCs w:val="28"/>
        </w:rPr>
      </w:pPr>
    </w:p>
    <w:p w:rsidR="009069A0" w:rsidRPr="00DD034B" w:rsidRDefault="009069A0" w:rsidP="009069A0">
      <w:pPr>
        <w:keepNext/>
        <w:widowControl w:val="0"/>
        <w:jc w:val="center"/>
        <w:rPr>
          <w:b/>
          <w:sz w:val="28"/>
          <w:szCs w:val="28"/>
        </w:rPr>
      </w:pPr>
    </w:p>
    <w:p w:rsidR="009069A0" w:rsidRPr="00DD034B" w:rsidRDefault="009069A0" w:rsidP="009069A0">
      <w:pPr>
        <w:keepNext/>
        <w:widowControl w:val="0"/>
        <w:jc w:val="center"/>
        <w:rPr>
          <w:b/>
          <w:sz w:val="28"/>
          <w:szCs w:val="28"/>
        </w:rPr>
      </w:pPr>
    </w:p>
    <w:p w:rsidR="005F3E00" w:rsidRPr="00DD034B" w:rsidRDefault="005F3E00" w:rsidP="009069A0">
      <w:pPr>
        <w:jc w:val="center"/>
        <w:rPr>
          <w:b/>
          <w:sz w:val="27"/>
          <w:szCs w:val="27"/>
        </w:rPr>
      </w:pPr>
    </w:p>
    <w:p w:rsidR="00222572" w:rsidRPr="00DD034B" w:rsidRDefault="00222572" w:rsidP="009069A0">
      <w:pPr>
        <w:jc w:val="center"/>
        <w:rPr>
          <w:b/>
          <w:sz w:val="27"/>
          <w:szCs w:val="27"/>
        </w:rPr>
      </w:pPr>
    </w:p>
    <w:p w:rsidR="00A44840" w:rsidRPr="00DD034B" w:rsidRDefault="00A44840" w:rsidP="009069A0">
      <w:pPr>
        <w:ind w:left="284"/>
        <w:jc w:val="center"/>
        <w:rPr>
          <w:b/>
          <w:sz w:val="28"/>
          <w:szCs w:val="27"/>
        </w:rPr>
      </w:pPr>
      <w:bookmarkStart w:id="3" w:name="_Toc428542593"/>
      <w:bookmarkEnd w:id="0"/>
      <w:bookmarkEnd w:id="1"/>
      <w:r w:rsidRPr="00DD034B">
        <w:rPr>
          <w:b/>
          <w:sz w:val="28"/>
          <w:szCs w:val="27"/>
        </w:rPr>
        <w:lastRenderedPageBreak/>
        <w:t>Ұлытау</w:t>
      </w:r>
      <w:r w:rsidR="00B525DB" w:rsidRPr="00DD034B">
        <w:rPr>
          <w:b/>
          <w:sz w:val="28"/>
          <w:szCs w:val="27"/>
        </w:rPr>
        <w:t xml:space="preserve"> облысының 2027-2029</w:t>
      </w:r>
      <w:r w:rsidRPr="00DD034B">
        <w:rPr>
          <w:b/>
          <w:sz w:val="28"/>
          <w:szCs w:val="27"/>
        </w:rPr>
        <w:t xml:space="preserve"> жылдарға арналған </w:t>
      </w:r>
    </w:p>
    <w:p w:rsidR="00A44840" w:rsidRPr="00DD034B" w:rsidRDefault="00A44840" w:rsidP="009069A0">
      <w:pPr>
        <w:ind w:left="284"/>
        <w:jc w:val="center"/>
        <w:rPr>
          <w:b/>
          <w:sz w:val="28"/>
          <w:szCs w:val="27"/>
        </w:rPr>
      </w:pPr>
      <w:r w:rsidRPr="00DD034B">
        <w:rPr>
          <w:b/>
          <w:sz w:val="28"/>
          <w:szCs w:val="27"/>
        </w:rPr>
        <w:t xml:space="preserve">әлеуметтік-экономикалық даму болжамының </w:t>
      </w:r>
    </w:p>
    <w:p w:rsidR="00A44840" w:rsidRPr="00DD034B" w:rsidRDefault="00A44840" w:rsidP="009069A0">
      <w:pPr>
        <w:ind w:left="284"/>
        <w:jc w:val="center"/>
        <w:rPr>
          <w:b/>
          <w:sz w:val="28"/>
          <w:szCs w:val="27"/>
        </w:rPr>
      </w:pPr>
      <w:r w:rsidRPr="00DD034B">
        <w:rPr>
          <w:b/>
          <w:sz w:val="28"/>
          <w:szCs w:val="27"/>
        </w:rPr>
        <w:t xml:space="preserve">құрылымы </w:t>
      </w:r>
    </w:p>
    <w:p w:rsidR="005F3E00" w:rsidRPr="00DD034B" w:rsidRDefault="005F3E00" w:rsidP="009069A0">
      <w:pPr>
        <w:jc w:val="center"/>
        <w:rPr>
          <w:b/>
          <w:sz w:val="28"/>
          <w:szCs w:val="27"/>
        </w:rPr>
      </w:pPr>
    </w:p>
    <w:tbl>
      <w:tblPr>
        <w:tblW w:w="9781" w:type="dxa"/>
        <w:tblCellSpacing w:w="0" w:type="auto"/>
        <w:tblInd w:w="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781"/>
      </w:tblGrid>
      <w:tr w:rsidR="00D32C44" w:rsidRPr="00DD034B" w:rsidTr="00D32C44">
        <w:trPr>
          <w:trHeight w:val="368"/>
          <w:tblCellSpacing w:w="0" w:type="auto"/>
        </w:trPr>
        <w:tc>
          <w:tcPr>
            <w:tcW w:w="9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32C44" w:rsidRPr="00DD034B" w:rsidRDefault="00D32C44" w:rsidP="00377C00">
            <w:pPr>
              <w:rPr>
                <w:b/>
                <w:sz w:val="28"/>
              </w:rPr>
            </w:pPr>
            <w:bookmarkStart w:id="4" w:name="z382"/>
            <w:r w:rsidRPr="00DD034B">
              <w:rPr>
                <w:b/>
                <w:sz w:val="28"/>
              </w:rPr>
              <w:t xml:space="preserve">1. </w:t>
            </w:r>
            <w:r w:rsidR="00AF44C4" w:rsidRPr="00DD034B">
              <w:rPr>
                <w:b/>
                <w:sz w:val="28"/>
              </w:rPr>
              <w:t>Облыстың әлеуметтік-экономикалық даму қорытындылары</w:t>
            </w:r>
          </w:p>
        </w:tc>
      </w:tr>
      <w:tr w:rsidR="00D32C44" w:rsidRPr="00DD034B" w:rsidTr="00D32C44">
        <w:trPr>
          <w:trHeight w:val="30"/>
          <w:tblCellSpacing w:w="0" w:type="auto"/>
        </w:trPr>
        <w:tc>
          <w:tcPr>
            <w:tcW w:w="9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32C44" w:rsidRPr="00DD034B" w:rsidRDefault="00D32C44" w:rsidP="004D124E">
            <w:pPr>
              <w:rPr>
                <w:sz w:val="28"/>
                <w:lang w:val="kk-KZ"/>
              </w:rPr>
            </w:pPr>
            <w:r w:rsidRPr="00DD034B">
              <w:rPr>
                <w:sz w:val="28"/>
              </w:rPr>
              <w:t xml:space="preserve">1.1 </w:t>
            </w:r>
            <w:r w:rsidR="00094CD7" w:rsidRPr="00DD034B">
              <w:rPr>
                <w:sz w:val="28"/>
              </w:rPr>
              <w:t>Ұлытау</w:t>
            </w:r>
            <w:r w:rsidR="00B525DB" w:rsidRPr="00DD034B">
              <w:rPr>
                <w:sz w:val="28"/>
              </w:rPr>
              <w:t xml:space="preserve"> облысының 2025</w:t>
            </w:r>
            <w:r w:rsidR="00094CD7" w:rsidRPr="00DD034B">
              <w:rPr>
                <w:sz w:val="28"/>
              </w:rPr>
              <w:t xml:space="preserve"> жылғы әлеуметтік-экономикалық дамуы</w:t>
            </w:r>
          </w:p>
        </w:tc>
      </w:tr>
      <w:tr w:rsidR="00D32C44" w:rsidRPr="00DD034B" w:rsidTr="00D32C44">
        <w:trPr>
          <w:trHeight w:val="30"/>
          <w:tblCellSpacing w:w="0" w:type="auto"/>
        </w:trPr>
        <w:tc>
          <w:tcPr>
            <w:tcW w:w="9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32C44" w:rsidRPr="00DD034B" w:rsidRDefault="00D32C44" w:rsidP="00D90194">
            <w:pPr>
              <w:jc w:val="both"/>
              <w:rPr>
                <w:sz w:val="28"/>
              </w:rPr>
            </w:pPr>
            <w:r w:rsidRPr="00DD034B">
              <w:rPr>
                <w:sz w:val="28"/>
              </w:rPr>
              <w:t xml:space="preserve">1.2 </w:t>
            </w:r>
            <w:r w:rsidR="00B525DB" w:rsidRPr="00DD034B">
              <w:rPr>
                <w:sz w:val="28"/>
              </w:rPr>
              <w:t>2025</w:t>
            </w:r>
            <w:r w:rsidR="00094CD7" w:rsidRPr="00DD034B">
              <w:rPr>
                <w:sz w:val="28"/>
              </w:rPr>
              <w:t xml:space="preserve"> жылғы салық-бюджет саясатының негізгі бағыттарын іске асыру</w:t>
            </w:r>
          </w:p>
        </w:tc>
      </w:tr>
      <w:tr w:rsidR="00D32C44" w:rsidRPr="00DD034B" w:rsidTr="00D32C44">
        <w:trPr>
          <w:trHeight w:val="30"/>
          <w:tblCellSpacing w:w="0" w:type="auto"/>
        </w:trPr>
        <w:tc>
          <w:tcPr>
            <w:tcW w:w="9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32C44" w:rsidRPr="00DD034B" w:rsidRDefault="00D32C44" w:rsidP="007372A2">
            <w:pPr>
              <w:jc w:val="both"/>
              <w:rPr>
                <w:b/>
                <w:sz w:val="28"/>
              </w:rPr>
            </w:pPr>
            <w:r w:rsidRPr="00DD034B">
              <w:rPr>
                <w:b/>
                <w:sz w:val="28"/>
              </w:rPr>
              <w:t xml:space="preserve">2. </w:t>
            </w:r>
            <w:r w:rsidR="00341339" w:rsidRPr="00DD034B">
              <w:rPr>
                <w:b/>
                <w:sz w:val="28"/>
              </w:rPr>
              <w:t>Есептік қаржы жылында мақұлданған облыс деңгейіндегі Даму болжамының деректерімен салыстырғанда облыстың әлеуметтік-экономикалық дамуының есептік көрсеткіштерінмен айырмашылық параметрлері мен себептерін талдау.</w:t>
            </w:r>
          </w:p>
        </w:tc>
      </w:tr>
      <w:tr w:rsidR="00D32C44" w:rsidRPr="00DD034B" w:rsidTr="00D32C44">
        <w:trPr>
          <w:trHeight w:val="30"/>
          <w:tblCellSpacing w:w="0" w:type="auto"/>
        </w:trPr>
        <w:tc>
          <w:tcPr>
            <w:tcW w:w="9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32C44" w:rsidRPr="00DD034B" w:rsidRDefault="00D32C44" w:rsidP="003C2212">
            <w:pPr>
              <w:jc w:val="both"/>
              <w:rPr>
                <w:b/>
                <w:sz w:val="28"/>
              </w:rPr>
            </w:pPr>
            <w:r w:rsidRPr="00DD034B">
              <w:rPr>
                <w:b/>
                <w:sz w:val="28"/>
              </w:rPr>
              <w:t xml:space="preserve">3. </w:t>
            </w:r>
            <w:r w:rsidR="00094CD7" w:rsidRPr="00DD034B">
              <w:rPr>
                <w:b/>
                <w:sz w:val="28"/>
              </w:rPr>
              <w:t>Облыстың әлеуметтік-экономикалық дамуының үрдістері мен негізгі бағыттары</w:t>
            </w:r>
          </w:p>
        </w:tc>
      </w:tr>
      <w:tr w:rsidR="00D32C44" w:rsidRPr="00DD034B" w:rsidTr="00D32C44">
        <w:trPr>
          <w:trHeight w:val="30"/>
          <w:tblCellSpacing w:w="0" w:type="auto"/>
        </w:trPr>
        <w:tc>
          <w:tcPr>
            <w:tcW w:w="9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32C44" w:rsidRPr="00DD034B" w:rsidRDefault="00D32C44" w:rsidP="007748AE">
            <w:pPr>
              <w:jc w:val="both"/>
              <w:rPr>
                <w:sz w:val="28"/>
                <w:lang w:val="kk-KZ"/>
              </w:rPr>
            </w:pPr>
            <w:r w:rsidRPr="00DD034B">
              <w:rPr>
                <w:sz w:val="28"/>
              </w:rPr>
              <w:t xml:space="preserve">3.1 </w:t>
            </w:r>
            <w:r w:rsidR="00B525DB" w:rsidRPr="00DD034B">
              <w:rPr>
                <w:sz w:val="28"/>
              </w:rPr>
              <w:t>2026</w:t>
            </w:r>
            <w:r w:rsidR="007748AE" w:rsidRPr="00DD034B">
              <w:rPr>
                <w:sz w:val="28"/>
              </w:rPr>
              <w:t xml:space="preserve"> жылы облыс экономикасының дамуындағы ағымдағы динамика. Экономиканың дамуына сыртқы және ішкі жағдайлар.</w:t>
            </w:r>
          </w:p>
        </w:tc>
      </w:tr>
      <w:tr w:rsidR="00D32C44" w:rsidRPr="00DD034B" w:rsidTr="00D32C44">
        <w:trPr>
          <w:trHeight w:val="30"/>
          <w:tblCellSpacing w:w="0" w:type="auto"/>
        </w:trPr>
        <w:tc>
          <w:tcPr>
            <w:tcW w:w="9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32C44" w:rsidRPr="00DD034B" w:rsidRDefault="00D32C44" w:rsidP="007748AE">
            <w:pPr>
              <w:jc w:val="both"/>
              <w:rPr>
                <w:sz w:val="28"/>
                <w:lang w:val="kk-KZ"/>
              </w:rPr>
            </w:pPr>
            <w:r w:rsidRPr="00DD034B">
              <w:rPr>
                <w:sz w:val="28"/>
              </w:rPr>
              <w:t xml:space="preserve">3.2 </w:t>
            </w:r>
            <w:r w:rsidR="00B525DB" w:rsidRPr="00DD034B">
              <w:rPr>
                <w:sz w:val="28"/>
              </w:rPr>
              <w:t>Облыстың 2027-2029</w:t>
            </w:r>
            <w:r w:rsidR="00094CD7" w:rsidRPr="00DD034B">
              <w:rPr>
                <w:sz w:val="28"/>
              </w:rPr>
              <w:t xml:space="preserve"> жылдарға арналған әлеуметтік – экономикалық дамуының негізгі бағыттары</w:t>
            </w:r>
          </w:p>
        </w:tc>
      </w:tr>
      <w:tr w:rsidR="00D32C44" w:rsidRPr="00DD034B" w:rsidTr="00D32C44">
        <w:trPr>
          <w:trHeight w:val="30"/>
          <w:tblCellSpacing w:w="0" w:type="auto"/>
        </w:trPr>
        <w:tc>
          <w:tcPr>
            <w:tcW w:w="9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32C44" w:rsidRPr="00DD034B" w:rsidRDefault="00D32C44" w:rsidP="00027CB4">
            <w:pPr>
              <w:jc w:val="both"/>
              <w:rPr>
                <w:sz w:val="28"/>
                <w:lang w:val="kk-KZ"/>
              </w:rPr>
            </w:pPr>
            <w:r w:rsidRPr="00DD034B">
              <w:rPr>
                <w:sz w:val="28"/>
              </w:rPr>
              <w:t xml:space="preserve">3.3 </w:t>
            </w:r>
            <w:r w:rsidR="00094CD7" w:rsidRPr="00DD034B">
              <w:rPr>
                <w:sz w:val="28"/>
              </w:rPr>
              <w:t>Экономикалық саясатты іске асырудың негізгі шаралары. Бюджет-салық саясаты.</w:t>
            </w:r>
          </w:p>
        </w:tc>
      </w:tr>
      <w:tr w:rsidR="00D32C44" w:rsidRPr="00DD034B" w:rsidTr="00D32C44">
        <w:trPr>
          <w:trHeight w:val="30"/>
          <w:tblCellSpacing w:w="0" w:type="auto"/>
        </w:trPr>
        <w:tc>
          <w:tcPr>
            <w:tcW w:w="9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32C44" w:rsidRPr="00DD034B" w:rsidRDefault="00D32C44" w:rsidP="007748AE">
            <w:pPr>
              <w:rPr>
                <w:sz w:val="28"/>
              </w:rPr>
            </w:pPr>
            <w:r w:rsidRPr="00DD034B">
              <w:rPr>
                <w:sz w:val="28"/>
              </w:rPr>
              <w:t xml:space="preserve">3.4 </w:t>
            </w:r>
            <w:r w:rsidR="007748AE" w:rsidRPr="00DD034B">
              <w:rPr>
                <w:sz w:val="28"/>
              </w:rPr>
              <w:t>Адам</w:t>
            </w:r>
            <w:r w:rsidR="00094CD7" w:rsidRPr="00DD034B">
              <w:rPr>
                <w:sz w:val="28"/>
              </w:rPr>
              <w:t xml:space="preserve"> капиталы</w:t>
            </w:r>
            <w:r w:rsidR="007748AE" w:rsidRPr="00DD034B">
              <w:rPr>
                <w:sz w:val="28"/>
              </w:rPr>
              <w:t>ны</w:t>
            </w:r>
            <w:r w:rsidR="00094CD7" w:rsidRPr="00DD034B">
              <w:rPr>
                <w:sz w:val="28"/>
              </w:rPr>
              <w:t xml:space="preserve">ң сапасын </w:t>
            </w:r>
            <w:r w:rsidR="007748AE" w:rsidRPr="00DD034B">
              <w:rPr>
                <w:sz w:val="28"/>
              </w:rPr>
              <w:t>арттыру</w:t>
            </w:r>
          </w:p>
        </w:tc>
      </w:tr>
      <w:tr w:rsidR="00D32C44" w:rsidRPr="00DD034B" w:rsidTr="00D32C44">
        <w:trPr>
          <w:trHeight w:val="30"/>
          <w:tblCellSpacing w:w="0" w:type="auto"/>
        </w:trPr>
        <w:tc>
          <w:tcPr>
            <w:tcW w:w="9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32C44" w:rsidRPr="00DD034B" w:rsidRDefault="00D32C44" w:rsidP="004D124E">
            <w:pPr>
              <w:rPr>
                <w:sz w:val="28"/>
                <w:lang w:val="kk-KZ"/>
              </w:rPr>
            </w:pPr>
            <w:r w:rsidRPr="00DD034B">
              <w:rPr>
                <w:sz w:val="28"/>
              </w:rPr>
              <w:t xml:space="preserve">3.5 </w:t>
            </w:r>
            <w:r w:rsidR="007748AE" w:rsidRPr="00DD034B">
              <w:rPr>
                <w:sz w:val="28"/>
              </w:rPr>
              <w:t>Теңгерімді аймақтық даму</w:t>
            </w:r>
          </w:p>
        </w:tc>
      </w:tr>
      <w:tr w:rsidR="00D32C44" w:rsidRPr="00DD034B" w:rsidTr="00D32C44">
        <w:trPr>
          <w:trHeight w:val="30"/>
          <w:tblCellSpacing w:w="0" w:type="auto"/>
        </w:trPr>
        <w:tc>
          <w:tcPr>
            <w:tcW w:w="9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32C44" w:rsidRPr="00DD034B" w:rsidRDefault="00D32C44" w:rsidP="00DB240E">
            <w:pPr>
              <w:rPr>
                <w:b/>
                <w:sz w:val="28"/>
              </w:rPr>
            </w:pPr>
            <w:r w:rsidRPr="00DD034B">
              <w:rPr>
                <w:b/>
                <w:color w:val="00000A"/>
                <w:sz w:val="28"/>
              </w:rPr>
              <w:t xml:space="preserve">4. </w:t>
            </w:r>
            <w:r w:rsidR="009766FF" w:rsidRPr="00DD034B">
              <w:rPr>
                <w:b/>
                <w:color w:val="00000A"/>
                <w:sz w:val="28"/>
              </w:rPr>
              <w:t>Облыстың әлеуметтік-экономикалық даму тәуекелдері</w:t>
            </w:r>
          </w:p>
        </w:tc>
      </w:tr>
      <w:tr w:rsidR="00D32C44" w:rsidRPr="00DD034B" w:rsidTr="00D32C44">
        <w:trPr>
          <w:trHeight w:val="30"/>
          <w:tblCellSpacing w:w="0" w:type="auto"/>
        </w:trPr>
        <w:tc>
          <w:tcPr>
            <w:tcW w:w="9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32C44" w:rsidRPr="00DD034B" w:rsidRDefault="00D32C44" w:rsidP="00C73A34">
            <w:pPr>
              <w:jc w:val="both"/>
              <w:rPr>
                <w:b/>
                <w:color w:val="00000A"/>
                <w:sz w:val="28"/>
              </w:rPr>
            </w:pPr>
            <w:r w:rsidRPr="00DD034B">
              <w:rPr>
                <w:b/>
                <w:color w:val="00000A"/>
                <w:sz w:val="28"/>
              </w:rPr>
              <w:t xml:space="preserve">5. </w:t>
            </w:r>
            <w:r w:rsidR="009766FF" w:rsidRPr="00DD034B">
              <w:rPr>
                <w:b/>
                <w:color w:val="00000A"/>
                <w:sz w:val="28"/>
              </w:rPr>
              <w:t>Жоспарлы кезеңге арналған облыстың, ауданның, облыстық маңызы бар қаланың экономикалық өсу факторлары және әлеуметтік-экономикалық даму көрсеткіштерінің болжамы</w:t>
            </w:r>
          </w:p>
        </w:tc>
      </w:tr>
      <w:tr w:rsidR="00D32C44" w:rsidRPr="00DD034B" w:rsidTr="00D32C44">
        <w:trPr>
          <w:trHeight w:val="30"/>
          <w:tblCellSpacing w:w="0" w:type="auto"/>
        </w:trPr>
        <w:tc>
          <w:tcPr>
            <w:tcW w:w="9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32C44" w:rsidRPr="00DD034B" w:rsidRDefault="00D32C44" w:rsidP="004D124E">
            <w:pPr>
              <w:rPr>
                <w:sz w:val="28"/>
                <w:lang w:val="kk-KZ"/>
              </w:rPr>
            </w:pPr>
            <w:r w:rsidRPr="00DD034B">
              <w:rPr>
                <w:color w:val="00000A"/>
                <w:sz w:val="28"/>
              </w:rPr>
              <w:t>5.1.</w:t>
            </w:r>
            <w:r w:rsidRPr="00DD034B">
              <w:rPr>
                <w:color w:val="00000A"/>
                <w:sz w:val="28"/>
              </w:rPr>
              <w:tab/>
            </w:r>
            <w:r w:rsidR="009766FF" w:rsidRPr="00DD034B">
              <w:rPr>
                <w:color w:val="00000A"/>
                <w:sz w:val="28"/>
              </w:rPr>
              <w:t>Экономика салаларының даму болжамы</w:t>
            </w:r>
          </w:p>
        </w:tc>
      </w:tr>
      <w:tr w:rsidR="00D32C44" w:rsidRPr="00DD034B" w:rsidTr="00D32C44">
        <w:trPr>
          <w:trHeight w:val="30"/>
          <w:tblCellSpacing w:w="0" w:type="auto"/>
        </w:trPr>
        <w:tc>
          <w:tcPr>
            <w:tcW w:w="9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32C44" w:rsidRPr="00DD034B" w:rsidRDefault="00D32C44" w:rsidP="004D124E">
            <w:pPr>
              <w:rPr>
                <w:sz w:val="28"/>
                <w:lang w:val="kk-KZ"/>
              </w:rPr>
            </w:pPr>
            <w:r w:rsidRPr="00DD034B">
              <w:rPr>
                <w:sz w:val="28"/>
                <w:lang w:val="kk-KZ"/>
              </w:rPr>
              <w:t>5.2.</w:t>
            </w:r>
            <w:r w:rsidRPr="00DD034B">
              <w:rPr>
                <w:sz w:val="28"/>
                <w:lang w:val="kk-KZ"/>
              </w:rPr>
              <w:tab/>
            </w:r>
            <w:r w:rsidR="009766FF" w:rsidRPr="00DD034B">
              <w:rPr>
                <w:sz w:val="28"/>
                <w:lang w:val="kk-KZ"/>
              </w:rPr>
              <w:t>Әлеуметтік сала көрсеткіштерінің болжамы</w:t>
            </w:r>
          </w:p>
        </w:tc>
      </w:tr>
      <w:tr w:rsidR="00D32C44" w:rsidRPr="00DD034B" w:rsidTr="00D32C44">
        <w:trPr>
          <w:trHeight w:val="30"/>
          <w:tblCellSpacing w:w="0" w:type="auto"/>
        </w:trPr>
        <w:tc>
          <w:tcPr>
            <w:tcW w:w="9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32C44" w:rsidRPr="00DD034B" w:rsidRDefault="00D32C44" w:rsidP="004D124E">
            <w:pPr>
              <w:jc w:val="both"/>
              <w:rPr>
                <w:b/>
                <w:sz w:val="28"/>
                <w:lang w:val="kk-KZ"/>
              </w:rPr>
            </w:pPr>
            <w:r w:rsidRPr="00DD034B">
              <w:rPr>
                <w:b/>
                <w:sz w:val="28"/>
                <w:lang w:val="kk-KZ"/>
              </w:rPr>
              <w:t>6.</w:t>
            </w:r>
            <w:r w:rsidRPr="00DD034B">
              <w:rPr>
                <w:b/>
                <w:sz w:val="28"/>
                <w:lang w:val="kk-KZ"/>
              </w:rPr>
              <w:tab/>
            </w:r>
            <w:r w:rsidR="009766FF" w:rsidRPr="00DD034B">
              <w:rPr>
                <w:b/>
                <w:sz w:val="28"/>
                <w:lang w:val="kk-KZ"/>
              </w:rPr>
              <w:t>Облыс бюджетінің түсімдері мен шығыстарының болжамын қамтитын жоспарлы кезеңге арналған облыстың бюджеттік параметрлерінің болжамы</w:t>
            </w:r>
          </w:p>
        </w:tc>
      </w:tr>
      <w:tr w:rsidR="00D32C44" w:rsidRPr="00DD034B" w:rsidTr="00D32C44">
        <w:trPr>
          <w:trHeight w:val="30"/>
          <w:tblCellSpacing w:w="0" w:type="auto"/>
        </w:trPr>
        <w:tc>
          <w:tcPr>
            <w:tcW w:w="9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32C44" w:rsidRPr="00DD034B" w:rsidRDefault="00D32C44" w:rsidP="00B806C5">
            <w:pPr>
              <w:jc w:val="both"/>
              <w:rPr>
                <w:sz w:val="28"/>
                <w:lang w:val="kk-KZ"/>
              </w:rPr>
            </w:pPr>
            <w:r w:rsidRPr="00DD034B">
              <w:rPr>
                <w:sz w:val="28"/>
                <w:lang w:val="kk-KZ"/>
              </w:rPr>
              <w:t>6.1.</w:t>
            </w:r>
            <w:r w:rsidRPr="00DD034B">
              <w:rPr>
                <w:sz w:val="28"/>
                <w:lang w:val="kk-KZ"/>
              </w:rPr>
              <w:tab/>
            </w:r>
            <w:r w:rsidR="005C7292" w:rsidRPr="00DD034B">
              <w:rPr>
                <w:sz w:val="28"/>
                <w:lang w:val="kk-KZ"/>
              </w:rPr>
              <w:t>Ұлытау</w:t>
            </w:r>
            <w:r w:rsidR="00B525DB" w:rsidRPr="00DD034B">
              <w:rPr>
                <w:sz w:val="28"/>
                <w:lang w:val="kk-KZ"/>
              </w:rPr>
              <w:t xml:space="preserve"> облысы бюджетінің 2027-2029</w:t>
            </w:r>
            <w:r w:rsidR="005C7292" w:rsidRPr="00DD034B">
              <w:rPr>
                <w:sz w:val="28"/>
                <w:lang w:val="kk-KZ"/>
              </w:rPr>
              <w:t xml:space="preserve"> жылдарға арналған бюджеттік параметрлерінің болжамы</w:t>
            </w:r>
          </w:p>
        </w:tc>
      </w:tr>
      <w:tr w:rsidR="00D32C44" w:rsidRPr="00DD034B" w:rsidTr="00D32C44">
        <w:trPr>
          <w:trHeight w:val="30"/>
          <w:tblCellSpacing w:w="0" w:type="auto"/>
        </w:trPr>
        <w:tc>
          <w:tcPr>
            <w:tcW w:w="9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32C44" w:rsidRPr="00DD034B" w:rsidRDefault="00D32C44" w:rsidP="004D124E">
            <w:pPr>
              <w:jc w:val="both"/>
              <w:rPr>
                <w:sz w:val="28"/>
                <w:lang w:val="kk-KZ"/>
              </w:rPr>
            </w:pPr>
            <w:r w:rsidRPr="00DD034B">
              <w:rPr>
                <w:sz w:val="28"/>
                <w:lang w:val="kk-KZ"/>
              </w:rPr>
              <w:t>6.2.</w:t>
            </w:r>
            <w:r w:rsidRPr="00DD034B">
              <w:rPr>
                <w:sz w:val="28"/>
                <w:lang w:val="kk-KZ"/>
              </w:rPr>
              <w:tab/>
            </w:r>
            <w:r w:rsidR="00AF6E16" w:rsidRPr="00DD034B">
              <w:rPr>
                <w:sz w:val="28"/>
                <w:lang w:val="kk-KZ"/>
              </w:rPr>
              <w:t>Бюджетаралық қатынастар</w:t>
            </w:r>
          </w:p>
        </w:tc>
      </w:tr>
      <w:tr w:rsidR="00D32C44" w:rsidRPr="00DD034B" w:rsidTr="00D32C44">
        <w:trPr>
          <w:trHeight w:val="30"/>
          <w:tblCellSpacing w:w="0" w:type="auto"/>
        </w:trPr>
        <w:tc>
          <w:tcPr>
            <w:tcW w:w="9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32C44" w:rsidRPr="00DD034B" w:rsidRDefault="00D32C44" w:rsidP="00B806C5">
            <w:pPr>
              <w:jc w:val="both"/>
              <w:rPr>
                <w:sz w:val="28"/>
                <w:lang w:val="kk-KZ"/>
              </w:rPr>
            </w:pPr>
            <w:r w:rsidRPr="00DD034B">
              <w:rPr>
                <w:sz w:val="28"/>
                <w:lang w:val="kk-KZ"/>
              </w:rPr>
              <w:t>6.3.</w:t>
            </w:r>
            <w:r w:rsidRPr="00DD034B">
              <w:rPr>
                <w:sz w:val="28"/>
                <w:lang w:val="kk-KZ"/>
              </w:rPr>
              <w:tab/>
            </w:r>
            <w:r w:rsidR="00B525DB" w:rsidRPr="00DD034B">
              <w:rPr>
                <w:sz w:val="28"/>
                <w:lang w:val="kk-KZ"/>
              </w:rPr>
              <w:t>Облыс бюджеті шығыстарының 2027-2029</w:t>
            </w:r>
            <w:r w:rsidR="00AF6E16" w:rsidRPr="00DD034B">
              <w:rPr>
                <w:sz w:val="28"/>
                <w:lang w:val="kk-KZ"/>
              </w:rPr>
              <w:t xml:space="preserve"> жылдарда басымдықтары</w:t>
            </w:r>
          </w:p>
        </w:tc>
      </w:tr>
      <w:tr w:rsidR="00D32C44" w:rsidRPr="00DD034B" w:rsidTr="00D32C44">
        <w:trPr>
          <w:trHeight w:val="30"/>
          <w:tblCellSpacing w:w="0" w:type="auto"/>
        </w:trPr>
        <w:tc>
          <w:tcPr>
            <w:tcW w:w="9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32C44" w:rsidRPr="00DD034B" w:rsidRDefault="00D32C44" w:rsidP="004D124E">
            <w:pPr>
              <w:jc w:val="both"/>
              <w:rPr>
                <w:sz w:val="28"/>
                <w:lang w:val="kk-KZ"/>
              </w:rPr>
            </w:pPr>
            <w:r w:rsidRPr="00DD034B">
              <w:rPr>
                <w:sz w:val="28"/>
                <w:lang w:val="kk-KZ"/>
              </w:rPr>
              <w:t>6.4.</w:t>
            </w:r>
            <w:r w:rsidRPr="00DD034B">
              <w:rPr>
                <w:sz w:val="28"/>
                <w:lang w:val="kk-KZ"/>
              </w:rPr>
              <w:tab/>
            </w:r>
            <w:r w:rsidR="00AF6E16" w:rsidRPr="00DD034B">
              <w:rPr>
                <w:sz w:val="28"/>
                <w:lang w:val="kk-KZ"/>
              </w:rPr>
              <w:t>Облыстың әлеуметтік-экономикалық даму басымдықтарын іске асыруға бағытталған шығыстардың жаңа бастамалары</w:t>
            </w:r>
          </w:p>
        </w:tc>
      </w:tr>
      <w:tr w:rsidR="00D32C44" w:rsidRPr="00DD034B" w:rsidTr="00D32C44">
        <w:trPr>
          <w:trHeight w:val="30"/>
          <w:tblCellSpacing w:w="0" w:type="auto"/>
        </w:trPr>
        <w:tc>
          <w:tcPr>
            <w:tcW w:w="9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32C44" w:rsidRPr="00DD034B" w:rsidRDefault="00D32C44" w:rsidP="004D124E">
            <w:pPr>
              <w:jc w:val="both"/>
              <w:rPr>
                <w:sz w:val="28"/>
                <w:lang w:val="kk-KZ"/>
              </w:rPr>
            </w:pPr>
            <w:r w:rsidRPr="00DD034B">
              <w:rPr>
                <w:sz w:val="28"/>
                <w:lang w:val="kk-KZ"/>
              </w:rPr>
              <w:t>6.5.</w:t>
            </w:r>
            <w:r w:rsidRPr="00DD034B">
              <w:rPr>
                <w:sz w:val="28"/>
                <w:lang w:val="kk-KZ"/>
              </w:rPr>
              <w:tab/>
            </w:r>
            <w:r w:rsidR="00B525DB" w:rsidRPr="00DD034B">
              <w:rPr>
                <w:sz w:val="28"/>
                <w:lang w:val="kk-KZ"/>
              </w:rPr>
              <w:t>2027-2029</w:t>
            </w:r>
            <w:r w:rsidR="00AF6E16" w:rsidRPr="00DD034B">
              <w:rPr>
                <w:sz w:val="28"/>
                <w:lang w:val="kk-KZ"/>
              </w:rPr>
              <w:t xml:space="preserve"> жылдарға арналған бюджеттік инвестициялық саясаттың (оның ішінде бюджеттік инвестициялардың) негізгі басымдықтары</w:t>
            </w:r>
          </w:p>
        </w:tc>
      </w:tr>
    </w:tbl>
    <w:p w:rsidR="005F3E00" w:rsidRPr="00DD034B" w:rsidRDefault="005F3E00" w:rsidP="009069A0">
      <w:pPr>
        <w:rPr>
          <w:color w:val="000000"/>
          <w:sz w:val="28"/>
        </w:rPr>
      </w:pPr>
      <w:r w:rsidRPr="00DD034B">
        <w:rPr>
          <w:color w:val="000000"/>
          <w:sz w:val="28"/>
        </w:rPr>
        <w:t>   </w:t>
      </w:r>
    </w:p>
    <w:bookmarkEnd w:id="4"/>
    <w:p w:rsidR="007D3572" w:rsidRPr="00DD034B" w:rsidRDefault="007D3572" w:rsidP="0012505B">
      <w:pPr>
        <w:jc w:val="center"/>
        <w:rPr>
          <w:b/>
          <w:sz w:val="28"/>
          <w:szCs w:val="28"/>
          <w:lang w:val="kk-KZ"/>
        </w:rPr>
      </w:pPr>
    </w:p>
    <w:p w:rsidR="00927BCA" w:rsidRPr="00DD034B" w:rsidRDefault="00927BCA" w:rsidP="0012505B">
      <w:pPr>
        <w:jc w:val="center"/>
        <w:rPr>
          <w:b/>
          <w:sz w:val="28"/>
          <w:szCs w:val="28"/>
          <w:lang w:val="kk-KZ"/>
        </w:rPr>
      </w:pPr>
    </w:p>
    <w:p w:rsidR="00DB0D45" w:rsidRPr="00DD034B" w:rsidRDefault="00DB0D45" w:rsidP="0012505B">
      <w:pPr>
        <w:jc w:val="center"/>
        <w:rPr>
          <w:b/>
          <w:sz w:val="28"/>
          <w:szCs w:val="28"/>
          <w:lang w:val="kk-KZ"/>
        </w:rPr>
      </w:pPr>
    </w:p>
    <w:p w:rsidR="0012505B" w:rsidRPr="00DD034B" w:rsidRDefault="005F1D69" w:rsidP="0012505B">
      <w:pPr>
        <w:jc w:val="center"/>
        <w:rPr>
          <w:b/>
          <w:sz w:val="28"/>
          <w:szCs w:val="28"/>
          <w:lang w:val="kk-KZ"/>
        </w:rPr>
      </w:pPr>
      <w:r w:rsidRPr="00DD034B">
        <w:rPr>
          <w:b/>
          <w:sz w:val="28"/>
          <w:szCs w:val="28"/>
          <w:lang w:val="kk-KZ"/>
        </w:rPr>
        <w:lastRenderedPageBreak/>
        <w:t>Кіріспе</w:t>
      </w:r>
    </w:p>
    <w:p w:rsidR="00470B4E" w:rsidRPr="00DD034B" w:rsidRDefault="00470B4E" w:rsidP="0012505B">
      <w:pPr>
        <w:ind w:firstLine="708"/>
        <w:jc w:val="both"/>
        <w:rPr>
          <w:sz w:val="28"/>
          <w:szCs w:val="28"/>
          <w:lang w:val="kk-KZ"/>
        </w:rPr>
      </w:pPr>
    </w:p>
    <w:p w:rsidR="005F09BA" w:rsidRPr="00DD034B" w:rsidRDefault="005F09BA" w:rsidP="005F09BA">
      <w:pPr>
        <w:ind w:firstLine="708"/>
        <w:jc w:val="both"/>
        <w:rPr>
          <w:sz w:val="28"/>
          <w:szCs w:val="28"/>
          <w:lang w:val="kk-KZ"/>
        </w:rPr>
      </w:pPr>
      <w:r w:rsidRPr="00DD034B">
        <w:rPr>
          <w:sz w:val="28"/>
          <w:szCs w:val="28"/>
          <w:lang w:val="kk-KZ"/>
        </w:rPr>
        <w:t>Ұлытау облысының 202</w:t>
      </w:r>
      <w:r w:rsidR="004C5927" w:rsidRPr="00DD034B">
        <w:rPr>
          <w:sz w:val="28"/>
          <w:szCs w:val="28"/>
          <w:lang w:val="kk-KZ"/>
        </w:rPr>
        <w:t>7</w:t>
      </w:r>
      <w:r w:rsidRPr="00DD034B">
        <w:rPr>
          <w:sz w:val="28"/>
          <w:szCs w:val="28"/>
          <w:lang w:val="kk-KZ"/>
        </w:rPr>
        <w:t>-202</w:t>
      </w:r>
      <w:r w:rsidR="004C5927" w:rsidRPr="00DD034B">
        <w:rPr>
          <w:sz w:val="28"/>
          <w:szCs w:val="28"/>
          <w:lang w:val="kk-KZ"/>
        </w:rPr>
        <w:t>9</w:t>
      </w:r>
      <w:r w:rsidRPr="00DD034B">
        <w:rPr>
          <w:sz w:val="28"/>
          <w:szCs w:val="28"/>
          <w:lang w:val="kk-KZ"/>
        </w:rPr>
        <w:t xml:space="preserve"> жылдарға арналған әлеуметтік-экономикалық даму болжамы </w:t>
      </w:r>
      <w:r w:rsidRPr="00DD034B">
        <w:rPr>
          <w:i/>
          <w:szCs w:val="28"/>
          <w:lang w:val="kk-KZ"/>
        </w:rPr>
        <w:t>(бұдан әрі</w:t>
      </w:r>
      <w:r w:rsidR="005F1B8E" w:rsidRPr="00DD034B">
        <w:rPr>
          <w:i/>
          <w:szCs w:val="28"/>
          <w:lang w:val="kk-KZ"/>
        </w:rPr>
        <w:t xml:space="preserve"> </w:t>
      </w:r>
      <w:r w:rsidRPr="00DD034B">
        <w:rPr>
          <w:i/>
          <w:szCs w:val="28"/>
          <w:lang w:val="kk-KZ"/>
        </w:rPr>
        <w:t>-</w:t>
      </w:r>
      <w:r w:rsidR="005F1B8E" w:rsidRPr="00DD034B">
        <w:rPr>
          <w:i/>
          <w:szCs w:val="28"/>
          <w:lang w:val="kk-KZ"/>
        </w:rPr>
        <w:t xml:space="preserve"> Б</w:t>
      </w:r>
      <w:r w:rsidRPr="00DD034B">
        <w:rPr>
          <w:i/>
          <w:szCs w:val="28"/>
          <w:lang w:val="kk-KZ"/>
        </w:rPr>
        <w:t>олжам)</w:t>
      </w:r>
      <w:r w:rsidRPr="00DD034B">
        <w:rPr>
          <w:szCs w:val="28"/>
          <w:lang w:val="kk-KZ"/>
        </w:rPr>
        <w:t xml:space="preserve"> </w:t>
      </w:r>
      <w:r w:rsidRPr="00DD034B">
        <w:rPr>
          <w:sz w:val="28"/>
          <w:szCs w:val="28"/>
          <w:lang w:val="kk-KZ"/>
        </w:rPr>
        <w:t>Қазақстан Республикасының Бюджет кодексіне, сондай-ақ Қазақстан Республикасы Ұлттық экономика министрінің 2025 жылғы 27 мамырдағы № 35 бұйрығымен бекітілген әлеуметтік-экономикалық даму болжамын әзірлеу қағидалары мен мерзімдеріне сәйкес әзірленді.</w:t>
      </w:r>
    </w:p>
    <w:p w:rsidR="005F09BA" w:rsidRPr="00DD034B" w:rsidRDefault="005F09BA" w:rsidP="005F09BA">
      <w:pPr>
        <w:ind w:firstLine="708"/>
        <w:jc w:val="both"/>
        <w:rPr>
          <w:sz w:val="28"/>
          <w:szCs w:val="28"/>
          <w:lang w:val="kk-KZ"/>
        </w:rPr>
      </w:pPr>
      <w:r w:rsidRPr="00DD034B">
        <w:rPr>
          <w:sz w:val="28"/>
          <w:szCs w:val="28"/>
          <w:lang w:val="kk-KZ"/>
        </w:rPr>
        <w:t>Болжам стратегиялық және бағдарламалық құжаттарды және Қазақстан Республикасы Президентінің Қазақстан халқына жыл сайынғы жолдауын ескере отырып әзірленді. Облыстың әлеуметтік-экономикалық даму тенденцияларын, басымдықтарын, нысаналы индикаторлары мен көрсеткіштерін, үш жылдық кезеңге арналған бюджет саясатының негізгі бағыттарын көрсетеді.</w:t>
      </w:r>
    </w:p>
    <w:p w:rsidR="0012505B" w:rsidRPr="00DD034B" w:rsidRDefault="0012505B" w:rsidP="009069A0">
      <w:pPr>
        <w:pStyle w:val="1"/>
        <w:ind w:firstLine="284"/>
        <w:jc w:val="center"/>
        <w:rPr>
          <w:b/>
          <w:lang w:val="kk-KZ"/>
        </w:rPr>
      </w:pPr>
    </w:p>
    <w:p w:rsidR="005F3E00" w:rsidRPr="00DD034B" w:rsidRDefault="005F3E00" w:rsidP="009069A0">
      <w:pPr>
        <w:pStyle w:val="1"/>
        <w:ind w:firstLine="284"/>
        <w:jc w:val="center"/>
        <w:rPr>
          <w:b/>
          <w:lang w:val="kk-KZ"/>
        </w:rPr>
      </w:pPr>
      <w:r w:rsidRPr="00DD034B">
        <w:rPr>
          <w:b/>
          <w:lang w:val="kk-KZ"/>
        </w:rPr>
        <w:t>1.</w:t>
      </w:r>
      <w:bookmarkEnd w:id="3"/>
      <w:r w:rsidR="001F62C5" w:rsidRPr="00DD034B">
        <w:rPr>
          <w:b/>
          <w:lang w:val="kk-KZ"/>
        </w:rPr>
        <w:t xml:space="preserve"> </w:t>
      </w:r>
      <w:r w:rsidR="003661EA" w:rsidRPr="00DD034B">
        <w:rPr>
          <w:b/>
          <w:lang w:val="kk-KZ"/>
        </w:rPr>
        <w:t>Облыстың әлеуметтік-экономикалық даму қорытындылары</w:t>
      </w:r>
    </w:p>
    <w:p w:rsidR="005F3E00" w:rsidRPr="00DD034B" w:rsidRDefault="005F3E00" w:rsidP="009069A0">
      <w:pPr>
        <w:jc w:val="center"/>
        <w:rPr>
          <w:b/>
          <w:color w:val="00000A"/>
          <w:sz w:val="28"/>
          <w:lang w:val="kk-KZ"/>
        </w:rPr>
      </w:pPr>
    </w:p>
    <w:p w:rsidR="005F3E00" w:rsidRPr="00DD034B" w:rsidRDefault="00592E17" w:rsidP="00592E17">
      <w:pPr>
        <w:ind w:firstLine="567"/>
        <w:jc w:val="both"/>
        <w:rPr>
          <w:b/>
          <w:color w:val="00000A"/>
          <w:sz w:val="28"/>
          <w:szCs w:val="28"/>
          <w:lang w:val="kk-KZ"/>
        </w:rPr>
      </w:pPr>
      <w:r w:rsidRPr="00DD034B">
        <w:rPr>
          <w:b/>
          <w:color w:val="00000A"/>
          <w:sz w:val="28"/>
          <w:szCs w:val="28"/>
          <w:lang w:val="kk-KZ"/>
        </w:rPr>
        <w:t>1.1</w:t>
      </w:r>
      <w:r w:rsidR="00D43F2A" w:rsidRPr="00DD034B">
        <w:rPr>
          <w:b/>
          <w:color w:val="00000A"/>
          <w:sz w:val="28"/>
          <w:szCs w:val="28"/>
          <w:lang w:val="kk-KZ"/>
        </w:rPr>
        <w:t xml:space="preserve"> </w:t>
      </w:r>
      <w:r w:rsidR="003661EA" w:rsidRPr="00DD034B">
        <w:rPr>
          <w:b/>
          <w:color w:val="00000A"/>
          <w:sz w:val="28"/>
          <w:szCs w:val="28"/>
          <w:lang w:val="kk-KZ"/>
        </w:rPr>
        <w:t>Ұлытау облысының 202</w:t>
      </w:r>
      <w:r w:rsidR="004C5927" w:rsidRPr="00DD034B">
        <w:rPr>
          <w:b/>
          <w:color w:val="00000A"/>
          <w:sz w:val="28"/>
          <w:szCs w:val="28"/>
          <w:lang w:val="kk-KZ"/>
        </w:rPr>
        <w:t>5</w:t>
      </w:r>
      <w:r w:rsidR="003661EA" w:rsidRPr="00DD034B">
        <w:rPr>
          <w:b/>
          <w:color w:val="00000A"/>
          <w:sz w:val="28"/>
          <w:szCs w:val="28"/>
          <w:lang w:val="kk-KZ"/>
        </w:rPr>
        <w:t xml:space="preserve"> жылғы әлеуметтік-экономикалық дамуы</w:t>
      </w:r>
    </w:p>
    <w:p w:rsidR="004C5BAB" w:rsidRPr="00DD034B" w:rsidRDefault="004C5BAB" w:rsidP="004C5BAB">
      <w:pPr>
        <w:pStyle w:val="affd"/>
        <w:tabs>
          <w:tab w:val="left" w:pos="5029"/>
        </w:tabs>
        <w:spacing w:line="240" w:lineRule="auto"/>
        <w:rPr>
          <w:rFonts w:ascii="Times New Roman" w:hAnsi="Times New Roman"/>
          <w:sz w:val="28"/>
          <w:szCs w:val="28"/>
          <w:lang w:val="kk-KZ"/>
        </w:rPr>
      </w:pPr>
      <w:bookmarkStart w:id="5" w:name="_Toc195341215"/>
      <w:bookmarkStart w:id="6" w:name="_Toc195349683"/>
      <w:bookmarkStart w:id="7" w:name="_Toc428542595"/>
      <w:bookmarkEnd w:id="2"/>
      <w:r w:rsidRPr="00DD034B">
        <w:rPr>
          <w:rFonts w:ascii="Times New Roman" w:hAnsi="Times New Roman"/>
          <w:sz w:val="28"/>
          <w:szCs w:val="28"/>
          <w:lang w:val="kk-KZ"/>
        </w:rPr>
        <w:t>202</w:t>
      </w:r>
      <w:r w:rsidR="004C5927" w:rsidRPr="00DD034B">
        <w:rPr>
          <w:rFonts w:ascii="Times New Roman" w:hAnsi="Times New Roman"/>
          <w:sz w:val="28"/>
          <w:szCs w:val="28"/>
          <w:lang w:val="kk-KZ"/>
        </w:rPr>
        <w:t>5</w:t>
      </w:r>
      <w:r w:rsidRPr="00DD034B">
        <w:rPr>
          <w:rFonts w:ascii="Times New Roman" w:hAnsi="Times New Roman"/>
          <w:sz w:val="28"/>
          <w:szCs w:val="28"/>
          <w:lang w:val="kk-KZ"/>
        </w:rPr>
        <w:t xml:space="preserve"> жылдың қорытындысы бойынша облыстың әлеуметтік-экономикалық көрсеткіштерінің оң серпіні қамтамасыз етілді. </w:t>
      </w:r>
    </w:p>
    <w:p w:rsidR="004C5BAB" w:rsidRPr="00DD034B" w:rsidRDefault="004C5BAB" w:rsidP="004C5BAB">
      <w:pPr>
        <w:pStyle w:val="affd"/>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 xml:space="preserve">Жалпы өңірлік өнім </w:t>
      </w:r>
      <w:r w:rsidRPr="00DD034B">
        <w:rPr>
          <w:rFonts w:ascii="Times New Roman" w:hAnsi="Times New Roman"/>
          <w:i/>
          <w:sz w:val="24"/>
          <w:szCs w:val="28"/>
          <w:lang w:val="kk-KZ"/>
        </w:rPr>
        <w:t xml:space="preserve">(бұдан әрі – ЖӨӨ) </w:t>
      </w:r>
      <w:r w:rsidRPr="00DD034B">
        <w:rPr>
          <w:rFonts w:ascii="Times New Roman" w:hAnsi="Times New Roman"/>
          <w:sz w:val="28"/>
          <w:szCs w:val="28"/>
          <w:lang w:val="kk-KZ"/>
        </w:rPr>
        <w:t>1,</w:t>
      </w:r>
      <w:r w:rsidR="004C5927" w:rsidRPr="00DD034B">
        <w:rPr>
          <w:rFonts w:ascii="Times New Roman" w:hAnsi="Times New Roman"/>
          <w:sz w:val="28"/>
          <w:szCs w:val="28"/>
          <w:lang w:val="kk-KZ"/>
        </w:rPr>
        <w:t>2</w:t>
      </w:r>
      <w:r w:rsidRPr="00DD034B">
        <w:rPr>
          <w:rFonts w:ascii="Times New Roman" w:hAnsi="Times New Roman"/>
          <w:sz w:val="28"/>
          <w:szCs w:val="28"/>
          <w:lang w:val="kk-KZ"/>
        </w:rPr>
        <w:t xml:space="preserve"> есеге өсіп, </w:t>
      </w:r>
      <w:r w:rsidR="004C5927" w:rsidRPr="00DD034B">
        <w:rPr>
          <w:rFonts w:ascii="Times New Roman" w:hAnsi="Times New Roman"/>
          <w:sz w:val="28"/>
          <w:szCs w:val="28"/>
          <w:lang w:val="kk-KZ"/>
        </w:rPr>
        <w:t>3 045,3</w:t>
      </w:r>
      <w:r w:rsidRPr="00DD034B">
        <w:rPr>
          <w:rFonts w:ascii="Times New Roman" w:hAnsi="Times New Roman"/>
          <w:sz w:val="28"/>
          <w:szCs w:val="28"/>
          <w:lang w:val="kk-KZ"/>
        </w:rPr>
        <w:t xml:space="preserve"> млрд теңгені құрады, республикадағы өңірдің үлесі 1,</w:t>
      </w:r>
      <w:r w:rsidR="004C5927" w:rsidRPr="00DD034B">
        <w:rPr>
          <w:rFonts w:ascii="Times New Roman" w:hAnsi="Times New Roman"/>
          <w:sz w:val="28"/>
          <w:szCs w:val="28"/>
          <w:lang w:val="kk-KZ"/>
        </w:rPr>
        <w:t>9</w:t>
      </w:r>
      <w:r w:rsidRPr="00DD034B">
        <w:rPr>
          <w:rFonts w:ascii="Times New Roman" w:hAnsi="Times New Roman"/>
          <w:sz w:val="28"/>
          <w:szCs w:val="28"/>
          <w:lang w:val="kk-KZ"/>
        </w:rPr>
        <w:t>%. ЖӨӨ нақты көлемінің индексі-1</w:t>
      </w:r>
      <w:r w:rsidR="004C5927" w:rsidRPr="00DD034B">
        <w:rPr>
          <w:rFonts w:ascii="Times New Roman" w:hAnsi="Times New Roman"/>
          <w:sz w:val="28"/>
          <w:szCs w:val="28"/>
          <w:lang w:val="kk-KZ"/>
        </w:rPr>
        <w:t>02,9</w:t>
      </w:r>
      <w:r w:rsidRPr="00DD034B">
        <w:rPr>
          <w:rFonts w:ascii="Times New Roman" w:hAnsi="Times New Roman"/>
          <w:sz w:val="28"/>
          <w:szCs w:val="28"/>
          <w:lang w:val="kk-KZ"/>
        </w:rPr>
        <w:t>%</w:t>
      </w:r>
    </w:p>
    <w:p w:rsidR="004C5BAB" w:rsidRPr="00DD034B" w:rsidRDefault="004C5BAB" w:rsidP="004C5BAB">
      <w:pPr>
        <w:pStyle w:val="affd"/>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 xml:space="preserve">Жан басына шаққандағы ЖӨӨ республикадағы ең жоғары көрсеткіштердің бірі болды </w:t>
      </w:r>
      <w:r w:rsidRPr="00DD034B">
        <w:rPr>
          <w:rFonts w:ascii="Times New Roman" w:hAnsi="Times New Roman"/>
          <w:i/>
          <w:sz w:val="24"/>
          <w:szCs w:val="28"/>
          <w:lang w:val="kk-KZ"/>
        </w:rPr>
        <w:t xml:space="preserve">(3 орын) </w:t>
      </w:r>
      <w:r w:rsidRPr="00DD034B">
        <w:rPr>
          <w:rFonts w:ascii="Times New Roman" w:hAnsi="Times New Roman"/>
          <w:sz w:val="28"/>
          <w:szCs w:val="28"/>
          <w:lang w:val="kk-KZ"/>
        </w:rPr>
        <w:t>және 1</w:t>
      </w:r>
      <w:r w:rsidR="004C5927" w:rsidRPr="00DD034B">
        <w:rPr>
          <w:rFonts w:ascii="Times New Roman" w:hAnsi="Times New Roman"/>
          <w:sz w:val="28"/>
          <w:szCs w:val="28"/>
          <w:lang w:val="kk-KZ"/>
        </w:rPr>
        <w:t>3</w:t>
      </w:r>
      <w:r w:rsidRPr="00DD034B">
        <w:rPr>
          <w:rFonts w:ascii="Times New Roman" w:hAnsi="Times New Roman"/>
          <w:sz w:val="28"/>
          <w:szCs w:val="28"/>
          <w:lang w:val="kk-KZ"/>
        </w:rPr>
        <w:t xml:space="preserve"> </w:t>
      </w:r>
      <w:r w:rsidR="004C5927" w:rsidRPr="00DD034B">
        <w:rPr>
          <w:rFonts w:ascii="Times New Roman" w:hAnsi="Times New Roman"/>
          <w:sz w:val="28"/>
          <w:szCs w:val="28"/>
          <w:lang w:val="kk-KZ"/>
        </w:rPr>
        <w:t>831</w:t>
      </w:r>
      <w:r w:rsidRPr="00DD034B">
        <w:rPr>
          <w:rFonts w:ascii="Times New Roman" w:hAnsi="Times New Roman"/>
          <w:sz w:val="28"/>
          <w:szCs w:val="28"/>
          <w:lang w:val="kk-KZ"/>
        </w:rPr>
        <w:t>,</w:t>
      </w:r>
      <w:r w:rsidR="004C5927" w:rsidRPr="00DD034B">
        <w:rPr>
          <w:rFonts w:ascii="Times New Roman" w:hAnsi="Times New Roman"/>
          <w:sz w:val="28"/>
          <w:szCs w:val="28"/>
          <w:lang w:val="kk-KZ"/>
        </w:rPr>
        <w:t>8</w:t>
      </w:r>
      <w:r w:rsidRPr="00DD034B">
        <w:rPr>
          <w:rFonts w:ascii="Times New Roman" w:hAnsi="Times New Roman"/>
          <w:sz w:val="28"/>
          <w:szCs w:val="28"/>
          <w:lang w:val="kk-KZ"/>
        </w:rPr>
        <w:t xml:space="preserve"> мың теңгені құрады, бұл орташа республикалық көрсеткіштен </w:t>
      </w:r>
      <w:r w:rsidR="004C5927" w:rsidRPr="00DD034B">
        <w:rPr>
          <w:rFonts w:ascii="Times New Roman" w:hAnsi="Times New Roman"/>
          <w:sz w:val="28"/>
          <w:szCs w:val="28"/>
          <w:lang w:val="kk-KZ"/>
        </w:rPr>
        <w:t>76,7</w:t>
      </w:r>
      <w:r w:rsidRPr="00DD034B">
        <w:rPr>
          <w:rFonts w:ascii="Times New Roman" w:hAnsi="Times New Roman"/>
          <w:sz w:val="28"/>
          <w:szCs w:val="28"/>
          <w:lang w:val="kk-KZ"/>
        </w:rPr>
        <w:t>% - ға жоғары.</w:t>
      </w:r>
    </w:p>
    <w:p w:rsidR="003054DF" w:rsidRPr="00DD034B" w:rsidRDefault="003054DF" w:rsidP="003054DF">
      <w:pPr>
        <w:pStyle w:val="affd"/>
        <w:tabs>
          <w:tab w:val="left" w:pos="5029"/>
        </w:tabs>
        <w:spacing w:line="240" w:lineRule="auto"/>
        <w:rPr>
          <w:rFonts w:ascii="Times New Roman" w:eastAsia="SimSun" w:hAnsi="Times New Roman"/>
          <w:spacing w:val="2"/>
          <w:sz w:val="28"/>
          <w:szCs w:val="28"/>
          <w:lang w:val="kk-KZ" w:eastAsia="zh-CN"/>
        </w:rPr>
      </w:pPr>
      <w:r w:rsidRPr="00DD034B">
        <w:rPr>
          <w:rFonts w:ascii="Times New Roman" w:eastAsia="SimSun" w:hAnsi="Times New Roman"/>
          <w:spacing w:val="2"/>
          <w:sz w:val="28"/>
          <w:szCs w:val="28"/>
          <w:lang w:val="kk-KZ" w:eastAsia="zh-CN"/>
        </w:rPr>
        <w:t>Ұлытау облысының экономикасы тау-кен металлургия кешеніне айтарлықтай шоғырланған.</w:t>
      </w:r>
    </w:p>
    <w:p w:rsidR="003054DF" w:rsidRPr="00DD034B" w:rsidRDefault="003054DF" w:rsidP="003054DF">
      <w:pPr>
        <w:pStyle w:val="affd"/>
        <w:tabs>
          <w:tab w:val="left" w:pos="5029"/>
        </w:tabs>
        <w:spacing w:line="240" w:lineRule="auto"/>
        <w:rPr>
          <w:rFonts w:ascii="Times New Roman" w:eastAsia="SimSun" w:hAnsi="Times New Roman"/>
          <w:spacing w:val="2"/>
          <w:sz w:val="28"/>
          <w:szCs w:val="28"/>
          <w:lang w:val="kk-KZ" w:eastAsia="zh-CN"/>
        </w:rPr>
      </w:pPr>
      <w:r w:rsidRPr="00DD034B">
        <w:rPr>
          <w:rFonts w:ascii="Times New Roman" w:eastAsia="SimSun" w:hAnsi="Times New Roman"/>
          <w:spacing w:val="2"/>
          <w:sz w:val="28"/>
          <w:szCs w:val="28"/>
          <w:lang w:val="kk-KZ" w:eastAsia="zh-CN"/>
        </w:rPr>
        <w:t xml:space="preserve">Өңірдің жалпы өңірлік өнімінің құрылымында өнеркәсіптің үлесі – </w:t>
      </w:r>
      <w:r w:rsidR="004C5927" w:rsidRPr="00DD034B">
        <w:rPr>
          <w:rFonts w:ascii="Times New Roman" w:eastAsia="SimSun" w:hAnsi="Times New Roman"/>
          <w:spacing w:val="2"/>
          <w:sz w:val="28"/>
          <w:szCs w:val="28"/>
          <w:lang w:val="kk-KZ" w:eastAsia="zh-CN"/>
        </w:rPr>
        <w:t>63</w:t>
      </w:r>
      <w:r w:rsidRPr="00DD034B">
        <w:rPr>
          <w:rFonts w:ascii="Times New Roman" w:eastAsia="SimSun" w:hAnsi="Times New Roman"/>
          <w:spacing w:val="2"/>
          <w:sz w:val="28"/>
          <w:szCs w:val="28"/>
          <w:lang w:val="kk-KZ" w:eastAsia="zh-CN"/>
        </w:rPr>
        <w:t xml:space="preserve">,1%, құрылыс саласының үлесі – </w:t>
      </w:r>
      <w:r w:rsidR="004C5927" w:rsidRPr="00DD034B">
        <w:rPr>
          <w:rFonts w:ascii="Times New Roman" w:eastAsia="SimSun" w:hAnsi="Times New Roman"/>
          <w:spacing w:val="2"/>
          <w:sz w:val="28"/>
          <w:szCs w:val="28"/>
          <w:lang w:val="kk-KZ" w:eastAsia="zh-CN"/>
        </w:rPr>
        <w:t>7,0</w:t>
      </w:r>
      <w:r w:rsidRPr="00DD034B">
        <w:rPr>
          <w:rFonts w:ascii="Times New Roman" w:eastAsia="SimSun" w:hAnsi="Times New Roman"/>
          <w:spacing w:val="2"/>
          <w:sz w:val="28"/>
          <w:szCs w:val="28"/>
          <w:lang w:val="kk-KZ" w:eastAsia="zh-CN"/>
        </w:rPr>
        <w:t>% құрайды.</w:t>
      </w:r>
    </w:p>
    <w:p w:rsidR="003054DF" w:rsidRPr="00DD034B" w:rsidRDefault="003054DF" w:rsidP="003054DF">
      <w:pPr>
        <w:pStyle w:val="affd"/>
        <w:tabs>
          <w:tab w:val="left" w:pos="5029"/>
        </w:tabs>
        <w:spacing w:line="240" w:lineRule="auto"/>
        <w:rPr>
          <w:rFonts w:ascii="Times New Roman" w:eastAsia="SimSun" w:hAnsi="Times New Roman"/>
          <w:spacing w:val="2"/>
          <w:sz w:val="28"/>
          <w:szCs w:val="28"/>
          <w:lang w:val="kk-KZ" w:eastAsia="zh-CN"/>
        </w:rPr>
      </w:pPr>
      <w:r w:rsidRPr="00DD034B">
        <w:rPr>
          <w:rFonts w:ascii="Times New Roman" w:eastAsia="SimSun" w:hAnsi="Times New Roman"/>
          <w:spacing w:val="2"/>
          <w:sz w:val="28"/>
          <w:szCs w:val="28"/>
          <w:lang w:val="kk-KZ" w:eastAsia="zh-CN"/>
        </w:rPr>
        <w:t>202</w:t>
      </w:r>
      <w:r w:rsidR="004C5927" w:rsidRPr="00DD034B">
        <w:rPr>
          <w:rFonts w:ascii="Times New Roman" w:eastAsia="SimSun" w:hAnsi="Times New Roman"/>
          <w:spacing w:val="2"/>
          <w:sz w:val="28"/>
          <w:szCs w:val="28"/>
          <w:lang w:val="kk-KZ" w:eastAsia="zh-CN"/>
        </w:rPr>
        <w:t>5</w:t>
      </w:r>
      <w:r w:rsidRPr="00DD034B">
        <w:rPr>
          <w:rFonts w:ascii="Times New Roman" w:eastAsia="SimSun" w:hAnsi="Times New Roman"/>
          <w:spacing w:val="2"/>
          <w:sz w:val="28"/>
          <w:szCs w:val="28"/>
          <w:lang w:val="kk-KZ" w:eastAsia="zh-CN"/>
        </w:rPr>
        <w:t xml:space="preserve"> жылғы қаңтар-желтоқсан айларында өнеркәсіп өндірісінің көлемі </w:t>
      </w:r>
      <w:r w:rsidR="004C5927" w:rsidRPr="00DD034B">
        <w:rPr>
          <w:rFonts w:ascii="Times New Roman" w:eastAsia="SimSun" w:hAnsi="Times New Roman"/>
          <w:spacing w:val="2"/>
          <w:sz w:val="28"/>
          <w:szCs w:val="28"/>
          <w:lang w:val="kk-KZ" w:eastAsia="zh-CN"/>
        </w:rPr>
        <w:t>2 144,0</w:t>
      </w:r>
      <w:r w:rsidRPr="00DD034B">
        <w:rPr>
          <w:rFonts w:ascii="Times New Roman" w:eastAsia="SimSun" w:hAnsi="Times New Roman"/>
          <w:spacing w:val="2"/>
          <w:sz w:val="28"/>
          <w:szCs w:val="28"/>
          <w:lang w:val="kk-KZ" w:eastAsia="zh-CN"/>
        </w:rPr>
        <w:t xml:space="preserve"> млрд теңгені құрады.</w:t>
      </w:r>
    </w:p>
    <w:p w:rsidR="004C5927" w:rsidRPr="00DD034B" w:rsidRDefault="003054DF" w:rsidP="00107C4C">
      <w:pPr>
        <w:pStyle w:val="affd"/>
        <w:tabs>
          <w:tab w:val="left" w:pos="5029"/>
        </w:tabs>
        <w:spacing w:line="240" w:lineRule="auto"/>
        <w:rPr>
          <w:rFonts w:ascii="Times New Roman" w:eastAsia="SimSun" w:hAnsi="Times New Roman"/>
          <w:spacing w:val="2"/>
          <w:sz w:val="28"/>
          <w:szCs w:val="28"/>
          <w:lang w:val="kk-KZ" w:eastAsia="zh-CN"/>
        </w:rPr>
      </w:pPr>
      <w:r w:rsidRPr="00DD034B">
        <w:rPr>
          <w:rFonts w:ascii="Times New Roman" w:eastAsia="SimSun" w:hAnsi="Times New Roman"/>
          <w:spacing w:val="2"/>
          <w:sz w:val="28"/>
          <w:szCs w:val="28"/>
          <w:lang w:val="kk-KZ" w:eastAsia="zh-CN"/>
        </w:rPr>
        <w:t>Өнеркәсіп өндірісінің индексі 202</w:t>
      </w:r>
      <w:r w:rsidR="004C5927" w:rsidRPr="00DD034B">
        <w:rPr>
          <w:rFonts w:ascii="Times New Roman" w:eastAsia="SimSun" w:hAnsi="Times New Roman"/>
          <w:spacing w:val="2"/>
          <w:sz w:val="28"/>
          <w:szCs w:val="28"/>
          <w:lang w:val="kk-KZ" w:eastAsia="zh-CN"/>
        </w:rPr>
        <w:t>4</w:t>
      </w:r>
      <w:r w:rsidRPr="00DD034B">
        <w:rPr>
          <w:rFonts w:ascii="Times New Roman" w:eastAsia="SimSun" w:hAnsi="Times New Roman"/>
          <w:spacing w:val="2"/>
          <w:sz w:val="28"/>
          <w:szCs w:val="28"/>
          <w:lang w:val="kk-KZ" w:eastAsia="zh-CN"/>
        </w:rPr>
        <w:t xml:space="preserve"> жылғы қаңтар-желтоқсан айларымен салыстырғанда 10</w:t>
      </w:r>
      <w:r w:rsidR="004C5927" w:rsidRPr="00DD034B">
        <w:rPr>
          <w:rFonts w:ascii="Times New Roman" w:eastAsia="SimSun" w:hAnsi="Times New Roman"/>
          <w:spacing w:val="2"/>
          <w:sz w:val="28"/>
          <w:szCs w:val="28"/>
          <w:lang w:val="kk-KZ" w:eastAsia="zh-CN"/>
        </w:rPr>
        <w:t>1,6</w:t>
      </w:r>
      <w:r w:rsidRPr="00DD034B">
        <w:rPr>
          <w:rFonts w:ascii="Times New Roman" w:eastAsia="SimSun" w:hAnsi="Times New Roman"/>
          <w:spacing w:val="2"/>
          <w:sz w:val="28"/>
          <w:szCs w:val="28"/>
          <w:lang w:val="kk-KZ" w:eastAsia="zh-CN"/>
        </w:rPr>
        <w:t>% болды.</w:t>
      </w:r>
      <w:r w:rsidR="00107C4C" w:rsidRPr="00DD034B">
        <w:rPr>
          <w:rFonts w:ascii="Times New Roman" w:eastAsia="SimSun" w:hAnsi="Times New Roman"/>
          <w:spacing w:val="2"/>
          <w:sz w:val="28"/>
          <w:szCs w:val="28"/>
          <w:lang w:val="kk-KZ" w:eastAsia="zh-CN"/>
        </w:rPr>
        <w:t xml:space="preserve"> </w:t>
      </w:r>
      <w:r w:rsidR="004C5927" w:rsidRPr="00DD034B">
        <w:rPr>
          <w:rFonts w:ascii="Times New Roman" w:eastAsia="SimSun" w:hAnsi="Times New Roman"/>
          <w:spacing w:val="2"/>
          <w:sz w:val="28"/>
          <w:szCs w:val="28"/>
          <w:lang w:val="kk-KZ" w:eastAsia="zh-CN"/>
        </w:rPr>
        <w:t xml:space="preserve">Тау-кен өндіру өнеркәсібінде және карьерлерді игеруде өндіріс 0,4%-ға, өңдеу өнеркәсібінде 3,5%-ға, электр энергиясымен, газбен, бумен, ыстық сумен және кондиционерленген ауамен жабдықтауда 2,9%-ға ұлғайды, ал сумен жабдықтау, қалдықтарды жинау, өңдеу және жою, ластануды жою жөніндегі қызметте 15%-ға төмендеді. </w:t>
      </w:r>
    </w:p>
    <w:p w:rsidR="003054DF" w:rsidRPr="00DD034B" w:rsidRDefault="003054DF" w:rsidP="003054DF">
      <w:pPr>
        <w:pStyle w:val="affd"/>
        <w:tabs>
          <w:tab w:val="left" w:pos="5029"/>
        </w:tabs>
        <w:spacing w:line="240" w:lineRule="auto"/>
        <w:rPr>
          <w:rFonts w:ascii="Times New Roman" w:eastAsia="SimSun" w:hAnsi="Times New Roman"/>
          <w:spacing w:val="2"/>
          <w:sz w:val="28"/>
          <w:szCs w:val="28"/>
          <w:lang w:val="kk-KZ" w:eastAsia="zh-CN"/>
        </w:rPr>
      </w:pPr>
      <w:r w:rsidRPr="00DD034B">
        <w:rPr>
          <w:rFonts w:ascii="Times New Roman" w:eastAsia="SimSun" w:hAnsi="Times New Roman"/>
          <w:spacing w:val="2"/>
          <w:sz w:val="28"/>
          <w:szCs w:val="28"/>
          <w:lang w:val="kk-KZ" w:eastAsia="zh-CN"/>
        </w:rPr>
        <w:t xml:space="preserve">Өнеркәсіп құрылымында өңдеу саласы басымдыққа ие, оның үлесі жалпы өндіріс көлемінің </w:t>
      </w:r>
      <w:r w:rsidR="004C5927" w:rsidRPr="00DD034B">
        <w:rPr>
          <w:rFonts w:ascii="Times New Roman" w:eastAsia="SimSun" w:hAnsi="Times New Roman"/>
          <w:spacing w:val="2"/>
          <w:sz w:val="28"/>
          <w:szCs w:val="28"/>
          <w:lang w:val="kk-KZ" w:eastAsia="zh-CN"/>
        </w:rPr>
        <w:t>62,9</w:t>
      </w:r>
      <w:r w:rsidRPr="00DD034B">
        <w:rPr>
          <w:rFonts w:ascii="Times New Roman" w:eastAsia="SimSun" w:hAnsi="Times New Roman"/>
          <w:spacing w:val="2"/>
          <w:sz w:val="28"/>
          <w:szCs w:val="28"/>
          <w:lang w:val="kk-KZ" w:eastAsia="zh-CN"/>
        </w:rPr>
        <w:t>% құрайды.</w:t>
      </w:r>
    </w:p>
    <w:p w:rsidR="003054DF" w:rsidRPr="00DD034B" w:rsidRDefault="003054DF" w:rsidP="003054DF">
      <w:pPr>
        <w:pStyle w:val="affd"/>
        <w:tabs>
          <w:tab w:val="left" w:pos="5029"/>
        </w:tabs>
        <w:spacing w:line="240" w:lineRule="auto"/>
        <w:rPr>
          <w:rFonts w:ascii="Times New Roman" w:eastAsia="SimSun" w:hAnsi="Times New Roman"/>
          <w:spacing w:val="2"/>
          <w:sz w:val="28"/>
          <w:szCs w:val="28"/>
          <w:lang w:eastAsia="zh-CN"/>
        </w:rPr>
      </w:pPr>
      <w:r w:rsidRPr="00DD034B">
        <w:rPr>
          <w:rFonts w:ascii="Times New Roman" w:eastAsia="SimSun" w:hAnsi="Times New Roman"/>
          <w:spacing w:val="2"/>
          <w:sz w:val="28"/>
          <w:szCs w:val="28"/>
          <w:lang w:eastAsia="zh-CN"/>
        </w:rPr>
        <w:t>202</w:t>
      </w:r>
      <w:r w:rsidR="004C5927" w:rsidRPr="00DD034B">
        <w:rPr>
          <w:rFonts w:ascii="Times New Roman" w:eastAsia="SimSun" w:hAnsi="Times New Roman"/>
          <w:spacing w:val="2"/>
          <w:sz w:val="28"/>
          <w:szCs w:val="28"/>
          <w:lang w:eastAsia="zh-CN"/>
        </w:rPr>
        <w:t>5</w:t>
      </w:r>
      <w:r w:rsidRPr="00DD034B">
        <w:rPr>
          <w:rFonts w:ascii="Times New Roman" w:eastAsia="SimSun" w:hAnsi="Times New Roman"/>
          <w:spacing w:val="2"/>
          <w:sz w:val="28"/>
          <w:szCs w:val="28"/>
          <w:lang w:eastAsia="zh-CN"/>
        </w:rPr>
        <w:t xml:space="preserve"> жылы облыс экономикасына 2</w:t>
      </w:r>
      <w:r w:rsidR="004C5927" w:rsidRPr="00DD034B">
        <w:rPr>
          <w:rFonts w:ascii="Times New Roman" w:eastAsia="SimSun" w:hAnsi="Times New Roman"/>
          <w:spacing w:val="2"/>
          <w:sz w:val="28"/>
          <w:szCs w:val="28"/>
          <w:lang w:eastAsia="zh-CN"/>
        </w:rPr>
        <w:t>90,8</w:t>
      </w:r>
      <w:r w:rsidRPr="00DD034B">
        <w:rPr>
          <w:rFonts w:ascii="Times New Roman" w:eastAsia="SimSun" w:hAnsi="Times New Roman"/>
          <w:spacing w:val="2"/>
          <w:sz w:val="28"/>
          <w:szCs w:val="28"/>
          <w:lang w:eastAsia="zh-CN"/>
        </w:rPr>
        <w:t xml:space="preserve"> млрд теңге инвестиция салынды. Негізгі капиталға салынған инвестициялар көлемінің нақты индексі </w:t>
      </w:r>
      <w:r w:rsidRPr="00DD034B">
        <w:rPr>
          <w:rFonts w:ascii="Times New Roman" w:eastAsia="SimSun" w:hAnsi="Times New Roman"/>
          <w:i/>
          <w:spacing w:val="2"/>
          <w:sz w:val="24"/>
          <w:szCs w:val="28"/>
          <w:lang w:eastAsia="zh-CN"/>
        </w:rPr>
        <w:t>(бұдан әрі – НКИ)</w:t>
      </w:r>
      <w:r w:rsidRPr="00DD034B">
        <w:rPr>
          <w:rFonts w:ascii="Times New Roman" w:eastAsia="SimSun" w:hAnsi="Times New Roman"/>
          <w:spacing w:val="2"/>
          <w:sz w:val="28"/>
          <w:szCs w:val="28"/>
          <w:lang w:eastAsia="zh-CN"/>
        </w:rPr>
        <w:t xml:space="preserve"> 1</w:t>
      </w:r>
      <w:r w:rsidR="000C6CE1" w:rsidRPr="00DD034B">
        <w:rPr>
          <w:rFonts w:ascii="Times New Roman" w:eastAsia="SimSun" w:hAnsi="Times New Roman"/>
          <w:spacing w:val="2"/>
          <w:sz w:val="28"/>
          <w:szCs w:val="28"/>
          <w:lang w:eastAsia="zh-CN"/>
        </w:rPr>
        <w:t>15</w:t>
      </w:r>
      <w:r w:rsidRPr="00DD034B">
        <w:rPr>
          <w:rFonts w:ascii="Times New Roman" w:eastAsia="SimSun" w:hAnsi="Times New Roman"/>
          <w:spacing w:val="2"/>
          <w:sz w:val="28"/>
          <w:szCs w:val="28"/>
          <w:lang w:eastAsia="zh-CN"/>
        </w:rPr>
        <w:t>,</w:t>
      </w:r>
      <w:r w:rsidR="000C6CE1" w:rsidRPr="00DD034B">
        <w:rPr>
          <w:rFonts w:ascii="Times New Roman" w:eastAsia="SimSun" w:hAnsi="Times New Roman"/>
          <w:spacing w:val="2"/>
          <w:sz w:val="28"/>
          <w:szCs w:val="28"/>
          <w:lang w:eastAsia="zh-CN"/>
        </w:rPr>
        <w:t>6</w:t>
      </w:r>
      <w:r w:rsidRPr="00DD034B">
        <w:rPr>
          <w:rFonts w:ascii="Times New Roman" w:eastAsia="SimSun" w:hAnsi="Times New Roman"/>
          <w:spacing w:val="2"/>
          <w:sz w:val="28"/>
          <w:szCs w:val="28"/>
          <w:lang w:eastAsia="zh-CN"/>
        </w:rPr>
        <w:t>% деңгейінде қалыптасты.</w:t>
      </w:r>
    </w:p>
    <w:p w:rsidR="007E6221" w:rsidRPr="00DD034B" w:rsidRDefault="003054DF" w:rsidP="003054DF">
      <w:pPr>
        <w:pStyle w:val="affd"/>
        <w:tabs>
          <w:tab w:val="left" w:pos="5029"/>
        </w:tabs>
        <w:spacing w:line="240" w:lineRule="auto"/>
        <w:rPr>
          <w:rFonts w:ascii="Times New Roman" w:eastAsia="SimSun" w:hAnsi="Times New Roman"/>
          <w:spacing w:val="2"/>
          <w:sz w:val="28"/>
          <w:szCs w:val="28"/>
          <w:lang w:eastAsia="zh-CN"/>
        </w:rPr>
      </w:pPr>
      <w:r w:rsidRPr="00DD034B">
        <w:rPr>
          <w:rFonts w:ascii="Times New Roman" w:eastAsia="SimSun" w:hAnsi="Times New Roman"/>
          <w:spacing w:val="2"/>
          <w:sz w:val="28"/>
          <w:szCs w:val="28"/>
          <w:lang w:eastAsia="zh-CN"/>
        </w:rPr>
        <w:t xml:space="preserve">Негізгі капиталға инвестицияларды қаржыландырудың негізгі көзі болып жеке инвестициялар табылады, олардың үлесі жалпы инвестиция көлемінің </w:t>
      </w:r>
      <w:r w:rsidR="000C6CE1" w:rsidRPr="00DD034B">
        <w:rPr>
          <w:rFonts w:ascii="Times New Roman" w:eastAsia="SimSun" w:hAnsi="Times New Roman"/>
          <w:spacing w:val="2"/>
          <w:sz w:val="28"/>
          <w:szCs w:val="28"/>
          <w:lang w:eastAsia="zh-CN"/>
        </w:rPr>
        <w:t>81,1</w:t>
      </w:r>
      <w:r w:rsidRPr="00DD034B">
        <w:rPr>
          <w:rFonts w:ascii="Times New Roman" w:eastAsia="SimSun" w:hAnsi="Times New Roman"/>
          <w:spacing w:val="2"/>
          <w:sz w:val="28"/>
          <w:szCs w:val="28"/>
          <w:lang w:eastAsia="zh-CN"/>
        </w:rPr>
        <w:t>% құрайды.</w:t>
      </w:r>
    </w:p>
    <w:p w:rsidR="00652CC1" w:rsidRPr="00DD034B" w:rsidRDefault="00652CC1" w:rsidP="009E4A5F">
      <w:pPr>
        <w:pStyle w:val="affd"/>
        <w:tabs>
          <w:tab w:val="left" w:pos="5029"/>
        </w:tabs>
        <w:spacing w:line="240" w:lineRule="auto"/>
        <w:rPr>
          <w:sz w:val="28"/>
          <w:szCs w:val="28"/>
        </w:rPr>
      </w:pPr>
    </w:p>
    <w:tbl>
      <w:tblPr>
        <w:tblW w:w="4949" w:type="pct"/>
        <w:tblLayout w:type="fixed"/>
        <w:tblLook w:val="01E0" w:firstRow="1" w:lastRow="1" w:firstColumn="1" w:lastColumn="1" w:noHBand="0" w:noVBand="0"/>
      </w:tblPr>
      <w:tblGrid>
        <w:gridCol w:w="10034"/>
      </w:tblGrid>
      <w:tr w:rsidR="009E4A5F" w:rsidRPr="00893A49" w:rsidTr="00700081">
        <w:trPr>
          <w:trHeight w:val="582"/>
        </w:trPr>
        <w:tc>
          <w:tcPr>
            <w:tcW w:w="5000" w:type="pct"/>
            <w:shd w:val="clear" w:color="auto" w:fill="auto"/>
          </w:tcPr>
          <w:p w:rsidR="009E4A5F" w:rsidRPr="00DD034B" w:rsidRDefault="009E4A5F" w:rsidP="009A18A0">
            <w:pPr>
              <w:pStyle w:val="affd"/>
              <w:tabs>
                <w:tab w:val="left" w:pos="5029"/>
              </w:tabs>
              <w:spacing w:line="240" w:lineRule="auto"/>
              <w:jc w:val="right"/>
              <w:rPr>
                <w:rFonts w:ascii="Times New Roman" w:hAnsi="Times New Roman"/>
                <w:sz w:val="20"/>
              </w:rPr>
            </w:pPr>
            <w:r w:rsidRPr="00DD034B">
              <w:rPr>
                <w:rFonts w:ascii="Times New Roman" w:hAnsi="Times New Roman"/>
                <w:sz w:val="20"/>
              </w:rPr>
              <w:t>1</w:t>
            </w:r>
            <w:r w:rsidR="003054DF" w:rsidRPr="00DD034B">
              <w:t xml:space="preserve"> </w:t>
            </w:r>
            <w:r w:rsidR="003054DF" w:rsidRPr="00DD034B">
              <w:rPr>
                <w:rFonts w:ascii="Times New Roman" w:hAnsi="Times New Roman"/>
                <w:sz w:val="20"/>
              </w:rPr>
              <w:t>кесте</w:t>
            </w:r>
          </w:p>
          <w:tbl>
            <w:tblPr>
              <w:tblW w:w="5000" w:type="pct"/>
              <w:tblLayout w:type="fixed"/>
              <w:tblLook w:val="0000" w:firstRow="0" w:lastRow="0" w:firstColumn="0" w:lastColumn="0" w:noHBand="0" w:noVBand="0"/>
            </w:tblPr>
            <w:tblGrid>
              <w:gridCol w:w="4607"/>
              <w:gridCol w:w="2674"/>
              <w:gridCol w:w="2527"/>
            </w:tblGrid>
            <w:tr w:rsidR="009E4A5F" w:rsidRPr="00DD034B" w:rsidTr="009A18A0">
              <w:trPr>
                <w:cantSplit/>
                <w:trHeight w:val="42"/>
                <w:tblHeader/>
              </w:trPr>
              <w:tc>
                <w:tcPr>
                  <w:tcW w:w="2349" w:type="pct"/>
                  <w:vMerge w:val="restart"/>
                  <w:tcBorders>
                    <w:top w:val="single" w:sz="4" w:space="0" w:color="auto"/>
                    <w:left w:val="single" w:sz="4" w:space="0" w:color="auto"/>
                    <w:bottom w:val="single" w:sz="4" w:space="0" w:color="auto"/>
                    <w:right w:val="single" w:sz="4" w:space="0" w:color="auto"/>
                  </w:tcBorders>
                  <w:vAlign w:val="center"/>
                </w:tcPr>
                <w:p w:rsidR="009E4A5F" w:rsidRPr="00DD034B" w:rsidRDefault="004516F1" w:rsidP="009A18A0">
                  <w:pPr>
                    <w:widowControl w:val="0"/>
                    <w:suppressAutoHyphens/>
                    <w:spacing w:before="40" w:after="40"/>
                    <w:jc w:val="center"/>
                    <w:rPr>
                      <w:sz w:val="20"/>
                      <w:szCs w:val="20"/>
                    </w:rPr>
                  </w:pPr>
                  <w:r w:rsidRPr="00DD034B">
                    <w:rPr>
                      <w:sz w:val="20"/>
                      <w:szCs w:val="20"/>
                    </w:rPr>
                    <w:t>Негізгі капиталға инвестицияларды қаржыландыру көздері</w:t>
                  </w:r>
                </w:p>
              </w:tc>
              <w:tc>
                <w:tcPr>
                  <w:tcW w:w="2651" w:type="pct"/>
                  <w:gridSpan w:val="2"/>
                  <w:tcBorders>
                    <w:top w:val="single" w:sz="4" w:space="0" w:color="auto"/>
                    <w:left w:val="single" w:sz="4" w:space="0" w:color="auto"/>
                    <w:bottom w:val="single" w:sz="4" w:space="0" w:color="auto"/>
                    <w:right w:val="single" w:sz="4" w:space="0" w:color="auto"/>
                  </w:tcBorders>
                  <w:vAlign w:val="center"/>
                </w:tcPr>
                <w:p w:rsidR="009E4A5F" w:rsidRPr="00DD034B" w:rsidRDefault="00617ED6" w:rsidP="004516F1">
                  <w:pPr>
                    <w:widowControl w:val="0"/>
                    <w:suppressAutoHyphens/>
                    <w:jc w:val="center"/>
                    <w:rPr>
                      <w:sz w:val="20"/>
                      <w:szCs w:val="20"/>
                    </w:rPr>
                  </w:pPr>
                  <w:r w:rsidRPr="00DD034B">
                    <w:rPr>
                      <w:sz w:val="20"/>
                      <w:szCs w:val="20"/>
                    </w:rPr>
                    <w:t>Қаңтар-желтоқсан 202</w:t>
                  </w:r>
                  <w:r w:rsidR="00107C4C" w:rsidRPr="00DD034B">
                    <w:rPr>
                      <w:sz w:val="20"/>
                      <w:szCs w:val="20"/>
                    </w:rPr>
                    <w:t>5</w:t>
                  </w:r>
                  <w:r w:rsidRPr="00DD034B">
                    <w:rPr>
                      <w:sz w:val="20"/>
                      <w:szCs w:val="20"/>
                    </w:rPr>
                    <w:t>ж.</w:t>
                  </w:r>
                </w:p>
              </w:tc>
            </w:tr>
            <w:tr w:rsidR="009E4A5F" w:rsidRPr="00DD034B" w:rsidTr="009A18A0">
              <w:trPr>
                <w:cantSplit/>
                <w:trHeight w:val="42"/>
                <w:tblHeader/>
              </w:trPr>
              <w:tc>
                <w:tcPr>
                  <w:tcW w:w="2349" w:type="pct"/>
                  <w:vMerge/>
                  <w:tcBorders>
                    <w:top w:val="single" w:sz="4" w:space="0" w:color="auto"/>
                    <w:left w:val="single" w:sz="4" w:space="0" w:color="auto"/>
                    <w:bottom w:val="single" w:sz="4" w:space="0" w:color="auto"/>
                    <w:right w:val="single" w:sz="4" w:space="0" w:color="auto"/>
                  </w:tcBorders>
                  <w:vAlign w:val="center"/>
                </w:tcPr>
                <w:p w:rsidR="009E4A5F" w:rsidRPr="00DD034B" w:rsidRDefault="009E4A5F" w:rsidP="009A18A0">
                  <w:pPr>
                    <w:widowControl w:val="0"/>
                    <w:suppressAutoHyphens/>
                    <w:spacing w:before="40" w:after="40"/>
                    <w:jc w:val="center"/>
                    <w:rPr>
                      <w:sz w:val="20"/>
                      <w:szCs w:val="20"/>
                    </w:rPr>
                  </w:pPr>
                </w:p>
              </w:tc>
              <w:tc>
                <w:tcPr>
                  <w:tcW w:w="1363" w:type="pct"/>
                  <w:tcBorders>
                    <w:top w:val="single" w:sz="4" w:space="0" w:color="auto"/>
                    <w:left w:val="single" w:sz="4" w:space="0" w:color="auto"/>
                    <w:bottom w:val="single" w:sz="4" w:space="0" w:color="auto"/>
                    <w:right w:val="single" w:sz="4" w:space="0" w:color="auto"/>
                  </w:tcBorders>
                  <w:vAlign w:val="center"/>
                </w:tcPr>
                <w:p w:rsidR="009E4A5F" w:rsidRPr="00DD034B" w:rsidRDefault="009E4A5F" w:rsidP="00617ED6">
                  <w:pPr>
                    <w:widowControl w:val="0"/>
                    <w:suppressAutoHyphens/>
                    <w:jc w:val="center"/>
                    <w:rPr>
                      <w:sz w:val="20"/>
                      <w:szCs w:val="20"/>
                    </w:rPr>
                  </w:pPr>
                  <w:r w:rsidRPr="00DD034B">
                    <w:rPr>
                      <w:sz w:val="20"/>
                      <w:szCs w:val="20"/>
                    </w:rPr>
                    <w:t>млн те</w:t>
                  </w:r>
                  <w:r w:rsidR="00617ED6" w:rsidRPr="00DD034B">
                    <w:rPr>
                      <w:sz w:val="20"/>
                      <w:szCs w:val="20"/>
                    </w:rPr>
                    <w:t>ң</w:t>
                  </w:r>
                  <w:r w:rsidRPr="00DD034B">
                    <w:rPr>
                      <w:sz w:val="20"/>
                      <w:szCs w:val="20"/>
                    </w:rPr>
                    <w:t>ге</w:t>
                  </w:r>
                </w:p>
              </w:tc>
              <w:tc>
                <w:tcPr>
                  <w:tcW w:w="1288" w:type="pct"/>
                  <w:tcBorders>
                    <w:top w:val="single" w:sz="4" w:space="0" w:color="auto"/>
                    <w:left w:val="single" w:sz="4" w:space="0" w:color="auto"/>
                    <w:bottom w:val="single" w:sz="4" w:space="0" w:color="auto"/>
                    <w:right w:val="single" w:sz="4" w:space="0" w:color="auto"/>
                  </w:tcBorders>
                  <w:vAlign w:val="center"/>
                </w:tcPr>
                <w:p w:rsidR="009E4A5F" w:rsidRPr="00DD034B" w:rsidRDefault="00617ED6" w:rsidP="009A18A0">
                  <w:pPr>
                    <w:widowControl w:val="0"/>
                    <w:suppressAutoHyphens/>
                    <w:jc w:val="center"/>
                    <w:rPr>
                      <w:sz w:val="20"/>
                      <w:szCs w:val="20"/>
                    </w:rPr>
                  </w:pPr>
                  <w:r w:rsidRPr="00DD034B">
                    <w:rPr>
                      <w:sz w:val="20"/>
                      <w:szCs w:val="20"/>
                    </w:rPr>
                    <w:t>қорытындыға пайызбен</w:t>
                  </w:r>
                </w:p>
              </w:tc>
            </w:tr>
            <w:tr w:rsidR="00107C4C" w:rsidRPr="00DD034B" w:rsidTr="009A18A0">
              <w:trPr>
                <w:cantSplit/>
                <w:trHeight w:val="93"/>
              </w:trPr>
              <w:tc>
                <w:tcPr>
                  <w:tcW w:w="2349" w:type="pct"/>
                  <w:tcBorders>
                    <w:top w:val="single" w:sz="4" w:space="0" w:color="auto"/>
                    <w:left w:val="single" w:sz="4" w:space="0" w:color="auto"/>
                    <w:bottom w:val="single" w:sz="4" w:space="0" w:color="auto"/>
                    <w:right w:val="single" w:sz="4" w:space="0" w:color="auto"/>
                  </w:tcBorders>
                  <w:vAlign w:val="bottom"/>
                </w:tcPr>
                <w:p w:rsidR="00107C4C" w:rsidRPr="00DD034B" w:rsidRDefault="00107C4C" w:rsidP="00107C4C">
                  <w:pPr>
                    <w:widowControl w:val="0"/>
                    <w:suppressAutoHyphens/>
                    <w:rPr>
                      <w:sz w:val="20"/>
                      <w:szCs w:val="20"/>
                    </w:rPr>
                  </w:pPr>
                  <w:r w:rsidRPr="00DD034B">
                    <w:rPr>
                      <w:sz w:val="20"/>
                      <w:szCs w:val="20"/>
                    </w:rPr>
                    <w:t>Барлығы, оның ішінде:</w:t>
                  </w:r>
                </w:p>
              </w:tc>
              <w:tc>
                <w:tcPr>
                  <w:tcW w:w="1363" w:type="pct"/>
                  <w:tcBorders>
                    <w:top w:val="single" w:sz="4" w:space="0" w:color="auto"/>
                    <w:left w:val="single" w:sz="4" w:space="0" w:color="auto"/>
                    <w:bottom w:val="single" w:sz="4" w:space="0" w:color="auto"/>
                    <w:right w:val="single" w:sz="4" w:space="0" w:color="auto"/>
                  </w:tcBorders>
                  <w:shd w:val="clear" w:color="auto" w:fill="auto"/>
                  <w:vAlign w:val="bottom"/>
                </w:tcPr>
                <w:p w:rsidR="00107C4C" w:rsidRPr="00DD034B" w:rsidRDefault="00107C4C" w:rsidP="00107C4C">
                  <w:pPr>
                    <w:jc w:val="right"/>
                    <w:rPr>
                      <w:color w:val="000000"/>
                      <w:sz w:val="20"/>
                      <w:szCs w:val="20"/>
                    </w:rPr>
                  </w:pPr>
                  <w:r w:rsidRPr="00DD034B">
                    <w:rPr>
                      <w:color w:val="000000"/>
                      <w:sz w:val="20"/>
                      <w:szCs w:val="20"/>
                    </w:rPr>
                    <w:t>290 833,4</w:t>
                  </w:r>
                </w:p>
              </w:tc>
              <w:tc>
                <w:tcPr>
                  <w:tcW w:w="1288" w:type="pct"/>
                  <w:tcBorders>
                    <w:top w:val="single" w:sz="4" w:space="0" w:color="auto"/>
                    <w:left w:val="single" w:sz="4" w:space="0" w:color="auto"/>
                    <w:bottom w:val="single" w:sz="4" w:space="0" w:color="auto"/>
                    <w:right w:val="single" w:sz="4" w:space="0" w:color="auto"/>
                  </w:tcBorders>
                  <w:shd w:val="clear" w:color="auto" w:fill="auto"/>
                  <w:vAlign w:val="bottom"/>
                </w:tcPr>
                <w:p w:rsidR="00107C4C" w:rsidRPr="00DD034B" w:rsidRDefault="00107C4C" w:rsidP="00107C4C">
                  <w:pPr>
                    <w:jc w:val="right"/>
                    <w:rPr>
                      <w:color w:val="000000"/>
                      <w:sz w:val="20"/>
                      <w:szCs w:val="20"/>
                      <w:lang w:eastAsia="en-US"/>
                    </w:rPr>
                  </w:pPr>
                  <w:r w:rsidRPr="00DD034B">
                    <w:rPr>
                      <w:color w:val="000000"/>
                      <w:sz w:val="20"/>
                      <w:szCs w:val="20"/>
                      <w:lang w:eastAsia="en-US"/>
                    </w:rPr>
                    <w:t>100,0</w:t>
                  </w:r>
                </w:p>
              </w:tc>
            </w:tr>
            <w:tr w:rsidR="00107C4C" w:rsidRPr="00DD034B" w:rsidTr="009A18A0">
              <w:trPr>
                <w:cantSplit/>
                <w:trHeight w:val="52"/>
              </w:trPr>
              <w:tc>
                <w:tcPr>
                  <w:tcW w:w="2349" w:type="pct"/>
                  <w:tcBorders>
                    <w:top w:val="single" w:sz="4" w:space="0" w:color="auto"/>
                    <w:left w:val="single" w:sz="4" w:space="0" w:color="auto"/>
                    <w:bottom w:val="single" w:sz="4" w:space="0" w:color="auto"/>
                    <w:right w:val="single" w:sz="4" w:space="0" w:color="auto"/>
                  </w:tcBorders>
                  <w:vAlign w:val="bottom"/>
                </w:tcPr>
                <w:p w:rsidR="00107C4C" w:rsidRPr="00DD034B" w:rsidRDefault="00107C4C" w:rsidP="00107C4C">
                  <w:pPr>
                    <w:widowControl w:val="0"/>
                    <w:suppressAutoHyphens/>
                    <w:ind w:left="113"/>
                    <w:rPr>
                      <w:sz w:val="20"/>
                      <w:szCs w:val="20"/>
                    </w:rPr>
                  </w:pPr>
                  <w:r w:rsidRPr="00DD034B">
                    <w:rPr>
                      <w:sz w:val="20"/>
                      <w:szCs w:val="20"/>
                    </w:rPr>
                    <w:t>бюджет қаражаты</w:t>
                  </w:r>
                </w:p>
              </w:tc>
              <w:tc>
                <w:tcPr>
                  <w:tcW w:w="1363" w:type="pct"/>
                  <w:tcBorders>
                    <w:top w:val="single" w:sz="4" w:space="0" w:color="auto"/>
                    <w:left w:val="single" w:sz="4" w:space="0" w:color="auto"/>
                    <w:bottom w:val="single" w:sz="4" w:space="0" w:color="auto"/>
                    <w:right w:val="single" w:sz="4" w:space="0" w:color="auto"/>
                  </w:tcBorders>
                  <w:shd w:val="clear" w:color="auto" w:fill="auto"/>
                  <w:vAlign w:val="bottom"/>
                </w:tcPr>
                <w:p w:rsidR="00107C4C" w:rsidRPr="00DD034B" w:rsidRDefault="00107C4C" w:rsidP="00107C4C">
                  <w:pPr>
                    <w:jc w:val="right"/>
                    <w:rPr>
                      <w:color w:val="000000"/>
                      <w:sz w:val="20"/>
                      <w:szCs w:val="20"/>
                      <w:lang w:val="kk-KZ"/>
                    </w:rPr>
                  </w:pPr>
                  <w:r w:rsidRPr="00DD034B">
                    <w:rPr>
                      <w:color w:val="000000"/>
                      <w:sz w:val="20"/>
                      <w:szCs w:val="20"/>
                    </w:rPr>
                    <w:t>54 843,</w:t>
                  </w:r>
                  <w:r w:rsidRPr="00DD034B">
                    <w:rPr>
                      <w:color w:val="000000"/>
                      <w:sz w:val="20"/>
                      <w:szCs w:val="20"/>
                      <w:lang w:val="kk-KZ"/>
                    </w:rPr>
                    <w:t>0</w:t>
                  </w:r>
                </w:p>
              </w:tc>
              <w:tc>
                <w:tcPr>
                  <w:tcW w:w="1288" w:type="pct"/>
                  <w:tcBorders>
                    <w:top w:val="single" w:sz="4" w:space="0" w:color="auto"/>
                    <w:left w:val="single" w:sz="4" w:space="0" w:color="auto"/>
                    <w:bottom w:val="single" w:sz="4" w:space="0" w:color="auto"/>
                    <w:right w:val="single" w:sz="4" w:space="0" w:color="auto"/>
                  </w:tcBorders>
                  <w:shd w:val="clear" w:color="auto" w:fill="auto"/>
                  <w:vAlign w:val="bottom"/>
                </w:tcPr>
                <w:p w:rsidR="00107C4C" w:rsidRPr="00DD034B" w:rsidRDefault="00107C4C" w:rsidP="00107C4C">
                  <w:pPr>
                    <w:jc w:val="right"/>
                    <w:rPr>
                      <w:color w:val="000000"/>
                      <w:sz w:val="20"/>
                      <w:szCs w:val="20"/>
                      <w:lang w:val="kk-KZ"/>
                    </w:rPr>
                  </w:pPr>
                  <w:r w:rsidRPr="00DD034B">
                    <w:rPr>
                      <w:color w:val="000000"/>
                      <w:sz w:val="20"/>
                      <w:szCs w:val="20"/>
                      <w:lang w:val="kk-KZ"/>
                    </w:rPr>
                    <w:t>18,8</w:t>
                  </w:r>
                </w:p>
              </w:tc>
            </w:tr>
            <w:tr w:rsidR="00107C4C" w:rsidRPr="00DD034B" w:rsidTr="009A18A0">
              <w:trPr>
                <w:cantSplit/>
                <w:trHeight w:val="91"/>
              </w:trPr>
              <w:tc>
                <w:tcPr>
                  <w:tcW w:w="2349" w:type="pct"/>
                  <w:tcBorders>
                    <w:top w:val="single" w:sz="4" w:space="0" w:color="auto"/>
                    <w:left w:val="single" w:sz="4" w:space="0" w:color="auto"/>
                    <w:bottom w:val="single" w:sz="4" w:space="0" w:color="auto"/>
                    <w:right w:val="single" w:sz="4" w:space="0" w:color="auto"/>
                  </w:tcBorders>
                  <w:vAlign w:val="bottom"/>
                </w:tcPr>
                <w:p w:rsidR="00107C4C" w:rsidRPr="00DD034B" w:rsidRDefault="00107C4C" w:rsidP="00107C4C">
                  <w:pPr>
                    <w:widowControl w:val="0"/>
                    <w:suppressAutoHyphens/>
                    <w:ind w:left="227"/>
                    <w:rPr>
                      <w:i/>
                      <w:sz w:val="20"/>
                      <w:szCs w:val="20"/>
                    </w:rPr>
                  </w:pPr>
                  <w:r w:rsidRPr="00DD034B">
                    <w:rPr>
                      <w:i/>
                      <w:sz w:val="20"/>
                      <w:szCs w:val="20"/>
                    </w:rPr>
                    <w:t>республикалық бюджет</w:t>
                  </w:r>
                </w:p>
              </w:tc>
              <w:tc>
                <w:tcPr>
                  <w:tcW w:w="1363" w:type="pct"/>
                  <w:tcBorders>
                    <w:top w:val="single" w:sz="4" w:space="0" w:color="auto"/>
                    <w:left w:val="single" w:sz="4" w:space="0" w:color="auto"/>
                    <w:bottom w:val="single" w:sz="4" w:space="0" w:color="auto"/>
                    <w:right w:val="single" w:sz="4" w:space="0" w:color="auto"/>
                  </w:tcBorders>
                  <w:shd w:val="clear" w:color="auto" w:fill="auto"/>
                  <w:vAlign w:val="bottom"/>
                </w:tcPr>
                <w:p w:rsidR="00107C4C" w:rsidRPr="00DD034B" w:rsidRDefault="00107C4C" w:rsidP="00107C4C">
                  <w:pPr>
                    <w:jc w:val="right"/>
                    <w:rPr>
                      <w:i/>
                      <w:color w:val="000000"/>
                      <w:sz w:val="20"/>
                      <w:szCs w:val="20"/>
                      <w:lang w:val="kk-KZ"/>
                    </w:rPr>
                  </w:pPr>
                  <w:r w:rsidRPr="00DD034B">
                    <w:rPr>
                      <w:i/>
                      <w:color w:val="000000"/>
                      <w:sz w:val="20"/>
                      <w:szCs w:val="20"/>
                      <w:lang w:val="kk-KZ"/>
                    </w:rPr>
                    <w:t>14 982,5</w:t>
                  </w:r>
                </w:p>
              </w:tc>
              <w:tc>
                <w:tcPr>
                  <w:tcW w:w="1288" w:type="pct"/>
                  <w:tcBorders>
                    <w:top w:val="single" w:sz="4" w:space="0" w:color="auto"/>
                    <w:left w:val="single" w:sz="4" w:space="0" w:color="auto"/>
                    <w:bottom w:val="single" w:sz="4" w:space="0" w:color="auto"/>
                    <w:right w:val="single" w:sz="4" w:space="0" w:color="auto"/>
                  </w:tcBorders>
                  <w:shd w:val="clear" w:color="auto" w:fill="auto"/>
                  <w:vAlign w:val="bottom"/>
                </w:tcPr>
                <w:p w:rsidR="00107C4C" w:rsidRPr="00DD034B" w:rsidRDefault="00107C4C" w:rsidP="00107C4C">
                  <w:pPr>
                    <w:jc w:val="right"/>
                    <w:rPr>
                      <w:i/>
                      <w:color w:val="000000"/>
                      <w:sz w:val="20"/>
                      <w:szCs w:val="20"/>
                    </w:rPr>
                  </w:pPr>
                  <w:r w:rsidRPr="00DD034B">
                    <w:rPr>
                      <w:i/>
                      <w:color w:val="000000"/>
                      <w:sz w:val="20"/>
                      <w:szCs w:val="20"/>
                    </w:rPr>
                    <w:t>5,1</w:t>
                  </w:r>
                </w:p>
              </w:tc>
            </w:tr>
            <w:tr w:rsidR="00107C4C" w:rsidRPr="00DD034B" w:rsidTr="009A18A0">
              <w:trPr>
                <w:cantSplit/>
                <w:trHeight w:val="91"/>
              </w:trPr>
              <w:tc>
                <w:tcPr>
                  <w:tcW w:w="2349" w:type="pct"/>
                  <w:tcBorders>
                    <w:top w:val="single" w:sz="4" w:space="0" w:color="auto"/>
                    <w:left w:val="single" w:sz="4" w:space="0" w:color="auto"/>
                    <w:bottom w:val="single" w:sz="4" w:space="0" w:color="auto"/>
                    <w:right w:val="single" w:sz="4" w:space="0" w:color="auto"/>
                  </w:tcBorders>
                  <w:vAlign w:val="bottom"/>
                </w:tcPr>
                <w:p w:rsidR="00107C4C" w:rsidRPr="00DD034B" w:rsidRDefault="00107C4C" w:rsidP="00107C4C">
                  <w:pPr>
                    <w:widowControl w:val="0"/>
                    <w:suppressAutoHyphens/>
                    <w:ind w:left="227"/>
                    <w:rPr>
                      <w:i/>
                      <w:sz w:val="20"/>
                      <w:szCs w:val="20"/>
                    </w:rPr>
                  </w:pPr>
                  <w:r w:rsidRPr="00DD034B">
                    <w:rPr>
                      <w:i/>
                      <w:sz w:val="20"/>
                      <w:szCs w:val="20"/>
                    </w:rPr>
                    <w:t>жергілікті бюджет</w:t>
                  </w:r>
                </w:p>
              </w:tc>
              <w:tc>
                <w:tcPr>
                  <w:tcW w:w="1363" w:type="pct"/>
                  <w:tcBorders>
                    <w:top w:val="single" w:sz="4" w:space="0" w:color="auto"/>
                    <w:left w:val="single" w:sz="4" w:space="0" w:color="auto"/>
                    <w:bottom w:val="single" w:sz="4" w:space="0" w:color="auto"/>
                    <w:right w:val="single" w:sz="4" w:space="0" w:color="auto"/>
                  </w:tcBorders>
                  <w:shd w:val="clear" w:color="auto" w:fill="auto"/>
                  <w:vAlign w:val="bottom"/>
                </w:tcPr>
                <w:p w:rsidR="00107C4C" w:rsidRPr="00DD034B" w:rsidRDefault="00107C4C" w:rsidP="00107C4C">
                  <w:pPr>
                    <w:jc w:val="right"/>
                    <w:rPr>
                      <w:i/>
                      <w:color w:val="000000"/>
                      <w:sz w:val="20"/>
                      <w:szCs w:val="20"/>
                      <w:lang w:val="kk-KZ"/>
                    </w:rPr>
                  </w:pPr>
                  <w:r w:rsidRPr="00DD034B">
                    <w:rPr>
                      <w:i/>
                      <w:color w:val="000000"/>
                      <w:sz w:val="20"/>
                      <w:szCs w:val="20"/>
                      <w:lang w:val="kk-KZ"/>
                    </w:rPr>
                    <w:t>39 860,5</w:t>
                  </w:r>
                </w:p>
              </w:tc>
              <w:tc>
                <w:tcPr>
                  <w:tcW w:w="1288" w:type="pct"/>
                  <w:tcBorders>
                    <w:top w:val="single" w:sz="4" w:space="0" w:color="auto"/>
                    <w:left w:val="single" w:sz="4" w:space="0" w:color="auto"/>
                    <w:bottom w:val="single" w:sz="4" w:space="0" w:color="auto"/>
                    <w:right w:val="single" w:sz="4" w:space="0" w:color="auto"/>
                  </w:tcBorders>
                  <w:shd w:val="clear" w:color="auto" w:fill="auto"/>
                  <w:vAlign w:val="bottom"/>
                </w:tcPr>
                <w:p w:rsidR="00107C4C" w:rsidRPr="00DD034B" w:rsidRDefault="00107C4C" w:rsidP="00107C4C">
                  <w:pPr>
                    <w:jc w:val="right"/>
                    <w:rPr>
                      <w:i/>
                      <w:color w:val="000000"/>
                      <w:sz w:val="20"/>
                      <w:szCs w:val="20"/>
                    </w:rPr>
                  </w:pPr>
                  <w:r w:rsidRPr="00DD034B">
                    <w:rPr>
                      <w:i/>
                      <w:color w:val="000000"/>
                      <w:sz w:val="20"/>
                      <w:szCs w:val="20"/>
                    </w:rPr>
                    <w:t>13,7</w:t>
                  </w:r>
                </w:p>
              </w:tc>
            </w:tr>
            <w:tr w:rsidR="00107C4C" w:rsidRPr="00DD034B" w:rsidTr="009A18A0">
              <w:trPr>
                <w:cantSplit/>
                <w:trHeight w:val="118"/>
              </w:trPr>
              <w:tc>
                <w:tcPr>
                  <w:tcW w:w="2349" w:type="pct"/>
                  <w:tcBorders>
                    <w:top w:val="single" w:sz="4" w:space="0" w:color="auto"/>
                    <w:left w:val="single" w:sz="4" w:space="0" w:color="auto"/>
                    <w:bottom w:val="single" w:sz="4" w:space="0" w:color="auto"/>
                    <w:right w:val="single" w:sz="4" w:space="0" w:color="auto"/>
                  </w:tcBorders>
                  <w:vAlign w:val="bottom"/>
                </w:tcPr>
                <w:p w:rsidR="00107C4C" w:rsidRPr="00DD034B" w:rsidRDefault="00107C4C" w:rsidP="00107C4C">
                  <w:pPr>
                    <w:widowControl w:val="0"/>
                    <w:suppressAutoHyphens/>
                    <w:rPr>
                      <w:sz w:val="20"/>
                      <w:szCs w:val="20"/>
                    </w:rPr>
                  </w:pPr>
                  <w:r w:rsidRPr="00DD034B">
                    <w:rPr>
                      <w:sz w:val="20"/>
                      <w:szCs w:val="20"/>
                    </w:rPr>
                    <w:t>меншікті</w:t>
                  </w:r>
                </w:p>
              </w:tc>
              <w:tc>
                <w:tcPr>
                  <w:tcW w:w="1363" w:type="pct"/>
                  <w:tcBorders>
                    <w:top w:val="single" w:sz="4" w:space="0" w:color="auto"/>
                    <w:left w:val="single" w:sz="4" w:space="0" w:color="auto"/>
                    <w:bottom w:val="single" w:sz="4" w:space="0" w:color="auto"/>
                    <w:right w:val="single" w:sz="4" w:space="0" w:color="auto"/>
                  </w:tcBorders>
                  <w:shd w:val="clear" w:color="auto" w:fill="auto"/>
                  <w:vAlign w:val="bottom"/>
                </w:tcPr>
                <w:p w:rsidR="00107C4C" w:rsidRPr="00DD034B" w:rsidRDefault="00107C4C" w:rsidP="00107C4C">
                  <w:pPr>
                    <w:jc w:val="right"/>
                    <w:rPr>
                      <w:color w:val="000000"/>
                      <w:sz w:val="20"/>
                      <w:szCs w:val="20"/>
                      <w:lang w:val="kk-KZ"/>
                    </w:rPr>
                  </w:pPr>
                  <w:r w:rsidRPr="00DD034B">
                    <w:rPr>
                      <w:color w:val="000000"/>
                      <w:sz w:val="20"/>
                      <w:szCs w:val="20"/>
                      <w:lang w:val="kk-KZ"/>
                    </w:rPr>
                    <w:t>186 546,2</w:t>
                  </w:r>
                </w:p>
              </w:tc>
              <w:tc>
                <w:tcPr>
                  <w:tcW w:w="1288" w:type="pct"/>
                  <w:tcBorders>
                    <w:top w:val="single" w:sz="4" w:space="0" w:color="auto"/>
                    <w:left w:val="single" w:sz="4" w:space="0" w:color="auto"/>
                    <w:bottom w:val="single" w:sz="4" w:space="0" w:color="auto"/>
                    <w:right w:val="single" w:sz="4" w:space="0" w:color="auto"/>
                  </w:tcBorders>
                  <w:shd w:val="clear" w:color="auto" w:fill="auto"/>
                  <w:vAlign w:val="bottom"/>
                </w:tcPr>
                <w:p w:rsidR="00107C4C" w:rsidRPr="00DD034B" w:rsidRDefault="00107C4C" w:rsidP="00107C4C">
                  <w:pPr>
                    <w:jc w:val="right"/>
                    <w:rPr>
                      <w:color w:val="000000"/>
                      <w:sz w:val="20"/>
                      <w:szCs w:val="20"/>
                    </w:rPr>
                  </w:pPr>
                  <w:r w:rsidRPr="00DD034B">
                    <w:rPr>
                      <w:color w:val="000000"/>
                      <w:sz w:val="20"/>
                      <w:szCs w:val="20"/>
                    </w:rPr>
                    <w:t>64,1</w:t>
                  </w:r>
                </w:p>
              </w:tc>
            </w:tr>
            <w:tr w:rsidR="00107C4C" w:rsidRPr="00DD034B" w:rsidTr="009A18A0">
              <w:trPr>
                <w:cantSplit/>
                <w:trHeight w:val="100"/>
              </w:trPr>
              <w:tc>
                <w:tcPr>
                  <w:tcW w:w="2349" w:type="pct"/>
                  <w:tcBorders>
                    <w:top w:val="single" w:sz="4" w:space="0" w:color="auto"/>
                    <w:left w:val="single" w:sz="4" w:space="0" w:color="auto"/>
                    <w:bottom w:val="single" w:sz="4" w:space="0" w:color="auto"/>
                    <w:right w:val="single" w:sz="4" w:space="0" w:color="auto"/>
                  </w:tcBorders>
                  <w:vAlign w:val="bottom"/>
                </w:tcPr>
                <w:p w:rsidR="00107C4C" w:rsidRPr="00DD034B" w:rsidRDefault="00107C4C" w:rsidP="00107C4C">
                  <w:pPr>
                    <w:widowControl w:val="0"/>
                    <w:suppressAutoHyphens/>
                    <w:ind w:left="113"/>
                    <w:rPr>
                      <w:sz w:val="20"/>
                      <w:szCs w:val="20"/>
                    </w:rPr>
                  </w:pPr>
                  <w:r w:rsidRPr="00DD034B">
                    <w:rPr>
                      <w:sz w:val="20"/>
                      <w:szCs w:val="20"/>
                    </w:rPr>
                    <w:t>банк кредиттері</w:t>
                  </w:r>
                </w:p>
              </w:tc>
              <w:tc>
                <w:tcPr>
                  <w:tcW w:w="1363" w:type="pct"/>
                  <w:tcBorders>
                    <w:top w:val="single" w:sz="4" w:space="0" w:color="auto"/>
                    <w:left w:val="single" w:sz="4" w:space="0" w:color="auto"/>
                    <w:bottom w:val="single" w:sz="4" w:space="0" w:color="auto"/>
                    <w:right w:val="single" w:sz="4" w:space="0" w:color="auto"/>
                  </w:tcBorders>
                  <w:shd w:val="clear" w:color="auto" w:fill="auto"/>
                  <w:vAlign w:val="bottom"/>
                </w:tcPr>
                <w:p w:rsidR="00107C4C" w:rsidRPr="00DD034B" w:rsidRDefault="00107C4C" w:rsidP="00107C4C">
                  <w:pPr>
                    <w:jc w:val="right"/>
                    <w:rPr>
                      <w:color w:val="000000"/>
                      <w:sz w:val="20"/>
                      <w:szCs w:val="20"/>
                      <w:lang w:val="kk-KZ"/>
                    </w:rPr>
                  </w:pPr>
                  <w:r w:rsidRPr="00DD034B">
                    <w:rPr>
                      <w:color w:val="000000"/>
                      <w:sz w:val="20"/>
                      <w:szCs w:val="20"/>
                      <w:lang w:val="kk-KZ"/>
                    </w:rPr>
                    <w:t>10 680</w:t>
                  </w:r>
                </w:p>
              </w:tc>
              <w:tc>
                <w:tcPr>
                  <w:tcW w:w="1288" w:type="pct"/>
                  <w:tcBorders>
                    <w:top w:val="single" w:sz="4" w:space="0" w:color="auto"/>
                    <w:left w:val="single" w:sz="4" w:space="0" w:color="auto"/>
                    <w:bottom w:val="single" w:sz="4" w:space="0" w:color="auto"/>
                    <w:right w:val="single" w:sz="4" w:space="0" w:color="auto"/>
                  </w:tcBorders>
                  <w:shd w:val="clear" w:color="auto" w:fill="auto"/>
                  <w:vAlign w:val="bottom"/>
                </w:tcPr>
                <w:p w:rsidR="00107C4C" w:rsidRPr="00DD034B" w:rsidRDefault="00107C4C" w:rsidP="00107C4C">
                  <w:pPr>
                    <w:jc w:val="right"/>
                    <w:rPr>
                      <w:color w:val="000000"/>
                      <w:sz w:val="20"/>
                      <w:szCs w:val="20"/>
                    </w:rPr>
                  </w:pPr>
                  <w:r w:rsidRPr="00DD034B">
                    <w:rPr>
                      <w:color w:val="000000"/>
                      <w:sz w:val="20"/>
                      <w:szCs w:val="20"/>
                    </w:rPr>
                    <w:t>3,6</w:t>
                  </w:r>
                </w:p>
              </w:tc>
            </w:tr>
            <w:tr w:rsidR="00107C4C" w:rsidRPr="00DD034B" w:rsidTr="009A18A0">
              <w:trPr>
                <w:cantSplit/>
                <w:trHeight w:val="100"/>
              </w:trPr>
              <w:tc>
                <w:tcPr>
                  <w:tcW w:w="2349" w:type="pct"/>
                  <w:tcBorders>
                    <w:top w:val="single" w:sz="4" w:space="0" w:color="auto"/>
                    <w:left w:val="single" w:sz="4" w:space="0" w:color="auto"/>
                    <w:bottom w:val="single" w:sz="4" w:space="0" w:color="auto"/>
                    <w:right w:val="single" w:sz="4" w:space="0" w:color="auto"/>
                  </w:tcBorders>
                  <w:vAlign w:val="bottom"/>
                </w:tcPr>
                <w:p w:rsidR="00107C4C" w:rsidRPr="00DD034B" w:rsidRDefault="00107C4C" w:rsidP="00107C4C">
                  <w:pPr>
                    <w:widowControl w:val="0"/>
                    <w:suppressAutoHyphens/>
                    <w:ind w:left="113"/>
                    <w:rPr>
                      <w:sz w:val="20"/>
                      <w:szCs w:val="20"/>
                    </w:rPr>
                  </w:pPr>
                  <w:r w:rsidRPr="00DD034B">
                    <w:rPr>
                      <w:sz w:val="20"/>
                      <w:szCs w:val="20"/>
                    </w:rPr>
                    <w:t>басқа қарыз</w:t>
                  </w:r>
                </w:p>
              </w:tc>
              <w:tc>
                <w:tcPr>
                  <w:tcW w:w="1363" w:type="pct"/>
                  <w:tcBorders>
                    <w:top w:val="single" w:sz="4" w:space="0" w:color="auto"/>
                    <w:left w:val="single" w:sz="4" w:space="0" w:color="auto"/>
                    <w:bottom w:val="single" w:sz="4" w:space="0" w:color="auto"/>
                    <w:right w:val="single" w:sz="4" w:space="0" w:color="auto"/>
                  </w:tcBorders>
                  <w:shd w:val="clear" w:color="auto" w:fill="auto"/>
                  <w:vAlign w:val="bottom"/>
                </w:tcPr>
                <w:p w:rsidR="00107C4C" w:rsidRPr="00DD034B" w:rsidRDefault="00107C4C" w:rsidP="00107C4C">
                  <w:pPr>
                    <w:jc w:val="right"/>
                    <w:rPr>
                      <w:color w:val="000000"/>
                      <w:sz w:val="20"/>
                      <w:szCs w:val="20"/>
                      <w:lang w:val="kk-KZ"/>
                    </w:rPr>
                  </w:pPr>
                  <w:r w:rsidRPr="00DD034B">
                    <w:rPr>
                      <w:color w:val="000000"/>
                      <w:sz w:val="20"/>
                      <w:szCs w:val="20"/>
                    </w:rPr>
                    <w:t>38 763,</w:t>
                  </w:r>
                  <w:r w:rsidRPr="00DD034B">
                    <w:rPr>
                      <w:color w:val="000000"/>
                      <w:sz w:val="20"/>
                      <w:szCs w:val="20"/>
                      <w:lang w:val="kk-KZ"/>
                    </w:rPr>
                    <w:t>9</w:t>
                  </w:r>
                </w:p>
              </w:tc>
              <w:tc>
                <w:tcPr>
                  <w:tcW w:w="1288" w:type="pct"/>
                  <w:tcBorders>
                    <w:top w:val="single" w:sz="4" w:space="0" w:color="auto"/>
                    <w:left w:val="single" w:sz="4" w:space="0" w:color="auto"/>
                    <w:bottom w:val="single" w:sz="4" w:space="0" w:color="auto"/>
                    <w:right w:val="single" w:sz="4" w:space="0" w:color="auto"/>
                  </w:tcBorders>
                  <w:shd w:val="clear" w:color="auto" w:fill="auto"/>
                  <w:vAlign w:val="bottom"/>
                </w:tcPr>
                <w:p w:rsidR="00107C4C" w:rsidRPr="00DD034B" w:rsidRDefault="00107C4C" w:rsidP="00107C4C">
                  <w:pPr>
                    <w:jc w:val="right"/>
                    <w:rPr>
                      <w:color w:val="000000"/>
                      <w:sz w:val="20"/>
                      <w:szCs w:val="20"/>
                    </w:rPr>
                  </w:pPr>
                  <w:r w:rsidRPr="00DD034B">
                    <w:rPr>
                      <w:color w:val="000000"/>
                      <w:sz w:val="20"/>
                      <w:szCs w:val="20"/>
                    </w:rPr>
                    <w:t>13,3</w:t>
                  </w:r>
                </w:p>
              </w:tc>
            </w:tr>
          </w:tbl>
          <w:p w:rsidR="009E4A5F" w:rsidRPr="00DD034B" w:rsidRDefault="009E4A5F" w:rsidP="009A18A0">
            <w:pPr>
              <w:pStyle w:val="affd"/>
              <w:tabs>
                <w:tab w:val="left" w:pos="5029"/>
              </w:tabs>
              <w:spacing w:line="240" w:lineRule="auto"/>
              <w:rPr>
                <w:rFonts w:ascii="Times New Roman" w:hAnsi="Times New Roman"/>
                <w:sz w:val="28"/>
                <w:szCs w:val="28"/>
                <w:lang w:val="kk-KZ"/>
              </w:rPr>
            </w:pPr>
          </w:p>
          <w:p w:rsidR="009E4A5F" w:rsidRPr="00DD034B" w:rsidRDefault="00617ED6" w:rsidP="009A18A0">
            <w:pPr>
              <w:pStyle w:val="affd"/>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Негізгі капиталды инвестициялау құрылымы төменде келтірілген.</w:t>
            </w:r>
          </w:p>
          <w:p w:rsidR="009E4A5F" w:rsidRPr="00DD034B" w:rsidRDefault="009E4A5F" w:rsidP="009A18A0">
            <w:pPr>
              <w:pStyle w:val="affd"/>
              <w:tabs>
                <w:tab w:val="left" w:pos="5029"/>
              </w:tabs>
              <w:spacing w:line="240" w:lineRule="auto"/>
              <w:jc w:val="right"/>
              <w:rPr>
                <w:rFonts w:ascii="Times New Roman" w:hAnsi="Times New Roman"/>
                <w:sz w:val="20"/>
              </w:rPr>
            </w:pPr>
            <w:r w:rsidRPr="00DD034B">
              <w:rPr>
                <w:rFonts w:ascii="Times New Roman" w:hAnsi="Times New Roman"/>
                <w:sz w:val="20"/>
              </w:rPr>
              <w:t>2</w:t>
            </w:r>
            <w:r w:rsidR="00617ED6" w:rsidRPr="00DD034B">
              <w:rPr>
                <w:rFonts w:ascii="Times New Roman" w:hAnsi="Times New Roman"/>
                <w:sz w:val="20"/>
              </w:rPr>
              <w:t xml:space="preserve"> кесте</w:t>
            </w:r>
          </w:p>
          <w:tbl>
            <w:tblPr>
              <w:tblW w:w="4979" w:type="pct"/>
              <w:tblLayout w:type="fixed"/>
              <w:tblLook w:val="0000" w:firstRow="0" w:lastRow="0" w:firstColumn="0" w:lastColumn="0" w:noHBand="0" w:noVBand="0"/>
            </w:tblPr>
            <w:tblGrid>
              <w:gridCol w:w="5861"/>
              <w:gridCol w:w="1869"/>
              <w:gridCol w:w="2037"/>
            </w:tblGrid>
            <w:tr w:rsidR="009E4A5F" w:rsidRPr="00DD034B" w:rsidTr="009A18A0">
              <w:trPr>
                <w:cantSplit/>
                <w:trHeight w:val="90"/>
                <w:tblHeader/>
              </w:trPr>
              <w:tc>
                <w:tcPr>
                  <w:tcW w:w="3000" w:type="pct"/>
                  <w:vMerge w:val="restart"/>
                  <w:tcBorders>
                    <w:top w:val="single" w:sz="4" w:space="0" w:color="auto"/>
                    <w:left w:val="single" w:sz="4" w:space="0" w:color="auto"/>
                    <w:bottom w:val="single" w:sz="4" w:space="0" w:color="auto"/>
                    <w:right w:val="single" w:sz="4" w:space="0" w:color="auto"/>
                  </w:tcBorders>
                  <w:vAlign w:val="center"/>
                </w:tcPr>
                <w:p w:rsidR="009E4A5F" w:rsidRPr="00DD034B" w:rsidRDefault="00057E9E" w:rsidP="009A18A0">
                  <w:pPr>
                    <w:widowControl w:val="0"/>
                    <w:suppressAutoHyphens/>
                    <w:jc w:val="center"/>
                    <w:rPr>
                      <w:sz w:val="20"/>
                      <w:szCs w:val="20"/>
                    </w:rPr>
                  </w:pPr>
                  <w:r w:rsidRPr="00DD034B">
                    <w:rPr>
                      <w:sz w:val="20"/>
                      <w:szCs w:val="20"/>
                    </w:rPr>
                    <w:t>Негізгі капиталға инвестициялардың негізгі құрылымдары</w:t>
                  </w:r>
                </w:p>
              </w:tc>
              <w:tc>
                <w:tcPr>
                  <w:tcW w:w="2000" w:type="pct"/>
                  <w:gridSpan w:val="2"/>
                  <w:tcBorders>
                    <w:top w:val="single" w:sz="4" w:space="0" w:color="auto"/>
                    <w:left w:val="single" w:sz="4" w:space="0" w:color="auto"/>
                    <w:bottom w:val="single" w:sz="4" w:space="0" w:color="auto"/>
                    <w:right w:val="single" w:sz="4" w:space="0" w:color="auto"/>
                  </w:tcBorders>
                  <w:vAlign w:val="center"/>
                </w:tcPr>
                <w:p w:rsidR="009E4A5F" w:rsidRPr="00DD034B" w:rsidRDefault="00057E9E" w:rsidP="00200794">
                  <w:pPr>
                    <w:widowControl w:val="0"/>
                    <w:suppressAutoHyphens/>
                    <w:jc w:val="center"/>
                    <w:rPr>
                      <w:sz w:val="20"/>
                      <w:szCs w:val="20"/>
                    </w:rPr>
                  </w:pPr>
                  <w:r w:rsidRPr="00DD034B">
                    <w:rPr>
                      <w:sz w:val="20"/>
                      <w:szCs w:val="20"/>
                    </w:rPr>
                    <w:t>Қаңтар-желтоқсан 202</w:t>
                  </w:r>
                  <w:r w:rsidR="00107C4C" w:rsidRPr="00DD034B">
                    <w:rPr>
                      <w:sz w:val="20"/>
                      <w:szCs w:val="20"/>
                    </w:rPr>
                    <w:t>5</w:t>
                  </w:r>
                  <w:r w:rsidRPr="00DD034B">
                    <w:rPr>
                      <w:sz w:val="20"/>
                      <w:szCs w:val="20"/>
                    </w:rPr>
                    <w:t>ж.</w:t>
                  </w:r>
                </w:p>
              </w:tc>
            </w:tr>
            <w:tr w:rsidR="009E4A5F" w:rsidRPr="00DD034B" w:rsidTr="00A533E3">
              <w:trPr>
                <w:cantSplit/>
                <w:trHeight w:val="471"/>
                <w:tblHeader/>
              </w:trPr>
              <w:tc>
                <w:tcPr>
                  <w:tcW w:w="3000" w:type="pct"/>
                  <w:vMerge/>
                  <w:tcBorders>
                    <w:top w:val="single" w:sz="4" w:space="0" w:color="auto"/>
                    <w:left w:val="single" w:sz="4" w:space="0" w:color="auto"/>
                    <w:bottom w:val="single" w:sz="4" w:space="0" w:color="auto"/>
                    <w:right w:val="single" w:sz="4" w:space="0" w:color="auto"/>
                  </w:tcBorders>
                  <w:vAlign w:val="center"/>
                </w:tcPr>
                <w:p w:rsidR="009E4A5F" w:rsidRPr="00DD034B" w:rsidRDefault="009E4A5F" w:rsidP="009A18A0">
                  <w:pPr>
                    <w:widowControl w:val="0"/>
                    <w:suppressAutoHyphens/>
                    <w:spacing w:before="40" w:after="40"/>
                    <w:jc w:val="center"/>
                    <w:rPr>
                      <w:sz w:val="20"/>
                      <w:szCs w:val="20"/>
                    </w:rPr>
                  </w:pPr>
                </w:p>
              </w:tc>
              <w:tc>
                <w:tcPr>
                  <w:tcW w:w="957" w:type="pct"/>
                  <w:tcBorders>
                    <w:top w:val="single" w:sz="4" w:space="0" w:color="auto"/>
                    <w:left w:val="single" w:sz="4" w:space="0" w:color="auto"/>
                    <w:bottom w:val="single" w:sz="4" w:space="0" w:color="auto"/>
                    <w:right w:val="single" w:sz="4" w:space="0" w:color="auto"/>
                  </w:tcBorders>
                  <w:vAlign w:val="center"/>
                </w:tcPr>
                <w:p w:rsidR="009E4A5F" w:rsidRPr="00DD034B" w:rsidRDefault="00057E9E" w:rsidP="009A18A0">
                  <w:pPr>
                    <w:widowControl w:val="0"/>
                    <w:suppressAutoHyphens/>
                    <w:jc w:val="center"/>
                    <w:rPr>
                      <w:sz w:val="20"/>
                      <w:szCs w:val="20"/>
                    </w:rPr>
                  </w:pPr>
                  <w:r w:rsidRPr="00DD034B">
                    <w:rPr>
                      <w:sz w:val="20"/>
                      <w:szCs w:val="20"/>
                    </w:rPr>
                    <w:t>млн тең</w:t>
                  </w:r>
                  <w:r w:rsidR="009E4A5F" w:rsidRPr="00DD034B">
                    <w:rPr>
                      <w:sz w:val="20"/>
                      <w:szCs w:val="20"/>
                    </w:rPr>
                    <w:t>ге</w:t>
                  </w:r>
                </w:p>
              </w:tc>
              <w:tc>
                <w:tcPr>
                  <w:tcW w:w="1043" w:type="pct"/>
                  <w:tcBorders>
                    <w:top w:val="single" w:sz="4" w:space="0" w:color="auto"/>
                    <w:left w:val="single" w:sz="4" w:space="0" w:color="auto"/>
                    <w:bottom w:val="single" w:sz="4" w:space="0" w:color="auto"/>
                    <w:right w:val="single" w:sz="4" w:space="0" w:color="auto"/>
                  </w:tcBorders>
                  <w:vAlign w:val="center"/>
                </w:tcPr>
                <w:p w:rsidR="009E4A5F" w:rsidRPr="00DD034B" w:rsidRDefault="00057E9E" w:rsidP="009A18A0">
                  <w:pPr>
                    <w:widowControl w:val="0"/>
                    <w:suppressAutoHyphens/>
                    <w:jc w:val="center"/>
                    <w:rPr>
                      <w:sz w:val="20"/>
                      <w:szCs w:val="20"/>
                    </w:rPr>
                  </w:pPr>
                  <w:r w:rsidRPr="00DD034B">
                    <w:rPr>
                      <w:sz w:val="20"/>
                      <w:szCs w:val="20"/>
                    </w:rPr>
                    <w:t>қорытындыға пайызбен</w:t>
                  </w:r>
                </w:p>
              </w:tc>
            </w:tr>
            <w:tr w:rsidR="00107C4C" w:rsidRPr="00DD034B" w:rsidTr="00A533E3">
              <w:trPr>
                <w:cantSplit/>
                <w:trHeight w:val="124"/>
              </w:trPr>
              <w:tc>
                <w:tcPr>
                  <w:tcW w:w="3000" w:type="pct"/>
                  <w:tcBorders>
                    <w:top w:val="single" w:sz="4" w:space="0" w:color="auto"/>
                    <w:left w:val="single" w:sz="4" w:space="0" w:color="auto"/>
                    <w:right w:val="single" w:sz="4" w:space="0" w:color="auto"/>
                  </w:tcBorders>
                  <w:vAlign w:val="bottom"/>
                </w:tcPr>
                <w:p w:rsidR="00107C4C" w:rsidRPr="00DD034B" w:rsidRDefault="00107C4C" w:rsidP="00107C4C">
                  <w:pPr>
                    <w:widowControl w:val="0"/>
                    <w:suppressAutoHyphens/>
                    <w:ind w:left="113"/>
                    <w:rPr>
                      <w:sz w:val="20"/>
                      <w:szCs w:val="20"/>
                    </w:rPr>
                  </w:pPr>
                  <w:r w:rsidRPr="00DD034B">
                    <w:rPr>
                      <w:sz w:val="20"/>
                      <w:szCs w:val="20"/>
                    </w:rPr>
                    <w:t>Барлығы</w:t>
                  </w:r>
                </w:p>
              </w:tc>
              <w:tc>
                <w:tcPr>
                  <w:tcW w:w="957" w:type="pct"/>
                  <w:tcBorders>
                    <w:top w:val="single" w:sz="4" w:space="0" w:color="auto"/>
                    <w:left w:val="single" w:sz="4" w:space="0" w:color="auto"/>
                    <w:right w:val="single" w:sz="4" w:space="0" w:color="auto"/>
                  </w:tcBorders>
                  <w:shd w:val="clear" w:color="auto" w:fill="auto"/>
                  <w:vAlign w:val="bottom"/>
                </w:tcPr>
                <w:p w:rsidR="00107C4C" w:rsidRPr="00DD034B" w:rsidRDefault="00107C4C" w:rsidP="00107C4C">
                  <w:pPr>
                    <w:jc w:val="right"/>
                    <w:rPr>
                      <w:color w:val="000000"/>
                      <w:sz w:val="20"/>
                      <w:szCs w:val="20"/>
                    </w:rPr>
                  </w:pPr>
                  <w:r w:rsidRPr="00DD034B">
                    <w:rPr>
                      <w:color w:val="000000"/>
                      <w:sz w:val="20"/>
                      <w:szCs w:val="20"/>
                    </w:rPr>
                    <w:t>290 833,4</w:t>
                  </w:r>
                </w:p>
              </w:tc>
              <w:tc>
                <w:tcPr>
                  <w:tcW w:w="1043" w:type="pct"/>
                  <w:tcBorders>
                    <w:top w:val="single" w:sz="4" w:space="0" w:color="auto"/>
                    <w:left w:val="single" w:sz="4" w:space="0" w:color="auto"/>
                    <w:right w:val="single" w:sz="4" w:space="0" w:color="auto"/>
                  </w:tcBorders>
                  <w:shd w:val="clear" w:color="auto" w:fill="auto"/>
                  <w:vAlign w:val="bottom"/>
                </w:tcPr>
                <w:p w:rsidR="00107C4C" w:rsidRPr="00DD034B" w:rsidRDefault="00107C4C" w:rsidP="00107C4C">
                  <w:pPr>
                    <w:jc w:val="right"/>
                    <w:rPr>
                      <w:color w:val="000000"/>
                      <w:sz w:val="20"/>
                      <w:szCs w:val="20"/>
                      <w:lang w:eastAsia="en-US"/>
                    </w:rPr>
                  </w:pPr>
                  <w:r w:rsidRPr="00DD034B">
                    <w:rPr>
                      <w:color w:val="000000"/>
                      <w:sz w:val="20"/>
                      <w:szCs w:val="20"/>
                    </w:rPr>
                    <w:t>100,0</w:t>
                  </w:r>
                </w:p>
              </w:tc>
            </w:tr>
            <w:tr w:rsidR="00107C4C" w:rsidRPr="00DD034B" w:rsidTr="00A533E3">
              <w:trPr>
                <w:cantSplit/>
                <w:trHeight w:val="200"/>
              </w:trPr>
              <w:tc>
                <w:tcPr>
                  <w:tcW w:w="3000" w:type="pct"/>
                  <w:tcBorders>
                    <w:top w:val="single" w:sz="4" w:space="0" w:color="auto"/>
                    <w:left w:val="single" w:sz="4" w:space="0" w:color="auto"/>
                    <w:bottom w:val="single" w:sz="4" w:space="0" w:color="auto"/>
                    <w:right w:val="single" w:sz="4" w:space="0" w:color="auto"/>
                  </w:tcBorders>
                  <w:vAlign w:val="bottom"/>
                </w:tcPr>
                <w:p w:rsidR="00107C4C" w:rsidRPr="00DD034B" w:rsidRDefault="00107C4C" w:rsidP="00107C4C">
                  <w:pPr>
                    <w:widowControl w:val="0"/>
                    <w:suppressAutoHyphens/>
                    <w:ind w:left="113"/>
                    <w:rPr>
                      <w:sz w:val="20"/>
                      <w:szCs w:val="20"/>
                    </w:rPr>
                  </w:pPr>
                  <w:r w:rsidRPr="00DD034B">
                    <w:rPr>
                      <w:sz w:val="20"/>
                      <w:szCs w:val="20"/>
                    </w:rPr>
                    <w:t>ғимараттар мен құрылыстарды салу және күрделі жөндеу жөніндегі жұмыстарға арналған шығындар</w:t>
                  </w:r>
                </w:p>
              </w:tc>
              <w:tc>
                <w:tcPr>
                  <w:tcW w:w="957" w:type="pct"/>
                  <w:tcBorders>
                    <w:top w:val="single" w:sz="4" w:space="0" w:color="auto"/>
                    <w:left w:val="single" w:sz="4" w:space="0" w:color="auto"/>
                    <w:bottom w:val="single" w:sz="4" w:space="0" w:color="auto"/>
                    <w:right w:val="single" w:sz="4" w:space="0" w:color="auto"/>
                  </w:tcBorders>
                  <w:shd w:val="clear" w:color="auto" w:fill="auto"/>
                  <w:vAlign w:val="bottom"/>
                </w:tcPr>
                <w:p w:rsidR="00107C4C" w:rsidRPr="00DD034B" w:rsidRDefault="00107C4C" w:rsidP="00107C4C">
                  <w:pPr>
                    <w:jc w:val="right"/>
                    <w:rPr>
                      <w:color w:val="000000"/>
                      <w:sz w:val="20"/>
                      <w:szCs w:val="20"/>
                    </w:rPr>
                  </w:pPr>
                  <w:r w:rsidRPr="00DD034B">
                    <w:rPr>
                      <w:color w:val="000000"/>
                      <w:sz w:val="20"/>
                      <w:szCs w:val="20"/>
                    </w:rPr>
                    <w:t>214 226</w:t>
                  </w:r>
                </w:p>
              </w:tc>
              <w:tc>
                <w:tcPr>
                  <w:tcW w:w="1043" w:type="pct"/>
                  <w:tcBorders>
                    <w:top w:val="single" w:sz="4" w:space="0" w:color="auto"/>
                    <w:left w:val="single" w:sz="4" w:space="0" w:color="auto"/>
                    <w:bottom w:val="single" w:sz="4" w:space="0" w:color="auto"/>
                    <w:right w:val="single" w:sz="4" w:space="0" w:color="auto"/>
                  </w:tcBorders>
                  <w:shd w:val="clear" w:color="auto" w:fill="auto"/>
                  <w:vAlign w:val="bottom"/>
                </w:tcPr>
                <w:p w:rsidR="00107C4C" w:rsidRPr="00DD034B" w:rsidRDefault="00107C4C" w:rsidP="00107C4C">
                  <w:pPr>
                    <w:jc w:val="right"/>
                    <w:rPr>
                      <w:color w:val="000000"/>
                      <w:sz w:val="20"/>
                      <w:szCs w:val="20"/>
                    </w:rPr>
                  </w:pPr>
                  <w:r w:rsidRPr="00DD034B">
                    <w:rPr>
                      <w:color w:val="000000"/>
                      <w:sz w:val="20"/>
                      <w:szCs w:val="20"/>
                    </w:rPr>
                    <w:t>73,6</w:t>
                  </w:r>
                </w:p>
              </w:tc>
            </w:tr>
            <w:tr w:rsidR="00107C4C" w:rsidRPr="00DD034B" w:rsidTr="00A533E3">
              <w:trPr>
                <w:cantSplit/>
                <w:trHeight w:val="128"/>
              </w:trPr>
              <w:tc>
                <w:tcPr>
                  <w:tcW w:w="3000" w:type="pct"/>
                  <w:tcBorders>
                    <w:top w:val="single" w:sz="4" w:space="0" w:color="auto"/>
                    <w:left w:val="single" w:sz="4" w:space="0" w:color="auto"/>
                    <w:bottom w:val="single" w:sz="4" w:space="0" w:color="auto"/>
                    <w:right w:val="single" w:sz="4" w:space="0" w:color="auto"/>
                  </w:tcBorders>
                  <w:vAlign w:val="bottom"/>
                </w:tcPr>
                <w:p w:rsidR="00107C4C" w:rsidRPr="00DD034B" w:rsidRDefault="00107C4C" w:rsidP="00107C4C">
                  <w:pPr>
                    <w:widowControl w:val="0"/>
                    <w:suppressAutoHyphens/>
                    <w:ind w:left="113"/>
                    <w:rPr>
                      <w:sz w:val="20"/>
                      <w:szCs w:val="20"/>
                    </w:rPr>
                  </w:pPr>
                  <w:r w:rsidRPr="00DD034B">
                    <w:rPr>
                      <w:sz w:val="20"/>
                      <w:szCs w:val="20"/>
                    </w:rPr>
                    <w:t>Машиналарды, жабдықтар мен көлік құралдарын сатып алуға және оларды күрделі жөндеуге арналған шығындар</w:t>
                  </w:r>
                </w:p>
              </w:tc>
              <w:tc>
                <w:tcPr>
                  <w:tcW w:w="957" w:type="pct"/>
                  <w:tcBorders>
                    <w:top w:val="single" w:sz="4" w:space="0" w:color="auto"/>
                    <w:left w:val="single" w:sz="4" w:space="0" w:color="auto"/>
                    <w:bottom w:val="single" w:sz="4" w:space="0" w:color="auto"/>
                    <w:right w:val="single" w:sz="4" w:space="0" w:color="auto"/>
                  </w:tcBorders>
                  <w:shd w:val="clear" w:color="auto" w:fill="auto"/>
                  <w:vAlign w:val="bottom"/>
                </w:tcPr>
                <w:p w:rsidR="00107C4C" w:rsidRPr="00DD034B" w:rsidRDefault="00107C4C" w:rsidP="00107C4C">
                  <w:pPr>
                    <w:jc w:val="right"/>
                    <w:rPr>
                      <w:color w:val="000000"/>
                      <w:sz w:val="20"/>
                      <w:szCs w:val="20"/>
                    </w:rPr>
                  </w:pPr>
                  <w:r w:rsidRPr="00DD034B">
                    <w:rPr>
                      <w:color w:val="000000"/>
                      <w:sz w:val="20"/>
                      <w:szCs w:val="20"/>
                    </w:rPr>
                    <w:t>65 339</w:t>
                  </w:r>
                </w:p>
              </w:tc>
              <w:tc>
                <w:tcPr>
                  <w:tcW w:w="1043" w:type="pct"/>
                  <w:tcBorders>
                    <w:top w:val="single" w:sz="4" w:space="0" w:color="auto"/>
                    <w:left w:val="single" w:sz="4" w:space="0" w:color="auto"/>
                    <w:bottom w:val="single" w:sz="4" w:space="0" w:color="auto"/>
                    <w:right w:val="single" w:sz="4" w:space="0" w:color="auto"/>
                  </w:tcBorders>
                  <w:shd w:val="clear" w:color="auto" w:fill="auto"/>
                  <w:vAlign w:val="bottom"/>
                </w:tcPr>
                <w:p w:rsidR="00107C4C" w:rsidRPr="00DD034B" w:rsidRDefault="00107C4C" w:rsidP="00107C4C">
                  <w:pPr>
                    <w:jc w:val="right"/>
                    <w:rPr>
                      <w:color w:val="000000"/>
                      <w:sz w:val="20"/>
                      <w:szCs w:val="20"/>
                    </w:rPr>
                  </w:pPr>
                  <w:r w:rsidRPr="00DD034B">
                    <w:rPr>
                      <w:color w:val="000000"/>
                      <w:sz w:val="20"/>
                      <w:szCs w:val="20"/>
                    </w:rPr>
                    <w:t>22,5</w:t>
                  </w:r>
                </w:p>
              </w:tc>
            </w:tr>
            <w:tr w:rsidR="00107C4C" w:rsidRPr="00DD034B" w:rsidTr="00A533E3">
              <w:trPr>
                <w:cantSplit/>
                <w:trHeight w:val="131"/>
              </w:trPr>
              <w:tc>
                <w:tcPr>
                  <w:tcW w:w="3000" w:type="pct"/>
                  <w:tcBorders>
                    <w:top w:val="single" w:sz="4" w:space="0" w:color="auto"/>
                    <w:left w:val="single" w:sz="4" w:space="0" w:color="auto"/>
                    <w:bottom w:val="single" w:sz="4" w:space="0" w:color="auto"/>
                    <w:right w:val="single" w:sz="4" w:space="0" w:color="auto"/>
                  </w:tcBorders>
                  <w:vAlign w:val="bottom"/>
                </w:tcPr>
                <w:p w:rsidR="00107C4C" w:rsidRPr="00DD034B" w:rsidRDefault="00107C4C" w:rsidP="00107C4C">
                  <w:pPr>
                    <w:widowControl w:val="0"/>
                    <w:suppressAutoHyphens/>
                    <w:ind w:left="113"/>
                    <w:rPr>
                      <w:sz w:val="20"/>
                      <w:szCs w:val="20"/>
                    </w:rPr>
                  </w:pPr>
                  <w:r w:rsidRPr="00DD034B">
                    <w:rPr>
                      <w:sz w:val="20"/>
                      <w:szCs w:val="20"/>
                    </w:rPr>
                    <w:t>негізгі капиталға инвестициялар көлеміндегі өзге де шығындар</w:t>
                  </w:r>
                </w:p>
              </w:tc>
              <w:tc>
                <w:tcPr>
                  <w:tcW w:w="957" w:type="pct"/>
                  <w:tcBorders>
                    <w:top w:val="single" w:sz="4" w:space="0" w:color="auto"/>
                    <w:left w:val="single" w:sz="4" w:space="0" w:color="auto"/>
                    <w:bottom w:val="single" w:sz="4" w:space="0" w:color="auto"/>
                    <w:right w:val="single" w:sz="4" w:space="0" w:color="auto"/>
                  </w:tcBorders>
                  <w:shd w:val="clear" w:color="auto" w:fill="auto"/>
                  <w:vAlign w:val="bottom"/>
                </w:tcPr>
                <w:p w:rsidR="00107C4C" w:rsidRPr="00DD034B" w:rsidRDefault="00107C4C" w:rsidP="00107C4C">
                  <w:pPr>
                    <w:jc w:val="right"/>
                    <w:rPr>
                      <w:color w:val="000000"/>
                      <w:sz w:val="20"/>
                      <w:szCs w:val="20"/>
                    </w:rPr>
                  </w:pPr>
                  <w:r w:rsidRPr="00DD034B">
                    <w:rPr>
                      <w:color w:val="000000"/>
                      <w:sz w:val="20"/>
                      <w:szCs w:val="20"/>
                    </w:rPr>
                    <w:t>11 268,4</w:t>
                  </w:r>
                </w:p>
              </w:tc>
              <w:tc>
                <w:tcPr>
                  <w:tcW w:w="1043" w:type="pct"/>
                  <w:tcBorders>
                    <w:top w:val="single" w:sz="4" w:space="0" w:color="auto"/>
                    <w:left w:val="single" w:sz="4" w:space="0" w:color="auto"/>
                    <w:bottom w:val="single" w:sz="4" w:space="0" w:color="auto"/>
                    <w:right w:val="single" w:sz="4" w:space="0" w:color="auto"/>
                  </w:tcBorders>
                  <w:shd w:val="clear" w:color="auto" w:fill="auto"/>
                  <w:vAlign w:val="bottom"/>
                </w:tcPr>
                <w:p w:rsidR="00107C4C" w:rsidRPr="00DD034B" w:rsidRDefault="00107C4C" w:rsidP="00107C4C">
                  <w:pPr>
                    <w:jc w:val="right"/>
                    <w:rPr>
                      <w:color w:val="000000"/>
                      <w:sz w:val="20"/>
                      <w:szCs w:val="20"/>
                    </w:rPr>
                  </w:pPr>
                  <w:r w:rsidRPr="00DD034B">
                    <w:rPr>
                      <w:color w:val="000000"/>
                      <w:sz w:val="20"/>
                      <w:szCs w:val="20"/>
                    </w:rPr>
                    <w:t>3,9</w:t>
                  </w:r>
                </w:p>
              </w:tc>
            </w:tr>
          </w:tbl>
          <w:p w:rsidR="009E4A5F" w:rsidRPr="00DD034B" w:rsidRDefault="009E4A5F" w:rsidP="009A18A0">
            <w:pPr>
              <w:pStyle w:val="affd"/>
              <w:tabs>
                <w:tab w:val="left" w:pos="5029"/>
              </w:tabs>
              <w:spacing w:line="240" w:lineRule="auto"/>
              <w:rPr>
                <w:rFonts w:ascii="Times New Roman" w:hAnsi="Times New Roman"/>
                <w:sz w:val="28"/>
                <w:szCs w:val="28"/>
              </w:rPr>
            </w:pPr>
          </w:p>
          <w:p w:rsidR="00E56050" w:rsidRPr="00DD034B" w:rsidRDefault="00E56050" w:rsidP="001628CC">
            <w:pPr>
              <w:pBdr>
                <w:bottom w:val="single" w:sz="4" w:space="31" w:color="FFFFFF"/>
              </w:pBdr>
              <w:ind w:firstLine="567"/>
              <w:jc w:val="both"/>
              <w:outlineLvl w:val="0"/>
              <w:rPr>
                <w:rFonts w:eastAsia="Times New Roman"/>
                <w:bCs/>
                <w:sz w:val="28"/>
                <w:szCs w:val="28"/>
              </w:rPr>
            </w:pPr>
            <w:r w:rsidRPr="00DD034B">
              <w:rPr>
                <w:rFonts w:eastAsia="Times New Roman"/>
                <w:bCs/>
                <w:sz w:val="28"/>
                <w:szCs w:val="28"/>
              </w:rPr>
              <w:t>Экономиканы әртараптандыру шеңберінде 202</w:t>
            </w:r>
            <w:r w:rsidR="00107C4C" w:rsidRPr="00DD034B">
              <w:rPr>
                <w:rFonts w:eastAsia="Times New Roman"/>
                <w:bCs/>
                <w:sz w:val="28"/>
                <w:szCs w:val="28"/>
              </w:rPr>
              <w:t>5</w:t>
            </w:r>
            <w:r w:rsidRPr="00DD034B">
              <w:rPr>
                <w:rFonts w:eastAsia="Times New Roman"/>
                <w:bCs/>
                <w:sz w:val="28"/>
                <w:szCs w:val="28"/>
              </w:rPr>
              <w:t xml:space="preserve"> жылы облыс бойынша жалпы сомасы </w:t>
            </w:r>
            <w:r w:rsidR="00107C4C" w:rsidRPr="00DD034B">
              <w:rPr>
                <w:rFonts w:eastAsia="Times New Roman"/>
                <w:bCs/>
                <w:sz w:val="28"/>
                <w:szCs w:val="28"/>
              </w:rPr>
              <w:t>54</w:t>
            </w:r>
            <w:r w:rsidRPr="00DD034B">
              <w:rPr>
                <w:rFonts w:eastAsia="Times New Roman"/>
                <w:bCs/>
                <w:sz w:val="28"/>
                <w:szCs w:val="28"/>
              </w:rPr>
              <w:t xml:space="preserve"> млрд теңгеге </w:t>
            </w:r>
            <w:r w:rsidR="00107C4C" w:rsidRPr="00DD034B">
              <w:rPr>
                <w:rFonts w:eastAsia="Times New Roman"/>
                <w:bCs/>
                <w:sz w:val="28"/>
                <w:szCs w:val="28"/>
              </w:rPr>
              <w:t>11</w:t>
            </w:r>
            <w:r w:rsidRPr="00DD034B">
              <w:rPr>
                <w:rFonts w:eastAsia="Times New Roman"/>
                <w:bCs/>
                <w:sz w:val="28"/>
                <w:szCs w:val="28"/>
              </w:rPr>
              <w:t xml:space="preserve"> инвестициялық жоба іске қосылды, </w:t>
            </w:r>
            <w:r w:rsidR="00107C4C" w:rsidRPr="00DD034B">
              <w:rPr>
                <w:rFonts w:eastAsia="Times New Roman"/>
                <w:bCs/>
                <w:sz w:val="28"/>
                <w:szCs w:val="28"/>
              </w:rPr>
              <w:t>452</w:t>
            </w:r>
            <w:r w:rsidRPr="00DD034B">
              <w:rPr>
                <w:rFonts w:eastAsia="Times New Roman"/>
                <w:bCs/>
                <w:sz w:val="28"/>
                <w:szCs w:val="28"/>
              </w:rPr>
              <w:t>-ден астам жаңа жұмыс орны құрылды:</w:t>
            </w:r>
          </w:p>
          <w:p w:rsidR="00E96C2C" w:rsidRPr="00DD034B" w:rsidRDefault="00E56050" w:rsidP="00E96C2C">
            <w:pPr>
              <w:pBdr>
                <w:bottom w:val="single" w:sz="4" w:space="31" w:color="FFFFFF"/>
              </w:pBdr>
              <w:ind w:firstLine="567"/>
              <w:jc w:val="both"/>
              <w:outlineLvl w:val="0"/>
              <w:rPr>
                <w:rFonts w:eastAsia="Times New Roman"/>
                <w:bCs/>
                <w:i/>
                <w:szCs w:val="28"/>
              </w:rPr>
            </w:pPr>
            <w:r w:rsidRPr="00DD034B">
              <w:rPr>
                <w:rFonts w:eastAsia="Times New Roman"/>
                <w:bCs/>
                <w:i/>
                <w:szCs w:val="28"/>
              </w:rPr>
              <w:t xml:space="preserve">- </w:t>
            </w:r>
            <w:r w:rsidR="00E96C2C" w:rsidRPr="00DD034B">
              <w:rPr>
                <w:rFonts w:eastAsia="Times New Roman"/>
                <w:bCs/>
                <w:i/>
                <w:szCs w:val="28"/>
              </w:rPr>
              <w:t>Ұлытау облысының Жезқазған/Сәтбаев қалалары ауданында қуаты 100 МВт жел электр станциясының құрылысы;</w:t>
            </w:r>
          </w:p>
          <w:p w:rsidR="00E96C2C" w:rsidRPr="00DD034B" w:rsidRDefault="00E96C2C" w:rsidP="00E96C2C">
            <w:pPr>
              <w:pBdr>
                <w:bottom w:val="single" w:sz="4" w:space="31" w:color="FFFFFF"/>
              </w:pBdr>
              <w:ind w:firstLine="567"/>
              <w:jc w:val="both"/>
              <w:outlineLvl w:val="0"/>
              <w:rPr>
                <w:rFonts w:eastAsia="Times New Roman"/>
                <w:bCs/>
                <w:i/>
                <w:szCs w:val="28"/>
              </w:rPr>
            </w:pPr>
            <w:r w:rsidRPr="00DD034B">
              <w:rPr>
                <w:rFonts w:eastAsia="Times New Roman"/>
                <w:bCs/>
                <w:i/>
                <w:szCs w:val="28"/>
              </w:rPr>
              <w:t>-Геологиялық кластер құрылысы;</w:t>
            </w:r>
          </w:p>
          <w:p w:rsidR="00E96C2C" w:rsidRPr="00DD034B" w:rsidRDefault="00E96C2C" w:rsidP="00E96C2C">
            <w:pPr>
              <w:pBdr>
                <w:bottom w:val="single" w:sz="4" w:space="31" w:color="FFFFFF"/>
              </w:pBdr>
              <w:ind w:firstLine="567"/>
              <w:jc w:val="both"/>
              <w:outlineLvl w:val="0"/>
              <w:rPr>
                <w:rFonts w:eastAsia="Times New Roman"/>
                <w:bCs/>
                <w:i/>
                <w:szCs w:val="28"/>
              </w:rPr>
            </w:pPr>
            <w:r w:rsidRPr="00DD034B">
              <w:rPr>
                <w:rFonts w:eastAsia="Times New Roman"/>
                <w:bCs/>
                <w:i/>
                <w:szCs w:val="28"/>
              </w:rPr>
              <w:t>-Мұнай базасының құрылысы;</w:t>
            </w:r>
          </w:p>
          <w:p w:rsidR="00E96C2C" w:rsidRPr="00DD034B" w:rsidRDefault="00E96C2C" w:rsidP="00E96C2C">
            <w:pPr>
              <w:pBdr>
                <w:bottom w:val="single" w:sz="4" w:space="31" w:color="FFFFFF"/>
              </w:pBdr>
              <w:ind w:firstLine="567"/>
              <w:jc w:val="both"/>
              <w:outlineLvl w:val="0"/>
              <w:rPr>
                <w:rFonts w:eastAsia="Times New Roman"/>
                <w:bCs/>
                <w:i/>
                <w:szCs w:val="28"/>
              </w:rPr>
            </w:pPr>
            <w:r w:rsidRPr="00DD034B">
              <w:rPr>
                <w:rFonts w:eastAsia="Times New Roman"/>
                <w:bCs/>
                <w:i/>
                <w:szCs w:val="28"/>
              </w:rPr>
              <w:t>-«Вояж» қонақ үй кешенінің құрылысы;</w:t>
            </w:r>
          </w:p>
          <w:p w:rsidR="00E96C2C" w:rsidRPr="00DD034B" w:rsidRDefault="00E96C2C" w:rsidP="00E96C2C">
            <w:pPr>
              <w:pBdr>
                <w:bottom w:val="single" w:sz="4" w:space="31" w:color="FFFFFF"/>
              </w:pBdr>
              <w:ind w:firstLine="567"/>
              <w:jc w:val="both"/>
              <w:outlineLvl w:val="0"/>
              <w:rPr>
                <w:rFonts w:eastAsia="Times New Roman"/>
                <w:bCs/>
                <w:i/>
                <w:szCs w:val="28"/>
              </w:rPr>
            </w:pPr>
            <w:r w:rsidRPr="00DD034B">
              <w:rPr>
                <w:rFonts w:eastAsia="Times New Roman"/>
                <w:bCs/>
                <w:i/>
                <w:szCs w:val="28"/>
              </w:rPr>
              <w:t>-Ұлытау облысы Қаракеңгір ауылдық округінде жаңбырлатып суару машиналарын пайдалана отырып мал азығы және көкөніс дақылдарын өндіру;</w:t>
            </w:r>
          </w:p>
          <w:p w:rsidR="00E96C2C" w:rsidRPr="00DD034B" w:rsidRDefault="00E96C2C" w:rsidP="00E96C2C">
            <w:pPr>
              <w:pBdr>
                <w:bottom w:val="single" w:sz="4" w:space="31" w:color="FFFFFF"/>
              </w:pBdr>
              <w:ind w:firstLine="567"/>
              <w:jc w:val="both"/>
              <w:outlineLvl w:val="0"/>
              <w:rPr>
                <w:rFonts w:eastAsia="Times New Roman"/>
                <w:bCs/>
                <w:i/>
                <w:szCs w:val="28"/>
              </w:rPr>
            </w:pPr>
            <w:r w:rsidRPr="00DD034B">
              <w:rPr>
                <w:rFonts w:eastAsia="Times New Roman"/>
                <w:bCs/>
                <w:i/>
                <w:szCs w:val="28"/>
              </w:rPr>
              <w:t>-Жеке қорғаныш құралдарын (респираторлар) өндіру зауытының құрылысы;</w:t>
            </w:r>
          </w:p>
          <w:p w:rsidR="00E96C2C" w:rsidRPr="00DD034B" w:rsidRDefault="00E96C2C" w:rsidP="00E96C2C">
            <w:pPr>
              <w:pBdr>
                <w:bottom w:val="single" w:sz="4" w:space="31" w:color="FFFFFF"/>
              </w:pBdr>
              <w:ind w:firstLine="567"/>
              <w:jc w:val="both"/>
              <w:outlineLvl w:val="0"/>
              <w:rPr>
                <w:rFonts w:eastAsia="Times New Roman"/>
                <w:bCs/>
                <w:i/>
                <w:szCs w:val="28"/>
              </w:rPr>
            </w:pPr>
            <w:r w:rsidRPr="00DD034B">
              <w:rPr>
                <w:rFonts w:eastAsia="Times New Roman"/>
                <w:bCs/>
                <w:i/>
                <w:szCs w:val="28"/>
              </w:rPr>
              <w:t>-Кенді флотация әдісімен байытуға арналған өндірістік кешен;</w:t>
            </w:r>
          </w:p>
          <w:p w:rsidR="00E96C2C" w:rsidRPr="00DD034B" w:rsidRDefault="00E96C2C" w:rsidP="00E96C2C">
            <w:pPr>
              <w:pBdr>
                <w:bottom w:val="single" w:sz="4" w:space="31" w:color="FFFFFF"/>
              </w:pBdr>
              <w:ind w:firstLine="567"/>
              <w:jc w:val="both"/>
              <w:outlineLvl w:val="0"/>
              <w:rPr>
                <w:rFonts w:eastAsia="Times New Roman"/>
                <w:bCs/>
                <w:i/>
                <w:szCs w:val="28"/>
              </w:rPr>
            </w:pPr>
            <w:r w:rsidRPr="00DD034B">
              <w:rPr>
                <w:rFonts w:eastAsia="Times New Roman"/>
                <w:bCs/>
                <w:i/>
                <w:szCs w:val="28"/>
              </w:rPr>
              <w:t>-Металл конструкцияларын өндіру зауыты;</w:t>
            </w:r>
          </w:p>
          <w:p w:rsidR="00E96C2C" w:rsidRPr="00DD034B" w:rsidRDefault="00E96C2C" w:rsidP="00E96C2C">
            <w:pPr>
              <w:pBdr>
                <w:bottom w:val="single" w:sz="4" w:space="31" w:color="FFFFFF"/>
              </w:pBdr>
              <w:ind w:firstLine="567"/>
              <w:jc w:val="both"/>
              <w:outlineLvl w:val="0"/>
              <w:rPr>
                <w:rFonts w:eastAsia="Times New Roman"/>
                <w:bCs/>
                <w:i/>
                <w:szCs w:val="28"/>
              </w:rPr>
            </w:pPr>
            <w:r w:rsidRPr="00DD034B">
              <w:rPr>
                <w:rFonts w:eastAsia="Times New Roman"/>
                <w:bCs/>
                <w:i/>
                <w:szCs w:val="28"/>
              </w:rPr>
              <w:t>-Жезқазған қаласындағы тігін фабрикасын жаңғырту және кеңейту;</w:t>
            </w:r>
          </w:p>
          <w:p w:rsidR="00E96C2C" w:rsidRPr="00DD034B" w:rsidRDefault="00E96C2C" w:rsidP="00E96C2C">
            <w:pPr>
              <w:pBdr>
                <w:bottom w:val="single" w:sz="4" w:space="31" w:color="FFFFFF"/>
              </w:pBdr>
              <w:ind w:firstLine="567"/>
              <w:jc w:val="both"/>
              <w:outlineLvl w:val="0"/>
              <w:rPr>
                <w:rFonts w:eastAsia="Times New Roman"/>
                <w:bCs/>
                <w:i/>
                <w:szCs w:val="28"/>
              </w:rPr>
            </w:pPr>
            <w:r w:rsidRPr="00DD034B">
              <w:rPr>
                <w:rFonts w:eastAsia="Times New Roman"/>
                <w:bCs/>
                <w:i/>
                <w:szCs w:val="28"/>
              </w:rPr>
              <w:t xml:space="preserve">-Тігін бұйымдарын жуу, химиялық тазалау және үтіктеу бойынша индустриялық </w:t>
            </w:r>
            <w:r w:rsidR="00463679">
              <w:rPr>
                <w:rFonts w:eastAsia="Times New Roman"/>
                <w:bCs/>
                <w:i/>
                <w:szCs w:val="28"/>
              </w:rPr>
              <w:t xml:space="preserve">қызметтер кешені «Прачечная на </w:t>
            </w:r>
            <w:r w:rsidR="00463679">
              <w:rPr>
                <w:rFonts w:eastAsia="Times New Roman"/>
                <w:bCs/>
                <w:i/>
                <w:szCs w:val="28"/>
                <w:lang w:val="kk-KZ"/>
              </w:rPr>
              <w:t>Ұ</w:t>
            </w:r>
            <w:r w:rsidRPr="00DD034B">
              <w:rPr>
                <w:rFonts w:eastAsia="Times New Roman"/>
                <w:bCs/>
                <w:i/>
                <w:szCs w:val="28"/>
              </w:rPr>
              <w:t>лытауской»;</w:t>
            </w:r>
          </w:p>
          <w:p w:rsidR="00E96C2C" w:rsidRPr="00DD034B" w:rsidRDefault="00E96C2C" w:rsidP="00E96C2C">
            <w:pPr>
              <w:pBdr>
                <w:bottom w:val="single" w:sz="4" w:space="31" w:color="FFFFFF"/>
              </w:pBdr>
              <w:ind w:firstLine="567"/>
              <w:jc w:val="both"/>
              <w:outlineLvl w:val="0"/>
              <w:rPr>
                <w:rFonts w:eastAsia="Times New Roman"/>
                <w:bCs/>
                <w:i/>
                <w:szCs w:val="28"/>
              </w:rPr>
            </w:pPr>
            <w:r w:rsidRPr="00DD034B">
              <w:rPr>
                <w:rFonts w:eastAsia="Times New Roman"/>
                <w:bCs/>
                <w:i/>
                <w:szCs w:val="28"/>
              </w:rPr>
              <w:t>-Суармалы егіс алқаптарын құру жобасы.</w:t>
            </w:r>
          </w:p>
          <w:p w:rsidR="00BC59C9" w:rsidRPr="00DD034B" w:rsidRDefault="00BC59C9" w:rsidP="00E96C2C">
            <w:pPr>
              <w:pBdr>
                <w:bottom w:val="single" w:sz="4" w:space="31" w:color="FFFFFF"/>
              </w:pBdr>
              <w:ind w:firstLine="567"/>
              <w:jc w:val="both"/>
              <w:outlineLvl w:val="0"/>
              <w:rPr>
                <w:rFonts w:eastAsia="Times New Roman"/>
                <w:bCs/>
                <w:sz w:val="28"/>
                <w:szCs w:val="28"/>
              </w:rPr>
            </w:pPr>
            <w:r w:rsidRPr="00DD034B">
              <w:rPr>
                <w:rFonts w:eastAsia="Times New Roman"/>
                <w:bCs/>
                <w:sz w:val="28"/>
                <w:szCs w:val="28"/>
              </w:rPr>
              <w:t xml:space="preserve">Шағын және орта бизнес </w:t>
            </w:r>
            <w:r w:rsidRPr="00DD034B">
              <w:rPr>
                <w:rFonts w:eastAsia="Times New Roman"/>
                <w:bCs/>
                <w:i/>
                <w:szCs w:val="28"/>
              </w:rPr>
              <w:t>(бұдан әрі – ШОБ)</w:t>
            </w:r>
            <w:r w:rsidRPr="00DD034B">
              <w:rPr>
                <w:rFonts w:eastAsia="Times New Roman"/>
                <w:bCs/>
                <w:szCs w:val="28"/>
              </w:rPr>
              <w:t xml:space="preserve"> </w:t>
            </w:r>
            <w:r w:rsidRPr="00DD034B">
              <w:rPr>
                <w:rFonts w:eastAsia="Times New Roman"/>
                <w:bCs/>
                <w:sz w:val="28"/>
                <w:szCs w:val="28"/>
              </w:rPr>
              <w:t>экономикалық дамудың қарқынын айқындайтын жетекші сектор болып табылады.</w:t>
            </w:r>
          </w:p>
          <w:p w:rsidR="00BC59C9" w:rsidRPr="00DD034B" w:rsidRDefault="00BC59C9" w:rsidP="00BC59C9">
            <w:pPr>
              <w:pBdr>
                <w:bottom w:val="single" w:sz="4" w:space="31" w:color="FFFFFF"/>
              </w:pBdr>
              <w:ind w:firstLine="567"/>
              <w:jc w:val="both"/>
              <w:outlineLvl w:val="0"/>
              <w:rPr>
                <w:rFonts w:eastAsia="Times New Roman"/>
                <w:bCs/>
                <w:sz w:val="28"/>
                <w:szCs w:val="28"/>
              </w:rPr>
            </w:pPr>
            <w:r w:rsidRPr="00DD034B">
              <w:rPr>
                <w:rFonts w:eastAsia="Times New Roman"/>
                <w:bCs/>
                <w:sz w:val="28"/>
                <w:szCs w:val="28"/>
              </w:rPr>
              <w:t xml:space="preserve">Өңір экономикасындағы ШОБ үлесі небәрі </w:t>
            </w:r>
            <w:r w:rsidR="00E96C2C" w:rsidRPr="00DD034B">
              <w:rPr>
                <w:rFonts w:eastAsia="Times New Roman"/>
                <w:bCs/>
                <w:sz w:val="28"/>
                <w:szCs w:val="28"/>
              </w:rPr>
              <w:t>7,8</w:t>
            </w:r>
            <w:r w:rsidRPr="00DD034B">
              <w:rPr>
                <w:rFonts w:eastAsia="Times New Roman"/>
                <w:bCs/>
                <w:sz w:val="28"/>
                <w:szCs w:val="28"/>
              </w:rPr>
              <w:t>% құрайды.</w:t>
            </w:r>
          </w:p>
          <w:p w:rsidR="00BC59C9" w:rsidRPr="00DD034B" w:rsidRDefault="00BC59C9" w:rsidP="00BC59C9">
            <w:pPr>
              <w:pBdr>
                <w:bottom w:val="single" w:sz="4" w:space="31" w:color="FFFFFF"/>
              </w:pBdr>
              <w:ind w:firstLine="567"/>
              <w:jc w:val="both"/>
              <w:outlineLvl w:val="0"/>
              <w:rPr>
                <w:rFonts w:eastAsia="Times New Roman"/>
                <w:bCs/>
                <w:sz w:val="28"/>
                <w:szCs w:val="28"/>
              </w:rPr>
            </w:pPr>
            <w:r w:rsidRPr="00DD034B">
              <w:rPr>
                <w:rFonts w:eastAsia="Times New Roman"/>
                <w:bCs/>
                <w:sz w:val="28"/>
                <w:szCs w:val="28"/>
              </w:rPr>
              <w:t>Белсенді жұмыс істеп тұрған ШОБ субъектілерінің саны 1</w:t>
            </w:r>
            <w:r w:rsidR="00E96C2C" w:rsidRPr="00DD034B">
              <w:rPr>
                <w:rFonts w:eastAsia="Times New Roman"/>
                <w:bCs/>
                <w:sz w:val="28"/>
                <w:szCs w:val="28"/>
              </w:rPr>
              <w:t>7,9</w:t>
            </w:r>
            <w:r w:rsidRPr="00DD034B">
              <w:rPr>
                <w:rFonts w:eastAsia="Times New Roman"/>
                <w:bCs/>
                <w:sz w:val="28"/>
                <w:szCs w:val="28"/>
              </w:rPr>
              <w:t xml:space="preserve"> мың бірлікке дейін азайып, бұл көрсеткіш 202</w:t>
            </w:r>
            <w:r w:rsidR="00E96C2C" w:rsidRPr="00DD034B">
              <w:rPr>
                <w:rFonts w:eastAsia="Times New Roman"/>
                <w:bCs/>
                <w:sz w:val="28"/>
                <w:szCs w:val="28"/>
              </w:rPr>
              <w:t>4</w:t>
            </w:r>
            <w:r w:rsidRPr="00DD034B">
              <w:rPr>
                <w:rFonts w:eastAsia="Times New Roman"/>
                <w:bCs/>
                <w:sz w:val="28"/>
                <w:szCs w:val="28"/>
              </w:rPr>
              <w:t xml:space="preserve"> жылмен салыстырғанда 2,1%-ға төмен болды.</w:t>
            </w:r>
          </w:p>
          <w:p w:rsidR="001F7F3E" w:rsidRPr="00DD034B" w:rsidRDefault="001F7F3E" w:rsidP="001F7F3E">
            <w:pPr>
              <w:pBdr>
                <w:bottom w:val="single" w:sz="4" w:space="31" w:color="FFFFFF"/>
              </w:pBdr>
              <w:ind w:firstLine="567"/>
              <w:jc w:val="both"/>
              <w:outlineLvl w:val="0"/>
              <w:rPr>
                <w:rFonts w:eastAsia="Times New Roman"/>
                <w:bCs/>
                <w:sz w:val="28"/>
                <w:szCs w:val="28"/>
              </w:rPr>
            </w:pPr>
            <w:r w:rsidRPr="00DD034B">
              <w:rPr>
                <w:rFonts w:eastAsia="Times New Roman"/>
                <w:bCs/>
                <w:sz w:val="28"/>
                <w:szCs w:val="28"/>
              </w:rPr>
              <w:t xml:space="preserve">Шағын және орта кәсіпкерлік </w:t>
            </w:r>
            <w:r w:rsidRPr="00DD034B">
              <w:rPr>
                <w:rFonts w:eastAsia="Times New Roman"/>
                <w:bCs/>
                <w:i/>
                <w:szCs w:val="28"/>
              </w:rPr>
              <w:t>(бұдан әрі – ШОК)</w:t>
            </w:r>
            <w:r w:rsidRPr="00DD034B">
              <w:rPr>
                <w:rFonts w:eastAsia="Times New Roman"/>
                <w:bCs/>
                <w:sz w:val="28"/>
                <w:szCs w:val="28"/>
              </w:rPr>
              <w:t xml:space="preserve"> субъектілерімен өндірілген өнім (тауарлар мен көрсетілген қызметтер) көлемі </w:t>
            </w:r>
            <w:r w:rsidR="00E96C2C" w:rsidRPr="00DD034B">
              <w:rPr>
                <w:rFonts w:eastAsia="Times New Roman"/>
                <w:bCs/>
                <w:sz w:val="28"/>
                <w:szCs w:val="28"/>
              </w:rPr>
              <w:t>415,9</w:t>
            </w:r>
            <w:r w:rsidR="00417BD8">
              <w:rPr>
                <w:rFonts w:eastAsia="Times New Roman"/>
                <w:bCs/>
                <w:sz w:val="28"/>
                <w:szCs w:val="28"/>
              </w:rPr>
              <w:t xml:space="preserve"> мл</w:t>
            </w:r>
            <w:r w:rsidR="00417BD8">
              <w:rPr>
                <w:rFonts w:eastAsia="Times New Roman"/>
                <w:bCs/>
                <w:sz w:val="28"/>
                <w:szCs w:val="28"/>
                <w:lang w:val="kk-KZ"/>
              </w:rPr>
              <w:t>рд</w:t>
            </w:r>
            <w:r w:rsidRPr="00DD034B">
              <w:rPr>
                <w:rFonts w:eastAsia="Times New Roman"/>
                <w:bCs/>
                <w:sz w:val="28"/>
                <w:szCs w:val="28"/>
              </w:rPr>
              <w:t xml:space="preserve"> теңгені құрады </w:t>
            </w:r>
            <w:r w:rsidRPr="00DD034B">
              <w:rPr>
                <w:rFonts w:eastAsia="Times New Roman"/>
                <w:bCs/>
                <w:i/>
                <w:szCs w:val="28"/>
              </w:rPr>
              <w:t>(202</w:t>
            </w:r>
            <w:r w:rsidR="00E96C2C" w:rsidRPr="00DD034B">
              <w:rPr>
                <w:rFonts w:eastAsia="Times New Roman"/>
                <w:bCs/>
                <w:i/>
                <w:szCs w:val="28"/>
              </w:rPr>
              <w:t>4</w:t>
            </w:r>
            <w:r w:rsidRPr="00DD034B">
              <w:rPr>
                <w:rFonts w:eastAsia="Times New Roman"/>
                <w:bCs/>
                <w:i/>
                <w:szCs w:val="28"/>
              </w:rPr>
              <w:t xml:space="preserve"> жылы – </w:t>
            </w:r>
            <w:r w:rsidR="00E96C2C" w:rsidRPr="00DD034B">
              <w:rPr>
                <w:rFonts w:eastAsia="Times New Roman"/>
                <w:bCs/>
                <w:i/>
                <w:szCs w:val="28"/>
              </w:rPr>
              <w:t>310,3</w:t>
            </w:r>
            <w:r w:rsidR="00417BD8">
              <w:rPr>
                <w:rFonts w:eastAsia="Times New Roman"/>
                <w:bCs/>
                <w:i/>
                <w:szCs w:val="28"/>
              </w:rPr>
              <w:t xml:space="preserve"> млрд</w:t>
            </w:r>
            <w:r w:rsidRPr="00DD034B">
              <w:rPr>
                <w:rFonts w:eastAsia="Times New Roman"/>
                <w:bCs/>
                <w:i/>
                <w:szCs w:val="28"/>
              </w:rPr>
              <w:t xml:space="preserve"> теңге)</w:t>
            </w:r>
            <w:r w:rsidRPr="00DD034B">
              <w:rPr>
                <w:rFonts w:eastAsia="Times New Roman"/>
                <w:bCs/>
                <w:sz w:val="28"/>
                <w:szCs w:val="28"/>
              </w:rPr>
              <w:t>.</w:t>
            </w:r>
          </w:p>
          <w:p w:rsidR="00BC59C9" w:rsidRPr="00DD034B" w:rsidRDefault="00E96C2C" w:rsidP="001F7F3E">
            <w:pPr>
              <w:pBdr>
                <w:bottom w:val="single" w:sz="4" w:space="31" w:color="FFFFFF"/>
              </w:pBdr>
              <w:ind w:firstLine="567"/>
              <w:jc w:val="both"/>
              <w:outlineLvl w:val="0"/>
              <w:rPr>
                <w:rFonts w:eastAsia="Times New Roman"/>
                <w:bCs/>
                <w:sz w:val="28"/>
                <w:szCs w:val="28"/>
              </w:rPr>
            </w:pPr>
            <w:r w:rsidRPr="00DD034B">
              <w:rPr>
                <w:rFonts w:eastAsia="Times New Roman"/>
                <w:bCs/>
                <w:sz w:val="28"/>
                <w:szCs w:val="28"/>
              </w:rPr>
              <w:t>2024 жылмен салыстырғанда ШОК субъектілерінің өнім (тауарлар мен көрсетілетін қызметтер) шығарылымының ең жоғары өсімі Ұлытау ауданында – 55%-ға, Сәтбаев қаласында – 40,8%-ға байқалды.</w:t>
            </w:r>
          </w:p>
          <w:p w:rsidR="00E96C2C" w:rsidRPr="00DD034B" w:rsidRDefault="00E96C2C" w:rsidP="00E96C2C">
            <w:pPr>
              <w:pBdr>
                <w:bottom w:val="single" w:sz="4" w:space="31" w:color="FFFFFF"/>
              </w:pBdr>
              <w:ind w:firstLine="567"/>
              <w:jc w:val="both"/>
              <w:outlineLvl w:val="0"/>
              <w:rPr>
                <w:sz w:val="28"/>
                <w:szCs w:val="28"/>
              </w:rPr>
            </w:pPr>
            <w:r w:rsidRPr="00DD034B">
              <w:rPr>
                <w:sz w:val="28"/>
                <w:szCs w:val="28"/>
              </w:rPr>
              <w:lastRenderedPageBreak/>
              <w:t>Жұмыс істеп тұрған ШОК субъектілерінің ең көп саны Жезқазған қаласында – 42,9% және Сәтбаев қаласында – 23,6% шоғырланған.</w:t>
            </w:r>
          </w:p>
          <w:p w:rsidR="00E96C2C" w:rsidRPr="00DD034B" w:rsidRDefault="00E96C2C" w:rsidP="00E96C2C">
            <w:pPr>
              <w:pBdr>
                <w:bottom w:val="single" w:sz="4" w:space="31" w:color="FFFFFF"/>
              </w:pBdr>
              <w:ind w:firstLine="567"/>
              <w:jc w:val="both"/>
              <w:outlineLvl w:val="0"/>
              <w:rPr>
                <w:sz w:val="28"/>
                <w:szCs w:val="28"/>
              </w:rPr>
            </w:pPr>
            <w:r w:rsidRPr="00DD034B">
              <w:rPr>
                <w:sz w:val="28"/>
                <w:szCs w:val="28"/>
              </w:rPr>
              <w:t>Облыста кәсіпкерлікті дамыту үшін қолайлы бизнес-ахуал сақталуда. «Атамекен» Ұлттық кәсіпкерлер палатасының рейтингіне сәйкес, Ұлытау облысы 2025 жылдың қорытындысы бойынша шағын және орта бизнесті жүргізуге ең қолайлы өңір болып танылып, республикада 1-орынға ие болды.</w:t>
            </w:r>
          </w:p>
          <w:p w:rsidR="00E96C2C" w:rsidRPr="00DD034B" w:rsidRDefault="00E96C2C" w:rsidP="00E96C2C">
            <w:pPr>
              <w:pBdr>
                <w:bottom w:val="single" w:sz="4" w:space="31" w:color="FFFFFF"/>
              </w:pBdr>
              <w:ind w:firstLine="567"/>
              <w:jc w:val="both"/>
              <w:outlineLvl w:val="0"/>
              <w:rPr>
                <w:sz w:val="28"/>
                <w:szCs w:val="28"/>
              </w:rPr>
            </w:pPr>
            <w:r w:rsidRPr="00DD034B">
              <w:rPr>
                <w:sz w:val="28"/>
                <w:szCs w:val="28"/>
              </w:rPr>
              <w:t>2025 жылдың қорытындысы бойынша шағын және орта кәсіпкерлік субъектілерінің өнім шығарылымы 415,9 млрд теңгені құрады, ал 2024 жылы бұл көрсеткіш 310,3 млрд теңге болған. ШОК-тың жалпы қосылған құнының облыстың ЖӨӨ-дегі үлесі 2024 жылғы 6,6%-дан 2025 жылы 7,8%-ға дейін артты.</w:t>
            </w:r>
          </w:p>
          <w:p w:rsidR="00E96C2C" w:rsidRPr="00DD034B" w:rsidRDefault="00E96C2C" w:rsidP="00E96C2C">
            <w:pPr>
              <w:pBdr>
                <w:bottom w:val="single" w:sz="4" w:space="31" w:color="FFFFFF"/>
              </w:pBdr>
              <w:ind w:firstLine="567"/>
              <w:jc w:val="both"/>
              <w:outlineLvl w:val="0"/>
              <w:rPr>
                <w:sz w:val="28"/>
                <w:szCs w:val="28"/>
              </w:rPr>
            </w:pPr>
            <w:r w:rsidRPr="00DD034B">
              <w:rPr>
                <w:sz w:val="28"/>
                <w:szCs w:val="28"/>
              </w:rPr>
              <w:t>2025 жылы облыста сауда және қызмет көрсету саласында жалпы сомасы 3 млрд теңгеге 75 жаңа нысан ашылды, оның ішінде:</w:t>
            </w:r>
          </w:p>
          <w:p w:rsidR="00E96C2C" w:rsidRPr="00DD034B" w:rsidRDefault="00E96C2C" w:rsidP="00E96C2C">
            <w:pPr>
              <w:pBdr>
                <w:bottom w:val="single" w:sz="4" w:space="31" w:color="FFFFFF"/>
              </w:pBdr>
              <w:ind w:firstLine="567"/>
              <w:jc w:val="both"/>
              <w:outlineLvl w:val="0"/>
              <w:rPr>
                <w:i/>
                <w:iCs/>
                <w:sz w:val="28"/>
                <w:szCs w:val="28"/>
              </w:rPr>
            </w:pPr>
            <w:r w:rsidRPr="00DD034B">
              <w:rPr>
                <w:i/>
                <w:iCs/>
                <w:sz w:val="28"/>
                <w:szCs w:val="28"/>
              </w:rPr>
              <w:t>- Жезқазған қаласындағы «KIA» автосалоны;</w:t>
            </w:r>
          </w:p>
          <w:p w:rsidR="00E96C2C" w:rsidRPr="00DD034B" w:rsidRDefault="00E96C2C" w:rsidP="00E96C2C">
            <w:pPr>
              <w:pBdr>
                <w:bottom w:val="single" w:sz="4" w:space="31" w:color="FFFFFF"/>
              </w:pBdr>
              <w:ind w:firstLine="567"/>
              <w:jc w:val="both"/>
              <w:outlineLvl w:val="0"/>
              <w:rPr>
                <w:i/>
                <w:iCs/>
                <w:sz w:val="28"/>
                <w:szCs w:val="28"/>
              </w:rPr>
            </w:pPr>
            <w:r w:rsidRPr="00DD034B">
              <w:rPr>
                <w:i/>
                <w:iCs/>
                <w:sz w:val="28"/>
                <w:szCs w:val="28"/>
              </w:rPr>
              <w:t>- Жезқазған қаласындағы «Family Park» балалар ойын-сауық орталығы;</w:t>
            </w:r>
          </w:p>
          <w:p w:rsidR="00E96C2C" w:rsidRPr="00DD034B" w:rsidRDefault="00E96C2C" w:rsidP="00E96C2C">
            <w:pPr>
              <w:pBdr>
                <w:bottom w:val="single" w:sz="4" w:space="31" w:color="FFFFFF"/>
              </w:pBdr>
              <w:ind w:firstLine="567"/>
              <w:jc w:val="both"/>
              <w:outlineLvl w:val="0"/>
              <w:rPr>
                <w:i/>
                <w:iCs/>
                <w:sz w:val="28"/>
                <w:szCs w:val="28"/>
              </w:rPr>
            </w:pPr>
            <w:r w:rsidRPr="00DD034B">
              <w:rPr>
                <w:i/>
                <w:iCs/>
                <w:sz w:val="28"/>
                <w:szCs w:val="28"/>
              </w:rPr>
              <w:t>- Жезқазған қаласындағы «Bauyrdaq» гастроорталығы;</w:t>
            </w:r>
          </w:p>
          <w:p w:rsidR="00E96C2C" w:rsidRPr="00DD034B" w:rsidRDefault="00E96C2C" w:rsidP="00E96C2C">
            <w:pPr>
              <w:pBdr>
                <w:bottom w:val="single" w:sz="4" w:space="31" w:color="FFFFFF"/>
              </w:pBdr>
              <w:ind w:firstLine="567"/>
              <w:jc w:val="both"/>
              <w:outlineLvl w:val="0"/>
              <w:rPr>
                <w:i/>
                <w:iCs/>
                <w:sz w:val="28"/>
                <w:szCs w:val="28"/>
              </w:rPr>
            </w:pPr>
            <w:r w:rsidRPr="00DD034B">
              <w:rPr>
                <w:i/>
                <w:iCs/>
                <w:sz w:val="28"/>
                <w:szCs w:val="28"/>
              </w:rPr>
              <w:t>- Жезқазған қаласындағы «Discovery Coffee» кофеханалар желісі;</w:t>
            </w:r>
          </w:p>
          <w:p w:rsidR="00E96C2C" w:rsidRPr="00DD034B" w:rsidRDefault="00E96C2C" w:rsidP="00E96C2C">
            <w:pPr>
              <w:pBdr>
                <w:bottom w:val="single" w:sz="4" w:space="31" w:color="FFFFFF"/>
              </w:pBdr>
              <w:ind w:firstLine="567"/>
              <w:jc w:val="both"/>
              <w:outlineLvl w:val="0"/>
              <w:rPr>
                <w:i/>
                <w:iCs/>
                <w:sz w:val="28"/>
                <w:szCs w:val="28"/>
              </w:rPr>
            </w:pPr>
            <w:r w:rsidRPr="00DD034B">
              <w:rPr>
                <w:i/>
                <w:iCs/>
                <w:sz w:val="28"/>
                <w:szCs w:val="28"/>
              </w:rPr>
              <w:t>- Сәтбаев қаласындағы монша кешені.</w:t>
            </w:r>
          </w:p>
          <w:p w:rsidR="00E96C2C" w:rsidRPr="00DD034B" w:rsidRDefault="00E96C2C" w:rsidP="00E96C2C">
            <w:pPr>
              <w:pBdr>
                <w:bottom w:val="single" w:sz="4" w:space="31" w:color="FFFFFF"/>
              </w:pBdr>
              <w:ind w:firstLine="567"/>
              <w:jc w:val="both"/>
              <w:outlineLvl w:val="0"/>
              <w:rPr>
                <w:sz w:val="28"/>
                <w:szCs w:val="28"/>
              </w:rPr>
            </w:pPr>
            <w:r w:rsidRPr="00DD034B">
              <w:rPr>
                <w:sz w:val="28"/>
                <w:szCs w:val="28"/>
              </w:rPr>
              <w:t>Қазақстан Республикасы Ұлттық статистика бюросының алдын ала деректері бойынша, 2025 жылғы қаңтар–желтоқсанда ЕАЭО елдерімен өзара сауда көлемі 53,0 млн АҚШ долларын немесе 2024 жылғы деңгейдің 92,1%-ын құрады (2024 жылы – 57,6 млн АҚШ доллары). Осылайша, өзара сауда көлемі 7,9%-ға төмендеді.</w:t>
            </w:r>
          </w:p>
          <w:p w:rsidR="00E454C5" w:rsidRPr="00DD034B" w:rsidRDefault="00E454C5" w:rsidP="00E96C2C">
            <w:pPr>
              <w:pBdr>
                <w:bottom w:val="single" w:sz="4" w:space="31" w:color="FFFFFF"/>
              </w:pBdr>
              <w:ind w:firstLine="567"/>
              <w:jc w:val="both"/>
              <w:outlineLvl w:val="0"/>
              <w:rPr>
                <w:sz w:val="28"/>
                <w:szCs w:val="28"/>
              </w:rPr>
            </w:pPr>
            <w:r w:rsidRPr="00DD034B">
              <w:rPr>
                <w:sz w:val="28"/>
                <w:szCs w:val="28"/>
              </w:rPr>
              <w:t>Бөлшек сауда көлемі 121,8 млрд теңгені құрады. 2024 жылмен салыстырғанда (108,8 млрд теңге) бөлшек сауда көлемі қолданыстағы бағамен 11,9%-ға өсті. Бөлшек сауданың жалпы көлеміндегі азық-түлік тауарларының үлесі 34,5% (42,0 млрд теңге), азық-түлік емес тауарлар – 65,5% (79,8 млрд теңге) болды.</w:t>
            </w:r>
          </w:p>
          <w:p w:rsidR="009E4A5F" w:rsidRPr="00DD034B" w:rsidRDefault="00E454C5" w:rsidP="00E96C2C">
            <w:pPr>
              <w:pStyle w:val="1"/>
              <w:rPr>
                <w:sz w:val="20"/>
              </w:rPr>
            </w:pPr>
            <w:r w:rsidRPr="00DD034B">
              <w:rPr>
                <w:szCs w:val="28"/>
              </w:rPr>
              <w:t xml:space="preserve">                                                                                                                                   </w:t>
            </w:r>
            <w:r w:rsidR="009E4A5F" w:rsidRPr="00DD034B">
              <w:rPr>
                <w:sz w:val="20"/>
              </w:rPr>
              <w:t>3</w:t>
            </w:r>
            <w:r w:rsidR="00A91CB6" w:rsidRPr="00DD034B">
              <w:rPr>
                <w:sz w:val="20"/>
              </w:rPr>
              <w:t xml:space="preserve"> кесте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67"/>
              <w:gridCol w:w="3043"/>
              <w:gridCol w:w="3198"/>
            </w:tblGrid>
            <w:tr w:rsidR="009E4A5F" w:rsidRPr="00DD034B" w:rsidTr="009A18A0">
              <w:trPr>
                <w:cantSplit/>
                <w:trHeight w:val="700"/>
                <w:tblHeader/>
              </w:trPr>
              <w:tc>
                <w:tcPr>
                  <w:tcW w:w="1818" w:type="pct"/>
                  <w:tcBorders>
                    <w:left w:val="single" w:sz="4" w:space="0" w:color="auto"/>
                  </w:tcBorders>
                  <w:vAlign w:val="center"/>
                </w:tcPr>
                <w:p w:rsidR="009E4A5F" w:rsidRPr="00DD034B" w:rsidRDefault="0094482B" w:rsidP="009A18A0">
                  <w:pPr>
                    <w:pStyle w:val="affff"/>
                    <w:keepNext w:val="0"/>
                    <w:keepLines w:val="0"/>
                    <w:widowControl w:val="0"/>
                    <w:ind w:right="57" w:firstLine="0"/>
                    <w:rPr>
                      <w:rFonts w:ascii="Times New Roman" w:hAnsi="Times New Roman"/>
                      <w:sz w:val="20"/>
                    </w:rPr>
                  </w:pPr>
                  <w:r w:rsidRPr="00DD034B">
                    <w:rPr>
                      <w:rFonts w:ascii="Times New Roman" w:hAnsi="Times New Roman"/>
                      <w:sz w:val="20"/>
                      <w:lang w:val="kk-KZ"/>
                    </w:rPr>
                    <w:t>Тауарлар (қызметтер) өткізу көлемі</w:t>
                  </w:r>
                </w:p>
              </w:tc>
              <w:tc>
                <w:tcPr>
                  <w:tcW w:w="1551" w:type="pct"/>
                  <w:vAlign w:val="center"/>
                </w:tcPr>
                <w:p w:rsidR="009E4A5F" w:rsidRPr="00DD034B" w:rsidRDefault="009E4A5F" w:rsidP="009A18A0">
                  <w:pPr>
                    <w:pStyle w:val="affff0"/>
                    <w:widowControl w:val="0"/>
                    <w:suppressAutoHyphens/>
                    <w:spacing w:line="240" w:lineRule="auto"/>
                    <w:ind w:left="0" w:right="57" w:firstLine="0"/>
                    <w:rPr>
                      <w:sz w:val="20"/>
                    </w:rPr>
                  </w:pPr>
                  <w:r w:rsidRPr="00DD034B">
                    <w:rPr>
                      <w:sz w:val="20"/>
                      <w:lang w:val="ru-RU"/>
                    </w:rPr>
                    <w:t>м</w:t>
                  </w:r>
                  <w:r w:rsidRPr="00DD034B">
                    <w:rPr>
                      <w:sz w:val="20"/>
                    </w:rPr>
                    <w:t>лн</w:t>
                  </w:r>
                  <w:r w:rsidRPr="00DD034B">
                    <w:rPr>
                      <w:sz w:val="20"/>
                      <w:lang w:val="ru-RU"/>
                    </w:rPr>
                    <w:t xml:space="preserve"> </w:t>
                  </w:r>
                  <w:r w:rsidR="0094482B" w:rsidRPr="00DD034B">
                    <w:rPr>
                      <w:sz w:val="20"/>
                    </w:rPr>
                    <w:t>те</w:t>
                  </w:r>
                  <w:r w:rsidR="0094482B" w:rsidRPr="00DD034B">
                    <w:rPr>
                      <w:sz w:val="20"/>
                      <w:lang w:val="ru-RU"/>
                    </w:rPr>
                    <w:t>ң</w:t>
                  </w:r>
                  <w:r w:rsidRPr="00DD034B">
                    <w:rPr>
                      <w:sz w:val="20"/>
                    </w:rPr>
                    <w:t>ге</w:t>
                  </w:r>
                </w:p>
                <w:p w:rsidR="009E4A5F" w:rsidRPr="00DD034B" w:rsidRDefault="009E4A5F" w:rsidP="009A18A0">
                  <w:pPr>
                    <w:pStyle w:val="affff0"/>
                    <w:widowControl w:val="0"/>
                    <w:suppressAutoHyphens/>
                    <w:spacing w:line="240" w:lineRule="auto"/>
                    <w:ind w:left="0" w:right="57"/>
                    <w:rPr>
                      <w:sz w:val="20"/>
                    </w:rPr>
                  </w:pPr>
                </w:p>
              </w:tc>
              <w:tc>
                <w:tcPr>
                  <w:tcW w:w="1630" w:type="pct"/>
                  <w:tcBorders>
                    <w:right w:val="single" w:sz="4" w:space="0" w:color="auto"/>
                  </w:tcBorders>
                  <w:vAlign w:val="center"/>
                </w:tcPr>
                <w:p w:rsidR="009E4A5F" w:rsidRPr="00DD034B" w:rsidRDefault="004335EE" w:rsidP="009A4D61">
                  <w:pPr>
                    <w:pStyle w:val="affff0"/>
                    <w:widowControl w:val="0"/>
                    <w:suppressAutoHyphens/>
                    <w:spacing w:line="240" w:lineRule="auto"/>
                    <w:ind w:left="0" w:right="57"/>
                    <w:rPr>
                      <w:sz w:val="20"/>
                      <w:lang w:val="ru-RU"/>
                    </w:rPr>
                  </w:pPr>
                  <w:r w:rsidRPr="00DD034B">
                    <w:rPr>
                      <w:sz w:val="20"/>
                      <w:lang w:val="ru-RU" w:eastAsia="ru-RU"/>
                    </w:rPr>
                    <w:t>Тауарлар мен қызметтерді өткізу көлеміндегі үлес салмағы, пайызбен</w:t>
                  </w:r>
                </w:p>
              </w:tc>
            </w:tr>
            <w:tr w:rsidR="00E454C5" w:rsidRPr="00DD034B" w:rsidTr="00BC5B01">
              <w:trPr>
                <w:cantSplit/>
              </w:trPr>
              <w:tc>
                <w:tcPr>
                  <w:tcW w:w="1818" w:type="pct"/>
                  <w:tcBorders>
                    <w:top w:val="single" w:sz="4" w:space="0" w:color="auto"/>
                    <w:left w:val="single" w:sz="4" w:space="0" w:color="auto"/>
                    <w:bottom w:val="single" w:sz="4" w:space="0" w:color="auto"/>
                    <w:right w:val="single" w:sz="4" w:space="0" w:color="auto"/>
                  </w:tcBorders>
                  <w:vAlign w:val="bottom"/>
                </w:tcPr>
                <w:p w:rsidR="00E454C5" w:rsidRPr="00DD034B" w:rsidRDefault="00E454C5" w:rsidP="00E454C5">
                  <w:pPr>
                    <w:pStyle w:val="affff1"/>
                    <w:keepNext w:val="0"/>
                    <w:widowControl w:val="0"/>
                    <w:suppressAutoHyphens/>
                    <w:ind w:left="22" w:firstLine="0"/>
                    <w:jc w:val="left"/>
                    <w:rPr>
                      <w:rFonts w:ascii="Times New Roman" w:hAnsi="Times New Roman"/>
                      <w:lang w:val="kk-KZ"/>
                    </w:rPr>
                  </w:pPr>
                  <w:r w:rsidRPr="00DD034B">
                    <w:rPr>
                      <w:rFonts w:ascii="Times New Roman" w:hAnsi="Times New Roman"/>
                      <w:lang w:val="kk-KZ"/>
                    </w:rPr>
                    <w:t>Бөлшек сауда, барлығы</w:t>
                  </w:r>
                </w:p>
              </w:tc>
              <w:tc>
                <w:tcPr>
                  <w:tcW w:w="1551" w:type="pct"/>
                  <w:tcBorders>
                    <w:top w:val="single" w:sz="4" w:space="0" w:color="auto"/>
                    <w:left w:val="single" w:sz="4" w:space="0" w:color="auto"/>
                    <w:bottom w:val="single" w:sz="4" w:space="0" w:color="auto"/>
                    <w:right w:val="single" w:sz="4" w:space="0" w:color="auto"/>
                  </w:tcBorders>
                  <w:vAlign w:val="center"/>
                </w:tcPr>
                <w:p w:rsidR="00E454C5" w:rsidRPr="00DD034B" w:rsidRDefault="00E454C5" w:rsidP="00E454C5">
                  <w:pPr>
                    <w:jc w:val="center"/>
                    <w:rPr>
                      <w:color w:val="000000"/>
                      <w:sz w:val="20"/>
                      <w:szCs w:val="20"/>
                      <w:lang w:val="kk-KZ"/>
                    </w:rPr>
                  </w:pPr>
                  <w:r w:rsidRPr="00DD034B">
                    <w:rPr>
                      <w:color w:val="000000"/>
                      <w:sz w:val="20"/>
                      <w:szCs w:val="20"/>
                      <w:lang w:val="kk-KZ"/>
                    </w:rPr>
                    <w:t>121 767,4</w:t>
                  </w:r>
                </w:p>
              </w:tc>
              <w:tc>
                <w:tcPr>
                  <w:tcW w:w="1630" w:type="pct"/>
                  <w:tcBorders>
                    <w:top w:val="single" w:sz="4" w:space="0" w:color="auto"/>
                    <w:left w:val="single" w:sz="4" w:space="0" w:color="auto"/>
                    <w:bottom w:val="single" w:sz="4" w:space="0" w:color="auto"/>
                    <w:right w:val="single" w:sz="4" w:space="0" w:color="auto"/>
                  </w:tcBorders>
                  <w:vAlign w:val="center"/>
                </w:tcPr>
                <w:p w:rsidR="00E454C5" w:rsidRPr="00DD034B" w:rsidRDefault="00E454C5" w:rsidP="00E454C5">
                  <w:pPr>
                    <w:pStyle w:val="affff1"/>
                    <w:keepNext w:val="0"/>
                    <w:widowControl w:val="0"/>
                    <w:suppressAutoHyphens/>
                    <w:ind w:firstLine="0"/>
                    <w:rPr>
                      <w:rFonts w:ascii="Times New Roman" w:hAnsi="Times New Roman"/>
                      <w:lang w:val="kk-KZ"/>
                    </w:rPr>
                  </w:pPr>
                  <w:r w:rsidRPr="00DD034B">
                    <w:rPr>
                      <w:rFonts w:ascii="Times New Roman" w:hAnsi="Times New Roman"/>
                      <w:lang w:val="kk-KZ"/>
                    </w:rPr>
                    <w:t>100,0</w:t>
                  </w:r>
                </w:p>
              </w:tc>
            </w:tr>
            <w:tr w:rsidR="00E454C5" w:rsidRPr="00DD034B" w:rsidTr="00663B0D">
              <w:trPr>
                <w:cantSplit/>
                <w:trHeight w:val="289"/>
              </w:trPr>
              <w:tc>
                <w:tcPr>
                  <w:tcW w:w="1818" w:type="pct"/>
                  <w:tcBorders>
                    <w:top w:val="single" w:sz="4" w:space="0" w:color="auto"/>
                    <w:left w:val="single" w:sz="4" w:space="0" w:color="auto"/>
                    <w:right w:val="single" w:sz="4" w:space="0" w:color="auto"/>
                  </w:tcBorders>
                </w:tcPr>
                <w:p w:rsidR="00E454C5" w:rsidRPr="00DD034B" w:rsidRDefault="00E454C5" w:rsidP="00E454C5">
                  <w:pPr>
                    <w:pStyle w:val="affff1"/>
                    <w:widowControl w:val="0"/>
                    <w:suppressAutoHyphens/>
                    <w:ind w:firstLine="0"/>
                    <w:jc w:val="left"/>
                    <w:rPr>
                      <w:rFonts w:ascii="Times New Roman" w:hAnsi="Times New Roman"/>
                      <w:lang w:val="kk-KZ"/>
                    </w:rPr>
                  </w:pPr>
                  <w:r w:rsidRPr="00DD034B">
                    <w:rPr>
                      <w:rFonts w:ascii="Times New Roman" w:hAnsi="Times New Roman"/>
                      <w:lang w:val="kk-KZ"/>
                    </w:rPr>
                    <w:t>оның ішінде өткізу арналары бойынша:</w:t>
                  </w:r>
                </w:p>
                <w:p w:rsidR="00E454C5" w:rsidRPr="00DD034B" w:rsidRDefault="00E454C5" w:rsidP="00E454C5">
                  <w:pPr>
                    <w:pStyle w:val="affff1"/>
                    <w:widowControl w:val="0"/>
                    <w:suppressAutoHyphens/>
                    <w:ind w:firstLine="0"/>
                    <w:jc w:val="left"/>
                    <w:rPr>
                      <w:rFonts w:ascii="Times New Roman" w:hAnsi="Times New Roman"/>
                      <w:lang w:val="kk-KZ"/>
                    </w:rPr>
                  </w:pPr>
                  <w:r w:rsidRPr="00DD034B">
                    <w:rPr>
                      <w:rFonts w:ascii="Times New Roman" w:hAnsi="Times New Roman"/>
                      <w:lang w:val="kk-KZ"/>
                    </w:rPr>
                    <w:t>сауда кәсіпорындары</w:t>
                  </w:r>
                </w:p>
              </w:tc>
              <w:tc>
                <w:tcPr>
                  <w:tcW w:w="1551" w:type="pct"/>
                  <w:tcBorders>
                    <w:top w:val="single" w:sz="4" w:space="0" w:color="auto"/>
                    <w:left w:val="single" w:sz="4" w:space="0" w:color="auto"/>
                    <w:right w:val="single" w:sz="4" w:space="0" w:color="auto"/>
                  </w:tcBorders>
                  <w:vAlign w:val="center"/>
                </w:tcPr>
                <w:p w:rsidR="00E454C5" w:rsidRPr="00DD034B" w:rsidRDefault="00E454C5" w:rsidP="00E454C5">
                  <w:pPr>
                    <w:jc w:val="center"/>
                    <w:rPr>
                      <w:color w:val="000000"/>
                      <w:sz w:val="20"/>
                      <w:szCs w:val="20"/>
                      <w:lang w:val="kk-KZ"/>
                    </w:rPr>
                  </w:pPr>
                  <w:r w:rsidRPr="00DD034B">
                    <w:rPr>
                      <w:color w:val="000000"/>
                      <w:sz w:val="20"/>
                      <w:szCs w:val="20"/>
                      <w:lang w:val="kk-KZ"/>
                    </w:rPr>
                    <w:t>63 700,0</w:t>
                  </w:r>
                </w:p>
              </w:tc>
              <w:tc>
                <w:tcPr>
                  <w:tcW w:w="1630" w:type="pct"/>
                  <w:tcBorders>
                    <w:top w:val="single" w:sz="4" w:space="0" w:color="auto"/>
                    <w:left w:val="single" w:sz="4" w:space="0" w:color="auto"/>
                    <w:right w:val="single" w:sz="4" w:space="0" w:color="auto"/>
                  </w:tcBorders>
                  <w:vAlign w:val="center"/>
                </w:tcPr>
                <w:p w:rsidR="00E454C5" w:rsidRPr="00DD034B" w:rsidRDefault="00E454C5" w:rsidP="00E454C5">
                  <w:pPr>
                    <w:pStyle w:val="affff1"/>
                    <w:widowControl w:val="0"/>
                    <w:suppressAutoHyphens/>
                    <w:rPr>
                      <w:rFonts w:ascii="Times New Roman" w:hAnsi="Times New Roman"/>
                      <w:lang w:val="kk-KZ"/>
                    </w:rPr>
                  </w:pPr>
                  <w:r w:rsidRPr="00DD034B">
                    <w:rPr>
                      <w:rFonts w:ascii="Times New Roman" w:hAnsi="Times New Roman"/>
                      <w:lang w:val="kk-KZ"/>
                    </w:rPr>
                    <w:t>52,3</w:t>
                  </w:r>
                </w:p>
              </w:tc>
            </w:tr>
            <w:tr w:rsidR="00E454C5" w:rsidRPr="00893A49" w:rsidTr="00BC5B01">
              <w:trPr>
                <w:cantSplit/>
              </w:trPr>
              <w:tc>
                <w:tcPr>
                  <w:tcW w:w="1818" w:type="pct"/>
                  <w:tcBorders>
                    <w:top w:val="single" w:sz="4" w:space="0" w:color="auto"/>
                    <w:left w:val="single" w:sz="4" w:space="0" w:color="auto"/>
                    <w:bottom w:val="single" w:sz="4" w:space="0" w:color="auto"/>
                    <w:right w:val="single" w:sz="4" w:space="0" w:color="auto"/>
                  </w:tcBorders>
                </w:tcPr>
                <w:p w:rsidR="00E454C5" w:rsidRPr="00DD034B" w:rsidRDefault="00E454C5" w:rsidP="00E454C5">
                  <w:pPr>
                    <w:pStyle w:val="affff1"/>
                    <w:keepNext w:val="0"/>
                    <w:widowControl w:val="0"/>
                    <w:suppressAutoHyphens/>
                    <w:ind w:firstLine="0"/>
                    <w:jc w:val="left"/>
                    <w:rPr>
                      <w:rFonts w:ascii="Times New Roman" w:hAnsi="Times New Roman"/>
                      <w:lang w:val="kk-KZ"/>
                    </w:rPr>
                  </w:pPr>
                  <w:r w:rsidRPr="00DD034B">
                    <w:rPr>
                      <w:rFonts w:ascii="Times New Roman" w:hAnsi="Times New Roman"/>
                      <w:lang w:val="kk-KZ"/>
                    </w:rPr>
                    <w:t>жеке кәсіпкерлер, оның ішінде базарларда сауда жасайтындар</w:t>
                  </w:r>
                </w:p>
              </w:tc>
              <w:tc>
                <w:tcPr>
                  <w:tcW w:w="1551" w:type="pct"/>
                  <w:tcBorders>
                    <w:top w:val="single" w:sz="4" w:space="0" w:color="auto"/>
                    <w:left w:val="single" w:sz="4" w:space="0" w:color="auto"/>
                    <w:bottom w:val="single" w:sz="4" w:space="0" w:color="auto"/>
                    <w:right w:val="single" w:sz="4" w:space="0" w:color="auto"/>
                  </w:tcBorders>
                  <w:vAlign w:val="center"/>
                </w:tcPr>
                <w:p w:rsidR="00E454C5" w:rsidRPr="00DD034B" w:rsidRDefault="00E454C5" w:rsidP="00E454C5">
                  <w:pPr>
                    <w:jc w:val="center"/>
                    <w:rPr>
                      <w:color w:val="000000"/>
                      <w:sz w:val="20"/>
                      <w:szCs w:val="20"/>
                      <w:lang w:val="kk-KZ"/>
                    </w:rPr>
                  </w:pPr>
                  <w:r w:rsidRPr="00DD034B">
                    <w:rPr>
                      <w:color w:val="000000"/>
                      <w:sz w:val="20"/>
                      <w:szCs w:val="20"/>
                      <w:lang w:val="kk-KZ"/>
                    </w:rPr>
                    <w:t>58 100,0</w:t>
                  </w:r>
                </w:p>
              </w:tc>
              <w:tc>
                <w:tcPr>
                  <w:tcW w:w="1630" w:type="pct"/>
                  <w:tcBorders>
                    <w:top w:val="single" w:sz="4" w:space="0" w:color="auto"/>
                    <w:left w:val="single" w:sz="4" w:space="0" w:color="auto"/>
                    <w:bottom w:val="single" w:sz="4" w:space="0" w:color="auto"/>
                    <w:right w:val="single" w:sz="4" w:space="0" w:color="auto"/>
                  </w:tcBorders>
                  <w:vAlign w:val="center"/>
                </w:tcPr>
                <w:p w:rsidR="00E454C5" w:rsidRPr="00DD034B" w:rsidRDefault="00E454C5" w:rsidP="00E454C5">
                  <w:pPr>
                    <w:pStyle w:val="affff1"/>
                    <w:keepNext w:val="0"/>
                    <w:widowControl w:val="0"/>
                    <w:suppressAutoHyphens/>
                    <w:ind w:firstLine="0"/>
                    <w:rPr>
                      <w:rFonts w:ascii="Times New Roman" w:hAnsi="Times New Roman"/>
                      <w:lang w:val="kk-KZ"/>
                    </w:rPr>
                  </w:pPr>
                  <w:r w:rsidRPr="00DD034B">
                    <w:rPr>
                      <w:rFonts w:ascii="Times New Roman" w:hAnsi="Times New Roman"/>
                      <w:lang w:val="kk-KZ"/>
                    </w:rPr>
                    <w:t xml:space="preserve">       47,7</w:t>
                  </w:r>
                </w:p>
              </w:tc>
            </w:tr>
          </w:tbl>
          <w:p w:rsidR="009E4A5F" w:rsidRPr="00DD034B" w:rsidRDefault="009E4A5F" w:rsidP="009A18A0">
            <w:pPr>
              <w:pStyle w:val="affd"/>
              <w:tabs>
                <w:tab w:val="left" w:pos="5029"/>
              </w:tabs>
              <w:spacing w:line="240" w:lineRule="auto"/>
              <w:rPr>
                <w:rFonts w:ascii="Times New Roman" w:hAnsi="Times New Roman"/>
                <w:sz w:val="28"/>
                <w:szCs w:val="28"/>
                <w:lang w:val="kk-KZ"/>
              </w:rPr>
            </w:pPr>
          </w:p>
          <w:p w:rsidR="00E454C5" w:rsidRPr="00DD034B" w:rsidRDefault="00E454C5" w:rsidP="005E5936">
            <w:pPr>
              <w:pStyle w:val="affd"/>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Бөлшек сауданың жалпы көлеміндегі азық-түлік тауарларының үлесі 34,5%, азық-түлік емес тауарлар – 65,5%.</w:t>
            </w:r>
          </w:p>
          <w:p w:rsidR="00E454C5" w:rsidRPr="00DD034B" w:rsidRDefault="00E454C5" w:rsidP="005E5936">
            <w:pPr>
              <w:pStyle w:val="affd"/>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2025 жылы ауыл, орман және балық шаруашылығы өнімдерінің (қызметтерінің) жалпы шығарылымы 73,2 млрд теңгені құрады (НКИ – 100,9%), оның ішінде мал шаруашылығының жалпы өнімі – 59,7 млрд теңге (НКИ – 101,2%), өсімдік шаруашылығының жалпы өнімі – 13,5 млрд теңге (НКИ – 99,6%).</w:t>
            </w:r>
          </w:p>
          <w:p w:rsidR="00E454C5" w:rsidRPr="00DD034B" w:rsidRDefault="00E454C5" w:rsidP="005E5936">
            <w:pPr>
              <w:pStyle w:val="affd"/>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 xml:space="preserve">Ауыл шаруашылығының НКИ өсімі мал шаруашылығы өнімін өндіру </w:t>
            </w:r>
            <w:r w:rsidRPr="00DD034B">
              <w:rPr>
                <w:rFonts w:ascii="Times New Roman" w:hAnsi="Times New Roman"/>
                <w:sz w:val="28"/>
                <w:szCs w:val="28"/>
                <w:lang w:val="kk-KZ"/>
              </w:rPr>
              <w:lastRenderedPageBreak/>
              <w:t>көлемінің 1,2%-ға ұлғаюы есебінен қамтамасыз етілді. Бұл ретте өсімдік шаруашылығында өндіріс көлемінің 0,4%-ға төмендеуі байқалды.</w:t>
            </w:r>
          </w:p>
          <w:p w:rsidR="00E454C5" w:rsidRPr="00DD034B" w:rsidRDefault="00E454C5" w:rsidP="00753A97">
            <w:pPr>
              <w:pStyle w:val="affd"/>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2025 жылдың қорытындысы бойынша ірі қара мал саны 147,0 мың басты, қой – 192,5 мың басты, жылқы – 186,7 мың басты, құс – 129,0 мың басты құрады.</w:t>
            </w:r>
          </w:p>
          <w:p w:rsidR="005E5936" w:rsidRPr="00DD034B" w:rsidRDefault="00E454C5" w:rsidP="005E5936">
            <w:pPr>
              <w:pStyle w:val="affd"/>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 xml:space="preserve"> </w:t>
            </w:r>
            <w:r w:rsidR="005E5936" w:rsidRPr="00DD034B">
              <w:rPr>
                <w:rFonts w:ascii="Times New Roman" w:hAnsi="Times New Roman"/>
                <w:sz w:val="28"/>
                <w:szCs w:val="28"/>
                <w:lang w:val="kk-KZ"/>
              </w:rPr>
              <w:t>Барлық санаттағы шаруашылықтар бойынша мал шаруашылығының негізгі даму көрсеткіштерінің динамикасы төменде келтірілген.</w:t>
            </w:r>
          </w:p>
          <w:p w:rsidR="00F21396" w:rsidRPr="00DD034B" w:rsidRDefault="00F21396" w:rsidP="000D7DC1">
            <w:pPr>
              <w:ind w:firstLine="709"/>
              <w:jc w:val="both"/>
              <w:rPr>
                <w:rFonts w:eastAsiaTheme="minorEastAsia"/>
                <w:sz w:val="28"/>
                <w:szCs w:val="28"/>
                <w:lang w:val="kk-KZ" w:eastAsia="ru-RU"/>
              </w:rPr>
            </w:pPr>
          </w:p>
          <w:p w:rsidR="00E62FC1" w:rsidRPr="00DD034B" w:rsidRDefault="00786987" w:rsidP="00786987">
            <w:pPr>
              <w:ind w:firstLine="709"/>
              <w:jc w:val="center"/>
              <w:rPr>
                <w:rFonts w:eastAsiaTheme="minorEastAsia"/>
                <w:b/>
                <w:szCs w:val="28"/>
                <w:u w:val="single"/>
                <w:lang w:val="kk-KZ" w:eastAsia="ru-RU"/>
              </w:rPr>
            </w:pPr>
            <w:r w:rsidRPr="00DD034B">
              <w:rPr>
                <w:rFonts w:eastAsiaTheme="minorEastAsia"/>
                <w:b/>
                <w:szCs w:val="28"/>
                <w:u w:val="single"/>
                <w:lang w:val="kk-KZ" w:eastAsia="ru-RU"/>
              </w:rPr>
              <w:t>Шаруашылықтардың барлық санаттарында мал шаруашылығын дамытудың негізгі көрсеткіштері</w:t>
            </w:r>
          </w:p>
          <w:p w:rsidR="00786987" w:rsidRPr="00DD034B" w:rsidRDefault="00786987" w:rsidP="000D7DC1">
            <w:pPr>
              <w:ind w:firstLine="709"/>
              <w:jc w:val="both"/>
              <w:rPr>
                <w:rFonts w:eastAsiaTheme="minorEastAsia"/>
                <w:sz w:val="28"/>
                <w:szCs w:val="28"/>
                <w:lang w:val="kk-KZ" w:eastAsia="ru-RU"/>
              </w:rPr>
            </w:pPr>
          </w:p>
          <w:tbl>
            <w:tblPr>
              <w:tblStyle w:val="affb"/>
              <w:tblW w:w="9835" w:type="dxa"/>
              <w:tblLayout w:type="fixed"/>
              <w:tblLook w:val="04A0" w:firstRow="1" w:lastRow="0" w:firstColumn="1" w:lastColumn="0" w:noHBand="0" w:noVBand="1"/>
            </w:tblPr>
            <w:tblGrid>
              <w:gridCol w:w="3964"/>
              <w:gridCol w:w="1984"/>
              <w:gridCol w:w="2127"/>
              <w:gridCol w:w="1760"/>
            </w:tblGrid>
            <w:tr w:rsidR="00F80178" w:rsidRPr="00DD034B" w:rsidTr="00437F12">
              <w:tc>
                <w:tcPr>
                  <w:tcW w:w="3964" w:type="dxa"/>
                </w:tcPr>
                <w:p w:rsidR="00F80178" w:rsidRPr="00DD034B" w:rsidRDefault="00786987" w:rsidP="00F80178">
                  <w:pPr>
                    <w:jc w:val="center"/>
                    <w:rPr>
                      <w:rFonts w:eastAsiaTheme="minorHAnsi"/>
                      <w:b/>
                      <w:sz w:val="20"/>
                      <w:szCs w:val="20"/>
                      <w:lang w:eastAsia="en-US"/>
                    </w:rPr>
                  </w:pPr>
                  <w:r w:rsidRPr="00DD034B">
                    <w:rPr>
                      <w:rFonts w:eastAsiaTheme="minorHAnsi"/>
                      <w:b/>
                      <w:sz w:val="20"/>
                      <w:szCs w:val="20"/>
                      <w:lang w:eastAsia="en-US"/>
                    </w:rPr>
                    <w:t>Көрсеткіштер</w:t>
                  </w:r>
                </w:p>
              </w:tc>
              <w:tc>
                <w:tcPr>
                  <w:tcW w:w="1984" w:type="dxa"/>
                </w:tcPr>
                <w:p w:rsidR="00786987" w:rsidRPr="00DD034B" w:rsidRDefault="00F80178" w:rsidP="00786987">
                  <w:pPr>
                    <w:jc w:val="center"/>
                    <w:rPr>
                      <w:rFonts w:eastAsiaTheme="minorHAnsi"/>
                      <w:b/>
                      <w:sz w:val="20"/>
                      <w:szCs w:val="20"/>
                      <w:lang w:eastAsia="en-US"/>
                    </w:rPr>
                  </w:pPr>
                  <w:r w:rsidRPr="00DD034B">
                    <w:rPr>
                      <w:rFonts w:eastAsiaTheme="minorHAnsi"/>
                      <w:b/>
                      <w:sz w:val="20"/>
                      <w:szCs w:val="20"/>
                      <w:lang w:eastAsia="en-US"/>
                    </w:rPr>
                    <w:t xml:space="preserve"> </w:t>
                  </w:r>
                  <w:r w:rsidR="00786987" w:rsidRPr="00DD034B">
                    <w:rPr>
                      <w:rFonts w:eastAsiaTheme="minorHAnsi"/>
                      <w:b/>
                      <w:sz w:val="20"/>
                      <w:szCs w:val="20"/>
                      <w:lang w:eastAsia="en-US"/>
                    </w:rPr>
                    <w:t>қаңтар-желтоқсан</w:t>
                  </w:r>
                </w:p>
                <w:p w:rsidR="00F80178" w:rsidRPr="00DD034B" w:rsidRDefault="00786987" w:rsidP="00786987">
                  <w:pPr>
                    <w:jc w:val="center"/>
                    <w:rPr>
                      <w:rFonts w:eastAsiaTheme="minorHAnsi"/>
                      <w:b/>
                      <w:sz w:val="20"/>
                      <w:szCs w:val="20"/>
                      <w:lang w:eastAsia="en-US"/>
                    </w:rPr>
                  </w:pPr>
                  <w:r w:rsidRPr="00DD034B">
                    <w:rPr>
                      <w:rFonts w:eastAsiaTheme="minorHAnsi"/>
                      <w:b/>
                      <w:sz w:val="20"/>
                      <w:szCs w:val="20"/>
                      <w:lang w:eastAsia="en-US"/>
                    </w:rPr>
                    <w:t>202</w:t>
                  </w:r>
                  <w:r w:rsidR="00E454C5" w:rsidRPr="00DD034B">
                    <w:rPr>
                      <w:rFonts w:eastAsiaTheme="minorHAnsi"/>
                      <w:b/>
                      <w:sz w:val="20"/>
                      <w:szCs w:val="20"/>
                      <w:lang w:val="ru-RU" w:eastAsia="en-US"/>
                    </w:rPr>
                    <w:t>4</w:t>
                  </w:r>
                  <w:r w:rsidRPr="00DD034B">
                    <w:rPr>
                      <w:rFonts w:eastAsiaTheme="minorHAnsi"/>
                      <w:b/>
                      <w:sz w:val="20"/>
                      <w:szCs w:val="20"/>
                      <w:lang w:eastAsia="en-US"/>
                    </w:rPr>
                    <w:t xml:space="preserve"> жыл</w:t>
                  </w:r>
                </w:p>
              </w:tc>
              <w:tc>
                <w:tcPr>
                  <w:tcW w:w="2127" w:type="dxa"/>
                </w:tcPr>
                <w:p w:rsidR="00786987" w:rsidRPr="00DD034B" w:rsidRDefault="00786987" w:rsidP="00786987">
                  <w:pPr>
                    <w:jc w:val="center"/>
                    <w:rPr>
                      <w:rFonts w:eastAsiaTheme="minorHAnsi"/>
                      <w:b/>
                      <w:sz w:val="20"/>
                      <w:szCs w:val="20"/>
                      <w:lang w:eastAsia="en-US"/>
                    </w:rPr>
                  </w:pPr>
                  <w:r w:rsidRPr="00DD034B">
                    <w:rPr>
                      <w:rFonts w:eastAsiaTheme="minorHAnsi"/>
                      <w:b/>
                      <w:sz w:val="20"/>
                      <w:szCs w:val="20"/>
                      <w:lang w:eastAsia="en-US"/>
                    </w:rPr>
                    <w:t>қаңтар-желтоқсан</w:t>
                  </w:r>
                </w:p>
                <w:p w:rsidR="00F80178" w:rsidRPr="00DD034B" w:rsidRDefault="00786987" w:rsidP="00786987">
                  <w:pPr>
                    <w:jc w:val="center"/>
                    <w:rPr>
                      <w:rFonts w:eastAsiaTheme="minorHAnsi"/>
                      <w:b/>
                      <w:sz w:val="20"/>
                      <w:szCs w:val="20"/>
                      <w:lang w:eastAsia="en-US"/>
                    </w:rPr>
                  </w:pPr>
                  <w:r w:rsidRPr="00DD034B">
                    <w:rPr>
                      <w:rFonts w:eastAsiaTheme="minorHAnsi"/>
                      <w:b/>
                      <w:sz w:val="20"/>
                      <w:szCs w:val="20"/>
                      <w:lang w:eastAsia="en-US"/>
                    </w:rPr>
                    <w:t>202</w:t>
                  </w:r>
                  <w:r w:rsidR="00E454C5" w:rsidRPr="00DD034B">
                    <w:rPr>
                      <w:rFonts w:eastAsiaTheme="minorHAnsi"/>
                      <w:b/>
                      <w:sz w:val="20"/>
                      <w:szCs w:val="20"/>
                      <w:lang w:val="ru-RU" w:eastAsia="en-US"/>
                    </w:rPr>
                    <w:t>5</w:t>
                  </w:r>
                  <w:r w:rsidRPr="00DD034B">
                    <w:rPr>
                      <w:rFonts w:eastAsiaTheme="minorHAnsi"/>
                      <w:b/>
                      <w:sz w:val="20"/>
                      <w:szCs w:val="20"/>
                      <w:lang w:eastAsia="en-US"/>
                    </w:rPr>
                    <w:t xml:space="preserve"> жыл</w:t>
                  </w:r>
                </w:p>
              </w:tc>
              <w:tc>
                <w:tcPr>
                  <w:tcW w:w="1760" w:type="dxa"/>
                </w:tcPr>
                <w:p w:rsidR="00F80178" w:rsidRPr="00DD034B" w:rsidRDefault="00786987" w:rsidP="00F80178">
                  <w:pPr>
                    <w:jc w:val="center"/>
                    <w:rPr>
                      <w:rFonts w:eastAsiaTheme="minorHAnsi"/>
                      <w:b/>
                      <w:sz w:val="20"/>
                      <w:szCs w:val="20"/>
                      <w:lang w:val="ru-RU" w:eastAsia="en-US"/>
                    </w:rPr>
                  </w:pPr>
                  <w:r w:rsidRPr="00DD034B">
                    <w:rPr>
                      <w:rFonts w:eastAsiaTheme="minorHAnsi"/>
                      <w:b/>
                      <w:sz w:val="20"/>
                      <w:szCs w:val="20"/>
                      <w:lang w:val="ru-RU" w:eastAsia="en-US"/>
                    </w:rPr>
                    <w:t>202</w:t>
                  </w:r>
                  <w:r w:rsidR="00E454C5" w:rsidRPr="00DD034B">
                    <w:rPr>
                      <w:rFonts w:eastAsiaTheme="minorHAnsi"/>
                      <w:b/>
                      <w:sz w:val="20"/>
                      <w:szCs w:val="20"/>
                      <w:lang w:val="ru-RU" w:eastAsia="en-US"/>
                    </w:rPr>
                    <w:t>5</w:t>
                  </w:r>
                  <w:r w:rsidRPr="00DD034B">
                    <w:rPr>
                      <w:rFonts w:eastAsiaTheme="minorHAnsi"/>
                      <w:b/>
                      <w:sz w:val="20"/>
                      <w:szCs w:val="20"/>
                      <w:lang w:val="ru-RU" w:eastAsia="en-US"/>
                    </w:rPr>
                    <w:t xml:space="preserve"> ж. 202</w:t>
                  </w:r>
                  <w:r w:rsidR="00E454C5" w:rsidRPr="00DD034B">
                    <w:rPr>
                      <w:rFonts w:eastAsiaTheme="minorHAnsi"/>
                      <w:b/>
                      <w:sz w:val="20"/>
                      <w:szCs w:val="20"/>
                      <w:lang w:val="ru-RU" w:eastAsia="en-US"/>
                    </w:rPr>
                    <w:t>4</w:t>
                  </w:r>
                  <w:r w:rsidRPr="00DD034B">
                    <w:rPr>
                      <w:rFonts w:eastAsiaTheme="minorHAnsi"/>
                      <w:b/>
                      <w:sz w:val="20"/>
                      <w:szCs w:val="20"/>
                      <w:lang w:val="ru-RU" w:eastAsia="en-US"/>
                    </w:rPr>
                    <w:t xml:space="preserve"> жылға қарай пайызбен</w:t>
                  </w:r>
                </w:p>
              </w:tc>
            </w:tr>
            <w:tr w:rsidR="00E454C5" w:rsidRPr="00DD034B" w:rsidTr="00F005EC">
              <w:trPr>
                <w:trHeight w:val="547"/>
              </w:trPr>
              <w:tc>
                <w:tcPr>
                  <w:tcW w:w="3964" w:type="dxa"/>
                  <w:shd w:val="clear" w:color="auto" w:fill="E9EFF7"/>
                </w:tcPr>
                <w:p w:rsidR="00E454C5" w:rsidRPr="00DD034B" w:rsidRDefault="00E454C5" w:rsidP="00E454C5">
                  <w:pPr>
                    <w:spacing w:before="20" w:after="20"/>
                    <w:jc w:val="both"/>
                    <w:rPr>
                      <w:rFonts w:eastAsiaTheme="minorHAnsi"/>
                      <w:sz w:val="20"/>
                      <w:szCs w:val="20"/>
                      <w:lang w:val="ru-RU" w:eastAsia="en-US"/>
                    </w:rPr>
                  </w:pPr>
                  <w:r w:rsidRPr="00DD034B">
                    <w:rPr>
                      <w:rFonts w:eastAsiaTheme="minorHAnsi"/>
                      <w:sz w:val="20"/>
                      <w:szCs w:val="20"/>
                      <w:lang w:val="ru-RU" w:eastAsia="en-US"/>
                    </w:rPr>
                    <w:t>Шаруашылықта сойылған немесе мал мен құсты союға өткізілген (тірі салмақта), тонна</w:t>
                  </w:r>
                </w:p>
              </w:tc>
              <w:tc>
                <w:tcPr>
                  <w:tcW w:w="1984" w:type="dxa"/>
                  <w:shd w:val="clear" w:color="auto" w:fill="E9EFF7"/>
                </w:tcPr>
                <w:p w:rsidR="00E454C5" w:rsidRPr="00DD034B" w:rsidRDefault="00E454C5" w:rsidP="00E454C5">
                  <w:pPr>
                    <w:jc w:val="center"/>
                    <w:rPr>
                      <w:rFonts w:eastAsiaTheme="minorHAnsi"/>
                      <w:sz w:val="20"/>
                      <w:szCs w:val="20"/>
                      <w:lang w:val="ru-RU" w:eastAsia="ko-KR"/>
                    </w:rPr>
                  </w:pPr>
                  <w:r w:rsidRPr="00DD034B">
                    <w:rPr>
                      <w:rFonts w:eastAsiaTheme="minorHAnsi"/>
                      <w:sz w:val="20"/>
                      <w:szCs w:val="20"/>
                      <w:lang w:val="ru-RU" w:eastAsia="ko-KR"/>
                    </w:rPr>
                    <w:t>27 449,77</w:t>
                  </w:r>
                </w:p>
              </w:tc>
              <w:tc>
                <w:tcPr>
                  <w:tcW w:w="2127" w:type="dxa"/>
                  <w:shd w:val="clear" w:color="auto" w:fill="E9EFF7"/>
                </w:tcPr>
                <w:p w:rsidR="00E454C5" w:rsidRPr="00DD034B" w:rsidRDefault="00E454C5" w:rsidP="00E454C5">
                  <w:pPr>
                    <w:jc w:val="center"/>
                    <w:rPr>
                      <w:rFonts w:eastAsiaTheme="minorHAnsi"/>
                      <w:sz w:val="20"/>
                      <w:szCs w:val="20"/>
                      <w:lang w:val="ru-RU" w:eastAsia="ko-KR"/>
                    </w:rPr>
                  </w:pPr>
                  <w:r w:rsidRPr="00DD034B">
                    <w:rPr>
                      <w:rFonts w:eastAsiaTheme="minorHAnsi"/>
                      <w:sz w:val="20"/>
                      <w:szCs w:val="20"/>
                      <w:lang w:val="ru-RU" w:eastAsia="ko-KR"/>
                    </w:rPr>
                    <w:t>27 492,03</w:t>
                  </w:r>
                </w:p>
              </w:tc>
              <w:tc>
                <w:tcPr>
                  <w:tcW w:w="1760" w:type="dxa"/>
                  <w:shd w:val="clear" w:color="auto" w:fill="E9EFF7"/>
                </w:tcPr>
                <w:p w:rsidR="00E454C5" w:rsidRPr="00DD034B" w:rsidRDefault="00E454C5" w:rsidP="00E454C5">
                  <w:pPr>
                    <w:jc w:val="center"/>
                    <w:rPr>
                      <w:rFonts w:eastAsiaTheme="minorHAnsi"/>
                      <w:sz w:val="20"/>
                      <w:szCs w:val="20"/>
                      <w:lang w:val="ru-RU" w:eastAsia="ko-KR"/>
                    </w:rPr>
                  </w:pPr>
                  <w:r w:rsidRPr="00DD034B">
                    <w:rPr>
                      <w:rFonts w:eastAsiaTheme="minorHAnsi"/>
                      <w:sz w:val="20"/>
                      <w:szCs w:val="20"/>
                      <w:lang w:val="ru-RU" w:eastAsia="ko-KR"/>
                    </w:rPr>
                    <w:t>100,2</w:t>
                  </w:r>
                </w:p>
              </w:tc>
            </w:tr>
            <w:tr w:rsidR="00E454C5" w:rsidRPr="00DD034B" w:rsidTr="00F005EC">
              <w:trPr>
                <w:trHeight w:val="271"/>
              </w:trPr>
              <w:tc>
                <w:tcPr>
                  <w:tcW w:w="3964" w:type="dxa"/>
                  <w:shd w:val="clear" w:color="auto" w:fill="E9EFF7"/>
                </w:tcPr>
                <w:p w:rsidR="00E454C5" w:rsidRPr="00DD034B" w:rsidRDefault="00E454C5" w:rsidP="00E454C5">
                  <w:pPr>
                    <w:tabs>
                      <w:tab w:val="left" w:pos="709"/>
                      <w:tab w:val="left" w:pos="1418"/>
                      <w:tab w:val="left" w:pos="2127"/>
                      <w:tab w:val="left" w:pos="2836"/>
                      <w:tab w:val="left" w:pos="3396"/>
                    </w:tabs>
                    <w:spacing w:before="20" w:after="20"/>
                    <w:jc w:val="both"/>
                    <w:rPr>
                      <w:rFonts w:eastAsiaTheme="minorHAnsi"/>
                      <w:sz w:val="20"/>
                      <w:szCs w:val="20"/>
                      <w:lang w:val="ru-RU" w:eastAsia="en-US"/>
                    </w:rPr>
                  </w:pPr>
                  <w:r w:rsidRPr="00DD034B">
                    <w:rPr>
                      <w:rFonts w:eastAsiaTheme="minorHAnsi"/>
                      <w:sz w:val="20"/>
                      <w:szCs w:val="20"/>
                      <w:lang w:val="ru-RU" w:eastAsia="en-US"/>
                    </w:rPr>
                    <w:t>Сүт, тонна</w:t>
                  </w:r>
                </w:p>
              </w:tc>
              <w:tc>
                <w:tcPr>
                  <w:tcW w:w="1984" w:type="dxa"/>
                  <w:shd w:val="clear" w:color="auto" w:fill="E9EFF7"/>
                </w:tcPr>
                <w:p w:rsidR="00E454C5" w:rsidRPr="00DD034B" w:rsidRDefault="00E454C5" w:rsidP="00E454C5">
                  <w:pPr>
                    <w:jc w:val="center"/>
                    <w:rPr>
                      <w:rFonts w:eastAsiaTheme="minorHAnsi"/>
                      <w:sz w:val="20"/>
                      <w:szCs w:val="20"/>
                      <w:lang w:val="ru-RU" w:eastAsia="ko-KR"/>
                    </w:rPr>
                  </w:pPr>
                  <w:r w:rsidRPr="00DD034B">
                    <w:rPr>
                      <w:rFonts w:eastAsiaTheme="minorHAnsi"/>
                      <w:sz w:val="20"/>
                      <w:szCs w:val="20"/>
                      <w:lang w:val="ru-RU" w:eastAsia="ko-KR"/>
                    </w:rPr>
                    <w:t>67 008,6</w:t>
                  </w:r>
                </w:p>
              </w:tc>
              <w:tc>
                <w:tcPr>
                  <w:tcW w:w="2127" w:type="dxa"/>
                  <w:shd w:val="clear" w:color="auto" w:fill="E9EFF7"/>
                </w:tcPr>
                <w:p w:rsidR="00E454C5" w:rsidRPr="00DD034B" w:rsidRDefault="00E454C5" w:rsidP="00E454C5">
                  <w:pPr>
                    <w:jc w:val="center"/>
                    <w:rPr>
                      <w:rFonts w:eastAsiaTheme="minorHAnsi"/>
                      <w:sz w:val="20"/>
                      <w:szCs w:val="20"/>
                      <w:lang w:val="ru-RU" w:eastAsia="ko-KR"/>
                    </w:rPr>
                  </w:pPr>
                  <w:r w:rsidRPr="00DD034B">
                    <w:rPr>
                      <w:rFonts w:eastAsiaTheme="minorHAnsi"/>
                      <w:sz w:val="20"/>
                      <w:szCs w:val="20"/>
                      <w:lang w:val="ru-RU" w:eastAsia="ko-KR"/>
                    </w:rPr>
                    <w:t>67 026,7</w:t>
                  </w:r>
                </w:p>
              </w:tc>
              <w:tc>
                <w:tcPr>
                  <w:tcW w:w="1760" w:type="dxa"/>
                  <w:shd w:val="clear" w:color="auto" w:fill="E9EFF7"/>
                </w:tcPr>
                <w:p w:rsidR="00E454C5" w:rsidRPr="00DD034B" w:rsidRDefault="00E454C5" w:rsidP="00E454C5">
                  <w:pPr>
                    <w:jc w:val="center"/>
                    <w:rPr>
                      <w:rFonts w:eastAsiaTheme="minorHAnsi"/>
                      <w:sz w:val="20"/>
                      <w:szCs w:val="20"/>
                      <w:lang w:val="ru-RU" w:eastAsia="ko-KR"/>
                    </w:rPr>
                  </w:pPr>
                  <w:r w:rsidRPr="00DD034B">
                    <w:rPr>
                      <w:rFonts w:eastAsiaTheme="minorHAnsi"/>
                      <w:sz w:val="20"/>
                      <w:szCs w:val="20"/>
                      <w:lang w:val="ru-RU" w:eastAsia="ko-KR"/>
                    </w:rPr>
                    <w:t>100,0</w:t>
                  </w:r>
                </w:p>
              </w:tc>
            </w:tr>
            <w:tr w:rsidR="00E454C5" w:rsidRPr="00DD034B" w:rsidTr="00F005EC">
              <w:trPr>
                <w:trHeight w:val="418"/>
              </w:trPr>
              <w:tc>
                <w:tcPr>
                  <w:tcW w:w="3964" w:type="dxa"/>
                  <w:shd w:val="clear" w:color="auto" w:fill="E9EFF7"/>
                  <w:vAlign w:val="center"/>
                </w:tcPr>
                <w:p w:rsidR="00E454C5" w:rsidRPr="00DD034B" w:rsidRDefault="00E454C5" w:rsidP="00E454C5">
                  <w:pPr>
                    <w:tabs>
                      <w:tab w:val="left" w:pos="709"/>
                      <w:tab w:val="left" w:pos="1418"/>
                      <w:tab w:val="left" w:pos="2127"/>
                      <w:tab w:val="left" w:pos="2836"/>
                      <w:tab w:val="left" w:pos="3396"/>
                    </w:tabs>
                    <w:spacing w:before="20" w:after="20"/>
                    <w:rPr>
                      <w:rFonts w:eastAsiaTheme="minorHAnsi"/>
                      <w:sz w:val="20"/>
                      <w:szCs w:val="20"/>
                      <w:lang w:val="kk-KZ" w:eastAsia="en-US"/>
                    </w:rPr>
                  </w:pPr>
                  <w:r w:rsidRPr="00DD034B">
                    <w:rPr>
                      <w:rFonts w:eastAsiaTheme="minorHAnsi"/>
                      <w:sz w:val="20"/>
                      <w:szCs w:val="20"/>
                      <w:lang w:val="ru-RU" w:eastAsia="en-US"/>
                    </w:rPr>
                    <w:t>Тауық жұмыртқасы, мың дана</w:t>
                  </w:r>
                </w:p>
              </w:tc>
              <w:tc>
                <w:tcPr>
                  <w:tcW w:w="1984" w:type="dxa"/>
                  <w:shd w:val="clear" w:color="auto" w:fill="E9EFF7"/>
                </w:tcPr>
                <w:p w:rsidR="00E454C5" w:rsidRPr="00DD034B" w:rsidRDefault="00E454C5" w:rsidP="00E454C5">
                  <w:pPr>
                    <w:jc w:val="center"/>
                    <w:rPr>
                      <w:rFonts w:eastAsiaTheme="minorHAnsi"/>
                      <w:sz w:val="20"/>
                      <w:szCs w:val="20"/>
                      <w:lang w:val="ru-RU" w:eastAsia="ko-KR"/>
                    </w:rPr>
                  </w:pPr>
                  <w:r w:rsidRPr="00DD034B">
                    <w:rPr>
                      <w:rFonts w:eastAsiaTheme="minorHAnsi"/>
                      <w:sz w:val="20"/>
                      <w:szCs w:val="20"/>
                      <w:lang w:val="ru-RU" w:eastAsia="ko-KR"/>
                    </w:rPr>
                    <w:t>16 050,2</w:t>
                  </w:r>
                </w:p>
              </w:tc>
              <w:tc>
                <w:tcPr>
                  <w:tcW w:w="2127" w:type="dxa"/>
                  <w:shd w:val="clear" w:color="auto" w:fill="E9EFF7"/>
                </w:tcPr>
                <w:p w:rsidR="00E454C5" w:rsidRPr="00DD034B" w:rsidRDefault="00E454C5" w:rsidP="00E454C5">
                  <w:pPr>
                    <w:jc w:val="center"/>
                    <w:rPr>
                      <w:rFonts w:eastAsiaTheme="minorHAnsi"/>
                      <w:sz w:val="20"/>
                      <w:szCs w:val="20"/>
                      <w:lang w:val="ru-RU" w:eastAsia="ko-KR"/>
                    </w:rPr>
                  </w:pPr>
                  <w:r w:rsidRPr="00DD034B">
                    <w:rPr>
                      <w:rFonts w:eastAsiaTheme="minorHAnsi"/>
                      <w:sz w:val="20"/>
                      <w:szCs w:val="20"/>
                      <w:lang w:val="ru-RU" w:eastAsia="ko-KR"/>
                    </w:rPr>
                    <w:t>30 642,2</w:t>
                  </w:r>
                </w:p>
              </w:tc>
              <w:tc>
                <w:tcPr>
                  <w:tcW w:w="1760" w:type="dxa"/>
                  <w:shd w:val="clear" w:color="auto" w:fill="E9EFF7"/>
                </w:tcPr>
                <w:p w:rsidR="00E454C5" w:rsidRPr="00DD034B" w:rsidRDefault="00E454C5" w:rsidP="00E454C5">
                  <w:pPr>
                    <w:jc w:val="center"/>
                    <w:rPr>
                      <w:rFonts w:eastAsiaTheme="minorHAnsi"/>
                      <w:sz w:val="20"/>
                      <w:szCs w:val="20"/>
                      <w:lang w:val="ru-RU" w:eastAsia="ko-KR"/>
                    </w:rPr>
                  </w:pPr>
                  <w:r w:rsidRPr="00DD034B">
                    <w:rPr>
                      <w:rFonts w:eastAsiaTheme="minorHAnsi"/>
                      <w:sz w:val="20"/>
                      <w:szCs w:val="20"/>
                      <w:lang w:val="ru-RU" w:eastAsia="ko-KR"/>
                    </w:rPr>
                    <w:t>190,9</w:t>
                  </w:r>
                </w:p>
              </w:tc>
            </w:tr>
            <w:tr w:rsidR="00E454C5" w:rsidRPr="00DD034B" w:rsidTr="00D35F3B">
              <w:tc>
                <w:tcPr>
                  <w:tcW w:w="3964" w:type="dxa"/>
                  <w:shd w:val="clear" w:color="auto" w:fill="E9EFF7"/>
                </w:tcPr>
                <w:p w:rsidR="00E454C5" w:rsidRPr="00DD034B" w:rsidRDefault="00E454C5" w:rsidP="00E454C5">
                  <w:pPr>
                    <w:spacing w:before="20" w:after="20"/>
                    <w:jc w:val="both"/>
                    <w:rPr>
                      <w:rFonts w:eastAsiaTheme="minorHAnsi"/>
                      <w:sz w:val="20"/>
                      <w:szCs w:val="20"/>
                      <w:lang w:val="ru-RU" w:eastAsia="ko-KR"/>
                    </w:rPr>
                  </w:pPr>
                  <w:r w:rsidRPr="00DD034B">
                    <w:rPr>
                      <w:rFonts w:eastAsiaTheme="minorHAnsi"/>
                      <w:sz w:val="20"/>
                      <w:szCs w:val="20"/>
                      <w:lang w:val="ru-RU" w:eastAsia="ko-KR"/>
                    </w:rPr>
                    <w:t>Ірі қара, бас</w:t>
                  </w:r>
                </w:p>
              </w:tc>
              <w:tc>
                <w:tcPr>
                  <w:tcW w:w="1984" w:type="dxa"/>
                  <w:shd w:val="clear" w:color="auto" w:fill="E9EFF7"/>
                </w:tcPr>
                <w:p w:rsidR="00E454C5" w:rsidRPr="00DD034B" w:rsidRDefault="00E454C5" w:rsidP="00E454C5">
                  <w:pPr>
                    <w:jc w:val="center"/>
                    <w:rPr>
                      <w:rFonts w:eastAsiaTheme="minorHAnsi"/>
                      <w:sz w:val="20"/>
                      <w:szCs w:val="20"/>
                      <w:lang w:val="ru-RU" w:eastAsia="ko-KR"/>
                    </w:rPr>
                  </w:pPr>
                  <w:r w:rsidRPr="00DD034B">
                    <w:rPr>
                      <w:rFonts w:eastAsiaTheme="minorHAnsi"/>
                      <w:sz w:val="20"/>
                      <w:szCs w:val="20"/>
                      <w:lang w:val="ru-RU" w:eastAsia="ko-KR"/>
                    </w:rPr>
                    <w:t>150 780</w:t>
                  </w:r>
                </w:p>
              </w:tc>
              <w:tc>
                <w:tcPr>
                  <w:tcW w:w="2127" w:type="dxa"/>
                  <w:shd w:val="clear" w:color="auto" w:fill="E9EFF7"/>
                </w:tcPr>
                <w:p w:rsidR="00E454C5" w:rsidRPr="00DD034B" w:rsidRDefault="00E454C5" w:rsidP="00E454C5">
                  <w:pPr>
                    <w:jc w:val="center"/>
                    <w:rPr>
                      <w:rFonts w:eastAsiaTheme="minorHAnsi"/>
                      <w:sz w:val="20"/>
                      <w:szCs w:val="20"/>
                      <w:lang w:val="ru-RU" w:eastAsia="ko-KR"/>
                    </w:rPr>
                  </w:pPr>
                  <w:r w:rsidRPr="00DD034B">
                    <w:rPr>
                      <w:rFonts w:eastAsiaTheme="minorHAnsi"/>
                      <w:sz w:val="20"/>
                      <w:szCs w:val="20"/>
                      <w:lang w:val="ru-RU" w:eastAsia="ko-KR"/>
                    </w:rPr>
                    <w:t>146 959</w:t>
                  </w:r>
                </w:p>
              </w:tc>
              <w:tc>
                <w:tcPr>
                  <w:tcW w:w="1760" w:type="dxa"/>
                  <w:shd w:val="clear" w:color="auto" w:fill="E9EFF7"/>
                </w:tcPr>
                <w:p w:rsidR="00E454C5" w:rsidRPr="00DD034B" w:rsidRDefault="00E454C5" w:rsidP="00E454C5">
                  <w:pPr>
                    <w:jc w:val="center"/>
                    <w:rPr>
                      <w:rFonts w:eastAsiaTheme="minorHAnsi"/>
                      <w:sz w:val="20"/>
                      <w:szCs w:val="20"/>
                      <w:lang w:val="ru-RU" w:eastAsia="ko-KR"/>
                    </w:rPr>
                  </w:pPr>
                  <w:r w:rsidRPr="00DD034B">
                    <w:rPr>
                      <w:rFonts w:eastAsiaTheme="minorHAnsi"/>
                      <w:sz w:val="20"/>
                      <w:szCs w:val="20"/>
                      <w:lang w:val="ru-RU" w:eastAsia="ko-KR"/>
                    </w:rPr>
                    <w:t>97,5</w:t>
                  </w:r>
                </w:p>
              </w:tc>
            </w:tr>
            <w:tr w:rsidR="00E454C5" w:rsidRPr="00DD034B" w:rsidTr="00D35F3B">
              <w:tc>
                <w:tcPr>
                  <w:tcW w:w="3964" w:type="dxa"/>
                  <w:shd w:val="clear" w:color="auto" w:fill="E9EFF7"/>
                </w:tcPr>
                <w:p w:rsidR="00E454C5" w:rsidRPr="00DD034B" w:rsidRDefault="00E454C5" w:rsidP="00E454C5">
                  <w:pPr>
                    <w:spacing w:before="20" w:after="20"/>
                    <w:rPr>
                      <w:sz w:val="20"/>
                      <w:lang w:val="ru-RU"/>
                    </w:rPr>
                  </w:pPr>
                  <w:r w:rsidRPr="00DD034B">
                    <w:rPr>
                      <w:sz w:val="20"/>
                      <w:lang w:val="ru-RU"/>
                    </w:rPr>
                    <w:t>Қой, Бас</w:t>
                  </w:r>
                </w:p>
              </w:tc>
              <w:tc>
                <w:tcPr>
                  <w:tcW w:w="1984" w:type="dxa"/>
                  <w:shd w:val="clear" w:color="auto" w:fill="E9EFF7"/>
                </w:tcPr>
                <w:p w:rsidR="00E454C5" w:rsidRPr="00DD034B" w:rsidRDefault="00E454C5" w:rsidP="00E454C5">
                  <w:pPr>
                    <w:jc w:val="center"/>
                    <w:rPr>
                      <w:rFonts w:eastAsiaTheme="minorHAnsi"/>
                      <w:sz w:val="20"/>
                      <w:szCs w:val="20"/>
                      <w:lang w:val="ru-RU" w:eastAsia="ko-KR"/>
                    </w:rPr>
                  </w:pPr>
                  <w:r w:rsidRPr="00DD034B">
                    <w:rPr>
                      <w:rFonts w:eastAsiaTheme="minorHAnsi"/>
                      <w:sz w:val="20"/>
                      <w:szCs w:val="20"/>
                      <w:lang w:val="ru-RU" w:eastAsia="ko-KR"/>
                    </w:rPr>
                    <w:t>205 009</w:t>
                  </w:r>
                </w:p>
              </w:tc>
              <w:tc>
                <w:tcPr>
                  <w:tcW w:w="2127" w:type="dxa"/>
                  <w:shd w:val="clear" w:color="auto" w:fill="E9EFF7"/>
                </w:tcPr>
                <w:p w:rsidR="00E454C5" w:rsidRPr="00DD034B" w:rsidRDefault="00E454C5" w:rsidP="00E454C5">
                  <w:pPr>
                    <w:jc w:val="center"/>
                    <w:rPr>
                      <w:rFonts w:eastAsiaTheme="minorHAnsi"/>
                      <w:sz w:val="20"/>
                      <w:szCs w:val="20"/>
                      <w:lang w:val="ru-RU" w:eastAsia="ko-KR"/>
                    </w:rPr>
                  </w:pPr>
                  <w:r w:rsidRPr="00DD034B">
                    <w:rPr>
                      <w:rFonts w:eastAsiaTheme="minorHAnsi"/>
                      <w:sz w:val="20"/>
                      <w:szCs w:val="20"/>
                      <w:lang w:val="ru-RU" w:eastAsia="ko-KR"/>
                    </w:rPr>
                    <w:t>192 457</w:t>
                  </w:r>
                </w:p>
              </w:tc>
              <w:tc>
                <w:tcPr>
                  <w:tcW w:w="1760" w:type="dxa"/>
                  <w:shd w:val="clear" w:color="auto" w:fill="E9EFF7"/>
                </w:tcPr>
                <w:p w:rsidR="00E454C5" w:rsidRPr="00DD034B" w:rsidRDefault="00E454C5" w:rsidP="00E454C5">
                  <w:pPr>
                    <w:jc w:val="center"/>
                    <w:rPr>
                      <w:rFonts w:eastAsiaTheme="minorHAnsi"/>
                      <w:sz w:val="20"/>
                      <w:szCs w:val="20"/>
                      <w:lang w:val="ru-RU" w:eastAsia="ko-KR"/>
                    </w:rPr>
                  </w:pPr>
                  <w:r w:rsidRPr="00DD034B">
                    <w:rPr>
                      <w:rFonts w:eastAsiaTheme="minorHAnsi"/>
                      <w:sz w:val="20"/>
                      <w:szCs w:val="20"/>
                      <w:lang w:val="ru-RU" w:eastAsia="ko-KR"/>
                    </w:rPr>
                    <w:t>93,9</w:t>
                  </w:r>
                </w:p>
              </w:tc>
            </w:tr>
            <w:tr w:rsidR="00E454C5" w:rsidRPr="00DD034B" w:rsidTr="00D35F3B">
              <w:tc>
                <w:tcPr>
                  <w:tcW w:w="3964" w:type="dxa"/>
                  <w:shd w:val="clear" w:color="auto" w:fill="E9EFF7"/>
                </w:tcPr>
                <w:p w:rsidR="00E454C5" w:rsidRPr="00DD034B" w:rsidRDefault="00E454C5" w:rsidP="00E454C5">
                  <w:pPr>
                    <w:spacing w:before="20" w:after="20"/>
                    <w:rPr>
                      <w:sz w:val="20"/>
                      <w:lang w:val="ru-RU"/>
                    </w:rPr>
                  </w:pPr>
                  <w:r w:rsidRPr="00DD034B">
                    <w:rPr>
                      <w:sz w:val="20"/>
                      <w:lang w:val="ru-RU"/>
                    </w:rPr>
                    <w:t>Ешкі, бас</w:t>
                  </w:r>
                </w:p>
              </w:tc>
              <w:tc>
                <w:tcPr>
                  <w:tcW w:w="1984" w:type="dxa"/>
                  <w:shd w:val="clear" w:color="auto" w:fill="E9EFF7"/>
                </w:tcPr>
                <w:p w:rsidR="00E454C5" w:rsidRPr="00DD034B" w:rsidRDefault="00E454C5" w:rsidP="00E454C5">
                  <w:pPr>
                    <w:jc w:val="center"/>
                    <w:rPr>
                      <w:rFonts w:eastAsiaTheme="minorHAnsi"/>
                      <w:sz w:val="20"/>
                      <w:szCs w:val="20"/>
                      <w:lang w:val="ru-RU" w:eastAsia="ko-KR"/>
                    </w:rPr>
                  </w:pPr>
                  <w:r w:rsidRPr="00DD034B">
                    <w:rPr>
                      <w:rFonts w:eastAsiaTheme="minorHAnsi"/>
                      <w:sz w:val="20"/>
                      <w:szCs w:val="20"/>
                      <w:lang w:val="ru-RU" w:eastAsia="ko-KR"/>
                    </w:rPr>
                    <w:t>45 725</w:t>
                  </w:r>
                </w:p>
              </w:tc>
              <w:tc>
                <w:tcPr>
                  <w:tcW w:w="2127" w:type="dxa"/>
                  <w:shd w:val="clear" w:color="auto" w:fill="E9EFF7"/>
                </w:tcPr>
                <w:p w:rsidR="00E454C5" w:rsidRPr="00DD034B" w:rsidRDefault="00E454C5" w:rsidP="00E454C5">
                  <w:pPr>
                    <w:jc w:val="center"/>
                    <w:rPr>
                      <w:rFonts w:eastAsiaTheme="minorHAnsi"/>
                      <w:sz w:val="20"/>
                      <w:szCs w:val="20"/>
                      <w:lang w:val="ru-RU" w:eastAsia="ko-KR"/>
                    </w:rPr>
                  </w:pPr>
                  <w:r w:rsidRPr="00DD034B">
                    <w:rPr>
                      <w:rFonts w:eastAsiaTheme="minorHAnsi"/>
                      <w:sz w:val="20"/>
                      <w:szCs w:val="20"/>
                      <w:lang w:val="ru-RU" w:eastAsia="ko-KR"/>
                    </w:rPr>
                    <w:t>37 981</w:t>
                  </w:r>
                </w:p>
              </w:tc>
              <w:tc>
                <w:tcPr>
                  <w:tcW w:w="1760" w:type="dxa"/>
                  <w:shd w:val="clear" w:color="auto" w:fill="E9EFF7"/>
                </w:tcPr>
                <w:p w:rsidR="00E454C5" w:rsidRPr="00DD034B" w:rsidRDefault="00E454C5" w:rsidP="00E454C5">
                  <w:pPr>
                    <w:jc w:val="center"/>
                    <w:rPr>
                      <w:rFonts w:eastAsiaTheme="minorHAnsi"/>
                      <w:sz w:val="20"/>
                      <w:szCs w:val="20"/>
                      <w:lang w:val="ru-RU" w:eastAsia="ko-KR"/>
                    </w:rPr>
                  </w:pPr>
                  <w:r w:rsidRPr="00DD034B">
                    <w:rPr>
                      <w:rFonts w:eastAsiaTheme="minorHAnsi"/>
                      <w:sz w:val="20"/>
                      <w:szCs w:val="20"/>
                      <w:lang w:val="ru-RU" w:eastAsia="ko-KR"/>
                    </w:rPr>
                    <w:t>83,1</w:t>
                  </w:r>
                </w:p>
              </w:tc>
            </w:tr>
            <w:tr w:rsidR="00E454C5" w:rsidRPr="00DD034B" w:rsidTr="00D35F3B">
              <w:tc>
                <w:tcPr>
                  <w:tcW w:w="3964" w:type="dxa"/>
                  <w:shd w:val="clear" w:color="auto" w:fill="E9EFF7"/>
                </w:tcPr>
                <w:p w:rsidR="00E454C5" w:rsidRPr="00DD034B" w:rsidRDefault="00E454C5" w:rsidP="00E454C5">
                  <w:pPr>
                    <w:spacing w:before="20" w:after="20"/>
                    <w:rPr>
                      <w:sz w:val="20"/>
                      <w:lang w:val="ru-RU"/>
                    </w:rPr>
                  </w:pPr>
                  <w:r w:rsidRPr="00DD034B">
                    <w:rPr>
                      <w:sz w:val="20"/>
                      <w:lang w:val="ru-RU"/>
                    </w:rPr>
                    <w:t>Жылқы, бас</w:t>
                  </w:r>
                </w:p>
              </w:tc>
              <w:tc>
                <w:tcPr>
                  <w:tcW w:w="1984" w:type="dxa"/>
                  <w:shd w:val="clear" w:color="auto" w:fill="E9EFF7"/>
                </w:tcPr>
                <w:p w:rsidR="00E454C5" w:rsidRPr="00DD034B" w:rsidRDefault="00E454C5" w:rsidP="00E454C5">
                  <w:pPr>
                    <w:jc w:val="center"/>
                    <w:rPr>
                      <w:rFonts w:eastAsiaTheme="minorHAnsi"/>
                      <w:sz w:val="20"/>
                      <w:szCs w:val="20"/>
                      <w:lang w:val="ru-RU" w:eastAsia="ko-KR"/>
                    </w:rPr>
                  </w:pPr>
                  <w:r w:rsidRPr="00DD034B">
                    <w:rPr>
                      <w:rFonts w:eastAsiaTheme="minorHAnsi"/>
                      <w:sz w:val="20"/>
                      <w:szCs w:val="20"/>
                      <w:lang w:val="ru-RU" w:eastAsia="ko-KR"/>
                    </w:rPr>
                    <w:t>185 393</w:t>
                  </w:r>
                </w:p>
              </w:tc>
              <w:tc>
                <w:tcPr>
                  <w:tcW w:w="2127" w:type="dxa"/>
                  <w:shd w:val="clear" w:color="auto" w:fill="E9EFF7"/>
                </w:tcPr>
                <w:p w:rsidR="00E454C5" w:rsidRPr="00DD034B" w:rsidRDefault="00E454C5" w:rsidP="00E454C5">
                  <w:pPr>
                    <w:jc w:val="center"/>
                    <w:rPr>
                      <w:rFonts w:eastAsiaTheme="minorHAnsi"/>
                      <w:sz w:val="20"/>
                      <w:szCs w:val="20"/>
                      <w:lang w:val="ru-RU" w:eastAsia="ko-KR"/>
                    </w:rPr>
                  </w:pPr>
                  <w:r w:rsidRPr="00DD034B">
                    <w:rPr>
                      <w:rFonts w:eastAsiaTheme="minorHAnsi"/>
                      <w:sz w:val="20"/>
                      <w:szCs w:val="20"/>
                      <w:lang w:val="ru-RU" w:eastAsia="ko-KR"/>
                    </w:rPr>
                    <w:t>186 674</w:t>
                  </w:r>
                </w:p>
              </w:tc>
              <w:tc>
                <w:tcPr>
                  <w:tcW w:w="1760" w:type="dxa"/>
                  <w:shd w:val="clear" w:color="auto" w:fill="E9EFF7"/>
                </w:tcPr>
                <w:p w:rsidR="00E454C5" w:rsidRPr="00DD034B" w:rsidRDefault="00E454C5" w:rsidP="00E454C5">
                  <w:pPr>
                    <w:jc w:val="center"/>
                    <w:rPr>
                      <w:rFonts w:eastAsiaTheme="minorHAnsi"/>
                      <w:sz w:val="20"/>
                      <w:szCs w:val="20"/>
                      <w:lang w:val="ru-RU" w:eastAsia="ko-KR"/>
                    </w:rPr>
                  </w:pPr>
                  <w:r w:rsidRPr="00DD034B">
                    <w:rPr>
                      <w:rFonts w:eastAsiaTheme="minorHAnsi"/>
                      <w:sz w:val="20"/>
                      <w:szCs w:val="20"/>
                      <w:lang w:val="ru-RU" w:eastAsia="ko-KR"/>
                    </w:rPr>
                    <w:t>100,7</w:t>
                  </w:r>
                </w:p>
              </w:tc>
            </w:tr>
            <w:tr w:rsidR="00E454C5" w:rsidRPr="00DD034B" w:rsidTr="00D35F3B">
              <w:tc>
                <w:tcPr>
                  <w:tcW w:w="3964" w:type="dxa"/>
                  <w:shd w:val="clear" w:color="auto" w:fill="E9EFF7"/>
                </w:tcPr>
                <w:p w:rsidR="00E454C5" w:rsidRPr="00DD034B" w:rsidRDefault="00E454C5" w:rsidP="00E454C5">
                  <w:pPr>
                    <w:spacing w:before="20" w:after="20"/>
                    <w:rPr>
                      <w:sz w:val="20"/>
                      <w:lang w:val="ru-RU"/>
                    </w:rPr>
                  </w:pPr>
                  <w:r w:rsidRPr="00DD034B">
                    <w:rPr>
                      <w:sz w:val="20"/>
                      <w:lang w:val="ru-RU"/>
                    </w:rPr>
                    <w:t>Түйелер, бас</w:t>
                  </w:r>
                </w:p>
              </w:tc>
              <w:tc>
                <w:tcPr>
                  <w:tcW w:w="1984" w:type="dxa"/>
                  <w:shd w:val="clear" w:color="auto" w:fill="E9EFF7"/>
                </w:tcPr>
                <w:p w:rsidR="00E454C5" w:rsidRPr="00DD034B" w:rsidRDefault="00E454C5" w:rsidP="00E454C5">
                  <w:pPr>
                    <w:jc w:val="center"/>
                    <w:rPr>
                      <w:rFonts w:eastAsiaTheme="minorHAnsi"/>
                      <w:sz w:val="20"/>
                      <w:szCs w:val="20"/>
                      <w:lang w:val="ru-RU" w:eastAsia="ko-KR"/>
                    </w:rPr>
                  </w:pPr>
                  <w:r w:rsidRPr="00DD034B">
                    <w:rPr>
                      <w:rFonts w:eastAsiaTheme="minorHAnsi"/>
                      <w:sz w:val="20"/>
                      <w:szCs w:val="20"/>
                      <w:lang w:val="ru-RU" w:eastAsia="ko-KR"/>
                    </w:rPr>
                    <w:t>611</w:t>
                  </w:r>
                </w:p>
              </w:tc>
              <w:tc>
                <w:tcPr>
                  <w:tcW w:w="2127" w:type="dxa"/>
                  <w:shd w:val="clear" w:color="auto" w:fill="E9EFF7"/>
                </w:tcPr>
                <w:p w:rsidR="00E454C5" w:rsidRPr="00DD034B" w:rsidRDefault="00E454C5" w:rsidP="00E454C5">
                  <w:pPr>
                    <w:jc w:val="center"/>
                    <w:rPr>
                      <w:rFonts w:eastAsiaTheme="minorHAnsi"/>
                      <w:sz w:val="20"/>
                      <w:szCs w:val="20"/>
                      <w:lang w:val="ru-RU" w:eastAsia="ko-KR"/>
                    </w:rPr>
                  </w:pPr>
                  <w:r w:rsidRPr="00DD034B">
                    <w:rPr>
                      <w:rFonts w:eastAsiaTheme="minorHAnsi"/>
                      <w:sz w:val="20"/>
                      <w:szCs w:val="20"/>
                      <w:lang w:val="ru-RU" w:eastAsia="ko-KR"/>
                    </w:rPr>
                    <w:t>581</w:t>
                  </w:r>
                </w:p>
              </w:tc>
              <w:tc>
                <w:tcPr>
                  <w:tcW w:w="1760" w:type="dxa"/>
                  <w:shd w:val="clear" w:color="auto" w:fill="E9EFF7"/>
                </w:tcPr>
                <w:p w:rsidR="00E454C5" w:rsidRPr="00DD034B" w:rsidRDefault="00E454C5" w:rsidP="00E454C5">
                  <w:pPr>
                    <w:jc w:val="center"/>
                    <w:rPr>
                      <w:rFonts w:eastAsiaTheme="minorHAnsi"/>
                      <w:sz w:val="20"/>
                      <w:szCs w:val="20"/>
                      <w:lang w:val="ru-RU" w:eastAsia="ko-KR"/>
                    </w:rPr>
                  </w:pPr>
                  <w:r w:rsidRPr="00DD034B">
                    <w:rPr>
                      <w:rFonts w:eastAsiaTheme="minorHAnsi"/>
                      <w:sz w:val="20"/>
                      <w:szCs w:val="20"/>
                      <w:lang w:val="ru-RU" w:eastAsia="ko-KR"/>
                    </w:rPr>
                    <w:t>95,1</w:t>
                  </w:r>
                </w:p>
              </w:tc>
            </w:tr>
            <w:tr w:rsidR="00E454C5" w:rsidRPr="00DD034B" w:rsidTr="00D35F3B">
              <w:tc>
                <w:tcPr>
                  <w:tcW w:w="3964" w:type="dxa"/>
                  <w:shd w:val="clear" w:color="auto" w:fill="E9EFF7"/>
                </w:tcPr>
                <w:p w:rsidR="00E454C5" w:rsidRPr="00DD034B" w:rsidRDefault="00E454C5" w:rsidP="00E454C5">
                  <w:pPr>
                    <w:spacing w:before="20" w:after="20"/>
                    <w:rPr>
                      <w:sz w:val="20"/>
                      <w:lang w:val="ru-RU"/>
                    </w:rPr>
                  </w:pPr>
                  <w:r w:rsidRPr="00DD034B">
                    <w:rPr>
                      <w:sz w:val="20"/>
                      <w:lang w:val="ru-RU"/>
                    </w:rPr>
                    <w:t>Құстар, бас</w:t>
                  </w:r>
                </w:p>
              </w:tc>
              <w:tc>
                <w:tcPr>
                  <w:tcW w:w="1984" w:type="dxa"/>
                  <w:shd w:val="clear" w:color="auto" w:fill="E9EFF7"/>
                </w:tcPr>
                <w:p w:rsidR="00E454C5" w:rsidRPr="00DD034B" w:rsidRDefault="00E454C5" w:rsidP="00E454C5">
                  <w:pPr>
                    <w:jc w:val="center"/>
                    <w:rPr>
                      <w:rFonts w:eastAsiaTheme="minorHAnsi"/>
                      <w:sz w:val="20"/>
                      <w:szCs w:val="20"/>
                      <w:lang w:val="ru-RU" w:eastAsia="ko-KR"/>
                    </w:rPr>
                  </w:pPr>
                  <w:r w:rsidRPr="00DD034B">
                    <w:rPr>
                      <w:rFonts w:eastAsiaTheme="minorHAnsi"/>
                      <w:sz w:val="20"/>
                      <w:szCs w:val="20"/>
                      <w:lang w:val="ru-RU" w:eastAsia="ko-KR"/>
                    </w:rPr>
                    <w:t>154 186</w:t>
                  </w:r>
                </w:p>
              </w:tc>
              <w:tc>
                <w:tcPr>
                  <w:tcW w:w="2127" w:type="dxa"/>
                  <w:shd w:val="clear" w:color="auto" w:fill="E9EFF7"/>
                </w:tcPr>
                <w:p w:rsidR="00E454C5" w:rsidRPr="00DD034B" w:rsidRDefault="00E454C5" w:rsidP="00E454C5">
                  <w:pPr>
                    <w:jc w:val="center"/>
                    <w:rPr>
                      <w:rFonts w:eastAsiaTheme="minorHAnsi"/>
                      <w:sz w:val="20"/>
                      <w:szCs w:val="20"/>
                      <w:lang w:val="ru-RU" w:eastAsia="ko-KR"/>
                    </w:rPr>
                  </w:pPr>
                  <w:r w:rsidRPr="00DD034B">
                    <w:rPr>
                      <w:rFonts w:eastAsiaTheme="minorHAnsi"/>
                      <w:sz w:val="20"/>
                      <w:szCs w:val="20"/>
                      <w:lang w:val="ru-RU" w:eastAsia="ko-KR"/>
                    </w:rPr>
                    <w:t>128 954</w:t>
                  </w:r>
                </w:p>
              </w:tc>
              <w:tc>
                <w:tcPr>
                  <w:tcW w:w="1760" w:type="dxa"/>
                  <w:shd w:val="clear" w:color="auto" w:fill="E9EFF7"/>
                </w:tcPr>
                <w:p w:rsidR="00E454C5" w:rsidRPr="00DD034B" w:rsidRDefault="00E454C5" w:rsidP="00E454C5">
                  <w:pPr>
                    <w:jc w:val="center"/>
                    <w:rPr>
                      <w:rFonts w:eastAsiaTheme="minorHAnsi"/>
                      <w:sz w:val="20"/>
                      <w:szCs w:val="20"/>
                      <w:lang w:val="ru-RU" w:eastAsia="ko-KR"/>
                    </w:rPr>
                  </w:pPr>
                  <w:r w:rsidRPr="00DD034B">
                    <w:rPr>
                      <w:rFonts w:eastAsiaTheme="minorHAnsi"/>
                      <w:sz w:val="20"/>
                      <w:szCs w:val="20"/>
                      <w:lang w:val="ru-RU" w:eastAsia="ko-KR"/>
                    </w:rPr>
                    <w:t>83,6</w:t>
                  </w:r>
                </w:p>
              </w:tc>
            </w:tr>
          </w:tbl>
          <w:p w:rsidR="00414906" w:rsidRPr="00DD034B" w:rsidRDefault="00414906" w:rsidP="000D7DC1">
            <w:pPr>
              <w:ind w:firstLine="709"/>
              <w:jc w:val="both"/>
              <w:rPr>
                <w:rFonts w:eastAsiaTheme="minorEastAsia"/>
                <w:sz w:val="28"/>
                <w:szCs w:val="28"/>
                <w:lang w:eastAsia="ru-RU"/>
              </w:rPr>
            </w:pPr>
          </w:p>
          <w:p w:rsidR="003E31B6" w:rsidRPr="00DD034B" w:rsidRDefault="003E31B6" w:rsidP="003E31B6">
            <w:pPr>
              <w:ind w:firstLine="709"/>
              <w:jc w:val="both"/>
              <w:rPr>
                <w:rFonts w:eastAsiaTheme="minorEastAsia"/>
                <w:sz w:val="28"/>
                <w:szCs w:val="28"/>
                <w:lang w:eastAsia="ru-RU"/>
              </w:rPr>
            </w:pPr>
            <w:r w:rsidRPr="00DD034B">
              <w:rPr>
                <w:rFonts w:eastAsiaTheme="minorEastAsia"/>
                <w:sz w:val="28"/>
                <w:szCs w:val="28"/>
                <w:lang w:eastAsia="ru-RU"/>
              </w:rPr>
              <w:t>202</w:t>
            </w:r>
            <w:r w:rsidR="008800AC" w:rsidRPr="00DD034B">
              <w:rPr>
                <w:rFonts w:eastAsiaTheme="minorEastAsia"/>
                <w:sz w:val="28"/>
                <w:szCs w:val="28"/>
                <w:lang w:eastAsia="ru-RU"/>
              </w:rPr>
              <w:t>5</w:t>
            </w:r>
            <w:r w:rsidRPr="00DD034B">
              <w:rPr>
                <w:rFonts w:eastAsiaTheme="minorEastAsia"/>
                <w:sz w:val="28"/>
                <w:szCs w:val="28"/>
                <w:lang w:eastAsia="ru-RU"/>
              </w:rPr>
              <w:t xml:space="preserve"> жылы жалпы егіс алқабы </w:t>
            </w:r>
            <w:r w:rsidR="008800AC" w:rsidRPr="00DD034B">
              <w:rPr>
                <w:rFonts w:eastAsiaTheme="minorEastAsia"/>
                <w:sz w:val="28"/>
                <w:szCs w:val="28"/>
                <w:lang w:eastAsia="ru-RU"/>
              </w:rPr>
              <w:t>26,2</w:t>
            </w:r>
            <w:r w:rsidRPr="00DD034B">
              <w:rPr>
                <w:rFonts w:eastAsiaTheme="minorEastAsia"/>
                <w:sz w:val="28"/>
                <w:szCs w:val="28"/>
                <w:lang w:eastAsia="ru-RU"/>
              </w:rPr>
              <w:t xml:space="preserve"> мың га құрады, оның ішінде:</w:t>
            </w:r>
          </w:p>
          <w:p w:rsidR="003E31B6" w:rsidRPr="00DD034B" w:rsidRDefault="003E31B6" w:rsidP="003E31B6">
            <w:pPr>
              <w:ind w:firstLine="709"/>
              <w:jc w:val="both"/>
              <w:rPr>
                <w:rFonts w:eastAsiaTheme="minorEastAsia"/>
                <w:sz w:val="28"/>
                <w:szCs w:val="28"/>
                <w:lang w:eastAsia="ru-RU"/>
              </w:rPr>
            </w:pPr>
            <w:r w:rsidRPr="00DD034B">
              <w:rPr>
                <w:rFonts w:eastAsiaTheme="minorEastAsia"/>
                <w:sz w:val="28"/>
                <w:szCs w:val="28"/>
                <w:lang w:eastAsia="ru-RU"/>
              </w:rPr>
              <w:t xml:space="preserve">• дәнді дақылдар – </w:t>
            </w:r>
            <w:r w:rsidR="008800AC" w:rsidRPr="00DD034B">
              <w:rPr>
                <w:rFonts w:eastAsiaTheme="minorEastAsia"/>
                <w:sz w:val="28"/>
                <w:szCs w:val="28"/>
                <w:lang w:eastAsia="ru-RU"/>
              </w:rPr>
              <w:t>20,2</w:t>
            </w:r>
            <w:r w:rsidRPr="00DD034B">
              <w:rPr>
                <w:rFonts w:eastAsiaTheme="minorEastAsia"/>
                <w:sz w:val="28"/>
                <w:szCs w:val="28"/>
                <w:lang w:eastAsia="ru-RU"/>
              </w:rPr>
              <w:t xml:space="preserve"> мың га;</w:t>
            </w:r>
          </w:p>
          <w:p w:rsidR="003E31B6" w:rsidRPr="00DD034B" w:rsidRDefault="003E31B6" w:rsidP="003E31B6">
            <w:pPr>
              <w:ind w:firstLine="709"/>
              <w:jc w:val="both"/>
              <w:rPr>
                <w:rFonts w:eastAsiaTheme="minorEastAsia"/>
                <w:sz w:val="28"/>
                <w:szCs w:val="28"/>
                <w:lang w:eastAsia="ru-RU"/>
              </w:rPr>
            </w:pPr>
            <w:r w:rsidRPr="00DD034B">
              <w:rPr>
                <w:rFonts w:eastAsiaTheme="minorEastAsia"/>
                <w:sz w:val="28"/>
                <w:szCs w:val="28"/>
                <w:lang w:eastAsia="ru-RU"/>
              </w:rPr>
              <w:t xml:space="preserve">• мал азықтық дақылдар – </w:t>
            </w:r>
            <w:r w:rsidR="008800AC" w:rsidRPr="00DD034B">
              <w:rPr>
                <w:rFonts w:eastAsiaTheme="minorEastAsia"/>
                <w:sz w:val="28"/>
                <w:szCs w:val="28"/>
                <w:lang w:eastAsia="ru-RU"/>
              </w:rPr>
              <w:t>5,1</w:t>
            </w:r>
            <w:r w:rsidRPr="00DD034B">
              <w:rPr>
                <w:rFonts w:eastAsiaTheme="minorEastAsia"/>
                <w:sz w:val="28"/>
                <w:szCs w:val="28"/>
                <w:lang w:eastAsia="ru-RU"/>
              </w:rPr>
              <w:t xml:space="preserve"> мың га;</w:t>
            </w:r>
          </w:p>
          <w:p w:rsidR="003E31B6" w:rsidRPr="00DD034B" w:rsidRDefault="003E31B6" w:rsidP="003E31B6">
            <w:pPr>
              <w:ind w:firstLine="709"/>
              <w:jc w:val="both"/>
              <w:rPr>
                <w:rFonts w:eastAsiaTheme="minorEastAsia"/>
                <w:sz w:val="28"/>
                <w:szCs w:val="28"/>
                <w:lang w:eastAsia="ru-RU"/>
              </w:rPr>
            </w:pPr>
            <w:r w:rsidRPr="00DD034B">
              <w:rPr>
                <w:rFonts w:eastAsiaTheme="minorEastAsia"/>
                <w:sz w:val="28"/>
                <w:szCs w:val="28"/>
                <w:lang w:eastAsia="ru-RU"/>
              </w:rPr>
              <w:t xml:space="preserve">• көкөніс және бақша дақылдары – </w:t>
            </w:r>
            <w:r w:rsidR="008800AC" w:rsidRPr="00DD034B">
              <w:rPr>
                <w:rFonts w:eastAsiaTheme="minorEastAsia"/>
                <w:sz w:val="28"/>
                <w:szCs w:val="28"/>
                <w:lang w:eastAsia="ru-RU"/>
              </w:rPr>
              <w:t>0,9</w:t>
            </w:r>
            <w:r w:rsidRPr="00DD034B">
              <w:rPr>
                <w:rFonts w:eastAsiaTheme="minorEastAsia"/>
                <w:sz w:val="28"/>
                <w:szCs w:val="28"/>
                <w:lang w:eastAsia="ru-RU"/>
              </w:rPr>
              <w:t xml:space="preserve"> мың га.</w:t>
            </w:r>
          </w:p>
          <w:p w:rsidR="003E31B6" w:rsidRPr="00DD034B" w:rsidRDefault="003E31B6" w:rsidP="003E31B6">
            <w:pPr>
              <w:ind w:firstLine="709"/>
              <w:jc w:val="both"/>
              <w:rPr>
                <w:rFonts w:eastAsiaTheme="minorEastAsia"/>
                <w:sz w:val="28"/>
                <w:szCs w:val="28"/>
                <w:lang w:eastAsia="ru-RU"/>
              </w:rPr>
            </w:pPr>
            <w:r w:rsidRPr="00DD034B">
              <w:rPr>
                <w:rFonts w:eastAsiaTheme="minorEastAsia"/>
                <w:sz w:val="28"/>
                <w:szCs w:val="28"/>
                <w:lang w:eastAsia="ru-RU"/>
              </w:rPr>
              <w:t xml:space="preserve">АӨК саласында шамамен </w:t>
            </w:r>
            <w:r w:rsidR="008800AC" w:rsidRPr="00DD034B">
              <w:rPr>
                <w:rFonts w:eastAsiaTheme="minorEastAsia"/>
                <w:sz w:val="28"/>
                <w:szCs w:val="28"/>
                <w:lang w:eastAsia="ru-RU"/>
              </w:rPr>
              <w:t>344</w:t>
            </w:r>
            <w:r w:rsidRPr="00DD034B">
              <w:rPr>
                <w:rFonts w:eastAsiaTheme="minorEastAsia"/>
                <w:sz w:val="28"/>
                <w:szCs w:val="28"/>
                <w:lang w:eastAsia="ru-RU"/>
              </w:rPr>
              <w:t xml:space="preserve"> ауыл шаруашылығы тауарын өндірушіге </w:t>
            </w:r>
            <w:r w:rsidRPr="00DD034B">
              <w:rPr>
                <w:rFonts w:eastAsiaTheme="minorEastAsia"/>
                <w:i/>
                <w:szCs w:val="28"/>
                <w:lang w:eastAsia="ru-RU"/>
              </w:rPr>
              <w:t>(бұдан әрі – АШТӨ)</w:t>
            </w:r>
            <w:r w:rsidRPr="00DD034B">
              <w:rPr>
                <w:rFonts w:eastAsiaTheme="minorEastAsia"/>
                <w:szCs w:val="28"/>
                <w:lang w:eastAsia="ru-RU"/>
              </w:rPr>
              <w:t xml:space="preserve"> </w:t>
            </w:r>
            <w:r w:rsidRPr="00DD034B">
              <w:rPr>
                <w:rFonts w:eastAsiaTheme="minorEastAsia"/>
                <w:sz w:val="28"/>
                <w:szCs w:val="28"/>
                <w:lang w:eastAsia="ru-RU"/>
              </w:rPr>
              <w:t xml:space="preserve">жалпы сомасы </w:t>
            </w:r>
            <w:r w:rsidR="008800AC" w:rsidRPr="00DD034B">
              <w:rPr>
                <w:rFonts w:eastAsiaTheme="minorEastAsia"/>
                <w:sz w:val="28"/>
                <w:szCs w:val="28"/>
                <w:lang w:eastAsia="ru-RU"/>
              </w:rPr>
              <w:t>3 935,9</w:t>
            </w:r>
            <w:r w:rsidRPr="00DD034B">
              <w:rPr>
                <w:rFonts w:eastAsiaTheme="minorEastAsia"/>
                <w:sz w:val="28"/>
                <w:szCs w:val="28"/>
                <w:lang w:eastAsia="ru-RU"/>
              </w:rPr>
              <w:t xml:space="preserve"> млн теңге субсидия берілді, оның ішінде:</w:t>
            </w:r>
          </w:p>
          <w:p w:rsidR="003E31B6" w:rsidRPr="00DD034B" w:rsidRDefault="003E31B6" w:rsidP="003E31B6">
            <w:pPr>
              <w:ind w:firstLine="709"/>
              <w:jc w:val="both"/>
              <w:rPr>
                <w:rFonts w:eastAsiaTheme="minorEastAsia"/>
                <w:sz w:val="28"/>
                <w:szCs w:val="28"/>
                <w:lang w:eastAsia="ru-RU"/>
              </w:rPr>
            </w:pPr>
            <w:r w:rsidRPr="00DD034B">
              <w:rPr>
                <w:rFonts w:eastAsiaTheme="minorEastAsia"/>
                <w:sz w:val="28"/>
                <w:szCs w:val="28"/>
                <w:lang w:eastAsia="ru-RU"/>
              </w:rPr>
              <w:t>• мал шаруашылығы саласында – 1</w:t>
            </w:r>
            <w:r w:rsidR="008800AC" w:rsidRPr="00DD034B">
              <w:rPr>
                <w:rFonts w:eastAsiaTheme="minorEastAsia"/>
                <w:sz w:val="28"/>
                <w:szCs w:val="28"/>
                <w:lang w:eastAsia="ru-RU"/>
              </w:rPr>
              <w:t>33</w:t>
            </w:r>
            <w:r w:rsidRPr="00DD034B">
              <w:rPr>
                <w:rFonts w:eastAsiaTheme="minorEastAsia"/>
                <w:sz w:val="28"/>
                <w:szCs w:val="28"/>
                <w:lang w:eastAsia="ru-RU"/>
              </w:rPr>
              <w:t xml:space="preserve"> АШТӨ, жалпы сомасы </w:t>
            </w:r>
            <w:r w:rsidR="008800AC" w:rsidRPr="00DD034B">
              <w:rPr>
                <w:rFonts w:eastAsiaTheme="minorEastAsia"/>
                <w:sz w:val="28"/>
                <w:szCs w:val="28"/>
                <w:lang w:eastAsia="ru-RU"/>
              </w:rPr>
              <w:t>1 190,4</w:t>
            </w:r>
            <w:r w:rsidRPr="00DD034B">
              <w:rPr>
                <w:rFonts w:eastAsiaTheme="minorEastAsia"/>
                <w:sz w:val="28"/>
                <w:szCs w:val="28"/>
                <w:lang w:eastAsia="ru-RU"/>
              </w:rPr>
              <w:t xml:space="preserve"> млн теңге;</w:t>
            </w:r>
          </w:p>
          <w:p w:rsidR="003E31B6" w:rsidRPr="00DD034B" w:rsidRDefault="003E31B6" w:rsidP="003E31B6">
            <w:pPr>
              <w:ind w:firstLine="709"/>
              <w:jc w:val="both"/>
              <w:rPr>
                <w:rFonts w:eastAsiaTheme="minorEastAsia"/>
                <w:sz w:val="28"/>
                <w:szCs w:val="28"/>
                <w:lang w:eastAsia="ru-RU"/>
              </w:rPr>
            </w:pPr>
            <w:r w:rsidRPr="00DD034B">
              <w:rPr>
                <w:rFonts w:eastAsiaTheme="minorEastAsia"/>
                <w:sz w:val="28"/>
                <w:szCs w:val="28"/>
                <w:lang w:eastAsia="ru-RU"/>
              </w:rPr>
              <w:t xml:space="preserve">• өсімдік шаруашылығы саласында – </w:t>
            </w:r>
            <w:r w:rsidR="008800AC" w:rsidRPr="00DD034B">
              <w:rPr>
                <w:rFonts w:eastAsiaTheme="minorEastAsia"/>
                <w:sz w:val="28"/>
                <w:szCs w:val="28"/>
                <w:lang w:eastAsia="ru-RU"/>
              </w:rPr>
              <w:t>46,4</w:t>
            </w:r>
            <w:r w:rsidRPr="00DD034B">
              <w:rPr>
                <w:rFonts w:eastAsiaTheme="minorEastAsia"/>
                <w:sz w:val="28"/>
                <w:szCs w:val="28"/>
                <w:lang w:eastAsia="ru-RU"/>
              </w:rPr>
              <w:t xml:space="preserve"> млн теңге;</w:t>
            </w:r>
          </w:p>
          <w:p w:rsidR="003E31B6" w:rsidRPr="00DD034B" w:rsidRDefault="003E31B6" w:rsidP="003E31B6">
            <w:pPr>
              <w:ind w:firstLine="709"/>
              <w:jc w:val="both"/>
              <w:rPr>
                <w:rFonts w:eastAsiaTheme="minorEastAsia"/>
                <w:sz w:val="28"/>
                <w:szCs w:val="28"/>
                <w:lang w:eastAsia="ru-RU"/>
              </w:rPr>
            </w:pPr>
            <w:r w:rsidRPr="00DD034B">
              <w:rPr>
                <w:rFonts w:eastAsiaTheme="minorEastAsia"/>
                <w:sz w:val="28"/>
                <w:szCs w:val="28"/>
                <w:lang w:eastAsia="ru-RU"/>
              </w:rPr>
              <w:t>• инвестициялық субсидиялар – 21</w:t>
            </w:r>
            <w:r w:rsidR="008800AC" w:rsidRPr="00DD034B">
              <w:rPr>
                <w:rFonts w:eastAsiaTheme="minorEastAsia"/>
                <w:sz w:val="28"/>
                <w:szCs w:val="28"/>
                <w:lang w:eastAsia="ru-RU"/>
              </w:rPr>
              <w:t>1</w:t>
            </w:r>
            <w:r w:rsidRPr="00DD034B">
              <w:rPr>
                <w:rFonts w:eastAsiaTheme="minorEastAsia"/>
                <w:sz w:val="28"/>
                <w:szCs w:val="28"/>
                <w:lang w:eastAsia="ru-RU"/>
              </w:rPr>
              <w:t xml:space="preserve"> АШТӨ, жалпы сомасы </w:t>
            </w:r>
            <w:r w:rsidR="008800AC" w:rsidRPr="00DD034B">
              <w:rPr>
                <w:rFonts w:eastAsiaTheme="minorEastAsia"/>
                <w:sz w:val="28"/>
                <w:szCs w:val="28"/>
                <w:lang w:eastAsia="ru-RU"/>
              </w:rPr>
              <w:t>1 399,2</w:t>
            </w:r>
            <w:r w:rsidRPr="00DD034B">
              <w:rPr>
                <w:rFonts w:eastAsiaTheme="minorEastAsia"/>
                <w:sz w:val="28"/>
                <w:szCs w:val="28"/>
                <w:lang w:eastAsia="ru-RU"/>
              </w:rPr>
              <w:t xml:space="preserve"> млн теңге;</w:t>
            </w:r>
          </w:p>
          <w:p w:rsidR="00620F55" w:rsidRPr="00DD034B" w:rsidRDefault="003E31B6" w:rsidP="003E31B6">
            <w:pPr>
              <w:ind w:firstLine="709"/>
              <w:jc w:val="both"/>
              <w:rPr>
                <w:rFonts w:eastAsiaTheme="minorEastAsia"/>
                <w:sz w:val="28"/>
                <w:szCs w:val="28"/>
                <w:lang w:eastAsia="ru-RU"/>
              </w:rPr>
            </w:pPr>
            <w:r w:rsidRPr="00DD034B">
              <w:rPr>
                <w:rFonts w:eastAsiaTheme="minorEastAsia"/>
                <w:sz w:val="28"/>
                <w:szCs w:val="28"/>
                <w:lang w:eastAsia="ru-RU"/>
              </w:rPr>
              <w:t>• ауыл шаруашылығы жануарларын, техниканы, сондай-ақ жабдықтарды сатып алу бойынша несиелер мен лизингке – 1</w:t>
            </w:r>
            <w:r w:rsidR="008800AC" w:rsidRPr="00DD034B">
              <w:rPr>
                <w:rFonts w:eastAsiaTheme="minorEastAsia"/>
                <w:sz w:val="28"/>
                <w:szCs w:val="28"/>
                <w:lang w:eastAsia="ru-RU"/>
              </w:rPr>
              <w:t> 299,9</w:t>
            </w:r>
            <w:r w:rsidRPr="00DD034B">
              <w:rPr>
                <w:rFonts w:eastAsiaTheme="minorEastAsia"/>
                <w:sz w:val="28"/>
                <w:szCs w:val="28"/>
                <w:lang w:eastAsia="ru-RU"/>
              </w:rPr>
              <w:t xml:space="preserve"> млн теңге.</w:t>
            </w:r>
          </w:p>
          <w:p w:rsidR="00D32822" w:rsidRPr="00DD034B" w:rsidRDefault="00D32822" w:rsidP="00D32822">
            <w:pPr>
              <w:tabs>
                <w:tab w:val="left" w:pos="567"/>
                <w:tab w:val="left" w:pos="1134"/>
              </w:tabs>
              <w:ind w:firstLine="709"/>
              <w:contextualSpacing/>
              <w:jc w:val="both"/>
              <w:rPr>
                <w:rFonts w:eastAsiaTheme="minorEastAsia"/>
                <w:sz w:val="28"/>
                <w:szCs w:val="28"/>
                <w:lang w:eastAsia="ru-RU"/>
              </w:rPr>
            </w:pPr>
            <w:r w:rsidRPr="00DD034B">
              <w:rPr>
                <w:rFonts w:eastAsiaTheme="minorEastAsia"/>
                <w:sz w:val="28"/>
                <w:szCs w:val="28"/>
                <w:lang w:eastAsia="ru-RU"/>
              </w:rPr>
              <w:t>Ағымдағы жылы 4</w:t>
            </w:r>
            <w:r w:rsidR="008800AC" w:rsidRPr="00DD034B">
              <w:rPr>
                <w:rFonts w:eastAsiaTheme="minorEastAsia"/>
                <w:sz w:val="28"/>
                <w:szCs w:val="28"/>
                <w:lang w:eastAsia="ru-RU"/>
              </w:rPr>
              <w:t xml:space="preserve"> </w:t>
            </w:r>
            <w:r w:rsidRPr="00DD034B">
              <w:rPr>
                <w:rFonts w:eastAsiaTheme="minorEastAsia"/>
                <w:sz w:val="28"/>
                <w:szCs w:val="28"/>
                <w:lang w:eastAsia="ru-RU"/>
              </w:rPr>
              <w:t>8</w:t>
            </w:r>
            <w:r w:rsidR="008800AC" w:rsidRPr="00DD034B">
              <w:rPr>
                <w:rFonts w:eastAsiaTheme="minorEastAsia"/>
                <w:sz w:val="28"/>
                <w:szCs w:val="28"/>
                <w:lang w:eastAsia="ru-RU"/>
              </w:rPr>
              <w:t>97</w:t>
            </w:r>
            <w:r w:rsidR="006753CD">
              <w:rPr>
                <w:rFonts w:eastAsiaTheme="minorEastAsia"/>
                <w:sz w:val="28"/>
                <w:szCs w:val="28"/>
                <w:lang w:eastAsia="ru-RU"/>
              </w:rPr>
              <w:t xml:space="preserve"> млн</w:t>
            </w:r>
            <w:r w:rsidRPr="00DD034B">
              <w:rPr>
                <w:rFonts w:eastAsiaTheme="minorEastAsia"/>
                <w:sz w:val="28"/>
                <w:szCs w:val="28"/>
                <w:lang w:eastAsia="ru-RU"/>
              </w:rPr>
              <w:t xml:space="preserve"> теңге көлемінде субсидиялау қарастырылған.</w:t>
            </w:r>
          </w:p>
          <w:p w:rsidR="00D32822" w:rsidRPr="00DD034B" w:rsidRDefault="008800AC" w:rsidP="00D32822">
            <w:pPr>
              <w:tabs>
                <w:tab w:val="left" w:pos="567"/>
                <w:tab w:val="left" w:pos="1134"/>
              </w:tabs>
              <w:ind w:firstLine="709"/>
              <w:contextualSpacing/>
              <w:jc w:val="both"/>
              <w:rPr>
                <w:rFonts w:eastAsiaTheme="minorEastAsia"/>
                <w:sz w:val="28"/>
                <w:szCs w:val="28"/>
                <w:lang w:eastAsia="ru-RU"/>
              </w:rPr>
            </w:pPr>
            <w:r w:rsidRPr="00DD034B">
              <w:rPr>
                <w:rFonts w:eastAsiaTheme="minorEastAsia"/>
                <w:sz w:val="28"/>
                <w:szCs w:val="28"/>
                <w:lang w:eastAsia="ru-RU"/>
              </w:rPr>
              <w:t xml:space="preserve"> «Ауыл аманаты» бағдарламасы аясында жалпы сомасы 601,5 млн теңгеге 44 жоба қаржыландырылды.</w:t>
            </w:r>
          </w:p>
          <w:p w:rsidR="008800AC" w:rsidRPr="00DD034B" w:rsidRDefault="008800AC" w:rsidP="001D646F">
            <w:pPr>
              <w:tabs>
                <w:tab w:val="left" w:pos="567"/>
                <w:tab w:val="left" w:pos="1134"/>
              </w:tabs>
              <w:ind w:firstLine="709"/>
              <w:contextualSpacing/>
              <w:jc w:val="both"/>
              <w:rPr>
                <w:rFonts w:eastAsiaTheme="minorEastAsia"/>
                <w:sz w:val="28"/>
                <w:szCs w:val="28"/>
                <w:lang w:eastAsia="ru-RU"/>
              </w:rPr>
            </w:pPr>
            <w:r w:rsidRPr="00DD034B">
              <w:rPr>
                <w:rFonts w:eastAsiaTheme="minorEastAsia"/>
                <w:sz w:val="28"/>
                <w:szCs w:val="28"/>
                <w:lang w:eastAsia="ru-RU"/>
              </w:rPr>
              <w:t>2025 жылы құрылыс жұмыстарының көлемі 195,7 млрд теңгені құрады, бұл салыстырмалы бағамен 2024 жылғы тиісті кезең көлемінің 132,6%-ына тең.</w:t>
            </w:r>
          </w:p>
          <w:p w:rsidR="001D646F" w:rsidRPr="00DD034B" w:rsidRDefault="008800AC" w:rsidP="008800AC">
            <w:pPr>
              <w:tabs>
                <w:tab w:val="left" w:pos="567"/>
                <w:tab w:val="left" w:pos="1134"/>
              </w:tabs>
              <w:ind w:firstLine="709"/>
              <w:contextualSpacing/>
              <w:jc w:val="both"/>
              <w:rPr>
                <w:rFonts w:eastAsiaTheme="minorEastAsia"/>
                <w:sz w:val="28"/>
                <w:szCs w:val="28"/>
                <w:lang w:eastAsia="ru-RU"/>
              </w:rPr>
            </w:pPr>
            <w:r w:rsidRPr="00DD034B">
              <w:rPr>
                <w:rFonts w:eastAsiaTheme="minorEastAsia"/>
                <w:sz w:val="28"/>
                <w:szCs w:val="28"/>
                <w:lang w:eastAsia="ru-RU"/>
              </w:rPr>
              <w:t xml:space="preserve">2025 жылдың қорытындысы бойынша пайдалануға берілген тұрғын үйлердің жалпы ауданы 110,1 мың шаршы метрді құрады, оның ішінде халықтың қаражаты есебінен 55,8 мың шаршы метр тұрғын үй пайдалануға берілді. </w:t>
            </w:r>
          </w:p>
          <w:p w:rsidR="008D53F1" w:rsidRPr="00DD034B" w:rsidRDefault="008D53F1" w:rsidP="001D646F">
            <w:pPr>
              <w:tabs>
                <w:tab w:val="left" w:pos="567"/>
                <w:tab w:val="left" w:pos="1134"/>
              </w:tabs>
              <w:ind w:firstLine="709"/>
              <w:contextualSpacing/>
              <w:jc w:val="both"/>
              <w:rPr>
                <w:rFonts w:eastAsiaTheme="minorEastAsia"/>
                <w:sz w:val="28"/>
                <w:szCs w:val="28"/>
                <w:lang w:eastAsia="ru-RU"/>
              </w:rPr>
            </w:pPr>
            <w:r w:rsidRPr="00DD034B">
              <w:rPr>
                <w:rFonts w:eastAsiaTheme="minorEastAsia"/>
                <w:sz w:val="28"/>
                <w:szCs w:val="28"/>
                <w:lang w:eastAsia="ru-RU"/>
              </w:rPr>
              <w:t xml:space="preserve">Тұрғын үй құрылысына салынатын инвестициялардың негізгі көзі меншікті </w:t>
            </w:r>
            <w:r w:rsidRPr="00DD034B">
              <w:rPr>
                <w:rFonts w:eastAsiaTheme="minorEastAsia"/>
                <w:sz w:val="28"/>
                <w:szCs w:val="28"/>
                <w:lang w:eastAsia="ru-RU"/>
              </w:rPr>
              <w:lastRenderedPageBreak/>
              <w:t>қаражат болып табылады, оның үлесіне инвестициялардың жалпы көлемінің 77,4%-ы тиесілі, ал бюджет қаражатының үлесі 22,6%-ды құрайды.</w:t>
            </w:r>
          </w:p>
          <w:p w:rsidR="001D646F" w:rsidRPr="00DD034B" w:rsidRDefault="00E9225A" w:rsidP="001D646F">
            <w:pPr>
              <w:tabs>
                <w:tab w:val="left" w:pos="567"/>
                <w:tab w:val="left" w:pos="1134"/>
              </w:tabs>
              <w:ind w:firstLine="709"/>
              <w:contextualSpacing/>
              <w:jc w:val="both"/>
              <w:rPr>
                <w:rFonts w:eastAsiaTheme="minorEastAsia"/>
                <w:sz w:val="28"/>
                <w:szCs w:val="28"/>
                <w:lang w:eastAsia="ru-RU"/>
              </w:rPr>
            </w:pPr>
            <w:r w:rsidRPr="00DD034B">
              <w:rPr>
                <w:rFonts w:eastAsiaTheme="minorEastAsia"/>
                <w:sz w:val="28"/>
                <w:szCs w:val="28"/>
                <w:lang w:eastAsia="ru-RU"/>
              </w:rPr>
              <w:t>2025 жылы 16 тұрғын үй (3 жалдамалы, 6 кредиттік және 7 коммерциялық) пайдалануға беріліп, нәтижесінде шамамен 686 отбасы тұрғын үймен қамтамасыз етілді.</w:t>
            </w:r>
          </w:p>
          <w:p w:rsidR="00E9225A" w:rsidRPr="00DD034B" w:rsidRDefault="00E9225A" w:rsidP="001D646F">
            <w:pPr>
              <w:tabs>
                <w:tab w:val="left" w:pos="567"/>
                <w:tab w:val="left" w:pos="1134"/>
              </w:tabs>
              <w:ind w:firstLine="709"/>
              <w:contextualSpacing/>
              <w:jc w:val="both"/>
              <w:rPr>
                <w:rFonts w:eastAsiaTheme="minorEastAsia"/>
                <w:sz w:val="28"/>
                <w:szCs w:val="28"/>
                <w:lang w:eastAsia="ru-RU"/>
              </w:rPr>
            </w:pPr>
            <w:r w:rsidRPr="00DD034B">
              <w:rPr>
                <w:rFonts w:eastAsiaTheme="minorEastAsia"/>
                <w:sz w:val="28"/>
                <w:szCs w:val="28"/>
                <w:lang w:eastAsia="ru-RU"/>
              </w:rPr>
              <w:t>2025 жылы «Көлік (көлік және қоймалау)» саласы бойынша нақты көлем индексі 122,5%-ды, қызметтер көлемі 133,7 млрд теңгені құрады.</w:t>
            </w:r>
          </w:p>
          <w:p w:rsidR="001D646F" w:rsidRPr="00DD034B" w:rsidRDefault="00E9225A" w:rsidP="001D646F">
            <w:pPr>
              <w:tabs>
                <w:tab w:val="left" w:pos="567"/>
                <w:tab w:val="left" w:pos="1134"/>
              </w:tabs>
              <w:ind w:firstLine="709"/>
              <w:contextualSpacing/>
              <w:jc w:val="both"/>
              <w:rPr>
                <w:rFonts w:eastAsiaTheme="minorEastAsia"/>
                <w:sz w:val="28"/>
                <w:szCs w:val="28"/>
                <w:lang w:eastAsia="ru-RU"/>
              </w:rPr>
            </w:pPr>
            <w:r w:rsidRPr="00DD034B">
              <w:rPr>
                <w:rFonts w:eastAsiaTheme="minorEastAsia"/>
                <w:sz w:val="28"/>
                <w:szCs w:val="28"/>
                <w:lang w:eastAsia="ru-RU"/>
              </w:rPr>
              <w:t>Өңірдің көлік-логистикалық әлеуетін дамыту мақсатында жалпы ұзындығы 196 км автомобиль жолдарына 16,4 млрд теңгеге реконструкциялау және жөндеу жұмыстары жүргізілді:</w:t>
            </w:r>
          </w:p>
          <w:p w:rsidR="001D646F" w:rsidRPr="00DD034B" w:rsidRDefault="001D646F" w:rsidP="001D646F">
            <w:pPr>
              <w:tabs>
                <w:tab w:val="left" w:pos="567"/>
                <w:tab w:val="left" w:pos="1134"/>
              </w:tabs>
              <w:ind w:firstLine="709"/>
              <w:contextualSpacing/>
              <w:jc w:val="both"/>
              <w:rPr>
                <w:rFonts w:eastAsiaTheme="minorEastAsia"/>
                <w:sz w:val="28"/>
                <w:szCs w:val="28"/>
                <w:lang w:eastAsia="ru-RU"/>
              </w:rPr>
            </w:pPr>
            <w:r w:rsidRPr="00DD034B">
              <w:rPr>
                <w:rFonts w:eastAsiaTheme="minorEastAsia"/>
                <w:sz w:val="28"/>
                <w:szCs w:val="28"/>
                <w:lang w:eastAsia="ru-RU"/>
              </w:rPr>
              <w:t xml:space="preserve">- </w:t>
            </w:r>
            <w:r w:rsidR="00E9225A" w:rsidRPr="00DD034B">
              <w:rPr>
                <w:rFonts w:eastAsiaTheme="minorEastAsia"/>
                <w:sz w:val="28"/>
                <w:szCs w:val="28"/>
                <w:lang w:eastAsia="ru-RU"/>
              </w:rPr>
              <w:t>41</w:t>
            </w:r>
            <w:r w:rsidRPr="00DD034B">
              <w:rPr>
                <w:rFonts w:eastAsiaTheme="minorEastAsia"/>
                <w:sz w:val="28"/>
                <w:szCs w:val="28"/>
                <w:lang w:eastAsia="ru-RU"/>
              </w:rPr>
              <w:t xml:space="preserve"> км қалалық жолдар,</w:t>
            </w:r>
          </w:p>
          <w:p w:rsidR="001D646F" w:rsidRPr="00DD034B" w:rsidRDefault="001D646F" w:rsidP="001D646F">
            <w:pPr>
              <w:tabs>
                <w:tab w:val="left" w:pos="567"/>
                <w:tab w:val="left" w:pos="1134"/>
              </w:tabs>
              <w:ind w:firstLine="709"/>
              <w:contextualSpacing/>
              <w:jc w:val="both"/>
              <w:rPr>
                <w:rFonts w:eastAsiaTheme="minorEastAsia"/>
                <w:sz w:val="28"/>
                <w:szCs w:val="28"/>
                <w:lang w:eastAsia="ru-RU"/>
              </w:rPr>
            </w:pPr>
            <w:r w:rsidRPr="00DD034B">
              <w:rPr>
                <w:rFonts w:eastAsiaTheme="minorEastAsia"/>
                <w:sz w:val="28"/>
                <w:szCs w:val="28"/>
                <w:lang w:eastAsia="ru-RU"/>
              </w:rPr>
              <w:t xml:space="preserve">- </w:t>
            </w:r>
            <w:r w:rsidR="00E9225A" w:rsidRPr="00DD034B">
              <w:rPr>
                <w:rFonts w:eastAsiaTheme="minorEastAsia"/>
                <w:sz w:val="28"/>
                <w:szCs w:val="28"/>
                <w:lang w:eastAsia="ru-RU"/>
              </w:rPr>
              <w:t>73</w:t>
            </w:r>
            <w:r w:rsidRPr="00DD034B">
              <w:rPr>
                <w:rFonts w:eastAsiaTheme="minorEastAsia"/>
                <w:sz w:val="28"/>
                <w:szCs w:val="28"/>
                <w:lang w:eastAsia="ru-RU"/>
              </w:rPr>
              <w:t xml:space="preserve"> км республикалық маңызы бар жолдар,</w:t>
            </w:r>
          </w:p>
          <w:p w:rsidR="001D646F" w:rsidRPr="00DD034B" w:rsidRDefault="001D646F" w:rsidP="001D646F">
            <w:pPr>
              <w:tabs>
                <w:tab w:val="left" w:pos="567"/>
                <w:tab w:val="left" w:pos="1134"/>
              </w:tabs>
              <w:ind w:firstLine="709"/>
              <w:contextualSpacing/>
              <w:jc w:val="both"/>
              <w:rPr>
                <w:rFonts w:eastAsiaTheme="minorEastAsia"/>
                <w:sz w:val="28"/>
                <w:szCs w:val="28"/>
                <w:lang w:eastAsia="ru-RU"/>
              </w:rPr>
            </w:pPr>
            <w:r w:rsidRPr="00DD034B">
              <w:rPr>
                <w:rFonts w:eastAsiaTheme="minorEastAsia"/>
                <w:sz w:val="28"/>
                <w:szCs w:val="28"/>
                <w:lang w:eastAsia="ru-RU"/>
              </w:rPr>
              <w:t xml:space="preserve">- </w:t>
            </w:r>
            <w:r w:rsidR="00E9225A" w:rsidRPr="00DD034B">
              <w:rPr>
                <w:rFonts w:eastAsiaTheme="minorEastAsia"/>
                <w:sz w:val="28"/>
                <w:szCs w:val="28"/>
                <w:lang w:eastAsia="ru-RU"/>
              </w:rPr>
              <w:t>25</w:t>
            </w:r>
            <w:r w:rsidRPr="00DD034B">
              <w:rPr>
                <w:rFonts w:eastAsiaTheme="minorEastAsia"/>
                <w:sz w:val="28"/>
                <w:szCs w:val="28"/>
                <w:lang w:eastAsia="ru-RU"/>
              </w:rPr>
              <w:t xml:space="preserve"> км жергілікті маңызы бар жолдар,</w:t>
            </w:r>
          </w:p>
          <w:p w:rsidR="001D646F" w:rsidRPr="00DD034B" w:rsidRDefault="001D646F" w:rsidP="001D646F">
            <w:pPr>
              <w:tabs>
                <w:tab w:val="left" w:pos="567"/>
                <w:tab w:val="left" w:pos="1134"/>
              </w:tabs>
              <w:ind w:firstLine="709"/>
              <w:contextualSpacing/>
              <w:jc w:val="both"/>
              <w:rPr>
                <w:rFonts w:eastAsiaTheme="minorEastAsia"/>
                <w:sz w:val="28"/>
                <w:szCs w:val="28"/>
                <w:lang w:eastAsia="ru-RU"/>
              </w:rPr>
            </w:pPr>
            <w:r w:rsidRPr="00DD034B">
              <w:rPr>
                <w:rFonts w:eastAsiaTheme="minorEastAsia"/>
                <w:sz w:val="28"/>
                <w:szCs w:val="28"/>
                <w:lang w:eastAsia="ru-RU"/>
              </w:rPr>
              <w:t xml:space="preserve">- </w:t>
            </w:r>
            <w:r w:rsidR="00E9225A" w:rsidRPr="00DD034B">
              <w:rPr>
                <w:rFonts w:eastAsiaTheme="minorEastAsia"/>
                <w:sz w:val="28"/>
                <w:szCs w:val="28"/>
                <w:lang w:eastAsia="ru-RU"/>
              </w:rPr>
              <w:t>36</w:t>
            </w:r>
            <w:r w:rsidRPr="00DD034B">
              <w:rPr>
                <w:rFonts w:eastAsiaTheme="minorEastAsia"/>
                <w:sz w:val="28"/>
                <w:szCs w:val="28"/>
                <w:lang w:eastAsia="ru-RU"/>
              </w:rPr>
              <w:t xml:space="preserve"> км облыстық маңызы бар жолдар,</w:t>
            </w:r>
          </w:p>
          <w:p w:rsidR="00961D3A" w:rsidRPr="00DD034B" w:rsidRDefault="001D646F" w:rsidP="001D646F">
            <w:pPr>
              <w:tabs>
                <w:tab w:val="left" w:pos="567"/>
                <w:tab w:val="left" w:pos="1134"/>
              </w:tabs>
              <w:ind w:firstLine="709"/>
              <w:contextualSpacing/>
              <w:jc w:val="both"/>
              <w:rPr>
                <w:rFonts w:eastAsiaTheme="minorEastAsia"/>
                <w:sz w:val="28"/>
                <w:szCs w:val="28"/>
                <w:lang w:eastAsia="ru-RU"/>
              </w:rPr>
            </w:pPr>
            <w:r w:rsidRPr="00DD034B">
              <w:rPr>
                <w:rFonts w:eastAsiaTheme="minorEastAsia"/>
                <w:sz w:val="28"/>
                <w:szCs w:val="28"/>
                <w:lang w:eastAsia="ru-RU"/>
              </w:rPr>
              <w:t>- 2</w:t>
            </w:r>
            <w:r w:rsidR="00E9225A" w:rsidRPr="00DD034B">
              <w:rPr>
                <w:rFonts w:eastAsiaTheme="minorEastAsia"/>
                <w:sz w:val="28"/>
                <w:szCs w:val="28"/>
                <w:lang w:eastAsia="ru-RU"/>
              </w:rPr>
              <w:t>1</w:t>
            </w:r>
            <w:r w:rsidRPr="00DD034B">
              <w:rPr>
                <w:rFonts w:eastAsiaTheme="minorEastAsia"/>
                <w:sz w:val="28"/>
                <w:szCs w:val="28"/>
                <w:lang w:eastAsia="ru-RU"/>
              </w:rPr>
              <w:t xml:space="preserve"> км жолдар «Ауыл – ел бесігі» бағдарламасы аясында.</w:t>
            </w:r>
          </w:p>
          <w:p w:rsidR="00CE4211" w:rsidRPr="00DD034B" w:rsidRDefault="00E9225A" w:rsidP="00CE4211">
            <w:pPr>
              <w:pStyle w:val="affd"/>
              <w:pBdr>
                <w:bottom w:val="single" w:sz="4" w:space="31" w:color="FFFFFF"/>
              </w:pBdr>
              <w:tabs>
                <w:tab w:val="left" w:pos="5029"/>
              </w:tabs>
              <w:spacing w:line="240" w:lineRule="auto"/>
              <w:rPr>
                <w:rFonts w:ascii="Times New Roman" w:eastAsia="SimSun" w:hAnsi="Times New Roman"/>
                <w:sz w:val="28"/>
                <w:szCs w:val="28"/>
                <w:lang w:eastAsia="zh-CN"/>
              </w:rPr>
            </w:pPr>
            <w:r w:rsidRPr="00DD034B">
              <w:rPr>
                <w:rFonts w:ascii="Times New Roman" w:eastAsia="SimSun" w:hAnsi="Times New Roman"/>
                <w:sz w:val="28"/>
                <w:szCs w:val="28"/>
                <w:lang w:eastAsia="zh-CN"/>
              </w:rPr>
              <w:t>«Қызылорда – Жезқазған» автомобиль жолын реконструкциялау жұмыстары басталды. Мердігер ұйымдар техниканы жұмылдыру, вахталық қалашықтар мен айналма жол салу жұмыстарын жүргізіп, құрылыс жұмыстарына кірісті. 2026 жылға 50 км жолды жөндеу жоспарланған.</w:t>
            </w:r>
          </w:p>
          <w:p w:rsidR="00E9225A" w:rsidRPr="00DD034B" w:rsidRDefault="00E9225A" w:rsidP="00CE4211">
            <w:pPr>
              <w:pStyle w:val="affd"/>
              <w:pBdr>
                <w:bottom w:val="single" w:sz="4" w:space="31" w:color="FFFFFF"/>
              </w:pBdr>
              <w:tabs>
                <w:tab w:val="left" w:pos="5029"/>
              </w:tabs>
              <w:spacing w:line="240" w:lineRule="auto"/>
              <w:rPr>
                <w:rFonts w:ascii="Times New Roman" w:eastAsia="SimSun" w:hAnsi="Times New Roman"/>
                <w:sz w:val="28"/>
                <w:szCs w:val="28"/>
                <w:lang w:eastAsia="zh-CN"/>
              </w:rPr>
            </w:pPr>
            <w:r w:rsidRPr="00DD034B">
              <w:rPr>
                <w:rFonts w:ascii="Times New Roman" w:eastAsia="SimSun" w:hAnsi="Times New Roman"/>
                <w:sz w:val="28"/>
                <w:szCs w:val="28"/>
                <w:lang w:eastAsia="zh-CN"/>
              </w:rPr>
              <w:t>2025 жылы байланыс қызметтері бойынша нақты көлем индексі 2024 жылмен салыстырғанда 116,2%-ды құрады. Қызметтер көлемі 4,0 млрд теңгеден 5,0 млрд теңгеге дейін ұлғайды.</w:t>
            </w:r>
          </w:p>
          <w:p w:rsidR="00E9225A" w:rsidRPr="00DD034B" w:rsidRDefault="00E9225A" w:rsidP="00363782">
            <w:pPr>
              <w:pStyle w:val="affd"/>
              <w:pBdr>
                <w:bottom w:val="single" w:sz="4" w:space="31" w:color="FFFFFF"/>
              </w:pBdr>
              <w:tabs>
                <w:tab w:val="left" w:pos="5029"/>
              </w:tabs>
              <w:spacing w:line="240" w:lineRule="auto"/>
              <w:rPr>
                <w:rFonts w:ascii="Times New Roman" w:eastAsia="SimSun" w:hAnsi="Times New Roman"/>
                <w:sz w:val="28"/>
                <w:szCs w:val="28"/>
                <w:lang w:eastAsia="zh-CN"/>
              </w:rPr>
            </w:pPr>
            <w:r w:rsidRPr="00DD034B">
              <w:rPr>
                <w:rFonts w:ascii="Times New Roman" w:eastAsia="SimSun" w:hAnsi="Times New Roman"/>
                <w:sz w:val="28"/>
                <w:szCs w:val="28"/>
                <w:lang w:eastAsia="zh-CN"/>
              </w:rPr>
              <w:t>2025 жылы сымды және сымсыз телекоммуникациялық желілер арқылы көрсетілетін интернет қызметтерінің көлемі 36,5%-ға, кабельдік инфрақұрылым, сымсыз желілер және спутник арқылы бағдарламаларды тарату қызметтері 2,5%-ға, өзге де телекоммуникациялық қызметтер 6,3%-ға өсті.</w:t>
            </w:r>
          </w:p>
          <w:p w:rsidR="00DB2834" w:rsidRPr="00DD034B" w:rsidRDefault="00E9225A" w:rsidP="00363782">
            <w:pPr>
              <w:pStyle w:val="affd"/>
              <w:pBdr>
                <w:bottom w:val="single" w:sz="4" w:space="31" w:color="FFFFFF"/>
              </w:pBdr>
              <w:tabs>
                <w:tab w:val="left" w:pos="5029"/>
              </w:tabs>
              <w:spacing w:line="240" w:lineRule="auto"/>
              <w:rPr>
                <w:rFonts w:ascii="Times New Roman" w:eastAsia="SimSun" w:hAnsi="Times New Roman"/>
                <w:sz w:val="28"/>
                <w:szCs w:val="28"/>
                <w:lang w:eastAsia="zh-CN"/>
              </w:rPr>
            </w:pPr>
            <w:r w:rsidRPr="00DD034B">
              <w:rPr>
                <w:rFonts w:ascii="Times New Roman" w:eastAsia="SimSun" w:hAnsi="Times New Roman"/>
                <w:sz w:val="28"/>
                <w:szCs w:val="28"/>
                <w:lang w:eastAsia="zh-CN"/>
              </w:rPr>
              <w:t>Сымды және сымсыз телекоммуникациялық желілер арқылы көрсетілетін интернет қызметтерінің НКИ 126,6%-ды, кабельдік инфрақұрылым, сымсыз желілер және спутник арқылы бағдарламаларды тарату бойынша – 102,5%-ды, өзге де телекоммуникациялық қызметтер бойынша – 100,8%-ды, қалааралық және халықаралық телефон байланысы қызметтері бойынша – 90,6%-ды, оның ішінде халықаралық байланыс бойынша – 69,1%-ды құрады.</w:t>
            </w:r>
          </w:p>
          <w:p w:rsidR="00E9225A" w:rsidRPr="00DD034B" w:rsidRDefault="00E9225A" w:rsidP="0019268A">
            <w:pPr>
              <w:pStyle w:val="affd"/>
              <w:pBdr>
                <w:bottom w:val="single" w:sz="4" w:space="31" w:color="FFFFFF"/>
              </w:pBdr>
              <w:tabs>
                <w:tab w:val="left" w:pos="5029"/>
              </w:tabs>
              <w:spacing w:line="240" w:lineRule="auto"/>
              <w:rPr>
                <w:rFonts w:ascii="Times New Roman" w:eastAsia="SimSun" w:hAnsi="Times New Roman"/>
                <w:sz w:val="28"/>
                <w:szCs w:val="28"/>
                <w:lang w:eastAsia="zh-CN"/>
              </w:rPr>
            </w:pPr>
            <w:r w:rsidRPr="00DD034B">
              <w:rPr>
                <w:rFonts w:ascii="Times New Roman" w:eastAsia="SimSun" w:hAnsi="Times New Roman"/>
                <w:sz w:val="28"/>
                <w:szCs w:val="28"/>
                <w:lang w:eastAsia="zh-CN"/>
              </w:rPr>
              <w:t>Халықтың цифрлық дағдылары облыстың бәсекелестік артықшылығы бола алады. Ұлытау облысы цифрлық сауаттылық деңгейі бойынша 9-орында (88,7%), арнайы бағдарламалау тілін пайдалана отырып бағдарламалар әзірлеу дағдылары бойынша 1-орында (33,3%), графикалық редакторлармен жұмыс істеу дағдылары бойынша 2-орында (47,5%). Халықтың 92,6%-ы ұялы телефонды пайдаланады (12-орын).</w:t>
            </w:r>
          </w:p>
          <w:p w:rsidR="00E9225A" w:rsidRPr="00DD034B" w:rsidRDefault="00E9225A" w:rsidP="0019268A">
            <w:pPr>
              <w:pStyle w:val="affd"/>
              <w:pBdr>
                <w:bottom w:val="single" w:sz="4" w:space="31" w:color="FFFFFF"/>
              </w:pBdr>
              <w:tabs>
                <w:tab w:val="left" w:pos="5029"/>
              </w:tabs>
              <w:spacing w:line="240" w:lineRule="auto"/>
              <w:rPr>
                <w:rFonts w:ascii="Times New Roman" w:eastAsia="SimSun" w:hAnsi="Times New Roman"/>
                <w:sz w:val="28"/>
                <w:szCs w:val="28"/>
                <w:lang w:eastAsia="zh-CN"/>
              </w:rPr>
            </w:pPr>
            <w:r w:rsidRPr="00DD034B">
              <w:rPr>
                <w:rFonts w:ascii="Times New Roman" w:eastAsia="SimSun" w:hAnsi="Times New Roman"/>
                <w:sz w:val="28"/>
                <w:szCs w:val="28"/>
                <w:lang w:eastAsia="zh-CN"/>
              </w:rPr>
              <w:t>Облыстағы кедейлік деңгейі 6,1%-ды құрайды, бұл орташа республикалық деңгейден 1,1 пайыздық тармаққа жоғары (5,0%). Жұмыссыздық деңгейі – 4,1%, республика бойынша – 4,6%.</w:t>
            </w:r>
          </w:p>
          <w:p w:rsidR="0019268A" w:rsidRPr="00DD034B" w:rsidRDefault="0019268A" w:rsidP="0019268A">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 xml:space="preserve">Халық табысының ағымдағы жағдайы оң үрдіске ие. </w:t>
            </w:r>
          </w:p>
          <w:p w:rsidR="0019268A" w:rsidRPr="00DD034B" w:rsidRDefault="005655CB" w:rsidP="0019268A">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 xml:space="preserve">2025 жылғы IV тоқсанда халықтың жан басына шаққандағы орташа номиналды ақшалай табысы 2024 жылғы IV тоқсанмен салыстырғанда 15,54%-ға өсіп, 369 772 теңгені құрады. Бұл орташа республикалық көрсеткіштен 1,45 есе </w:t>
            </w:r>
            <w:r w:rsidRPr="00DD034B">
              <w:rPr>
                <w:rFonts w:ascii="Times New Roman" w:hAnsi="Times New Roman"/>
                <w:sz w:val="28"/>
                <w:szCs w:val="28"/>
              </w:rPr>
              <w:lastRenderedPageBreak/>
              <w:t>жоғары (254 446 теңге). Нақты ақшалай табыс 2024 жылмен салыстырғанда 1,9%-ға өсті.</w:t>
            </w:r>
            <w:r w:rsidR="0019268A" w:rsidRPr="00DD034B">
              <w:rPr>
                <w:rFonts w:ascii="Times New Roman" w:hAnsi="Times New Roman"/>
                <w:sz w:val="28"/>
                <w:szCs w:val="28"/>
              </w:rPr>
              <w:t xml:space="preserve"> </w:t>
            </w:r>
          </w:p>
          <w:p w:rsidR="0019268A" w:rsidRPr="00DD034B" w:rsidRDefault="005655CB" w:rsidP="0019268A">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Сонымен қатар, шағын кәсіпорындарды ескере отырып, бір қызметкердің орташа айлық жалақысы 579 313 теңгені құрады (республика бойынша – 443 315 теңге) 2024 жылмен салыстырғанда өсім 11,5%-ды құрады.</w:t>
            </w:r>
            <w:r w:rsidR="0019268A" w:rsidRPr="00DD034B">
              <w:rPr>
                <w:rFonts w:ascii="Times New Roman" w:hAnsi="Times New Roman"/>
                <w:sz w:val="28"/>
                <w:szCs w:val="28"/>
              </w:rPr>
              <w:t xml:space="preserve"> </w:t>
            </w:r>
          </w:p>
          <w:p w:rsidR="0019268A" w:rsidRPr="00DD034B" w:rsidRDefault="005655CB" w:rsidP="0019268A">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Номиналды және нақты табыстардың тұрақты оң серпініне қарамастан, халықтың көші-қон ағынының теріс сальдосы сақталуда (2024 жылы – 2 532 адам, 2025 жылы – 3 991 адам), сондай-ақ азық-түлік тауарлары бағасының өсуі байқалады.</w:t>
            </w:r>
          </w:p>
          <w:p w:rsidR="005655CB" w:rsidRPr="00DD034B" w:rsidRDefault="005655CB" w:rsidP="00D62D94">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2025 жылы жұмыссыздар саны 4,1 мың адамды құрады (ҚР – 448,9 мың адам), жұмыссыздық деңгейі жұмыс күшінің санына шаққанда 4,1%-ды құрады (ҚР – 4,6%).</w:t>
            </w:r>
          </w:p>
          <w:p w:rsidR="009A624F" w:rsidRPr="00DD034B" w:rsidRDefault="005655CB" w:rsidP="00D62D94">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Өзін-өзі жұмыспен қамтыған халық саны 6,9 мың адамға дейін қысқарды (ҚР – 2 151,5 мың адам). Өзін-өзі жұмыспен қамтыған халықтың үлесі экономикалық белсенді халықтың 7,2%-ын құрады (ҚР – 22%). Облыс экономикасында 95,5 мың адам жұмыспен қамтылды.</w:t>
            </w:r>
          </w:p>
          <w:p w:rsidR="009A624F" w:rsidRPr="00DD034B" w:rsidRDefault="009A624F" w:rsidP="00D62D94">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2025 жылы көші-қон сальдосы –4 мың адамды құрады, ал 2024 жылы бұл көрсеткіш –2,5 мың адам болған. Облыс халқының санына шаққанда бұл тиісінше –1,82% және –1,14%.</w:t>
            </w:r>
          </w:p>
          <w:p w:rsidR="009A624F" w:rsidRPr="00DD034B" w:rsidRDefault="009A624F" w:rsidP="00D62D94">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Алайда бұл мәселе тек Ұлытау облысына ғана тән емес – теріс көші-қон еліміздің 20 өңірінің 14-інде байқалады, ал Ұлытау облысы 14-орында.</w:t>
            </w:r>
          </w:p>
          <w:p w:rsidR="009A624F" w:rsidRPr="00DD034B" w:rsidRDefault="009A624F" w:rsidP="00281F5C">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Елеулі теріс сальдо тек халықтың кетуімен ғана емес, көші-қонның екі бағытта да жоғары қарқындылығымен байланысты. Мәселен, келгендер санының халық санына қатынасы бойынша Ұлытау облысы (4,9%) тау-кен металлургия кешеніне маманданған басқа өңірлерден – Шығыс Қазақстан облысынан (4,6%), Павлодар облысынан (4,6%) және Қостанай облысынан (4,25%) жоғары. Сонымен бірге кетушілер саны да көп, соның нәтижесінде Ұлытау облысында 2025 жылы көші-қон қарқындылығы 11,62%-ды құрады.</w:t>
            </w:r>
          </w:p>
          <w:p w:rsidR="009A624F" w:rsidRPr="00DD034B" w:rsidRDefault="009A624F" w:rsidP="00281F5C">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Негізгі көші-қон ағыны ел ішіндегі өңіраралық көші-қонмен байланысты. 2025 жылы кеткендердің құрылымында 65,42%-ы басқа өңірлерге, 33,89%-ы облыс ішіндегі көші-қонға және тек 0,68%-ы елден тыс жерлерге тиесілі.</w:t>
            </w:r>
          </w:p>
          <w:p w:rsidR="00281F5C" w:rsidRPr="00DD034B" w:rsidRDefault="009A624F" w:rsidP="00281F5C">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Өңіраралық көші-қонның теріс сальдосының басым бөлігі екі өңірмен байланысты. –1,8 мың адамның 46,23%-ы Қарағанды облысына, 45,5%-ы Астана қаласына тиесілі. 2024 жылы аталған өңірлердің үлесі тиісінше 49,5% және 49% болған.</w:t>
            </w:r>
          </w:p>
          <w:p w:rsidR="009A624F" w:rsidRPr="00DD034B" w:rsidRDefault="009A624F" w:rsidP="00281F5C">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Жалпы облыс бойынша көші-қон сальдосының халық санына арақатынасы –1,82%-ды құрады, оның ішінде батыс бөлігінде (Жезқазған, Сәтбаев, Ұлытау ауданы) – –1,58%, шығыс бөлігінде (Қаражал, Жаңаарқа ауданы) – –2,66%. Батыс бөліктегі негізгі көші-қон Астана қаласына бағытталған: субөңір сальдосының 59,1%-ы немесе облыстан Астана қаласына бағытталған жалпы сальдоның 89%-ы. Шығыс бөлік негізінен Қарағанды облысымен байланысты – субөңір сальдосының 80,7%-ы немесе облыстың Қарағанды облысына бағытталған жалпы сальдосының 55%-ы.</w:t>
            </w:r>
          </w:p>
          <w:p w:rsidR="00CE4211" w:rsidRPr="00DD034B" w:rsidRDefault="009A624F" w:rsidP="009A18A0">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 xml:space="preserve">Облыс құрылғанға дейін жоғары білікті кадрлардың кетуі байқалды. Өңір экономикасында жоғары деңгейдегі дағдыларды қажет етпейтін жұмыс </w:t>
            </w:r>
            <w:r w:rsidRPr="00DD034B">
              <w:rPr>
                <w:rFonts w:ascii="Times New Roman" w:hAnsi="Times New Roman"/>
                <w:sz w:val="28"/>
                <w:szCs w:val="28"/>
              </w:rPr>
              <w:lastRenderedPageBreak/>
              <w:t>орындары құрылды, бұл жалпы еңбек өнімділігі мен еңбекақы деңгейіне әсер етті.</w:t>
            </w:r>
          </w:p>
          <w:p w:rsidR="00C81240" w:rsidRPr="00DD034B" w:rsidRDefault="009A624F" w:rsidP="00C81240">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12 Тұжырымдама мен 1 Ұлттық жобаны қамтитын Өңірлік карта аясында 449 жұмыс орнын құрумен 113 жоба іске асырылуда (78 тұрақты, 371 уақытша), оның ішінде 76 жоба бойынша 298 жұмыс орны құрылды (119 тұрақты, 179 уақытша).</w:t>
            </w:r>
            <w:r w:rsidR="00C81240" w:rsidRPr="00DD034B">
              <w:rPr>
                <w:rFonts w:ascii="Times New Roman" w:hAnsi="Times New Roman"/>
                <w:sz w:val="28"/>
                <w:szCs w:val="28"/>
              </w:rPr>
              <w:t xml:space="preserve"> </w:t>
            </w:r>
          </w:p>
          <w:p w:rsidR="00C81240" w:rsidRPr="00DD034B" w:rsidRDefault="009A624F" w:rsidP="00C81240">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Қосымша, Өңірлік жұмыспен қамту картасы шеңберінде 9 916 адамды қамту жоспары кезінде 8 463 адам қамтылды немесе 85%, оның ішінде:</w:t>
            </w:r>
          </w:p>
          <w:p w:rsidR="00C81240" w:rsidRPr="00DD034B" w:rsidRDefault="00C81240" w:rsidP="00C81240">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 xml:space="preserve">- </w:t>
            </w:r>
            <w:r w:rsidR="009A624F" w:rsidRPr="00DD034B">
              <w:rPr>
                <w:rFonts w:ascii="Times New Roman" w:hAnsi="Times New Roman"/>
                <w:sz w:val="28"/>
                <w:szCs w:val="28"/>
              </w:rPr>
              <w:t>белсенді жұмыспен қамту шараларымен – 2 594 адам қамтылды, жоспардың 99,6%-ы (жоспар – 2 604 адам);</w:t>
            </w:r>
          </w:p>
          <w:p w:rsidR="00C81240" w:rsidRPr="00DD034B" w:rsidRDefault="00C81240" w:rsidP="00C81240">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 xml:space="preserve">- </w:t>
            </w:r>
            <w:r w:rsidR="001E3F27" w:rsidRPr="00DD034B">
              <w:rPr>
                <w:rFonts w:ascii="Times New Roman" w:hAnsi="Times New Roman"/>
                <w:sz w:val="28"/>
                <w:szCs w:val="28"/>
              </w:rPr>
              <w:t>бос жұмыс орындарына – 3 132 адам жұмысқа орналастырылды, жоспардың 74%-ы (жоспар – 4 209 адам);</w:t>
            </w:r>
          </w:p>
          <w:p w:rsidR="00C81240" w:rsidRPr="00DD034B" w:rsidRDefault="00C81240" w:rsidP="00C81240">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 xml:space="preserve">- </w:t>
            </w:r>
            <w:r w:rsidR="001E3F27" w:rsidRPr="00DD034B">
              <w:rPr>
                <w:rFonts w:ascii="Times New Roman" w:hAnsi="Times New Roman"/>
                <w:sz w:val="28"/>
                <w:szCs w:val="28"/>
              </w:rPr>
              <w:t>10 мың адамға шаққанда 100 жұмыс орны бойынша – 2 439 адам, жоспардың 97%-ы (жоспар – 2 513 адам).</w:t>
            </w:r>
          </w:p>
          <w:p w:rsidR="001E3F27" w:rsidRPr="00DD034B" w:rsidRDefault="001E3F27" w:rsidP="002018C4">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90 грант берілді немесе жоспардың 103%-ы (жоспар – 87).</w:t>
            </w:r>
          </w:p>
          <w:p w:rsidR="001E3F27" w:rsidRPr="00DD034B" w:rsidRDefault="001E3F27" w:rsidP="002018C4">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2025 жылы атаулы әлеуметтік көмек 1 702 адамға (353 отбасыға) төленді.</w:t>
            </w:r>
          </w:p>
          <w:p w:rsidR="002018C4" w:rsidRPr="00DD034B" w:rsidRDefault="002018C4" w:rsidP="002018C4">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 xml:space="preserve">Денсаулық сақтау саласында 2024 жылдың қорытындысы бойынша мынадай динамика байқалады: </w:t>
            </w:r>
          </w:p>
          <w:p w:rsidR="002018C4" w:rsidRPr="00DD034B" w:rsidRDefault="002018C4" w:rsidP="002018C4">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 xml:space="preserve">- </w:t>
            </w:r>
            <w:r w:rsidR="001E3F27" w:rsidRPr="00DD034B">
              <w:rPr>
                <w:rFonts w:ascii="Times New Roman" w:hAnsi="Times New Roman"/>
                <w:sz w:val="28"/>
                <w:szCs w:val="28"/>
                <w:lang w:val="kk-KZ"/>
              </w:rPr>
              <w:t>1 000 тұрғынға шаққандағы туу көрсеткіші 15%-ға төмендеді (18,71-ден 15,91 промиллеге дейін)</w:t>
            </w:r>
            <w:r w:rsidRPr="00DD034B">
              <w:rPr>
                <w:rFonts w:ascii="Times New Roman" w:hAnsi="Times New Roman"/>
                <w:sz w:val="28"/>
                <w:szCs w:val="28"/>
                <w:lang w:val="kk-KZ"/>
              </w:rPr>
              <w:t>;</w:t>
            </w:r>
          </w:p>
          <w:p w:rsidR="002018C4" w:rsidRPr="00DD034B" w:rsidRDefault="002018C4" w:rsidP="002018C4">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 xml:space="preserve">- </w:t>
            </w:r>
            <w:r w:rsidR="001E3F27" w:rsidRPr="00DD034B">
              <w:rPr>
                <w:rFonts w:ascii="Times New Roman" w:hAnsi="Times New Roman"/>
                <w:sz w:val="28"/>
                <w:szCs w:val="28"/>
                <w:lang w:val="kk-KZ"/>
              </w:rPr>
              <w:t>1 000 тұрғынға шаққандағы жалпы өлім-жітім 3,2%-ға төмендеді (8,48-ден 8,21 промиллеге дейін);</w:t>
            </w:r>
          </w:p>
          <w:p w:rsidR="002018C4" w:rsidRPr="00DD034B" w:rsidRDefault="002018C4" w:rsidP="002018C4">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 xml:space="preserve">- </w:t>
            </w:r>
            <w:r w:rsidR="001E3F27" w:rsidRPr="00DD034B">
              <w:rPr>
                <w:rFonts w:ascii="Times New Roman" w:hAnsi="Times New Roman"/>
                <w:sz w:val="28"/>
                <w:szCs w:val="28"/>
                <w:lang w:val="kk-KZ"/>
              </w:rPr>
              <w:t>нәресте өлімі 25,3%-ға төмендеді (1 000 тірі туған балаға шаққанда 9,17-ден 6,85-ке дейін), 2025 жылы 3 502 сәби дүниеге келді, 5 жасқа дейін 37 бала қайтыс болды;</w:t>
            </w:r>
          </w:p>
          <w:p w:rsidR="001E3F27" w:rsidRPr="00DD034B" w:rsidRDefault="002018C4" w:rsidP="002018C4">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 xml:space="preserve">- </w:t>
            </w:r>
            <w:r w:rsidR="001E3F27" w:rsidRPr="00DD034B">
              <w:rPr>
                <w:rFonts w:ascii="Times New Roman" w:hAnsi="Times New Roman"/>
                <w:sz w:val="28"/>
                <w:szCs w:val="28"/>
                <w:lang w:val="kk-KZ"/>
              </w:rPr>
              <w:t>ана өлімі 16,8%-ға өсті (100 мың тұрғынға шаққанда 29,6-дан 34,6-ға дейін);</w:t>
            </w:r>
          </w:p>
          <w:p w:rsidR="001E3F27" w:rsidRPr="00DD034B" w:rsidRDefault="002018C4" w:rsidP="009119CD">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 xml:space="preserve">- </w:t>
            </w:r>
            <w:r w:rsidR="001E3F27" w:rsidRPr="00DD034B">
              <w:rPr>
                <w:rFonts w:ascii="Times New Roman" w:hAnsi="Times New Roman"/>
                <w:sz w:val="28"/>
                <w:szCs w:val="28"/>
                <w:lang w:val="kk-KZ"/>
              </w:rPr>
              <w:t>туберкулезбен сырқаттанушылық 24,8%-ға төмендеді (100 мың тұрғынға шаққанда 50,1-ден 37,7-ге дейін).</w:t>
            </w:r>
          </w:p>
          <w:p w:rsidR="009119CD" w:rsidRPr="00DD034B" w:rsidRDefault="001E3F27" w:rsidP="009119CD">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2025 жылы облыс бойынша жалпы сомасы 3,1 млрд теңгеге 106 бірлік медициналық техника сатып алынды.</w:t>
            </w:r>
            <w:r w:rsidR="009119CD" w:rsidRPr="00DD034B">
              <w:rPr>
                <w:rFonts w:ascii="Times New Roman" w:hAnsi="Times New Roman"/>
                <w:sz w:val="28"/>
                <w:szCs w:val="28"/>
                <w:lang w:val="kk-KZ"/>
              </w:rPr>
              <w:t>.</w:t>
            </w:r>
          </w:p>
          <w:p w:rsidR="001E3F27" w:rsidRPr="00DD034B" w:rsidRDefault="001E3F27" w:rsidP="00AE0913">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Денсаулық сақтау саласының 5 нысанына жөндеу жұмыстары жүргізілді (облыстық жоғары медициналық колледж, Қаражал қаласының ауруханасы, келесі жылға өтпелі нысандар – облыстық фтизиопульмонология орталығы, Жезқазған қаласының облыстық көпбейінді ауруханасы, Жаңаарқа ауданының көпбейінді орталық аудандық ауруханасы).</w:t>
            </w:r>
          </w:p>
          <w:p w:rsidR="001E3F27" w:rsidRPr="00DD034B" w:rsidRDefault="001E3F27" w:rsidP="00AE0913">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2025 жылы әлеуметтік қолдау бағдарламасы аясында облысқа жалпы сомасы 197 млн теңгеге 25 дәрігер тартылды. Білікті медициналық кадрларды тарту жұмыстары жалғасуда.</w:t>
            </w:r>
          </w:p>
          <w:p w:rsidR="001E3F27" w:rsidRPr="00DD034B" w:rsidRDefault="001E3F27" w:rsidP="00AE0913">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Облыс бойынша 53 мектепке дейінгі білім беру ұйымы жұмыс істейді, оның ішінде 44-і мемлекеттік және 9-ы жекеменшік.</w:t>
            </w:r>
          </w:p>
          <w:p w:rsidR="00AE0913" w:rsidRPr="00DD034B" w:rsidRDefault="005F3D3D" w:rsidP="00AE0913">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2 жастан 6 жасқа дейінгі балаларды мектепке дейінгі т</w:t>
            </w:r>
            <w:r w:rsidR="00893A49">
              <w:rPr>
                <w:rFonts w:ascii="Times New Roman" w:hAnsi="Times New Roman"/>
                <w:sz w:val="28"/>
                <w:szCs w:val="28"/>
                <w:lang w:val="kk-KZ"/>
              </w:rPr>
              <w:t>әрбие және оқытумен қамту – 95,4</w:t>
            </w:r>
            <w:r w:rsidRPr="00DD034B">
              <w:rPr>
                <w:rFonts w:ascii="Times New Roman" w:hAnsi="Times New Roman"/>
                <w:sz w:val="28"/>
                <w:szCs w:val="28"/>
                <w:lang w:val="kk-KZ"/>
              </w:rPr>
              <w:t>%, 3 жастан 6 жасқа дейін – 100%. 2025 жылдың қорытындысы бойынша 2 жастан 6 жасқа дейінгі балалардың мектепке дейінгі тәрбие және оқыту ұйымдарына кезектілігі 1 550 баланы құрады.</w:t>
            </w:r>
          </w:p>
          <w:p w:rsidR="00AE0913" w:rsidRPr="00DD034B" w:rsidRDefault="00197EA0" w:rsidP="00AE0913">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lastRenderedPageBreak/>
              <w:t>Облыс орталығындағы мектепке дейінгі ұйымдар қызметінің құны орташа республикалық деңгейден 30%-ға және Қарағанды, Павлодар және Астана қалаларындағы деңгейден 40,3%-ға төмен.</w:t>
            </w:r>
          </w:p>
          <w:p w:rsidR="00197EA0" w:rsidRPr="00DD034B" w:rsidRDefault="00197EA0" w:rsidP="00AE0913">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Облыс бойынша жалпы контингенті 41 671 оқушыны құрайтын 87 мектеп (оның ішінде 1 жекеменшік) жұмыс істейді. Шағын жинақты мектептер саны – 34, олардағы оқушылар контингенті – 2 334 адам. Үш ауысымды мектептер жоқ, апатты мектептер саны – 1.</w:t>
            </w:r>
          </w:p>
          <w:p w:rsidR="002018C4" w:rsidRPr="00DD034B" w:rsidRDefault="003560AE" w:rsidP="00AE0913">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Оқушылардың компьютерлермен қамтамасыз етілуі 1 компьютерге шаққанда 3,5 оқушыдан 3 оқушыға дейін жақсарды.</w:t>
            </w:r>
          </w:p>
          <w:p w:rsidR="003560AE" w:rsidRPr="00DD034B" w:rsidRDefault="003560AE" w:rsidP="00AE0913">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Облыс бойынша барлығы 14 колледж жұмыс істейді, оның ішінде 10 мемлекеттік және 4 жекеменшік. Жалпы контингенті – 6 133 адам.</w:t>
            </w:r>
          </w:p>
          <w:p w:rsidR="00B82BB2" w:rsidRPr="00DD034B" w:rsidRDefault="00B82BB2" w:rsidP="00AE0913">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Сондай-ақ Жезқазған және Сәтбаев қалаларында 640 орындық 2 мемлекеттік балабақша (әрқайсысы 320 орыннан) салынып, пайдалануға берілді, ал Жәйрем кентінде 330 орындық жекеменшік балабақша ашылды.</w:t>
            </w:r>
          </w:p>
          <w:p w:rsidR="00B82BB2" w:rsidRPr="00DD034B" w:rsidRDefault="00B82BB2" w:rsidP="00AE0913">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Ағымдағы жылы жалпы сомасы 2,6 млрд теңгеге 2 мектептің (Қаражал қаласы, Мыңәдір ст.) құрылысы жүргізілуде. 3 балабақша (Жезқазған қ., Сәтбаев қ., Кеңгір а.) құрылысына жобалау-сметалық құжаттама әзірленуде.</w:t>
            </w:r>
          </w:p>
          <w:p w:rsidR="00B82BB2" w:rsidRPr="00DD034B" w:rsidRDefault="00B82BB2" w:rsidP="00AE0913">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Дене шынықтыру және спорт саласында жалпы сыйымдылығы 690 орындық 3 дене шынықтыру-сауықтыру кешенінің (Жезқазған қ., Жезді к., Жаңаарқа к.), Қаражал қаласындағы жүзу бассейнінің және Жезқазған қаласындағы 1 000 орындық Шахмат академиясының, сондай-ақ ангар үлгісіндегі 3 спорт кешенінің құрылысы аяқталды.</w:t>
            </w:r>
          </w:p>
          <w:p w:rsidR="00AE0913" w:rsidRPr="00DD034B" w:rsidRDefault="00B82BB2" w:rsidP="00AE0913">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Мәдениет саласында жалпы сомасы 313,8 млн теңгеге 4 нысан жөнделді (облыстық музей және облыстық кітапхана, Жезді кентіндегі музей, Сәтбаев қаласындағы Б. Бұлқышев атындағы кітапхана).</w:t>
            </w:r>
          </w:p>
          <w:p w:rsidR="00855632" w:rsidRPr="00DD034B" w:rsidRDefault="00C12859" w:rsidP="00F5766B">
            <w:pPr>
              <w:pStyle w:val="affd"/>
              <w:pBdr>
                <w:bottom w:val="single" w:sz="4" w:space="31" w:color="FFFFFF"/>
              </w:pBdr>
              <w:tabs>
                <w:tab w:val="left" w:pos="5029"/>
              </w:tabs>
              <w:spacing w:line="240" w:lineRule="auto"/>
              <w:rPr>
                <w:rFonts w:ascii="Times New Roman" w:hAnsi="Times New Roman"/>
                <w:b/>
                <w:sz w:val="28"/>
                <w:szCs w:val="28"/>
                <w:lang w:val="kk-KZ"/>
              </w:rPr>
            </w:pPr>
            <w:r w:rsidRPr="00DD034B">
              <w:rPr>
                <w:rFonts w:ascii="Times New Roman" w:hAnsi="Times New Roman"/>
                <w:b/>
                <w:sz w:val="28"/>
                <w:szCs w:val="28"/>
                <w:lang w:val="kk-KZ"/>
              </w:rPr>
              <w:t xml:space="preserve">1.2. </w:t>
            </w:r>
            <w:r w:rsidR="00855632" w:rsidRPr="00DD034B">
              <w:rPr>
                <w:rFonts w:ascii="Times New Roman" w:hAnsi="Times New Roman"/>
                <w:b/>
                <w:sz w:val="28"/>
                <w:szCs w:val="28"/>
                <w:lang w:val="kk-KZ"/>
              </w:rPr>
              <w:t>Өткен жылғы салық-бюджет саясатының негізгі бағыттарын іске асыру.</w:t>
            </w:r>
          </w:p>
          <w:p w:rsidR="00B82BB2" w:rsidRPr="00DD034B" w:rsidRDefault="00B82BB2" w:rsidP="00946B36">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2026 жылғы 1 қаңтардағы жағдай бойынша облыс бюджеті 234,8 млрд теңгені құрады, оның ішінде республикалық бюджеттен берілетін трансферттер – 84,2 млрд теңге немесе жалпы түсімдер көлемінің 35,9%-ы, соның ішінде: субвенциялар – 59,1 млрд теңге немесе 25,2%, нысаналы даму трансферттері – 19,9 млрд теңге немесе 8,5%, нысаналы ағымдағы трансферттер – 5,2 млрд теңге немесе 2,2%.</w:t>
            </w:r>
          </w:p>
          <w:p w:rsidR="00B82BB2" w:rsidRPr="00DD034B" w:rsidRDefault="00B82BB2" w:rsidP="00946B36">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Мемлекеттік бюджетке 309,5 млрд теңге салықтар мен міндетті төлемдер түсті, оның ішінде республикалық бюджетке – 173,2 млрд теңге (112,4%), жергілікті бюджетке – 136,3 млрд теңге (124,3%).</w:t>
            </w:r>
          </w:p>
          <w:p w:rsidR="00B82BB2" w:rsidRPr="00DD034B" w:rsidRDefault="00B82BB2" w:rsidP="00946B36">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Шығыстар – 230,7 млрд теңге (2024 жылы – 197,2 млрд теңге).</w:t>
            </w:r>
          </w:p>
          <w:p w:rsidR="00B82BB2" w:rsidRPr="00DD034B" w:rsidRDefault="00B82BB2" w:rsidP="00946B36">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Бюджеттің әлеуметтік бағыттылығы – 98,8 млрд теңге немесе жалпы бюджет көлемінің 42,8%-ы (2024 жылы – 76,2 млрд теңге немесе жалпы бюджет көлемінің 38%-ы).</w:t>
            </w:r>
          </w:p>
          <w:p w:rsidR="008300D4" w:rsidRPr="00DD034B" w:rsidRDefault="008300D4" w:rsidP="008300D4">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 xml:space="preserve">Облыстың одан әрі әлеуметтік-экономикалық дамуын қамтамасыз ету мақсатында жалпы құны шамамен 119 млрд теңгені құрайтын 91 жобаның тізбесі қалыптастырылды. Оның ішінде 26 жобаны 70,9 млрд теңге сомасына Арнайы индустриялық қор қаражаты есебінен, 4 жобаны 13,7 млрд теңге сомасына Арнайы мемлекеттік қор қаражаты есебінен, 7 жобаны 10,2 млрд теңге сомасына </w:t>
            </w:r>
            <w:r w:rsidRPr="00DD034B">
              <w:rPr>
                <w:rFonts w:ascii="Times New Roman" w:hAnsi="Times New Roman"/>
                <w:sz w:val="28"/>
                <w:szCs w:val="28"/>
                <w:lang w:val="kk-KZ"/>
              </w:rPr>
              <w:lastRenderedPageBreak/>
              <w:t>республикалық бюджет қаражаты есебінен және 54 жобаны 24,2 млрд теңге сомасына облыстық бюджет қаражаты есебінен іске асыру көзделуде.</w:t>
            </w:r>
          </w:p>
          <w:p w:rsidR="00C12859" w:rsidRPr="00DD034B" w:rsidRDefault="008300D4" w:rsidP="008300D4">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Аталған жобаларды іске асыру облыстың инженерлік, көліктік және әлеуметтік инфрақұрылымын дамытуға бағытталған.</w:t>
            </w:r>
          </w:p>
          <w:p w:rsidR="008300D4" w:rsidRPr="00DD034B" w:rsidRDefault="008300D4" w:rsidP="008300D4">
            <w:pPr>
              <w:pStyle w:val="affd"/>
              <w:pBdr>
                <w:bottom w:val="single" w:sz="4" w:space="31" w:color="FFFFFF"/>
              </w:pBdr>
              <w:tabs>
                <w:tab w:val="left" w:pos="5029"/>
              </w:tabs>
              <w:spacing w:line="240" w:lineRule="auto"/>
              <w:rPr>
                <w:rFonts w:ascii="Times New Roman" w:hAnsi="Times New Roman"/>
                <w:b/>
                <w:sz w:val="28"/>
                <w:szCs w:val="28"/>
                <w:lang w:val="kk-KZ"/>
              </w:rPr>
            </w:pPr>
          </w:p>
          <w:p w:rsidR="00E7721E" w:rsidRPr="00DD034B" w:rsidRDefault="00927BCA" w:rsidP="00F413FF">
            <w:pPr>
              <w:pStyle w:val="affd"/>
              <w:pBdr>
                <w:bottom w:val="single" w:sz="4" w:space="31" w:color="FFFFFF"/>
              </w:pBdr>
              <w:tabs>
                <w:tab w:val="left" w:pos="5029"/>
              </w:tabs>
              <w:spacing w:line="240" w:lineRule="auto"/>
              <w:jc w:val="center"/>
              <w:rPr>
                <w:rFonts w:ascii="Times New Roman" w:hAnsi="Times New Roman"/>
                <w:b/>
                <w:sz w:val="28"/>
                <w:szCs w:val="28"/>
                <w:lang w:val="kk-KZ"/>
              </w:rPr>
            </w:pPr>
            <w:r w:rsidRPr="00DD034B">
              <w:rPr>
                <w:rFonts w:ascii="Times New Roman" w:hAnsi="Times New Roman"/>
                <w:b/>
                <w:sz w:val="28"/>
                <w:szCs w:val="28"/>
                <w:lang w:val="kk-KZ"/>
              </w:rPr>
              <w:t>2</w:t>
            </w:r>
            <w:r w:rsidR="00C24B93" w:rsidRPr="00DD034B">
              <w:rPr>
                <w:rFonts w:ascii="Times New Roman" w:hAnsi="Times New Roman"/>
                <w:b/>
                <w:sz w:val="28"/>
                <w:szCs w:val="28"/>
                <w:lang w:val="kk-KZ"/>
              </w:rPr>
              <w:t>.</w:t>
            </w:r>
            <w:r w:rsidRPr="00DD034B">
              <w:rPr>
                <w:rFonts w:ascii="Times New Roman" w:hAnsi="Times New Roman"/>
                <w:b/>
                <w:sz w:val="28"/>
                <w:szCs w:val="28"/>
                <w:lang w:val="kk-KZ"/>
              </w:rPr>
              <w:t xml:space="preserve"> </w:t>
            </w:r>
            <w:r w:rsidR="00040B42" w:rsidRPr="00DD034B">
              <w:rPr>
                <w:rFonts w:ascii="Times New Roman" w:hAnsi="Times New Roman"/>
                <w:b/>
                <w:sz w:val="28"/>
                <w:szCs w:val="28"/>
                <w:lang w:val="kk-KZ"/>
              </w:rPr>
              <w:t>Облыстың әлеуметтік-экономикалық дамуының есептік көрсеткіштерінің есепті қаржы жылында мақұлданған облыс деңгейіндегі даму болжамының болжамды деректерімен алшақтығының параметрлері мен себептерін талдау</w:t>
            </w:r>
          </w:p>
          <w:p w:rsidR="00040B42" w:rsidRPr="00DD034B" w:rsidRDefault="00040B42" w:rsidP="00F413FF">
            <w:pPr>
              <w:pStyle w:val="affd"/>
              <w:pBdr>
                <w:bottom w:val="single" w:sz="4" w:space="31" w:color="FFFFFF"/>
              </w:pBdr>
              <w:tabs>
                <w:tab w:val="left" w:pos="5029"/>
              </w:tabs>
              <w:spacing w:line="240" w:lineRule="auto"/>
              <w:jc w:val="center"/>
              <w:rPr>
                <w:rFonts w:ascii="Times New Roman" w:hAnsi="Times New Roman"/>
                <w:b/>
                <w:sz w:val="28"/>
                <w:szCs w:val="28"/>
                <w:lang w:val="kk-KZ"/>
              </w:rPr>
            </w:pPr>
          </w:p>
          <w:p w:rsidR="002D583D" w:rsidRPr="00DD034B" w:rsidRDefault="002D583D" w:rsidP="0026284E">
            <w:pPr>
              <w:pStyle w:val="affd"/>
              <w:pBdr>
                <w:bottom w:val="single" w:sz="4" w:space="31" w:color="FFFFFF"/>
              </w:pBdr>
              <w:tabs>
                <w:tab w:val="left" w:pos="5029"/>
              </w:tabs>
              <w:spacing w:line="240" w:lineRule="auto"/>
              <w:rPr>
                <w:rFonts w:ascii="Times New Roman" w:eastAsia="Calibri" w:hAnsi="Times New Roman"/>
                <w:sz w:val="28"/>
                <w:szCs w:val="28"/>
                <w:lang w:val="kk-KZ" w:eastAsia="zh-CN"/>
              </w:rPr>
            </w:pPr>
            <w:r w:rsidRPr="00DD034B">
              <w:rPr>
                <w:rFonts w:ascii="Times New Roman" w:eastAsia="Calibri" w:hAnsi="Times New Roman"/>
                <w:sz w:val="28"/>
                <w:szCs w:val="28"/>
                <w:lang w:val="kk-KZ" w:eastAsia="zh-CN"/>
              </w:rPr>
              <w:t xml:space="preserve">2025 жылғы ЖӨӨ бойынша есептік деректерді негізге ала отырып, 2026–2028 жылдарға арналған ӘЭДБ-да </w:t>
            </w:r>
            <w:r w:rsidRPr="00DD034B">
              <w:rPr>
                <w:rFonts w:ascii="Times New Roman" w:eastAsia="Calibri" w:hAnsi="Times New Roman"/>
                <w:i/>
                <w:sz w:val="24"/>
                <w:szCs w:val="28"/>
                <w:lang w:val="kk-KZ" w:eastAsia="zh-CN"/>
              </w:rPr>
              <w:t>(Ұлытау облысы әкімдігінің 2025 жылғы 14 қазандағы № 82/06 қаулысымен бекітілген)</w:t>
            </w:r>
            <w:r w:rsidRPr="00DD034B">
              <w:rPr>
                <w:rFonts w:ascii="Times New Roman" w:eastAsia="Calibri" w:hAnsi="Times New Roman"/>
                <w:sz w:val="28"/>
                <w:szCs w:val="28"/>
                <w:lang w:val="kk-KZ" w:eastAsia="zh-CN"/>
              </w:rPr>
              <w:t xml:space="preserve"> 2025 жылға арналған негізгі макроэкономикалық параметрлер сақталды.</w:t>
            </w:r>
          </w:p>
          <w:p w:rsidR="002D583D" w:rsidRPr="00DD034B" w:rsidRDefault="002D583D" w:rsidP="0026284E">
            <w:pPr>
              <w:pStyle w:val="affd"/>
              <w:pBdr>
                <w:bottom w:val="single" w:sz="4" w:space="31" w:color="FFFFFF"/>
              </w:pBdr>
              <w:tabs>
                <w:tab w:val="left" w:pos="5029"/>
              </w:tabs>
              <w:spacing w:line="240" w:lineRule="auto"/>
              <w:rPr>
                <w:rFonts w:ascii="Times New Roman" w:eastAsia="Calibri" w:hAnsi="Times New Roman"/>
                <w:sz w:val="28"/>
                <w:szCs w:val="28"/>
                <w:lang w:val="kk-KZ" w:eastAsia="zh-CN"/>
              </w:rPr>
            </w:pPr>
            <w:r w:rsidRPr="00DD034B">
              <w:rPr>
                <w:rFonts w:ascii="Times New Roman" w:eastAsia="Calibri" w:hAnsi="Times New Roman"/>
                <w:sz w:val="28"/>
                <w:szCs w:val="28"/>
                <w:lang w:val="kk-KZ" w:eastAsia="zh-CN"/>
              </w:rPr>
              <w:t>2026–2028 жылдарға арналған ӘЭДБ-ға сәйкес 2025 жылы облыс экономикасының өсімі 6,3% деңгейінде болжанды. Ұлттық статистика бюросының есептік деректері бойынша 202</w:t>
            </w:r>
            <w:r w:rsidR="008D53F1" w:rsidRPr="00DD034B">
              <w:rPr>
                <w:rFonts w:ascii="Times New Roman" w:eastAsia="Calibri" w:hAnsi="Times New Roman"/>
                <w:sz w:val="28"/>
                <w:szCs w:val="28"/>
                <w:lang w:val="kk-KZ" w:eastAsia="zh-CN"/>
              </w:rPr>
              <w:t xml:space="preserve">5 жылы ЖӨӨ өсімі 2,9%-ды құрады </w:t>
            </w:r>
            <w:r w:rsidRPr="00DD034B">
              <w:rPr>
                <w:rFonts w:ascii="Times New Roman" w:eastAsia="Calibri" w:hAnsi="Times New Roman"/>
                <w:sz w:val="28"/>
                <w:szCs w:val="28"/>
                <w:lang w:val="kk-KZ" w:eastAsia="zh-CN"/>
              </w:rPr>
              <w:t xml:space="preserve"> </w:t>
            </w:r>
            <w:r w:rsidR="008D53F1" w:rsidRPr="00DD034B">
              <w:rPr>
                <w:rFonts w:ascii="Times New Roman" w:eastAsia="Calibri" w:hAnsi="Times New Roman"/>
                <w:i/>
                <w:sz w:val="24"/>
                <w:szCs w:val="28"/>
                <w:lang w:val="kk-KZ" w:eastAsia="zh-CN"/>
              </w:rPr>
              <w:t>(</w:t>
            </w:r>
            <w:r w:rsidRPr="00DD034B">
              <w:rPr>
                <w:rFonts w:ascii="Times New Roman" w:eastAsia="Calibri" w:hAnsi="Times New Roman"/>
                <w:i/>
                <w:sz w:val="24"/>
                <w:szCs w:val="28"/>
                <w:lang w:val="kk-KZ" w:eastAsia="zh-CN"/>
              </w:rPr>
              <w:t>мақұлданған болжамды мәннен 3,4 пайыздық тармаққа төмен</w:t>
            </w:r>
            <w:r w:rsidR="008D53F1" w:rsidRPr="00DD034B">
              <w:rPr>
                <w:rFonts w:ascii="Times New Roman" w:eastAsia="Calibri" w:hAnsi="Times New Roman"/>
                <w:i/>
                <w:sz w:val="24"/>
                <w:szCs w:val="28"/>
                <w:lang w:val="kk-KZ" w:eastAsia="zh-CN"/>
              </w:rPr>
              <w:t>)</w:t>
            </w:r>
            <w:r w:rsidRPr="00DD034B">
              <w:rPr>
                <w:rFonts w:ascii="Times New Roman" w:eastAsia="Calibri" w:hAnsi="Times New Roman"/>
                <w:sz w:val="28"/>
                <w:szCs w:val="28"/>
                <w:lang w:val="kk-KZ" w:eastAsia="zh-CN"/>
              </w:rPr>
              <w:t>. Ауытқудың негізгі факторлары өнеркәсіп, құрылыс және көлік салаларындағы болжамды көрсеткіштердің асыра орындалуына қарамастан, ауыл шаруашылығы мен саудадағы өсу қарқынының болжамды мәндерден төмен болуы болды.</w:t>
            </w:r>
          </w:p>
          <w:p w:rsidR="0026284E" w:rsidRPr="00DD034B" w:rsidRDefault="0026284E" w:rsidP="0026284E">
            <w:pPr>
              <w:pStyle w:val="affd"/>
              <w:pBdr>
                <w:bottom w:val="single" w:sz="4" w:space="31" w:color="FFFFFF"/>
              </w:pBdr>
              <w:tabs>
                <w:tab w:val="left" w:pos="5029"/>
              </w:tabs>
              <w:spacing w:line="240" w:lineRule="auto"/>
              <w:rPr>
                <w:rFonts w:ascii="Times New Roman" w:eastAsia="Calibri" w:hAnsi="Times New Roman"/>
                <w:sz w:val="28"/>
                <w:szCs w:val="28"/>
                <w:lang w:val="kk-KZ" w:eastAsia="zh-CN"/>
              </w:rPr>
            </w:pPr>
            <w:r w:rsidRPr="00DD034B">
              <w:rPr>
                <w:rFonts w:ascii="Times New Roman" w:eastAsia="Calibri" w:hAnsi="Times New Roman"/>
                <w:sz w:val="28"/>
                <w:szCs w:val="28"/>
                <w:lang w:val="kk-KZ" w:eastAsia="zh-CN"/>
              </w:rPr>
              <w:t xml:space="preserve"> </w:t>
            </w:r>
            <w:r w:rsidR="002D583D" w:rsidRPr="00DD034B">
              <w:rPr>
                <w:rFonts w:ascii="Times New Roman" w:eastAsia="Calibri" w:hAnsi="Times New Roman"/>
                <w:sz w:val="28"/>
                <w:szCs w:val="28"/>
                <w:lang w:val="kk-KZ" w:eastAsia="zh-CN"/>
              </w:rPr>
              <w:t>ӘЭДБ шеңберінде көрсеткіштерді болжау экономика салаларындағы өсім бойынша салалық мемлекеттік органдардың болжамдары негізінде жүзеге асырылады.</w:t>
            </w:r>
            <w:r w:rsidRPr="00DD034B">
              <w:rPr>
                <w:rFonts w:ascii="Times New Roman" w:eastAsia="Calibri" w:hAnsi="Times New Roman"/>
                <w:sz w:val="28"/>
                <w:szCs w:val="28"/>
                <w:lang w:val="kk-KZ" w:eastAsia="zh-CN"/>
              </w:rPr>
              <w:t>.</w:t>
            </w:r>
          </w:p>
          <w:p w:rsidR="002D583D" w:rsidRPr="00DD034B" w:rsidRDefault="002D583D" w:rsidP="00C167A6">
            <w:pPr>
              <w:pStyle w:val="affd"/>
              <w:pBdr>
                <w:bottom w:val="single" w:sz="4" w:space="31" w:color="FFFFFF"/>
              </w:pBdr>
              <w:tabs>
                <w:tab w:val="left" w:pos="5029"/>
              </w:tabs>
              <w:spacing w:line="240" w:lineRule="auto"/>
              <w:rPr>
                <w:rFonts w:ascii="Times New Roman" w:eastAsia="Calibri" w:hAnsi="Times New Roman"/>
                <w:sz w:val="28"/>
                <w:szCs w:val="28"/>
                <w:lang w:val="kk-KZ" w:eastAsia="zh-CN"/>
              </w:rPr>
            </w:pPr>
            <w:r w:rsidRPr="00DD034B">
              <w:rPr>
                <w:rFonts w:ascii="Times New Roman" w:eastAsia="Calibri" w:hAnsi="Times New Roman"/>
                <w:sz w:val="28"/>
                <w:szCs w:val="28"/>
                <w:lang w:val="kk-KZ" w:eastAsia="zh-CN"/>
              </w:rPr>
              <w:t>2025 жылы өнеркәсіптік өндіріс көлемі 1,6%-ға өсті. Болжамды мәннен 1,4 пайыздық тармаққа жоғары болуы өңдеу өнеркәсібіндегі өндірістің 3,5%-ға өсуімен байланысты. Ең елеулі үлесті машина жасау – 13,3%, оның ішінде машиналар мен жабдықтарды жөндеу және орнату – 13,7%, тамақ өнімдерін өндіру – 12,5%, оның ішінде етті қайта өңдеу және консервілеу және ет өнімдерін өндіру – 35%, сондай-ақ ұн тарту-жарма өнімдерін, крахмал және крахмал өнімдерін өндіру – 29,7%, химия өнеркәсібі өнімдерін өндіру – 2,7% қосты.</w:t>
            </w:r>
          </w:p>
          <w:p w:rsidR="00DE0366" w:rsidRPr="00DD034B" w:rsidRDefault="002D583D" w:rsidP="00C167A6">
            <w:pPr>
              <w:pStyle w:val="affd"/>
              <w:pBdr>
                <w:bottom w:val="single" w:sz="4" w:space="31" w:color="FFFFFF"/>
              </w:pBdr>
              <w:tabs>
                <w:tab w:val="left" w:pos="5029"/>
              </w:tabs>
              <w:spacing w:line="240" w:lineRule="auto"/>
              <w:rPr>
                <w:rFonts w:ascii="Times New Roman" w:eastAsia="Calibri" w:hAnsi="Times New Roman"/>
                <w:sz w:val="28"/>
                <w:szCs w:val="28"/>
                <w:lang w:val="kk-KZ" w:eastAsia="zh-CN"/>
              </w:rPr>
            </w:pPr>
            <w:r w:rsidRPr="00DD034B">
              <w:rPr>
                <w:rFonts w:ascii="Times New Roman" w:eastAsia="Calibri" w:hAnsi="Times New Roman"/>
                <w:sz w:val="28"/>
                <w:szCs w:val="28"/>
                <w:lang w:val="kk-KZ" w:eastAsia="zh-CN"/>
              </w:rPr>
              <w:t>Сондай-ақ тау-кен өндіру өнеркәсібінде 0,4% өсім байқалды, бұл болжамды мәннен 2,3 пайыздық тармаққа жоғары. Атап айтқанда, көмір өндіру көлемі 68,8%-ға, темір кенін өндіру 8,6%-ға ұлғайды. Бұл ретте жалпы металл кендерін өндіру көлемі 2,6%-ға төмендеді.</w:t>
            </w:r>
          </w:p>
          <w:p w:rsidR="00A67420" w:rsidRPr="00DD034B" w:rsidRDefault="00A67420" w:rsidP="00B57008">
            <w:pPr>
              <w:pStyle w:val="affd"/>
              <w:pBdr>
                <w:bottom w:val="single" w:sz="4" w:space="31" w:color="FFFFFF"/>
              </w:pBdr>
              <w:tabs>
                <w:tab w:val="left" w:pos="5029"/>
              </w:tabs>
              <w:spacing w:line="240" w:lineRule="auto"/>
              <w:rPr>
                <w:rFonts w:ascii="Times New Roman" w:eastAsia="Calibri" w:hAnsi="Times New Roman"/>
                <w:sz w:val="28"/>
                <w:szCs w:val="28"/>
                <w:lang w:val="kk-KZ" w:eastAsia="zh-CN"/>
              </w:rPr>
            </w:pPr>
            <w:r w:rsidRPr="00DD034B">
              <w:rPr>
                <w:rFonts w:ascii="Times New Roman" w:eastAsia="Calibri" w:hAnsi="Times New Roman"/>
                <w:sz w:val="28"/>
                <w:szCs w:val="28"/>
                <w:lang w:val="kk-KZ" w:eastAsia="zh-CN"/>
              </w:rPr>
              <w:t>Ауыл шаруашылығының жалпы өнім көлемі 0,9%-ға өсті, бұл болжамды мәннен 4,9 пайыздық тармаққа төмен. Бұл ретте мал шаруашылығы өнімдерін өндіру 1,2%-ға артты, ал өсімдік шаруашылығында 0,4%-ға төмендеу байқалды.</w:t>
            </w:r>
          </w:p>
          <w:p w:rsidR="00DE0366" w:rsidRPr="00DD034B" w:rsidRDefault="00A67420" w:rsidP="00B57008">
            <w:pPr>
              <w:pStyle w:val="affd"/>
              <w:pBdr>
                <w:bottom w:val="single" w:sz="4" w:space="31" w:color="FFFFFF"/>
              </w:pBdr>
              <w:tabs>
                <w:tab w:val="left" w:pos="5029"/>
              </w:tabs>
              <w:spacing w:line="240" w:lineRule="auto"/>
              <w:rPr>
                <w:rFonts w:ascii="Times New Roman" w:eastAsia="Calibri" w:hAnsi="Times New Roman"/>
                <w:sz w:val="28"/>
                <w:szCs w:val="28"/>
                <w:lang w:val="kk-KZ" w:eastAsia="zh-CN"/>
              </w:rPr>
            </w:pPr>
            <w:r w:rsidRPr="00DD034B">
              <w:rPr>
                <w:rFonts w:ascii="Times New Roman" w:eastAsia="Calibri" w:hAnsi="Times New Roman"/>
                <w:sz w:val="28"/>
                <w:szCs w:val="28"/>
                <w:lang w:val="kk-KZ" w:eastAsia="zh-CN"/>
              </w:rPr>
              <w:t>Құрылыс жұмыстарының көлемі 32,6%-ға өсті, бұл болжамды мәннен 32,1 пайыздық тармаққа жоғары. Өсім «Мойынты – Қызылжар» теміржолының, инфрақұрылым және тұрғын үй нысандарының құрылысы есебінен қамтамасыз етілді.</w:t>
            </w:r>
          </w:p>
          <w:p w:rsidR="004229F7" w:rsidRPr="00DD034B" w:rsidRDefault="00694863" w:rsidP="004229F7">
            <w:pPr>
              <w:pStyle w:val="affd"/>
              <w:pBdr>
                <w:bottom w:val="single" w:sz="4" w:space="31" w:color="FFFFFF"/>
              </w:pBdr>
              <w:tabs>
                <w:tab w:val="left" w:pos="5029"/>
              </w:tabs>
              <w:spacing w:line="240" w:lineRule="auto"/>
              <w:rPr>
                <w:rFonts w:ascii="Times New Roman" w:eastAsia="Calibri" w:hAnsi="Times New Roman"/>
                <w:sz w:val="28"/>
                <w:szCs w:val="28"/>
                <w:lang w:val="kk-KZ" w:eastAsia="zh-CN"/>
              </w:rPr>
            </w:pPr>
            <w:r w:rsidRPr="00DD034B">
              <w:rPr>
                <w:rFonts w:ascii="Times New Roman" w:eastAsia="Calibri" w:hAnsi="Times New Roman"/>
                <w:sz w:val="28"/>
                <w:szCs w:val="28"/>
                <w:lang w:val="kk-KZ" w:eastAsia="zh-CN"/>
              </w:rPr>
              <w:t xml:space="preserve"> </w:t>
            </w:r>
            <w:r w:rsidR="00A67420" w:rsidRPr="00DD034B">
              <w:rPr>
                <w:rFonts w:ascii="Times New Roman" w:eastAsia="Calibri" w:hAnsi="Times New Roman"/>
                <w:sz w:val="28"/>
                <w:szCs w:val="28"/>
                <w:lang w:val="kk-KZ" w:eastAsia="zh-CN"/>
              </w:rPr>
              <w:t xml:space="preserve">2025 жылы көлік саласындағы қызметтер көлемі 22,5%-ға ұлғайып, 133,7 млрд теңгені құрады, бұл болжамды мәннен 19,9 пайыздық тармаққа жоғары. Бұл ретте жүк айналымы 3,4%-ға, жолаушылар тасымалы 5,2%-ға өсті. Сонымен </w:t>
            </w:r>
            <w:r w:rsidR="00A67420" w:rsidRPr="00DD034B">
              <w:rPr>
                <w:rFonts w:ascii="Times New Roman" w:eastAsia="Calibri" w:hAnsi="Times New Roman"/>
                <w:sz w:val="28"/>
                <w:szCs w:val="28"/>
                <w:lang w:val="kk-KZ" w:eastAsia="zh-CN"/>
              </w:rPr>
              <w:lastRenderedPageBreak/>
              <w:t>қатар жүк тасымалдау көлемі 5,3%-ға, жолаушылар айналымы 11,6%-ға төмендеді.</w:t>
            </w:r>
          </w:p>
          <w:p w:rsidR="00A67420" w:rsidRPr="00DD034B" w:rsidRDefault="00A67420" w:rsidP="004229F7">
            <w:pPr>
              <w:pStyle w:val="affd"/>
              <w:pBdr>
                <w:bottom w:val="single" w:sz="4" w:space="31" w:color="FFFFFF"/>
              </w:pBdr>
              <w:tabs>
                <w:tab w:val="left" w:pos="5029"/>
              </w:tabs>
              <w:spacing w:line="240" w:lineRule="auto"/>
              <w:rPr>
                <w:rFonts w:ascii="Times New Roman" w:eastAsia="Calibri" w:hAnsi="Times New Roman"/>
                <w:sz w:val="28"/>
                <w:szCs w:val="28"/>
                <w:lang w:val="kk-KZ" w:eastAsia="zh-CN"/>
              </w:rPr>
            </w:pPr>
            <w:r w:rsidRPr="00DD034B">
              <w:rPr>
                <w:rFonts w:ascii="Times New Roman" w:eastAsia="Calibri" w:hAnsi="Times New Roman"/>
                <w:sz w:val="28"/>
                <w:szCs w:val="28"/>
                <w:lang w:val="kk-KZ" w:eastAsia="zh-CN"/>
              </w:rPr>
              <w:t>Жүк тасымалы көлемінің төмендеуі автомобиль көлігімен тасымалдаудың 64,5%-ға және теміржол көлігімен тасымалдаудың 0,9%-ға қысқаруымен қатар жүрді. Бұл ретте құбыр көлігімен тасымалдау көлемі 2%-ға өсті.</w:t>
            </w:r>
          </w:p>
          <w:p w:rsidR="00A67420" w:rsidRPr="00DD034B" w:rsidRDefault="00A67420" w:rsidP="004229F7">
            <w:pPr>
              <w:pStyle w:val="affd"/>
              <w:pBdr>
                <w:bottom w:val="single" w:sz="4" w:space="31" w:color="FFFFFF"/>
              </w:pBdr>
              <w:tabs>
                <w:tab w:val="left" w:pos="5029"/>
              </w:tabs>
              <w:spacing w:line="240" w:lineRule="auto"/>
              <w:rPr>
                <w:rFonts w:ascii="Times New Roman" w:eastAsia="Calibri" w:hAnsi="Times New Roman"/>
                <w:sz w:val="28"/>
                <w:szCs w:val="28"/>
                <w:lang w:val="kk-KZ" w:eastAsia="zh-CN"/>
              </w:rPr>
            </w:pPr>
            <w:r w:rsidRPr="00DD034B">
              <w:rPr>
                <w:rFonts w:ascii="Times New Roman" w:eastAsia="Calibri" w:hAnsi="Times New Roman"/>
                <w:sz w:val="28"/>
                <w:szCs w:val="28"/>
                <w:lang w:val="kk-KZ" w:eastAsia="zh-CN"/>
              </w:rPr>
              <w:t>Сауда көлемі 1,0%-ға ұлғайды (болжамды мәннен 5,0 пайыздық тармаққа төмен). Өсім көтерме саудадағы сату қарқынының 9,5%-ға, бөлшек саудадағы сату қарқынының 1,9%-ға ұлғаюы есебінен қамтамасыз етілді.</w:t>
            </w:r>
          </w:p>
          <w:p w:rsidR="001757EA" w:rsidRPr="00DD034B" w:rsidRDefault="004229F7" w:rsidP="004229F7">
            <w:pPr>
              <w:pStyle w:val="affd"/>
              <w:pBdr>
                <w:bottom w:val="single" w:sz="4" w:space="31" w:color="FFFFFF"/>
              </w:pBdr>
              <w:tabs>
                <w:tab w:val="left" w:pos="5029"/>
              </w:tabs>
              <w:spacing w:line="240" w:lineRule="auto"/>
              <w:rPr>
                <w:rFonts w:ascii="Times New Roman" w:eastAsia="Calibri" w:hAnsi="Times New Roman"/>
                <w:sz w:val="28"/>
                <w:szCs w:val="28"/>
                <w:lang w:val="kk-KZ" w:eastAsia="zh-CN"/>
              </w:rPr>
            </w:pPr>
            <w:r w:rsidRPr="00DD034B">
              <w:rPr>
                <w:rFonts w:ascii="Times New Roman" w:eastAsia="Calibri" w:hAnsi="Times New Roman"/>
                <w:sz w:val="28"/>
                <w:szCs w:val="28"/>
                <w:lang w:val="kk-KZ" w:eastAsia="zh-CN"/>
              </w:rPr>
              <w:t>Сонымен қатар, 202</w:t>
            </w:r>
            <w:r w:rsidR="00A67420" w:rsidRPr="00DD034B">
              <w:rPr>
                <w:rFonts w:ascii="Times New Roman" w:eastAsia="Calibri" w:hAnsi="Times New Roman"/>
                <w:sz w:val="28"/>
                <w:szCs w:val="28"/>
                <w:lang w:val="kk-KZ" w:eastAsia="zh-CN"/>
              </w:rPr>
              <w:t>5</w:t>
            </w:r>
            <w:r w:rsidRPr="00DD034B">
              <w:rPr>
                <w:rFonts w:ascii="Times New Roman" w:eastAsia="Calibri" w:hAnsi="Times New Roman"/>
                <w:sz w:val="28"/>
                <w:szCs w:val="28"/>
                <w:lang w:val="kk-KZ" w:eastAsia="zh-CN"/>
              </w:rPr>
              <w:t xml:space="preserve"> жылғы ЖӨӨ номиналды көлемінің нақты және болжамды мәндері арасында шамалы алшақтық байқалады. ЖӨӨ көлемі </w:t>
            </w:r>
            <w:r w:rsidR="00A67420" w:rsidRPr="00DD034B">
              <w:rPr>
                <w:rFonts w:ascii="Times New Roman" w:eastAsia="Calibri" w:hAnsi="Times New Roman"/>
                <w:sz w:val="28"/>
                <w:szCs w:val="28"/>
                <w:lang w:val="kk-KZ" w:eastAsia="zh-CN"/>
              </w:rPr>
              <w:t>3 045,3</w:t>
            </w:r>
            <w:r w:rsidRPr="00DD034B">
              <w:rPr>
                <w:rFonts w:ascii="Times New Roman" w:eastAsia="Calibri" w:hAnsi="Times New Roman"/>
                <w:sz w:val="28"/>
                <w:szCs w:val="28"/>
                <w:lang w:val="kk-KZ" w:eastAsia="zh-CN"/>
              </w:rPr>
              <w:t xml:space="preserve"> млрд теңгені құрады, бұл болжамды мәннен </w:t>
            </w:r>
            <w:r w:rsidR="00A67420" w:rsidRPr="00DD034B">
              <w:rPr>
                <w:rFonts w:ascii="Times New Roman" w:eastAsia="Calibri" w:hAnsi="Times New Roman"/>
                <w:sz w:val="28"/>
                <w:szCs w:val="28"/>
                <w:lang w:val="kk-KZ" w:eastAsia="zh-CN"/>
              </w:rPr>
              <w:t>406,1</w:t>
            </w:r>
            <w:r w:rsidRPr="00DD034B">
              <w:rPr>
                <w:rFonts w:ascii="Times New Roman" w:eastAsia="Calibri" w:hAnsi="Times New Roman"/>
                <w:sz w:val="28"/>
                <w:szCs w:val="28"/>
                <w:lang w:val="kk-KZ" w:eastAsia="zh-CN"/>
              </w:rPr>
              <w:t xml:space="preserve"> млрд теңгеге жоғары (2</w:t>
            </w:r>
            <w:r w:rsidR="00A67420" w:rsidRPr="00DD034B">
              <w:rPr>
                <w:rFonts w:ascii="Times New Roman" w:eastAsia="Calibri" w:hAnsi="Times New Roman"/>
                <w:sz w:val="28"/>
                <w:szCs w:val="28"/>
                <w:lang w:val="kk-KZ" w:eastAsia="zh-CN"/>
              </w:rPr>
              <w:t> 639,2</w:t>
            </w:r>
            <w:r w:rsidRPr="00DD034B">
              <w:rPr>
                <w:rFonts w:ascii="Times New Roman" w:eastAsia="Calibri" w:hAnsi="Times New Roman"/>
                <w:sz w:val="28"/>
                <w:szCs w:val="28"/>
                <w:lang w:val="kk-KZ" w:eastAsia="zh-CN"/>
              </w:rPr>
              <w:t xml:space="preserve"> млрд теңге) немесе 2025-2029 жылдарға арналған ӘЭДБ жоспарына 1</w:t>
            </w:r>
            <w:r w:rsidR="00A67420" w:rsidRPr="00DD034B">
              <w:rPr>
                <w:rFonts w:ascii="Times New Roman" w:eastAsia="Calibri" w:hAnsi="Times New Roman"/>
                <w:sz w:val="28"/>
                <w:szCs w:val="28"/>
                <w:lang w:val="kk-KZ" w:eastAsia="zh-CN"/>
              </w:rPr>
              <w:t>15,4</w:t>
            </w:r>
            <w:r w:rsidRPr="00DD034B">
              <w:rPr>
                <w:rFonts w:ascii="Times New Roman" w:eastAsia="Calibri" w:hAnsi="Times New Roman"/>
                <w:sz w:val="28"/>
                <w:szCs w:val="28"/>
                <w:lang w:val="kk-KZ" w:eastAsia="zh-CN"/>
              </w:rPr>
              <w:t>%.</w:t>
            </w:r>
          </w:p>
          <w:p w:rsidR="008C6D1E" w:rsidRPr="00DD034B" w:rsidRDefault="001127F3" w:rsidP="008C6D1E">
            <w:pPr>
              <w:widowControl w:val="0"/>
              <w:ind w:firstLine="709"/>
              <w:jc w:val="center"/>
              <w:rPr>
                <w:b/>
                <w:spacing w:val="2"/>
                <w:sz w:val="28"/>
                <w:szCs w:val="28"/>
                <w:lang w:val="kk-KZ"/>
              </w:rPr>
            </w:pPr>
            <w:r w:rsidRPr="00DD034B">
              <w:rPr>
                <w:b/>
                <w:spacing w:val="2"/>
                <w:sz w:val="28"/>
                <w:szCs w:val="28"/>
                <w:lang w:val="kk-KZ"/>
              </w:rPr>
              <w:t xml:space="preserve">3. </w:t>
            </w:r>
            <w:r w:rsidR="008C6D1E" w:rsidRPr="00DD034B">
              <w:rPr>
                <w:b/>
                <w:spacing w:val="2"/>
                <w:sz w:val="28"/>
                <w:szCs w:val="28"/>
                <w:lang w:val="kk-KZ"/>
              </w:rPr>
              <w:t>Облыстың әлеуметтік-экономикалық дамуының үрдістері мен негізгі бағыттары</w:t>
            </w:r>
          </w:p>
          <w:p w:rsidR="001E59BF" w:rsidRPr="00DD034B" w:rsidRDefault="001127F3" w:rsidP="001127F3">
            <w:pPr>
              <w:widowControl w:val="0"/>
              <w:ind w:firstLine="709"/>
              <w:jc w:val="both"/>
              <w:rPr>
                <w:b/>
                <w:spacing w:val="2"/>
                <w:sz w:val="28"/>
                <w:szCs w:val="28"/>
                <w:lang w:val="kk-KZ"/>
              </w:rPr>
            </w:pPr>
            <w:r w:rsidRPr="00DD034B">
              <w:rPr>
                <w:b/>
                <w:spacing w:val="2"/>
                <w:sz w:val="28"/>
                <w:szCs w:val="28"/>
                <w:lang w:val="kk-KZ"/>
              </w:rPr>
              <w:t xml:space="preserve">3.1. </w:t>
            </w:r>
            <w:r w:rsidR="001E59BF" w:rsidRPr="00DD034B">
              <w:rPr>
                <w:b/>
                <w:spacing w:val="2"/>
                <w:sz w:val="28"/>
                <w:szCs w:val="28"/>
                <w:lang w:val="kk-KZ"/>
              </w:rPr>
              <w:t>202</w:t>
            </w:r>
            <w:r w:rsidR="00F87EB2" w:rsidRPr="00DD034B">
              <w:rPr>
                <w:b/>
                <w:spacing w:val="2"/>
                <w:sz w:val="28"/>
                <w:szCs w:val="28"/>
                <w:lang w:val="kk-KZ"/>
              </w:rPr>
              <w:t>6</w:t>
            </w:r>
            <w:r w:rsidR="001E59BF" w:rsidRPr="00DD034B">
              <w:rPr>
                <w:b/>
                <w:spacing w:val="2"/>
                <w:sz w:val="28"/>
                <w:szCs w:val="28"/>
                <w:lang w:val="kk-KZ"/>
              </w:rPr>
              <w:t xml:space="preserve"> жылы облыс экономикасы дамуының ағымдағы серпіні. Экономиканы дамытудың сыртқы және ішкі шарттары</w:t>
            </w:r>
          </w:p>
          <w:p w:rsidR="0069171D" w:rsidRPr="00DD034B" w:rsidRDefault="0069171D" w:rsidP="00F87EB2">
            <w:pPr>
              <w:widowControl w:val="0"/>
              <w:ind w:firstLine="709"/>
              <w:jc w:val="both"/>
              <w:rPr>
                <w:spacing w:val="2"/>
                <w:sz w:val="28"/>
                <w:szCs w:val="28"/>
                <w:lang w:val="kk-KZ"/>
              </w:rPr>
            </w:pPr>
            <w:r w:rsidRPr="00DD034B">
              <w:rPr>
                <w:spacing w:val="2"/>
                <w:sz w:val="28"/>
                <w:szCs w:val="28"/>
                <w:lang w:val="kk-KZ"/>
              </w:rPr>
              <w:t>Ұлытау облысы Қазақстан Республикасы Президентінің Жарлығымен құрылған</w:t>
            </w:r>
            <w:r w:rsidR="00F87EB2" w:rsidRPr="00DD034B">
              <w:rPr>
                <w:spacing w:val="2"/>
                <w:sz w:val="28"/>
                <w:szCs w:val="28"/>
                <w:lang w:val="kk-KZ"/>
              </w:rPr>
              <w:t xml:space="preserve"> </w:t>
            </w:r>
            <w:r w:rsidRPr="00DD034B">
              <w:rPr>
                <w:spacing w:val="2"/>
                <w:sz w:val="28"/>
                <w:szCs w:val="28"/>
                <w:lang w:val="kk-KZ"/>
              </w:rPr>
              <w:t xml:space="preserve">2022 жылғы 3 мамырдағы № 887 «Қазақстан Республикасының әкімшілік-аумақтық құрылысының кейбір мәселелері туралы». </w:t>
            </w:r>
          </w:p>
          <w:p w:rsidR="000C410D" w:rsidRPr="00DD034B" w:rsidRDefault="000C410D" w:rsidP="0069171D">
            <w:pPr>
              <w:widowControl w:val="0"/>
              <w:ind w:firstLine="709"/>
              <w:jc w:val="both"/>
              <w:rPr>
                <w:spacing w:val="2"/>
                <w:sz w:val="28"/>
                <w:szCs w:val="28"/>
                <w:lang w:val="kk-KZ"/>
              </w:rPr>
            </w:pPr>
            <w:r w:rsidRPr="00DD034B">
              <w:rPr>
                <w:spacing w:val="2"/>
                <w:sz w:val="28"/>
                <w:szCs w:val="28"/>
                <w:lang w:val="kk-KZ"/>
              </w:rPr>
              <w:t>Ұлытау облысында 217,7 мың адам тұрады, оның ішінде 173,3 мың адам (79,6%) – қала тұрғындары, 44,3 мың адам (20,4%) – ауыл тұрғындары. Экономикалық белсенді халық саны – 89,8 мың адам немесе жалпы халық санының 41,2%-ы.</w:t>
            </w:r>
          </w:p>
          <w:p w:rsidR="000C410D" w:rsidRPr="00DD034B" w:rsidRDefault="000C410D" w:rsidP="00851BE1">
            <w:pPr>
              <w:widowControl w:val="0"/>
              <w:ind w:firstLine="709"/>
              <w:jc w:val="both"/>
              <w:rPr>
                <w:spacing w:val="2"/>
                <w:sz w:val="28"/>
                <w:szCs w:val="28"/>
                <w:lang w:val="kk-KZ"/>
              </w:rPr>
            </w:pPr>
            <w:r w:rsidRPr="00DD034B">
              <w:rPr>
                <w:spacing w:val="2"/>
                <w:sz w:val="28"/>
                <w:szCs w:val="28"/>
                <w:lang w:val="kk-KZ"/>
              </w:rPr>
              <w:t>Ұлытау облысының экономикасын өнеркәсіп айқындайды, оның даму деңгейі өңірдің әлеуметтік-экономикалық жағдайы мен тұрақты әлеуметтік ахуалының негізгі көрсеткіші болып табылады.</w:t>
            </w:r>
          </w:p>
          <w:p w:rsidR="000C410D" w:rsidRPr="00DD034B" w:rsidRDefault="000C410D" w:rsidP="00851BE1">
            <w:pPr>
              <w:widowControl w:val="0"/>
              <w:ind w:firstLine="709"/>
              <w:jc w:val="both"/>
              <w:rPr>
                <w:spacing w:val="2"/>
                <w:sz w:val="28"/>
                <w:szCs w:val="28"/>
                <w:lang w:val="kk-KZ"/>
              </w:rPr>
            </w:pPr>
            <w:r w:rsidRPr="00DD034B">
              <w:rPr>
                <w:spacing w:val="2"/>
                <w:sz w:val="28"/>
                <w:szCs w:val="28"/>
                <w:lang w:val="kk-KZ"/>
              </w:rPr>
              <w:t>Облыстың өнеркәсіптік әлеуетін экономиканың өңдеу және өндіру секторларындағы ірі, орта және шағын кәсіпорындар қалыптастырады. Негізгі үлес түсті және сирек кездесетін металдарды өндіруге тиесілі.</w:t>
            </w:r>
          </w:p>
          <w:p w:rsidR="000C410D" w:rsidRPr="00DD034B" w:rsidRDefault="000C410D" w:rsidP="00851BE1">
            <w:pPr>
              <w:widowControl w:val="0"/>
              <w:ind w:firstLine="709"/>
              <w:jc w:val="both"/>
              <w:rPr>
                <w:spacing w:val="2"/>
                <w:sz w:val="28"/>
                <w:szCs w:val="28"/>
                <w:lang w:val="kk-KZ"/>
              </w:rPr>
            </w:pPr>
            <w:r w:rsidRPr="00DD034B">
              <w:rPr>
                <w:spacing w:val="2"/>
                <w:sz w:val="28"/>
                <w:szCs w:val="28"/>
                <w:lang w:val="kk-KZ"/>
              </w:rPr>
              <w:t>2026 жылдың I тоқсанының қорытындысы бойынша ЖӨӨ өсімі 2025 жылдың тиісті кезеңімен салыстырғанда 11,4%-ды құрады.</w:t>
            </w:r>
          </w:p>
          <w:p w:rsidR="000C410D" w:rsidRPr="00DD034B" w:rsidRDefault="000C410D" w:rsidP="00851BE1">
            <w:pPr>
              <w:widowControl w:val="0"/>
              <w:ind w:firstLine="709"/>
              <w:jc w:val="both"/>
              <w:rPr>
                <w:spacing w:val="2"/>
                <w:sz w:val="28"/>
                <w:szCs w:val="28"/>
                <w:lang w:val="kk-KZ"/>
              </w:rPr>
            </w:pPr>
            <w:r w:rsidRPr="00DD034B">
              <w:rPr>
                <w:spacing w:val="2"/>
                <w:sz w:val="28"/>
                <w:szCs w:val="28"/>
                <w:lang w:val="kk-KZ"/>
              </w:rPr>
              <w:t>2026 жылдың 8 айының қорытындысы бойынша облыстың әлеуметтік-экономикалық жағдайы экономиканың негізгі салаларындағы оң серпінмен сипатталады. Өнеркәсіптік өндірісте, құрылыста және көлік саласында өсім байқалады.</w:t>
            </w:r>
          </w:p>
          <w:p w:rsidR="000C410D" w:rsidRPr="00806459" w:rsidRDefault="000C410D" w:rsidP="00806459">
            <w:pPr>
              <w:widowControl w:val="0"/>
              <w:ind w:firstLine="709"/>
              <w:jc w:val="both"/>
              <w:rPr>
                <w:sz w:val="28"/>
                <w:lang w:val="kk-KZ"/>
              </w:rPr>
            </w:pPr>
            <w:r w:rsidRPr="00DD034B">
              <w:rPr>
                <w:spacing w:val="2"/>
                <w:sz w:val="28"/>
                <w:szCs w:val="28"/>
                <w:lang w:val="kk-KZ"/>
              </w:rPr>
              <w:t>2026 жылғы қаңтар–тамыз қорытындысы бойынша көлік және қоймалау қызметтерінің көлемі 12%-ға өсті.</w:t>
            </w:r>
          </w:p>
          <w:p w:rsidR="000C410D" w:rsidRPr="00DD034B" w:rsidRDefault="000C410D" w:rsidP="00E56932">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Құрылыс жұмыстарының көлемі 2,9 есеге ұлғайды. Өсім теміржол желілерін салу, облыстағы автомобиль жолдарын реконструкциялау, «Қазақстан Республикасындағы Катар резиденциясын» салу және кеніштердегі тау-кен күрделі жұмыстарын жүргізу есебінен қамтамасыз етілді.</w:t>
            </w:r>
          </w:p>
          <w:p w:rsidR="00E56932" w:rsidRPr="00DD034B" w:rsidRDefault="00362359" w:rsidP="00E56932">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111,4</w:t>
            </w:r>
            <w:r w:rsidR="00E56932" w:rsidRPr="00DD034B">
              <w:rPr>
                <w:rFonts w:ascii="Times New Roman" w:hAnsi="Times New Roman"/>
                <w:sz w:val="28"/>
                <w:szCs w:val="28"/>
                <w:lang w:val="kk-KZ"/>
              </w:rPr>
              <w:t xml:space="preserve"> мың шаршы метр тұрғын үйді пайдалануға беру жоспарлануда, оның ішінде:</w:t>
            </w:r>
          </w:p>
          <w:p w:rsidR="00E56932" w:rsidRPr="00DD034B" w:rsidRDefault="00E56932" w:rsidP="00E56932">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lastRenderedPageBreak/>
              <w:t xml:space="preserve">- </w:t>
            </w:r>
            <w:r w:rsidR="000C410D" w:rsidRPr="00DD034B">
              <w:rPr>
                <w:rFonts w:ascii="Times New Roman" w:hAnsi="Times New Roman"/>
                <w:sz w:val="28"/>
                <w:szCs w:val="28"/>
                <w:lang w:val="kk-KZ"/>
              </w:rPr>
              <w:t>36,9 мың шаршы метр мемлекеттік тұрғын үй;</w:t>
            </w:r>
          </w:p>
          <w:p w:rsidR="00E56932" w:rsidRPr="00DD034B" w:rsidRDefault="00E56932" w:rsidP="00E5693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 xml:space="preserve">- </w:t>
            </w:r>
            <w:r w:rsidR="000C410D" w:rsidRPr="00DD034B">
              <w:rPr>
                <w:rFonts w:ascii="Times New Roman" w:hAnsi="Times New Roman"/>
                <w:sz w:val="28"/>
                <w:szCs w:val="28"/>
              </w:rPr>
              <w:t>33,6 мың шаршы метр коммерциялық тұрғын үй;</w:t>
            </w:r>
          </w:p>
          <w:p w:rsidR="00E56932" w:rsidRPr="00DD034B" w:rsidRDefault="00E56932" w:rsidP="00E5693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 xml:space="preserve">- </w:t>
            </w:r>
            <w:r w:rsidR="000C410D" w:rsidRPr="00DD034B">
              <w:rPr>
                <w:rFonts w:ascii="Times New Roman" w:hAnsi="Times New Roman"/>
                <w:sz w:val="28"/>
                <w:szCs w:val="28"/>
              </w:rPr>
              <w:t>40,9 мың шаршы метр жеке тұрғын үй.</w:t>
            </w:r>
          </w:p>
          <w:p w:rsidR="000C410D" w:rsidRPr="00DD034B" w:rsidRDefault="000C410D" w:rsidP="00E5693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2026 жылы тұрғын үй құрылысының көлемін өткен жылмен салыстырғанда 1,5%-ға ұлғайту күтілуде.</w:t>
            </w:r>
          </w:p>
          <w:p w:rsidR="000C410D" w:rsidRPr="00DD034B" w:rsidRDefault="000C410D" w:rsidP="00E5693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Өнеркәсіптік өндіріс 7,8%-ға, оның ішінде тау-кен өндіру өнеркәсібі 10,7%-ға өсті. Металл кендерін өндіруде 10,2%, оның ішінде кен өндіруде 7,8%, сондай-ақ көмір өндіруде 65,2% өсім байқалады.</w:t>
            </w:r>
          </w:p>
          <w:p w:rsidR="000C410D" w:rsidRPr="00DD034B" w:rsidRDefault="000C410D" w:rsidP="00E5693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Бұл ретте өңдеу өнеркәсібінде 2,4% өсім байқалады, оның ішінде ұн тарту-жарма өнімдері, крахмал және крахмал өнімдерін өндіру – 32,1%, киім өндіру – 12%, металлургия өндірісі – 3%, машина жасау – 4,3%.</w:t>
            </w:r>
          </w:p>
          <w:p w:rsidR="000C410D" w:rsidRPr="00DD034B" w:rsidRDefault="000C410D" w:rsidP="00E5693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Ауыл шаруашылығындағы жалпы өнім шығарылымы 1,7%-ға өсті.</w:t>
            </w:r>
          </w:p>
          <w:p w:rsidR="00E56932" w:rsidRPr="00DD034B" w:rsidRDefault="00AC49B8" w:rsidP="00E5693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2026 жылы АӨК саласында жалпы құны шамам</w:t>
            </w:r>
            <w:r w:rsidR="00806459">
              <w:rPr>
                <w:rFonts w:ascii="Times New Roman" w:hAnsi="Times New Roman"/>
                <w:sz w:val="28"/>
                <w:szCs w:val="28"/>
              </w:rPr>
              <w:t xml:space="preserve">ен </w:t>
            </w:r>
            <w:r w:rsidR="00806459">
              <w:rPr>
                <w:rFonts w:ascii="Times New Roman" w:hAnsi="Times New Roman"/>
                <w:sz w:val="28"/>
                <w:szCs w:val="28"/>
                <w:lang w:val="kk-KZ"/>
              </w:rPr>
              <w:t>14,3</w:t>
            </w:r>
            <w:r w:rsidR="00806459">
              <w:rPr>
                <w:rFonts w:ascii="Times New Roman" w:hAnsi="Times New Roman"/>
                <w:sz w:val="28"/>
                <w:szCs w:val="28"/>
              </w:rPr>
              <w:t xml:space="preserve"> млрд теңгені құрайтын 13</w:t>
            </w:r>
            <w:r w:rsidRPr="00DD034B">
              <w:rPr>
                <w:rFonts w:ascii="Times New Roman" w:hAnsi="Times New Roman"/>
                <w:sz w:val="28"/>
                <w:szCs w:val="28"/>
              </w:rPr>
              <w:t xml:space="preserve"> жоба іске асырылуда. Жобалар су үнемдеу технологияларын қолдана отырып жалпы ауданы 2,0 мың гектар суармалы жерлерді құруға және </w:t>
            </w:r>
            <w:r w:rsidR="00806459">
              <w:rPr>
                <w:rFonts w:ascii="Times New Roman" w:hAnsi="Times New Roman"/>
                <w:sz w:val="28"/>
                <w:szCs w:val="28"/>
                <w:lang w:val="kk-KZ"/>
              </w:rPr>
              <w:t>43</w:t>
            </w:r>
            <w:r w:rsidRPr="00DD034B">
              <w:rPr>
                <w:rFonts w:ascii="Times New Roman" w:hAnsi="Times New Roman"/>
                <w:sz w:val="28"/>
                <w:szCs w:val="28"/>
              </w:rPr>
              <w:t xml:space="preserve"> мың бас малға арналған асыл тұқымды мал шаруашылығын дамытуға бағытталған.</w:t>
            </w:r>
          </w:p>
          <w:p w:rsidR="00AC49B8" w:rsidRPr="00DD034B" w:rsidRDefault="00E56932" w:rsidP="00E5693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 xml:space="preserve">- </w:t>
            </w:r>
            <w:r w:rsidR="00AC49B8" w:rsidRPr="00DD034B">
              <w:rPr>
                <w:rFonts w:ascii="Times New Roman" w:hAnsi="Times New Roman"/>
                <w:sz w:val="28"/>
                <w:szCs w:val="28"/>
              </w:rPr>
              <w:t>«Искаков А.» шаруа қожалығының 5 000 бас қой өсіру жобасы. Жобаның құны – 326,9 млн теңге. (2025 жылы пайдалануға берілді). Жоба бастамашысы 5 000 бас қой сатып алды, 2026 жылы 2 128 бас төл алынды;</w:t>
            </w:r>
          </w:p>
          <w:p w:rsidR="00E56932" w:rsidRPr="00DD034B" w:rsidRDefault="00E56932" w:rsidP="00E5693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 xml:space="preserve">- </w:t>
            </w:r>
            <w:r w:rsidR="00AC49B8" w:rsidRPr="00DD034B">
              <w:rPr>
                <w:rFonts w:ascii="Times New Roman" w:hAnsi="Times New Roman"/>
                <w:sz w:val="28"/>
                <w:szCs w:val="28"/>
              </w:rPr>
              <w:t>бір мезгілде 10 000 тоннаға дейін өнім сақтауға арналған көкөніс қоймасының құрылысы. Жобаның құны – 2 200 млн теңге. Жоба бастамашысы – «Samadi A group» ЖШС;</w:t>
            </w:r>
          </w:p>
          <w:p w:rsidR="00E56932" w:rsidRPr="00DD034B" w:rsidRDefault="00E56932" w:rsidP="00E5693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 xml:space="preserve">- </w:t>
            </w:r>
            <w:r w:rsidR="00AC49B8" w:rsidRPr="00DD034B">
              <w:rPr>
                <w:rFonts w:ascii="Times New Roman" w:hAnsi="Times New Roman"/>
                <w:sz w:val="28"/>
                <w:szCs w:val="28"/>
              </w:rPr>
              <w:t>12,9 мың бас малға арналған асыл тұқымды қой шаруашылығын құру жобасы. Бастамашысы – «Ulytau Sheep» ауыл шаруашылығы өндірістік кооперативі. Жобаның құны – 1,4 млрд теңге;</w:t>
            </w:r>
          </w:p>
          <w:p w:rsidR="00E56932" w:rsidRPr="00DD034B" w:rsidRDefault="00E56932" w:rsidP="00E5693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 xml:space="preserve">- </w:t>
            </w:r>
            <w:r w:rsidR="00AC49B8" w:rsidRPr="00DD034B">
              <w:rPr>
                <w:rFonts w:ascii="Times New Roman" w:hAnsi="Times New Roman"/>
                <w:sz w:val="28"/>
                <w:szCs w:val="28"/>
              </w:rPr>
              <w:t>7,8 мың бас асыл тұқымды ірі қара малға арналған етті мал шаруашылығы кәсіпорындарын құру жобасы. Бастамашысы – «Ulytau Meat» ауыл шаруашылығы өндірістік кооперативі. Жобаның жалпы құны – 4,7 млрд теңге. Қазіргі уақытта 5 500 бас асыл тұқымды ірі қара мал сатып алынды. Ветеринариялық шектеулерге байланысты қалған мал басын жеткізу кейінге қалдырылды, жеткізу қазан айының соңына дейін жүзеге асырылады;</w:t>
            </w:r>
          </w:p>
          <w:p w:rsidR="00E56932" w:rsidRPr="00DD034B" w:rsidRDefault="00E56932" w:rsidP="00E5693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 xml:space="preserve">- </w:t>
            </w:r>
            <w:r w:rsidR="00AC49B8" w:rsidRPr="00DD034B">
              <w:rPr>
                <w:rFonts w:ascii="Times New Roman" w:hAnsi="Times New Roman"/>
                <w:sz w:val="28"/>
                <w:szCs w:val="28"/>
              </w:rPr>
              <w:t>«Мирас» шаруа қожалығының 167 гектар алқапта суару жабдығын қолдана отырып мал азықтық дақылдарды өсіру жобасы. Жобаның құны – 239,7 млн теңге. (2025 жылы пайдалануға берілді);</w:t>
            </w:r>
          </w:p>
          <w:p w:rsidR="00AC49B8" w:rsidRPr="00DD034B" w:rsidRDefault="00E56932" w:rsidP="00E5693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w:t>
            </w:r>
            <w:r w:rsidR="00AC49B8" w:rsidRPr="00DD034B">
              <w:rPr>
                <w:rFonts w:ascii="Times New Roman" w:hAnsi="Times New Roman"/>
                <w:sz w:val="28"/>
                <w:szCs w:val="28"/>
              </w:rPr>
              <w:t>«Исмаил А.Б.» шаруа қожалығының 400 гектар алқапта су үнемдеу технологияларын қолдана отырып мал азықтық дақылдар мен көкөніс өсіру жобасы. Жобаның құны – 637,6 млн теңге. Жоба бастамашысы қажетті инфрақұрылымдық жұмыстарды жүргізіп, ауыл шаруашылығы техникасын сатып алды. 2026 жылы 200 гектарға арпа және 200 гектарға «Плато» сұрыпты жоңышқа егілді. (2025 жылы пайдалануға берілді);</w:t>
            </w:r>
          </w:p>
          <w:p w:rsidR="00E56932" w:rsidRPr="00DD034B" w:rsidRDefault="00E56932" w:rsidP="00E5693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 xml:space="preserve">- </w:t>
            </w:r>
            <w:r w:rsidR="00AC49B8" w:rsidRPr="00DD034B">
              <w:rPr>
                <w:rFonts w:ascii="Times New Roman" w:hAnsi="Times New Roman"/>
                <w:sz w:val="28"/>
                <w:szCs w:val="28"/>
              </w:rPr>
              <w:t>жаңбырлатып суару қондырғыларын пайдалана отырып 220 гектар алқапта мал азықтық дақылдарды егу. Жоба бастамашысы – «Бірлестік» ШҚ, құны – 291 млн теңге;</w:t>
            </w:r>
          </w:p>
          <w:p w:rsidR="00E56932" w:rsidRPr="00DD034B" w:rsidRDefault="00E56932" w:rsidP="00E5693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 xml:space="preserve">- </w:t>
            </w:r>
            <w:r w:rsidR="00AC49B8" w:rsidRPr="00DD034B">
              <w:rPr>
                <w:rFonts w:ascii="Times New Roman" w:hAnsi="Times New Roman"/>
                <w:sz w:val="28"/>
                <w:szCs w:val="28"/>
              </w:rPr>
              <w:t xml:space="preserve">жаңбырлатып суару қондырғыларын пайдалана отырып 199 гектар алқапта </w:t>
            </w:r>
            <w:r w:rsidR="00AC49B8" w:rsidRPr="00DD034B">
              <w:rPr>
                <w:rFonts w:ascii="Times New Roman" w:hAnsi="Times New Roman"/>
                <w:sz w:val="28"/>
                <w:szCs w:val="28"/>
              </w:rPr>
              <w:lastRenderedPageBreak/>
              <w:t>мал азықтық дақылдарды егу. Жоба бастамашысы – «Бірлестік» ШҚ, құны – 318 млн теңге.</w:t>
            </w:r>
          </w:p>
          <w:p w:rsidR="003A6151" w:rsidRPr="00DD034B" w:rsidRDefault="003A6151" w:rsidP="00E5693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w:t>
            </w:r>
            <w:r w:rsidRPr="00DD034B">
              <w:t xml:space="preserve"> </w:t>
            </w:r>
            <w:r w:rsidRPr="00DD034B">
              <w:rPr>
                <w:rFonts w:ascii="Times New Roman" w:hAnsi="Times New Roman"/>
                <w:sz w:val="28"/>
                <w:szCs w:val="28"/>
              </w:rPr>
              <w:t>«Қожарбаева» ЖК-нің 50 гектар алқапта суару жабдығын қолдана отырып мал азықтық дақылдарды өсіру жобасы. Жобаның құны – 80 млн теңге;</w:t>
            </w:r>
          </w:p>
          <w:p w:rsidR="003A6151" w:rsidRPr="00DD034B" w:rsidRDefault="003A6151" w:rsidP="00E5693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 «TALAP AGRO INVEST» АӨК-нің 497 гектар алқапта суару жабдығын қолдана отырып мал азықтық дақылдарды өсіру жобасы. Жобаның құны – 796 млн теңге;</w:t>
            </w:r>
          </w:p>
          <w:p w:rsidR="0073580D" w:rsidRPr="00DD034B" w:rsidRDefault="0073580D" w:rsidP="00E5693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 «KENGIR AGRO» АӨК-нің 497 гектар алқапта суару жабдығын қолдана отырып мал азықтық дақылдарды өсіру жобасы. Жобаның құны – 796 млн теңге.</w:t>
            </w:r>
          </w:p>
          <w:p w:rsidR="0073580D" w:rsidRPr="00DD034B" w:rsidRDefault="0073580D" w:rsidP="00631396">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2026 жылғы қаңтар–тамызда негізгі капиталға салынған инвестициялар көлемі 270,5 млрд теңгені немесе 2025 жылдың тиісті кезеңіне 221%-ды құрады. Инвестициялардың нақты көлем индексі 193,7%-ды құрады. Ұлттық экономика министрлігінің жоспары 122,8%-ға орындалды. Жеке инвестициялардың нақты көлем индексі 2025 жылдың тиісті кезеңіндегі 103,6%-ға қарағанда 211,5%-ды құрады.</w:t>
            </w:r>
          </w:p>
          <w:p w:rsidR="0073580D" w:rsidRPr="00DD034B" w:rsidRDefault="0073580D" w:rsidP="00631396">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Инвестициялардың салалық құрылымында ең жоғары көлем көлік және қоймалауға – 175,3 млрд теңге, өнеркәсіпке – 62,3 млрд теңге, жылжымайтын мүлікпен жасалатын операцияларға – 13,8 млрд теңге, өзге бағыттарға – 19,1 млрд теңге тиесілі.</w:t>
            </w:r>
          </w:p>
          <w:p w:rsidR="0073580D" w:rsidRPr="00DD034B" w:rsidRDefault="0073580D" w:rsidP="00631396">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2026 жылы жалпы сомасы 21,5 млрд теңгеге 8 инвестициялық жобаны іске қосу жоспарлануда, оның ішінде:</w:t>
            </w:r>
          </w:p>
          <w:p w:rsidR="00631396" w:rsidRPr="00DD034B" w:rsidRDefault="00631396" w:rsidP="00631396">
            <w:pPr>
              <w:pStyle w:val="affd"/>
              <w:pBdr>
                <w:bottom w:val="single" w:sz="4" w:space="31" w:color="FFFFFF"/>
              </w:pBdr>
              <w:tabs>
                <w:tab w:val="left" w:pos="5029"/>
              </w:tabs>
              <w:spacing w:line="240" w:lineRule="auto"/>
              <w:rPr>
                <w:rFonts w:ascii="Times New Roman" w:hAnsi="Times New Roman"/>
                <w:i/>
                <w:sz w:val="24"/>
                <w:szCs w:val="28"/>
              </w:rPr>
            </w:pPr>
            <w:r w:rsidRPr="00DD034B">
              <w:rPr>
                <w:rFonts w:ascii="Times New Roman" w:hAnsi="Times New Roman"/>
                <w:i/>
                <w:sz w:val="24"/>
                <w:szCs w:val="28"/>
              </w:rPr>
              <w:t>-</w:t>
            </w:r>
            <w:r w:rsidR="0073580D" w:rsidRPr="00DD034B">
              <w:rPr>
                <w:rFonts w:ascii="Times New Roman" w:hAnsi="Times New Roman"/>
                <w:i/>
                <w:sz w:val="24"/>
                <w:szCs w:val="28"/>
              </w:rPr>
              <w:t xml:space="preserve"> «Сарыарқа-Энерджи» ЖШС көмірді байыту жөніндегі тау-кен байыту фабрикасының құрылысы;</w:t>
            </w:r>
          </w:p>
          <w:p w:rsidR="0073580D" w:rsidRPr="00DD034B" w:rsidRDefault="00631396" w:rsidP="00631396">
            <w:pPr>
              <w:pStyle w:val="affd"/>
              <w:pBdr>
                <w:bottom w:val="single" w:sz="4" w:space="31" w:color="FFFFFF"/>
              </w:pBdr>
              <w:tabs>
                <w:tab w:val="left" w:pos="5029"/>
              </w:tabs>
              <w:spacing w:line="240" w:lineRule="auto"/>
              <w:rPr>
                <w:rFonts w:ascii="Times New Roman" w:hAnsi="Times New Roman"/>
                <w:i/>
                <w:sz w:val="24"/>
                <w:szCs w:val="28"/>
              </w:rPr>
            </w:pPr>
            <w:r w:rsidRPr="00DD034B">
              <w:rPr>
                <w:rFonts w:ascii="Times New Roman" w:hAnsi="Times New Roman"/>
                <w:i/>
                <w:sz w:val="24"/>
                <w:szCs w:val="28"/>
              </w:rPr>
              <w:t xml:space="preserve">- </w:t>
            </w:r>
            <w:r w:rsidR="0073580D" w:rsidRPr="00DD034B">
              <w:rPr>
                <w:rFonts w:ascii="Times New Roman" w:hAnsi="Times New Roman"/>
                <w:i/>
                <w:sz w:val="24"/>
                <w:szCs w:val="28"/>
              </w:rPr>
              <w:t>«Samadi A Group» ЖШС-нің бір мезгілде 10 мың тоннаға дейін өнім сақтауға арналған көкөніс қоймасының құрылысы;</w:t>
            </w:r>
          </w:p>
          <w:p w:rsidR="00631396" w:rsidRPr="00DD034B" w:rsidRDefault="00631396" w:rsidP="00631396">
            <w:pPr>
              <w:pStyle w:val="affd"/>
              <w:pBdr>
                <w:bottom w:val="single" w:sz="4" w:space="31" w:color="FFFFFF"/>
              </w:pBdr>
              <w:tabs>
                <w:tab w:val="left" w:pos="5029"/>
              </w:tabs>
              <w:spacing w:line="240" w:lineRule="auto"/>
              <w:rPr>
                <w:rFonts w:ascii="Times New Roman" w:hAnsi="Times New Roman"/>
                <w:i/>
                <w:sz w:val="24"/>
                <w:szCs w:val="28"/>
              </w:rPr>
            </w:pPr>
            <w:r w:rsidRPr="00DD034B">
              <w:rPr>
                <w:rFonts w:ascii="Times New Roman" w:hAnsi="Times New Roman"/>
                <w:i/>
                <w:sz w:val="24"/>
                <w:szCs w:val="28"/>
              </w:rPr>
              <w:t xml:space="preserve">- </w:t>
            </w:r>
            <w:r w:rsidR="0073580D" w:rsidRPr="00DD034B">
              <w:rPr>
                <w:rFonts w:ascii="Times New Roman" w:hAnsi="Times New Roman"/>
                <w:i/>
                <w:sz w:val="24"/>
                <w:szCs w:val="28"/>
              </w:rPr>
              <w:t>«Orynbai Meat» АӨК және «Ainabulaq Meat» АӨК «Ақбас» тұқымды ірі қара мал өсіру бойынша екі мал шаруашылығы кешені;</w:t>
            </w:r>
          </w:p>
          <w:p w:rsidR="00631396" w:rsidRPr="00DD034B" w:rsidRDefault="00631396" w:rsidP="00631396">
            <w:pPr>
              <w:pStyle w:val="affd"/>
              <w:pBdr>
                <w:bottom w:val="single" w:sz="4" w:space="31" w:color="FFFFFF"/>
              </w:pBdr>
              <w:tabs>
                <w:tab w:val="left" w:pos="5029"/>
              </w:tabs>
              <w:spacing w:line="240" w:lineRule="auto"/>
              <w:rPr>
                <w:rFonts w:ascii="Times New Roman" w:hAnsi="Times New Roman"/>
                <w:i/>
                <w:sz w:val="24"/>
                <w:szCs w:val="28"/>
              </w:rPr>
            </w:pPr>
            <w:r w:rsidRPr="00DD034B">
              <w:rPr>
                <w:rFonts w:ascii="Times New Roman" w:hAnsi="Times New Roman"/>
                <w:i/>
                <w:sz w:val="24"/>
                <w:szCs w:val="28"/>
              </w:rPr>
              <w:t xml:space="preserve">- </w:t>
            </w:r>
            <w:r w:rsidR="0073580D" w:rsidRPr="00DD034B">
              <w:rPr>
                <w:rFonts w:ascii="Times New Roman" w:hAnsi="Times New Roman"/>
                <w:i/>
                <w:sz w:val="24"/>
                <w:szCs w:val="28"/>
              </w:rPr>
              <w:t>«Сарыарқа-IRON» ЖШС-нің тауарлық темір кені өнімін ала отырып Үлкен Қытай кен орнының үйінділерін қайта өңдеу жобасы</w:t>
            </w:r>
            <w:r w:rsidRPr="00DD034B">
              <w:rPr>
                <w:rFonts w:ascii="Times New Roman" w:hAnsi="Times New Roman"/>
                <w:i/>
                <w:sz w:val="24"/>
                <w:szCs w:val="28"/>
              </w:rPr>
              <w:t>;</w:t>
            </w:r>
          </w:p>
          <w:p w:rsidR="00631396" w:rsidRPr="00DD034B" w:rsidRDefault="00631396" w:rsidP="00631396">
            <w:pPr>
              <w:pStyle w:val="affd"/>
              <w:pBdr>
                <w:bottom w:val="single" w:sz="4" w:space="31" w:color="FFFFFF"/>
              </w:pBdr>
              <w:tabs>
                <w:tab w:val="left" w:pos="5029"/>
              </w:tabs>
              <w:spacing w:line="240" w:lineRule="auto"/>
              <w:rPr>
                <w:rFonts w:ascii="Times New Roman" w:hAnsi="Times New Roman"/>
                <w:i/>
                <w:sz w:val="24"/>
                <w:szCs w:val="28"/>
              </w:rPr>
            </w:pPr>
            <w:r w:rsidRPr="00DD034B">
              <w:rPr>
                <w:rFonts w:ascii="Times New Roman" w:hAnsi="Times New Roman"/>
                <w:i/>
                <w:sz w:val="24"/>
                <w:szCs w:val="28"/>
              </w:rPr>
              <w:t xml:space="preserve">- </w:t>
            </w:r>
            <w:r w:rsidR="0073580D" w:rsidRPr="00DD034B">
              <w:rPr>
                <w:rFonts w:ascii="Times New Roman" w:hAnsi="Times New Roman"/>
                <w:i/>
                <w:sz w:val="24"/>
                <w:szCs w:val="28"/>
              </w:rPr>
              <w:t>«Ulytau Meat» АӨК мал шаруашылығын дамыту;</w:t>
            </w:r>
          </w:p>
          <w:p w:rsidR="0073580D" w:rsidRPr="00DD034B" w:rsidRDefault="00631396" w:rsidP="00631396">
            <w:pPr>
              <w:pStyle w:val="affd"/>
              <w:pBdr>
                <w:bottom w:val="single" w:sz="4" w:space="31" w:color="FFFFFF"/>
              </w:pBdr>
              <w:tabs>
                <w:tab w:val="left" w:pos="5029"/>
              </w:tabs>
              <w:spacing w:line="240" w:lineRule="auto"/>
              <w:rPr>
                <w:rFonts w:ascii="Times New Roman" w:hAnsi="Times New Roman"/>
                <w:i/>
                <w:sz w:val="24"/>
                <w:szCs w:val="28"/>
              </w:rPr>
            </w:pPr>
            <w:r w:rsidRPr="00DD034B">
              <w:rPr>
                <w:rFonts w:ascii="Times New Roman" w:hAnsi="Times New Roman"/>
                <w:i/>
                <w:sz w:val="24"/>
                <w:szCs w:val="28"/>
              </w:rPr>
              <w:t xml:space="preserve">- </w:t>
            </w:r>
            <w:r w:rsidR="0073580D" w:rsidRPr="00DD034B">
              <w:rPr>
                <w:rFonts w:ascii="Times New Roman" w:hAnsi="Times New Roman"/>
                <w:i/>
                <w:sz w:val="24"/>
                <w:szCs w:val="28"/>
              </w:rPr>
              <w:t>«Ulytau Sheep» АӨК қой шаруашылығын дамыту;</w:t>
            </w:r>
          </w:p>
          <w:p w:rsidR="00631396" w:rsidRPr="00DD034B" w:rsidRDefault="00631396" w:rsidP="00631396">
            <w:pPr>
              <w:pStyle w:val="affd"/>
              <w:pBdr>
                <w:bottom w:val="single" w:sz="4" w:space="31" w:color="FFFFFF"/>
              </w:pBdr>
              <w:tabs>
                <w:tab w:val="left" w:pos="5029"/>
              </w:tabs>
              <w:spacing w:line="240" w:lineRule="auto"/>
              <w:rPr>
                <w:rFonts w:ascii="Times New Roman" w:hAnsi="Times New Roman"/>
                <w:i/>
                <w:sz w:val="24"/>
                <w:szCs w:val="28"/>
              </w:rPr>
            </w:pPr>
            <w:r w:rsidRPr="00DD034B">
              <w:rPr>
                <w:rFonts w:ascii="Times New Roman" w:hAnsi="Times New Roman"/>
                <w:i/>
                <w:sz w:val="24"/>
                <w:szCs w:val="28"/>
              </w:rPr>
              <w:t xml:space="preserve">- </w:t>
            </w:r>
            <w:r w:rsidR="0073580D" w:rsidRPr="00DD034B">
              <w:rPr>
                <w:rFonts w:ascii="Times New Roman" w:hAnsi="Times New Roman"/>
                <w:i/>
                <w:sz w:val="24"/>
                <w:szCs w:val="28"/>
              </w:rPr>
              <w:t>- «Самға» ЖШС граниттен бұйымдар өндіретін зауыт құрылысы.</w:t>
            </w:r>
          </w:p>
          <w:p w:rsidR="0073580D" w:rsidRPr="00DD034B" w:rsidRDefault="0073580D" w:rsidP="00631396">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Жалпы, 2030 жылға дейін 596,9 млрд теңге сомасына 42 инвестициялық жобадан тұратын пул қалыптастырылды, оларды іске асыру нәтижесінде 3,5 мыңнан астам жаңа жұмыс орны құрылады.</w:t>
            </w:r>
          </w:p>
          <w:p w:rsidR="0073580D" w:rsidRPr="00DD034B" w:rsidRDefault="0073580D" w:rsidP="00631396">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Экономиканы әртараптандыру мақсатында Сәтбаев қаласында индустриялық аймақ құрылды. Қазіргі уақытта жалпы сомасы 28 млрд теңгеге 4 жобаны іске асыру пысықталуда, 150 жұмыс орнын құру көзделген. Аймақты қажетті инженерлік инфрақұрылыммен қамтамасыз ету жұмыстары жүргізілуде.</w:t>
            </w:r>
          </w:p>
          <w:p w:rsidR="0073580D" w:rsidRPr="00DD034B" w:rsidRDefault="0073580D" w:rsidP="00631396">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Инвестициялық жобаларды іске асыру жаңа жұмыс орындарын құруға, өндірістік әлеуетті кеңейтуге, инвестициялық белсенділікті арттыруға және облыс экономикасын одан әрі әртараптандыруға мүмкіндік береді.</w:t>
            </w:r>
          </w:p>
          <w:p w:rsidR="0073580D" w:rsidRPr="00DD034B" w:rsidRDefault="0073580D" w:rsidP="00631396">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2026 жылғы тамызда жылдық инфляция 10,6%-ды құрады (республика бойынша – 9,8%). Азық-түлік тауарларының бағасы 11,7%-ға, азық-түлік емес тауарлар – 9,7%-ға, ақылы қызметтер – 9,9%-ға өсті.</w:t>
            </w:r>
          </w:p>
          <w:p w:rsidR="0073580D" w:rsidRPr="00DD034B" w:rsidRDefault="0073580D" w:rsidP="00996F2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 xml:space="preserve">Ағымдағы жағдайды ескере отырып, 2026 жылы ЖӨӨ өсімі 4,4% деңгейінде </w:t>
            </w:r>
            <w:r w:rsidRPr="00DD034B">
              <w:rPr>
                <w:rFonts w:ascii="Times New Roman" w:hAnsi="Times New Roman"/>
                <w:sz w:val="28"/>
                <w:szCs w:val="28"/>
              </w:rPr>
              <w:lastRenderedPageBreak/>
              <w:t>бағаланады. Номиналды ЖӨӨ көлемі 2 876,77 млрд теңге деңгейінде болжануда. Жан басына шаққандағы ЖӨӨ 28,6 мың АҚШ доллары деңгейінде бағаланады.</w:t>
            </w:r>
          </w:p>
          <w:p w:rsidR="00996F22" w:rsidRPr="00DD034B" w:rsidRDefault="00996F22" w:rsidP="00996F2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Өнеркәсіп көлемінің өсуі 0,2%, ауыл шаруашылығы – 5,</w:t>
            </w:r>
            <w:r w:rsidR="00DE1D2E" w:rsidRPr="00DD034B">
              <w:rPr>
                <w:rFonts w:ascii="Times New Roman" w:hAnsi="Times New Roman"/>
                <w:sz w:val="28"/>
                <w:szCs w:val="28"/>
              </w:rPr>
              <w:t>1</w:t>
            </w:r>
            <w:r w:rsidR="00CA22BA">
              <w:rPr>
                <w:rFonts w:ascii="Times New Roman" w:hAnsi="Times New Roman"/>
                <w:sz w:val="28"/>
                <w:szCs w:val="28"/>
              </w:rPr>
              <w:t xml:space="preserve">%, құрылыс </w:t>
            </w:r>
            <w:r w:rsidR="00CA22BA" w:rsidRPr="00CA22BA">
              <w:rPr>
                <w:rFonts w:ascii="Times New Roman" w:hAnsi="Times New Roman"/>
                <w:sz w:val="28"/>
                <w:szCs w:val="28"/>
              </w:rPr>
              <w:t xml:space="preserve">– </w:t>
            </w:r>
            <w:r w:rsidR="00DE1D2E" w:rsidRPr="00DD034B">
              <w:rPr>
                <w:rFonts w:ascii="Times New Roman" w:hAnsi="Times New Roman"/>
                <w:sz w:val="28"/>
                <w:szCs w:val="28"/>
              </w:rPr>
              <w:t>8,0</w:t>
            </w:r>
            <w:r w:rsidRPr="00DD034B">
              <w:rPr>
                <w:rFonts w:ascii="Times New Roman" w:hAnsi="Times New Roman"/>
                <w:sz w:val="28"/>
                <w:szCs w:val="28"/>
              </w:rPr>
              <w:t xml:space="preserve">%, көлік – 2,6%, сауда – </w:t>
            </w:r>
            <w:r w:rsidR="00DE1D2E" w:rsidRPr="00DD034B">
              <w:rPr>
                <w:rFonts w:ascii="Times New Roman" w:hAnsi="Times New Roman"/>
                <w:sz w:val="28"/>
                <w:szCs w:val="28"/>
              </w:rPr>
              <w:t>1,</w:t>
            </w:r>
            <w:r w:rsidRPr="00DD034B">
              <w:rPr>
                <w:rFonts w:ascii="Times New Roman" w:hAnsi="Times New Roman"/>
                <w:sz w:val="28"/>
                <w:szCs w:val="28"/>
              </w:rPr>
              <w:t xml:space="preserve">6% деңгейінде күтілуде. </w:t>
            </w:r>
          </w:p>
          <w:p w:rsidR="00DE1D2E" w:rsidRPr="00DD034B" w:rsidRDefault="00DE1D2E" w:rsidP="00996F2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Жұмыспен қамту және әлеуметтік қорғау саласында 2026 жылы экономикалық белсенді халық саны 99,6 мың адам деңгейінде болжанады.</w:t>
            </w:r>
          </w:p>
          <w:p w:rsidR="00211869" w:rsidRPr="00DD034B" w:rsidRDefault="00211869" w:rsidP="00996F2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2026 жылы жұмыссыздық деңгейі 4,1% болады деп күтілуде.</w:t>
            </w:r>
          </w:p>
          <w:p w:rsidR="00211869" w:rsidRPr="00DD034B" w:rsidRDefault="00211869" w:rsidP="004D6BB8">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«Жұмысшы мамандықтар жылы» аясында 2026 жылы жұмысшы мамандықтарының беделін арттыруға, кадрлар даярлау сапасын жақсартуға және жұмыс берушілермен өзара іс-қимылды кеңейтуге бағытталған бірқатар іс-шаралар өткізіледі (37 ірі іс-шара, 2 форум, 45 бейнеролик, өнеркәсіп жұмысшыларының еңбегін бейнелейтін 3 мурал, 5-тен астам баспасөз туры, жергілікті кеншілер мен металлургтердің фотосуреттері бар 22 билборд).</w:t>
            </w:r>
          </w:p>
          <w:p w:rsidR="00211869" w:rsidRPr="00DD034B" w:rsidRDefault="00211869" w:rsidP="004D6BB8">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Шағын және орта кәсіпкерлік саласында 2026 жылы жалпы сомасы 3 млрд 847 млн теңгеге 10 кәсіпкерлік нысанын ашу жоспарлануда.</w:t>
            </w:r>
          </w:p>
          <w:p w:rsidR="00211869" w:rsidRPr="00DD034B" w:rsidRDefault="00211869" w:rsidP="004D6BB8">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Көлік қызметтерінің көлемі 201 125,0 млн теңге немесе өткен жылмен салыстырғанда 102,6% деңгейінде болжанады.</w:t>
            </w:r>
          </w:p>
          <w:p w:rsidR="00211869" w:rsidRPr="00DD034B" w:rsidRDefault="00211869" w:rsidP="004D6BB8">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8 айдың қорытындысы бойынша көлік және қоймалау қызметтерінің көлемі 88,9 млрд теңгені немесе 2025 жылдың тиісті кезеңіне 104,1%-ды (85,4 млрд теңге) құрады. НКИ – 112,0%.</w:t>
            </w:r>
          </w:p>
          <w:p w:rsidR="00211869" w:rsidRPr="00DD034B" w:rsidRDefault="00211869" w:rsidP="004D6BB8">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31,1 млн тонна жүк, багаж және жүк-багаж тасымалданды немесе 2025 жылдың тиісті кезеңіне 164,5%, жүк айналымы – 8 676,7 млн т-км немесе 94,8%. 11,1 млн адам тасымалданды немесе 2025 жылға 88,1%, жолаушылар айналымы 528,6 млн ж-км немесе 2025 жылдың тиісті кезеңіне 85,3% құрады.</w:t>
            </w:r>
          </w:p>
          <w:p w:rsidR="00211869" w:rsidRPr="00DD034B" w:rsidRDefault="00211869" w:rsidP="00AA4A0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31,1 млн тонна жүк, багаж және жүк-багаж тасымалданды немесе 2025 жылдың тиісті кезеңіне 164,5%, жүк айналымы – 8 676,7 млн т-км немесе 94,8%. 11,1 млн адам тасымалданды немесе 2025 жылға 88,1%, жолаушылар айналымы 528,6 млн ж-км немесе 2025 жылдың тиісті кезеңіне 85,3% құрады.</w:t>
            </w:r>
          </w:p>
          <w:p w:rsidR="00211869" w:rsidRPr="00DD034B" w:rsidRDefault="00211869" w:rsidP="00AA4A0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 xml:space="preserve">Жергілікті жол желісінің көлік-логистикалық әлеуетін дамыту мақсатында 2025 жылы 10,8 млрд теңге, ал 2026 жылы 11,2 млрд теңге қарастырылды. Аталған қаражат есебінен жалпы ұзындығы 120 км автомобиль жолдарын реконструкциялау және орташа жөндеу жоспарланған, оның ішінде: </w:t>
            </w:r>
          </w:p>
          <w:p w:rsidR="00211869" w:rsidRPr="00DD034B" w:rsidRDefault="00211869" w:rsidP="00AA4A0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w:t>
            </w:r>
            <w:r w:rsidRPr="00DD034B">
              <w:t xml:space="preserve"> </w:t>
            </w:r>
            <w:r w:rsidRPr="00DD034B">
              <w:rPr>
                <w:rFonts w:ascii="Times New Roman" w:hAnsi="Times New Roman"/>
                <w:sz w:val="28"/>
                <w:szCs w:val="28"/>
              </w:rPr>
              <w:t>облыстық маңызы бар жолдар – 57 км;</w:t>
            </w:r>
          </w:p>
          <w:p w:rsidR="00211869" w:rsidRPr="00DD034B" w:rsidRDefault="00211869" w:rsidP="00AA4A0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w:t>
            </w:r>
            <w:r w:rsidRPr="00DD034B">
              <w:t xml:space="preserve"> </w:t>
            </w:r>
            <w:r w:rsidRPr="00DD034B">
              <w:rPr>
                <w:rFonts w:ascii="Times New Roman" w:hAnsi="Times New Roman"/>
                <w:sz w:val="28"/>
                <w:szCs w:val="28"/>
              </w:rPr>
              <w:t>қалаішілік жолдар – 35,76 км;</w:t>
            </w:r>
          </w:p>
          <w:p w:rsidR="00211869" w:rsidRPr="00DD034B" w:rsidRDefault="00211869" w:rsidP="00AA4A0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w:t>
            </w:r>
            <w:r w:rsidRPr="00DD034B">
              <w:t xml:space="preserve"> </w:t>
            </w:r>
            <w:r w:rsidRPr="00DD034B">
              <w:rPr>
                <w:rFonts w:ascii="Times New Roman" w:hAnsi="Times New Roman"/>
                <w:sz w:val="28"/>
                <w:szCs w:val="28"/>
              </w:rPr>
              <w:t>аудандық маңызы бар жолдар – 27,21 км.</w:t>
            </w:r>
          </w:p>
          <w:p w:rsidR="00211869" w:rsidRPr="00DD034B" w:rsidRDefault="00211869" w:rsidP="00AA4A0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«Қызылорда – Жезқазған» автомобиль жолын реконструкциялау шеңберінде жалпы ұзындығы 208 км болатын 8 учаскеде (216–424 км) құрылыс жұмыстары жүргізілуде. Нысандарда 1 052 адам және 685 бірлік жол-құрылыс техникасы жұмылдырылған. Жұмыстар бекітілген өндірістік жоспарға сәйкес жүргізілуде.</w:t>
            </w:r>
          </w:p>
          <w:p w:rsidR="00211869" w:rsidRPr="00DD034B" w:rsidRDefault="00211869" w:rsidP="00AA4A0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 xml:space="preserve">«Қаражал – Атасу» автомобиль жолының 0–28 км учаскесін реконструкциялау жобасы бойынша асфальт төсеу жұмыстары толық аяқталды, абаттандыру жұмыстары жүргізілуде. Жобаны аяқтау 2026 жылдың соңына дейін жоспарланған. </w:t>
            </w:r>
          </w:p>
          <w:p w:rsidR="00211869" w:rsidRPr="00DD034B" w:rsidRDefault="00211869" w:rsidP="00AA4A0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«Ұлытау – Арқалық» автомобиль жолында ұзындығы 89 км учаскеге орташа жөндеу жүргізілуде, жұмыстарды аяқтау 2026 жылға жоспарланған.</w:t>
            </w:r>
          </w:p>
          <w:p w:rsidR="00211869" w:rsidRPr="00DD034B" w:rsidRDefault="00211869" w:rsidP="00AA4A0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lastRenderedPageBreak/>
              <w:t>Сондай-ақ «Сәтбаев – Малшыбай – Жошы хан – Домбауыл» автомобиль жолының құрылысы жалғасуда, жобаны аяқтау 2026 жылы көзделген.</w:t>
            </w:r>
          </w:p>
          <w:p w:rsidR="00211869" w:rsidRPr="00DD034B" w:rsidRDefault="00211869" w:rsidP="00AA4A0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 xml:space="preserve">Байланыс саласында «Қолжетімді Интернет» ұлттық жобасы шеңберінде Қазақстан Республикасы Цифрлық даму, инновациялар және аэроғарыш өнеркәсібі министрлігі «Қазақтелеком» АҚ-мен Қазақстан Республикасының 2 991 ауылдық елді мекенін, оның ішінде Ұлытау облысының 35 ауылдық елді мекенін жоғары жылдамдықты Интернет желісіне қолжетімділікпен қамтамасыз ету жөніндегі Инвестициялық келісім жобасын дайындады. </w:t>
            </w:r>
          </w:p>
          <w:p w:rsidR="0006002D" w:rsidRPr="00DD034B" w:rsidRDefault="0006002D" w:rsidP="00FB6445">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 xml:space="preserve">«Соңғы миляны» субсидиялау іс-шарасын орындау шеңберінде ауылдық елді мекендердегі үй шаруашылықтарына дейін Интернет желісін жеткізу бойынша Ұлытау облысының 14 ауылдық елді мекенін жоғары жылдамдықты Интернетпен қамтамасыз ету жоспарлануда (Ұлытау ауданының Бозтұмсық, Қарсақпай, Жыланды, Жезді, Ұлытау ауылдары және Жаңаарқа ауданының Ынталы, Ынтымақ, Талдыбұлақ, Қызылжар, Бидайық, Түгіскен, Ақтүбек, Атасу ауылдары, сондай-ақ Мұқажан Жұмажанов атындағы ауыл). </w:t>
            </w:r>
          </w:p>
          <w:p w:rsidR="0006002D" w:rsidRPr="00DD034B" w:rsidRDefault="0006002D" w:rsidP="00FB6445">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«Республикалық маңызы бар қалаларда және облыс орталықтарында бесінші буын 5G ұялы байланыс желілерін енгізу және салу» іс-шарасын орындау шеңберінде Жезқазған қаласында «Мобайл Телеком-Сервис» ЖШС ұялы байланыс операторлары бүгінгі күнге жоспарланған 24 базалық станцияның 12-сін орнатты.</w:t>
            </w:r>
          </w:p>
          <w:p w:rsidR="0006002D" w:rsidRPr="00DD034B" w:rsidRDefault="0006002D" w:rsidP="00FB6445">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Денсаулық сақтау саласында 2026 жылға жалпы сомасы 349 млн теңгеге 39 бірлік медициналық техника сатып алу жоспарланған.</w:t>
            </w:r>
          </w:p>
          <w:p w:rsidR="0006002D" w:rsidRPr="00DD034B" w:rsidRDefault="0006002D" w:rsidP="00FB6445">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Ағымдағы жылы 5 нысанда жөндеу жұмыстары жүргізілуде (Жаңаарқа ауданының көпбейінді орталық аудандық ауруханасы, облыстық фтизиопульмонология орталығы, Жезқазған қаласының облыстық көпбейінді ауруханасы, Жезқазған қаласының емханасы, Сәтбаев қаласының емханасы).</w:t>
            </w:r>
          </w:p>
          <w:p w:rsidR="0006002D" w:rsidRPr="00DD034B" w:rsidRDefault="0006002D" w:rsidP="00FB6445">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Көрсеткіштерді жақсарту мақсатында Жезқазған қаласындағы көпбейінді аурухана құрамында 60 орындық перинаталдық орталық және 100 орындық онкологиялық орталық салу жоспарлануда.</w:t>
            </w:r>
          </w:p>
          <w:p w:rsidR="0006002D" w:rsidRPr="00DD034B" w:rsidRDefault="0006002D" w:rsidP="00FB6445">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Медициналық қызметтердің сапасын арттыру мақсатында болашақта Сәтбаев қаласында 1,2 млрд теңгеге травматологиялық пункт және Жезқазған қаласында демеушілік қаражат есебінен 3,5 млрд теңгеге емхана салу жоспарлануда.</w:t>
            </w:r>
          </w:p>
          <w:p w:rsidR="0006002D" w:rsidRPr="00DD034B" w:rsidRDefault="0006002D" w:rsidP="00E90268">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Арнайы мемлекеттік қор қаражаты есебінен жалпы сомасы 2,6 млрд теңгеге 2 мектептің (Қаражал қаласы, Мыңәдір ст.) құрылысы аяқталды.</w:t>
            </w:r>
          </w:p>
          <w:p w:rsidR="0006002D" w:rsidRPr="00DD034B" w:rsidRDefault="0006002D" w:rsidP="00E90268">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Облыс бойынша кабинеттерді жаңғырту мақсатында ағымдағы жылы «Қазақстан халқына» қорының қаражаты есебінен 30 мектепке 90 жаңа модификацияланған пәндік кабинет орнатылуда (Жезқазған қ. – 21, Сәтбаев қ. – 27, Қаражал қ. – 9, Ұлытау ауданы – 3, Жаңаарқа ауданы – 30).</w:t>
            </w:r>
          </w:p>
          <w:p w:rsidR="00E90268" w:rsidRPr="00DD034B" w:rsidRDefault="0006002D" w:rsidP="00E90268">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3 балабақша салуға мемлекеттік сараптама әзірленді.</w:t>
            </w:r>
          </w:p>
          <w:p w:rsidR="0006002D" w:rsidRPr="00DD034B" w:rsidRDefault="0006002D" w:rsidP="00E90268">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«Батыс» шағынауданындағы Оқушылар сарайының құрылысы Болат Өтемұратов қорының қаражаты есебінен қаржыландырылды. Құрылыс нысаны қала әкімдігінің теңгеріміне өтеусіз берілді.</w:t>
            </w:r>
          </w:p>
          <w:p w:rsidR="0006002D" w:rsidRPr="00DD034B" w:rsidRDefault="0006002D" w:rsidP="00E90268">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 xml:space="preserve">Дене шынықтыру және спорт саласында ағымдағы жылы ескек есу спорт түрлерінің базасындағы спорт корпусының құрылысы аяқталды. Сонымен қатар, </w:t>
            </w:r>
            <w:r w:rsidRPr="00DD034B">
              <w:rPr>
                <w:rFonts w:ascii="Times New Roman" w:hAnsi="Times New Roman"/>
                <w:sz w:val="28"/>
                <w:szCs w:val="28"/>
              </w:rPr>
              <w:lastRenderedPageBreak/>
              <w:t>ағымдағы жылдың соңына дейін СК «Намыс» балалар-жасөспірімдер спорт академиясының, Қаражал қаласындағы жабық хоккей кортының, Жәйрем кентіндегі ауа тірек құрылымы базасындағы көпфункционалды кешеннің, сондай-ақ Ұлытау ауданының Ұлытау ауылындағы жабық жүзу бассейнінің құрылысын аяқтау жоспарлануда.</w:t>
            </w:r>
          </w:p>
          <w:p w:rsidR="0006002D" w:rsidRPr="00DD034B" w:rsidRDefault="0006002D" w:rsidP="00EE7082">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Қоғамдық демалысты дамытуға маңызды үлес ретінде Жезқазған қаласында 450 орындық Конгресс-орталық салу жоспарлануда.</w:t>
            </w:r>
          </w:p>
          <w:p w:rsidR="0006002D" w:rsidRPr="00DD034B" w:rsidRDefault="0006002D" w:rsidP="00F10D8F">
            <w:pPr>
              <w:pStyle w:val="affd"/>
              <w:pBdr>
                <w:bottom w:val="single" w:sz="4" w:space="31" w:color="FFFFFF"/>
              </w:pBdr>
              <w:tabs>
                <w:tab w:val="left" w:pos="5029"/>
              </w:tabs>
              <w:spacing w:line="240" w:lineRule="auto"/>
              <w:rPr>
                <w:rFonts w:ascii="Times New Roman" w:hAnsi="Times New Roman"/>
                <w:i/>
                <w:sz w:val="24"/>
                <w:szCs w:val="28"/>
              </w:rPr>
            </w:pPr>
            <w:r w:rsidRPr="00DD034B">
              <w:rPr>
                <w:rFonts w:ascii="Times New Roman" w:hAnsi="Times New Roman"/>
                <w:i/>
                <w:sz w:val="24"/>
                <w:szCs w:val="28"/>
              </w:rPr>
              <w:t>Анықтама: аталған кешен облыстық деңгейдегі түрлі іс-шараларды, оның ішінде бизнес-форумдар мен конгресс-көрме іс-шараларын өткізуге мүмкіндік береді. Жобаның құны – 12 млрд теңге.</w:t>
            </w:r>
          </w:p>
          <w:p w:rsidR="00580D54" w:rsidRPr="00DD034B" w:rsidRDefault="00580D54" w:rsidP="00F10D8F">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Ұлытау облысының әлеуметтік және мәдени инфрақұрылымын дамыту мақсатында Жезқазған қаласында бірқатар жобаларды іске асыру көзделген.</w:t>
            </w:r>
          </w:p>
          <w:p w:rsidR="00580D54" w:rsidRPr="00DD034B" w:rsidRDefault="00580D54" w:rsidP="00F10D8F">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2027 жылы құны 1,7 млрд теңге болатын «Бабаларға тағзым» орталығының құрылысы жоспарланған.</w:t>
            </w:r>
          </w:p>
          <w:p w:rsidR="00580D54" w:rsidRPr="00DD034B" w:rsidRDefault="00580D54" w:rsidP="00F10D8F">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2026–2028 жылдары жалпы құны 9,0 млрд теңге болатын мұз айдыны мен бассейні бар Спорт сарайын салу көзделген.</w:t>
            </w:r>
          </w:p>
          <w:p w:rsidR="00580D54" w:rsidRPr="00DD034B" w:rsidRDefault="00580D54" w:rsidP="00F10D8F">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Сондай-ақ 2026 жылғы сәуірде С. Қожамқұлов атындағы қазақ музыкалық-драма театрына жалпы құны 5,1 млрд теңге болатын күрделі жөндеу жұмыстары басталды, олар ағымдағы жылдың соңында аяқталады.</w:t>
            </w:r>
          </w:p>
          <w:p w:rsidR="00580D54" w:rsidRPr="00DD034B" w:rsidRDefault="00580D54" w:rsidP="00F10D8F">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Бұдан басқа, ағымдағы жылы Жезқазған қаласындағы С. Қожамқұлов атындағы қазақ музыкалық-драма театры мен «Халықтар достығы және мәдениет үйіне» күрделі жөндеу басталды.</w:t>
            </w:r>
          </w:p>
          <w:p w:rsidR="00F10D8F" w:rsidRPr="00DD034B" w:rsidRDefault="00F10D8F" w:rsidP="00F10D8F">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Туризм – облыс экономикасын әртараптандырудың маңызды бағыттарының бірі.</w:t>
            </w:r>
          </w:p>
          <w:p w:rsidR="00580D54" w:rsidRPr="00DD034B" w:rsidRDefault="00580D54" w:rsidP="00F10D8F">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Ұлытау облысы тарих және мәдениет ескерткіштері көп шоғырланған өңірлердің қатарына жатады. Облыста барлығы 507-ден астам тарих және мәдениет ескерткіші бар, оның ішінде 17-сі республикалық маңызы бар, 490-нан астамы жергілікті маңызы бар ескерткіштерге жатады.</w:t>
            </w:r>
          </w:p>
          <w:p w:rsidR="00580D54" w:rsidRPr="00DD034B" w:rsidRDefault="00580D54" w:rsidP="00F10D8F">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Облыс орталығынан Астана мен Алматы бағыттарына коммерциялық негізде, Қарағанды және Шымкент бағыттарына субсидияланатын негізде тұрақты әуе қатынасы бар. Аптасына төрт бағыт бойынша барлығы 32 рейс орындалады.</w:t>
            </w:r>
          </w:p>
          <w:p w:rsidR="00580D54" w:rsidRPr="00DD034B" w:rsidRDefault="00580D54" w:rsidP="00763D54">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Туристік инфрақұрылымды дамыту мақсатында қонақ үй қорын ұлғайту және туристік нысандардың қолжетімділігін арттыру жөніндегі жобалар іске асырылуда. Жезқазған қаласында құны 1,2 млрд теңге, 40 нөмірге арналған «Вояж» қонақ үйі пайдалануға берілді. 2028 жылға дейін құны 1,5 млрд теңге, 32 нөмірге арналған «PetroRetail PFS» ЖШС қонақ үйін салу жоспарлануда, сондай-ақ жаңа қонақ үй нысандары жобалау сатысында.</w:t>
            </w:r>
          </w:p>
          <w:p w:rsidR="00580D54" w:rsidRPr="00DD034B" w:rsidRDefault="00580D54" w:rsidP="00763D54">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Ұлытау ауданындағы туристік нысандардың инфрақұрылымын дамыту жалғасуда. Мәдени-тарихи мұра нысандарында сумен жабдықтау және интернет байланысына қосу жүргізілуде, туристік навигация, абаттандыру және кірме инфрақұрылым дамытылуда.</w:t>
            </w:r>
          </w:p>
          <w:p w:rsidR="00580D54" w:rsidRPr="00DD034B" w:rsidRDefault="00580D54" w:rsidP="00763D54">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2027 жылы облыстың туристік әлеуетін одан әрі ілгерілету, ақпараттық және блогерлік турлар өткізу, оқиғалық және автотуризмді дамыту, сондай-ақ заманауи туристік контент жасау көзделеді.</w:t>
            </w:r>
          </w:p>
          <w:p w:rsidR="00763D54" w:rsidRPr="00DD034B" w:rsidRDefault="00580D54" w:rsidP="00580D54">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lastRenderedPageBreak/>
              <w:t>Сондай-ақ жоғарыда көрсетілген жоспарлар шеңберінде мақсаттарға қол жеткізу үшін мынадай шараларды іске асыру жоспарланған:</w:t>
            </w:r>
          </w:p>
          <w:p w:rsidR="00763D54" w:rsidRPr="00DD034B" w:rsidRDefault="00763D54" w:rsidP="00763D54">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 жаңа бизнес-идеяларды жүзеге асыруға мемлекеттік грант түрінде қаржылық қолдау көрсету;</w:t>
            </w:r>
          </w:p>
          <w:p w:rsidR="00763D54" w:rsidRPr="00DD034B" w:rsidRDefault="00763D54" w:rsidP="00763D54">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 банктердің несиелік пайыздық</w:t>
            </w:r>
            <w:r w:rsidR="008D53F1" w:rsidRPr="00DD034B">
              <w:rPr>
                <w:rFonts w:ascii="Times New Roman" w:hAnsi="Times New Roman"/>
                <w:sz w:val="28"/>
                <w:szCs w:val="28"/>
              </w:rPr>
              <w:t xml:space="preserve"> мөлшерлемесін субсидиялау: </w:t>
            </w:r>
            <w:r w:rsidRPr="00DD034B">
              <w:rPr>
                <w:rFonts w:ascii="Times New Roman" w:hAnsi="Times New Roman"/>
                <w:sz w:val="28"/>
                <w:szCs w:val="28"/>
              </w:rPr>
              <w:t>2023 ж. – 150 жоба, 2024 ж. – 155</w:t>
            </w:r>
            <w:r w:rsidR="008D53F1" w:rsidRPr="00DD034B">
              <w:rPr>
                <w:rFonts w:ascii="Times New Roman" w:hAnsi="Times New Roman"/>
                <w:sz w:val="28"/>
                <w:szCs w:val="28"/>
              </w:rPr>
              <w:t xml:space="preserve"> жоба, 2025 ж. – 160 жоба, 2026 ж. – 165 жоба</w:t>
            </w:r>
          </w:p>
          <w:p w:rsidR="00763D54" w:rsidRPr="00DD034B" w:rsidRDefault="00763D54" w:rsidP="00763D54">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 банктердің несиелерін ішінара кепілдендіру: 2023 ж. – 127 жоба, 2024 ж.</w:t>
            </w:r>
            <w:r w:rsidR="008D53F1" w:rsidRPr="00DD034B">
              <w:rPr>
                <w:rFonts w:ascii="Times New Roman" w:hAnsi="Times New Roman"/>
                <w:sz w:val="28"/>
                <w:szCs w:val="28"/>
              </w:rPr>
              <w:t xml:space="preserve"> – 130 жоба, 2025 ж. – 135 жоба, 2026 ж. – 140 жоба</w:t>
            </w:r>
          </w:p>
          <w:p w:rsidR="00763D54" w:rsidRPr="00DD034B" w:rsidRDefault="00763D54" w:rsidP="00763D54">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 туризм саласына инвестициялар тарту: 2023 ж. – 14,2 млрд тг, 2024 ж. – 16,5 м</w:t>
            </w:r>
            <w:r w:rsidR="008D53F1" w:rsidRPr="00DD034B">
              <w:rPr>
                <w:rFonts w:ascii="Times New Roman" w:hAnsi="Times New Roman"/>
                <w:sz w:val="28"/>
                <w:szCs w:val="28"/>
              </w:rPr>
              <w:t>лрд тг, 2025 ж. – 20,2 млрд тг, 2026 ж. – 12 млрд тг</w:t>
            </w:r>
          </w:p>
          <w:p w:rsidR="00763D54" w:rsidRPr="00DD034B" w:rsidRDefault="008D53F1" w:rsidP="00763D54">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 ауылда жыл сайын 180</w:t>
            </w:r>
            <w:r w:rsidR="00763D54" w:rsidRPr="00DD034B">
              <w:rPr>
                <w:rFonts w:ascii="Times New Roman" w:hAnsi="Times New Roman"/>
                <w:sz w:val="28"/>
                <w:szCs w:val="28"/>
              </w:rPr>
              <w:t xml:space="preserve"> кәсіпкерлік субъектісін құру.</w:t>
            </w:r>
          </w:p>
          <w:p w:rsidR="00F10D8F" w:rsidRPr="00DD034B" w:rsidRDefault="00763D54" w:rsidP="00763D54">
            <w:pPr>
              <w:pStyle w:val="affd"/>
              <w:pBdr>
                <w:bottom w:val="single" w:sz="4" w:space="31" w:color="FFFFFF"/>
              </w:pBdr>
              <w:tabs>
                <w:tab w:val="left" w:pos="5029"/>
              </w:tabs>
              <w:spacing w:line="240" w:lineRule="auto"/>
              <w:rPr>
                <w:rFonts w:ascii="Times New Roman" w:hAnsi="Times New Roman"/>
                <w:sz w:val="28"/>
                <w:szCs w:val="28"/>
              </w:rPr>
            </w:pPr>
            <w:r w:rsidRPr="00DD034B">
              <w:rPr>
                <w:rFonts w:ascii="Times New Roman" w:hAnsi="Times New Roman"/>
                <w:sz w:val="28"/>
                <w:szCs w:val="28"/>
              </w:rPr>
              <w:t>Аталған жобаларды жүзеге асыру Ұлытау облысына туристік ағымды арттырып, туристік әлеуетті дамытуға мүмкіндік береді.</w:t>
            </w:r>
          </w:p>
          <w:p w:rsidR="004E3BC1" w:rsidRPr="00DD034B" w:rsidRDefault="004E3BC1" w:rsidP="004F7EA6">
            <w:pPr>
              <w:pStyle w:val="affd"/>
              <w:pBdr>
                <w:bottom w:val="single" w:sz="4" w:space="31" w:color="FFFFFF"/>
              </w:pBdr>
              <w:tabs>
                <w:tab w:val="left" w:pos="5029"/>
              </w:tabs>
              <w:spacing w:line="240" w:lineRule="auto"/>
              <w:rPr>
                <w:rFonts w:ascii="Times New Roman" w:hAnsi="Times New Roman"/>
                <w:b/>
                <w:sz w:val="28"/>
                <w:szCs w:val="28"/>
              </w:rPr>
            </w:pPr>
          </w:p>
          <w:p w:rsidR="0022493B" w:rsidRPr="00DD034B" w:rsidRDefault="0022493B" w:rsidP="004F7EA6">
            <w:pPr>
              <w:pStyle w:val="affd"/>
              <w:pBdr>
                <w:bottom w:val="single" w:sz="4" w:space="31" w:color="FFFFFF"/>
              </w:pBdr>
              <w:tabs>
                <w:tab w:val="left" w:pos="5029"/>
              </w:tabs>
              <w:spacing w:line="240" w:lineRule="auto"/>
              <w:rPr>
                <w:rFonts w:ascii="Times New Roman" w:hAnsi="Times New Roman"/>
                <w:b/>
                <w:sz w:val="28"/>
                <w:szCs w:val="28"/>
                <w:lang w:val="kk-KZ"/>
              </w:rPr>
            </w:pPr>
            <w:r w:rsidRPr="00DD034B">
              <w:rPr>
                <w:rFonts w:ascii="Times New Roman" w:hAnsi="Times New Roman"/>
                <w:b/>
                <w:sz w:val="28"/>
                <w:szCs w:val="28"/>
                <w:lang w:val="kk-KZ"/>
              </w:rPr>
              <w:t xml:space="preserve">3.2. </w:t>
            </w:r>
            <w:r w:rsidR="00D867BC" w:rsidRPr="00DD034B">
              <w:rPr>
                <w:rFonts w:ascii="Times New Roman" w:hAnsi="Times New Roman"/>
                <w:b/>
                <w:sz w:val="28"/>
                <w:szCs w:val="28"/>
                <w:lang w:val="kk-KZ"/>
              </w:rPr>
              <w:t>Облыстың 202</w:t>
            </w:r>
            <w:r w:rsidR="00935D5B" w:rsidRPr="00DD034B">
              <w:rPr>
                <w:rFonts w:ascii="Times New Roman" w:hAnsi="Times New Roman"/>
                <w:b/>
                <w:sz w:val="28"/>
                <w:szCs w:val="28"/>
                <w:lang w:val="kk-KZ"/>
              </w:rPr>
              <w:t>7</w:t>
            </w:r>
            <w:r w:rsidR="00D867BC" w:rsidRPr="00DD034B">
              <w:rPr>
                <w:rFonts w:ascii="Times New Roman" w:hAnsi="Times New Roman"/>
                <w:b/>
                <w:sz w:val="28"/>
                <w:szCs w:val="28"/>
                <w:lang w:val="kk-KZ"/>
              </w:rPr>
              <w:t>–202</w:t>
            </w:r>
            <w:r w:rsidR="00935D5B" w:rsidRPr="00DD034B">
              <w:rPr>
                <w:rFonts w:ascii="Times New Roman" w:hAnsi="Times New Roman"/>
                <w:b/>
                <w:sz w:val="28"/>
                <w:szCs w:val="28"/>
                <w:lang w:val="kk-KZ"/>
              </w:rPr>
              <w:t>9</w:t>
            </w:r>
            <w:r w:rsidR="00D867BC" w:rsidRPr="00DD034B">
              <w:rPr>
                <w:rFonts w:ascii="Times New Roman" w:hAnsi="Times New Roman"/>
                <w:b/>
                <w:sz w:val="28"/>
                <w:szCs w:val="28"/>
                <w:lang w:val="kk-KZ"/>
              </w:rPr>
              <w:t xml:space="preserve"> жылдарға арналған әлеуметтік-экономикалық дамуының негізгі бағыттары</w:t>
            </w:r>
          </w:p>
          <w:p w:rsidR="00D867BC" w:rsidRPr="00DD034B" w:rsidRDefault="00D867BC" w:rsidP="007C3342">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Облыстың әлеуметтік-экономикалық дамуы Қазақстан Республикасының Президентінің халыққа жыл сайынғы Жолдауларында белгіленген шараларды іске асыруға, 2029 жылға дейінгі Қазақстан Республикасының Ұлттық даму жоспарының мақсаттарын, сондай-ақ ұлттық жоспарлар мен концепцияларды жүзеге асыруға бағытталатын болады.</w:t>
            </w:r>
          </w:p>
          <w:p w:rsidR="00935D5B" w:rsidRPr="00DD034B" w:rsidRDefault="00935D5B" w:rsidP="005C3383">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Орта мерзімді кезеңдегі әлеуметтік-экономикалық саясаттың негізгі мақсаты – әлеуметтік-экономикалық тұрақтылықты қамтамасыз ету, экономиканы әртараптандыру және азаматтардың әл-ауқатын сапалы арттыру.</w:t>
            </w:r>
          </w:p>
          <w:p w:rsidR="00935D5B" w:rsidRPr="00DD034B" w:rsidRDefault="00935D5B" w:rsidP="008F1944">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Қойылған мақсатқа қол жеткізу үшін орта мерзімді кезеңде негізгі күш-жігер әлеуметтік-экономикалық саясаттың мынадай басымдықтарына бағытталатын болады:</w:t>
            </w:r>
          </w:p>
          <w:p w:rsidR="005C3383" w:rsidRPr="00DD034B" w:rsidRDefault="008F1944" w:rsidP="008F1944">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 xml:space="preserve">- </w:t>
            </w:r>
            <w:r w:rsidR="00935D5B" w:rsidRPr="00DD034B">
              <w:rPr>
                <w:rFonts w:ascii="Times New Roman" w:hAnsi="Times New Roman"/>
                <w:sz w:val="28"/>
                <w:szCs w:val="28"/>
                <w:lang w:val="kk-KZ"/>
              </w:rPr>
              <w:t>жаңа өндірістерді құру, соның есебінен өнімнің жаңа түрлерін игеру және шығарылатын өнім ассортиментін, оның ішінде экспортқа бағытталған өнімдерді кеңейту;</w:t>
            </w:r>
          </w:p>
          <w:p w:rsidR="005C3383" w:rsidRPr="00DD034B" w:rsidRDefault="008F1944" w:rsidP="005C3383">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 xml:space="preserve">- </w:t>
            </w:r>
            <w:r w:rsidR="00935D5B" w:rsidRPr="00DD034B">
              <w:rPr>
                <w:rFonts w:ascii="Times New Roman" w:hAnsi="Times New Roman"/>
                <w:sz w:val="28"/>
                <w:szCs w:val="28"/>
                <w:lang w:val="kk-KZ"/>
              </w:rPr>
              <w:t>ресурс және энергия сыйымдылығын төмендету және еңбек өнімділігін арттыру мақсатында жұмыс істеп тұрған кәсіпорындарды жаңғырту;</w:t>
            </w:r>
          </w:p>
          <w:p w:rsidR="005C3383" w:rsidRPr="00DD034B" w:rsidRDefault="008F1944" w:rsidP="005C3383">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 xml:space="preserve">- </w:t>
            </w:r>
            <w:r w:rsidR="00935D5B" w:rsidRPr="00DD034B">
              <w:rPr>
                <w:rFonts w:ascii="Times New Roman" w:hAnsi="Times New Roman"/>
                <w:sz w:val="28"/>
                <w:szCs w:val="28"/>
                <w:lang w:val="kk-KZ"/>
              </w:rPr>
              <w:t>экономиканың басым салаларына, оның ішінде өнеркәсіпке, агроөнеркәсіптік кешенге және қызмет көрсету саласына инвестициялар тартуды ынталандыру;</w:t>
            </w:r>
          </w:p>
          <w:p w:rsidR="005C3383" w:rsidRPr="00DD034B" w:rsidRDefault="008F1944" w:rsidP="005C3383">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 xml:space="preserve">- </w:t>
            </w:r>
            <w:r w:rsidR="00935D5B" w:rsidRPr="00DD034B">
              <w:rPr>
                <w:rFonts w:ascii="Times New Roman" w:hAnsi="Times New Roman"/>
                <w:sz w:val="28"/>
                <w:szCs w:val="28"/>
                <w:lang w:val="kk-KZ"/>
              </w:rPr>
              <w:t>шағын және орта кәсіпкерлікті дамыту, оның жалпы өңірлік өнімді қалыптастыруға және халықты жұмыспен қамтуға қосатын үлесін арттыру;</w:t>
            </w:r>
          </w:p>
          <w:p w:rsidR="00A859EB" w:rsidRPr="00DD034B" w:rsidRDefault="008F1944" w:rsidP="008F1944">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 xml:space="preserve">- </w:t>
            </w:r>
            <w:r w:rsidR="00935D5B" w:rsidRPr="00DD034B">
              <w:rPr>
                <w:rFonts w:ascii="Times New Roman" w:hAnsi="Times New Roman"/>
                <w:sz w:val="28"/>
                <w:szCs w:val="28"/>
                <w:lang w:val="kk-KZ"/>
              </w:rPr>
              <w:t>елді мекендерді дамытуға және халықтың өмір сүру сапасын арттыруға бағытталған инженерлік, көліктік және әлеуметтік инфрақұрылымды жақсарту жөніндегі жобаларды іске асыру;</w:t>
            </w:r>
          </w:p>
          <w:p w:rsidR="00823659" w:rsidRPr="00DD034B" w:rsidRDefault="00823659" w:rsidP="00823659">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 xml:space="preserve">- </w:t>
            </w:r>
            <w:r w:rsidR="00935D5B" w:rsidRPr="00DD034B">
              <w:rPr>
                <w:rFonts w:ascii="Times New Roman" w:hAnsi="Times New Roman"/>
                <w:sz w:val="28"/>
                <w:szCs w:val="28"/>
                <w:lang w:val="kk-KZ"/>
              </w:rPr>
              <w:t>қайта өңдеу кәсіпорындарын дамытуға, мал шаруашылығында заманауи технологияларды енгізуге, ауыл шаруашылығы өндірісінің тиімділігін арттыруға және өңірдің азық-түлік қауіпсіздігін қамтамасыз етуге бағытталған агроөнеркәсіптік кешеннің инвестициялық жобаларын іске асыру;</w:t>
            </w:r>
          </w:p>
          <w:p w:rsidR="00935D5B" w:rsidRPr="00DD034B" w:rsidRDefault="00823659" w:rsidP="00823659">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 xml:space="preserve">- </w:t>
            </w:r>
            <w:r w:rsidR="00935D5B" w:rsidRPr="00DD034B">
              <w:rPr>
                <w:rFonts w:ascii="Times New Roman" w:hAnsi="Times New Roman"/>
                <w:sz w:val="28"/>
                <w:szCs w:val="28"/>
                <w:lang w:val="kk-KZ"/>
              </w:rPr>
              <w:t xml:space="preserve">пайдаланылмай жатқан жерлерді ауыл шаруашылығы айналымына тарту </w:t>
            </w:r>
            <w:r w:rsidR="00935D5B" w:rsidRPr="00DD034B">
              <w:rPr>
                <w:rFonts w:ascii="Times New Roman" w:hAnsi="Times New Roman"/>
                <w:sz w:val="28"/>
                <w:szCs w:val="28"/>
                <w:lang w:val="kk-KZ"/>
              </w:rPr>
              <w:lastRenderedPageBreak/>
              <w:t>және негізгі дақылдардың өнімділігін арттыру есебінен 2029 жылға қарай егіс алаңдарын ұлғайту;</w:t>
            </w:r>
          </w:p>
          <w:p w:rsidR="00935D5B" w:rsidRPr="00DD034B" w:rsidRDefault="00823659" w:rsidP="00823659">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 xml:space="preserve">- </w:t>
            </w:r>
            <w:r w:rsidR="00935D5B" w:rsidRPr="00DD034B">
              <w:rPr>
                <w:rFonts w:ascii="Times New Roman" w:hAnsi="Times New Roman"/>
                <w:sz w:val="28"/>
                <w:szCs w:val="28"/>
                <w:lang w:val="kk-KZ"/>
              </w:rPr>
              <w:t>жылумен жабдықтаудың сенімділігін арттыруға, жылу энергиясының ысыраптарын азайтуға және тұрғын үйлер мен әлеуметтік нысандарды үздіксіз жылумен қамтамасыз етуге бағытталған жылу желілері мен жылу станцияларын жаңғырту;</w:t>
            </w:r>
          </w:p>
          <w:p w:rsidR="00823659" w:rsidRPr="00DD034B" w:rsidRDefault="00823659" w:rsidP="00823659">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 xml:space="preserve">- </w:t>
            </w:r>
            <w:r w:rsidR="00935D5B" w:rsidRPr="00DD034B">
              <w:rPr>
                <w:rFonts w:ascii="Times New Roman" w:hAnsi="Times New Roman"/>
                <w:sz w:val="28"/>
                <w:szCs w:val="28"/>
                <w:lang w:val="kk-KZ"/>
              </w:rPr>
              <w:t>облыс халқын үздіксіз және сапалы сумен қамтамасыз ету, сондай-ақ орталықтандырылған сумен жабдықтау және су бұру жүйелерімен қамтуды кеңейту</w:t>
            </w:r>
            <w:r w:rsidRPr="00DD034B">
              <w:rPr>
                <w:rFonts w:ascii="Times New Roman" w:hAnsi="Times New Roman"/>
                <w:sz w:val="28"/>
                <w:szCs w:val="28"/>
                <w:lang w:val="kk-KZ"/>
              </w:rPr>
              <w:t>;</w:t>
            </w:r>
          </w:p>
          <w:p w:rsidR="00935D5B" w:rsidRPr="00DD034B" w:rsidRDefault="00823659" w:rsidP="00823659">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 xml:space="preserve">- </w:t>
            </w:r>
            <w:r w:rsidR="00935D5B" w:rsidRPr="00DD034B">
              <w:rPr>
                <w:rFonts w:ascii="Times New Roman" w:hAnsi="Times New Roman"/>
                <w:sz w:val="28"/>
                <w:szCs w:val="28"/>
                <w:lang w:val="kk-KZ"/>
              </w:rPr>
              <w:t>облыстық маңызы бар автомобиль жолдарын, сондай-ақ қалаішілік және кентішілік жолдарды салу, реконструкциялау және жөндеу, бұл аумақтардың көліктік байланысын қамтамасыз етуге, халықтың ұтқырлығын арттыруға және өңіраралық экономикалық байланыстарды дамытуға мүмкіндік береді;</w:t>
            </w:r>
          </w:p>
          <w:p w:rsidR="00935D5B" w:rsidRPr="00DD034B" w:rsidRDefault="00935D5B" w:rsidP="00823659">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 жаңа кәсіпорындарды орналастыру үшін өндірістік және инженерлік инфрақұрылымды дамытуға, инвестицияларды ынталандыруға және өңір экономикасын әртараптандыруға бағытталған Сәтбаев қаласында индустриялық аймақ құру.</w:t>
            </w:r>
          </w:p>
          <w:p w:rsidR="00823659" w:rsidRPr="00DD034B" w:rsidRDefault="00935D5B" w:rsidP="00823659">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Сәтбаев қаласында индустриялық аймақ құру.</w:t>
            </w:r>
          </w:p>
          <w:p w:rsidR="00935D5B" w:rsidRPr="00DD034B" w:rsidRDefault="00935D5B" w:rsidP="00823659">
            <w:pPr>
              <w:pStyle w:val="affd"/>
              <w:pBdr>
                <w:bottom w:val="single" w:sz="4" w:space="31" w:color="FFFFFF"/>
              </w:pBdr>
              <w:tabs>
                <w:tab w:val="left" w:pos="5029"/>
              </w:tabs>
              <w:spacing w:line="240" w:lineRule="auto"/>
              <w:rPr>
                <w:rFonts w:ascii="Times New Roman" w:hAnsi="Times New Roman"/>
                <w:b/>
                <w:sz w:val="28"/>
                <w:szCs w:val="28"/>
                <w:lang w:val="kk-KZ"/>
              </w:rPr>
            </w:pPr>
          </w:p>
          <w:p w:rsidR="002257D5" w:rsidRPr="00DD034B" w:rsidRDefault="00B003CE" w:rsidP="003C7931">
            <w:pPr>
              <w:pStyle w:val="affd"/>
              <w:pBdr>
                <w:bottom w:val="single" w:sz="4" w:space="31" w:color="FFFFFF"/>
              </w:pBdr>
              <w:tabs>
                <w:tab w:val="left" w:pos="5029"/>
              </w:tabs>
              <w:spacing w:line="240" w:lineRule="auto"/>
              <w:rPr>
                <w:rFonts w:ascii="Times New Roman" w:hAnsi="Times New Roman"/>
                <w:b/>
                <w:sz w:val="28"/>
                <w:szCs w:val="28"/>
                <w:lang w:val="kk-KZ"/>
              </w:rPr>
            </w:pPr>
            <w:r w:rsidRPr="00DD034B">
              <w:rPr>
                <w:rFonts w:ascii="Times New Roman" w:hAnsi="Times New Roman"/>
                <w:b/>
                <w:sz w:val="28"/>
                <w:szCs w:val="28"/>
                <w:lang w:val="kk-KZ"/>
              </w:rPr>
              <w:t xml:space="preserve">3.3. </w:t>
            </w:r>
            <w:r w:rsidR="002257D5" w:rsidRPr="00DD034B">
              <w:rPr>
                <w:rFonts w:ascii="Times New Roman" w:hAnsi="Times New Roman"/>
                <w:b/>
                <w:sz w:val="28"/>
                <w:szCs w:val="28"/>
                <w:lang w:val="kk-KZ"/>
              </w:rPr>
              <w:t>Экономикалық саясатты жүзеге асырудың негізгі шаралары. Бюджет-салық саясаты.</w:t>
            </w:r>
          </w:p>
          <w:p w:rsidR="00421351" w:rsidRPr="00DD034B" w:rsidRDefault="00421351" w:rsidP="00421351">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Орта мерзімді кезеңде облыстың әлеуметтік-экономикалық дамуы Қазақстан Республикасының 2029 жылға дейінгі Ұлттық даму жоспарында айқындалған даму басымдықтары мен нысаналы нәтижелерде көрініс тапқан экономикалық өзгерістердің негізгі қағидаттарына сәйкес, тұрақты экономикалық өсуді қамтамасыз етуге және өңір халқының әл-ауқатын арттыруға бағдарлана отырып жүзеге асырылатын болады.</w:t>
            </w:r>
          </w:p>
          <w:p w:rsidR="00421351" w:rsidRPr="00DD034B" w:rsidRDefault="00421351" w:rsidP="00421351">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Экономикалық модельдің маңызды құрамдас бөліктері өнеркәсіптік өндірісті әртараптандыру және экономиканың барлық салаларының әлеуетін барынша пайдалану болмақ.</w:t>
            </w:r>
          </w:p>
          <w:p w:rsidR="00421351" w:rsidRPr="00DD034B" w:rsidRDefault="00421351" w:rsidP="00421351">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Қойылған міндеттерді іске асыру үшін қабылданатын шаралар макроэкономикалық тұрақтылықты қолдауға, технологиялық жаңғыртуға, цифрлық трансформацияға, бизнес жүргізу жағдайларын жетілдіруге, адами капиталды дамытуға және аумақтардың теңгерімді дамуын қамтамасыз етуге бағытталатын болады.</w:t>
            </w:r>
          </w:p>
          <w:p w:rsidR="00421351" w:rsidRPr="00DD034B" w:rsidRDefault="00421351" w:rsidP="00421351">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Орта мерзімді кезеңдегі бюджет саясатының негізгі басымдығы бюджет қағидаларын бұлжытпай сақтауды, кірістер базасын нығайтуды және оның ашықтығын арттыруды, шығыстарды оңтайландыруды және оларды неғұрлым маңызды бағыттарға шоғырландыруды көздейтін салық-бюджет саясатын іске асыру үшін орнықты негізді одан әрі қалыптастыру болып табылады.</w:t>
            </w:r>
          </w:p>
          <w:p w:rsidR="00421351" w:rsidRPr="00DD034B" w:rsidRDefault="00421351" w:rsidP="00421351">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Аталған тәсілдерді іске асыру нәтижелерді басқару құралдарын, оның ішінде мониторингті, бюджет шығыстарына шолу жасауды және қол жеткізілген нәтижелерді бағалауды, сондай-ақ блоктық бюджет элементтерін енгізу арқылы бюджет қаражатын жоспарлау және пайдалану процестерін жетілдірумен қатар жүргізілетін болады.</w:t>
            </w:r>
          </w:p>
          <w:p w:rsidR="00421351" w:rsidRPr="00DD034B" w:rsidRDefault="00421351" w:rsidP="00421351">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lastRenderedPageBreak/>
              <w:t>Бюджет саясатының іргелі қағидаттары негізгі құжаттарда — Қазақстан Республикасының мемлекеттік қаржысын басқарудың 2030 жылға дейінгі тұжырымдамасында (Қазақстан Республикасы Президентінің 2022 жылғы 10 қыркүйектегі №1005 Жарлығы), сондай-ақ жаңа Бюджет кодексінде айқындалған.</w:t>
            </w:r>
          </w:p>
          <w:p w:rsidR="00421351" w:rsidRPr="00DD034B" w:rsidRDefault="00421351" w:rsidP="00421351">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Жаңа Бюджет кодексінде бюджет шығыстарына шолу жүргізуді, мониторингті күшейтуді және нәтижелерді бағалаудың қолданыстағы жүйесінің қорытындыларын іс жүзінде қолдануды қоса алғанда, бюджет процесінің тиімділігін арттырудың нақты тетіктерін енгізу көзделген.</w:t>
            </w:r>
          </w:p>
          <w:p w:rsidR="00421351" w:rsidRPr="00DD034B" w:rsidRDefault="00421351" w:rsidP="00421351">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Аталған құралдарды қолдану аудит, мониторинг және шығыстарды шолу нәтижелерін ескере отырып, Мемлекеттік жоспарлау жүйесінің құжаттары мен бюджетті қалыптастыру кезінде уәкілетті органдар мен бюджеттік бағдарламалар әкімшілерінің талдамалық жұмысының сапасын арттыруға; бағалауды жүзеге асыратын мемлекеттік органдар қызметінің келісімділігін оны аяқтаудың бірыңғай мерзімін белгілеу арқылы қамтамасыз етуге; бюджет шығыстарын жоспарлаудың негізділігі мен сапасын арттыруға мүмкіндік береді.</w:t>
            </w:r>
          </w:p>
          <w:p w:rsidR="00421351" w:rsidRPr="00DD034B" w:rsidRDefault="00421351" w:rsidP="00421351">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Салық саясаты шеңберінде тұрақты әрі ашық салық салу жағдайларын қалыптастыру, салық міндеттемелерін орындауды жеңілдету және цифрлық технологияларды қолдану аясын кеңейту көзделеді.</w:t>
            </w:r>
          </w:p>
          <w:p w:rsidR="00421351" w:rsidRPr="00DD034B" w:rsidRDefault="00421351" w:rsidP="00421351">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Мемлекет басшысының 2022 жылғы 1 қыркүйектегі «Әділетті мемлекет. Біртұтас ұлт. Берекелі қоғам» атты Қазақстан халқына Жолдауында жаңа Салық кодексінде көзделген негізгі тәсілдер айқындалған, оның ішінде:</w:t>
            </w:r>
          </w:p>
          <w:p w:rsidR="00421351" w:rsidRPr="00DD034B" w:rsidRDefault="00421351" w:rsidP="00421351">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 салықтық әкімшілендіруді жеңілдету және цифрландыру, салық төлеушілердің фискалдық органдармен өзара іс-қимылының сервистік моделіне көшу;</w:t>
            </w:r>
          </w:p>
          <w:p w:rsidR="00421351" w:rsidRPr="00DD034B" w:rsidRDefault="00421351" w:rsidP="00421351">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 экономиканың нақты секторына инвестиция салатын салық төлеушілердің барлық санаттары үшін әмбебап инвестициялық ынталандыру шараларын енгізу;</w:t>
            </w:r>
          </w:p>
          <w:p w:rsidR="00421351" w:rsidRPr="00DD034B" w:rsidRDefault="00421351" w:rsidP="00421351">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 жеке тұлғаларға салық салуды жетілдіру, оның ішінде бағалы қағаздармен операциялардан түсетін кірістерге салық салу тәртібін қайта қарау;</w:t>
            </w:r>
          </w:p>
          <w:p w:rsidR="00421351" w:rsidRPr="00DD034B" w:rsidRDefault="00421351" w:rsidP="00421351">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 сән-салтанат заттарына салық жүктемесін күшейту.</w:t>
            </w:r>
          </w:p>
          <w:p w:rsidR="00421351" w:rsidRPr="00DD034B" w:rsidRDefault="00421351" w:rsidP="00421351">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Салықтардың жиналу деңгейін арттыруға, экономиканың көлеңкелі секторын және бейресми жұмыспен қамтуды қысқартуға, сондай-ақ қолданыстағы арнаулы салық режимдерінің кемшіліктерін жоюға басым назар аударылатын болады.</w:t>
            </w:r>
          </w:p>
          <w:p w:rsidR="00421351" w:rsidRPr="00DD034B" w:rsidRDefault="00421351" w:rsidP="00421351">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Салық жүйесін одан әрі жетілдіру мақсатында салық түсімдерінің жекелеген түрлерін республикалық бюджеттен жергілікті бюджет деңгейіне қайта бөлу көзделеді.</w:t>
            </w:r>
          </w:p>
          <w:p w:rsidR="00BC04C2" w:rsidRPr="00DD034B" w:rsidRDefault="00BC04C2" w:rsidP="00421351">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Инфляция деңгейін тежеу</w:t>
            </w:r>
          </w:p>
          <w:p w:rsidR="00BC04C2" w:rsidRPr="00DD034B" w:rsidRDefault="00BC04C2" w:rsidP="00BC04C2">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Бағаның өсуін тұрақтандыруды қамтамасыз ету басым бағыттардың бірі болып табылады.</w:t>
            </w:r>
          </w:p>
          <w:p w:rsidR="00BC04C2" w:rsidRPr="00DD034B" w:rsidRDefault="00BC04C2" w:rsidP="00BC04C2">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Инфляцияның өсуіне жол бермеу мақсатында ішкі нарықтағы бағалардың тұрақтылығын қамтамасыз ету жөніндегі шараларды іске асыру жалғастырылатын болады.</w:t>
            </w:r>
          </w:p>
          <w:p w:rsidR="00FE75DB" w:rsidRPr="00DD034B" w:rsidRDefault="00BC04C2" w:rsidP="00BC04C2">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 xml:space="preserve">Азық-түлік тауарларына бағаның өсуін тежеу мақсатында бірінші кезекте ішкі нарықты азық-түлікпен қанықтыруға бағытталған бірқатар шаралар </w:t>
            </w:r>
            <w:r w:rsidRPr="00DD034B">
              <w:rPr>
                <w:rFonts w:ascii="Times New Roman" w:hAnsi="Times New Roman"/>
                <w:sz w:val="28"/>
                <w:szCs w:val="28"/>
                <w:lang w:val="kk-KZ"/>
              </w:rPr>
              <w:lastRenderedPageBreak/>
              <w:t>қабылдануда.</w:t>
            </w:r>
          </w:p>
          <w:p w:rsidR="008300D4" w:rsidRPr="00DD034B" w:rsidRDefault="008300D4" w:rsidP="008300D4">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2026 жылы дәнді дақылдардың егіс алқабы 21,3 мың гектарды құрады, оның ішінде бидай – 18,9 мың га, арпа – 2,4 мың га. Орташа өнімділік гектарына 11 центнер болғанда 23,4 мың тонна астық жиналды, картоп – 0,2 мың тонна (орташа өнімділік – 150 ц/га), көкөністер – 0,03 мың тонна (орташа өнімділік – 150 ц/га) жиналды.</w:t>
            </w:r>
          </w:p>
          <w:p w:rsidR="008300D4" w:rsidRPr="00DD034B" w:rsidRDefault="008300D4" w:rsidP="008300D4">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Әлеуметтік маңызы бар азық-түлік тауарларының бағасын тұрақтандыру мақсатында өнімдерді нарықтық бағадан 10–15%-ға төмен бағамен өткізе отырып, ауыл шаруашылығы жәрмеңкелерін өткізу, ауыл шаруашылығы тауарын өндірушілермен, қайта өңдеу кәсіпорындарымен және сауда объектілерімен меморандумдар жасасу, сондай-ақ тұрақтандыру қорының қорларын және «айналым схемасы» тетігін пайдалану көзделуде. ӘМАТ бағасын тұрақтандыру тетіктерін іске асыруға 2,483 млрд теңге қарастырылған.</w:t>
            </w:r>
          </w:p>
          <w:p w:rsidR="008300D4" w:rsidRPr="00DD034B" w:rsidRDefault="008300D4" w:rsidP="008300D4">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Агроөнеркәсіптік кешенде инвестициялық жобаларды іске асыру бойынша жұмыс жалғасуда. 2026 жылға Солтүстік Қазақстан облысының тәжірибесін тираждау жөніндегі «Игілік», «Береке» және «Жайлау» бағдарламалары шеңберінде АӨК жобаларын қаржыландыруға 11 млрд теңге бөлінді, оның 6,6 млрд теңгесі игерілді.</w:t>
            </w:r>
          </w:p>
          <w:p w:rsidR="008300D4" w:rsidRPr="00DD034B" w:rsidRDefault="008300D4" w:rsidP="008300D4">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Ағымдағы жылы өңірде су үнемдеу технологияларын қолдана отырып, жалпы ауданы 2,0 мың га суармалы жерлерді құруға және 43 мың бас малды қамтитын асыл тұқымды мал шаруашылығын дамытуға бағытталған жалпы құны 14,3 млрд теңгені құрайтын 13 инвестициялық жоба іске асырылды.</w:t>
            </w:r>
          </w:p>
          <w:p w:rsidR="008300D4" w:rsidRPr="00DD034B" w:rsidRDefault="008300D4" w:rsidP="008300D4">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Ірі жобалардың қатарында құны 2,2 млрд теңге болатын, бір мезгілде 10 мың тоннаға дейін өнім сақтауға арналған көкөніс қоймасының құрылысы, құны 1,4 млрд теңге болатын 12,9 мың бас асыл тұқымды қой шаруашылығын құру, құны 4,7 млрд теңге болатын 7,8 мың бас асыл тұқымды ірі қара малға арналған ет бағытындағы мал шаруашылығы кәсіпорнын құру, сондай-ақ суару және су үнемдеу технологияларын қолдана отырып, мал азықтық дақылдарды өсіру жобалары бар.</w:t>
            </w:r>
          </w:p>
          <w:p w:rsidR="008300D4" w:rsidRPr="00DD034B" w:rsidRDefault="008300D4" w:rsidP="008300D4">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2027–2029 жылдарға жалпы құны 74,2 млрд теңгені құрайтын 10 инвестициялық жобаның пулы қалыптастырылды. Олардың қатарында өндірістік қуаты 2 мың тонна ет бағытындағы құс фабрикасының құрылысы, әрқайсысының сыйымдылығы 5 мың тонна болатын екі көкөніс қоймасының құрылысы, құны 62,1 млрд теңге болатын толық өндірістік циклді интеграцияланған қой шаруашылығы кластерін құру, аквакультура шаруашылығын дамыту және 500 басқа арналған тауарлы-сүт фермасын салу бар.</w:t>
            </w:r>
          </w:p>
          <w:p w:rsidR="008300D4" w:rsidRPr="00DD034B" w:rsidRDefault="008300D4" w:rsidP="008300D4">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Аталған жобаларды іске асыру өңірдің азық-түлік қауіпсіздігін нығайтуға, ауыл шаруашылығы өндірісінің көлемін ұлғайтуға, жаңа жұмыс орындарын құруға және ауылдық аумақтарды дамытуға ықпал ететін болады.</w:t>
            </w:r>
          </w:p>
          <w:p w:rsidR="008300D4" w:rsidRPr="00DD034B" w:rsidRDefault="008300D4" w:rsidP="008300D4">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2030 жылға дейін жалпы құны 596,9 млрд теңгені құрайтын 42 инвестициялық жобаның пулы қалыптастырылды, оларды іске асыру нәтижесінде 3,5 мыңнан астам жаңа жұмыс орны құрылады. Жобалар өнеркәсіп, агроөнеркәсіптік кешен, энергетика, сауда және қызмет көрсету салаларын қоса алғанда, экономиканың түрлі салаларында іске асырылады.</w:t>
            </w:r>
          </w:p>
          <w:p w:rsidR="008300D4" w:rsidRPr="00DD034B" w:rsidRDefault="008300D4" w:rsidP="008300D4">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lastRenderedPageBreak/>
              <w:t>Тау-кен металлургия өнеркәсібінде күш-жігер шикізатты барынша терең өңдеуді және жоғары қайта өңдеу өнімдерін өндіруді қамтамасыз етуге, болат өндірісін ұлғайту жөніндегі жобаларды іске асыруға, сондай-ақ қара мыс концентратын қайта өңдеудің жаңа гидрометаллургиялық технологиясына көшуге бағытталатын болады.</w:t>
            </w:r>
          </w:p>
          <w:p w:rsidR="008300D4" w:rsidRPr="00DD034B" w:rsidRDefault="008300D4" w:rsidP="008300D4">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Құрылыс индустриясында құрылыс саласын техникалық реттеу жүйесін реформалау және құрылыстағы сметалық баға белгілеу жүйесін жетілдіру есебінен құрылыс материалдарын өндіру қамтамасыз етілетін болады.</w:t>
            </w:r>
          </w:p>
          <w:p w:rsidR="008300D4" w:rsidRPr="00DD034B" w:rsidRDefault="008300D4" w:rsidP="008300D4">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Облыста құрылыс материалдарының кең ауқымды өндірісі жолға қойылған: темірбетон бұйымдары, металлопластикалық бұйымдар, табиғи құм, қиыршық тас, құрғақ құрылыс қоспалары және басқа да өнімдер.</w:t>
            </w:r>
          </w:p>
          <w:p w:rsidR="008300D4" w:rsidRPr="00DD034B" w:rsidRDefault="008300D4" w:rsidP="008300D4">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Химия өнеркәсібін дамыту жұмыс істеп тұрған кәсіпорындарды жаңғырту, жаңа бәсекеге қабілетті өндірістер құру, ішкі нарықты жоғары қосылған құны бар отандық бәсекеге қабілетті, экспортқа бағдарланған химиялық өніммен қамтамасыз ету есебінен жүзеге асырылатын болады.</w:t>
            </w:r>
          </w:p>
          <w:p w:rsidR="008300D4" w:rsidRPr="00DD034B" w:rsidRDefault="008300D4" w:rsidP="008300D4">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Басым өнім түрлері ретінде негізгі бейорганикалық және органикалық химиялық заттарды өндіру айқындалған.</w:t>
            </w:r>
          </w:p>
          <w:p w:rsidR="008300D4" w:rsidRPr="00DD034B" w:rsidRDefault="008300D4" w:rsidP="008300D4">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Құрылыс саласында жаңа тұрғын үйдің қолжетімділігін қамтамасыз ету арқылы халықтың өмір сүру сапасын арттыру жөніндегі жұмыс жалғастырылатын болады.</w:t>
            </w:r>
          </w:p>
          <w:p w:rsidR="00CC5556" w:rsidRPr="00DD034B" w:rsidRDefault="00CC5556" w:rsidP="008300D4">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Көлік. Инфрақұрылымдық жобаларды іске асыру өңірдің тиімді географиялық орналасуының арқасында қалыптасқан Облыстың қолда бар көліктік және транзиттік әлеуетін ашуға мүмкіндік береді.</w:t>
            </w:r>
          </w:p>
          <w:p w:rsidR="00CC5556" w:rsidRPr="00DD034B" w:rsidRDefault="00CC5556" w:rsidP="00CC5556">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Облыстың заманауи көліктік-логистикалық инфрақұрылымын қалыптастырудың негізгі бағыттары Республика шегінде де, тұтастай алғанда ел ішінде де өңірді табысты интеграциялау мақсатында жолаушылар және жүк тасымалдарын одан әрі дамыту үшін жағдайлар жасау болады.</w:t>
            </w:r>
          </w:p>
          <w:p w:rsidR="00483DE7" w:rsidRPr="00DD034B" w:rsidRDefault="00483DE7" w:rsidP="00483DE7">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Көліктік қолжетімділік Ұлытау облысының әлеуметтік-экономикалық дамуының негізгі факторларының бірі болып қала береді. Аумақтың үлкендігі және елді мекендердің бір-бірінен шалғай орналасуы өңірдің республикалық және жергілікті маңызы бар автомобиль жолдарының жай-күйіне жоғары тәуелділігін айқындайды. Облыстағы автомобиль жолдарының жалпы ұзындығы 2 711,7 км, оның ішінде 989 км республикалық маңызы бар жолдарға тиесілі.</w:t>
            </w:r>
          </w:p>
          <w:p w:rsidR="00483DE7" w:rsidRPr="00DD034B" w:rsidRDefault="00483DE7" w:rsidP="00483DE7">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Жол жұмыстарының негізгі көлемі облыстың көршілес өңірлермен тұрақты көліктік байланыстарын қалыптастыруға бағытталған. 2026 жылы республикалық жол желісін дамытуға 125,3 млрд теңге қарастырылып, 721 км жол реконструкциялау және орташа жөндеу жұмыстарымен қамтылды.</w:t>
            </w:r>
          </w:p>
          <w:p w:rsidR="00483DE7" w:rsidRPr="00DD034B" w:rsidRDefault="00483DE7" w:rsidP="00483DE7">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Облыстың оңтүстік бағытқа шығуын қамтамасыз ететін «Қызылорда–Жезқазған» автомобиль жолын реконструкциялау ерекше маңызға ие. Жұмыстар жалпы ұзындығы 208 км болатын 8 учаскеде жүргізілуде. Жобаны іске асыру жолдың өткізу қабілетін арттыруға және облыстың елдің оңтүстік өңірлерімен көліктік байланысын жақсартуға мүмкіндік береді.</w:t>
            </w:r>
          </w:p>
          <w:p w:rsidR="00483DE7" w:rsidRPr="00DD034B" w:rsidRDefault="00483DE7" w:rsidP="00483DE7">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 xml:space="preserve">«Қарағанды–Жезқазған» бағыты да маңызды болып табылады. Ұзындығы 335 км жолды реконструкциялау облыстың Қарағанды облысымен және елдің орталық өңірлерімен көліктік байланысын жақсартуға, сондай-ақ жүк және </w:t>
            </w:r>
            <w:r w:rsidRPr="00DD034B">
              <w:rPr>
                <w:rFonts w:ascii="Times New Roman" w:hAnsi="Times New Roman"/>
                <w:sz w:val="28"/>
                <w:szCs w:val="28"/>
                <w:lang w:val="kk-KZ"/>
              </w:rPr>
              <w:lastRenderedPageBreak/>
              <w:t>жолаушылар тасымалының сенімділігін арттыруға мүмкіндік береді.</w:t>
            </w:r>
          </w:p>
          <w:p w:rsidR="00483DE7" w:rsidRPr="00DD034B" w:rsidRDefault="00483DE7" w:rsidP="00483DE7">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Солтүстік бағытта «Ұлытау–Арқалық» автомобиль жолының 89 км учаскесіне орташа жөндеу жүргізілуде. Жобаның аяқталуы Ұлытау аумағының қолжетімділігін арттыруға және өңіраралық көліктік байланыстарды жақсартуға ықпал етеді.</w:t>
            </w:r>
          </w:p>
          <w:p w:rsidR="00483DE7" w:rsidRPr="00DD034B" w:rsidRDefault="00483DE7" w:rsidP="00483DE7">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Сонымен қатар, жергілікті жол желісін жаңғырту жұмыстары жүргізілуде. 2026 жылы осы мақсаттарға 11,2 млрд теңге қарастырылып, 120 км автомобиль жолы жөндеу жұмыстарымен қамтылды. Бұл елді мекендердің көліктік қолжетімділігін арттыруға және облысішілік байланыстардың сапасын жақсартуға бағытталған.</w:t>
            </w:r>
          </w:p>
          <w:p w:rsidR="00483DE7" w:rsidRPr="00DD034B" w:rsidRDefault="00483DE7" w:rsidP="00483DE7">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Жалпы, іске асырылып жатқан жобалар облыстың неғұрлым тұрақты көлік қаңқасын қалыптастыруға, инфрақұрылымдық шектеулерді азайтуға, халықтың мобильділігін арттыруға, сондай-ақ өнеркәсіп, ауыл шаруашылығы, туризм және кәсіпкерлікті дамыту үшін жағдайларды жақсартуға ықпал етеді.</w:t>
            </w:r>
          </w:p>
          <w:p w:rsidR="00CC5556" w:rsidRPr="00DD034B" w:rsidRDefault="00B063BA" w:rsidP="00483DE7">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Аудандар мен облыс орталығы арасындағы әлеуметтік-экономикалық байланыстарды қамтамасыз ететін қатты жабынды автомобиль жолдары желісін ұлғайту басым бағыт болып табылады.</w:t>
            </w:r>
          </w:p>
          <w:p w:rsidR="002B6FD8" w:rsidRPr="00DD034B" w:rsidRDefault="002B6FD8" w:rsidP="002B6FD8">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Облыстың тұрақты облысішілік, қалаішілік, ауданішілік маршруттарында автобус паркін кезең-кезеңімен жаңарту жүргізілуде.</w:t>
            </w:r>
          </w:p>
          <w:p w:rsidR="00CC5556" w:rsidRPr="00DD034B" w:rsidRDefault="002B6FD8" w:rsidP="002B6FD8">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Облыс бойынша жолаушылар маршруттары желісін дамыту және кеңейту бойынша жұмыс жалғасады; шағын шалғай елді мекендер үшін көліктік қолжетімділікті қамтамасыз ету.</w:t>
            </w:r>
          </w:p>
          <w:p w:rsidR="00AA0B75" w:rsidRPr="00DD034B" w:rsidRDefault="00AA0B75" w:rsidP="00AA0B75">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Ақпараттық-коммуникациялық технологиялар саласында елді мекендерде және облыстың автомобиль жолдары бойында мобильді байланыс пен кең жолақты интернетке қолжетімділікті арттыруға бағытталған «Қолжетімді интернет» жобасын іске асыру жалғасуда.</w:t>
            </w:r>
          </w:p>
          <w:p w:rsidR="00AA0B75" w:rsidRPr="00DD034B" w:rsidRDefault="00AA0B75" w:rsidP="00AA0B75">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Жоба шеңберінде 15 антенна-діңгек құрылысының, оның ішінде Ұлытау ауданында – 13 және Жаңаарқа ауданында – 2 құрылыстың салынуы көзделген. Оның ішінде 6 АДҚ-ны Жезқазған–Қызылорда автомобиль жолының бойында, 6 – Жезқазған–Арқалық, 2 – Атасу–Қаражал және 1 – Жезқазған–Қарағанды автомобиль жолдарының бойында орналастыру жоспарлануда.</w:t>
            </w:r>
          </w:p>
          <w:p w:rsidR="00AA0B75" w:rsidRPr="00DD034B" w:rsidRDefault="00AA0B75" w:rsidP="00AA0B75">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Сонымен қатар, жалпы ұзындығы 613 км талшықты-оптикалық байланыс желілерін салу көзделген. 2026 жылдың соңына дейін 28 ауылдық елді мекенді ТОБЖ-ға қосу, ал 2027 жылдың соңына дейін тағы 7 ауылдық елді мекенді қосу жоспарлануда.</w:t>
            </w:r>
          </w:p>
          <w:p w:rsidR="00AA0B75" w:rsidRPr="00DD034B" w:rsidRDefault="00AA0B75" w:rsidP="00AA0B75">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Халқы аз ауылдық елді мекендер үшін спутниктік байланыс технологиялары қолданылады. 2025 жылы OneWeb жүйесін пайдалана отырып 5 ауылдық елді мекен интернетке қосылды.</w:t>
            </w:r>
          </w:p>
          <w:p w:rsidR="00AA0B75" w:rsidRPr="00DD034B" w:rsidRDefault="00AA0B75" w:rsidP="00AA0B75">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Сондай-ақ 14 ауылдық елді мекенде «соңғы миль» қағидаты бойынша интернетке қосылуды субсидиялау көзделген. Күтілетін қамту шамамен 16 мың адамды құрайды, аталған бағытты іске асыруды 2027 жылдың соңына дейін аяқтау жоспарлануда.</w:t>
            </w:r>
          </w:p>
          <w:p w:rsidR="00AA0B75" w:rsidRPr="00DD034B" w:rsidRDefault="00AA0B75" w:rsidP="00AA0B75">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 xml:space="preserve">Шағын және орта бизнесті қолдау ШОБ-ты қолдау мен дамытудың Бірыңғай кешенді бағдарламасы шеңберінде жалғасатын болады. Бағдарлама экономика салаларын әртараптандырудың драйвері ретінде орта бизнесті нығайтуға, </w:t>
            </w:r>
            <w:r w:rsidRPr="00DD034B">
              <w:rPr>
                <w:rFonts w:ascii="Times New Roman" w:hAnsi="Times New Roman"/>
                <w:sz w:val="28"/>
                <w:szCs w:val="28"/>
                <w:lang w:val="kk-KZ"/>
              </w:rPr>
              <w:lastRenderedPageBreak/>
              <w:t>сондай-ақ кәсіпкерлік субъектілері үшін тең жағдайлар жасау мақсатында бәсекелестікті кешенді дамытуға ықпал ететін болады.</w:t>
            </w:r>
          </w:p>
          <w:p w:rsidR="00AA0B75" w:rsidRPr="00DD034B" w:rsidRDefault="00AA0B75" w:rsidP="00AA0B75">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Облыстың туристік әлеуеті негізінен Ұлытау ауданына тән ерекше, бұқаралық емес бағытта даму перспективаларына ие. Маңызды тарихи орындар мен оларға қатысты қызмет көрсету ұйымдары осы аумақта шоғырланған.</w:t>
            </w:r>
          </w:p>
          <w:p w:rsidR="00AA0B75" w:rsidRPr="00DD034B" w:rsidRDefault="00AA0B75" w:rsidP="00AA0B75">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Ұлытау ауданындағы мәдени-тарихи туризмнің негізгі драйверлері ретінде Әулиетау, Жошы хан және Алаша хан кесенелері, Теректі әулие, сондай-ақ Байқоңыр петроглифтері мен Қалмаққырған шайқасы болған жер сияқты бірегей тарихи-мәдени нысандар айқындалады. Осындай маңызды нысандары бар Ұлытауды ұлттық рухани зиярат ету орталығы ретінде ілгерілетуге болады.</w:t>
            </w:r>
          </w:p>
          <w:p w:rsidR="00AA0B75" w:rsidRPr="00DD034B" w:rsidRDefault="00AA0B75" w:rsidP="00AA0B75">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Бизнес-ахуалды және инвестициялық тартымдылықты жақсарту.</w:t>
            </w:r>
          </w:p>
          <w:p w:rsidR="00AA0B75" w:rsidRPr="00DD034B" w:rsidRDefault="00AA0B75" w:rsidP="00AA0B75">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Бизнес жүргізу жағдайларын жақсарту мақсатында бизнес-ахуалды жетілдіруге және инвестициялар тартуға бағытталған шаралар жалғастырылатын болады.</w:t>
            </w:r>
          </w:p>
          <w:p w:rsidR="00AA0B75" w:rsidRPr="00DD034B" w:rsidRDefault="00AA0B75" w:rsidP="00AA0B75">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Тартылатын инвестициялар орта және ұзақ мерзімді перспективада экономиканың өсу қарқынын сақтауға ықпал етеді.</w:t>
            </w:r>
          </w:p>
          <w:p w:rsidR="00AA0B75" w:rsidRPr="00DD034B" w:rsidRDefault="00AA0B75" w:rsidP="00AA0B75">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Жалпы, орта мерзімді кезеңдегі инвестициялық саясат инвестициялар көлемін ұлғайтуға және әртараптандыруға, қолайлы инвестициялық ахуал қалыптастыруға және тиімділікті арттыруға бағытталған инвестицияларды тартуға бағытталатын болады.</w:t>
            </w:r>
          </w:p>
          <w:p w:rsidR="00AA0B75" w:rsidRPr="00DD034B" w:rsidRDefault="00AA0B75" w:rsidP="00AA0B75">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Энергетика саласында маңызды жобалардың бірі – Жезқазған ЖЭО аумағында бу-газ қондырғысын салу жобасы (74 млрд теңге). Жоба Жезқазған қаласындағы жылу энергиясының тапшылығы мәселесін шешуге, Жезқазған энергия торабының 104 МВт-қа дейінгі электр жүктемесі тапшылығын өтеуге, қосымша маневрлік қуаттарды қалыптастыруға және экологиялық жағдайды жақсартуға бағытталған.</w:t>
            </w:r>
          </w:p>
          <w:p w:rsidR="00AA0B75" w:rsidRPr="00DD034B" w:rsidRDefault="00AA0B75" w:rsidP="00AA0B75">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2025 жылғы маусымда Жезқазған мен Сәтбаев қалаларының арасында қуаты 100 МВт болатын жел электр станциясы пайдалануға берілді. Жобаға салынған инвестициялар көлемі 24,5 млрд теңгені құрады. Өндірілетін электр энергиясы ұлттық электр желісіне беріледі.</w:t>
            </w:r>
          </w:p>
          <w:p w:rsidR="002939AF" w:rsidRPr="00DD034B" w:rsidRDefault="00AA0B75" w:rsidP="00AA0B75">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Қаржыландыру көлемі бойынша екінші сала – өңдеу өнеркәсібі, мұнда облыс үшін дәстүрлі аралық тауарларды өндіруге басымдық берілген. Ең ірі жоба – Жезқазған мыс балқыту зауытының жаңа күкірт қышқылы цехын іске қосу (70 млрд теңге). Күтілетін өндіріс көлемі – 350–440 мың тонна күкірт қышқылы. Өндірістік қуат шығатын газдардағы SO2 (күкірт диоксиді) концентрациясына (3–9%) байланысты өзгеріп отырады. ЖМЗ-дағы ластаушы заттар шығарындыларын 50%-ға дейін төмендету көзделуде.</w:t>
            </w:r>
          </w:p>
          <w:p w:rsidR="008A38CD" w:rsidRPr="00DD034B" w:rsidRDefault="00A66B9D" w:rsidP="00AA0B75">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Құрамында алтын бар кендерді үймелі шаймалау технологиясы бойынша «Ашықтас» кенішінде қайта өңдеу кешені іске қосылды (11,2 млрд). Өнім - Доре қорытпасы, 1,78 тоннаға дейін Алтын және 1,98 тоннаға дейін Күміс алу жоспарлануда.</w:t>
            </w:r>
          </w:p>
          <w:p w:rsidR="0096210F" w:rsidRPr="00DD034B" w:rsidRDefault="0096210F" w:rsidP="0096210F">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Тағы бір ұқсас жоба – Жаңаарқа ауданындағы «Құжал кен орны базасындағы бағалы металдар мен</w:t>
            </w:r>
            <w:r w:rsidR="0050308B" w:rsidRPr="00DD034B">
              <w:rPr>
                <w:rFonts w:ascii="Times New Roman" w:hAnsi="Times New Roman"/>
                <w:sz w:val="28"/>
                <w:szCs w:val="28"/>
                <w:lang w:val="kk-KZ"/>
              </w:rPr>
              <w:t xml:space="preserve"> полиметалдар кешені (3,6 млрд)</w:t>
            </w:r>
            <w:r w:rsidRPr="00DD034B">
              <w:rPr>
                <w:rFonts w:ascii="Times New Roman" w:hAnsi="Times New Roman"/>
                <w:sz w:val="28"/>
                <w:szCs w:val="28"/>
                <w:lang w:val="kk-KZ"/>
              </w:rPr>
              <w:t xml:space="preserve"> 0,72 тонна Доре қорытпасын, 10,8 мың тонна қорғасын және 4,3 мың тонна мырыш концентратын шығару жоспарланған. Жоба құжаттаманы дайындау сатысында.</w:t>
            </w:r>
          </w:p>
          <w:p w:rsidR="0096210F" w:rsidRPr="00DD034B" w:rsidRDefault="0096210F" w:rsidP="0096210F">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lastRenderedPageBreak/>
              <w:t>Қайта өңдеудегі</w:t>
            </w:r>
            <w:r w:rsidR="0050308B" w:rsidRPr="00DD034B">
              <w:rPr>
                <w:rFonts w:ascii="Times New Roman" w:hAnsi="Times New Roman"/>
                <w:sz w:val="28"/>
                <w:szCs w:val="28"/>
                <w:lang w:val="kk-KZ"/>
              </w:rPr>
              <w:t xml:space="preserve"> шағын жобалардың ішінен - «Жаман</w:t>
            </w:r>
            <w:r w:rsidRPr="00DD034B">
              <w:rPr>
                <w:rFonts w:ascii="Times New Roman" w:hAnsi="Times New Roman"/>
                <w:sz w:val="28"/>
                <w:szCs w:val="28"/>
                <w:lang w:val="kk-KZ"/>
              </w:rPr>
              <w:t>-айбат</w:t>
            </w:r>
            <w:r w:rsidR="0050308B" w:rsidRPr="00DD034B">
              <w:rPr>
                <w:rFonts w:ascii="Times New Roman" w:hAnsi="Times New Roman"/>
                <w:sz w:val="28"/>
                <w:szCs w:val="28"/>
                <w:lang w:val="kk-KZ"/>
              </w:rPr>
              <w:t>»</w:t>
            </w:r>
            <w:r w:rsidRPr="00DD034B">
              <w:rPr>
                <w:rFonts w:ascii="Times New Roman" w:hAnsi="Times New Roman"/>
                <w:sz w:val="28"/>
                <w:szCs w:val="28"/>
                <w:lang w:val="kk-KZ"/>
              </w:rPr>
              <w:t xml:space="preserve"> кен орнының базасында газдандырумен мыс өндіру бойынша ЖМЗ жаңғырту (1,5 млрд теңге, Қазақмыс), қуаттылығы 3 мың тонна ксантогенат (1,2 млрд, Қазхимсинтез) өнеркәсіптік реагент шығару жөніндегі химиялық зауыт және қуаттылығы 1,5 мың тоннаға дейін (0,5 млрд, ШҚ) құс мяса өндіру Ахтямов).</w:t>
            </w:r>
          </w:p>
          <w:p w:rsidR="008A38CD" w:rsidRPr="00DD034B" w:rsidRDefault="0050308B" w:rsidP="0050308B">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Ауқымды жоба – «Қазақмыс»</w:t>
            </w:r>
            <w:r w:rsidR="0096210F" w:rsidRPr="00DD034B">
              <w:rPr>
                <w:rFonts w:ascii="Times New Roman" w:hAnsi="Times New Roman"/>
                <w:sz w:val="28"/>
                <w:szCs w:val="28"/>
                <w:lang w:val="kk-KZ"/>
              </w:rPr>
              <w:t xml:space="preserve"> корпорациясының геологиялық кластері (7 млрд), оның қызметін кәсіптік қызметтер мен білімге жатқызуға болады. Құрылыс-монтаждау жұмыстары жүргізілуде, аумақта оқу орталығы, геологиялық кітапхана, ALS аналитикалық зертханасы, Colorado School of Mines, Керн қоймасы, геологиялық мұражай және т.б. бірлесіп геофизикалық зертхана орналасатын болады.</w:t>
            </w:r>
          </w:p>
          <w:p w:rsidR="000D4BFB" w:rsidRPr="00DD034B" w:rsidRDefault="000D4BFB" w:rsidP="000D4BFB">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4 қабатт</w:t>
            </w:r>
            <w:r w:rsidR="00A50C8E" w:rsidRPr="00DD034B">
              <w:rPr>
                <w:rFonts w:ascii="Times New Roman" w:hAnsi="Times New Roman"/>
                <w:sz w:val="28"/>
                <w:szCs w:val="28"/>
                <w:lang w:val="kk-KZ"/>
              </w:rPr>
              <w:t>ы,</w:t>
            </w:r>
            <w:r w:rsidRPr="00DD034B">
              <w:rPr>
                <w:rFonts w:ascii="Times New Roman" w:hAnsi="Times New Roman"/>
                <w:sz w:val="28"/>
                <w:szCs w:val="28"/>
                <w:lang w:val="kk-KZ"/>
              </w:rPr>
              <w:t xml:space="preserve"> ауданы 23 мың шаршы метр сауда-ойын-сауық орталығын (7 млрд) салу жоспарлануда. Үй-жайларды жалға беруден басқа, онда әртүрлі бөлшек сауда (тамақ, киім, аяқ киім, тұрмыстық техника, зергерлік бұйымдар, спорттық және Балалар тауарлары), қоғамдық тамақтану, кинотеатр, балалар ойын-сауық орталығы орналасады.</w:t>
            </w:r>
          </w:p>
          <w:p w:rsidR="000D4BFB" w:rsidRPr="00DD034B" w:rsidRDefault="000D4BFB" w:rsidP="000D4BFB">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Сақтау саласында мұнай базасының құрылысы жүргізілуде (3,5 млрд). Тұруды ұйымдастыру саласында-ауданы 2 мың шаршы метр (1 млрд) қонақ үй кешені.</w:t>
            </w:r>
          </w:p>
          <w:p w:rsidR="003C7931" w:rsidRPr="00DD034B" w:rsidRDefault="000D4BFB" w:rsidP="000D4BFB">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Іскерлік ахуалды жақсарту үшін әкімшілік кедергілерді азайтуға және жоюға, құрылысқа рұқсат беру мерзімдерін қысқартуға, Әлеуметтік және тұрғын үй инфрақұрылымын одан әрі жақсарту жөніндегі жұмысқа, инвестициялық тартымдылық деңгейін арттыратын ақпараттық технологияларды енгізу мен дамытуға бағытталған шаралар қабылдануда.</w:t>
            </w:r>
          </w:p>
          <w:p w:rsidR="000D4BFB" w:rsidRPr="00DD034B" w:rsidRDefault="000D4BFB" w:rsidP="000D4BFB">
            <w:pPr>
              <w:pStyle w:val="affd"/>
              <w:pBdr>
                <w:bottom w:val="single" w:sz="4" w:space="31" w:color="FFFFFF"/>
              </w:pBdr>
              <w:tabs>
                <w:tab w:val="left" w:pos="5029"/>
              </w:tabs>
              <w:spacing w:line="240" w:lineRule="auto"/>
              <w:rPr>
                <w:rFonts w:ascii="Times New Roman" w:hAnsi="Times New Roman"/>
                <w:sz w:val="28"/>
                <w:szCs w:val="28"/>
                <w:lang w:val="kk-KZ"/>
              </w:rPr>
            </w:pPr>
          </w:p>
          <w:p w:rsidR="00980CED" w:rsidRPr="00DD034B" w:rsidRDefault="00980CED" w:rsidP="004F7EA6">
            <w:pPr>
              <w:pStyle w:val="affd"/>
              <w:pBdr>
                <w:bottom w:val="single" w:sz="4" w:space="31" w:color="FFFFFF"/>
              </w:pBdr>
              <w:tabs>
                <w:tab w:val="left" w:pos="5029"/>
              </w:tabs>
              <w:spacing w:line="240" w:lineRule="auto"/>
              <w:rPr>
                <w:rFonts w:ascii="Times New Roman" w:hAnsi="Times New Roman"/>
                <w:b/>
                <w:sz w:val="28"/>
                <w:szCs w:val="28"/>
                <w:lang w:val="kk-KZ"/>
              </w:rPr>
            </w:pPr>
            <w:r w:rsidRPr="00DD034B">
              <w:rPr>
                <w:rFonts w:ascii="Times New Roman" w:hAnsi="Times New Roman"/>
                <w:b/>
                <w:sz w:val="28"/>
                <w:szCs w:val="28"/>
                <w:lang w:val="kk-KZ"/>
              </w:rPr>
              <w:t xml:space="preserve">3.4. </w:t>
            </w:r>
            <w:r w:rsidR="000575DB" w:rsidRPr="00DD034B">
              <w:rPr>
                <w:rFonts w:ascii="Times New Roman" w:hAnsi="Times New Roman"/>
                <w:b/>
                <w:sz w:val="28"/>
                <w:szCs w:val="28"/>
                <w:lang w:val="kk-KZ"/>
              </w:rPr>
              <w:t>Адам капиталының сапасын арттыру</w:t>
            </w:r>
          </w:p>
          <w:p w:rsidR="00CD6F6B" w:rsidRPr="00DD034B" w:rsidRDefault="001F43B9" w:rsidP="004F7EA6">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Адами капиталды дамыту мектепке дейінгі тәрбие мен оқыту жүйесін жақсарту, тиісті инфрақұрылымды кеңейту, мектептерді жаңғырту, білім беру сапасын арттыру, кәсіптік оқыту үшін мүмкіндіктер жасау, білікті кадрларды, инженерлердің жаңа буынын жедел даярлау, ғылымды дамыту, ауылдық жерлерде медициналық көмек көрсетуді жетілдіру, жоғары технологиялық медициналық көмекті дамыту, дәрілік заттардың қолжетімділігін кеңейту арқылы жүзеге асырылатын болады, әлеуметтік қолдау және азаматтарды жұмыспен қамту.</w:t>
            </w:r>
          </w:p>
          <w:p w:rsidR="00381039" w:rsidRPr="00DD034B" w:rsidRDefault="00381039" w:rsidP="00381039">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Білім беру саласында Қазақстан Республикасының мектепке дейінгі, орта, техникалық және кәсіптік білім беруді дамыту тұжырымдамасы шеңберінде іс-шаралар іске асырылатын болады.</w:t>
            </w:r>
          </w:p>
          <w:p w:rsidR="00466D91" w:rsidRPr="00DD034B" w:rsidRDefault="00466D91" w:rsidP="00381039">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Облыста барлығы 86 мектеп жұмыс істейді (оның ішінде 1 жекеменшік), онда 41 827 оқушы білім алуда. Шағын жинақты мектептер саны – 33, олардағы оқушылардың жалпы контингенті – 2 330 адам.</w:t>
            </w:r>
          </w:p>
          <w:p w:rsidR="00466D91" w:rsidRPr="00DD034B" w:rsidRDefault="00466D91" w:rsidP="00047EA2">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Оқушылардың компьютерлермен қамтамасыз етілуі 1 компьютерге шаққанда 3,5 оқушыдан 3 оқушыға дейін жақсарды.</w:t>
            </w:r>
          </w:p>
          <w:p w:rsidR="00047EA2" w:rsidRPr="00DD034B" w:rsidRDefault="00047EA2" w:rsidP="00047EA2">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Ағымдағы жылы 2 жастан 6 жасқа дейінгі балалард</w:t>
            </w:r>
            <w:r w:rsidR="007E1973">
              <w:rPr>
                <w:rFonts w:ascii="Times New Roman" w:hAnsi="Times New Roman"/>
                <w:sz w:val="28"/>
                <w:szCs w:val="28"/>
                <w:lang w:val="kk-KZ"/>
              </w:rPr>
              <w:t>ы мектепке дейінгі біліммен 81% - дан 85</w:t>
            </w:r>
            <w:r w:rsidRPr="00DD034B">
              <w:rPr>
                <w:rFonts w:ascii="Times New Roman" w:hAnsi="Times New Roman"/>
                <w:sz w:val="28"/>
                <w:szCs w:val="28"/>
                <w:lang w:val="kk-KZ"/>
              </w:rPr>
              <w:t>% - ға дейін қамту жоспарлануда.</w:t>
            </w:r>
          </w:p>
          <w:p w:rsidR="00466D91" w:rsidRPr="00DD034B" w:rsidRDefault="00466D91" w:rsidP="00047EA2">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 xml:space="preserve">Сондай-ақ жалпы сыйымдылығы 640 орындық 2 мемлекеттік балабақша </w:t>
            </w:r>
            <w:r w:rsidRPr="00DD034B">
              <w:rPr>
                <w:rFonts w:ascii="Times New Roman" w:hAnsi="Times New Roman"/>
                <w:sz w:val="28"/>
                <w:szCs w:val="28"/>
                <w:lang w:val="kk-KZ"/>
              </w:rPr>
              <w:lastRenderedPageBreak/>
              <w:t>салынып, пайдалануға берілді, оның ішінде:</w:t>
            </w:r>
          </w:p>
          <w:p w:rsidR="00466D91" w:rsidRPr="00DD034B" w:rsidRDefault="00466D91" w:rsidP="00047EA2">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w:t>
            </w:r>
            <w:r w:rsidR="00B5796D" w:rsidRPr="00DD034B">
              <w:rPr>
                <w:lang w:val="kk-KZ"/>
              </w:rPr>
              <w:t xml:space="preserve"> </w:t>
            </w:r>
            <w:r w:rsidR="00B5796D" w:rsidRPr="00DD034B">
              <w:rPr>
                <w:rFonts w:ascii="Times New Roman" w:hAnsi="Times New Roman"/>
                <w:sz w:val="28"/>
                <w:szCs w:val="28"/>
                <w:lang w:val="kk-KZ"/>
              </w:rPr>
              <w:t>Жезқазған қаласында – 320 орындық балабақша;</w:t>
            </w:r>
          </w:p>
          <w:p w:rsidR="00B5796D" w:rsidRPr="00DD034B" w:rsidRDefault="00B5796D" w:rsidP="00047EA2">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w:t>
            </w:r>
            <w:r w:rsidRPr="00DD034B">
              <w:rPr>
                <w:lang w:val="kk-KZ"/>
              </w:rPr>
              <w:t xml:space="preserve"> </w:t>
            </w:r>
            <w:r w:rsidRPr="00DD034B">
              <w:rPr>
                <w:rFonts w:ascii="Times New Roman" w:hAnsi="Times New Roman"/>
                <w:sz w:val="28"/>
                <w:szCs w:val="28"/>
                <w:lang w:val="kk-KZ"/>
              </w:rPr>
              <w:t>Сәтбаев қаласында – 320 орындық балабақша.</w:t>
            </w:r>
          </w:p>
          <w:p w:rsidR="00B5796D" w:rsidRPr="00DD034B" w:rsidRDefault="00B5796D" w:rsidP="00047EA2">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Сонымен қатар Жәйрем кентінде 330 орындық 1 жекеменшік балабақша ашылды.</w:t>
            </w:r>
          </w:p>
          <w:p w:rsidR="00B5796D" w:rsidRPr="00DD034B" w:rsidRDefault="00B5796D" w:rsidP="00047EA2">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Жаңаарқа ауданында 115 орындық 1 жекеменшік балабақша және 50 орындық жұмыс істеп тұрған жекеменшік балабақшаның 1 филиалы ашылды.</w:t>
            </w:r>
          </w:p>
          <w:p w:rsidR="00B5796D" w:rsidRPr="00DD034B" w:rsidRDefault="00B5796D" w:rsidP="00F914E7">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Облыста кабинеттерді жаңғырту мақсатында ағымдағы жылы «Қазақстан халқына» қорының қаражаты есебінен 30 мектепке 90 жаңа модификацияланған пәндік кабинет орнатылуда (Жезқазған қ. – 21, Сәтбаев қ. – 27, Қаражал қ. – 9, Ұлытау ауданы – 3, Жаңаарқа ауданы – 30).</w:t>
            </w:r>
          </w:p>
          <w:p w:rsidR="00B5796D" w:rsidRPr="00DD034B" w:rsidRDefault="00B5796D" w:rsidP="00F914E7">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Инклюзияны қолдау бойынша 3 кабинет ашу жоспарлануда.</w:t>
            </w:r>
          </w:p>
          <w:p w:rsidR="00B5796D" w:rsidRPr="00DD034B" w:rsidRDefault="00B5796D" w:rsidP="00F914E7">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Облыс бойынша барлығы 14 колледж жұмыс істейді, оның ішінде 10 мемлекеттік және 4 жекеменшік, соның ішінде денсаулық сақтау саласына ведомстволық бағынысты 2 колледж бар. Жалпы контингенті – 6 133 адам.</w:t>
            </w:r>
          </w:p>
          <w:p w:rsidR="00B5796D" w:rsidRPr="00DD034B" w:rsidRDefault="00B5796D" w:rsidP="00F914E7">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2026 жылы жергілікті бюджет қаражаты есебінен екі колледжде күрделі жөндеу жұмыстары аяқталды: Жезқазған жоғары политехникалық колледжінде және Жезқазған музыкалық колледжінде.</w:t>
            </w:r>
          </w:p>
          <w:p w:rsidR="001F43B9" w:rsidRPr="00DD034B" w:rsidRDefault="00B5796D" w:rsidP="00F914E7">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Денсаулық сақтау саласында материалдық-техникалық базамен қамтамасыз ету деңгейі 75%-дан 89,3%-ға дейін өсті (2024–2025 жж.)</w:t>
            </w:r>
            <w:r w:rsidR="00F914E7" w:rsidRPr="00DD034B">
              <w:rPr>
                <w:rFonts w:ascii="Times New Roman" w:hAnsi="Times New Roman"/>
                <w:sz w:val="28"/>
                <w:szCs w:val="28"/>
                <w:lang w:val="kk-KZ"/>
              </w:rPr>
              <w:t>.</w:t>
            </w:r>
          </w:p>
          <w:p w:rsidR="00B5796D" w:rsidRPr="00DD034B" w:rsidRDefault="00B5796D" w:rsidP="00341E56">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13 нысанда жалпы сомасы 5,4 млрд теңгеге жөндеу жұмыстары жүргізілді (2023 ж. – 7 нысан, 2024 ж. – 6 нысан, 2025 ж. – 5 нысан).</w:t>
            </w:r>
          </w:p>
          <w:p w:rsidR="00B5796D" w:rsidRPr="00DD034B" w:rsidRDefault="00B5796D" w:rsidP="00341E56">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Облыстық бюджет қаражаты есебінен 28 резидент жалпы сомасы 76,3 млн теңгеге білім алуда (2023–2026 жж.).</w:t>
            </w:r>
          </w:p>
          <w:p w:rsidR="00B5796D" w:rsidRPr="00DD034B" w:rsidRDefault="00B5796D" w:rsidP="00341E56">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2025 жылы өңірге жаңадан келген медицина қызметкерлеріне жалпы сомасы 180 млн теңге көтерме жәрдемақы төлеу көзделг</w:t>
            </w:r>
            <w:r w:rsidR="005039FC" w:rsidRPr="00DD034B">
              <w:rPr>
                <w:rFonts w:ascii="Times New Roman" w:hAnsi="Times New Roman"/>
                <w:sz w:val="28"/>
                <w:szCs w:val="28"/>
                <w:lang w:val="kk-KZ"/>
              </w:rPr>
              <w:t>ен (2024 жылы – 40 маманға 206</w:t>
            </w:r>
            <w:r w:rsidRPr="00DD034B">
              <w:rPr>
                <w:rFonts w:ascii="Times New Roman" w:hAnsi="Times New Roman"/>
                <w:sz w:val="28"/>
                <w:szCs w:val="28"/>
                <w:lang w:val="kk-KZ"/>
              </w:rPr>
              <w:t xml:space="preserve"> млн теңге, 2025 жылы – 25 маманға 197 млн теңге).</w:t>
            </w:r>
          </w:p>
          <w:p w:rsidR="00894C3C" w:rsidRPr="00DD034B" w:rsidRDefault="00894C3C" w:rsidP="00341E56">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Жедел медициналық жәрдем қызметі үшін 10 жаңа автокөлік сатып алынды.</w:t>
            </w:r>
          </w:p>
          <w:p w:rsidR="00894C3C" w:rsidRPr="00DD034B" w:rsidRDefault="00894C3C" w:rsidP="00212A23">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2026 жылға жалпы сомасы 349 млн теңгеге 39 бірлік медициналық техника сатып алу жоспарланған.</w:t>
            </w:r>
          </w:p>
          <w:p w:rsidR="00894C3C" w:rsidRPr="00DD034B" w:rsidRDefault="00894C3C" w:rsidP="00212A23">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Ағымдағы жылы 5 нысанда жөндеу жұмыстары жүргізілуде (Жаңаарқа ауданының көпбейінді орталық аудандық ауруханасы, облыстық фтизиопульмонология орталығы, Жезқазған қаласының облыстық көпбейінді ауруханасы, Жезқазған қаласының емханасы, Сәтбаев қаласының емханасы).</w:t>
            </w:r>
          </w:p>
          <w:p w:rsidR="00894C3C" w:rsidRPr="00DD034B" w:rsidRDefault="00894C3C" w:rsidP="00212A23">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Көрсеткіштерді жақсарту мақсатында Жезқазған қаласындағы көпбейінді аурухана құрамында 60 орындық перинаталдық орталық және 100 орындық онкологиялық орталық салу жоспарлануда.</w:t>
            </w:r>
          </w:p>
          <w:p w:rsidR="00894C3C" w:rsidRPr="00DD034B" w:rsidRDefault="00894C3C" w:rsidP="00212A23">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Медициналық қызметтердің сапасын арттыру мақсатында алдағы уақытта Сәтбаев қаласында 1,2 млрд теңгеге травматологиялық пункт және Жезқазған қаласында демеушілік қаражат есебінен 3,5 млрд теңгеге емхана салу жоспарлануда.</w:t>
            </w:r>
          </w:p>
          <w:p w:rsidR="00894C3C" w:rsidRPr="00DD034B" w:rsidRDefault="00894C3C" w:rsidP="00212A23">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Жаңа өндірістерді іске қосу және жұмыс істеп тұрған өндірістерді кеңейту есебінен жыл сайын жаңа жұмыс орындарын құру жоспарлануда. Жұмыссыздық деңгейі экономикалық белсенді халық санының 4,0%-ынан аспайды.</w:t>
            </w:r>
          </w:p>
          <w:p w:rsidR="00945B73" w:rsidRPr="00DD034B" w:rsidRDefault="00945B73" w:rsidP="004F7EA6">
            <w:pPr>
              <w:pStyle w:val="affd"/>
              <w:pBdr>
                <w:bottom w:val="single" w:sz="4" w:space="31" w:color="FFFFFF"/>
              </w:pBdr>
              <w:tabs>
                <w:tab w:val="left" w:pos="5029"/>
              </w:tabs>
              <w:spacing w:line="240" w:lineRule="auto"/>
              <w:rPr>
                <w:rFonts w:ascii="Times New Roman" w:hAnsi="Times New Roman"/>
                <w:b/>
                <w:sz w:val="28"/>
                <w:szCs w:val="28"/>
                <w:lang w:val="kk-KZ"/>
              </w:rPr>
            </w:pPr>
          </w:p>
          <w:p w:rsidR="00716BFC" w:rsidRPr="00DD034B" w:rsidRDefault="00C94E47" w:rsidP="00C94E47">
            <w:pPr>
              <w:pStyle w:val="affd"/>
              <w:pBdr>
                <w:bottom w:val="single" w:sz="4" w:space="31" w:color="FFFFFF"/>
              </w:pBdr>
              <w:tabs>
                <w:tab w:val="left" w:pos="5029"/>
              </w:tabs>
              <w:spacing w:line="240" w:lineRule="auto"/>
              <w:rPr>
                <w:rFonts w:ascii="Times New Roman" w:hAnsi="Times New Roman"/>
                <w:b/>
                <w:sz w:val="28"/>
                <w:szCs w:val="28"/>
                <w:lang w:val="kk-KZ"/>
              </w:rPr>
            </w:pPr>
            <w:r w:rsidRPr="00DD034B">
              <w:rPr>
                <w:rFonts w:ascii="Times New Roman" w:hAnsi="Times New Roman"/>
                <w:b/>
                <w:sz w:val="28"/>
                <w:szCs w:val="28"/>
                <w:lang w:val="kk-KZ"/>
              </w:rPr>
              <w:lastRenderedPageBreak/>
              <w:t xml:space="preserve">3.5. </w:t>
            </w:r>
            <w:r w:rsidR="00716BFC" w:rsidRPr="00DD034B">
              <w:rPr>
                <w:rFonts w:ascii="Times New Roman" w:hAnsi="Times New Roman"/>
                <w:b/>
                <w:sz w:val="28"/>
                <w:szCs w:val="28"/>
                <w:lang w:val="kk-KZ"/>
              </w:rPr>
              <w:t xml:space="preserve">Теңгерімді аймақтық даму </w:t>
            </w:r>
          </w:p>
          <w:p w:rsidR="009A3F8F" w:rsidRPr="00DD034B" w:rsidRDefault="009A3F8F" w:rsidP="00C94E47">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Өңірлік саясат аумақтың теңгерімді әлеуметтік-экономикалық дамуын қамтамасыз етуге, ауданаралық айырмашылықтарды қысқартуға және облыстың барлық елді мекендерінде халықтың өмір сүру деңгейін арттыруға бағытталатын болады.</w:t>
            </w:r>
          </w:p>
          <w:p w:rsidR="00894C3C" w:rsidRPr="00DD034B" w:rsidRDefault="00894C3C" w:rsidP="0013684C">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Негізгі назар инфрақұрылымды дамытуға, өндірістік әлеуетті нығайтуға және аумақтардың біркелкі өсуіне жағдай жасауға аударылады. Осы мақсатта ауылдық аумақтарды кешенді дамытуға, инвестициялық белсенділікті және халықтың жұмыспен қамтылуын арттыруға ықпал ететін жобаларды іске асыру көзделеді.</w:t>
            </w:r>
          </w:p>
          <w:p w:rsidR="00894C3C" w:rsidRPr="00DD034B" w:rsidRDefault="00894C3C" w:rsidP="0013684C">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Өңірлік саясат шеңберінде инженерлік және әлеуметтік инфрақұрылымды жаңғырту, оның ішінде сумен жабдықтау, жылумен жабдықтау, көлік желісі мен әлеуметтік нысандарды салу және реконструкциялау бойынша жұмыс жалғастырылатын болады.</w:t>
            </w:r>
          </w:p>
          <w:p w:rsidR="00894C3C" w:rsidRPr="00DD034B" w:rsidRDefault="00894C3C" w:rsidP="0013684C">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Әлеуметтік салада халықтың өмір сүру жағдайларын жақсартуға және базалық әлеуметтік қызметтерге қолжетімділікті кеңейтуге баса назар аударылады. Осы мақсатта білім беру, денсаулық сақтау, мәдениет және спорт нысандарын салу және реконструкциялау, сондай-ақ жылумен жабдықтау, сумен жабдықтау және су бұру жүйелерін жаңғырту көзделеді. Аталған шараларды іске асыру өмір сүру сапасын арттыруға және облыстың барлық елді мекендерінде қолайлы ортаны қалыптастыруға мүмкіндік береді.</w:t>
            </w:r>
          </w:p>
          <w:p w:rsidR="001D1AF8" w:rsidRDefault="00894C3C" w:rsidP="0013684C">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Өңірлік саясат шараларының жиынтығында аумақтардың орнықты дамуына, адами капиталды дамытуға және облыстың ұзақ мерзімді әрі теңгерімді дамуы үшін жағдай жасауға ықпал ететін болады.</w:t>
            </w:r>
          </w:p>
          <w:p w:rsidR="001D1AF8" w:rsidRDefault="001D1AF8" w:rsidP="0013684C">
            <w:pPr>
              <w:pStyle w:val="affd"/>
              <w:pBdr>
                <w:bottom w:val="single" w:sz="4" w:space="31" w:color="FFFFFF"/>
              </w:pBdr>
              <w:tabs>
                <w:tab w:val="left" w:pos="5029"/>
              </w:tabs>
              <w:spacing w:line="240" w:lineRule="auto"/>
              <w:rPr>
                <w:rFonts w:ascii="Times New Roman" w:hAnsi="Times New Roman"/>
                <w:sz w:val="28"/>
                <w:szCs w:val="28"/>
                <w:lang w:val="kk-KZ"/>
              </w:rPr>
            </w:pPr>
          </w:p>
          <w:p w:rsidR="001D1AF8" w:rsidRDefault="001D1AF8" w:rsidP="0013684C">
            <w:pPr>
              <w:pStyle w:val="affd"/>
              <w:pBdr>
                <w:bottom w:val="single" w:sz="4" w:space="31" w:color="FFFFFF"/>
              </w:pBdr>
              <w:tabs>
                <w:tab w:val="left" w:pos="5029"/>
              </w:tabs>
              <w:spacing w:line="240" w:lineRule="auto"/>
              <w:rPr>
                <w:rFonts w:ascii="Times New Roman" w:hAnsi="Times New Roman"/>
                <w:sz w:val="28"/>
                <w:szCs w:val="28"/>
                <w:lang w:val="kk-KZ"/>
              </w:rPr>
            </w:pPr>
          </w:p>
          <w:p w:rsidR="001D1AF8" w:rsidRDefault="001D1AF8" w:rsidP="0013684C">
            <w:pPr>
              <w:pStyle w:val="affd"/>
              <w:pBdr>
                <w:bottom w:val="single" w:sz="4" w:space="31" w:color="FFFFFF"/>
              </w:pBdr>
              <w:tabs>
                <w:tab w:val="left" w:pos="5029"/>
              </w:tabs>
              <w:spacing w:line="240" w:lineRule="auto"/>
              <w:rPr>
                <w:rFonts w:ascii="Times New Roman" w:hAnsi="Times New Roman"/>
                <w:sz w:val="28"/>
                <w:szCs w:val="28"/>
                <w:lang w:val="kk-KZ"/>
              </w:rPr>
            </w:pPr>
          </w:p>
          <w:p w:rsidR="001D1AF8" w:rsidRDefault="001D1AF8" w:rsidP="0013684C">
            <w:pPr>
              <w:pStyle w:val="affd"/>
              <w:pBdr>
                <w:bottom w:val="single" w:sz="4" w:space="31" w:color="FFFFFF"/>
              </w:pBdr>
              <w:tabs>
                <w:tab w:val="left" w:pos="5029"/>
              </w:tabs>
              <w:spacing w:line="240" w:lineRule="auto"/>
              <w:rPr>
                <w:rFonts w:ascii="Times New Roman" w:hAnsi="Times New Roman"/>
                <w:sz w:val="28"/>
                <w:szCs w:val="28"/>
                <w:lang w:val="kk-KZ"/>
              </w:rPr>
            </w:pPr>
          </w:p>
          <w:p w:rsidR="001D1AF8" w:rsidRDefault="001D1AF8" w:rsidP="0013684C">
            <w:pPr>
              <w:pStyle w:val="affd"/>
              <w:pBdr>
                <w:bottom w:val="single" w:sz="4" w:space="31" w:color="FFFFFF"/>
              </w:pBdr>
              <w:tabs>
                <w:tab w:val="left" w:pos="5029"/>
              </w:tabs>
              <w:spacing w:line="240" w:lineRule="auto"/>
              <w:rPr>
                <w:rFonts w:ascii="Times New Roman" w:hAnsi="Times New Roman"/>
                <w:sz w:val="28"/>
                <w:szCs w:val="28"/>
                <w:lang w:val="kk-KZ"/>
              </w:rPr>
            </w:pPr>
          </w:p>
          <w:p w:rsidR="001D1AF8" w:rsidRDefault="001D1AF8" w:rsidP="0013684C">
            <w:pPr>
              <w:pStyle w:val="affd"/>
              <w:pBdr>
                <w:bottom w:val="single" w:sz="4" w:space="31" w:color="FFFFFF"/>
              </w:pBdr>
              <w:tabs>
                <w:tab w:val="left" w:pos="5029"/>
              </w:tabs>
              <w:spacing w:line="240" w:lineRule="auto"/>
              <w:rPr>
                <w:rFonts w:ascii="Times New Roman" w:hAnsi="Times New Roman"/>
                <w:sz w:val="28"/>
                <w:szCs w:val="28"/>
                <w:lang w:val="kk-KZ"/>
              </w:rPr>
            </w:pPr>
          </w:p>
          <w:p w:rsidR="001D1AF8" w:rsidRDefault="001D1AF8" w:rsidP="0013684C">
            <w:pPr>
              <w:pStyle w:val="affd"/>
              <w:pBdr>
                <w:bottom w:val="single" w:sz="4" w:space="31" w:color="FFFFFF"/>
              </w:pBdr>
              <w:tabs>
                <w:tab w:val="left" w:pos="5029"/>
              </w:tabs>
              <w:spacing w:line="240" w:lineRule="auto"/>
              <w:rPr>
                <w:rFonts w:ascii="Times New Roman" w:hAnsi="Times New Roman"/>
                <w:sz w:val="28"/>
                <w:szCs w:val="28"/>
                <w:lang w:val="kk-KZ"/>
              </w:rPr>
            </w:pPr>
          </w:p>
          <w:p w:rsidR="001D1AF8" w:rsidRDefault="001D1AF8" w:rsidP="0013684C">
            <w:pPr>
              <w:pStyle w:val="affd"/>
              <w:pBdr>
                <w:bottom w:val="single" w:sz="4" w:space="31" w:color="FFFFFF"/>
              </w:pBdr>
              <w:tabs>
                <w:tab w:val="left" w:pos="5029"/>
              </w:tabs>
              <w:spacing w:line="240" w:lineRule="auto"/>
              <w:rPr>
                <w:rFonts w:ascii="Times New Roman" w:hAnsi="Times New Roman"/>
                <w:sz w:val="28"/>
                <w:szCs w:val="28"/>
                <w:lang w:val="kk-KZ"/>
              </w:rPr>
            </w:pPr>
          </w:p>
          <w:p w:rsidR="001D1AF8" w:rsidRDefault="001D1AF8" w:rsidP="0013684C">
            <w:pPr>
              <w:pStyle w:val="affd"/>
              <w:pBdr>
                <w:bottom w:val="single" w:sz="4" w:space="31" w:color="FFFFFF"/>
              </w:pBdr>
              <w:tabs>
                <w:tab w:val="left" w:pos="5029"/>
              </w:tabs>
              <w:spacing w:line="240" w:lineRule="auto"/>
              <w:rPr>
                <w:rFonts w:ascii="Times New Roman" w:hAnsi="Times New Roman"/>
                <w:sz w:val="28"/>
                <w:szCs w:val="28"/>
                <w:lang w:val="kk-KZ"/>
              </w:rPr>
            </w:pPr>
          </w:p>
          <w:p w:rsidR="001D1AF8" w:rsidRDefault="001D1AF8" w:rsidP="0013684C">
            <w:pPr>
              <w:pStyle w:val="affd"/>
              <w:pBdr>
                <w:bottom w:val="single" w:sz="4" w:space="31" w:color="FFFFFF"/>
              </w:pBdr>
              <w:tabs>
                <w:tab w:val="left" w:pos="5029"/>
              </w:tabs>
              <w:spacing w:line="240" w:lineRule="auto"/>
              <w:rPr>
                <w:rFonts w:ascii="Times New Roman" w:hAnsi="Times New Roman"/>
                <w:sz w:val="28"/>
                <w:szCs w:val="28"/>
                <w:lang w:val="kk-KZ"/>
              </w:rPr>
            </w:pPr>
          </w:p>
          <w:p w:rsidR="001D1AF8" w:rsidRDefault="001D1AF8" w:rsidP="0013684C">
            <w:pPr>
              <w:pStyle w:val="affd"/>
              <w:pBdr>
                <w:bottom w:val="single" w:sz="4" w:space="31" w:color="FFFFFF"/>
              </w:pBdr>
              <w:tabs>
                <w:tab w:val="left" w:pos="5029"/>
              </w:tabs>
              <w:spacing w:line="240" w:lineRule="auto"/>
              <w:rPr>
                <w:rFonts w:ascii="Times New Roman" w:hAnsi="Times New Roman"/>
                <w:sz w:val="28"/>
                <w:szCs w:val="28"/>
                <w:lang w:val="kk-KZ"/>
              </w:rPr>
            </w:pPr>
          </w:p>
          <w:p w:rsidR="001D1AF8" w:rsidRDefault="001D1AF8" w:rsidP="0013684C">
            <w:pPr>
              <w:pStyle w:val="affd"/>
              <w:pBdr>
                <w:bottom w:val="single" w:sz="4" w:space="31" w:color="FFFFFF"/>
              </w:pBdr>
              <w:tabs>
                <w:tab w:val="left" w:pos="5029"/>
              </w:tabs>
              <w:spacing w:line="240" w:lineRule="auto"/>
              <w:rPr>
                <w:rFonts w:ascii="Times New Roman" w:hAnsi="Times New Roman"/>
                <w:sz w:val="28"/>
                <w:szCs w:val="28"/>
                <w:lang w:val="kk-KZ"/>
              </w:rPr>
            </w:pPr>
          </w:p>
          <w:p w:rsidR="001D1AF8" w:rsidRDefault="001D1AF8" w:rsidP="0013684C">
            <w:pPr>
              <w:pStyle w:val="affd"/>
              <w:pBdr>
                <w:bottom w:val="single" w:sz="4" w:space="31" w:color="FFFFFF"/>
              </w:pBdr>
              <w:tabs>
                <w:tab w:val="left" w:pos="5029"/>
              </w:tabs>
              <w:spacing w:line="240" w:lineRule="auto"/>
              <w:rPr>
                <w:rFonts w:ascii="Times New Roman" w:hAnsi="Times New Roman"/>
                <w:sz w:val="28"/>
                <w:szCs w:val="28"/>
                <w:lang w:val="kk-KZ"/>
              </w:rPr>
            </w:pPr>
          </w:p>
          <w:p w:rsidR="001D1AF8" w:rsidRDefault="001D1AF8" w:rsidP="0013684C">
            <w:pPr>
              <w:pStyle w:val="affd"/>
              <w:pBdr>
                <w:bottom w:val="single" w:sz="4" w:space="31" w:color="FFFFFF"/>
              </w:pBdr>
              <w:tabs>
                <w:tab w:val="left" w:pos="5029"/>
              </w:tabs>
              <w:spacing w:line="240" w:lineRule="auto"/>
              <w:rPr>
                <w:rFonts w:ascii="Times New Roman" w:hAnsi="Times New Roman"/>
                <w:sz w:val="28"/>
                <w:szCs w:val="28"/>
                <w:lang w:val="kk-KZ"/>
              </w:rPr>
            </w:pPr>
          </w:p>
          <w:p w:rsidR="001D1AF8" w:rsidRDefault="001D1AF8" w:rsidP="0013684C">
            <w:pPr>
              <w:pStyle w:val="affd"/>
              <w:pBdr>
                <w:bottom w:val="single" w:sz="4" w:space="31" w:color="FFFFFF"/>
              </w:pBdr>
              <w:tabs>
                <w:tab w:val="left" w:pos="5029"/>
              </w:tabs>
              <w:spacing w:line="240" w:lineRule="auto"/>
              <w:rPr>
                <w:rFonts w:ascii="Times New Roman" w:hAnsi="Times New Roman"/>
                <w:sz w:val="28"/>
                <w:szCs w:val="28"/>
                <w:lang w:val="kk-KZ"/>
              </w:rPr>
            </w:pPr>
          </w:p>
          <w:p w:rsidR="001D1AF8" w:rsidRDefault="001D1AF8" w:rsidP="0013684C">
            <w:pPr>
              <w:pStyle w:val="affd"/>
              <w:pBdr>
                <w:bottom w:val="single" w:sz="4" w:space="31" w:color="FFFFFF"/>
              </w:pBdr>
              <w:tabs>
                <w:tab w:val="left" w:pos="5029"/>
              </w:tabs>
              <w:spacing w:line="240" w:lineRule="auto"/>
              <w:rPr>
                <w:rFonts w:ascii="Times New Roman" w:hAnsi="Times New Roman"/>
                <w:sz w:val="28"/>
                <w:szCs w:val="28"/>
                <w:lang w:val="kk-KZ"/>
              </w:rPr>
            </w:pPr>
          </w:p>
          <w:p w:rsidR="001D1AF8" w:rsidRDefault="001D1AF8" w:rsidP="0013684C">
            <w:pPr>
              <w:pStyle w:val="affd"/>
              <w:pBdr>
                <w:bottom w:val="single" w:sz="4" w:space="31" w:color="FFFFFF"/>
              </w:pBdr>
              <w:tabs>
                <w:tab w:val="left" w:pos="5029"/>
              </w:tabs>
              <w:spacing w:line="240" w:lineRule="auto"/>
              <w:rPr>
                <w:rFonts w:ascii="Times New Roman" w:hAnsi="Times New Roman"/>
                <w:sz w:val="28"/>
                <w:szCs w:val="28"/>
                <w:lang w:val="kk-KZ"/>
              </w:rPr>
            </w:pPr>
          </w:p>
          <w:p w:rsidR="001D1AF8" w:rsidRDefault="001D1AF8" w:rsidP="0013684C">
            <w:pPr>
              <w:pStyle w:val="affd"/>
              <w:pBdr>
                <w:bottom w:val="single" w:sz="4" w:space="31" w:color="FFFFFF"/>
              </w:pBdr>
              <w:tabs>
                <w:tab w:val="left" w:pos="5029"/>
              </w:tabs>
              <w:spacing w:line="240" w:lineRule="auto"/>
              <w:rPr>
                <w:rFonts w:ascii="Times New Roman" w:hAnsi="Times New Roman"/>
                <w:sz w:val="28"/>
                <w:szCs w:val="28"/>
                <w:lang w:val="kk-KZ"/>
              </w:rPr>
            </w:pPr>
          </w:p>
          <w:p w:rsidR="001D1AF8" w:rsidRDefault="001D1AF8" w:rsidP="0013684C">
            <w:pPr>
              <w:pStyle w:val="affd"/>
              <w:pBdr>
                <w:bottom w:val="single" w:sz="4" w:space="31" w:color="FFFFFF"/>
              </w:pBdr>
              <w:tabs>
                <w:tab w:val="left" w:pos="5029"/>
              </w:tabs>
              <w:spacing w:line="240" w:lineRule="auto"/>
              <w:rPr>
                <w:rFonts w:ascii="Times New Roman" w:hAnsi="Times New Roman"/>
                <w:sz w:val="28"/>
                <w:szCs w:val="28"/>
                <w:lang w:val="kk-KZ"/>
              </w:rPr>
            </w:pPr>
          </w:p>
          <w:p w:rsidR="001D1AF8" w:rsidRDefault="001D1AF8" w:rsidP="0013684C">
            <w:pPr>
              <w:pStyle w:val="affd"/>
              <w:pBdr>
                <w:bottom w:val="single" w:sz="4" w:space="31" w:color="FFFFFF"/>
              </w:pBdr>
              <w:tabs>
                <w:tab w:val="left" w:pos="5029"/>
              </w:tabs>
              <w:spacing w:line="240" w:lineRule="auto"/>
              <w:rPr>
                <w:rFonts w:ascii="Times New Roman" w:hAnsi="Times New Roman"/>
                <w:sz w:val="28"/>
                <w:szCs w:val="28"/>
                <w:lang w:val="kk-KZ"/>
              </w:rPr>
            </w:pPr>
          </w:p>
          <w:p w:rsidR="001D1AF8" w:rsidRPr="00DD034B" w:rsidRDefault="001D1AF8" w:rsidP="0013684C">
            <w:pPr>
              <w:pStyle w:val="affd"/>
              <w:pBdr>
                <w:bottom w:val="single" w:sz="4" w:space="31" w:color="FFFFFF"/>
              </w:pBdr>
              <w:tabs>
                <w:tab w:val="left" w:pos="5029"/>
              </w:tabs>
              <w:spacing w:line="240" w:lineRule="auto"/>
              <w:rPr>
                <w:rFonts w:ascii="Times New Roman" w:hAnsi="Times New Roman"/>
                <w:sz w:val="28"/>
                <w:szCs w:val="28"/>
                <w:lang w:val="kk-KZ"/>
              </w:rPr>
            </w:pPr>
          </w:p>
          <w:p w:rsidR="00187A9F" w:rsidRPr="00DD034B" w:rsidRDefault="00941CA8" w:rsidP="00E928B6">
            <w:pPr>
              <w:pStyle w:val="affd"/>
              <w:pBdr>
                <w:bottom w:val="single" w:sz="4" w:space="31" w:color="FFFFFF"/>
              </w:pBdr>
              <w:tabs>
                <w:tab w:val="left" w:pos="5029"/>
              </w:tabs>
              <w:spacing w:line="240" w:lineRule="auto"/>
              <w:rPr>
                <w:rFonts w:ascii="Times New Roman" w:hAnsi="Times New Roman"/>
                <w:b/>
                <w:sz w:val="28"/>
                <w:szCs w:val="28"/>
                <w:lang w:val="kk-KZ"/>
              </w:rPr>
            </w:pPr>
            <w:r w:rsidRPr="00DD034B">
              <w:rPr>
                <w:rFonts w:ascii="Times New Roman" w:hAnsi="Times New Roman"/>
                <w:b/>
                <w:sz w:val="28"/>
                <w:szCs w:val="28"/>
                <w:lang w:val="kk-KZ"/>
              </w:rPr>
              <w:lastRenderedPageBreak/>
              <w:t xml:space="preserve">4. </w:t>
            </w:r>
            <w:r w:rsidR="00187A9F" w:rsidRPr="00DD034B">
              <w:rPr>
                <w:rFonts w:ascii="Times New Roman" w:hAnsi="Times New Roman"/>
                <w:b/>
                <w:sz w:val="28"/>
                <w:szCs w:val="28"/>
                <w:lang w:val="kk-KZ"/>
              </w:rPr>
              <w:t>Облыстың әлеуметтік-экономикалық даму тәуекелдері</w:t>
            </w:r>
          </w:p>
          <w:p w:rsidR="001D1AF8" w:rsidRDefault="001D1AF8" w:rsidP="00630C03">
            <w:pPr>
              <w:pStyle w:val="affd"/>
              <w:pBdr>
                <w:bottom w:val="single" w:sz="4" w:space="31" w:color="FFFFFF"/>
              </w:pBdr>
              <w:tabs>
                <w:tab w:val="left" w:pos="5029"/>
              </w:tabs>
              <w:spacing w:line="240" w:lineRule="auto"/>
              <w:rPr>
                <w:rFonts w:ascii="Times New Roman" w:hAnsi="Times New Roman"/>
                <w:sz w:val="28"/>
                <w:szCs w:val="28"/>
                <w:lang w:val="kk-KZ"/>
              </w:rPr>
            </w:pPr>
            <w:r w:rsidRPr="001D1AF8">
              <w:rPr>
                <w:rFonts w:ascii="Times New Roman" w:hAnsi="Times New Roman"/>
                <w:sz w:val="28"/>
                <w:szCs w:val="28"/>
                <w:lang w:val="kk-KZ"/>
              </w:rPr>
              <w:t>Облыстың әлеуметтік-экономикалық дамуының негізгі тәуекелдері ретінде экономиканың тау-кен металлургия кешеніне жоғары тәуелділігі, инженерлік және тұрғын үй инфрақұрылымының жоғары деңгейде тозуы, энергетикалық қуаттар мен білікті кадрлардың тапшылығы, көші-қонның теріс сальдосы, экологиялық проблемалар, сондай-ақ көлік және туристік инфрақұрылымның жеткіліксіз дамуы сақталуда.</w:t>
            </w:r>
          </w:p>
          <w:p w:rsidR="00630C03" w:rsidRPr="00DD034B" w:rsidRDefault="00630C03" w:rsidP="00630C03">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Ағымдағы кезеңдегі жа</w:t>
            </w:r>
            <w:r w:rsidR="00CC273D" w:rsidRPr="00DD034B">
              <w:rPr>
                <w:rFonts w:ascii="Times New Roman" w:hAnsi="Times New Roman"/>
                <w:sz w:val="28"/>
                <w:szCs w:val="28"/>
                <w:lang w:val="kk-KZ"/>
              </w:rPr>
              <w:t>ғдай бойынша Ұлытау облысында 63</w:t>
            </w:r>
            <w:r w:rsidRPr="00DD034B">
              <w:rPr>
                <w:rFonts w:ascii="Times New Roman" w:hAnsi="Times New Roman"/>
                <w:sz w:val="28"/>
                <w:szCs w:val="28"/>
                <w:lang w:val="kk-KZ"/>
              </w:rPr>
              <w:t xml:space="preserve"> апатты көппәтерлі тұрғын үй </w:t>
            </w:r>
            <w:r w:rsidRPr="00DD034B">
              <w:rPr>
                <w:rFonts w:ascii="Times New Roman" w:hAnsi="Times New Roman"/>
                <w:i/>
                <w:sz w:val="24"/>
                <w:szCs w:val="28"/>
                <w:lang w:val="kk-KZ"/>
              </w:rPr>
              <w:t>(Же</w:t>
            </w:r>
            <w:r w:rsidR="00CC273D" w:rsidRPr="00DD034B">
              <w:rPr>
                <w:rFonts w:ascii="Times New Roman" w:hAnsi="Times New Roman"/>
                <w:i/>
                <w:sz w:val="24"/>
                <w:szCs w:val="28"/>
                <w:lang w:val="kk-KZ"/>
              </w:rPr>
              <w:t>зқазған қ. - 23, Сәтбаев қ. - 28</w:t>
            </w:r>
            <w:r w:rsidRPr="00DD034B">
              <w:rPr>
                <w:rFonts w:ascii="Times New Roman" w:hAnsi="Times New Roman"/>
                <w:i/>
                <w:sz w:val="24"/>
                <w:szCs w:val="28"/>
                <w:lang w:val="kk-KZ"/>
              </w:rPr>
              <w:t>)</w:t>
            </w:r>
            <w:r w:rsidRPr="00DD034B">
              <w:rPr>
                <w:rFonts w:ascii="Times New Roman" w:hAnsi="Times New Roman"/>
                <w:sz w:val="24"/>
                <w:szCs w:val="28"/>
                <w:lang w:val="kk-KZ"/>
              </w:rPr>
              <w:t xml:space="preserve"> </w:t>
            </w:r>
            <w:r w:rsidR="00CC273D" w:rsidRPr="00DD034B">
              <w:rPr>
                <w:rFonts w:ascii="Times New Roman" w:hAnsi="Times New Roman"/>
                <w:sz w:val="28"/>
                <w:szCs w:val="28"/>
                <w:lang w:val="kk-KZ"/>
              </w:rPr>
              <w:t>және 449</w:t>
            </w:r>
            <w:r w:rsidRPr="00DD034B">
              <w:rPr>
                <w:rFonts w:ascii="Times New Roman" w:hAnsi="Times New Roman"/>
                <w:sz w:val="28"/>
                <w:szCs w:val="28"/>
                <w:lang w:val="kk-KZ"/>
              </w:rPr>
              <w:t xml:space="preserve"> ескі үй </w:t>
            </w:r>
            <w:r w:rsidR="00CC273D" w:rsidRPr="00DD034B">
              <w:rPr>
                <w:rFonts w:ascii="Times New Roman" w:hAnsi="Times New Roman"/>
                <w:i/>
                <w:sz w:val="24"/>
                <w:szCs w:val="28"/>
                <w:lang w:val="kk-KZ"/>
              </w:rPr>
              <w:t>(Жезқазған қ. - 226</w:t>
            </w:r>
            <w:r w:rsidRPr="00DD034B">
              <w:rPr>
                <w:rFonts w:ascii="Times New Roman" w:hAnsi="Times New Roman"/>
                <w:i/>
                <w:sz w:val="24"/>
                <w:szCs w:val="28"/>
                <w:lang w:val="kk-KZ"/>
              </w:rPr>
              <w:t xml:space="preserve">, Сәтбаев қ. - 223) </w:t>
            </w:r>
            <w:r w:rsidRPr="00DD034B">
              <w:rPr>
                <w:rFonts w:ascii="Times New Roman" w:hAnsi="Times New Roman"/>
                <w:sz w:val="28"/>
                <w:szCs w:val="28"/>
                <w:lang w:val="kk-KZ"/>
              </w:rPr>
              <w:t xml:space="preserve">бар. Барлығы апатты үйлерде 936 адам және ескірген 10 687 адам тұрады </w:t>
            </w:r>
            <w:r w:rsidRPr="00DD034B">
              <w:rPr>
                <w:rFonts w:ascii="Times New Roman" w:hAnsi="Times New Roman"/>
                <w:i/>
                <w:sz w:val="24"/>
                <w:szCs w:val="28"/>
                <w:lang w:val="kk-KZ"/>
              </w:rPr>
              <w:t>(Жезқазған қаласының апатты үйлерінде - 287, ескірген үйлерде - 2 808, Сәтбаев қаласының апатты үйлерінде - 649, ескірген үйлерде - 7879).</w:t>
            </w:r>
          </w:p>
          <w:p w:rsidR="00CC273D" w:rsidRPr="00DD034B" w:rsidRDefault="00CC273D" w:rsidP="00CC273D">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Облыс бойынша 2029 жылға дейін апатты және тозығы жеткен тұрғын үйлерді бұзу есебінен шамамен 634 меншік иесін тұрғын үймен қамтамасыз ету жөніндегі Жол картасы бекітілді.</w:t>
            </w:r>
          </w:p>
          <w:p w:rsidR="00CC273D" w:rsidRPr="00DD034B" w:rsidRDefault="00CC273D" w:rsidP="00CC273D">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2026–2029 жылдары 35 апатты көппәтерлі тұрғын үйді кезең-кезеңімен бұзу көзделген: 2026 жылы – 5, 2027 жылы – 12, 2028 жылы – 9, 2029 жылы – 9 үй.</w:t>
            </w:r>
          </w:p>
          <w:p w:rsidR="00CC273D" w:rsidRPr="00DD034B" w:rsidRDefault="00CC273D" w:rsidP="00CC273D">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Ұлытау облыстық мәслихатының 2026 жылғы 21 тамыздағы №37/337 шешімімен Ұлытау облысының тұрғын үй қорын жаңғыртудың 2026–2029 жылдарға арналған бағдарламасы бекітілді.</w:t>
            </w:r>
          </w:p>
          <w:p w:rsidR="00CC273D" w:rsidRPr="00DD034B" w:rsidRDefault="00CC273D" w:rsidP="00CC273D">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2026 жылы Бағдарламаны іске асыру басталды. Жезқазған қаласында Байқоңыров көшесі, 36 мекенжайындағы үйді бұзу аяқталды; Байқоңыров көшесі, 34 және Пушкин көшесі, 40 мекенжайларындағы үйлерді бұзу көзделген.</w:t>
            </w:r>
          </w:p>
          <w:p w:rsidR="007F3431" w:rsidRPr="00DD034B" w:rsidRDefault="007F3431" w:rsidP="00CC273D">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Денсаулық сақтау саласында медициналық кадрлар тапшылығы сақталуда. Дәрігерлермен қамтамасыз етілу деңгейі 69,4%-ды, тапшылық 50-ден астам бейін бойынша 88 штат бірлігін құрайды. Жекелеген бейіні тар мамандармен қамтамасыз етілу деңгейінің жеткіліксіздігі сақталуда, бұл мамандандырылған медициналық көмектің қолжетімділігін шектейді.</w:t>
            </w:r>
          </w:p>
          <w:p w:rsidR="00395B68" w:rsidRPr="00DD034B" w:rsidRDefault="00395B68" w:rsidP="00395B68">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Білім беру саласында пән мұғалімдері</w:t>
            </w:r>
            <w:r w:rsidR="00CC273D" w:rsidRPr="00DD034B">
              <w:rPr>
                <w:rFonts w:ascii="Times New Roman" w:hAnsi="Times New Roman"/>
                <w:sz w:val="28"/>
                <w:szCs w:val="28"/>
                <w:lang w:val="kk-KZ"/>
              </w:rPr>
              <w:t>нің тапшылығы сақталуда 2026 жылдың басына қажеттілік 288</w:t>
            </w:r>
            <w:r w:rsidRPr="00DD034B">
              <w:rPr>
                <w:rFonts w:ascii="Times New Roman" w:hAnsi="Times New Roman"/>
                <w:sz w:val="28"/>
                <w:szCs w:val="28"/>
                <w:lang w:val="kk-KZ"/>
              </w:rPr>
              <w:t xml:space="preserve"> педагогты құрайды </w:t>
            </w:r>
            <w:r w:rsidR="00CC273D" w:rsidRPr="00DD034B">
              <w:rPr>
                <w:rFonts w:ascii="Times New Roman" w:hAnsi="Times New Roman"/>
                <w:i/>
                <w:sz w:val="24"/>
                <w:szCs w:val="28"/>
                <w:lang w:val="kk-KZ"/>
              </w:rPr>
              <w:t>(мектепке дейінгі ұйымдар-70, мектептер-182</w:t>
            </w:r>
            <w:r w:rsidRPr="00DD034B">
              <w:rPr>
                <w:rFonts w:ascii="Times New Roman" w:hAnsi="Times New Roman"/>
                <w:i/>
                <w:sz w:val="24"/>
                <w:szCs w:val="28"/>
                <w:lang w:val="kk-KZ"/>
              </w:rPr>
              <w:t>, колледж-2</w:t>
            </w:r>
            <w:r w:rsidR="00A57E2F" w:rsidRPr="00DD034B">
              <w:rPr>
                <w:rFonts w:ascii="Times New Roman" w:hAnsi="Times New Roman"/>
                <w:i/>
                <w:sz w:val="24"/>
                <w:szCs w:val="28"/>
                <w:lang w:val="kk-KZ"/>
              </w:rPr>
              <w:t>0</w:t>
            </w:r>
            <w:r w:rsidR="00CC273D" w:rsidRPr="00DD034B">
              <w:rPr>
                <w:rFonts w:ascii="Times New Roman" w:hAnsi="Times New Roman"/>
                <w:i/>
                <w:sz w:val="24"/>
                <w:szCs w:val="28"/>
                <w:lang w:val="kk-KZ"/>
              </w:rPr>
              <w:t>, қосымша білім беру ұйымдары-16</w:t>
            </w:r>
            <w:r w:rsidRPr="00DD034B">
              <w:rPr>
                <w:rFonts w:ascii="Times New Roman" w:hAnsi="Times New Roman"/>
                <w:i/>
                <w:sz w:val="24"/>
                <w:szCs w:val="28"/>
                <w:lang w:val="kk-KZ"/>
              </w:rPr>
              <w:t>)</w:t>
            </w:r>
            <w:r w:rsidRPr="00DD034B">
              <w:rPr>
                <w:rFonts w:ascii="Times New Roman" w:hAnsi="Times New Roman"/>
                <w:sz w:val="28"/>
                <w:szCs w:val="28"/>
                <w:lang w:val="kk-KZ"/>
              </w:rPr>
              <w:t>.</w:t>
            </w:r>
          </w:p>
          <w:p w:rsidR="00395B68" w:rsidRPr="00DD034B" w:rsidRDefault="00395B68" w:rsidP="00395B68">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 xml:space="preserve">ТКШ саласында мыналар проблемалық мәселелер болып табылады: инженерлік желілердің тозуы; оның ішінде сумен жабдықтау </w:t>
            </w:r>
            <w:r w:rsidR="002939AF" w:rsidRPr="00DD034B">
              <w:rPr>
                <w:rFonts w:ascii="Times New Roman" w:hAnsi="Times New Roman"/>
                <w:sz w:val="28"/>
                <w:szCs w:val="28"/>
                <w:lang w:val="kk-KZ"/>
              </w:rPr>
              <w:t>– 49</w:t>
            </w:r>
            <w:r w:rsidRPr="00DD034B">
              <w:rPr>
                <w:rFonts w:ascii="Times New Roman" w:hAnsi="Times New Roman"/>
                <w:sz w:val="28"/>
                <w:szCs w:val="28"/>
                <w:lang w:val="kk-KZ"/>
              </w:rPr>
              <w:t>%, жылумен жабдықтау – 56,</w:t>
            </w:r>
            <w:r w:rsidR="007F3431" w:rsidRPr="00DD034B">
              <w:rPr>
                <w:rFonts w:ascii="Times New Roman" w:hAnsi="Times New Roman"/>
                <w:sz w:val="28"/>
                <w:szCs w:val="28"/>
                <w:lang w:val="kk-KZ"/>
              </w:rPr>
              <w:t>2</w:t>
            </w:r>
            <w:r w:rsidRPr="00DD034B">
              <w:rPr>
                <w:rFonts w:ascii="Times New Roman" w:hAnsi="Times New Roman"/>
                <w:sz w:val="28"/>
                <w:szCs w:val="28"/>
                <w:lang w:val="kk-KZ"/>
              </w:rPr>
              <w:t xml:space="preserve">%, </w:t>
            </w:r>
            <w:r w:rsidR="002939AF" w:rsidRPr="00DD034B">
              <w:rPr>
                <w:rFonts w:ascii="Times New Roman" w:hAnsi="Times New Roman"/>
                <w:sz w:val="28"/>
                <w:szCs w:val="28"/>
                <w:lang w:val="kk-KZ"/>
              </w:rPr>
              <w:t>су бұру – 67,2</w:t>
            </w:r>
            <w:r w:rsidRPr="00DD034B">
              <w:rPr>
                <w:rFonts w:ascii="Times New Roman" w:hAnsi="Times New Roman"/>
                <w:sz w:val="28"/>
                <w:szCs w:val="28"/>
                <w:lang w:val="kk-KZ"/>
              </w:rPr>
              <w:t xml:space="preserve">%, электрмен жабдықтау – </w:t>
            </w:r>
            <w:r w:rsidR="007F3431" w:rsidRPr="00DD034B">
              <w:rPr>
                <w:rFonts w:ascii="Times New Roman" w:hAnsi="Times New Roman"/>
                <w:sz w:val="28"/>
                <w:szCs w:val="28"/>
                <w:lang w:val="kk-KZ"/>
              </w:rPr>
              <w:t>56,3</w:t>
            </w:r>
            <w:r w:rsidRPr="00DD034B">
              <w:rPr>
                <w:rFonts w:ascii="Times New Roman" w:hAnsi="Times New Roman"/>
                <w:sz w:val="28"/>
                <w:szCs w:val="28"/>
                <w:lang w:val="kk-KZ"/>
              </w:rPr>
              <w:t>%.</w:t>
            </w:r>
          </w:p>
          <w:p w:rsidR="00B670BB" w:rsidRPr="00DD034B" w:rsidRDefault="00395B68" w:rsidP="00395B68">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Жылу энергиясының тапшылығы – 120 Гкал/сағ және электр энергиясы-150-170 МВт.</w:t>
            </w:r>
          </w:p>
          <w:p w:rsidR="00C547B0" w:rsidRPr="00DD034B" w:rsidRDefault="00754614" w:rsidP="00A00F60">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Тағы бір мәселе – атмосфералық шығарындылар. Жезқазған мыс балқыту зауытында күкірт қышқылы цехын іске қосу жөніндегі ірі жоба экономиканы нақты әртараптандыруға қарағанда осы міндетке көбірек бағытталған. «Қазақмыс» бағалауы бойынша ластаушы заттардың шығарындылары күкірт диоксидін кәдеге жарату есебінен 50% - ға дейін қысқаруы тиіс. Бұдан басқа, 2023-2024 жылдары Жезқазған және Сәтбаев қалаларында ауа мониторингінің 8 датчигі орнатылды, Байқоңыр ғарыш айлағының қызметімен байланысты қоса алғанда, экологиялық проблемалар мен сырқаттанушылықтың себептерін зерттеу жүргізілуде.</w:t>
            </w:r>
          </w:p>
          <w:p w:rsidR="00BB6A2A" w:rsidRPr="00DD034B" w:rsidRDefault="008556E9" w:rsidP="00A00F60">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lastRenderedPageBreak/>
              <w:t xml:space="preserve">2030 жылға қарай айтарлықтай прогресс әкелуі мүмкін газдандыру аймақ, оның ішінде «төмен базалық эффект»арқасында. Қазіргі уақытта табиғи газбен қамту тек </w:t>
            </w:r>
            <w:r w:rsidR="007F3431" w:rsidRPr="00DD034B">
              <w:rPr>
                <w:rFonts w:ascii="Times New Roman" w:hAnsi="Times New Roman"/>
                <w:sz w:val="28"/>
                <w:szCs w:val="28"/>
                <w:lang w:val="kk-KZ"/>
              </w:rPr>
              <w:t>5</w:t>
            </w:r>
            <w:r w:rsidRPr="00DD034B">
              <w:rPr>
                <w:rFonts w:ascii="Times New Roman" w:hAnsi="Times New Roman"/>
                <w:sz w:val="28"/>
                <w:szCs w:val="28"/>
                <w:lang w:val="kk-KZ"/>
              </w:rPr>
              <w:t xml:space="preserve">% құрайды. </w:t>
            </w:r>
          </w:p>
          <w:p w:rsidR="009B28BE" w:rsidRPr="00DD034B" w:rsidRDefault="009B28BE" w:rsidP="009B28BE">
            <w:pPr>
              <w:pStyle w:val="affd"/>
              <w:pBdr>
                <w:bottom w:val="single" w:sz="4" w:space="31" w:color="FFFFFF"/>
              </w:pBdr>
              <w:tabs>
                <w:tab w:val="left" w:pos="5029"/>
              </w:tabs>
              <w:spacing w:line="240" w:lineRule="auto"/>
              <w:rPr>
                <w:rFonts w:ascii="Times New Roman" w:hAnsi="Times New Roman"/>
                <w:i/>
                <w:sz w:val="24"/>
                <w:szCs w:val="28"/>
                <w:lang w:val="kk-KZ"/>
              </w:rPr>
            </w:pPr>
            <w:r w:rsidRPr="00DD034B">
              <w:rPr>
                <w:rFonts w:ascii="Times New Roman" w:hAnsi="Times New Roman"/>
                <w:sz w:val="28"/>
                <w:szCs w:val="28"/>
                <w:lang w:val="kk-KZ"/>
              </w:rPr>
              <w:t xml:space="preserve">Жаңа жүйе бойынша біліктілік санаттарына 3012 педагог аттестатталды </w:t>
            </w:r>
            <w:r w:rsidRPr="00DD034B">
              <w:rPr>
                <w:rFonts w:ascii="Times New Roman" w:hAnsi="Times New Roman"/>
                <w:i/>
                <w:sz w:val="24"/>
                <w:szCs w:val="28"/>
                <w:lang w:val="kk-KZ"/>
              </w:rPr>
              <w:t>(педагог-шебер – 7, педагог-зерттеуші – 482, педагог-сарапшы – 1038, педагог-модератор – 1485).</w:t>
            </w:r>
          </w:p>
          <w:p w:rsidR="009B28BE" w:rsidRPr="00DD034B" w:rsidRDefault="009B28BE" w:rsidP="009B28BE">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Туризм саласында инженерлік-коммуникациялық және көлік инфрақұрылымы жеткіліксіз дамыған. Ұлытау ауданында шағын авиацияны дамыту қажеттілігі бар.</w:t>
            </w:r>
          </w:p>
          <w:p w:rsidR="00B003CE" w:rsidRPr="00DD034B" w:rsidRDefault="009B28BE" w:rsidP="009B28BE">
            <w:pPr>
              <w:pStyle w:val="affd"/>
              <w:pBdr>
                <w:bottom w:val="single" w:sz="4" w:space="31" w:color="FFFFFF"/>
              </w:pBdr>
              <w:tabs>
                <w:tab w:val="left" w:pos="5029"/>
              </w:tabs>
              <w:spacing w:line="240" w:lineRule="auto"/>
              <w:rPr>
                <w:rFonts w:ascii="Times New Roman" w:hAnsi="Times New Roman"/>
                <w:sz w:val="28"/>
                <w:szCs w:val="28"/>
                <w:lang w:val="kk-KZ"/>
              </w:rPr>
            </w:pPr>
            <w:r w:rsidRPr="00DD034B">
              <w:rPr>
                <w:rFonts w:ascii="Times New Roman" w:hAnsi="Times New Roman"/>
                <w:sz w:val="28"/>
                <w:szCs w:val="28"/>
                <w:lang w:val="kk-KZ"/>
              </w:rPr>
              <w:t>Қабылданып жатқан шараларға қарамастан, Сәтбаев және Қаражал моноқалаларының экономикасы қала құраушы кәсіпорындардың қызметіне, яғни бір салаға тәуелді болып қалуда.</w:t>
            </w:r>
          </w:p>
        </w:tc>
      </w:tr>
    </w:tbl>
    <w:p w:rsidR="002D2B4A" w:rsidRPr="00DD034B" w:rsidRDefault="002D2B4A" w:rsidP="0036538E">
      <w:pPr>
        <w:widowControl w:val="0"/>
        <w:ind w:firstLine="709"/>
        <w:jc w:val="center"/>
        <w:rPr>
          <w:b/>
          <w:sz w:val="28"/>
          <w:lang w:val="kk-KZ"/>
        </w:rPr>
      </w:pPr>
      <w:bookmarkStart w:id="8" w:name="_Toc195341218"/>
      <w:bookmarkStart w:id="9" w:name="_Toc195349686"/>
      <w:bookmarkEnd w:id="5"/>
      <w:bookmarkEnd w:id="6"/>
      <w:bookmarkEnd w:id="7"/>
    </w:p>
    <w:p w:rsidR="008B2E13" w:rsidRPr="00DD034B" w:rsidRDefault="008B2E13" w:rsidP="0036538E">
      <w:pPr>
        <w:widowControl w:val="0"/>
        <w:ind w:firstLine="709"/>
        <w:jc w:val="center"/>
        <w:rPr>
          <w:b/>
          <w:sz w:val="28"/>
          <w:lang w:val="kk-KZ"/>
        </w:rPr>
      </w:pPr>
    </w:p>
    <w:p w:rsidR="008B2E13" w:rsidRPr="00DD034B" w:rsidRDefault="008B2E13" w:rsidP="0036538E">
      <w:pPr>
        <w:widowControl w:val="0"/>
        <w:ind w:firstLine="709"/>
        <w:jc w:val="center"/>
        <w:rPr>
          <w:b/>
          <w:sz w:val="28"/>
          <w:lang w:val="kk-KZ"/>
        </w:rPr>
      </w:pPr>
    </w:p>
    <w:p w:rsidR="008B2E13" w:rsidRPr="00DD034B" w:rsidRDefault="008B2E13" w:rsidP="0036538E">
      <w:pPr>
        <w:widowControl w:val="0"/>
        <w:ind w:firstLine="709"/>
        <w:jc w:val="center"/>
        <w:rPr>
          <w:b/>
          <w:sz w:val="28"/>
          <w:lang w:val="kk-KZ"/>
        </w:rPr>
      </w:pPr>
    </w:p>
    <w:p w:rsidR="008B2E13" w:rsidRPr="00DD034B" w:rsidRDefault="008B2E13" w:rsidP="0036538E">
      <w:pPr>
        <w:widowControl w:val="0"/>
        <w:ind w:firstLine="709"/>
        <w:jc w:val="center"/>
        <w:rPr>
          <w:b/>
          <w:sz w:val="28"/>
          <w:lang w:val="kk-KZ"/>
        </w:rPr>
      </w:pPr>
    </w:p>
    <w:p w:rsidR="008B7FAA" w:rsidRPr="00DD034B" w:rsidRDefault="008B7FAA" w:rsidP="0036538E">
      <w:pPr>
        <w:widowControl w:val="0"/>
        <w:ind w:firstLine="709"/>
        <w:jc w:val="center"/>
        <w:rPr>
          <w:b/>
          <w:sz w:val="28"/>
          <w:lang w:val="kk-KZ"/>
        </w:rPr>
      </w:pPr>
      <w:r w:rsidRPr="00DD034B">
        <w:rPr>
          <w:b/>
          <w:sz w:val="28"/>
          <w:lang w:val="kk-KZ"/>
        </w:rPr>
        <w:t xml:space="preserve">5. </w:t>
      </w:r>
      <w:r w:rsidR="0036538E" w:rsidRPr="00DD034B">
        <w:rPr>
          <w:b/>
          <w:sz w:val="28"/>
          <w:lang w:val="kk-KZ"/>
        </w:rPr>
        <w:t>Облыстың, ауданның, облыстық маңызы бар қаланың 202</w:t>
      </w:r>
      <w:r w:rsidR="00B23862" w:rsidRPr="00DD034B">
        <w:rPr>
          <w:b/>
          <w:sz w:val="28"/>
          <w:lang w:val="kk-KZ"/>
        </w:rPr>
        <w:t>7</w:t>
      </w:r>
      <w:r w:rsidR="0036538E" w:rsidRPr="00DD034B">
        <w:rPr>
          <w:b/>
          <w:sz w:val="28"/>
          <w:lang w:val="kk-KZ"/>
        </w:rPr>
        <w:t>-202</w:t>
      </w:r>
      <w:r w:rsidR="00B23862" w:rsidRPr="00DD034B">
        <w:rPr>
          <w:b/>
          <w:sz w:val="28"/>
          <w:lang w:val="kk-KZ"/>
        </w:rPr>
        <w:t>9</w:t>
      </w:r>
      <w:r w:rsidR="0036538E" w:rsidRPr="00DD034B">
        <w:rPr>
          <w:b/>
          <w:sz w:val="28"/>
          <w:lang w:val="kk-KZ"/>
        </w:rPr>
        <w:t xml:space="preserve"> жылдарға арналған экономикалық өсу факторлары және әлеуметтік-экономикалық даму көрсеткіштерінің болжамы</w:t>
      </w:r>
    </w:p>
    <w:p w:rsidR="0036538E" w:rsidRPr="00DD034B" w:rsidRDefault="008B7FAA" w:rsidP="0055285B">
      <w:pPr>
        <w:widowControl w:val="0"/>
        <w:ind w:firstLine="709"/>
        <w:jc w:val="both"/>
        <w:rPr>
          <w:b/>
          <w:sz w:val="28"/>
          <w:lang w:val="kk-KZ"/>
        </w:rPr>
      </w:pPr>
      <w:r w:rsidRPr="00DD034B">
        <w:rPr>
          <w:b/>
          <w:sz w:val="28"/>
          <w:lang w:val="kk-KZ"/>
        </w:rPr>
        <w:t xml:space="preserve">5.1. </w:t>
      </w:r>
      <w:r w:rsidR="0036538E" w:rsidRPr="00DD034B">
        <w:rPr>
          <w:b/>
          <w:sz w:val="28"/>
          <w:lang w:val="kk-KZ"/>
        </w:rPr>
        <w:t>Экономика салаларының даму болжамы</w:t>
      </w:r>
    </w:p>
    <w:p w:rsidR="00B26483" w:rsidRPr="00DD034B" w:rsidRDefault="00B23862" w:rsidP="00575A4C">
      <w:pPr>
        <w:widowControl w:val="0"/>
        <w:ind w:firstLine="709"/>
        <w:jc w:val="both"/>
        <w:rPr>
          <w:sz w:val="28"/>
          <w:lang w:val="kk-KZ"/>
        </w:rPr>
      </w:pPr>
      <w:r w:rsidRPr="00DD034B">
        <w:rPr>
          <w:sz w:val="28"/>
          <w:lang w:val="kk-KZ"/>
        </w:rPr>
        <w:t>Болжам Мемлекет басшысының ел экономикасын тұрақты өсіру жөніндегі алға қойған міндеттеріне, облысты дамыту жоспарында белгіленген нысаналы көрсеткіштерге, Мемлекеттік жоспарлау жүйесінің стратегиялық құжаттарының шешімдеріне бағытталған. Өңір экономикасының тұрақты әрі теңгерімді дамуына басымдық берілетін болады.</w:t>
      </w:r>
    </w:p>
    <w:p w:rsidR="00B26483" w:rsidRPr="00DD034B" w:rsidRDefault="00B26483" w:rsidP="00575A4C">
      <w:pPr>
        <w:widowControl w:val="0"/>
        <w:ind w:firstLine="709"/>
        <w:jc w:val="both"/>
        <w:rPr>
          <w:sz w:val="28"/>
          <w:lang w:val="kk-KZ"/>
        </w:rPr>
      </w:pPr>
      <w:r w:rsidRPr="00DD034B">
        <w:rPr>
          <w:sz w:val="28"/>
          <w:lang w:val="kk-KZ"/>
        </w:rPr>
        <w:t>Болжамды кезеңде өңірдің әлеуметтік-экономикалық даму серпіні тұрақты өсу қарқынымен сипатталатын болады.</w:t>
      </w:r>
    </w:p>
    <w:p w:rsidR="00B26483" w:rsidRPr="00DD034B" w:rsidRDefault="00B26483" w:rsidP="002566DF">
      <w:pPr>
        <w:widowControl w:val="0"/>
        <w:ind w:firstLine="709"/>
        <w:jc w:val="both"/>
        <w:rPr>
          <w:sz w:val="28"/>
          <w:lang w:val="kk-KZ"/>
        </w:rPr>
      </w:pPr>
      <w:r w:rsidRPr="00DD034B">
        <w:rPr>
          <w:sz w:val="28"/>
          <w:lang w:val="kk-KZ"/>
        </w:rPr>
        <w:t xml:space="preserve">2029 жылы жалпы өңірлік өнім көлемі болжамды көрсеткіштер бойынша </w:t>
      </w:r>
    </w:p>
    <w:p w:rsidR="00B26483" w:rsidRPr="00DD034B" w:rsidRDefault="00B26483" w:rsidP="00B26483">
      <w:pPr>
        <w:widowControl w:val="0"/>
        <w:jc w:val="both"/>
        <w:rPr>
          <w:sz w:val="28"/>
          <w:lang w:val="kk-KZ"/>
        </w:rPr>
      </w:pPr>
      <w:r w:rsidRPr="00DD034B">
        <w:rPr>
          <w:sz w:val="28"/>
          <w:lang w:val="kk-KZ"/>
        </w:rPr>
        <w:t>3 777,0 млрд теңгені құрайды. 2028 жылы нақты көлем индексі 103,6% деңгейінде болжанады.</w:t>
      </w:r>
    </w:p>
    <w:p w:rsidR="00B26483" w:rsidRPr="00DD034B" w:rsidRDefault="00B26483" w:rsidP="002566DF">
      <w:pPr>
        <w:widowControl w:val="0"/>
        <w:ind w:firstLine="709"/>
        <w:jc w:val="both"/>
        <w:rPr>
          <w:sz w:val="28"/>
          <w:lang w:val="kk-KZ"/>
        </w:rPr>
      </w:pPr>
      <w:r w:rsidRPr="00DD034B">
        <w:rPr>
          <w:sz w:val="28"/>
          <w:lang w:val="kk-KZ"/>
        </w:rPr>
        <w:t>2029 жылы жан басына шаққандағы жалпы өңірлік өнім көлемі есептік бағам бойынша шамамен 38,1 мың АҚШ долларын құрайды (2027 жылы – 31,5 мың АҚШ доллары).</w:t>
      </w:r>
    </w:p>
    <w:p w:rsidR="00B26483" w:rsidRPr="00DD034B" w:rsidRDefault="00B26483" w:rsidP="002566DF">
      <w:pPr>
        <w:widowControl w:val="0"/>
        <w:ind w:firstLine="709"/>
        <w:jc w:val="both"/>
        <w:rPr>
          <w:sz w:val="28"/>
          <w:lang w:val="kk-KZ"/>
        </w:rPr>
      </w:pPr>
      <w:r w:rsidRPr="00DD034B">
        <w:rPr>
          <w:sz w:val="28"/>
          <w:lang w:val="kk-KZ"/>
        </w:rPr>
        <w:t xml:space="preserve">2029 жылы өнеркәсіп өндірісі көлемінің орташа жылдық өсімі 1,2%, оның ішінде тау-кен өндіру өнеркәсібінде – 0,6%, өңдеу өнеркәсібінде – 1,2% деңгейінде болжанады. </w:t>
      </w:r>
    </w:p>
    <w:p w:rsidR="002566DF" w:rsidRPr="00DD034B" w:rsidRDefault="00021274" w:rsidP="002566DF">
      <w:pPr>
        <w:widowControl w:val="0"/>
        <w:ind w:firstLine="709"/>
        <w:jc w:val="both"/>
        <w:rPr>
          <w:sz w:val="28"/>
          <w:lang w:val="kk-KZ"/>
        </w:rPr>
      </w:pPr>
      <w:r w:rsidRPr="00DD034B">
        <w:rPr>
          <w:sz w:val="28"/>
          <w:lang w:val="kk-KZ"/>
        </w:rPr>
        <w:t>«</w:t>
      </w:r>
      <w:r w:rsidR="002566DF" w:rsidRPr="00DD034B">
        <w:rPr>
          <w:sz w:val="28"/>
          <w:lang w:val="kk-KZ"/>
        </w:rPr>
        <w:t>Қазақмыс корпорациясы</w:t>
      </w:r>
      <w:r w:rsidRPr="00DD034B">
        <w:rPr>
          <w:sz w:val="28"/>
          <w:lang w:val="kk-KZ"/>
        </w:rPr>
        <w:t>»</w:t>
      </w:r>
      <w:r w:rsidR="002566DF" w:rsidRPr="00DD034B">
        <w:rPr>
          <w:sz w:val="28"/>
          <w:lang w:val="kk-KZ"/>
        </w:rPr>
        <w:t xml:space="preserve"> ЖШС-нің өнеркәсіптік өнім өндіру көлемі өнеркәсіптік өндіріс көлемінің </w:t>
      </w:r>
      <w:r w:rsidR="00B26483" w:rsidRPr="00DD034B">
        <w:rPr>
          <w:sz w:val="28"/>
          <w:lang w:val="kk-KZ"/>
        </w:rPr>
        <w:t>7</w:t>
      </w:r>
      <w:r w:rsidR="002566DF" w:rsidRPr="00DD034B">
        <w:rPr>
          <w:sz w:val="28"/>
          <w:lang w:val="kk-KZ"/>
        </w:rPr>
        <w:t>0% - дан астамын алады.</w:t>
      </w:r>
    </w:p>
    <w:p w:rsidR="002566DF" w:rsidRPr="00DD034B" w:rsidRDefault="00021274" w:rsidP="002566DF">
      <w:pPr>
        <w:widowControl w:val="0"/>
        <w:ind w:firstLine="709"/>
        <w:jc w:val="both"/>
        <w:rPr>
          <w:sz w:val="28"/>
          <w:lang w:val="kk-KZ"/>
        </w:rPr>
      </w:pPr>
      <w:r w:rsidRPr="00DD034B">
        <w:rPr>
          <w:sz w:val="28"/>
          <w:lang w:val="kk-KZ"/>
        </w:rPr>
        <w:t>Тау кен өндіру өнеркәсібі өндірісінің көлемін ұлғайту мынадай негізгі ірі кәсіпорындар мен жобалар есебінен жоспарланып отыр:</w:t>
      </w:r>
    </w:p>
    <w:p w:rsidR="008B3C76" w:rsidRPr="00DD034B" w:rsidRDefault="008B3C76" w:rsidP="008B3C76">
      <w:pPr>
        <w:widowControl w:val="0"/>
        <w:ind w:firstLine="709"/>
        <w:jc w:val="both"/>
        <w:rPr>
          <w:sz w:val="28"/>
          <w:lang w:val="kk-KZ"/>
        </w:rPr>
      </w:pPr>
      <w:r w:rsidRPr="00DD034B">
        <w:rPr>
          <w:sz w:val="28"/>
          <w:lang w:val="kk-KZ"/>
        </w:rPr>
        <w:t xml:space="preserve">- </w:t>
      </w:r>
      <w:r w:rsidR="00B26483" w:rsidRPr="00DD034B">
        <w:rPr>
          <w:sz w:val="28"/>
          <w:lang w:val="kk-KZ"/>
        </w:rPr>
        <w:t>«ЖГОК» АҚ – жылына 3 500 мың тонна қорғасын-мырыш кені;</w:t>
      </w:r>
    </w:p>
    <w:p w:rsidR="008B3C76" w:rsidRPr="00DD034B" w:rsidRDefault="008B3C76" w:rsidP="008B3C76">
      <w:pPr>
        <w:widowControl w:val="0"/>
        <w:ind w:firstLine="709"/>
        <w:jc w:val="both"/>
        <w:rPr>
          <w:sz w:val="28"/>
          <w:lang w:val="kk-KZ"/>
        </w:rPr>
      </w:pPr>
      <w:r w:rsidRPr="00DD034B">
        <w:rPr>
          <w:sz w:val="28"/>
          <w:lang w:val="kk-KZ"/>
        </w:rPr>
        <w:t xml:space="preserve">- </w:t>
      </w:r>
      <w:r w:rsidR="00B26483" w:rsidRPr="00DD034B">
        <w:rPr>
          <w:sz w:val="28"/>
          <w:lang w:val="kk-KZ"/>
        </w:rPr>
        <w:t>«Өркен» ЖШС – 2 500 мың тонна темір кені;</w:t>
      </w:r>
    </w:p>
    <w:p w:rsidR="008B3C76" w:rsidRPr="00DD034B" w:rsidRDefault="008B3C76" w:rsidP="008B3C76">
      <w:pPr>
        <w:widowControl w:val="0"/>
        <w:ind w:firstLine="709"/>
        <w:jc w:val="both"/>
        <w:rPr>
          <w:sz w:val="28"/>
          <w:lang w:val="kk-KZ"/>
        </w:rPr>
      </w:pPr>
      <w:r w:rsidRPr="00DD034B">
        <w:rPr>
          <w:sz w:val="28"/>
          <w:lang w:val="kk-KZ"/>
        </w:rPr>
        <w:lastRenderedPageBreak/>
        <w:t xml:space="preserve">- </w:t>
      </w:r>
      <w:r w:rsidR="00B26483" w:rsidRPr="00DD034B">
        <w:rPr>
          <w:sz w:val="28"/>
          <w:lang w:val="kk-KZ"/>
        </w:rPr>
        <w:t>«Марганец Жайрема» ЖШС – 100 мың тонна марганец кені;</w:t>
      </w:r>
    </w:p>
    <w:p w:rsidR="008B3C76" w:rsidRPr="00DD034B" w:rsidRDefault="008B3C76" w:rsidP="008B3C76">
      <w:pPr>
        <w:widowControl w:val="0"/>
        <w:ind w:firstLine="709"/>
        <w:jc w:val="both"/>
        <w:rPr>
          <w:sz w:val="28"/>
          <w:lang w:val="kk-KZ"/>
        </w:rPr>
      </w:pPr>
      <w:r w:rsidRPr="00DD034B">
        <w:rPr>
          <w:sz w:val="28"/>
          <w:lang w:val="kk-KZ"/>
        </w:rPr>
        <w:t xml:space="preserve">- </w:t>
      </w:r>
      <w:r w:rsidR="00B26483" w:rsidRPr="00DD034B">
        <w:rPr>
          <w:sz w:val="28"/>
          <w:lang w:val="kk-KZ"/>
        </w:rPr>
        <w:t>«Қазақмыс корпорациясы» ЖШС – 20 млн тонна мыс кені;</w:t>
      </w:r>
    </w:p>
    <w:p w:rsidR="00B26483" w:rsidRPr="00DD034B" w:rsidRDefault="00EF33BC" w:rsidP="00036062">
      <w:pPr>
        <w:widowControl w:val="0"/>
        <w:ind w:firstLine="709"/>
        <w:jc w:val="both"/>
        <w:rPr>
          <w:sz w:val="28"/>
          <w:lang w:val="kk-KZ"/>
        </w:rPr>
      </w:pPr>
      <w:r w:rsidRPr="00DD034B">
        <w:rPr>
          <w:sz w:val="28"/>
          <w:lang w:val="kk-KZ"/>
        </w:rPr>
        <w:t xml:space="preserve">- </w:t>
      </w:r>
      <w:r w:rsidR="00B26483" w:rsidRPr="00DD034B">
        <w:rPr>
          <w:sz w:val="28"/>
          <w:lang w:val="kk-KZ"/>
        </w:rPr>
        <w:t>«Сарыарқа Energy» ЖШС – 800 мың тонна көмір.</w:t>
      </w:r>
    </w:p>
    <w:p w:rsidR="00EF33BC" w:rsidRPr="00DD034B" w:rsidRDefault="00713D67" w:rsidP="00036062">
      <w:pPr>
        <w:widowControl w:val="0"/>
        <w:ind w:firstLine="709"/>
        <w:jc w:val="both"/>
        <w:rPr>
          <w:sz w:val="28"/>
          <w:lang w:val="kk-KZ"/>
        </w:rPr>
      </w:pPr>
      <w:r w:rsidRPr="00DD034B">
        <w:rPr>
          <w:sz w:val="28"/>
          <w:lang w:val="kk-KZ"/>
        </w:rPr>
        <w:t>Өңдеу өнеркәсібінде өндіріс көлемін ұлғайту:</w:t>
      </w:r>
    </w:p>
    <w:p w:rsidR="00576779" w:rsidRPr="00DD034B" w:rsidRDefault="00576779" w:rsidP="00576779">
      <w:pPr>
        <w:widowControl w:val="0"/>
        <w:ind w:firstLine="709"/>
        <w:jc w:val="both"/>
        <w:rPr>
          <w:sz w:val="28"/>
          <w:lang w:val="kk-KZ"/>
        </w:rPr>
      </w:pPr>
      <w:r w:rsidRPr="00DD034B">
        <w:rPr>
          <w:sz w:val="28"/>
          <w:lang w:val="kk-KZ"/>
        </w:rPr>
        <w:t xml:space="preserve">- </w:t>
      </w:r>
      <w:r w:rsidR="00B26483" w:rsidRPr="00DD034B">
        <w:rPr>
          <w:sz w:val="28"/>
          <w:lang w:val="kk-KZ"/>
        </w:rPr>
        <w:t>«Қазақмыс корпорациясы» ЖШС – 160 мың тонна тазартылған мыс өндіру;</w:t>
      </w:r>
    </w:p>
    <w:p w:rsidR="00B26483" w:rsidRPr="00DD034B" w:rsidRDefault="00B26483" w:rsidP="00576779">
      <w:pPr>
        <w:widowControl w:val="0"/>
        <w:ind w:firstLine="709"/>
        <w:jc w:val="both"/>
        <w:rPr>
          <w:sz w:val="28"/>
          <w:lang w:val="kk-KZ"/>
        </w:rPr>
      </w:pPr>
      <w:r w:rsidRPr="00DD034B">
        <w:rPr>
          <w:sz w:val="28"/>
          <w:lang w:val="kk-KZ"/>
        </w:rPr>
        <w:t>- «Қазтехфильтр» ЖШС – 45 мың данаға дейін ауа сүзгілерін өндіру;</w:t>
      </w:r>
    </w:p>
    <w:p w:rsidR="00B26483" w:rsidRPr="00DD034B" w:rsidRDefault="00B26483" w:rsidP="000E505A">
      <w:pPr>
        <w:widowControl w:val="0"/>
        <w:ind w:firstLine="709"/>
        <w:jc w:val="both"/>
        <w:rPr>
          <w:sz w:val="28"/>
          <w:lang w:val="kk-KZ"/>
        </w:rPr>
      </w:pPr>
      <w:r w:rsidRPr="00DD034B">
        <w:rPr>
          <w:sz w:val="28"/>
          <w:lang w:val="kk-KZ"/>
        </w:rPr>
        <w:t>- «Ulytau Gold Processing» ЖШС – 2 000 кг-нан астам алтын құрамды кенді өндіру.</w:t>
      </w:r>
    </w:p>
    <w:p w:rsidR="00B26483" w:rsidRPr="00DD034B" w:rsidRDefault="00B26483" w:rsidP="000E505A">
      <w:pPr>
        <w:widowControl w:val="0"/>
        <w:ind w:firstLine="709"/>
        <w:jc w:val="both"/>
        <w:rPr>
          <w:sz w:val="28"/>
          <w:lang w:val="kk-KZ"/>
        </w:rPr>
      </w:pPr>
      <w:r w:rsidRPr="00DD034B">
        <w:rPr>
          <w:sz w:val="28"/>
          <w:lang w:val="kk-KZ"/>
        </w:rPr>
        <w:t>2026 жылы негізгі капиталға салынған инвестициялар көлемі 426,3 млрд теңге деңгейінде жоспарланып отыр, бұл 2025 жылмен салыстырғанда 21,4%-ға өсуді көздейді. 2030 жылға қарай инвестициялар көлемі 810,5 млрд теңгеге дейін, яғни 2026 жылғы күтілетін деңгеймен салыстырғанда 2 есеге ұлғаяды деп күтілуде.</w:t>
      </w:r>
    </w:p>
    <w:p w:rsidR="00B26483" w:rsidRPr="00DD034B" w:rsidRDefault="00B26483" w:rsidP="000E505A">
      <w:pPr>
        <w:widowControl w:val="0"/>
        <w:ind w:firstLine="709"/>
        <w:jc w:val="both"/>
        <w:rPr>
          <w:sz w:val="28"/>
          <w:lang w:val="kk-KZ"/>
        </w:rPr>
      </w:pPr>
      <w:r w:rsidRPr="00DD034B">
        <w:rPr>
          <w:sz w:val="28"/>
          <w:lang w:val="kk-KZ"/>
        </w:rPr>
        <w:t>Ауыл шаруашылығының жалпы өнімін өндіру көлемі 2029 жылы 89 млрд теңге деңгейінде күтіледі (2026 жыл – 77 млрд теңге, 2027 жыл – 80,5 млрд теңге, 2028 жыл – 84,5 млрд теңге), бұл ретте жалпы өнім көлемінің алдыңғы жылмен салыстырғандағы өсімі 5,3%-ды құрайды.</w:t>
      </w:r>
    </w:p>
    <w:p w:rsidR="00B26483" w:rsidRPr="00DD034B" w:rsidRDefault="00B26483" w:rsidP="009B28BE">
      <w:pPr>
        <w:widowControl w:val="0"/>
        <w:ind w:firstLine="709"/>
        <w:jc w:val="both"/>
        <w:rPr>
          <w:sz w:val="28"/>
          <w:lang w:val="kk-KZ"/>
        </w:rPr>
      </w:pPr>
      <w:r w:rsidRPr="00DD034B">
        <w:rPr>
          <w:sz w:val="28"/>
          <w:lang w:val="kk-KZ"/>
        </w:rPr>
        <w:t>Көлік қызметтерінің НКИ 2029 жылы 101,4%-ды құрайды.</w:t>
      </w:r>
    </w:p>
    <w:p w:rsidR="00576393" w:rsidRPr="00DD034B" w:rsidRDefault="001F425F" w:rsidP="00713C61">
      <w:pPr>
        <w:widowControl w:val="0"/>
        <w:ind w:firstLine="709"/>
        <w:jc w:val="center"/>
        <w:rPr>
          <w:b/>
          <w:lang w:val="kk-KZ"/>
        </w:rPr>
      </w:pPr>
      <w:r w:rsidRPr="00DD034B">
        <w:rPr>
          <w:b/>
          <w:lang w:val="kk-KZ"/>
        </w:rPr>
        <w:t xml:space="preserve">Экономика салаларының даму болжамы, өткен жылға % </w:t>
      </w:r>
    </w:p>
    <w:tbl>
      <w:tblPr>
        <w:tblpPr w:leftFromText="180" w:rightFromText="180" w:vertAnchor="text" w:horzAnchor="margin" w:tblpXSpec="center" w:tblpY="393"/>
        <w:tblOverlap w:val="neve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1276"/>
        <w:gridCol w:w="1148"/>
        <w:gridCol w:w="1403"/>
        <w:gridCol w:w="1105"/>
      </w:tblGrid>
      <w:tr w:rsidR="007C44E2" w:rsidRPr="00DD034B" w:rsidTr="00341339">
        <w:trPr>
          <w:trHeight w:val="378"/>
          <w:jc w:val="center"/>
        </w:trPr>
        <w:tc>
          <w:tcPr>
            <w:tcW w:w="4815" w:type="dxa"/>
            <w:noWrap/>
            <w:vAlign w:val="center"/>
          </w:tcPr>
          <w:p w:rsidR="007C44E2" w:rsidRPr="00DD034B" w:rsidRDefault="009534FC" w:rsidP="009534FC">
            <w:pPr>
              <w:widowControl w:val="0"/>
              <w:ind w:right="-2" w:firstLine="34"/>
              <w:jc w:val="center"/>
              <w:rPr>
                <w:rFonts w:eastAsia="Times New Roman"/>
                <w:b/>
                <w:lang w:eastAsia="ru-RU"/>
              </w:rPr>
            </w:pPr>
            <w:r w:rsidRPr="00DD034B">
              <w:rPr>
                <w:rFonts w:eastAsia="Times New Roman"/>
                <w:b/>
                <w:lang w:eastAsia="ru-RU"/>
              </w:rPr>
              <w:t>Атауы</w:t>
            </w:r>
          </w:p>
        </w:tc>
        <w:tc>
          <w:tcPr>
            <w:tcW w:w="1276" w:type="dxa"/>
            <w:vAlign w:val="center"/>
          </w:tcPr>
          <w:p w:rsidR="007C44E2" w:rsidRPr="00DD034B" w:rsidRDefault="00B23862" w:rsidP="007C44E2">
            <w:pPr>
              <w:widowControl w:val="0"/>
              <w:ind w:right="-2" w:firstLine="10"/>
              <w:jc w:val="center"/>
              <w:rPr>
                <w:rFonts w:eastAsia="Times New Roman"/>
                <w:b/>
                <w:bCs/>
                <w:lang w:eastAsia="ru-RU"/>
              </w:rPr>
            </w:pPr>
            <w:r w:rsidRPr="00DD034B">
              <w:rPr>
                <w:rFonts w:eastAsia="Times New Roman"/>
                <w:b/>
                <w:lang w:eastAsia="ru-RU"/>
              </w:rPr>
              <w:t>2026</w:t>
            </w:r>
          </w:p>
        </w:tc>
        <w:tc>
          <w:tcPr>
            <w:tcW w:w="1148" w:type="dxa"/>
            <w:noWrap/>
            <w:vAlign w:val="center"/>
          </w:tcPr>
          <w:p w:rsidR="007C44E2" w:rsidRPr="00DD034B" w:rsidRDefault="00B23862" w:rsidP="007C44E2">
            <w:pPr>
              <w:widowControl w:val="0"/>
              <w:ind w:right="-2" w:firstLine="10"/>
              <w:jc w:val="center"/>
              <w:rPr>
                <w:rFonts w:eastAsia="Times New Roman"/>
                <w:b/>
                <w:bCs/>
                <w:lang w:eastAsia="ru-RU"/>
              </w:rPr>
            </w:pPr>
            <w:r w:rsidRPr="00DD034B">
              <w:rPr>
                <w:rFonts w:eastAsia="Times New Roman"/>
                <w:b/>
                <w:lang w:eastAsia="ru-RU"/>
              </w:rPr>
              <w:t>2027</w:t>
            </w:r>
          </w:p>
        </w:tc>
        <w:tc>
          <w:tcPr>
            <w:tcW w:w="1403" w:type="dxa"/>
            <w:noWrap/>
            <w:vAlign w:val="center"/>
          </w:tcPr>
          <w:p w:rsidR="007C44E2" w:rsidRPr="00DD034B" w:rsidRDefault="00B23862" w:rsidP="007C44E2">
            <w:pPr>
              <w:widowControl w:val="0"/>
              <w:ind w:right="-2" w:firstLine="10"/>
              <w:jc w:val="center"/>
              <w:rPr>
                <w:rFonts w:eastAsia="Times New Roman"/>
                <w:b/>
                <w:bCs/>
                <w:lang w:eastAsia="ru-RU"/>
              </w:rPr>
            </w:pPr>
            <w:r w:rsidRPr="00DD034B">
              <w:rPr>
                <w:rFonts w:eastAsia="Times New Roman"/>
                <w:b/>
                <w:lang w:eastAsia="ru-RU"/>
              </w:rPr>
              <w:t>2028</w:t>
            </w:r>
          </w:p>
        </w:tc>
        <w:tc>
          <w:tcPr>
            <w:tcW w:w="1105" w:type="dxa"/>
            <w:vAlign w:val="center"/>
          </w:tcPr>
          <w:p w:rsidR="007C44E2" w:rsidRPr="00DD034B" w:rsidRDefault="00B23862" w:rsidP="007C44E2">
            <w:pPr>
              <w:widowControl w:val="0"/>
              <w:ind w:right="-2" w:firstLine="10"/>
              <w:jc w:val="center"/>
              <w:rPr>
                <w:rFonts w:eastAsia="Times New Roman"/>
                <w:b/>
                <w:bCs/>
                <w:lang w:eastAsia="ru-RU"/>
              </w:rPr>
            </w:pPr>
            <w:r w:rsidRPr="00DD034B">
              <w:rPr>
                <w:rFonts w:eastAsia="Times New Roman"/>
                <w:b/>
                <w:bCs/>
                <w:lang w:eastAsia="ru-RU"/>
              </w:rPr>
              <w:t>2029</w:t>
            </w:r>
          </w:p>
        </w:tc>
      </w:tr>
      <w:tr w:rsidR="007C44E2" w:rsidRPr="00DD034B" w:rsidTr="00341339">
        <w:trPr>
          <w:trHeight w:val="378"/>
          <w:jc w:val="center"/>
        </w:trPr>
        <w:tc>
          <w:tcPr>
            <w:tcW w:w="4815" w:type="dxa"/>
            <w:noWrap/>
            <w:vAlign w:val="center"/>
          </w:tcPr>
          <w:p w:rsidR="007C44E2" w:rsidRPr="00DD034B" w:rsidRDefault="007C44E2" w:rsidP="007C44E2">
            <w:pPr>
              <w:widowControl w:val="0"/>
              <w:ind w:right="-2" w:firstLine="34"/>
              <w:jc w:val="both"/>
              <w:rPr>
                <w:rFonts w:eastAsia="Times New Roman"/>
                <w:b/>
                <w:lang w:eastAsia="ru-RU"/>
              </w:rPr>
            </w:pPr>
          </w:p>
        </w:tc>
        <w:tc>
          <w:tcPr>
            <w:tcW w:w="1276" w:type="dxa"/>
            <w:vAlign w:val="center"/>
          </w:tcPr>
          <w:p w:rsidR="007C44E2" w:rsidRPr="00DD034B" w:rsidRDefault="009534FC" w:rsidP="007C44E2">
            <w:pPr>
              <w:widowControl w:val="0"/>
              <w:ind w:right="-2" w:firstLine="10"/>
              <w:jc w:val="both"/>
              <w:rPr>
                <w:rFonts w:eastAsia="Times New Roman"/>
                <w:b/>
                <w:bCs/>
                <w:lang w:eastAsia="ru-RU"/>
              </w:rPr>
            </w:pPr>
            <w:r w:rsidRPr="00DD034B">
              <w:rPr>
                <w:rFonts w:eastAsia="Times New Roman"/>
                <w:b/>
                <w:lang w:eastAsia="ru-RU"/>
              </w:rPr>
              <w:t>бағалау</w:t>
            </w:r>
          </w:p>
        </w:tc>
        <w:tc>
          <w:tcPr>
            <w:tcW w:w="3656" w:type="dxa"/>
            <w:gridSpan w:val="3"/>
            <w:noWrap/>
            <w:vAlign w:val="center"/>
          </w:tcPr>
          <w:p w:rsidR="007C44E2" w:rsidRPr="00DD034B" w:rsidRDefault="009534FC" w:rsidP="007C44E2">
            <w:pPr>
              <w:widowControl w:val="0"/>
              <w:ind w:right="-2" w:firstLine="10"/>
              <w:jc w:val="center"/>
              <w:rPr>
                <w:rFonts w:eastAsia="Times New Roman"/>
                <w:b/>
                <w:bCs/>
                <w:lang w:eastAsia="ru-RU"/>
              </w:rPr>
            </w:pPr>
            <w:r w:rsidRPr="00DD034B">
              <w:rPr>
                <w:rFonts w:eastAsia="Times New Roman"/>
                <w:b/>
                <w:bCs/>
                <w:lang w:eastAsia="ru-RU"/>
              </w:rPr>
              <w:t>болжам</w:t>
            </w:r>
          </w:p>
        </w:tc>
      </w:tr>
      <w:tr w:rsidR="009B28BE" w:rsidRPr="00DD034B" w:rsidTr="00341339">
        <w:trPr>
          <w:trHeight w:val="238"/>
          <w:jc w:val="center"/>
        </w:trPr>
        <w:tc>
          <w:tcPr>
            <w:tcW w:w="4815" w:type="dxa"/>
            <w:noWrap/>
            <w:vAlign w:val="center"/>
          </w:tcPr>
          <w:p w:rsidR="009B28BE" w:rsidRPr="00DD034B" w:rsidRDefault="009B28BE" w:rsidP="009B28BE">
            <w:pPr>
              <w:widowControl w:val="0"/>
              <w:ind w:right="-2" w:firstLine="34"/>
              <w:jc w:val="both"/>
              <w:rPr>
                <w:rFonts w:eastAsia="Times New Roman"/>
                <w:b/>
                <w:lang w:eastAsia="ru-RU"/>
              </w:rPr>
            </w:pPr>
            <w:r w:rsidRPr="00DD034B">
              <w:rPr>
                <w:rFonts w:eastAsia="Times New Roman"/>
                <w:b/>
                <w:lang w:eastAsia="ru-RU"/>
              </w:rPr>
              <w:t>Ауыл шаруашылығы</w:t>
            </w:r>
          </w:p>
        </w:tc>
        <w:tc>
          <w:tcPr>
            <w:tcW w:w="1276" w:type="dxa"/>
            <w:vAlign w:val="center"/>
          </w:tcPr>
          <w:p w:rsidR="009B28BE" w:rsidRPr="00DD034B" w:rsidRDefault="009B28BE" w:rsidP="009B28BE">
            <w:pPr>
              <w:widowControl w:val="0"/>
              <w:ind w:firstLine="10"/>
              <w:jc w:val="center"/>
              <w:rPr>
                <w:rFonts w:eastAsia="Times New Roman"/>
                <w:b/>
                <w:bCs/>
                <w:snapToGrid w:val="0"/>
                <w:lang w:eastAsia="ru-RU"/>
              </w:rPr>
            </w:pPr>
            <w:r w:rsidRPr="00DD034B">
              <w:rPr>
                <w:rFonts w:eastAsia="Times New Roman"/>
                <w:b/>
                <w:bCs/>
                <w:snapToGrid w:val="0"/>
                <w:lang w:eastAsia="ru-RU"/>
              </w:rPr>
              <w:t>105,1</w:t>
            </w:r>
          </w:p>
        </w:tc>
        <w:tc>
          <w:tcPr>
            <w:tcW w:w="1148" w:type="dxa"/>
            <w:noWrap/>
            <w:vAlign w:val="center"/>
          </w:tcPr>
          <w:p w:rsidR="009B28BE" w:rsidRPr="00DD034B" w:rsidRDefault="009B28BE" w:rsidP="009B28BE">
            <w:pPr>
              <w:widowControl w:val="0"/>
              <w:ind w:firstLine="10"/>
              <w:jc w:val="center"/>
              <w:rPr>
                <w:rFonts w:eastAsia="Times New Roman"/>
                <w:b/>
                <w:bCs/>
                <w:snapToGrid w:val="0"/>
                <w:lang w:eastAsia="ru-RU"/>
              </w:rPr>
            </w:pPr>
            <w:r w:rsidRPr="00DD034B">
              <w:rPr>
                <w:rFonts w:eastAsia="Times New Roman"/>
                <w:b/>
                <w:bCs/>
                <w:snapToGrid w:val="0"/>
                <w:lang w:eastAsia="ru-RU"/>
              </w:rPr>
              <w:t>104,5</w:t>
            </w:r>
          </w:p>
        </w:tc>
        <w:tc>
          <w:tcPr>
            <w:tcW w:w="1403" w:type="dxa"/>
            <w:noWrap/>
            <w:vAlign w:val="center"/>
          </w:tcPr>
          <w:p w:rsidR="009B28BE" w:rsidRPr="00DD034B" w:rsidRDefault="009B28BE" w:rsidP="009B28BE">
            <w:pPr>
              <w:widowControl w:val="0"/>
              <w:ind w:firstLine="10"/>
              <w:jc w:val="center"/>
              <w:rPr>
                <w:rFonts w:eastAsia="Times New Roman"/>
                <w:b/>
                <w:bCs/>
                <w:snapToGrid w:val="0"/>
                <w:lang w:eastAsia="ru-RU"/>
              </w:rPr>
            </w:pPr>
            <w:r w:rsidRPr="00DD034B">
              <w:rPr>
                <w:rFonts w:eastAsia="Times New Roman"/>
                <w:b/>
                <w:bCs/>
                <w:snapToGrid w:val="0"/>
                <w:lang w:eastAsia="ru-RU"/>
              </w:rPr>
              <w:t>104,9</w:t>
            </w:r>
          </w:p>
        </w:tc>
        <w:tc>
          <w:tcPr>
            <w:tcW w:w="1105" w:type="dxa"/>
            <w:vAlign w:val="center"/>
          </w:tcPr>
          <w:p w:rsidR="009B28BE" w:rsidRPr="00DD034B" w:rsidRDefault="009B28BE" w:rsidP="009B28BE">
            <w:pPr>
              <w:widowControl w:val="0"/>
              <w:ind w:firstLine="10"/>
              <w:jc w:val="center"/>
              <w:rPr>
                <w:rFonts w:eastAsia="Times New Roman"/>
                <w:b/>
                <w:bCs/>
                <w:snapToGrid w:val="0"/>
                <w:lang w:eastAsia="ru-RU"/>
              </w:rPr>
            </w:pPr>
            <w:r w:rsidRPr="00DD034B">
              <w:rPr>
                <w:rFonts w:eastAsia="Times New Roman"/>
                <w:b/>
                <w:bCs/>
                <w:snapToGrid w:val="0"/>
                <w:lang w:eastAsia="ru-RU"/>
              </w:rPr>
              <w:t>105,3</w:t>
            </w:r>
          </w:p>
        </w:tc>
      </w:tr>
      <w:tr w:rsidR="009B28BE" w:rsidRPr="00DD034B" w:rsidTr="00341339">
        <w:trPr>
          <w:trHeight w:val="384"/>
          <w:jc w:val="center"/>
        </w:trPr>
        <w:tc>
          <w:tcPr>
            <w:tcW w:w="4815" w:type="dxa"/>
            <w:noWrap/>
            <w:vAlign w:val="center"/>
          </w:tcPr>
          <w:p w:rsidR="009B28BE" w:rsidRPr="00DD034B" w:rsidRDefault="009B28BE" w:rsidP="009B28BE">
            <w:pPr>
              <w:widowControl w:val="0"/>
              <w:ind w:firstLine="34"/>
              <w:jc w:val="both"/>
              <w:rPr>
                <w:rFonts w:eastAsia="Times New Roman"/>
                <w:b/>
                <w:lang w:eastAsia="ru-RU"/>
              </w:rPr>
            </w:pPr>
            <w:r w:rsidRPr="00DD034B">
              <w:rPr>
                <w:rFonts w:eastAsia="Times New Roman"/>
                <w:b/>
                <w:lang w:eastAsia="ru-RU"/>
              </w:rPr>
              <w:t>Өнеркәсіп</w:t>
            </w:r>
          </w:p>
        </w:tc>
        <w:tc>
          <w:tcPr>
            <w:tcW w:w="1276" w:type="dxa"/>
            <w:vAlign w:val="center"/>
          </w:tcPr>
          <w:p w:rsidR="009B28BE" w:rsidRPr="00DD034B" w:rsidRDefault="009B28BE" w:rsidP="009B28BE">
            <w:pPr>
              <w:widowControl w:val="0"/>
              <w:ind w:firstLine="10"/>
              <w:jc w:val="center"/>
              <w:rPr>
                <w:rFonts w:eastAsia="Times New Roman"/>
                <w:b/>
                <w:bCs/>
                <w:lang w:eastAsia="ru-RU"/>
              </w:rPr>
            </w:pPr>
            <w:r w:rsidRPr="00DD034B">
              <w:rPr>
                <w:rFonts w:eastAsia="Times New Roman"/>
                <w:b/>
                <w:bCs/>
                <w:lang w:eastAsia="ru-RU"/>
              </w:rPr>
              <w:t>100,2</w:t>
            </w:r>
          </w:p>
        </w:tc>
        <w:tc>
          <w:tcPr>
            <w:tcW w:w="1148" w:type="dxa"/>
            <w:noWrap/>
            <w:vAlign w:val="center"/>
          </w:tcPr>
          <w:p w:rsidR="009B28BE" w:rsidRPr="00DD034B" w:rsidRDefault="009B28BE" w:rsidP="009B28BE">
            <w:pPr>
              <w:widowControl w:val="0"/>
              <w:ind w:firstLine="10"/>
              <w:jc w:val="center"/>
              <w:rPr>
                <w:rFonts w:eastAsia="Times New Roman"/>
                <w:b/>
                <w:bCs/>
                <w:lang w:eastAsia="ru-RU"/>
              </w:rPr>
            </w:pPr>
            <w:r w:rsidRPr="00DD034B">
              <w:rPr>
                <w:rFonts w:eastAsia="Times New Roman"/>
                <w:b/>
                <w:bCs/>
                <w:lang w:eastAsia="ru-RU"/>
              </w:rPr>
              <w:t>100,5</w:t>
            </w:r>
          </w:p>
        </w:tc>
        <w:tc>
          <w:tcPr>
            <w:tcW w:w="1403" w:type="dxa"/>
            <w:noWrap/>
            <w:vAlign w:val="center"/>
          </w:tcPr>
          <w:p w:rsidR="009B28BE" w:rsidRPr="00DD034B" w:rsidRDefault="009B28BE" w:rsidP="009B28BE">
            <w:pPr>
              <w:widowControl w:val="0"/>
              <w:ind w:firstLine="10"/>
              <w:jc w:val="center"/>
              <w:rPr>
                <w:rFonts w:eastAsia="Times New Roman"/>
                <w:b/>
                <w:bCs/>
                <w:lang w:eastAsia="ru-RU"/>
              </w:rPr>
            </w:pPr>
            <w:r w:rsidRPr="00DD034B">
              <w:rPr>
                <w:rFonts w:eastAsia="Times New Roman"/>
                <w:b/>
                <w:bCs/>
                <w:lang w:eastAsia="ru-RU"/>
              </w:rPr>
              <w:t>100,8</w:t>
            </w:r>
          </w:p>
        </w:tc>
        <w:tc>
          <w:tcPr>
            <w:tcW w:w="1105" w:type="dxa"/>
            <w:vAlign w:val="center"/>
          </w:tcPr>
          <w:p w:rsidR="009B28BE" w:rsidRPr="00DD034B" w:rsidRDefault="009B28BE" w:rsidP="009B28BE">
            <w:pPr>
              <w:widowControl w:val="0"/>
              <w:ind w:firstLine="10"/>
              <w:jc w:val="center"/>
              <w:rPr>
                <w:rFonts w:eastAsia="Times New Roman"/>
                <w:b/>
                <w:bCs/>
                <w:lang w:eastAsia="ru-RU"/>
              </w:rPr>
            </w:pPr>
            <w:r w:rsidRPr="00DD034B">
              <w:rPr>
                <w:rFonts w:eastAsia="Times New Roman"/>
                <w:b/>
                <w:bCs/>
                <w:lang w:eastAsia="ru-RU"/>
              </w:rPr>
              <w:t>101,2</w:t>
            </w:r>
          </w:p>
        </w:tc>
      </w:tr>
      <w:tr w:rsidR="009B28BE" w:rsidRPr="00DD034B" w:rsidTr="00341339">
        <w:trPr>
          <w:trHeight w:val="293"/>
          <w:jc w:val="center"/>
        </w:trPr>
        <w:tc>
          <w:tcPr>
            <w:tcW w:w="4815" w:type="dxa"/>
            <w:noWrap/>
            <w:vAlign w:val="center"/>
          </w:tcPr>
          <w:p w:rsidR="009B28BE" w:rsidRPr="00DD034B" w:rsidRDefault="009B28BE" w:rsidP="009B28BE">
            <w:pPr>
              <w:widowControl w:val="0"/>
              <w:ind w:firstLine="34"/>
              <w:jc w:val="both"/>
              <w:rPr>
                <w:rFonts w:eastAsia="Times New Roman"/>
                <w:b/>
                <w:lang w:eastAsia="ru-RU"/>
              </w:rPr>
            </w:pPr>
            <w:r w:rsidRPr="00DD034B">
              <w:rPr>
                <w:rFonts w:eastAsia="Times New Roman"/>
                <w:b/>
                <w:lang w:eastAsia="ru-RU"/>
              </w:rPr>
              <w:t xml:space="preserve">Тау-кен  </w:t>
            </w:r>
          </w:p>
        </w:tc>
        <w:tc>
          <w:tcPr>
            <w:tcW w:w="1276" w:type="dxa"/>
            <w:vAlign w:val="center"/>
          </w:tcPr>
          <w:p w:rsidR="009B28BE" w:rsidRPr="00DD034B" w:rsidRDefault="009B28BE" w:rsidP="009B28BE">
            <w:pPr>
              <w:widowControl w:val="0"/>
              <w:ind w:firstLine="10"/>
              <w:jc w:val="center"/>
              <w:rPr>
                <w:rFonts w:eastAsia="Times New Roman"/>
                <w:b/>
                <w:bCs/>
                <w:lang w:eastAsia="ru-RU"/>
              </w:rPr>
            </w:pPr>
            <w:r w:rsidRPr="00DD034B">
              <w:rPr>
                <w:rFonts w:eastAsia="Times New Roman"/>
                <w:b/>
                <w:bCs/>
                <w:lang w:eastAsia="ru-RU"/>
              </w:rPr>
              <w:t>100,1</w:t>
            </w:r>
          </w:p>
        </w:tc>
        <w:tc>
          <w:tcPr>
            <w:tcW w:w="1148" w:type="dxa"/>
            <w:noWrap/>
            <w:vAlign w:val="center"/>
          </w:tcPr>
          <w:p w:rsidR="009B28BE" w:rsidRPr="00DD034B" w:rsidRDefault="009B28BE" w:rsidP="009B28BE">
            <w:pPr>
              <w:widowControl w:val="0"/>
              <w:ind w:firstLine="10"/>
              <w:jc w:val="center"/>
              <w:rPr>
                <w:rFonts w:eastAsia="Times New Roman"/>
                <w:b/>
                <w:bCs/>
                <w:lang w:eastAsia="ru-RU"/>
              </w:rPr>
            </w:pPr>
            <w:r w:rsidRPr="00DD034B">
              <w:rPr>
                <w:rFonts w:eastAsia="Times New Roman"/>
                <w:b/>
                <w:bCs/>
                <w:lang w:eastAsia="ru-RU"/>
              </w:rPr>
              <w:t>100,2</w:t>
            </w:r>
          </w:p>
        </w:tc>
        <w:tc>
          <w:tcPr>
            <w:tcW w:w="1403" w:type="dxa"/>
            <w:noWrap/>
            <w:vAlign w:val="center"/>
          </w:tcPr>
          <w:p w:rsidR="009B28BE" w:rsidRPr="00DD034B" w:rsidRDefault="009B28BE" w:rsidP="009B28BE">
            <w:pPr>
              <w:widowControl w:val="0"/>
              <w:ind w:firstLine="10"/>
              <w:jc w:val="center"/>
              <w:rPr>
                <w:rFonts w:eastAsia="Times New Roman"/>
                <w:b/>
                <w:bCs/>
                <w:lang w:eastAsia="ru-RU"/>
              </w:rPr>
            </w:pPr>
            <w:r w:rsidRPr="00DD034B">
              <w:rPr>
                <w:rFonts w:eastAsia="Times New Roman"/>
                <w:b/>
                <w:bCs/>
                <w:lang w:eastAsia="ru-RU"/>
              </w:rPr>
              <w:t>100,4</w:t>
            </w:r>
          </w:p>
        </w:tc>
        <w:tc>
          <w:tcPr>
            <w:tcW w:w="1105" w:type="dxa"/>
            <w:vAlign w:val="center"/>
          </w:tcPr>
          <w:p w:rsidR="009B28BE" w:rsidRPr="00DD034B" w:rsidRDefault="009B28BE" w:rsidP="009B28BE">
            <w:pPr>
              <w:widowControl w:val="0"/>
              <w:ind w:firstLine="10"/>
              <w:jc w:val="center"/>
              <w:rPr>
                <w:rFonts w:eastAsia="Times New Roman"/>
                <w:b/>
                <w:bCs/>
                <w:lang w:eastAsia="ru-RU"/>
              </w:rPr>
            </w:pPr>
            <w:r w:rsidRPr="00DD034B">
              <w:rPr>
                <w:rFonts w:eastAsia="Times New Roman"/>
                <w:b/>
                <w:bCs/>
                <w:lang w:eastAsia="ru-RU"/>
              </w:rPr>
              <w:t>100,6</w:t>
            </w:r>
          </w:p>
        </w:tc>
      </w:tr>
      <w:tr w:rsidR="009B28BE" w:rsidRPr="00DD034B" w:rsidTr="009B28BE">
        <w:trPr>
          <w:trHeight w:val="293"/>
          <w:jc w:val="center"/>
        </w:trPr>
        <w:tc>
          <w:tcPr>
            <w:tcW w:w="4815" w:type="dxa"/>
            <w:noWrap/>
            <w:vAlign w:val="center"/>
          </w:tcPr>
          <w:p w:rsidR="009B28BE" w:rsidRPr="00DD034B" w:rsidRDefault="009B28BE" w:rsidP="009B28BE">
            <w:pPr>
              <w:widowControl w:val="0"/>
              <w:ind w:firstLine="34"/>
              <w:jc w:val="both"/>
              <w:rPr>
                <w:rFonts w:eastAsia="Times New Roman"/>
                <w:lang w:eastAsia="ru-RU"/>
              </w:rPr>
            </w:pPr>
            <w:r w:rsidRPr="00DD034B">
              <w:rPr>
                <w:rFonts w:eastAsia="Times New Roman"/>
                <w:lang w:eastAsia="ru-RU"/>
              </w:rPr>
              <w:t>Көмір және қоңыр көмір өндіру</w:t>
            </w:r>
          </w:p>
        </w:tc>
        <w:tc>
          <w:tcPr>
            <w:tcW w:w="1276" w:type="dxa"/>
            <w:vAlign w:val="bottom"/>
          </w:tcPr>
          <w:p w:rsidR="009B28BE" w:rsidRPr="009377E8" w:rsidRDefault="009B28BE" w:rsidP="009B28BE">
            <w:pPr>
              <w:widowControl w:val="0"/>
              <w:ind w:firstLine="10"/>
              <w:jc w:val="center"/>
              <w:rPr>
                <w:rFonts w:eastAsia="Times New Roman"/>
                <w:bCs/>
                <w:lang w:eastAsia="ru-RU"/>
              </w:rPr>
            </w:pPr>
            <w:r w:rsidRPr="009377E8">
              <w:rPr>
                <w:rFonts w:eastAsia="Times New Roman"/>
                <w:bCs/>
                <w:lang w:eastAsia="ru-RU"/>
              </w:rPr>
              <w:t>100,9</w:t>
            </w:r>
          </w:p>
        </w:tc>
        <w:tc>
          <w:tcPr>
            <w:tcW w:w="1148" w:type="dxa"/>
            <w:noWrap/>
            <w:vAlign w:val="bottom"/>
          </w:tcPr>
          <w:p w:rsidR="009B28BE" w:rsidRPr="009377E8" w:rsidRDefault="009B28BE" w:rsidP="009B28BE">
            <w:pPr>
              <w:widowControl w:val="0"/>
              <w:ind w:firstLine="10"/>
              <w:jc w:val="center"/>
              <w:rPr>
                <w:rFonts w:eastAsia="Times New Roman"/>
                <w:bCs/>
                <w:lang w:eastAsia="ru-RU"/>
              </w:rPr>
            </w:pPr>
            <w:r w:rsidRPr="009377E8">
              <w:rPr>
                <w:rFonts w:eastAsia="Times New Roman"/>
                <w:bCs/>
                <w:lang w:eastAsia="ru-RU"/>
              </w:rPr>
              <w:t>101,6</w:t>
            </w:r>
          </w:p>
        </w:tc>
        <w:tc>
          <w:tcPr>
            <w:tcW w:w="1403" w:type="dxa"/>
            <w:noWrap/>
            <w:vAlign w:val="bottom"/>
          </w:tcPr>
          <w:p w:rsidR="009B28BE" w:rsidRPr="009377E8" w:rsidRDefault="009B28BE" w:rsidP="009B28BE">
            <w:pPr>
              <w:widowControl w:val="0"/>
              <w:ind w:firstLine="10"/>
              <w:jc w:val="center"/>
              <w:rPr>
                <w:rFonts w:eastAsia="Times New Roman"/>
                <w:bCs/>
                <w:lang w:eastAsia="ru-RU"/>
              </w:rPr>
            </w:pPr>
            <w:r w:rsidRPr="009377E8">
              <w:rPr>
                <w:rFonts w:eastAsia="Times New Roman"/>
                <w:bCs/>
                <w:lang w:eastAsia="ru-RU"/>
              </w:rPr>
              <w:t>102,6</w:t>
            </w:r>
          </w:p>
        </w:tc>
        <w:tc>
          <w:tcPr>
            <w:tcW w:w="1105" w:type="dxa"/>
            <w:vAlign w:val="bottom"/>
          </w:tcPr>
          <w:p w:rsidR="009B28BE" w:rsidRPr="009377E8" w:rsidRDefault="009B28BE" w:rsidP="009B28BE">
            <w:pPr>
              <w:widowControl w:val="0"/>
              <w:ind w:firstLine="10"/>
              <w:jc w:val="center"/>
              <w:rPr>
                <w:rFonts w:eastAsia="Times New Roman"/>
                <w:bCs/>
                <w:lang w:eastAsia="ru-RU"/>
              </w:rPr>
            </w:pPr>
            <w:r w:rsidRPr="009377E8">
              <w:rPr>
                <w:rFonts w:eastAsia="Times New Roman"/>
                <w:bCs/>
                <w:lang w:eastAsia="ru-RU"/>
              </w:rPr>
              <w:t>103,5</w:t>
            </w:r>
          </w:p>
        </w:tc>
      </w:tr>
      <w:tr w:rsidR="009B28BE" w:rsidRPr="00DD034B" w:rsidTr="009B28BE">
        <w:trPr>
          <w:trHeight w:val="293"/>
          <w:jc w:val="center"/>
        </w:trPr>
        <w:tc>
          <w:tcPr>
            <w:tcW w:w="4815" w:type="dxa"/>
            <w:noWrap/>
            <w:vAlign w:val="center"/>
          </w:tcPr>
          <w:p w:rsidR="009B28BE" w:rsidRPr="00DD034B" w:rsidRDefault="009B28BE" w:rsidP="009B28BE">
            <w:pPr>
              <w:widowControl w:val="0"/>
              <w:ind w:firstLine="34"/>
              <w:jc w:val="both"/>
              <w:rPr>
                <w:rFonts w:eastAsia="Times New Roman"/>
                <w:lang w:eastAsia="ru-RU"/>
              </w:rPr>
            </w:pPr>
            <w:r w:rsidRPr="00DD034B">
              <w:rPr>
                <w:rFonts w:eastAsia="Times New Roman"/>
                <w:lang w:eastAsia="ru-RU"/>
              </w:rPr>
              <w:t>Металл кендерін өндіру</w:t>
            </w:r>
          </w:p>
        </w:tc>
        <w:tc>
          <w:tcPr>
            <w:tcW w:w="1276" w:type="dxa"/>
            <w:vAlign w:val="bottom"/>
          </w:tcPr>
          <w:p w:rsidR="009B28BE" w:rsidRPr="009377E8" w:rsidRDefault="009B28BE" w:rsidP="009B28BE">
            <w:pPr>
              <w:widowControl w:val="0"/>
              <w:ind w:firstLine="10"/>
              <w:jc w:val="center"/>
              <w:rPr>
                <w:rFonts w:eastAsia="Times New Roman"/>
                <w:bCs/>
                <w:snapToGrid w:val="0"/>
                <w:lang w:eastAsia="ru-RU"/>
              </w:rPr>
            </w:pPr>
            <w:r w:rsidRPr="009377E8">
              <w:rPr>
                <w:rFonts w:eastAsia="Times New Roman"/>
                <w:bCs/>
                <w:snapToGrid w:val="0"/>
                <w:lang w:eastAsia="ru-RU"/>
              </w:rPr>
              <w:t>100,1</w:t>
            </w:r>
          </w:p>
        </w:tc>
        <w:tc>
          <w:tcPr>
            <w:tcW w:w="1148" w:type="dxa"/>
            <w:noWrap/>
            <w:vAlign w:val="bottom"/>
          </w:tcPr>
          <w:p w:rsidR="009B28BE" w:rsidRPr="009377E8" w:rsidRDefault="009B28BE" w:rsidP="009B28BE">
            <w:pPr>
              <w:widowControl w:val="0"/>
              <w:ind w:firstLine="10"/>
              <w:jc w:val="center"/>
              <w:rPr>
                <w:rFonts w:eastAsia="Times New Roman"/>
                <w:bCs/>
                <w:snapToGrid w:val="0"/>
                <w:lang w:eastAsia="ru-RU"/>
              </w:rPr>
            </w:pPr>
            <w:r w:rsidRPr="009377E8">
              <w:rPr>
                <w:rFonts w:eastAsia="Times New Roman"/>
                <w:bCs/>
                <w:snapToGrid w:val="0"/>
                <w:lang w:eastAsia="ru-RU"/>
              </w:rPr>
              <w:t>101,1</w:t>
            </w:r>
          </w:p>
        </w:tc>
        <w:tc>
          <w:tcPr>
            <w:tcW w:w="1403" w:type="dxa"/>
            <w:noWrap/>
            <w:vAlign w:val="bottom"/>
          </w:tcPr>
          <w:p w:rsidR="009B28BE" w:rsidRPr="009377E8" w:rsidRDefault="009B28BE" w:rsidP="009B28BE">
            <w:pPr>
              <w:widowControl w:val="0"/>
              <w:ind w:firstLine="10"/>
              <w:jc w:val="center"/>
              <w:rPr>
                <w:rFonts w:eastAsia="Times New Roman"/>
                <w:bCs/>
                <w:snapToGrid w:val="0"/>
                <w:lang w:eastAsia="ru-RU"/>
              </w:rPr>
            </w:pPr>
            <w:r w:rsidRPr="009377E8">
              <w:rPr>
                <w:rFonts w:eastAsia="Times New Roman"/>
                <w:bCs/>
                <w:snapToGrid w:val="0"/>
                <w:lang w:eastAsia="ru-RU"/>
              </w:rPr>
              <w:t>102,3</w:t>
            </w:r>
          </w:p>
        </w:tc>
        <w:tc>
          <w:tcPr>
            <w:tcW w:w="1105" w:type="dxa"/>
            <w:vAlign w:val="bottom"/>
          </w:tcPr>
          <w:p w:rsidR="009B28BE" w:rsidRPr="009377E8" w:rsidRDefault="009B28BE" w:rsidP="009B28BE">
            <w:pPr>
              <w:widowControl w:val="0"/>
              <w:ind w:firstLine="10"/>
              <w:jc w:val="center"/>
              <w:rPr>
                <w:rFonts w:eastAsia="Times New Roman"/>
                <w:bCs/>
                <w:snapToGrid w:val="0"/>
                <w:lang w:eastAsia="ru-RU"/>
              </w:rPr>
            </w:pPr>
            <w:r w:rsidRPr="009377E8">
              <w:rPr>
                <w:rFonts w:eastAsia="Times New Roman"/>
                <w:bCs/>
                <w:snapToGrid w:val="0"/>
                <w:lang w:eastAsia="ru-RU"/>
              </w:rPr>
              <w:t>103,2</w:t>
            </w:r>
          </w:p>
        </w:tc>
      </w:tr>
      <w:tr w:rsidR="009B28BE" w:rsidRPr="00DD034B" w:rsidTr="00341339">
        <w:trPr>
          <w:trHeight w:val="293"/>
          <w:jc w:val="center"/>
        </w:trPr>
        <w:tc>
          <w:tcPr>
            <w:tcW w:w="4815" w:type="dxa"/>
            <w:noWrap/>
            <w:vAlign w:val="center"/>
          </w:tcPr>
          <w:p w:rsidR="009B28BE" w:rsidRPr="00DD034B" w:rsidRDefault="009B28BE" w:rsidP="009B28BE">
            <w:pPr>
              <w:widowControl w:val="0"/>
              <w:ind w:firstLine="34"/>
              <w:jc w:val="both"/>
              <w:rPr>
                <w:rFonts w:eastAsia="Times New Roman"/>
                <w:b/>
                <w:lang w:eastAsia="ru-RU"/>
              </w:rPr>
            </w:pPr>
            <w:r w:rsidRPr="00DD034B">
              <w:rPr>
                <w:rFonts w:eastAsia="Times New Roman"/>
                <w:b/>
                <w:lang w:eastAsia="ru-RU"/>
              </w:rPr>
              <w:t>Өңдеу</w:t>
            </w:r>
          </w:p>
        </w:tc>
        <w:tc>
          <w:tcPr>
            <w:tcW w:w="1276" w:type="dxa"/>
            <w:vAlign w:val="center"/>
          </w:tcPr>
          <w:p w:rsidR="009B28BE" w:rsidRPr="00DD034B" w:rsidRDefault="009B28BE" w:rsidP="009B28BE">
            <w:pPr>
              <w:widowControl w:val="0"/>
              <w:ind w:firstLine="10"/>
              <w:jc w:val="center"/>
              <w:rPr>
                <w:rFonts w:eastAsia="Times New Roman"/>
                <w:b/>
                <w:bCs/>
                <w:snapToGrid w:val="0"/>
                <w:lang w:eastAsia="ru-RU"/>
              </w:rPr>
            </w:pPr>
            <w:r w:rsidRPr="00DD034B">
              <w:rPr>
                <w:rFonts w:eastAsia="Times New Roman"/>
                <w:b/>
                <w:bCs/>
                <w:snapToGrid w:val="0"/>
                <w:lang w:eastAsia="ru-RU"/>
              </w:rPr>
              <w:t>100,2</w:t>
            </w:r>
          </w:p>
        </w:tc>
        <w:tc>
          <w:tcPr>
            <w:tcW w:w="1148" w:type="dxa"/>
            <w:noWrap/>
            <w:vAlign w:val="center"/>
          </w:tcPr>
          <w:p w:rsidR="009B28BE" w:rsidRPr="00DD034B" w:rsidRDefault="009B28BE" w:rsidP="009B28BE">
            <w:pPr>
              <w:widowControl w:val="0"/>
              <w:ind w:firstLine="10"/>
              <w:jc w:val="center"/>
              <w:rPr>
                <w:rFonts w:eastAsia="Times New Roman"/>
                <w:b/>
                <w:bCs/>
                <w:snapToGrid w:val="0"/>
                <w:lang w:eastAsia="ru-RU"/>
              </w:rPr>
            </w:pPr>
            <w:r w:rsidRPr="00DD034B">
              <w:rPr>
                <w:rFonts w:eastAsia="Times New Roman"/>
                <w:b/>
                <w:bCs/>
                <w:snapToGrid w:val="0"/>
                <w:lang w:eastAsia="ru-RU"/>
              </w:rPr>
              <w:t>100,5</w:t>
            </w:r>
          </w:p>
        </w:tc>
        <w:tc>
          <w:tcPr>
            <w:tcW w:w="1403" w:type="dxa"/>
            <w:noWrap/>
            <w:vAlign w:val="center"/>
          </w:tcPr>
          <w:p w:rsidR="009B28BE" w:rsidRPr="00DD034B" w:rsidRDefault="009B28BE" w:rsidP="009B28BE">
            <w:pPr>
              <w:widowControl w:val="0"/>
              <w:ind w:firstLine="10"/>
              <w:jc w:val="center"/>
              <w:rPr>
                <w:rFonts w:eastAsia="Times New Roman"/>
                <w:b/>
                <w:bCs/>
                <w:snapToGrid w:val="0"/>
                <w:lang w:eastAsia="ru-RU"/>
              </w:rPr>
            </w:pPr>
            <w:r w:rsidRPr="00DD034B">
              <w:rPr>
                <w:rFonts w:eastAsia="Times New Roman"/>
                <w:b/>
                <w:bCs/>
                <w:snapToGrid w:val="0"/>
                <w:lang w:eastAsia="ru-RU"/>
              </w:rPr>
              <w:t>100,8</w:t>
            </w:r>
          </w:p>
        </w:tc>
        <w:tc>
          <w:tcPr>
            <w:tcW w:w="1105" w:type="dxa"/>
            <w:vAlign w:val="center"/>
          </w:tcPr>
          <w:p w:rsidR="009B28BE" w:rsidRPr="00DD034B" w:rsidRDefault="009B28BE" w:rsidP="009B28BE">
            <w:pPr>
              <w:widowControl w:val="0"/>
              <w:ind w:firstLine="10"/>
              <w:jc w:val="center"/>
              <w:rPr>
                <w:rFonts w:eastAsia="Times New Roman"/>
                <w:b/>
                <w:bCs/>
                <w:snapToGrid w:val="0"/>
                <w:lang w:eastAsia="ru-RU"/>
              </w:rPr>
            </w:pPr>
            <w:r w:rsidRPr="00DD034B">
              <w:rPr>
                <w:rFonts w:eastAsia="Times New Roman"/>
                <w:b/>
                <w:bCs/>
                <w:snapToGrid w:val="0"/>
                <w:lang w:eastAsia="ru-RU"/>
              </w:rPr>
              <w:t>101,2</w:t>
            </w:r>
          </w:p>
        </w:tc>
      </w:tr>
      <w:tr w:rsidR="009B28BE" w:rsidRPr="00DD034B" w:rsidTr="009B28BE">
        <w:trPr>
          <w:trHeight w:val="293"/>
          <w:jc w:val="center"/>
        </w:trPr>
        <w:tc>
          <w:tcPr>
            <w:tcW w:w="4815" w:type="dxa"/>
            <w:noWrap/>
            <w:vAlign w:val="center"/>
          </w:tcPr>
          <w:p w:rsidR="009B28BE" w:rsidRPr="00DD034B" w:rsidRDefault="009B28BE" w:rsidP="009B28BE">
            <w:pPr>
              <w:widowControl w:val="0"/>
              <w:ind w:firstLine="34"/>
              <w:jc w:val="both"/>
              <w:rPr>
                <w:rFonts w:eastAsia="Times New Roman"/>
                <w:lang w:eastAsia="ru-RU"/>
              </w:rPr>
            </w:pPr>
            <w:r w:rsidRPr="00DD034B">
              <w:rPr>
                <w:rFonts w:eastAsia="Times New Roman"/>
                <w:lang w:eastAsia="ru-RU"/>
              </w:rPr>
              <w:t>Металлургия</w:t>
            </w:r>
          </w:p>
        </w:tc>
        <w:tc>
          <w:tcPr>
            <w:tcW w:w="1276" w:type="dxa"/>
            <w:vAlign w:val="bottom"/>
          </w:tcPr>
          <w:p w:rsidR="009B28BE" w:rsidRPr="009377E8" w:rsidRDefault="009B28BE" w:rsidP="009B28BE">
            <w:pPr>
              <w:widowControl w:val="0"/>
              <w:ind w:firstLine="10"/>
              <w:jc w:val="center"/>
              <w:rPr>
                <w:rFonts w:eastAsia="Times New Roman"/>
                <w:bCs/>
                <w:snapToGrid w:val="0"/>
                <w:lang w:eastAsia="ru-RU"/>
              </w:rPr>
            </w:pPr>
            <w:r w:rsidRPr="009377E8">
              <w:rPr>
                <w:rFonts w:eastAsia="Times New Roman"/>
                <w:bCs/>
                <w:snapToGrid w:val="0"/>
                <w:lang w:eastAsia="ru-RU"/>
              </w:rPr>
              <w:t>102,6</w:t>
            </w:r>
          </w:p>
        </w:tc>
        <w:tc>
          <w:tcPr>
            <w:tcW w:w="1148" w:type="dxa"/>
            <w:noWrap/>
            <w:vAlign w:val="bottom"/>
          </w:tcPr>
          <w:p w:rsidR="009B28BE" w:rsidRPr="009377E8" w:rsidRDefault="009B28BE" w:rsidP="009B28BE">
            <w:pPr>
              <w:widowControl w:val="0"/>
              <w:ind w:firstLine="10"/>
              <w:jc w:val="center"/>
              <w:rPr>
                <w:rFonts w:eastAsia="Times New Roman"/>
                <w:bCs/>
                <w:snapToGrid w:val="0"/>
                <w:lang w:eastAsia="ru-RU"/>
              </w:rPr>
            </w:pPr>
            <w:r w:rsidRPr="009377E8">
              <w:rPr>
                <w:rFonts w:eastAsia="Times New Roman"/>
                <w:bCs/>
                <w:snapToGrid w:val="0"/>
                <w:lang w:eastAsia="ru-RU"/>
              </w:rPr>
              <w:t>103,5</w:t>
            </w:r>
          </w:p>
        </w:tc>
        <w:tc>
          <w:tcPr>
            <w:tcW w:w="1403" w:type="dxa"/>
            <w:noWrap/>
            <w:vAlign w:val="bottom"/>
          </w:tcPr>
          <w:p w:rsidR="009B28BE" w:rsidRPr="009377E8" w:rsidRDefault="009B28BE" w:rsidP="009B28BE">
            <w:pPr>
              <w:widowControl w:val="0"/>
              <w:ind w:firstLine="10"/>
              <w:jc w:val="center"/>
              <w:rPr>
                <w:rFonts w:eastAsia="Times New Roman"/>
                <w:bCs/>
                <w:snapToGrid w:val="0"/>
                <w:lang w:eastAsia="ru-RU"/>
              </w:rPr>
            </w:pPr>
            <w:r w:rsidRPr="009377E8">
              <w:rPr>
                <w:rFonts w:eastAsia="Times New Roman"/>
                <w:bCs/>
                <w:snapToGrid w:val="0"/>
                <w:lang w:eastAsia="ru-RU"/>
              </w:rPr>
              <w:t>104,8</w:t>
            </w:r>
          </w:p>
        </w:tc>
        <w:tc>
          <w:tcPr>
            <w:tcW w:w="1105" w:type="dxa"/>
            <w:vAlign w:val="bottom"/>
          </w:tcPr>
          <w:p w:rsidR="009B28BE" w:rsidRPr="009377E8" w:rsidRDefault="009B28BE" w:rsidP="009B28BE">
            <w:pPr>
              <w:widowControl w:val="0"/>
              <w:ind w:firstLine="10"/>
              <w:jc w:val="center"/>
              <w:rPr>
                <w:rFonts w:eastAsia="Times New Roman"/>
                <w:bCs/>
                <w:snapToGrid w:val="0"/>
                <w:lang w:eastAsia="ru-RU"/>
              </w:rPr>
            </w:pPr>
            <w:r w:rsidRPr="009377E8">
              <w:rPr>
                <w:rFonts w:eastAsia="Times New Roman"/>
                <w:bCs/>
                <w:snapToGrid w:val="0"/>
                <w:lang w:eastAsia="ru-RU"/>
              </w:rPr>
              <w:t>106,0</w:t>
            </w:r>
          </w:p>
        </w:tc>
      </w:tr>
      <w:tr w:rsidR="009B28BE" w:rsidRPr="00DD034B" w:rsidTr="009B28BE">
        <w:trPr>
          <w:trHeight w:val="293"/>
          <w:jc w:val="center"/>
        </w:trPr>
        <w:tc>
          <w:tcPr>
            <w:tcW w:w="4815" w:type="dxa"/>
            <w:noWrap/>
            <w:vAlign w:val="center"/>
          </w:tcPr>
          <w:p w:rsidR="009B28BE" w:rsidRPr="00DD034B" w:rsidRDefault="009B28BE" w:rsidP="009B28BE">
            <w:pPr>
              <w:widowControl w:val="0"/>
              <w:ind w:firstLine="34"/>
              <w:jc w:val="both"/>
              <w:rPr>
                <w:rFonts w:eastAsia="Times New Roman"/>
                <w:lang w:eastAsia="ru-RU"/>
              </w:rPr>
            </w:pPr>
            <w:r w:rsidRPr="00DD034B">
              <w:rPr>
                <w:rFonts w:eastAsia="Times New Roman"/>
                <w:lang w:eastAsia="ru-RU"/>
              </w:rPr>
              <w:t>Машина жасау</w:t>
            </w:r>
          </w:p>
        </w:tc>
        <w:tc>
          <w:tcPr>
            <w:tcW w:w="1276" w:type="dxa"/>
            <w:vAlign w:val="bottom"/>
          </w:tcPr>
          <w:p w:rsidR="009B28BE" w:rsidRPr="009377E8" w:rsidRDefault="009B28BE" w:rsidP="009B28BE">
            <w:pPr>
              <w:widowControl w:val="0"/>
              <w:ind w:firstLine="10"/>
              <w:jc w:val="center"/>
              <w:rPr>
                <w:rFonts w:eastAsia="Times New Roman"/>
                <w:bCs/>
                <w:snapToGrid w:val="0"/>
                <w:lang w:eastAsia="ru-RU"/>
              </w:rPr>
            </w:pPr>
            <w:r w:rsidRPr="009377E8">
              <w:rPr>
                <w:rFonts w:eastAsia="Times New Roman"/>
                <w:bCs/>
                <w:snapToGrid w:val="0"/>
                <w:lang w:eastAsia="ru-RU"/>
              </w:rPr>
              <w:t>101,3</w:t>
            </w:r>
          </w:p>
        </w:tc>
        <w:tc>
          <w:tcPr>
            <w:tcW w:w="1148" w:type="dxa"/>
            <w:noWrap/>
            <w:vAlign w:val="bottom"/>
          </w:tcPr>
          <w:p w:rsidR="009B28BE" w:rsidRPr="009377E8" w:rsidRDefault="009B28BE" w:rsidP="009B28BE">
            <w:pPr>
              <w:widowControl w:val="0"/>
              <w:ind w:firstLine="10"/>
              <w:jc w:val="center"/>
              <w:rPr>
                <w:rFonts w:eastAsia="Times New Roman"/>
                <w:bCs/>
                <w:snapToGrid w:val="0"/>
                <w:lang w:eastAsia="ru-RU"/>
              </w:rPr>
            </w:pPr>
            <w:r w:rsidRPr="009377E8">
              <w:rPr>
                <w:rFonts w:eastAsia="Times New Roman"/>
                <w:bCs/>
                <w:snapToGrid w:val="0"/>
                <w:lang w:eastAsia="ru-RU"/>
              </w:rPr>
              <w:t>102,4</w:t>
            </w:r>
          </w:p>
        </w:tc>
        <w:tc>
          <w:tcPr>
            <w:tcW w:w="1403" w:type="dxa"/>
            <w:noWrap/>
            <w:vAlign w:val="bottom"/>
          </w:tcPr>
          <w:p w:rsidR="009B28BE" w:rsidRPr="009377E8" w:rsidRDefault="009B28BE" w:rsidP="009B28BE">
            <w:pPr>
              <w:widowControl w:val="0"/>
              <w:ind w:firstLine="10"/>
              <w:jc w:val="center"/>
              <w:rPr>
                <w:rFonts w:eastAsia="Times New Roman"/>
                <w:bCs/>
                <w:snapToGrid w:val="0"/>
                <w:lang w:eastAsia="ru-RU"/>
              </w:rPr>
            </w:pPr>
            <w:r w:rsidRPr="009377E8">
              <w:rPr>
                <w:rFonts w:eastAsia="Times New Roman"/>
                <w:bCs/>
                <w:snapToGrid w:val="0"/>
                <w:lang w:eastAsia="ru-RU"/>
              </w:rPr>
              <w:t>103,6</w:t>
            </w:r>
          </w:p>
        </w:tc>
        <w:tc>
          <w:tcPr>
            <w:tcW w:w="1105" w:type="dxa"/>
            <w:vAlign w:val="bottom"/>
          </w:tcPr>
          <w:p w:rsidR="009B28BE" w:rsidRPr="009377E8" w:rsidRDefault="009B28BE" w:rsidP="009B28BE">
            <w:pPr>
              <w:widowControl w:val="0"/>
              <w:ind w:firstLine="10"/>
              <w:jc w:val="center"/>
              <w:rPr>
                <w:rFonts w:eastAsia="Times New Roman"/>
                <w:bCs/>
                <w:snapToGrid w:val="0"/>
                <w:lang w:eastAsia="ru-RU"/>
              </w:rPr>
            </w:pPr>
            <w:r w:rsidRPr="009377E8">
              <w:rPr>
                <w:rFonts w:eastAsia="Times New Roman"/>
                <w:bCs/>
                <w:snapToGrid w:val="0"/>
                <w:lang w:eastAsia="ru-RU"/>
              </w:rPr>
              <w:t>104,1</w:t>
            </w:r>
          </w:p>
        </w:tc>
      </w:tr>
      <w:tr w:rsidR="009B28BE" w:rsidRPr="00DD034B" w:rsidTr="009B28BE">
        <w:trPr>
          <w:trHeight w:val="293"/>
          <w:jc w:val="center"/>
        </w:trPr>
        <w:tc>
          <w:tcPr>
            <w:tcW w:w="4815" w:type="dxa"/>
            <w:noWrap/>
            <w:vAlign w:val="center"/>
          </w:tcPr>
          <w:p w:rsidR="009B28BE" w:rsidRPr="00DD034B" w:rsidRDefault="009B28BE" w:rsidP="009B28BE">
            <w:pPr>
              <w:widowControl w:val="0"/>
              <w:ind w:right="-2" w:firstLine="34"/>
              <w:jc w:val="both"/>
              <w:rPr>
                <w:rFonts w:eastAsia="Times New Roman"/>
                <w:b/>
                <w:lang w:eastAsia="ru-RU"/>
              </w:rPr>
            </w:pPr>
            <w:r w:rsidRPr="00DD034B">
              <w:rPr>
                <w:rFonts w:eastAsia="Times New Roman"/>
                <w:b/>
                <w:lang w:eastAsia="ru-RU"/>
              </w:rPr>
              <w:t>Электрмен жабдықтау</w:t>
            </w:r>
          </w:p>
        </w:tc>
        <w:tc>
          <w:tcPr>
            <w:tcW w:w="1276" w:type="dxa"/>
            <w:vAlign w:val="bottom"/>
          </w:tcPr>
          <w:p w:rsidR="009B28BE" w:rsidRPr="00DD034B" w:rsidRDefault="009B28BE" w:rsidP="009B28BE">
            <w:pPr>
              <w:widowControl w:val="0"/>
              <w:ind w:firstLine="10"/>
              <w:jc w:val="center"/>
              <w:rPr>
                <w:rFonts w:eastAsia="Times New Roman"/>
                <w:b/>
                <w:bCs/>
                <w:snapToGrid w:val="0"/>
                <w:lang w:eastAsia="ru-RU"/>
              </w:rPr>
            </w:pPr>
            <w:r w:rsidRPr="00DD034B">
              <w:rPr>
                <w:rFonts w:eastAsia="Times New Roman"/>
                <w:b/>
                <w:bCs/>
                <w:snapToGrid w:val="0"/>
                <w:lang w:eastAsia="ru-RU"/>
              </w:rPr>
              <w:t>102,3</w:t>
            </w:r>
          </w:p>
        </w:tc>
        <w:tc>
          <w:tcPr>
            <w:tcW w:w="1148" w:type="dxa"/>
            <w:noWrap/>
            <w:vAlign w:val="bottom"/>
          </w:tcPr>
          <w:p w:rsidR="009B28BE" w:rsidRPr="00DD034B" w:rsidRDefault="009B28BE" w:rsidP="009B28BE">
            <w:pPr>
              <w:widowControl w:val="0"/>
              <w:ind w:firstLine="10"/>
              <w:jc w:val="center"/>
              <w:rPr>
                <w:rFonts w:eastAsia="Times New Roman"/>
                <w:b/>
                <w:bCs/>
                <w:snapToGrid w:val="0"/>
                <w:lang w:eastAsia="ru-RU"/>
              </w:rPr>
            </w:pPr>
            <w:r w:rsidRPr="00DD034B">
              <w:rPr>
                <w:rFonts w:eastAsia="Times New Roman"/>
                <w:b/>
                <w:bCs/>
                <w:snapToGrid w:val="0"/>
                <w:lang w:eastAsia="ru-RU"/>
              </w:rPr>
              <w:t>103,1</w:t>
            </w:r>
          </w:p>
        </w:tc>
        <w:tc>
          <w:tcPr>
            <w:tcW w:w="1403" w:type="dxa"/>
            <w:noWrap/>
            <w:vAlign w:val="bottom"/>
          </w:tcPr>
          <w:p w:rsidR="009B28BE" w:rsidRPr="00DD034B" w:rsidRDefault="009B28BE" w:rsidP="009B28BE">
            <w:pPr>
              <w:widowControl w:val="0"/>
              <w:ind w:firstLine="10"/>
              <w:jc w:val="center"/>
              <w:rPr>
                <w:rFonts w:eastAsia="Times New Roman"/>
                <w:b/>
                <w:bCs/>
                <w:snapToGrid w:val="0"/>
                <w:lang w:eastAsia="ru-RU"/>
              </w:rPr>
            </w:pPr>
            <w:r w:rsidRPr="00DD034B">
              <w:rPr>
                <w:rFonts w:eastAsia="Times New Roman"/>
                <w:b/>
                <w:bCs/>
                <w:snapToGrid w:val="0"/>
                <w:lang w:eastAsia="ru-RU"/>
              </w:rPr>
              <w:t>104,5</w:t>
            </w:r>
          </w:p>
        </w:tc>
        <w:tc>
          <w:tcPr>
            <w:tcW w:w="1105" w:type="dxa"/>
            <w:vAlign w:val="bottom"/>
          </w:tcPr>
          <w:p w:rsidR="009B28BE" w:rsidRPr="00DD034B" w:rsidRDefault="009B28BE" w:rsidP="009B28BE">
            <w:pPr>
              <w:widowControl w:val="0"/>
              <w:ind w:firstLine="10"/>
              <w:jc w:val="center"/>
              <w:rPr>
                <w:rFonts w:eastAsia="Times New Roman"/>
                <w:b/>
                <w:bCs/>
                <w:snapToGrid w:val="0"/>
                <w:lang w:eastAsia="ru-RU"/>
              </w:rPr>
            </w:pPr>
            <w:r w:rsidRPr="00DD034B">
              <w:rPr>
                <w:rFonts w:eastAsia="Times New Roman"/>
                <w:b/>
                <w:bCs/>
                <w:snapToGrid w:val="0"/>
                <w:lang w:eastAsia="ru-RU"/>
              </w:rPr>
              <w:t>106,0</w:t>
            </w:r>
          </w:p>
        </w:tc>
      </w:tr>
      <w:tr w:rsidR="009B28BE" w:rsidRPr="00DD034B" w:rsidTr="00341339">
        <w:trPr>
          <w:trHeight w:val="293"/>
          <w:jc w:val="center"/>
        </w:trPr>
        <w:tc>
          <w:tcPr>
            <w:tcW w:w="4815" w:type="dxa"/>
            <w:noWrap/>
            <w:vAlign w:val="center"/>
          </w:tcPr>
          <w:p w:rsidR="009B28BE" w:rsidRPr="00DD034B" w:rsidRDefault="009B28BE" w:rsidP="009B28BE">
            <w:pPr>
              <w:widowControl w:val="0"/>
              <w:ind w:right="-2" w:firstLine="34"/>
              <w:jc w:val="both"/>
              <w:rPr>
                <w:rFonts w:eastAsia="Times New Roman"/>
                <w:b/>
                <w:lang w:eastAsia="ru-RU"/>
              </w:rPr>
            </w:pPr>
            <w:r w:rsidRPr="00DD034B">
              <w:rPr>
                <w:rFonts w:eastAsia="Times New Roman"/>
                <w:b/>
                <w:lang w:eastAsia="ru-RU"/>
              </w:rPr>
              <w:t>Құрылыс</w:t>
            </w:r>
          </w:p>
        </w:tc>
        <w:tc>
          <w:tcPr>
            <w:tcW w:w="1276" w:type="dxa"/>
            <w:vAlign w:val="center"/>
          </w:tcPr>
          <w:p w:rsidR="009B28BE" w:rsidRPr="00DD034B" w:rsidRDefault="009B28BE" w:rsidP="009B28BE">
            <w:pPr>
              <w:widowControl w:val="0"/>
              <w:ind w:firstLine="10"/>
              <w:jc w:val="center"/>
              <w:rPr>
                <w:rFonts w:eastAsia="Times New Roman"/>
                <w:b/>
                <w:bCs/>
                <w:lang w:eastAsia="ru-RU"/>
              </w:rPr>
            </w:pPr>
            <w:r w:rsidRPr="00DD034B">
              <w:rPr>
                <w:rFonts w:eastAsia="Times New Roman"/>
                <w:b/>
                <w:bCs/>
                <w:lang w:eastAsia="ru-RU"/>
              </w:rPr>
              <w:t>108,0</w:t>
            </w:r>
          </w:p>
        </w:tc>
        <w:tc>
          <w:tcPr>
            <w:tcW w:w="1148" w:type="dxa"/>
            <w:noWrap/>
            <w:vAlign w:val="center"/>
          </w:tcPr>
          <w:p w:rsidR="009B28BE" w:rsidRPr="00DD034B" w:rsidRDefault="009B28BE" w:rsidP="009B28BE">
            <w:pPr>
              <w:widowControl w:val="0"/>
              <w:ind w:firstLine="10"/>
              <w:jc w:val="center"/>
              <w:rPr>
                <w:rFonts w:eastAsia="Times New Roman"/>
                <w:b/>
                <w:bCs/>
                <w:lang w:eastAsia="ru-RU"/>
              </w:rPr>
            </w:pPr>
            <w:r w:rsidRPr="00DD034B">
              <w:rPr>
                <w:rFonts w:eastAsia="Times New Roman"/>
                <w:b/>
                <w:bCs/>
                <w:lang w:eastAsia="ru-RU"/>
              </w:rPr>
              <w:t>102,0</w:t>
            </w:r>
          </w:p>
        </w:tc>
        <w:tc>
          <w:tcPr>
            <w:tcW w:w="1403" w:type="dxa"/>
            <w:noWrap/>
            <w:vAlign w:val="center"/>
          </w:tcPr>
          <w:p w:rsidR="009B28BE" w:rsidRPr="00DD034B" w:rsidRDefault="009B28BE" w:rsidP="009B28BE">
            <w:pPr>
              <w:widowControl w:val="0"/>
              <w:ind w:firstLine="10"/>
              <w:jc w:val="center"/>
              <w:rPr>
                <w:rFonts w:eastAsia="Times New Roman"/>
                <w:b/>
                <w:bCs/>
                <w:lang w:eastAsia="ru-RU"/>
              </w:rPr>
            </w:pPr>
            <w:r w:rsidRPr="00DD034B">
              <w:rPr>
                <w:rFonts w:eastAsia="Times New Roman"/>
                <w:b/>
                <w:bCs/>
                <w:lang w:eastAsia="ru-RU"/>
              </w:rPr>
              <w:t>102,0</w:t>
            </w:r>
          </w:p>
        </w:tc>
        <w:tc>
          <w:tcPr>
            <w:tcW w:w="1105" w:type="dxa"/>
            <w:vAlign w:val="center"/>
          </w:tcPr>
          <w:p w:rsidR="009B28BE" w:rsidRPr="00DD034B" w:rsidRDefault="009B28BE" w:rsidP="009B28BE">
            <w:pPr>
              <w:widowControl w:val="0"/>
              <w:ind w:firstLine="10"/>
              <w:jc w:val="center"/>
              <w:rPr>
                <w:rFonts w:eastAsia="Times New Roman"/>
                <w:b/>
                <w:bCs/>
                <w:lang w:eastAsia="ru-RU"/>
              </w:rPr>
            </w:pPr>
            <w:r w:rsidRPr="00DD034B">
              <w:rPr>
                <w:rFonts w:eastAsia="Times New Roman"/>
                <w:b/>
                <w:bCs/>
                <w:lang w:eastAsia="ru-RU"/>
              </w:rPr>
              <w:t>102,0</w:t>
            </w:r>
          </w:p>
        </w:tc>
      </w:tr>
      <w:tr w:rsidR="009B28BE" w:rsidRPr="00DD034B" w:rsidTr="00341339">
        <w:trPr>
          <w:trHeight w:val="293"/>
          <w:jc w:val="center"/>
        </w:trPr>
        <w:tc>
          <w:tcPr>
            <w:tcW w:w="4815" w:type="dxa"/>
            <w:noWrap/>
            <w:vAlign w:val="center"/>
          </w:tcPr>
          <w:p w:rsidR="009B28BE" w:rsidRPr="00DD034B" w:rsidRDefault="009B28BE" w:rsidP="009B28BE">
            <w:pPr>
              <w:widowControl w:val="0"/>
              <w:ind w:right="-2" w:firstLine="34"/>
              <w:jc w:val="both"/>
              <w:rPr>
                <w:rFonts w:eastAsia="Times New Roman"/>
                <w:b/>
                <w:bCs/>
                <w:lang w:eastAsia="ru-RU"/>
              </w:rPr>
            </w:pPr>
            <w:r w:rsidRPr="00DD034B">
              <w:rPr>
                <w:rFonts w:eastAsia="Times New Roman"/>
                <w:b/>
                <w:bCs/>
                <w:lang w:eastAsia="ru-RU"/>
              </w:rPr>
              <w:t>Бөлшек және көтерме сауда</w:t>
            </w:r>
          </w:p>
        </w:tc>
        <w:tc>
          <w:tcPr>
            <w:tcW w:w="1276" w:type="dxa"/>
            <w:vAlign w:val="center"/>
          </w:tcPr>
          <w:p w:rsidR="009B28BE" w:rsidRPr="00DD034B" w:rsidRDefault="009B28BE" w:rsidP="009B28BE">
            <w:pPr>
              <w:widowControl w:val="0"/>
              <w:ind w:firstLine="10"/>
              <w:jc w:val="center"/>
              <w:rPr>
                <w:rFonts w:eastAsia="Times New Roman"/>
                <w:b/>
                <w:bCs/>
                <w:lang w:eastAsia="ru-RU"/>
              </w:rPr>
            </w:pPr>
            <w:r w:rsidRPr="00DD034B">
              <w:rPr>
                <w:rFonts w:eastAsia="Times New Roman"/>
                <w:b/>
                <w:bCs/>
                <w:lang w:eastAsia="ru-RU"/>
              </w:rPr>
              <w:t>101,6</w:t>
            </w:r>
          </w:p>
        </w:tc>
        <w:tc>
          <w:tcPr>
            <w:tcW w:w="1148" w:type="dxa"/>
            <w:noWrap/>
            <w:vAlign w:val="center"/>
          </w:tcPr>
          <w:p w:rsidR="009B28BE" w:rsidRPr="00DD034B" w:rsidRDefault="009B28BE" w:rsidP="009B28BE">
            <w:pPr>
              <w:widowControl w:val="0"/>
              <w:ind w:firstLine="10"/>
              <w:jc w:val="center"/>
              <w:rPr>
                <w:rFonts w:eastAsia="Times New Roman"/>
                <w:b/>
                <w:bCs/>
                <w:lang w:eastAsia="ru-RU"/>
              </w:rPr>
            </w:pPr>
            <w:r w:rsidRPr="00DD034B">
              <w:rPr>
                <w:rFonts w:eastAsia="Times New Roman"/>
                <w:b/>
                <w:bCs/>
                <w:lang w:eastAsia="ru-RU"/>
              </w:rPr>
              <w:t>105,5</w:t>
            </w:r>
          </w:p>
        </w:tc>
        <w:tc>
          <w:tcPr>
            <w:tcW w:w="1403" w:type="dxa"/>
            <w:noWrap/>
            <w:vAlign w:val="center"/>
          </w:tcPr>
          <w:p w:rsidR="009B28BE" w:rsidRPr="00DD034B" w:rsidRDefault="009B28BE" w:rsidP="009B28BE">
            <w:pPr>
              <w:widowControl w:val="0"/>
              <w:ind w:firstLine="10"/>
              <w:jc w:val="center"/>
              <w:rPr>
                <w:rFonts w:eastAsia="Times New Roman"/>
                <w:b/>
                <w:bCs/>
                <w:lang w:eastAsia="ru-RU"/>
              </w:rPr>
            </w:pPr>
            <w:r w:rsidRPr="00DD034B">
              <w:rPr>
                <w:rFonts w:eastAsia="Times New Roman"/>
                <w:b/>
                <w:bCs/>
                <w:lang w:eastAsia="ru-RU"/>
              </w:rPr>
              <w:t>105,8</w:t>
            </w:r>
          </w:p>
        </w:tc>
        <w:tc>
          <w:tcPr>
            <w:tcW w:w="1105" w:type="dxa"/>
            <w:vAlign w:val="center"/>
          </w:tcPr>
          <w:p w:rsidR="009B28BE" w:rsidRPr="00DD034B" w:rsidRDefault="009B28BE" w:rsidP="009B28BE">
            <w:pPr>
              <w:widowControl w:val="0"/>
              <w:ind w:firstLine="10"/>
              <w:jc w:val="center"/>
              <w:rPr>
                <w:rFonts w:eastAsia="Times New Roman"/>
                <w:b/>
                <w:bCs/>
                <w:lang w:eastAsia="ru-RU"/>
              </w:rPr>
            </w:pPr>
            <w:r w:rsidRPr="00DD034B">
              <w:rPr>
                <w:rFonts w:eastAsia="Times New Roman"/>
                <w:b/>
                <w:bCs/>
                <w:lang w:eastAsia="ru-RU"/>
              </w:rPr>
              <w:t>106,0</w:t>
            </w:r>
          </w:p>
        </w:tc>
      </w:tr>
      <w:tr w:rsidR="009B28BE" w:rsidRPr="00DD034B" w:rsidTr="00341339">
        <w:trPr>
          <w:trHeight w:val="293"/>
          <w:jc w:val="center"/>
        </w:trPr>
        <w:tc>
          <w:tcPr>
            <w:tcW w:w="4815" w:type="dxa"/>
            <w:noWrap/>
            <w:vAlign w:val="center"/>
          </w:tcPr>
          <w:p w:rsidR="009B28BE" w:rsidRPr="00DD034B" w:rsidRDefault="009B28BE" w:rsidP="009B28BE">
            <w:pPr>
              <w:widowControl w:val="0"/>
              <w:ind w:right="-2" w:firstLine="34"/>
              <w:jc w:val="both"/>
              <w:rPr>
                <w:rFonts w:eastAsia="Times New Roman"/>
                <w:lang w:eastAsia="ru-RU"/>
              </w:rPr>
            </w:pPr>
            <w:r w:rsidRPr="00DD034B">
              <w:rPr>
                <w:rFonts w:eastAsia="Times New Roman"/>
                <w:lang w:eastAsia="ru-RU"/>
              </w:rPr>
              <w:t>Көлік және қойма</w:t>
            </w:r>
          </w:p>
        </w:tc>
        <w:tc>
          <w:tcPr>
            <w:tcW w:w="1276" w:type="dxa"/>
            <w:vAlign w:val="center"/>
          </w:tcPr>
          <w:p w:rsidR="009B28BE" w:rsidRPr="009377E8" w:rsidRDefault="009B28BE" w:rsidP="009B28BE">
            <w:pPr>
              <w:widowControl w:val="0"/>
              <w:ind w:right="-2" w:firstLine="10"/>
              <w:jc w:val="center"/>
              <w:rPr>
                <w:rFonts w:eastAsia="Times New Roman"/>
                <w:bCs/>
                <w:lang w:eastAsia="ru-RU"/>
              </w:rPr>
            </w:pPr>
            <w:r w:rsidRPr="009377E8">
              <w:rPr>
                <w:rFonts w:eastAsia="Times New Roman"/>
                <w:bCs/>
                <w:lang w:eastAsia="ru-RU"/>
              </w:rPr>
              <w:t>102,6</w:t>
            </w:r>
          </w:p>
        </w:tc>
        <w:tc>
          <w:tcPr>
            <w:tcW w:w="1148" w:type="dxa"/>
            <w:noWrap/>
            <w:vAlign w:val="center"/>
          </w:tcPr>
          <w:p w:rsidR="009B28BE" w:rsidRPr="009377E8" w:rsidRDefault="009B28BE" w:rsidP="009B28BE">
            <w:pPr>
              <w:widowControl w:val="0"/>
              <w:ind w:right="-2" w:firstLine="10"/>
              <w:jc w:val="center"/>
              <w:rPr>
                <w:rFonts w:eastAsia="Times New Roman"/>
                <w:bCs/>
                <w:lang w:eastAsia="ru-RU"/>
              </w:rPr>
            </w:pPr>
            <w:r w:rsidRPr="009377E8">
              <w:rPr>
                <w:rFonts w:eastAsia="Times New Roman"/>
                <w:bCs/>
                <w:lang w:eastAsia="ru-RU"/>
              </w:rPr>
              <w:t>101,0</w:t>
            </w:r>
          </w:p>
        </w:tc>
        <w:tc>
          <w:tcPr>
            <w:tcW w:w="1403" w:type="dxa"/>
            <w:noWrap/>
            <w:vAlign w:val="center"/>
          </w:tcPr>
          <w:p w:rsidR="009B28BE" w:rsidRPr="009377E8" w:rsidRDefault="009B28BE" w:rsidP="009B28BE">
            <w:pPr>
              <w:widowControl w:val="0"/>
              <w:ind w:right="-2" w:firstLine="10"/>
              <w:jc w:val="center"/>
              <w:rPr>
                <w:rFonts w:eastAsia="Times New Roman"/>
                <w:bCs/>
                <w:lang w:eastAsia="ru-RU"/>
              </w:rPr>
            </w:pPr>
            <w:r w:rsidRPr="009377E8">
              <w:rPr>
                <w:rFonts w:eastAsia="Times New Roman"/>
                <w:bCs/>
                <w:lang w:eastAsia="ru-RU"/>
              </w:rPr>
              <w:t>101,8</w:t>
            </w:r>
          </w:p>
        </w:tc>
        <w:tc>
          <w:tcPr>
            <w:tcW w:w="1105" w:type="dxa"/>
            <w:vAlign w:val="center"/>
          </w:tcPr>
          <w:p w:rsidR="009B28BE" w:rsidRPr="009377E8" w:rsidRDefault="009B28BE" w:rsidP="009B28BE">
            <w:pPr>
              <w:widowControl w:val="0"/>
              <w:ind w:right="-2" w:firstLine="10"/>
              <w:jc w:val="center"/>
              <w:rPr>
                <w:rFonts w:eastAsia="Times New Roman"/>
                <w:bCs/>
                <w:lang w:eastAsia="ru-RU"/>
              </w:rPr>
            </w:pPr>
            <w:r w:rsidRPr="009377E8">
              <w:rPr>
                <w:rFonts w:eastAsia="Times New Roman"/>
                <w:bCs/>
                <w:lang w:eastAsia="ru-RU"/>
              </w:rPr>
              <w:t>101,4</w:t>
            </w:r>
          </w:p>
        </w:tc>
      </w:tr>
      <w:tr w:rsidR="009B28BE" w:rsidRPr="00DD034B" w:rsidTr="00341339">
        <w:trPr>
          <w:trHeight w:val="293"/>
          <w:jc w:val="center"/>
        </w:trPr>
        <w:tc>
          <w:tcPr>
            <w:tcW w:w="4815" w:type="dxa"/>
            <w:noWrap/>
            <w:vAlign w:val="center"/>
          </w:tcPr>
          <w:p w:rsidR="009B28BE" w:rsidRPr="00DD034B" w:rsidRDefault="009B28BE" w:rsidP="009B28BE">
            <w:pPr>
              <w:widowControl w:val="0"/>
              <w:ind w:right="-2" w:firstLine="34"/>
              <w:jc w:val="both"/>
              <w:rPr>
                <w:rFonts w:eastAsia="Times New Roman"/>
                <w:lang w:eastAsia="ru-RU"/>
              </w:rPr>
            </w:pPr>
            <w:r w:rsidRPr="00DD034B">
              <w:rPr>
                <w:rFonts w:eastAsia="Times New Roman"/>
                <w:lang w:eastAsia="ru-RU"/>
              </w:rPr>
              <w:t>Ақпарат және байланыс</w:t>
            </w:r>
          </w:p>
        </w:tc>
        <w:tc>
          <w:tcPr>
            <w:tcW w:w="1276" w:type="dxa"/>
            <w:vAlign w:val="center"/>
          </w:tcPr>
          <w:p w:rsidR="009B28BE" w:rsidRPr="009377E8" w:rsidRDefault="009B28BE" w:rsidP="009B28BE">
            <w:pPr>
              <w:widowControl w:val="0"/>
              <w:ind w:firstLine="10"/>
              <w:jc w:val="center"/>
              <w:rPr>
                <w:rFonts w:eastAsia="Times New Roman"/>
                <w:bCs/>
                <w:snapToGrid w:val="0"/>
                <w:lang w:eastAsia="ru-RU"/>
              </w:rPr>
            </w:pPr>
            <w:r w:rsidRPr="009377E8">
              <w:rPr>
                <w:rFonts w:eastAsia="Times New Roman"/>
                <w:bCs/>
                <w:snapToGrid w:val="0"/>
                <w:lang w:eastAsia="ru-RU"/>
              </w:rPr>
              <w:t>93,0</w:t>
            </w:r>
          </w:p>
        </w:tc>
        <w:tc>
          <w:tcPr>
            <w:tcW w:w="1148" w:type="dxa"/>
            <w:noWrap/>
            <w:vAlign w:val="center"/>
          </w:tcPr>
          <w:p w:rsidR="009B28BE" w:rsidRPr="009377E8" w:rsidRDefault="009B28BE" w:rsidP="009B28BE">
            <w:pPr>
              <w:widowControl w:val="0"/>
              <w:ind w:firstLine="10"/>
              <w:jc w:val="center"/>
              <w:rPr>
                <w:rFonts w:eastAsia="Times New Roman"/>
                <w:bCs/>
                <w:snapToGrid w:val="0"/>
                <w:lang w:eastAsia="ru-RU"/>
              </w:rPr>
            </w:pPr>
            <w:r w:rsidRPr="009377E8">
              <w:rPr>
                <w:rFonts w:eastAsia="Times New Roman"/>
                <w:bCs/>
                <w:snapToGrid w:val="0"/>
                <w:lang w:eastAsia="ru-RU"/>
              </w:rPr>
              <w:t>95,7</w:t>
            </w:r>
          </w:p>
        </w:tc>
        <w:tc>
          <w:tcPr>
            <w:tcW w:w="1403" w:type="dxa"/>
            <w:noWrap/>
            <w:vAlign w:val="center"/>
          </w:tcPr>
          <w:p w:rsidR="009B28BE" w:rsidRPr="009377E8" w:rsidRDefault="009B28BE" w:rsidP="009B28BE">
            <w:pPr>
              <w:widowControl w:val="0"/>
              <w:ind w:firstLine="10"/>
              <w:jc w:val="center"/>
              <w:rPr>
                <w:rFonts w:eastAsia="Times New Roman"/>
                <w:bCs/>
                <w:snapToGrid w:val="0"/>
                <w:lang w:eastAsia="ru-RU"/>
              </w:rPr>
            </w:pPr>
            <w:r w:rsidRPr="009377E8">
              <w:rPr>
                <w:rFonts w:eastAsia="Times New Roman"/>
                <w:bCs/>
                <w:snapToGrid w:val="0"/>
                <w:lang w:eastAsia="ru-RU"/>
              </w:rPr>
              <w:t>98,8</w:t>
            </w:r>
          </w:p>
        </w:tc>
        <w:tc>
          <w:tcPr>
            <w:tcW w:w="1105" w:type="dxa"/>
            <w:vAlign w:val="center"/>
          </w:tcPr>
          <w:p w:rsidR="009B28BE" w:rsidRPr="009377E8" w:rsidRDefault="009B28BE" w:rsidP="009B28BE">
            <w:pPr>
              <w:widowControl w:val="0"/>
              <w:ind w:firstLine="10"/>
              <w:jc w:val="center"/>
              <w:rPr>
                <w:rFonts w:eastAsia="Times New Roman"/>
                <w:bCs/>
                <w:snapToGrid w:val="0"/>
                <w:lang w:eastAsia="ru-RU"/>
              </w:rPr>
            </w:pPr>
            <w:r w:rsidRPr="009377E8">
              <w:rPr>
                <w:rFonts w:eastAsia="Times New Roman"/>
                <w:bCs/>
                <w:snapToGrid w:val="0"/>
                <w:lang w:eastAsia="ru-RU"/>
              </w:rPr>
              <w:t>102,3</w:t>
            </w:r>
          </w:p>
        </w:tc>
      </w:tr>
      <w:tr w:rsidR="009B28BE" w:rsidRPr="00DD034B" w:rsidTr="00341339">
        <w:trPr>
          <w:trHeight w:val="293"/>
          <w:jc w:val="center"/>
        </w:trPr>
        <w:tc>
          <w:tcPr>
            <w:tcW w:w="4815" w:type="dxa"/>
            <w:noWrap/>
            <w:vAlign w:val="center"/>
          </w:tcPr>
          <w:p w:rsidR="009B28BE" w:rsidRPr="00DD034B" w:rsidRDefault="009B28BE" w:rsidP="009B28BE">
            <w:pPr>
              <w:widowControl w:val="0"/>
              <w:ind w:right="-2" w:firstLine="34"/>
              <w:jc w:val="both"/>
              <w:rPr>
                <w:rFonts w:eastAsia="Times New Roman"/>
                <w:b/>
                <w:lang w:val="kk-KZ" w:eastAsia="ru-RU"/>
              </w:rPr>
            </w:pPr>
            <w:r w:rsidRPr="00DD034B">
              <w:rPr>
                <w:rFonts w:eastAsia="Times New Roman"/>
                <w:b/>
                <w:lang w:val="kk-KZ" w:eastAsia="ru-RU"/>
              </w:rPr>
              <w:t>ЖӨӨ</w:t>
            </w:r>
          </w:p>
        </w:tc>
        <w:tc>
          <w:tcPr>
            <w:tcW w:w="1276" w:type="dxa"/>
            <w:vAlign w:val="center"/>
          </w:tcPr>
          <w:p w:rsidR="009B28BE" w:rsidRPr="00DD034B" w:rsidRDefault="009B28BE" w:rsidP="009B28BE">
            <w:pPr>
              <w:widowControl w:val="0"/>
              <w:ind w:right="-2" w:firstLine="10"/>
              <w:jc w:val="center"/>
              <w:rPr>
                <w:rFonts w:eastAsia="Times New Roman"/>
                <w:b/>
                <w:bCs/>
                <w:lang w:eastAsia="ru-RU"/>
              </w:rPr>
            </w:pPr>
            <w:r w:rsidRPr="00DD034B">
              <w:rPr>
                <w:rFonts w:eastAsia="Times New Roman"/>
                <w:b/>
                <w:bCs/>
                <w:lang w:eastAsia="ru-RU"/>
              </w:rPr>
              <w:t>104,4</w:t>
            </w:r>
          </w:p>
        </w:tc>
        <w:tc>
          <w:tcPr>
            <w:tcW w:w="1148" w:type="dxa"/>
            <w:noWrap/>
            <w:vAlign w:val="center"/>
          </w:tcPr>
          <w:p w:rsidR="009B28BE" w:rsidRPr="00DD034B" w:rsidRDefault="009B28BE" w:rsidP="009B28BE">
            <w:pPr>
              <w:widowControl w:val="0"/>
              <w:ind w:right="-2" w:firstLine="10"/>
              <w:jc w:val="center"/>
              <w:rPr>
                <w:rFonts w:eastAsia="Times New Roman"/>
                <w:b/>
                <w:bCs/>
                <w:lang w:val="kk-KZ" w:eastAsia="ru-RU"/>
              </w:rPr>
            </w:pPr>
            <w:r w:rsidRPr="00DD034B">
              <w:rPr>
                <w:rFonts w:eastAsia="Times New Roman"/>
                <w:b/>
                <w:bCs/>
                <w:lang w:eastAsia="ru-RU"/>
              </w:rPr>
              <w:t>104,</w:t>
            </w:r>
            <w:r w:rsidRPr="00DD034B">
              <w:rPr>
                <w:rFonts w:eastAsia="Times New Roman"/>
                <w:b/>
                <w:bCs/>
                <w:lang w:val="kk-KZ" w:eastAsia="ru-RU"/>
              </w:rPr>
              <w:t>8</w:t>
            </w:r>
          </w:p>
        </w:tc>
        <w:tc>
          <w:tcPr>
            <w:tcW w:w="1403" w:type="dxa"/>
            <w:noWrap/>
            <w:vAlign w:val="center"/>
          </w:tcPr>
          <w:p w:rsidR="009B28BE" w:rsidRPr="00DD034B" w:rsidRDefault="009B28BE" w:rsidP="009B28BE">
            <w:pPr>
              <w:widowControl w:val="0"/>
              <w:ind w:right="-2" w:firstLine="10"/>
              <w:jc w:val="center"/>
              <w:rPr>
                <w:rFonts w:eastAsia="Times New Roman"/>
                <w:b/>
                <w:bCs/>
                <w:lang w:eastAsia="ru-RU"/>
              </w:rPr>
            </w:pPr>
            <w:r w:rsidRPr="00DD034B">
              <w:rPr>
                <w:rFonts w:eastAsia="Times New Roman"/>
                <w:b/>
                <w:bCs/>
                <w:lang w:eastAsia="ru-RU"/>
              </w:rPr>
              <w:t>102,3</w:t>
            </w:r>
          </w:p>
        </w:tc>
        <w:tc>
          <w:tcPr>
            <w:tcW w:w="1105" w:type="dxa"/>
            <w:vAlign w:val="center"/>
          </w:tcPr>
          <w:p w:rsidR="009B28BE" w:rsidRPr="00DD034B" w:rsidRDefault="009B28BE" w:rsidP="009B28BE">
            <w:pPr>
              <w:widowControl w:val="0"/>
              <w:ind w:right="-2" w:firstLine="10"/>
              <w:jc w:val="center"/>
              <w:rPr>
                <w:rFonts w:eastAsia="Times New Roman"/>
                <w:b/>
                <w:bCs/>
                <w:lang w:eastAsia="ru-RU"/>
              </w:rPr>
            </w:pPr>
            <w:r w:rsidRPr="00DD034B">
              <w:rPr>
                <w:rFonts w:eastAsia="Times New Roman"/>
                <w:b/>
                <w:bCs/>
                <w:lang w:eastAsia="ru-RU"/>
              </w:rPr>
              <w:t>103,6</w:t>
            </w:r>
          </w:p>
        </w:tc>
      </w:tr>
    </w:tbl>
    <w:p w:rsidR="00B277AB" w:rsidRPr="00DD034B" w:rsidRDefault="00B277AB" w:rsidP="00CE1D15">
      <w:pPr>
        <w:widowControl w:val="0"/>
        <w:ind w:firstLine="709"/>
        <w:jc w:val="both"/>
        <w:rPr>
          <w:b/>
          <w:sz w:val="28"/>
          <w:lang w:val="kk-KZ"/>
        </w:rPr>
      </w:pPr>
    </w:p>
    <w:p w:rsidR="00B8617C" w:rsidRPr="00DD034B" w:rsidRDefault="00B8617C" w:rsidP="00750D80">
      <w:pPr>
        <w:widowControl w:val="0"/>
        <w:ind w:firstLine="709"/>
        <w:jc w:val="both"/>
        <w:rPr>
          <w:sz w:val="28"/>
          <w:lang w:val="kk-KZ"/>
        </w:rPr>
      </w:pPr>
    </w:p>
    <w:p w:rsidR="00B8617C" w:rsidRPr="00DD034B" w:rsidRDefault="00B8617C" w:rsidP="00B8617C">
      <w:pPr>
        <w:widowControl w:val="0"/>
        <w:ind w:firstLine="709"/>
        <w:jc w:val="both"/>
        <w:rPr>
          <w:sz w:val="28"/>
          <w:lang w:val="kk-KZ"/>
        </w:rPr>
      </w:pPr>
      <w:r w:rsidRPr="00DD034B">
        <w:rPr>
          <w:sz w:val="28"/>
          <w:lang w:val="kk-KZ"/>
        </w:rPr>
        <w:t xml:space="preserve">Барлық қаржыландыру көздері есебінен тұрғын үйді пайдалануға беру жоспарлануда: </w:t>
      </w:r>
      <w:r w:rsidR="009B28BE" w:rsidRPr="00DD034B">
        <w:rPr>
          <w:sz w:val="28"/>
          <w:lang w:val="kk-KZ"/>
        </w:rPr>
        <w:t>2026 жылы – 111,4</w:t>
      </w:r>
      <w:r w:rsidRPr="00DD034B">
        <w:rPr>
          <w:sz w:val="28"/>
          <w:lang w:val="kk-KZ"/>
        </w:rPr>
        <w:t xml:space="preserve"> мың шаршы ме</w:t>
      </w:r>
      <w:r w:rsidR="009B28BE" w:rsidRPr="00DD034B">
        <w:rPr>
          <w:sz w:val="28"/>
          <w:lang w:val="kk-KZ"/>
        </w:rPr>
        <w:t>тр, 2027 жылы – 113,6</w:t>
      </w:r>
      <w:r w:rsidRPr="00DD034B">
        <w:rPr>
          <w:sz w:val="28"/>
          <w:lang w:val="kk-KZ"/>
        </w:rPr>
        <w:t xml:space="preserve"> м</w:t>
      </w:r>
      <w:r w:rsidR="009B28BE" w:rsidRPr="00DD034B">
        <w:rPr>
          <w:sz w:val="28"/>
          <w:lang w:val="kk-KZ"/>
        </w:rPr>
        <w:t>ың шаршы метр, 2028 жылы – 115,9</w:t>
      </w:r>
      <w:r w:rsidRPr="00DD034B">
        <w:rPr>
          <w:sz w:val="28"/>
          <w:lang w:val="kk-KZ"/>
        </w:rPr>
        <w:t xml:space="preserve"> м</w:t>
      </w:r>
      <w:r w:rsidR="009B28BE" w:rsidRPr="00DD034B">
        <w:rPr>
          <w:sz w:val="28"/>
          <w:lang w:val="kk-KZ"/>
        </w:rPr>
        <w:t>ың шаршы метр, 2029 жылы – 118,2</w:t>
      </w:r>
      <w:r w:rsidRPr="00DD034B">
        <w:rPr>
          <w:sz w:val="28"/>
          <w:lang w:val="kk-KZ"/>
        </w:rPr>
        <w:t xml:space="preserve"> мың ш. м.</w:t>
      </w:r>
    </w:p>
    <w:p w:rsidR="00B26483" w:rsidRPr="00DD034B" w:rsidRDefault="00B26483" w:rsidP="00B8617C">
      <w:pPr>
        <w:widowControl w:val="0"/>
        <w:ind w:firstLine="709"/>
        <w:jc w:val="both"/>
        <w:rPr>
          <w:sz w:val="28"/>
          <w:lang w:val="kk-KZ"/>
        </w:rPr>
      </w:pPr>
      <w:r w:rsidRPr="00DD034B">
        <w:rPr>
          <w:sz w:val="28"/>
          <w:lang w:val="kk-KZ"/>
        </w:rPr>
        <w:t>2026 жылы мемлекеттік бағалы қағаздар шығару есебінен халықтың әлеуметтік осал топтары мен көпбалалы отбасылар үшін 154 жалдамалы пәтер сатып алуға 2,6 млрд теңге бөлінді, оның ішінде: Жезқазған қаласында – 60 пәтер, Сәтбаев қаласында – 78 пәтер, Қаражал қаласында – 16 пәтер.</w:t>
      </w:r>
    </w:p>
    <w:p w:rsidR="00B26483" w:rsidRPr="00DD034B" w:rsidRDefault="00B26483" w:rsidP="00D22EFA">
      <w:pPr>
        <w:widowControl w:val="0"/>
        <w:ind w:firstLine="709"/>
        <w:jc w:val="both"/>
        <w:rPr>
          <w:sz w:val="28"/>
          <w:lang w:val="kk-KZ"/>
        </w:rPr>
      </w:pPr>
      <w:r w:rsidRPr="00DD034B">
        <w:rPr>
          <w:sz w:val="28"/>
          <w:lang w:val="kk-KZ"/>
        </w:rPr>
        <w:lastRenderedPageBreak/>
        <w:t>Қазіргі уақытта жалпы сомасы 581,1504 млн теңгеге 34 пәтер сатып алынды: Қаражал қаласында – 272,1824 млн теңгеге 16 пәтер, Сәтбаев қаласында – 308,968 млн теңгеге 18 пәтер.</w:t>
      </w:r>
    </w:p>
    <w:p w:rsidR="00817B83" w:rsidRPr="00DD034B" w:rsidRDefault="00817B83" w:rsidP="00D22EFA">
      <w:pPr>
        <w:widowControl w:val="0"/>
        <w:ind w:firstLine="709"/>
        <w:jc w:val="both"/>
        <w:rPr>
          <w:sz w:val="28"/>
          <w:lang w:val="kk-KZ"/>
        </w:rPr>
      </w:pPr>
      <w:r w:rsidRPr="00DD034B">
        <w:rPr>
          <w:sz w:val="28"/>
          <w:lang w:val="kk-KZ"/>
        </w:rPr>
        <w:t>Ұлытау облысындағы барлық электр желілерінің жалпы ұзындығы 2 820 км, орташа тозу деңгейі – 56,3%:</w:t>
      </w:r>
    </w:p>
    <w:p w:rsidR="00D22EFA" w:rsidRPr="00DD034B" w:rsidRDefault="00D22EFA" w:rsidP="00D22EFA">
      <w:pPr>
        <w:widowControl w:val="0"/>
        <w:ind w:firstLine="709"/>
        <w:jc w:val="both"/>
        <w:rPr>
          <w:sz w:val="28"/>
          <w:lang w:val="kk-KZ"/>
        </w:rPr>
      </w:pPr>
      <w:r w:rsidRPr="00DD034B">
        <w:rPr>
          <w:sz w:val="28"/>
          <w:lang w:val="kk-KZ"/>
        </w:rPr>
        <w:t>- Жезқазған қаласының электр желілері - 1081,2 км, тозуы-50%.</w:t>
      </w:r>
    </w:p>
    <w:p w:rsidR="00D22EFA" w:rsidRPr="00DD034B" w:rsidRDefault="00D22EFA" w:rsidP="00D22EFA">
      <w:pPr>
        <w:widowControl w:val="0"/>
        <w:ind w:firstLine="709"/>
        <w:jc w:val="both"/>
        <w:rPr>
          <w:sz w:val="28"/>
          <w:lang w:val="kk-KZ"/>
        </w:rPr>
      </w:pPr>
      <w:r w:rsidRPr="00DD034B">
        <w:rPr>
          <w:sz w:val="28"/>
          <w:lang w:val="kk-KZ"/>
        </w:rPr>
        <w:t>- Сәтбаев қаласының электр желілері - 332,46 км, тозуы-55%.</w:t>
      </w:r>
    </w:p>
    <w:p w:rsidR="00D22EFA" w:rsidRPr="00DD034B" w:rsidRDefault="00D22EFA" w:rsidP="00D22EFA">
      <w:pPr>
        <w:widowControl w:val="0"/>
        <w:ind w:firstLine="709"/>
        <w:jc w:val="both"/>
        <w:rPr>
          <w:sz w:val="28"/>
          <w:lang w:val="kk-KZ"/>
        </w:rPr>
      </w:pPr>
      <w:r w:rsidRPr="00DD034B">
        <w:rPr>
          <w:sz w:val="28"/>
          <w:lang w:val="kk-KZ"/>
        </w:rPr>
        <w:t>- Қаражал қаласының электр желілері - 381 км, тозуы-71%.</w:t>
      </w:r>
    </w:p>
    <w:p w:rsidR="00D22EFA" w:rsidRPr="00DD034B" w:rsidRDefault="00D22EFA" w:rsidP="00D22EFA">
      <w:pPr>
        <w:widowControl w:val="0"/>
        <w:ind w:firstLine="709"/>
        <w:jc w:val="both"/>
        <w:rPr>
          <w:sz w:val="28"/>
          <w:lang w:val="kk-KZ"/>
        </w:rPr>
      </w:pPr>
      <w:r w:rsidRPr="00DD034B">
        <w:rPr>
          <w:sz w:val="28"/>
          <w:lang w:val="kk-KZ"/>
        </w:rPr>
        <w:t>- Жаңаарқа ауданының электр желілері-669 км, тозуы-</w:t>
      </w:r>
      <w:r w:rsidR="00817B83" w:rsidRPr="00DD034B">
        <w:rPr>
          <w:sz w:val="28"/>
          <w:lang w:val="kk-KZ"/>
        </w:rPr>
        <w:t>52</w:t>
      </w:r>
      <w:r w:rsidRPr="00DD034B">
        <w:rPr>
          <w:sz w:val="28"/>
          <w:lang w:val="kk-KZ"/>
        </w:rPr>
        <w:t>%.</w:t>
      </w:r>
    </w:p>
    <w:p w:rsidR="00D22EFA" w:rsidRPr="00DD034B" w:rsidRDefault="00D22EFA" w:rsidP="00D22EFA">
      <w:pPr>
        <w:widowControl w:val="0"/>
        <w:ind w:firstLine="709"/>
        <w:jc w:val="both"/>
        <w:rPr>
          <w:sz w:val="28"/>
          <w:lang w:val="kk-KZ"/>
        </w:rPr>
      </w:pPr>
      <w:r w:rsidRPr="00DD034B">
        <w:rPr>
          <w:sz w:val="28"/>
          <w:lang w:val="kk-KZ"/>
        </w:rPr>
        <w:t>- Ұлытау ауданының электр желілері - 356,16 км, тозуы-76%.</w:t>
      </w:r>
    </w:p>
    <w:p w:rsidR="00817B83" w:rsidRPr="00DD034B" w:rsidRDefault="00817B83" w:rsidP="00C11AB1">
      <w:pPr>
        <w:widowControl w:val="0"/>
        <w:ind w:firstLine="709"/>
        <w:jc w:val="both"/>
        <w:rPr>
          <w:sz w:val="28"/>
          <w:lang w:val="kk-KZ"/>
        </w:rPr>
      </w:pPr>
      <w:r w:rsidRPr="00DD034B">
        <w:rPr>
          <w:sz w:val="28"/>
          <w:lang w:val="kk-KZ"/>
        </w:rPr>
        <w:t>Электр желілерінің басым бөлігі жеке меншікте орналасқан (Жезқазған, Сәтбаев қалаларында – «Kazakhmys Distribution» ЖШС электр желілері кәсіпорны; Қара</w:t>
      </w:r>
      <w:r w:rsidR="002D2B4A" w:rsidRPr="00DD034B">
        <w:rPr>
          <w:sz w:val="28"/>
          <w:lang w:val="kk-KZ"/>
        </w:rPr>
        <w:t>жал қаласында – «Вест-2001» ЖШС, Қаражал қаласының әкімдігі 2025 жылғы 13 қарашада тиісті өтініш берді, соның нәтижесінде аталған жылжымайтын мүлік жылжымайтын мүлікке құқықтарды мемлекеттік тіркеуді жүзеге асыратын органда (КЕАҚ) иесіз жылжымайтын мүлік ретінде есепке қойылды.)</w:t>
      </w:r>
      <w:r w:rsidRPr="00DD034B">
        <w:rPr>
          <w:sz w:val="28"/>
          <w:lang w:val="kk-KZ"/>
        </w:rPr>
        <w:t>, ал Жаңаарқа және Ұлытау аудандарындағы желілер мемлекеттік коммуналдық меншікте.</w:t>
      </w:r>
    </w:p>
    <w:p w:rsidR="00817B83" w:rsidRPr="00DD034B" w:rsidRDefault="00817B83" w:rsidP="00C11AB1">
      <w:pPr>
        <w:widowControl w:val="0"/>
        <w:ind w:firstLine="709"/>
        <w:jc w:val="both"/>
        <w:rPr>
          <w:sz w:val="28"/>
          <w:lang w:val="kk-KZ"/>
        </w:rPr>
      </w:pPr>
      <w:r w:rsidRPr="00DD034B">
        <w:rPr>
          <w:sz w:val="28"/>
          <w:lang w:val="kk-KZ"/>
        </w:rPr>
        <w:t>Сәтбаев қаласында электр желілерін «Kazakhmys Distribution» ЖШС басқарады.</w:t>
      </w:r>
    </w:p>
    <w:p w:rsidR="00817B83" w:rsidRPr="00DD034B" w:rsidRDefault="00817B83" w:rsidP="00C11AB1">
      <w:pPr>
        <w:widowControl w:val="0"/>
        <w:ind w:firstLine="709"/>
        <w:jc w:val="both"/>
        <w:rPr>
          <w:sz w:val="28"/>
          <w:lang w:val="kk-KZ"/>
        </w:rPr>
      </w:pPr>
      <w:r w:rsidRPr="00DD034B">
        <w:rPr>
          <w:sz w:val="28"/>
          <w:lang w:val="kk-KZ"/>
        </w:rPr>
        <w:t>Жөндеу жұмыстарын жүргізуге 1,354 млн теңге қарастырылған.</w:t>
      </w:r>
    </w:p>
    <w:p w:rsidR="00817B83" w:rsidRPr="00DD034B" w:rsidRDefault="00817B83" w:rsidP="00C11AB1">
      <w:pPr>
        <w:widowControl w:val="0"/>
        <w:ind w:firstLine="709"/>
        <w:jc w:val="both"/>
        <w:rPr>
          <w:sz w:val="28"/>
          <w:lang w:val="kk-KZ"/>
        </w:rPr>
      </w:pPr>
      <w:r w:rsidRPr="00DD034B">
        <w:rPr>
          <w:sz w:val="28"/>
          <w:lang w:val="kk-KZ"/>
        </w:rPr>
        <w:t>Кернеуі 6 кВ және 0,4 кВ болатын әуе және кабельдік электр желілерінің жалпы ұзындығы 76 км учаскесіндегі жөндеу жұмыстарының орындалуы 80%-ды құрайды.</w:t>
      </w:r>
    </w:p>
    <w:p w:rsidR="00817B83" w:rsidRPr="00DD034B" w:rsidRDefault="00817B83" w:rsidP="00C11AB1">
      <w:pPr>
        <w:widowControl w:val="0"/>
        <w:ind w:firstLine="709"/>
        <w:jc w:val="both"/>
        <w:rPr>
          <w:sz w:val="28"/>
          <w:lang w:val="kk-KZ"/>
        </w:rPr>
      </w:pPr>
      <w:r w:rsidRPr="00DD034B">
        <w:rPr>
          <w:sz w:val="28"/>
          <w:lang w:val="kk-KZ"/>
        </w:rPr>
        <w:t>62 трансформаторлық қосалқы станциядағы жөндеу жұмыстары 80%-ға орындалды.</w:t>
      </w:r>
    </w:p>
    <w:p w:rsidR="00817B83" w:rsidRPr="00DD034B" w:rsidRDefault="00817B83" w:rsidP="00C11AB1">
      <w:pPr>
        <w:widowControl w:val="0"/>
        <w:ind w:firstLine="709"/>
        <w:jc w:val="both"/>
        <w:rPr>
          <w:sz w:val="28"/>
          <w:lang w:val="kk-KZ"/>
        </w:rPr>
      </w:pPr>
      <w:r w:rsidRPr="00DD034B">
        <w:rPr>
          <w:sz w:val="28"/>
          <w:lang w:val="kk-KZ"/>
        </w:rPr>
        <w:t>Сонымен қатар жылу магистральдарын жаңғырту жұмыстары жүргізілуде. Ұзындығы 10,6 км жылу желілерін реконструкциялау жобаларының жалпы құны 9 млрд теңгені құрайды. Қосымша 2,5 млрд теңге қаржыландыру тарту бойынша жұмыс жүргізілуде.</w:t>
      </w:r>
    </w:p>
    <w:p w:rsidR="00817B83" w:rsidRPr="00DD034B" w:rsidRDefault="00817B83" w:rsidP="00C11AB1">
      <w:pPr>
        <w:widowControl w:val="0"/>
        <w:ind w:firstLine="709"/>
        <w:jc w:val="both"/>
        <w:rPr>
          <w:sz w:val="28"/>
          <w:lang w:val="kk-KZ"/>
        </w:rPr>
      </w:pPr>
      <w:r w:rsidRPr="00DD034B">
        <w:rPr>
          <w:sz w:val="28"/>
          <w:lang w:val="kk-KZ"/>
        </w:rPr>
        <w:t>Қазіргі уақытта №1 және №2 магистральдық жылу желілерін реконструкциялау жұмыстары іске асырылуда.</w:t>
      </w:r>
    </w:p>
    <w:p w:rsidR="00817B83" w:rsidRPr="00DD034B" w:rsidRDefault="00817B83" w:rsidP="00B95F9D">
      <w:pPr>
        <w:widowControl w:val="0"/>
        <w:ind w:firstLine="709"/>
        <w:jc w:val="both"/>
        <w:rPr>
          <w:sz w:val="28"/>
          <w:lang w:val="kk-KZ"/>
        </w:rPr>
      </w:pPr>
      <w:r w:rsidRPr="00DD034B">
        <w:rPr>
          <w:sz w:val="28"/>
          <w:lang w:val="kk-KZ"/>
        </w:rPr>
        <w:t xml:space="preserve">Қаражал қаласында электр энергиясын тасымалдауды </w:t>
      </w:r>
      <w:r w:rsidR="00343670" w:rsidRPr="00DD034B">
        <w:rPr>
          <w:i/>
          <w:lang w:val="kk-KZ"/>
        </w:rPr>
        <w:t>(халық саны – 8 056 адам, әлеуметтік нысандар – 7, әкімшілік ғимараттар – 9, көпқабатты тұрғын үйлер – 25)</w:t>
      </w:r>
      <w:r w:rsidR="00343670" w:rsidRPr="00DD034B">
        <w:rPr>
          <w:sz w:val="28"/>
          <w:lang w:val="kk-KZ"/>
        </w:rPr>
        <w:t xml:space="preserve"> </w:t>
      </w:r>
      <w:r w:rsidRPr="00DD034B">
        <w:rPr>
          <w:sz w:val="28"/>
          <w:lang w:val="kk-KZ"/>
        </w:rPr>
        <w:t>«Вест-2001» ЖШС жүзеге асырады. Электр беру желілерінің жалпы ұзындығы 158,2 км, трансформаторлық қосалқы станциялар саны – 35 бірлік. Электр желілерінің жалпы тозу деңгейі 80%-ды құрайды, бұл электр энергиясының 2–3 тәулікке дейін созылатын жиі авариялық ажыратылуына әкеледі.</w:t>
      </w:r>
    </w:p>
    <w:p w:rsidR="00817B83" w:rsidRPr="00DD034B" w:rsidRDefault="00817B83" w:rsidP="00B95F9D">
      <w:pPr>
        <w:widowControl w:val="0"/>
        <w:ind w:firstLine="709"/>
        <w:jc w:val="both"/>
        <w:rPr>
          <w:sz w:val="28"/>
          <w:lang w:val="kk-KZ"/>
        </w:rPr>
      </w:pPr>
      <w:r w:rsidRPr="00DD034B">
        <w:rPr>
          <w:sz w:val="28"/>
          <w:lang w:val="kk-KZ"/>
        </w:rPr>
        <w:t xml:space="preserve">Ұлытау ауданында электр желілерінің әуе желілерінің жалпы ұзындығы 356,2 км, оның ішінде тозған желілер – 270,7 км немесе 76%, трансформаторлар – 95 бірлік, қосалқы станциялар – 12 бірлік. </w:t>
      </w:r>
    </w:p>
    <w:p w:rsidR="00817B83" w:rsidRPr="00DD034B" w:rsidRDefault="00817B83" w:rsidP="00B95F9D">
      <w:pPr>
        <w:widowControl w:val="0"/>
        <w:ind w:firstLine="709"/>
        <w:jc w:val="both"/>
        <w:rPr>
          <w:sz w:val="28"/>
          <w:lang w:val="kk-KZ"/>
        </w:rPr>
      </w:pPr>
      <w:r w:rsidRPr="00DD034B">
        <w:rPr>
          <w:sz w:val="28"/>
          <w:lang w:val="kk-KZ"/>
        </w:rPr>
        <w:t xml:space="preserve">Сондай-ақ 2026 жылы электр желілерін ағымдағы жөндеу жұмыстарын жалғастыруға 203,2 млн теңге қарастырылған. Жезді кентінде кернеуі 0,6 кВ болатын 12 км әуе электр желісін, Ұлытау, Егінді, Терісаққан, Сарлық ауылдарында кернеуі 0,4 кВ болатын 15 км әуе желісін ауыстыру және 152 тіректі </w:t>
      </w:r>
      <w:r w:rsidRPr="00DD034B">
        <w:rPr>
          <w:sz w:val="28"/>
          <w:lang w:val="kk-KZ"/>
        </w:rPr>
        <w:lastRenderedPageBreak/>
        <w:t xml:space="preserve">жаңарту жоспарланған. Жөндеу жұмыстарының нәтижесінде желілердің тозу деңгейін </w:t>
      </w:r>
      <w:r w:rsidR="00D32684" w:rsidRPr="00DD034B">
        <w:rPr>
          <w:sz w:val="28"/>
          <w:lang w:val="kk-KZ"/>
        </w:rPr>
        <w:t>4,5 пайыздық тармаққа, яғни 76%-дан 71,5%-ға дейін төмендету жоспарлануда.</w:t>
      </w:r>
    </w:p>
    <w:p w:rsidR="00817B83" w:rsidRPr="00DD034B" w:rsidRDefault="00817B83" w:rsidP="001A5C83">
      <w:pPr>
        <w:widowControl w:val="0"/>
        <w:ind w:firstLine="709"/>
        <w:jc w:val="both"/>
        <w:rPr>
          <w:sz w:val="28"/>
          <w:lang w:val="kk-KZ"/>
        </w:rPr>
      </w:pPr>
      <w:r w:rsidRPr="00DD034B">
        <w:rPr>
          <w:sz w:val="28"/>
          <w:lang w:val="kk-KZ"/>
        </w:rPr>
        <w:t>2025 жылы Ұлытау ауылының электр желілерін күрделі жөндеуге жобалау-сметалық құжаттама әзірлеу бойынша конкурс өткізілді. Жеңімпаз болып «Сантех-Строй Проект» ЖШС анықталды, келісімшарт құны – 8 917 мың теңге.</w:t>
      </w:r>
    </w:p>
    <w:p w:rsidR="00817B83" w:rsidRPr="00DD034B" w:rsidRDefault="00817B83" w:rsidP="001A5C83">
      <w:pPr>
        <w:widowControl w:val="0"/>
        <w:ind w:firstLine="709"/>
        <w:jc w:val="both"/>
        <w:rPr>
          <w:sz w:val="28"/>
          <w:lang w:val="kk-KZ"/>
        </w:rPr>
      </w:pPr>
      <w:r w:rsidRPr="00DD034B">
        <w:rPr>
          <w:sz w:val="28"/>
          <w:lang w:val="kk-KZ"/>
        </w:rPr>
        <w:t>Жезқазған қаласында қуаты 10 МВт «Кеңгір» күн электр станциясы және қуаты 1,2 МВт «Жез-Солар» күн электр станциясы жұмыс істейді. Сондай-ақ «Mezgilder Qushteri» ЖШС-нің қуаты 100 МВт жел электр станциясы салынды.</w:t>
      </w:r>
    </w:p>
    <w:p w:rsidR="00817B83" w:rsidRPr="00DD034B" w:rsidRDefault="00817B83" w:rsidP="001A5C83">
      <w:pPr>
        <w:widowControl w:val="0"/>
        <w:ind w:firstLine="709"/>
        <w:jc w:val="both"/>
        <w:rPr>
          <w:sz w:val="28"/>
          <w:lang w:val="kk-KZ"/>
        </w:rPr>
      </w:pPr>
      <w:r w:rsidRPr="00DD034B">
        <w:rPr>
          <w:sz w:val="28"/>
          <w:lang w:val="kk-KZ"/>
        </w:rPr>
        <w:t>Жезқазған ЖЭО аумағында «Kazakhmys Energy» ЖШС қуаты 75 МВт бу-газ қондырғысын салу жобасын іске асыруда.</w:t>
      </w:r>
    </w:p>
    <w:p w:rsidR="00817B83" w:rsidRPr="00DD034B" w:rsidRDefault="00817B83" w:rsidP="001A5C83">
      <w:pPr>
        <w:widowControl w:val="0"/>
        <w:ind w:firstLine="709"/>
        <w:jc w:val="both"/>
        <w:rPr>
          <w:sz w:val="28"/>
          <w:lang w:val="kk-KZ"/>
        </w:rPr>
      </w:pPr>
      <w:r w:rsidRPr="00DD034B">
        <w:rPr>
          <w:sz w:val="28"/>
          <w:lang w:val="kk-KZ"/>
        </w:rPr>
        <w:t>Жобаның жалпы құны 74 млрд теңгені құрайды, оның ішінде бүгінгі күнге 22,1 млрд теңге игерілді. Қаржыландыру компанияның меншікті және қарыз қаражаты есебінен жүзеге асырылады. Жобаның негізгі мақсаты – Жезқазған энергия торабының электр энергиясы тапшылығын азайту, өңірдің электрмен жабдықтау сенімділігін арттыру және электр энергиясының жылдық өндірісін 487,5 млн кВт·сағ-қа ұлғайту.</w:t>
      </w:r>
    </w:p>
    <w:p w:rsidR="00817B83" w:rsidRPr="00DD034B" w:rsidRDefault="00817B83" w:rsidP="001A5C83">
      <w:pPr>
        <w:widowControl w:val="0"/>
        <w:ind w:firstLine="709"/>
        <w:jc w:val="both"/>
        <w:rPr>
          <w:sz w:val="28"/>
          <w:lang w:val="kk-KZ"/>
        </w:rPr>
      </w:pPr>
      <w:r w:rsidRPr="00DD034B">
        <w:rPr>
          <w:sz w:val="28"/>
          <w:lang w:val="kk-KZ"/>
        </w:rPr>
        <w:t>Қазіргі уақытта құрылыс алаңында жер жұмыстары 90%-ға, ғимараттар мен құрылыстар іргетасын орнату шамамен 33%-ға орындалды. Нысанға газтурбиналық қондырғы компоненттерінің 95%-ы жеткізілді. EPC-мердігері – «TANSU Construction» ЖШС.</w:t>
      </w:r>
    </w:p>
    <w:p w:rsidR="00817B83" w:rsidRPr="00DD034B" w:rsidRDefault="00817B83" w:rsidP="001A5C83">
      <w:pPr>
        <w:widowControl w:val="0"/>
        <w:ind w:firstLine="709"/>
        <w:jc w:val="both"/>
        <w:rPr>
          <w:sz w:val="28"/>
          <w:lang w:val="kk-KZ"/>
        </w:rPr>
      </w:pPr>
      <w:r w:rsidRPr="00DD034B">
        <w:rPr>
          <w:sz w:val="28"/>
          <w:lang w:val="kk-KZ"/>
        </w:rPr>
        <w:t>«Тарифті инвестицияға айырбастау» бағдарламасы шеңберінде 2028 жылдың соңына дейін Жезқазған ЖЭО-да №10 қазандықты (қуаты – 220 МВт) және №5 турбинаны (42 МВт) салу жұмыстары жоспарланған.</w:t>
      </w:r>
    </w:p>
    <w:p w:rsidR="00817B83" w:rsidRPr="00DD034B" w:rsidRDefault="00817B83" w:rsidP="001A5C83">
      <w:pPr>
        <w:widowControl w:val="0"/>
        <w:ind w:firstLine="709"/>
        <w:jc w:val="both"/>
        <w:rPr>
          <w:sz w:val="28"/>
          <w:lang w:val="kk-KZ"/>
        </w:rPr>
      </w:pPr>
      <w:r w:rsidRPr="00DD034B">
        <w:rPr>
          <w:sz w:val="28"/>
          <w:lang w:val="kk-KZ"/>
        </w:rPr>
        <w:t>Ұлытау облысының әкімдігі мен «Қазақмыс корпорациясы» ЖШС арасындағы өзара түсіністік және ынтымақтастық туралы меморандум аясында 2026 жылы қоғамдық кеңістіктерді абаттандыру бойынша үш жоба іске асырылуда:</w:t>
      </w:r>
    </w:p>
    <w:p w:rsidR="001A5C83" w:rsidRPr="00DD034B" w:rsidRDefault="001A5C83" w:rsidP="001A5C83">
      <w:pPr>
        <w:widowControl w:val="0"/>
        <w:ind w:firstLine="709"/>
        <w:jc w:val="both"/>
        <w:rPr>
          <w:sz w:val="28"/>
          <w:lang w:val="kk-KZ"/>
        </w:rPr>
      </w:pPr>
      <w:r w:rsidRPr="00DD034B">
        <w:rPr>
          <w:sz w:val="28"/>
          <w:lang w:val="kk-KZ"/>
        </w:rPr>
        <w:t xml:space="preserve">- </w:t>
      </w:r>
      <w:r w:rsidR="00817B83" w:rsidRPr="00DD034B">
        <w:rPr>
          <w:sz w:val="28"/>
          <w:lang w:val="kk-KZ"/>
        </w:rPr>
        <w:t>Жезқазған қаласындағы Кеңгір су қоймасының жағалауында жалпы ауданы 37,5 га, құны 8,9 млрд теңге болатын эко-парк салу. Жоба үш кезеңде іске асырылады. Екінші кезеңді аяқтау 2026 жылғы қазан айының соңына дейін жоспарланған, бірінші және үшінші кезеңдерді іске асыру 2027–2028 жылдарға көзделген;</w:t>
      </w:r>
    </w:p>
    <w:p w:rsidR="00C11AB1" w:rsidRPr="00DD034B" w:rsidRDefault="001A5C83" w:rsidP="001A5C83">
      <w:pPr>
        <w:widowControl w:val="0"/>
        <w:ind w:firstLine="709"/>
        <w:jc w:val="both"/>
        <w:rPr>
          <w:sz w:val="28"/>
          <w:lang w:val="kk-KZ"/>
        </w:rPr>
      </w:pPr>
      <w:r w:rsidRPr="00DD034B">
        <w:rPr>
          <w:sz w:val="28"/>
          <w:lang w:val="kk-KZ"/>
        </w:rPr>
        <w:t xml:space="preserve">- </w:t>
      </w:r>
      <w:r w:rsidR="00817B83" w:rsidRPr="00DD034B">
        <w:rPr>
          <w:sz w:val="28"/>
          <w:lang w:val="kk-KZ"/>
        </w:rPr>
        <w:t>Жезқазған қаласындағы «Жастар» саябағын реконструкциялау, құны – 4,9 млрд теңге, ауданы – 5 га. Жұмыстарды 2026 жылдың соңына дейін аяқтау жоспарланған;</w:t>
      </w:r>
    </w:p>
    <w:p w:rsidR="00817B83" w:rsidRPr="00DD034B" w:rsidRDefault="00817B83" w:rsidP="001A5C83">
      <w:pPr>
        <w:widowControl w:val="0"/>
        <w:ind w:firstLine="709"/>
        <w:jc w:val="both"/>
        <w:rPr>
          <w:sz w:val="28"/>
          <w:lang w:val="kk-KZ"/>
        </w:rPr>
      </w:pPr>
      <w:r w:rsidRPr="00DD034B">
        <w:rPr>
          <w:sz w:val="28"/>
          <w:lang w:val="kk-KZ"/>
        </w:rPr>
        <w:t>-</w:t>
      </w:r>
      <w:r w:rsidRPr="00DD034B">
        <w:rPr>
          <w:lang w:val="kk-KZ"/>
        </w:rPr>
        <w:t xml:space="preserve"> </w:t>
      </w:r>
      <w:r w:rsidRPr="00DD034B">
        <w:rPr>
          <w:sz w:val="28"/>
          <w:lang w:val="kk-KZ"/>
        </w:rPr>
        <w:t>Сәтбаев қаласындағы Шахтер даңқы алаңын күрделі жөндеу, құны – 2,7 млрд теңге, ауданы – 3,2 га. Жұмыстарды 2026 жылдың соңына дейін аяқтау жоспарланған.</w:t>
      </w:r>
    </w:p>
    <w:p w:rsidR="00FC1914" w:rsidRPr="00DD034B" w:rsidRDefault="00FC1914" w:rsidP="000D6DEE">
      <w:pPr>
        <w:widowControl w:val="0"/>
        <w:ind w:firstLine="709"/>
        <w:jc w:val="both"/>
        <w:rPr>
          <w:sz w:val="28"/>
          <w:lang w:val="kk-KZ"/>
        </w:rPr>
      </w:pPr>
    </w:p>
    <w:p w:rsidR="00576393" w:rsidRPr="00DD034B" w:rsidRDefault="00576393" w:rsidP="00576393">
      <w:pPr>
        <w:widowControl w:val="0"/>
        <w:ind w:firstLine="709"/>
        <w:jc w:val="both"/>
        <w:rPr>
          <w:b/>
          <w:sz w:val="28"/>
          <w:lang w:val="kk-KZ"/>
        </w:rPr>
      </w:pPr>
      <w:r w:rsidRPr="00DD034B">
        <w:rPr>
          <w:b/>
          <w:sz w:val="28"/>
          <w:lang w:val="kk-KZ"/>
        </w:rPr>
        <w:t xml:space="preserve">5.2. </w:t>
      </w:r>
      <w:r w:rsidR="002368C6" w:rsidRPr="00DD034B">
        <w:rPr>
          <w:b/>
          <w:sz w:val="28"/>
          <w:lang w:val="kk-KZ"/>
        </w:rPr>
        <w:t>Әлеуметтік сала көрсеткіштерінің болжамы</w:t>
      </w:r>
      <w:r w:rsidRPr="00DD034B">
        <w:rPr>
          <w:b/>
          <w:sz w:val="28"/>
          <w:lang w:val="kk-KZ"/>
        </w:rPr>
        <w:t>.</w:t>
      </w:r>
    </w:p>
    <w:p w:rsidR="001E1470" w:rsidRPr="00DD034B" w:rsidRDefault="001E1470" w:rsidP="001E1470">
      <w:pPr>
        <w:widowControl w:val="0"/>
        <w:ind w:firstLine="709"/>
        <w:jc w:val="both"/>
        <w:rPr>
          <w:sz w:val="28"/>
          <w:lang w:val="kk-KZ"/>
        </w:rPr>
      </w:pPr>
      <w:r w:rsidRPr="00DD034B">
        <w:rPr>
          <w:sz w:val="28"/>
          <w:lang w:val="kk-KZ"/>
        </w:rPr>
        <w:t>Еңбек нарығының негізгі көрсеткіштері келесі динамикамен болжанады.</w:t>
      </w:r>
    </w:p>
    <w:p w:rsidR="00652E7A" w:rsidRPr="00DD034B" w:rsidRDefault="00652E7A" w:rsidP="001E1470">
      <w:pPr>
        <w:widowControl w:val="0"/>
        <w:ind w:firstLine="709"/>
        <w:jc w:val="both"/>
        <w:rPr>
          <w:sz w:val="28"/>
          <w:lang w:val="kk-KZ"/>
        </w:rPr>
      </w:pPr>
      <w:r w:rsidRPr="00DD034B">
        <w:rPr>
          <w:sz w:val="28"/>
          <w:lang w:val="kk-KZ"/>
        </w:rPr>
        <w:t>Болжамды кезеңде экономикалық белсенді халық санының 2026 жылғы 99,6 мың адамнан 2029 жыл</w:t>
      </w:r>
      <w:r w:rsidR="0080105F">
        <w:rPr>
          <w:sz w:val="28"/>
          <w:lang w:val="kk-KZ"/>
        </w:rPr>
        <w:t>ы 101,4 мың адамға дейін, яғни 1</w:t>
      </w:r>
      <w:r w:rsidRPr="00DD034B">
        <w:rPr>
          <w:sz w:val="28"/>
          <w:lang w:val="kk-KZ"/>
        </w:rPr>
        <w:t>,8 мың адамға өсуі күтіледі.</w:t>
      </w:r>
    </w:p>
    <w:p w:rsidR="000F712F" w:rsidRPr="00DD034B" w:rsidRDefault="000F712F" w:rsidP="001E1470">
      <w:pPr>
        <w:widowControl w:val="0"/>
        <w:ind w:firstLine="709"/>
        <w:jc w:val="both"/>
        <w:rPr>
          <w:sz w:val="28"/>
          <w:lang w:val="kk-KZ"/>
        </w:rPr>
      </w:pPr>
      <w:r w:rsidRPr="00DD034B">
        <w:rPr>
          <w:sz w:val="28"/>
          <w:lang w:val="kk-KZ"/>
        </w:rPr>
        <w:lastRenderedPageBreak/>
        <w:t>Болжамды кезеңде жұмыссыздар саны 3,9 мың адамды құрайды. Жұмыссыздық деңгейі 0,2 пайыздық тармаққа төмендеп, 3,9%-ды құрайды.</w:t>
      </w:r>
    </w:p>
    <w:p w:rsidR="001E1470" w:rsidRPr="00DD034B" w:rsidRDefault="001E1470" w:rsidP="001E1470">
      <w:pPr>
        <w:widowControl w:val="0"/>
        <w:ind w:firstLine="709"/>
        <w:jc w:val="both"/>
        <w:rPr>
          <w:sz w:val="28"/>
          <w:lang w:val="kk-KZ"/>
        </w:rPr>
      </w:pPr>
      <w:r w:rsidRPr="00DD034B">
        <w:rPr>
          <w:sz w:val="28"/>
          <w:lang w:val="kk-KZ"/>
        </w:rPr>
        <w:t>Жұмыспен қамту және халықты әлеуметтік қорғау саласында мынадай басым бағыттар айқындалды:</w:t>
      </w:r>
    </w:p>
    <w:p w:rsidR="001E1470" w:rsidRPr="00DD034B" w:rsidRDefault="001E1470" w:rsidP="001E1470">
      <w:pPr>
        <w:widowControl w:val="0"/>
        <w:ind w:firstLine="709"/>
        <w:jc w:val="both"/>
        <w:rPr>
          <w:sz w:val="28"/>
          <w:lang w:val="kk-KZ"/>
        </w:rPr>
      </w:pPr>
      <w:r w:rsidRPr="00DD034B">
        <w:rPr>
          <w:sz w:val="28"/>
          <w:lang w:val="kk-KZ"/>
        </w:rPr>
        <w:t>- өңірлік</w:t>
      </w:r>
      <w:r w:rsidR="00522BE8" w:rsidRPr="00DD034B">
        <w:rPr>
          <w:sz w:val="28"/>
          <w:lang w:val="kk-KZ"/>
        </w:rPr>
        <w:t xml:space="preserve"> жұмыспен қамту картасы, «Әділет</w:t>
      </w:r>
      <w:r w:rsidRPr="00DD034B">
        <w:rPr>
          <w:sz w:val="28"/>
          <w:lang w:val="kk-KZ"/>
        </w:rPr>
        <w:t>» партиясының сайлауалды бағдарламасының жол картасы және басқа да бағдарламалар шеңберінде жұмысқа орналасуға жәрдемдесу;</w:t>
      </w:r>
    </w:p>
    <w:p w:rsidR="001E1470" w:rsidRPr="00DD034B" w:rsidRDefault="001E1470" w:rsidP="001E1470">
      <w:pPr>
        <w:widowControl w:val="0"/>
        <w:ind w:firstLine="709"/>
        <w:jc w:val="both"/>
        <w:rPr>
          <w:sz w:val="28"/>
          <w:lang w:val="kk-KZ"/>
        </w:rPr>
      </w:pPr>
      <w:r w:rsidRPr="00DD034B">
        <w:rPr>
          <w:sz w:val="28"/>
          <w:lang w:val="kk-KZ"/>
        </w:rPr>
        <w:t>- жұмыссыз халықты әлеуметтік қолдау шараларын іске асыру.</w:t>
      </w:r>
    </w:p>
    <w:p w:rsidR="001E1470" w:rsidRPr="00DD034B" w:rsidRDefault="001E1470" w:rsidP="001E1470">
      <w:pPr>
        <w:widowControl w:val="0"/>
        <w:ind w:firstLine="709"/>
        <w:jc w:val="both"/>
        <w:rPr>
          <w:sz w:val="28"/>
          <w:lang w:val="kk-KZ"/>
        </w:rPr>
      </w:pPr>
      <w:r w:rsidRPr="00DD034B">
        <w:rPr>
          <w:sz w:val="28"/>
          <w:lang w:val="kk-KZ"/>
        </w:rPr>
        <w:t>30,7 мың жұмыссыз жұмысқа о</w:t>
      </w:r>
      <w:r w:rsidR="00513006">
        <w:rPr>
          <w:sz w:val="28"/>
          <w:lang w:val="kk-KZ"/>
        </w:rPr>
        <w:t>рналастырылсын (оның ішінде 2026</w:t>
      </w:r>
      <w:r w:rsidRPr="00DD034B">
        <w:rPr>
          <w:sz w:val="28"/>
          <w:lang w:val="kk-KZ"/>
        </w:rPr>
        <w:t>-2029 жылдары жыл сайын 6,157 мың адам);</w:t>
      </w:r>
    </w:p>
    <w:p w:rsidR="001E1470" w:rsidRPr="00DD034B" w:rsidRDefault="001E1470" w:rsidP="001E1470">
      <w:pPr>
        <w:widowControl w:val="0"/>
        <w:ind w:firstLine="709"/>
        <w:jc w:val="both"/>
        <w:rPr>
          <w:sz w:val="28"/>
          <w:lang w:val="kk-KZ"/>
        </w:rPr>
      </w:pPr>
      <w:r w:rsidRPr="00DD034B">
        <w:rPr>
          <w:sz w:val="28"/>
          <w:lang w:val="kk-KZ"/>
        </w:rPr>
        <w:t>- қоғамдық жұмыстарға 2,3 мың жұмыссыз жіберілсін, оның ішінде 2026-350, 2027-350, 2028 – 350, 2029 - 370 адам.;</w:t>
      </w:r>
    </w:p>
    <w:p w:rsidR="001E1470" w:rsidRPr="00DD034B" w:rsidRDefault="001E1470" w:rsidP="001E1470">
      <w:pPr>
        <w:widowControl w:val="0"/>
        <w:ind w:firstLine="709"/>
        <w:jc w:val="both"/>
        <w:rPr>
          <w:sz w:val="28"/>
          <w:lang w:val="kk-KZ"/>
        </w:rPr>
      </w:pPr>
      <w:r w:rsidRPr="00DD034B">
        <w:rPr>
          <w:sz w:val="28"/>
          <w:lang w:val="kk-KZ"/>
        </w:rPr>
        <w:t xml:space="preserve">- жұмыспен қамту қызметтері арқылы 0,4 мың жұмыссыз қайта оқытылсын, оның ішінде </w:t>
      </w:r>
      <w:r w:rsidR="00522BE8" w:rsidRPr="00DD034B">
        <w:rPr>
          <w:sz w:val="28"/>
          <w:lang w:val="kk-KZ"/>
        </w:rPr>
        <w:t>2026-125, 2027-125</w:t>
      </w:r>
      <w:r w:rsidRPr="00DD034B">
        <w:rPr>
          <w:sz w:val="28"/>
          <w:lang w:val="kk-KZ"/>
        </w:rPr>
        <w:t>,</w:t>
      </w:r>
      <w:r w:rsidR="00522BE8" w:rsidRPr="00DD034B">
        <w:rPr>
          <w:sz w:val="28"/>
          <w:lang w:val="kk-KZ"/>
        </w:rPr>
        <w:t xml:space="preserve"> 2028-125, 2029-125</w:t>
      </w:r>
      <w:r w:rsidRPr="00DD034B">
        <w:rPr>
          <w:sz w:val="28"/>
          <w:lang w:val="kk-KZ"/>
        </w:rPr>
        <w:t xml:space="preserve"> адам.</w:t>
      </w:r>
    </w:p>
    <w:p w:rsidR="00CD0F01" w:rsidRPr="00DD034B" w:rsidRDefault="00CD0F01" w:rsidP="00CD0F01">
      <w:pPr>
        <w:widowControl w:val="0"/>
        <w:ind w:firstLine="709"/>
        <w:jc w:val="both"/>
        <w:rPr>
          <w:sz w:val="28"/>
          <w:lang w:val="kk-KZ"/>
        </w:rPr>
      </w:pPr>
      <w:r w:rsidRPr="00DD034B">
        <w:rPr>
          <w:sz w:val="28"/>
          <w:lang w:val="kk-KZ"/>
        </w:rPr>
        <w:t>Табысы ең төменгі күнкөріс деңг</w:t>
      </w:r>
      <w:r w:rsidR="00522BE8" w:rsidRPr="00DD034B">
        <w:rPr>
          <w:sz w:val="28"/>
          <w:lang w:val="kk-KZ"/>
        </w:rPr>
        <w:t>ейінен төмен халықтың үлесі 2026</w:t>
      </w:r>
      <w:r w:rsidRPr="00DD034B">
        <w:rPr>
          <w:sz w:val="28"/>
          <w:lang w:val="kk-KZ"/>
        </w:rPr>
        <w:t xml:space="preserve"> жылы болжанады-1,9%. 2029 жылға дейін 1,8% деңгейінде ұстау жоспарлануда.</w:t>
      </w:r>
    </w:p>
    <w:p w:rsidR="00CD0F01" w:rsidRPr="00DD034B" w:rsidRDefault="00CD0F01" w:rsidP="00CD0F01">
      <w:pPr>
        <w:widowControl w:val="0"/>
        <w:ind w:firstLine="709"/>
        <w:jc w:val="both"/>
        <w:rPr>
          <w:sz w:val="28"/>
          <w:lang w:val="kk-KZ"/>
        </w:rPr>
      </w:pPr>
      <w:r w:rsidRPr="00DD034B">
        <w:rPr>
          <w:sz w:val="28"/>
          <w:lang w:val="kk-KZ"/>
        </w:rPr>
        <w:t>Білім беруде:</w:t>
      </w:r>
    </w:p>
    <w:p w:rsidR="000F712F" w:rsidRPr="00DD034B" w:rsidRDefault="00CD0F01" w:rsidP="00CD0F01">
      <w:pPr>
        <w:widowControl w:val="0"/>
        <w:ind w:firstLine="709"/>
        <w:jc w:val="both"/>
        <w:rPr>
          <w:sz w:val="28"/>
          <w:lang w:val="kk-KZ"/>
        </w:rPr>
      </w:pPr>
      <w:r w:rsidRPr="00DD034B">
        <w:rPr>
          <w:sz w:val="28"/>
          <w:lang w:val="kk-KZ"/>
        </w:rPr>
        <w:t xml:space="preserve">- </w:t>
      </w:r>
      <w:r w:rsidR="000F712F" w:rsidRPr="00DD034B">
        <w:rPr>
          <w:sz w:val="28"/>
          <w:lang w:val="kk-KZ"/>
        </w:rPr>
        <w:t>2 жастан 6 жасқа дейінгі балаларды мектепке дейінгі біліммен қамту – 81% (2027 ж. – 100%, 2028 ж. – 100%, 2029 ж. – 100%);</w:t>
      </w:r>
    </w:p>
    <w:p w:rsidR="00CD0F01" w:rsidRPr="00DD034B" w:rsidRDefault="00CD0F01" w:rsidP="00CD0F01">
      <w:pPr>
        <w:widowControl w:val="0"/>
        <w:ind w:firstLine="709"/>
        <w:jc w:val="both"/>
        <w:rPr>
          <w:sz w:val="28"/>
          <w:lang w:val="kk-KZ"/>
        </w:rPr>
      </w:pPr>
      <w:r w:rsidRPr="00DD034B">
        <w:rPr>
          <w:sz w:val="28"/>
          <w:lang w:val="kk-KZ"/>
        </w:rPr>
        <w:t xml:space="preserve">- </w:t>
      </w:r>
      <w:r w:rsidR="000F712F" w:rsidRPr="00DD034B">
        <w:rPr>
          <w:sz w:val="28"/>
          <w:lang w:val="kk-KZ"/>
        </w:rPr>
        <w:t>техникалық және кәсіптік білімі бар кадрларды даярлау көлемі 1 931 адамды құрайды (2027 ж. – 1 970 адам, 2028 ж. – 2 039 адам, 2029 ж. – 2 100 адам).</w:t>
      </w:r>
    </w:p>
    <w:p w:rsidR="000F712F" w:rsidRPr="00DD034B" w:rsidRDefault="000F712F" w:rsidP="00CD0F01">
      <w:pPr>
        <w:widowControl w:val="0"/>
        <w:ind w:firstLine="709"/>
        <w:jc w:val="both"/>
        <w:rPr>
          <w:sz w:val="28"/>
          <w:lang w:val="kk-KZ"/>
        </w:rPr>
      </w:pPr>
    </w:p>
    <w:p w:rsidR="00CD0F01" w:rsidRPr="00DD034B" w:rsidRDefault="00CD0F01" w:rsidP="00CD0F01">
      <w:pPr>
        <w:widowControl w:val="0"/>
        <w:ind w:firstLine="709"/>
        <w:jc w:val="both"/>
        <w:rPr>
          <w:sz w:val="28"/>
          <w:lang w:val="kk-KZ"/>
        </w:rPr>
      </w:pPr>
      <w:r w:rsidRPr="00DD034B">
        <w:rPr>
          <w:sz w:val="28"/>
          <w:lang w:val="kk-KZ"/>
        </w:rPr>
        <w:t>Денсаулық сақтау саласында жоспарлануда:</w:t>
      </w:r>
    </w:p>
    <w:p w:rsidR="00CD0F01" w:rsidRPr="00DD034B" w:rsidRDefault="000F712F" w:rsidP="00CD0F01">
      <w:pPr>
        <w:widowControl w:val="0"/>
        <w:ind w:firstLine="709"/>
        <w:jc w:val="both"/>
        <w:rPr>
          <w:sz w:val="28"/>
          <w:lang w:val="kk-KZ"/>
        </w:rPr>
      </w:pPr>
      <w:r w:rsidRPr="00DD034B">
        <w:rPr>
          <w:sz w:val="28"/>
          <w:lang w:val="kk-KZ"/>
        </w:rPr>
        <w:t>- 2029 жылға қарай халықтың күтілетін өмір сүру ұзақтығын 74 жасқа дейін ұлғайту жоспарлануда (2027 ж. – 73,7 жас; 2028 ж. – 73,9 жас; 2029 ж. – 74 жас);</w:t>
      </w:r>
    </w:p>
    <w:p w:rsidR="000F712F" w:rsidRPr="00DD034B" w:rsidRDefault="000F712F" w:rsidP="00CD0F01">
      <w:pPr>
        <w:widowControl w:val="0"/>
        <w:ind w:firstLine="709"/>
        <w:jc w:val="both"/>
        <w:rPr>
          <w:sz w:val="28"/>
          <w:lang w:val="kk-KZ"/>
        </w:rPr>
      </w:pPr>
      <w:r w:rsidRPr="00DD034B">
        <w:rPr>
          <w:sz w:val="28"/>
          <w:lang w:val="kk-KZ"/>
        </w:rPr>
        <w:t>-</w:t>
      </w:r>
      <w:r w:rsidR="00CD0F01" w:rsidRPr="00DD034B">
        <w:rPr>
          <w:sz w:val="28"/>
          <w:lang w:val="kk-KZ"/>
        </w:rPr>
        <w:t xml:space="preserve"> </w:t>
      </w:r>
      <w:r w:rsidRPr="00DD034B">
        <w:rPr>
          <w:sz w:val="28"/>
          <w:lang w:val="kk-KZ"/>
        </w:rPr>
        <w:t>стандартталған өлім-жітім коэффициентін 2029 жылға қарай 1 000 тұрғынға шаққанда 7,71-ге дейін төмендету (2027 ж. – 7,81; 2028 ж. – 7,76; 2029 ж. – 7,71);</w:t>
      </w:r>
    </w:p>
    <w:p w:rsidR="000F712F" w:rsidRPr="00DD034B" w:rsidRDefault="000F712F" w:rsidP="00CD0F01">
      <w:pPr>
        <w:widowControl w:val="0"/>
        <w:ind w:firstLine="709"/>
        <w:jc w:val="both"/>
        <w:rPr>
          <w:sz w:val="28"/>
          <w:lang w:val="kk-KZ"/>
        </w:rPr>
      </w:pPr>
      <w:r w:rsidRPr="00DD034B">
        <w:rPr>
          <w:sz w:val="28"/>
          <w:lang w:val="kk-KZ"/>
        </w:rPr>
        <w:t>-</w:t>
      </w:r>
      <w:r w:rsidR="00CD0F01" w:rsidRPr="00DD034B">
        <w:rPr>
          <w:sz w:val="28"/>
          <w:lang w:val="kk-KZ"/>
        </w:rPr>
        <w:t xml:space="preserve"> </w:t>
      </w:r>
      <w:r w:rsidRPr="00DD034B">
        <w:rPr>
          <w:sz w:val="28"/>
          <w:lang w:val="kk-KZ"/>
        </w:rPr>
        <w:t>нәресте өлімінің деңгейін 2029 жылға қарай 1 000 тірі туған балаға шаққанда 6,46-ға дейін төмендету (2027 ж. – 6,66; 2028 ж. – 6,57; 2029 ж. – 6,46);</w:t>
      </w:r>
    </w:p>
    <w:p w:rsidR="001E1470" w:rsidRPr="00DD034B" w:rsidRDefault="000F712F" w:rsidP="00CD0F01">
      <w:pPr>
        <w:widowControl w:val="0"/>
        <w:ind w:firstLine="709"/>
        <w:jc w:val="both"/>
        <w:rPr>
          <w:sz w:val="28"/>
          <w:lang w:val="kk-KZ"/>
        </w:rPr>
      </w:pPr>
      <w:r w:rsidRPr="00DD034B">
        <w:rPr>
          <w:sz w:val="28"/>
          <w:lang w:val="kk-KZ"/>
        </w:rPr>
        <w:t>-</w:t>
      </w:r>
      <w:r w:rsidR="00CD0F01" w:rsidRPr="00DD034B">
        <w:rPr>
          <w:sz w:val="28"/>
          <w:lang w:val="kk-KZ"/>
        </w:rPr>
        <w:t xml:space="preserve"> </w:t>
      </w:r>
      <w:r w:rsidRPr="00DD034B">
        <w:rPr>
          <w:sz w:val="28"/>
          <w:lang w:val="kk-KZ"/>
        </w:rPr>
        <w:t>ана өлімінің деңгейін 2029 жылға қарай 100 мың тірі туған балаға шаққанда 22,5-ке дейін төмендету (2027 ж. – 23,5; 2028 ж. – 23,0; 2029 ж. – 22,5).</w:t>
      </w:r>
    </w:p>
    <w:p w:rsidR="000F712F" w:rsidRPr="00DD034B" w:rsidRDefault="000F712F" w:rsidP="00C77894">
      <w:pPr>
        <w:widowControl w:val="0"/>
        <w:ind w:firstLine="709"/>
        <w:jc w:val="both"/>
        <w:rPr>
          <w:sz w:val="28"/>
          <w:lang w:val="kk-KZ"/>
        </w:rPr>
      </w:pPr>
      <w:r w:rsidRPr="00DD034B">
        <w:rPr>
          <w:sz w:val="28"/>
          <w:lang w:val="kk-KZ"/>
        </w:rPr>
        <w:t>2026 жылы 5 денсаулық сақтау нысанында жөндеу жұмыстары жүргізілуде (Жаңаарқа ауданының көпбейінді орталық аудандық ауруханасы, облыстық фтизиопульмонология орталығы, Жезқазған қаласының облыстық көпбейінді ауруханасы, Жезқазған қаласының емханасы, Сәтбаев қаласының емханасы).</w:t>
      </w:r>
    </w:p>
    <w:p w:rsidR="00B417C1" w:rsidRPr="00DD034B" w:rsidRDefault="00B417C1" w:rsidP="00B417C1">
      <w:pPr>
        <w:widowControl w:val="0"/>
        <w:ind w:firstLine="709"/>
        <w:jc w:val="both"/>
        <w:rPr>
          <w:sz w:val="28"/>
          <w:lang w:val="kk-KZ"/>
        </w:rPr>
      </w:pPr>
      <w:r w:rsidRPr="00DD034B">
        <w:rPr>
          <w:sz w:val="28"/>
          <w:lang w:val="kk-KZ"/>
        </w:rPr>
        <w:t>Спортта көрсеткіштерге қол жеткізу жоспарлануда:</w:t>
      </w:r>
    </w:p>
    <w:p w:rsidR="00B417C1" w:rsidRPr="00DD034B" w:rsidRDefault="00B417C1" w:rsidP="00B417C1">
      <w:pPr>
        <w:widowControl w:val="0"/>
        <w:ind w:firstLine="709"/>
        <w:jc w:val="both"/>
        <w:rPr>
          <w:sz w:val="28"/>
          <w:lang w:val="kk-KZ"/>
        </w:rPr>
      </w:pPr>
      <w:r w:rsidRPr="00DD034B">
        <w:rPr>
          <w:sz w:val="28"/>
          <w:lang w:val="kk-KZ"/>
        </w:rPr>
        <w:t xml:space="preserve">- </w:t>
      </w:r>
      <w:r w:rsidR="000F712F" w:rsidRPr="00DD034B">
        <w:rPr>
          <w:sz w:val="28"/>
          <w:lang w:val="kk-KZ"/>
        </w:rPr>
        <w:t>2029 жылға қарай азаматтарды дене шынықтырумен және спортпен қамтуды 50%-ға дейін ұлғайту (2026 ж. – 39%, 2027 ж. – 43%, 2028 ж. – 46%, 2029 ж. – 50%).</w:t>
      </w:r>
    </w:p>
    <w:p w:rsidR="000F712F" w:rsidRPr="00DD034B" w:rsidRDefault="000F712F" w:rsidP="00B417C1">
      <w:pPr>
        <w:widowControl w:val="0"/>
        <w:ind w:firstLine="709"/>
        <w:jc w:val="both"/>
        <w:rPr>
          <w:sz w:val="28"/>
          <w:lang w:val="kk-KZ"/>
        </w:rPr>
      </w:pPr>
      <w:r w:rsidRPr="00DD034B">
        <w:rPr>
          <w:sz w:val="28"/>
          <w:lang w:val="kk-KZ"/>
        </w:rPr>
        <w:t xml:space="preserve">Дене шынықтыру және спорт саласында ағымдағы жылы ескек есу спорт түрлері базасының спорт корпусының құрылысы аяқталды. 2026 жылдың соңына дейін СК «Намыс» балалар-жасөспірімдер спорт академиясының, Қаражал қаласындағы жабық хоккей кортының, Жәйрем кентіндегі ауа тірек құрылымы базасындағы көпфункционалды спорт кешенінің, сондай-ақ Ұлытау ауданы </w:t>
      </w:r>
      <w:r w:rsidRPr="00DD034B">
        <w:rPr>
          <w:sz w:val="28"/>
          <w:lang w:val="kk-KZ"/>
        </w:rPr>
        <w:lastRenderedPageBreak/>
        <w:t>Ұлытау ауылындағы жабық жүзу бассейнінің құрылысын аяқтау жоспарлануда.</w:t>
      </w:r>
    </w:p>
    <w:p w:rsidR="000F712F" w:rsidRPr="00DD034B" w:rsidRDefault="000F712F" w:rsidP="00B417C1">
      <w:pPr>
        <w:widowControl w:val="0"/>
        <w:ind w:firstLine="709"/>
        <w:jc w:val="both"/>
        <w:rPr>
          <w:sz w:val="28"/>
          <w:lang w:val="kk-KZ"/>
        </w:rPr>
      </w:pPr>
      <w:r w:rsidRPr="00DD034B">
        <w:rPr>
          <w:sz w:val="28"/>
          <w:lang w:val="kk-KZ"/>
        </w:rPr>
        <w:t>Болжамды кезеңде облыстың спорттық инфрақұрылымын дамыту жалғасады. 2027 жылы Сәтбаев қаласында 120 орындық дене шынықтыру-сауықтыру кешенін салу көзделуде. 2028 жылы Жезқазған қаласында мұз айдыны мен бассейні бар Спорт сарайын және Жәйрем кентінде дене шынықтыру-сауықтыру кешенін салу жобаларын іске асыру жоспарлануда.</w:t>
      </w:r>
    </w:p>
    <w:p w:rsidR="000F712F" w:rsidRPr="00DD034B" w:rsidRDefault="000F712F" w:rsidP="00B417C1">
      <w:pPr>
        <w:widowControl w:val="0"/>
        <w:ind w:firstLine="709"/>
        <w:jc w:val="both"/>
        <w:rPr>
          <w:sz w:val="28"/>
          <w:lang w:val="kk-KZ"/>
        </w:rPr>
      </w:pPr>
      <w:r w:rsidRPr="00DD034B">
        <w:rPr>
          <w:sz w:val="28"/>
          <w:lang w:val="kk-KZ"/>
        </w:rPr>
        <w:t>Облыстың туристік әлеуеті негізінен Ұлытау ауданына тән ерекше, бұқаралық емес бағыттарда даму перспективаларына ие. Белгілі тарихи орындар мен оларға қызмет көрсететін тиісті ұйымдар оның аумағында шоғырланған.</w:t>
      </w:r>
    </w:p>
    <w:p w:rsidR="000F712F" w:rsidRPr="00DD034B" w:rsidRDefault="000F712F" w:rsidP="00B417C1">
      <w:pPr>
        <w:widowControl w:val="0"/>
        <w:ind w:firstLine="709"/>
        <w:jc w:val="both"/>
        <w:rPr>
          <w:sz w:val="28"/>
          <w:lang w:val="kk-KZ"/>
        </w:rPr>
      </w:pPr>
      <w:r w:rsidRPr="00DD034B">
        <w:rPr>
          <w:sz w:val="28"/>
          <w:lang w:val="kk-KZ"/>
        </w:rPr>
        <w:t>Облыстың мәдени-тарихи және экологиялық туризмінің негізгі орталығы Ұлытау ауданы болып табылады, мұнда бірегей тарихи-мәдени және табиғи нысандар, оның ішінде Жошы хан мен Алаша хан кесенелері, Әулиетау, Теректі әулие, Байқоңыр петроглифтері және басқа да сакралды орындар шоғырланған. Экологиялық және зиярат ету туризмін дамыту үшін «Ұлытау» МҰТП аумағының да әлеуеті жоғары.</w:t>
      </w:r>
    </w:p>
    <w:p w:rsidR="000F712F" w:rsidRPr="00DD034B" w:rsidRDefault="000F712F" w:rsidP="0068776B">
      <w:pPr>
        <w:widowControl w:val="0"/>
        <w:ind w:firstLine="709"/>
        <w:jc w:val="both"/>
        <w:rPr>
          <w:sz w:val="28"/>
          <w:lang w:val="kk-KZ"/>
        </w:rPr>
      </w:pPr>
      <w:r w:rsidRPr="00DD034B">
        <w:rPr>
          <w:sz w:val="28"/>
          <w:lang w:val="kk-KZ"/>
        </w:rPr>
        <w:t>Болжамды кезеңде туристік инфрақұрылымды одан әрі дамытуға, тарихи-мәдени нысандарды абаттандыруға және олардың қолжетімділігін арттыруға, туристік навигацияны, сумен жабдықтауды және интернет байланысын дамытуға басымдық беріледі.</w:t>
      </w:r>
    </w:p>
    <w:p w:rsidR="000F712F" w:rsidRPr="00DD034B" w:rsidRDefault="000F712F" w:rsidP="0068776B">
      <w:pPr>
        <w:widowControl w:val="0"/>
        <w:ind w:firstLine="709"/>
        <w:jc w:val="both"/>
        <w:rPr>
          <w:sz w:val="28"/>
          <w:lang w:val="kk-KZ"/>
        </w:rPr>
      </w:pPr>
      <w:r w:rsidRPr="00DD034B">
        <w:rPr>
          <w:sz w:val="28"/>
          <w:lang w:val="kk-KZ"/>
        </w:rPr>
        <w:t>Оқиғалық және автотуризмді дамыту, ақпараттық және блогерлік турлар өткізу, заманауи туристік контент жасау және облыстың туристік әлеуетін ілгерілету жұмыстары жалғасады.</w:t>
      </w:r>
    </w:p>
    <w:p w:rsidR="000F712F" w:rsidRPr="00DD034B" w:rsidRDefault="000F712F" w:rsidP="0068776B">
      <w:pPr>
        <w:widowControl w:val="0"/>
        <w:ind w:firstLine="709"/>
        <w:jc w:val="both"/>
        <w:rPr>
          <w:sz w:val="28"/>
          <w:lang w:val="kk-KZ"/>
        </w:rPr>
      </w:pPr>
      <w:r w:rsidRPr="00DD034B">
        <w:rPr>
          <w:sz w:val="28"/>
          <w:lang w:val="kk-KZ"/>
        </w:rPr>
        <w:t>Стратегияның негізгі мақсаты – Ұлытау ауданының мәдени, тарихи және табиғи мұрасын сақтау және танымал ету, оның орнықтылығы мен 2035 жылға дейінгі бәсекеге қабілеттілігін қамтамасыз ету. Патриоттық туризмді, оның ішінде мәдени-тарихи, экологиялық, ауылдық, оқиғалық және өнеркәсіптік бағыттарды дамытуға назар аударылатын болады. Өңірдегі туризмнің маңызды драйверлері Әулиетау, Жошы хан мен Алаша хан кесенелері, сондай-ақ түркі және қазақ мәдениетімен байланысты тарихи ескерткіштер болады.</w:t>
      </w:r>
    </w:p>
    <w:p w:rsidR="000F712F" w:rsidRPr="00DD034B" w:rsidRDefault="000F712F" w:rsidP="0068776B">
      <w:pPr>
        <w:widowControl w:val="0"/>
        <w:ind w:firstLine="709"/>
        <w:jc w:val="both"/>
        <w:rPr>
          <w:sz w:val="28"/>
          <w:lang w:val="kk-KZ"/>
        </w:rPr>
      </w:pPr>
      <w:r w:rsidRPr="00DD034B">
        <w:rPr>
          <w:sz w:val="28"/>
          <w:lang w:val="kk-KZ"/>
        </w:rPr>
        <w:t>Дәстүрлерді сақтау мен экологиялық тұрақтылыққа баса назар аударылып, жергілікті тұрғындардың қажеттіліктерін ескере отырып туризмнің үйлесімді дамуы қамтамасыз етіледі. Инфрақұрылымды дамыту, жергілікті фермерлер мен қолөнершілерді қолдау, сондай-ақ жаңа жұмыс орындарын құру маңызды бағыттардың бірі болады.</w:t>
      </w:r>
    </w:p>
    <w:p w:rsidR="000F712F" w:rsidRPr="00DD034B" w:rsidRDefault="000F712F" w:rsidP="0068776B">
      <w:pPr>
        <w:widowControl w:val="0"/>
        <w:ind w:firstLine="709"/>
        <w:jc w:val="both"/>
        <w:rPr>
          <w:sz w:val="28"/>
          <w:lang w:val="kk-KZ"/>
        </w:rPr>
      </w:pPr>
      <w:r w:rsidRPr="00DD034B">
        <w:rPr>
          <w:sz w:val="28"/>
          <w:lang w:val="kk-KZ"/>
        </w:rPr>
        <w:t>Ұлытау ауданын патриоттық тәрбиені, рухани мұраны және туризм экономикасының тұрақты дамуын біріктіретін маңызды туристік орталық ретінде дамыту негізгі мақсат болып табылады.</w:t>
      </w:r>
    </w:p>
    <w:p w:rsidR="000F712F" w:rsidRPr="00DD034B" w:rsidRDefault="000F712F" w:rsidP="00512A07">
      <w:pPr>
        <w:widowControl w:val="0"/>
        <w:ind w:firstLine="709"/>
        <w:jc w:val="both"/>
        <w:rPr>
          <w:sz w:val="28"/>
          <w:lang w:val="kk-KZ"/>
        </w:rPr>
      </w:pPr>
      <w:r w:rsidRPr="00DD034B">
        <w:rPr>
          <w:sz w:val="28"/>
          <w:lang w:val="kk-KZ"/>
        </w:rPr>
        <w:t>Ұлытау облысының 2027–2029 жылдарға арналған әлеуметтік-экономикалық даму параметрлерінің болжамы ел дамуының стратегиялық құжаттарында, Қазақстан халқына жыл сайынғы Жолдауларда, Қазақстан Республикасының 2029 жылға дейінгі Ұлттық даму жоспарында және Қазақстан Республикасы Президентінің 2024 жылғы 30 шілдедегі №611 Жарлығымен бекітілген құжаттарда белгіленген мақсаттар мен міндеттерді ескере отырып әзірленді.</w:t>
      </w:r>
    </w:p>
    <w:p w:rsidR="000F712F" w:rsidRPr="00DD034B" w:rsidRDefault="000F712F" w:rsidP="00512A07">
      <w:pPr>
        <w:widowControl w:val="0"/>
        <w:ind w:firstLine="709"/>
        <w:jc w:val="both"/>
        <w:rPr>
          <w:sz w:val="28"/>
          <w:lang w:val="kk-KZ"/>
        </w:rPr>
      </w:pPr>
      <w:r w:rsidRPr="00DD034B">
        <w:rPr>
          <w:sz w:val="28"/>
          <w:lang w:val="kk-KZ"/>
        </w:rPr>
        <w:t xml:space="preserve">Бұл ретте базалық мақсат – азаматтардың әл-ауқатының сапалы және </w:t>
      </w:r>
      <w:r w:rsidRPr="00DD034B">
        <w:rPr>
          <w:sz w:val="28"/>
          <w:lang w:val="kk-KZ"/>
        </w:rPr>
        <w:lastRenderedPageBreak/>
        <w:t>инклюзивті өсуін қамтамасыз ету.</w:t>
      </w:r>
    </w:p>
    <w:p w:rsidR="000F712F" w:rsidRPr="00DD034B" w:rsidRDefault="000F712F" w:rsidP="001349ED">
      <w:pPr>
        <w:widowControl w:val="0"/>
        <w:ind w:firstLine="709"/>
        <w:jc w:val="both"/>
        <w:rPr>
          <w:sz w:val="28"/>
          <w:lang w:val="kk-KZ"/>
        </w:rPr>
      </w:pPr>
      <w:r w:rsidRPr="00DD034B">
        <w:rPr>
          <w:sz w:val="28"/>
          <w:lang w:val="kk-KZ"/>
        </w:rPr>
        <w:t>Ұлытау облысының 2027–2029 жылдарға арналған әлеуметтік-экономикалық даму көрсеткіштерінің болжамы 1-қосымшада келтірілген.</w:t>
      </w:r>
    </w:p>
    <w:p w:rsidR="00C456D9" w:rsidRPr="00DD034B" w:rsidRDefault="00C456D9" w:rsidP="00C456D9">
      <w:pPr>
        <w:widowControl w:val="0"/>
        <w:ind w:firstLine="709"/>
        <w:jc w:val="both"/>
        <w:rPr>
          <w:b/>
          <w:sz w:val="28"/>
          <w:lang w:val="kk-KZ"/>
        </w:rPr>
      </w:pPr>
    </w:p>
    <w:p w:rsidR="00FE03EF" w:rsidRPr="00DD034B" w:rsidRDefault="00674B5F" w:rsidP="00FE03EF">
      <w:pPr>
        <w:widowControl w:val="0"/>
        <w:ind w:firstLine="709"/>
        <w:jc w:val="center"/>
        <w:rPr>
          <w:b/>
          <w:sz w:val="28"/>
          <w:lang w:val="kk-KZ"/>
        </w:rPr>
      </w:pPr>
      <w:r w:rsidRPr="00DD034B">
        <w:rPr>
          <w:b/>
          <w:sz w:val="28"/>
          <w:lang w:val="kk-KZ"/>
        </w:rPr>
        <w:t xml:space="preserve">6. </w:t>
      </w:r>
      <w:r w:rsidR="00FE03EF" w:rsidRPr="00DD034B">
        <w:rPr>
          <w:b/>
          <w:sz w:val="28"/>
          <w:lang w:val="kk-KZ"/>
        </w:rPr>
        <w:t>Облыс бюджетінің түсімдері мен шығ</w:t>
      </w:r>
      <w:r w:rsidR="002462B9" w:rsidRPr="00DD034B">
        <w:rPr>
          <w:b/>
          <w:sz w:val="28"/>
          <w:lang w:val="kk-KZ"/>
        </w:rPr>
        <w:t>ыстарының болжамын қамтитын 2027-2029</w:t>
      </w:r>
      <w:r w:rsidR="00FE03EF" w:rsidRPr="00DD034B">
        <w:rPr>
          <w:b/>
          <w:sz w:val="28"/>
          <w:lang w:val="kk-KZ"/>
        </w:rPr>
        <w:t xml:space="preserve"> жылдарға арналған облыстың бюджеттік параметрлерінің болжамы</w:t>
      </w:r>
    </w:p>
    <w:p w:rsidR="00221C2C" w:rsidRPr="00DD034B" w:rsidRDefault="00221C2C" w:rsidP="00CE1D15">
      <w:pPr>
        <w:widowControl w:val="0"/>
        <w:ind w:firstLine="709"/>
        <w:jc w:val="both"/>
        <w:rPr>
          <w:b/>
          <w:sz w:val="28"/>
          <w:lang w:val="kk-KZ"/>
        </w:rPr>
      </w:pPr>
      <w:r w:rsidRPr="00DD034B">
        <w:rPr>
          <w:b/>
          <w:sz w:val="28"/>
          <w:lang w:val="kk-KZ"/>
        </w:rPr>
        <w:t xml:space="preserve">6.1. </w:t>
      </w:r>
      <w:r w:rsidR="00FE03EF" w:rsidRPr="00DD034B">
        <w:rPr>
          <w:b/>
          <w:sz w:val="28"/>
          <w:lang w:val="kk-KZ"/>
        </w:rPr>
        <w:t>Ұлытау облысы бюджетінің бюджеттік параметрлерінің болжамы</w:t>
      </w:r>
    </w:p>
    <w:p w:rsidR="00FE03EF" w:rsidRPr="00DD034B" w:rsidRDefault="002462B9" w:rsidP="00DF2CF9">
      <w:pPr>
        <w:widowControl w:val="0"/>
        <w:ind w:firstLine="709"/>
        <w:jc w:val="both"/>
        <w:rPr>
          <w:sz w:val="28"/>
          <w:lang w:val="kk-KZ"/>
        </w:rPr>
      </w:pPr>
      <w:r w:rsidRPr="00DD034B">
        <w:rPr>
          <w:sz w:val="28"/>
          <w:lang w:val="kk-KZ"/>
        </w:rPr>
        <w:t>Қазақстан Республикасы экономикасының дамуының болжамды сыртқы жағдайлары мен 2027–2029 жылдарға арналған макроэкономикалық көрсеткіштер болжамын ескере отырып, облыс бюджетінің кірістері (трансферттерді есепке алмағанда) 2026 жылғы 146,8 млрд теңгеден 2029 жылы 171,4 млрд теңгеге дейін өседі деп болжануда.</w:t>
      </w:r>
    </w:p>
    <w:p w:rsidR="002462B9" w:rsidRPr="00DD034B" w:rsidRDefault="002462B9" w:rsidP="00DF2CF9">
      <w:pPr>
        <w:widowControl w:val="0"/>
        <w:ind w:firstLine="709"/>
        <w:jc w:val="both"/>
        <w:rPr>
          <w:sz w:val="28"/>
          <w:lang w:val="kk-KZ"/>
        </w:rPr>
      </w:pPr>
    </w:p>
    <w:p w:rsidR="002939AF" w:rsidRPr="00DD034B" w:rsidRDefault="002939AF" w:rsidP="00C7328A">
      <w:pPr>
        <w:widowControl w:val="0"/>
        <w:ind w:firstLine="709"/>
        <w:jc w:val="center"/>
        <w:rPr>
          <w:b/>
          <w:lang w:val="kk-KZ"/>
        </w:rPr>
      </w:pPr>
    </w:p>
    <w:p w:rsidR="00C7328A" w:rsidRPr="00DD034B" w:rsidRDefault="005B1CF8" w:rsidP="00C7328A">
      <w:pPr>
        <w:widowControl w:val="0"/>
        <w:ind w:firstLine="709"/>
        <w:jc w:val="center"/>
        <w:rPr>
          <w:b/>
          <w:lang w:val="kk-KZ"/>
        </w:rPr>
      </w:pPr>
      <w:r w:rsidRPr="00DD034B">
        <w:rPr>
          <w:b/>
          <w:lang w:val="kk-KZ"/>
        </w:rPr>
        <w:t>Облыс бюджетінің кірістер болжамы (трансферттерді есептемегенде), млрд. теңге</w:t>
      </w:r>
    </w:p>
    <w:p w:rsidR="005B1CF8" w:rsidRPr="00DD034B" w:rsidRDefault="005B1CF8" w:rsidP="00C7328A">
      <w:pPr>
        <w:widowControl w:val="0"/>
        <w:ind w:firstLine="709"/>
        <w:jc w:val="center"/>
        <w:rPr>
          <w:b/>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071"/>
        <w:gridCol w:w="1342"/>
        <w:gridCol w:w="1194"/>
        <w:gridCol w:w="1194"/>
        <w:gridCol w:w="1336"/>
      </w:tblGrid>
      <w:tr w:rsidR="0026069D" w:rsidRPr="00DD034B" w:rsidTr="00341339">
        <w:trPr>
          <w:trHeight w:val="423"/>
        </w:trPr>
        <w:tc>
          <w:tcPr>
            <w:tcW w:w="2501" w:type="pct"/>
            <w:vMerge w:val="restart"/>
            <w:noWrap/>
            <w:vAlign w:val="center"/>
            <w:hideMark/>
          </w:tcPr>
          <w:p w:rsidR="0026069D" w:rsidRPr="00DD034B" w:rsidRDefault="00652169" w:rsidP="0026069D">
            <w:pPr>
              <w:widowControl w:val="0"/>
              <w:ind w:right="-2"/>
              <w:jc w:val="center"/>
              <w:rPr>
                <w:rFonts w:eastAsia="Times New Roman"/>
                <w:b/>
                <w:lang w:eastAsia="ru-RU"/>
              </w:rPr>
            </w:pPr>
            <w:r w:rsidRPr="00DD034B">
              <w:rPr>
                <w:rFonts w:eastAsia="Times New Roman"/>
                <w:b/>
                <w:lang w:eastAsia="ru-RU"/>
              </w:rPr>
              <w:t>Атауы</w:t>
            </w:r>
          </w:p>
        </w:tc>
        <w:tc>
          <w:tcPr>
            <w:tcW w:w="662" w:type="pct"/>
            <w:vAlign w:val="center"/>
            <w:hideMark/>
          </w:tcPr>
          <w:p w:rsidR="0026069D" w:rsidRPr="00DD034B" w:rsidRDefault="002939AF" w:rsidP="00652169">
            <w:pPr>
              <w:widowControl w:val="0"/>
              <w:ind w:right="-2"/>
              <w:jc w:val="center"/>
              <w:rPr>
                <w:rFonts w:eastAsia="Times New Roman"/>
                <w:b/>
                <w:lang w:eastAsia="ru-RU"/>
              </w:rPr>
            </w:pPr>
            <w:r w:rsidRPr="00DD034B">
              <w:rPr>
                <w:rFonts w:eastAsia="Times New Roman"/>
                <w:b/>
                <w:lang w:eastAsia="ru-RU"/>
              </w:rPr>
              <w:t xml:space="preserve">2026 </w:t>
            </w:r>
            <w:r w:rsidR="00652169" w:rsidRPr="00DD034B">
              <w:rPr>
                <w:rFonts w:eastAsia="Times New Roman"/>
                <w:b/>
                <w:lang w:eastAsia="ru-RU"/>
              </w:rPr>
              <w:t>жыл</w:t>
            </w:r>
          </w:p>
        </w:tc>
        <w:tc>
          <w:tcPr>
            <w:tcW w:w="589" w:type="pct"/>
            <w:noWrap/>
            <w:vAlign w:val="center"/>
            <w:hideMark/>
          </w:tcPr>
          <w:p w:rsidR="0026069D" w:rsidRPr="00DD034B" w:rsidRDefault="002939AF" w:rsidP="0026069D">
            <w:pPr>
              <w:widowControl w:val="0"/>
              <w:ind w:right="-2"/>
              <w:jc w:val="center"/>
              <w:rPr>
                <w:rFonts w:eastAsia="Times New Roman"/>
                <w:b/>
                <w:lang w:eastAsia="ru-RU"/>
              </w:rPr>
            </w:pPr>
            <w:r w:rsidRPr="00DD034B">
              <w:rPr>
                <w:rFonts w:eastAsia="Times New Roman"/>
                <w:b/>
                <w:lang w:eastAsia="ru-RU"/>
              </w:rPr>
              <w:t>2027</w:t>
            </w:r>
            <w:r w:rsidR="0026069D" w:rsidRPr="00DD034B">
              <w:rPr>
                <w:rFonts w:eastAsia="Times New Roman"/>
                <w:b/>
                <w:lang w:eastAsia="ru-RU"/>
              </w:rPr>
              <w:t xml:space="preserve"> </w:t>
            </w:r>
            <w:r w:rsidR="00652169" w:rsidRPr="00DD034B">
              <w:rPr>
                <w:rFonts w:eastAsia="Times New Roman"/>
                <w:b/>
                <w:lang w:eastAsia="ru-RU"/>
              </w:rPr>
              <w:t>жыл</w:t>
            </w:r>
          </w:p>
        </w:tc>
        <w:tc>
          <w:tcPr>
            <w:tcW w:w="589" w:type="pct"/>
            <w:noWrap/>
            <w:vAlign w:val="center"/>
            <w:hideMark/>
          </w:tcPr>
          <w:p w:rsidR="0026069D" w:rsidRPr="00DD034B" w:rsidRDefault="002939AF" w:rsidP="0026069D">
            <w:pPr>
              <w:widowControl w:val="0"/>
              <w:ind w:right="-2"/>
              <w:jc w:val="center"/>
              <w:rPr>
                <w:rFonts w:eastAsia="Times New Roman"/>
                <w:b/>
                <w:lang w:eastAsia="ru-RU"/>
              </w:rPr>
            </w:pPr>
            <w:r w:rsidRPr="00DD034B">
              <w:rPr>
                <w:rFonts w:eastAsia="Times New Roman"/>
                <w:b/>
                <w:lang w:eastAsia="ru-RU"/>
              </w:rPr>
              <w:t>2028</w:t>
            </w:r>
            <w:r w:rsidR="0026069D" w:rsidRPr="00DD034B">
              <w:rPr>
                <w:rFonts w:eastAsia="Times New Roman"/>
                <w:b/>
                <w:lang w:eastAsia="ru-RU"/>
              </w:rPr>
              <w:t xml:space="preserve"> </w:t>
            </w:r>
            <w:r w:rsidR="00652169" w:rsidRPr="00DD034B">
              <w:rPr>
                <w:rFonts w:eastAsia="Times New Roman"/>
                <w:b/>
                <w:lang w:eastAsia="ru-RU"/>
              </w:rPr>
              <w:t>жыл</w:t>
            </w:r>
          </w:p>
        </w:tc>
        <w:tc>
          <w:tcPr>
            <w:tcW w:w="659" w:type="pct"/>
            <w:noWrap/>
            <w:vAlign w:val="center"/>
            <w:hideMark/>
          </w:tcPr>
          <w:p w:rsidR="0026069D" w:rsidRPr="00DD034B" w:rsidRDefault="0026069D" w:rsidP="00652169">
            <w:pPr>
              <w:widowControl w:val="0"/>
              <w:ind w:right="-2"/>
              <w:jc w:val="center"/>
              <w:rPr>
                <w:rFonts w:eastAsia="Times New Roman"/>
                <w:b/>
                <w:lang w:eastAsia="ru-RU"/>
              </w:rPr>
            </w:pPr>
            <w:r w:rsidRPr="00DD034B">
              <w:rPr>
                <w:rFonts w:eastAsia="Times New Roman"/>
                <w:b/>
                <w:lang w:eastAsia="ru-RU"/>
              </w:rPr>
              <w:t>20</w:t>
            </w:r>
            <w:r w:rsidR="002939AF" w:rsidRPr="00DD034B">
              <w:rPr>
                <w:rFonts w:eastAsia="Times New Roman"/>
                <w:b/>
                <w:lang w:eastAsia="ru-RU"/>
              </w:rPr>
              <w:t>29</w:t>
            </w:r>
            <w:r w:rsidRPr="00DD034B">
              <w:rPr>
                <w:rFonts w:eastAsia="Times New Roman"/>
                <w:b/>
                <w:lang w:eastAsia="ru-RU"/>
              </w:rPr>
              <w:t xml:space="preserve"> </w:t>
            </w:r>
            <w:r w:rsidR="00652169" w:rsidRPr="00DD034B">
              <w:rPr>
                <w:rFonts w:eastAsia="Times New Roman"/>
                <w:b/>
                <w:lang w:eastAsia="ru-RU"/>
              </w:rPr>
              <w:t>жыл</w:t>
            </w:r>
          </w:p>
        </w:tc>
      </w:tr>
      <w:tr w:rsidR="0026069D" w:rsidRPr="00DD034B" w:rsidTr="00341339">
        <w:trPr>
          <w:trHeight w:val="206"/>
        </w:trPr>
        <w:tc>
          <w:tcPr>
            <w:tcW w:w="2501" w:type="pct"/>
            <w:vMerge/>
            <w:vAlign w:val="center"/>
            <w:hideMark/>
          </w:tcPr>
          <w:p w:rsidR="0026069D" w:rsidRPr="00DD034B" w:rsidRDefault="0026069D" w:rsidP="0026069D">
            <w:pPr>
              <w:ind w:right="-2" w:firstLine="567"/>
              <w:jc w:val="both"/>
              <w:rPr>
                <w:rFonts w:eastAsia="Times New Roman"/>
                <w:b/>
                <w:lang w:eastAsia="ru-RU"/>
              </w:rPr>
            </w:pPr>
          </w:p>
        </w:tc>
        <w:tc>
          <w:tcPr>
            <w:tcW w:w="662" w:type="pct"/>
            <w:vAlign w:val="center"/>
            <w:hideMark/>
          </w:tcPr>
          <w:p w:rsidR="0026069D" w:rsidRPr="00DD034B" w:rsidRDefault="00652169" w:rsidP="0026069D">
            <w:pPr>
              <w:widowControl w:val="0"/>
              <w:ind w:right="-2"/>
              <w:jc w:val="both"/>
              <w:rPr>
                <w:rFonts w:eastAsia="Times New Roman"/>
                <w:b/>
                <w:lang w:eastAsia="ru-RU"/>
              </w:rPr>
            </w:pPr>
            <w:r w:rsidRPr="00DD034B">
              <w:rPr>
                <w:rFonts w:eastAsia="Times New Roman"/>
                <w:b/>
                <w:lang w:eastAsia="ru-RU"/>
              </w:rPr>
              <w:t>бағалау</w:t>
            </w:r>
          </w:p>
        </w:tc>
        <w:tc>
          <w:tcPr>
            <w:tcW w:w="1837" w:type="pct"/>
            <w:gridSpan w:val="3"/>
            <w:noWrap/>
            <w:vAlign w:val="center"/>
            <w:hideMark/>
          </w:tcPr>
          <w:p w:rsidR="0026069D" w:rsidRPr="00DD034B" w:rsidRDefault="00652169" w:rsidP="0026069D">
            <w:pPr>
              <w:widowControl w:val="0"/>
              <w:ind w:right="-2"/>
              <w:jc w:val="center"/>
              <w:rPr>
                <w:rFonts w:eastAsia="Times New Roman"/>
                <w:b/>
                <w:lang w:eastAsia="ru-RU"/>
              </w:rPr>
            </w:pPr>
            <w:r w:rsidRPr="00DD034B">
              <w:rPr>
                <w:rFonts w:eastAsia="Times New Roman"/>
                <w:b/>
                <w:lang w:eastAsia="ru-RU"/>
              </w:rPr>
              <w:t>болжам</w:t>
            </w:r>
          </w:p>
        </w:tc>
      </w:tr>
      <w:tr w:rsidR="002939AF" w:rsidRPr="00DD034B" w:rsidTr="002939AF">
        <w:trPr>
          <w:trHeight w:val="378"/>
        </w:trPr>
        <w:tc>
          <w:tcPr>
            <w:tcW w:w="2501" w:type="pct"/>
            <w:noWrap/>
            <w:vAlign w:val="center"/>
            <w:hideMark/>
          </w:tcPr>
          <w:p w:rsidR="002939AF" w:rsidRPr="00DD034B" w:rsidRDefault="002939AF" w:rsidP="002939AF">
            <w:pPr>
              <w:widowControl w:val="0"/>
              <w:ind w:right="-2" w:firstLine="24"/>
              <w:rPr>
                <w:rFonts w:eastAsia="Times New Roman"/>
                <w:b/>
                <w:lang w:eastAsia="ru-RU"/>
              </w:rPr>
            </w:pPr>
            <w:r w:rsidRPr="00DD034B">
              <w:rPr>
                <w:rFonts w:eastAsia="Times New Roman"/>
                <w:b/>
                <w:lang w:eastAsia="ru-RU"/>
              </w:rPr>
              <w:t>Кірістер (трансферттерді есепке алмағанда)</w:t>
            </w:r>
          </w:p>
        </w:tc>
        <w:tc>
          <w:tcPr>
            <w:tcW w:w="662" w:type="pct"/>
            <w:vAlign w:val="center"/>
            <w:hideMark/>
          </w:tcPr>
          <w:p w:rsidR="002939AF" w:rsidRPr="00DD034B" w:rsidRDefault="002939AF" w:rsidP="002939AF">
            <w:pPr>
              <w:widowControl w:val="0"/>
              <w:ind w:right="-2"/>
              <w:jc w:val="center"/>
              <w:rPr>
                <w:rFonts w:eastAsia="Times New Roman"/>
                <w:b/>
                <w:lang w:val="kk-KZ" w:eastAsia="ru-RU"/>
              </w:rPr>
            </w:pPr>
            <w:r w:rsidRPr="00DD034B">
              <w:rPr>
                <w:rFonts w:eastAsia="Times New Roman"/>
                <w:b/>
                <w:lang w:val="kk-KZ" w:eastAsia="ru-RU"/>
              </w:rPr>
              <w:t>146,8</w:t>
            </w:r>
          </w:p>
        </w:tc>
        <w:tc>
          <w:tcPr>
            <w:tcW w:w="589" w:type="pct"/>
            <w:noWrap/>
            <w:vAlign w:val="center"/>
            <w:hideMark/>
          </w:tcPr>
          <w:p w:rsidR="002939AF" w:rsidRPr="00DD034B" w:rsidRDefault="002939AF" w:rsidP="002939AF">
            <w:pPr>
              <w:widowControl w:val="0"/>
              <w:ind w:right="-2" w:firstLine="10"/>
              <w:jc w:val="center"/>
              <w:rPr>
                <w:rFonts w:eastAsia="Times New Roman"/>
                <w:b/>
                <w:lang w:val="kk-KZ" w:eastAsia="ru-RU"/>
              </w:rPr>
            </w:pPr>
            <w:r w:rsidRPr="00DD034B">
              <w:rPr>
                <w:rFonts w:eastAsia="Times New Roman"/>
                <w:b/>
                <w:lang w:val="kk-KZ" w:eastAsia="ru-RU"/>
              </w:rPr>
              <w:t>161,9</w:t>
            </w:r>
          </w:p>
        </w:tc>
        <w:tc>
          <w:tcPr>
            <w:tcW w:w="589" w:type="pct"/>
            <w:noWrap/>
            <w:vAlign w:val="center"/>
            <w:hideMark/>
          </w:tcPr>
          <w:p w:rsidR="002939AF" w:rsidRPr="00DD034B" w:rsidRDefault="002939AF" w:rsidP="002939AF">
            <w:pPr>
              <w:widowControl w:val="0"/>
              <w:ind w:right="-2"/>
              <w:jc w:val="center"/>
              <w:rPr>
                <w:rFonts w:eastAsia="Times New Roman"/>
                <w:b/>
                <w:lang w:val="kk-KZ" w:eastAsia="ru-RU"/>
              </w:rPr>
            </w:pPr>
            <w:r w:rsidRPr="00DD034B">
              <w:rPr>
                <w:rFonts w:eastAsia="Times New Roman"/>
                <w:b/>
                <w:lang w:val="kk-KZ" w:eastAsia="ru-RU"/>
              </w:rPr>
              <w:t>184,4</w:t>
            </w:r>
          </w:p>
        </w:tc>
        <w:tc>
          <w:tcPr>
            <w:tcW w:w="659" w:type="pct"/>
            <w:noWrap/>
            <w:vAlign w:val="center"/>
            <w:hideMark/>
          </w:tcPr>
          <w:p w:rsidR="002939AF" w:rsidRPr="00DD034B" w:rsidRDefault="002939AF" w:rsidP="002939AF">
            <w:pPr>
              <w:widowControl w:val="0"/>
              <w:ind w:right="-2"/>
              <w:jc w:val="center"/>
              <w:rPr>
                <w:rFonts w:eastAsia="Times New Roman"/>
                <w:b/>
                <w:lang w:val="kk-KZ" w:eastAsia="ru-RU"/>
              </w:rPr>
            </w:pPr>
            <w:r w:rsidRPr="00DD034B">
              <w:rPr>
                <w:rFonts w:eastAsia="Times New Roman"/>
                <w:b/>
                <w:lang w:val="kk-KZ" w:eastAsia="ru-RU"/>
              </w:rPr>
              <w:t>171,4</w:t>
            </w:r>
          </w:p>
        </w:tc>
      </w:tr>
      <w:tr w:rsidR="002939AF" w:rsidRPr="00DD034B" w:rsidTr="002939AF">
        <w:trPr>
          <w:trHeight w:val="238"/>
        </w:trPr>
        <w:tc>
          <w:tcPr>
            <w:tcW w:w="2501" w:type="pct"/>
            <w:noWrap/>
            <w:vAlign w:val="center"/>
            <w:hideMark/>
          </w:tcPr>
          <w:p w:rsidR="002939AF" w:rsidRPr="00DD034B" w:rsidRDefault="002939AF" w:rsidP="002939AF">
            <w:pPr>
              <w:widowControl w:val="0"/>
              <w:ind w:right="-2" w:firstLine="24"/>
              <w:jc w:val="both"/>
              <w:rPr>
                <w:rFonts w:eastAsia="Times New Roman"/>
                <w:lang w:eastAsia="ru-RU"/>
              </w:rPr>
            </w:pPr>
            <w:r w:rsidRPr="00DD034B">
              <w:rPr>
                <w:rFonts w:eastAsia="Times New Roman"/>
                <w:lang w:eastAsia="ru-RU"/>
              </w:rPr>
              <w:t>салық түсімдері</w:t>
            </w:r>
          </w:p>
        </w:tc>
        <w:tc>
          <w:tcPr>
            <w:tcW w:w="662" w:type="pct"/>
            <w:vAlign w:val="center"/>
          </w:tcPr>
          <w:p w:rsidR="002939AF" w:rsidRPr="00DD034B" w:rsidRDefault="002939AF" w:rsidP="002939AF">
            <w:pPr>
              <w:widowControl w:val="0"/>
              <w:ind w:right="-2"/>
              <w:jc w:val="center"/>
              <w:rPr>
                <w:rFonts w:eastAsia="Times New Roman"/>
                <w:lang w:val="kk-KZ" w:eastAsia="ru-RU"/>
              </w:rPr>
            </w:pPr>
            <w:r w:rsidRPr="00DD034B">
              <w:rPr>
                <w:rFonts w:eastAsia="Times New Roman"/>
                <w:lang w:val="kk-KZ" w:eastAsia="ru-RU"/>
              </w:rPr>
              <w:t>133,2</w:t>
            </w:r>
          </w:p>
        </w:tc>
        <w:tc>
          <w:tcPr>
            <w:tcW w:w="589" w:type="pct"/>
            <w:noWrap/>
            <w:vAlign w:val="center"/>
          </w:tcPr>
          <w:p w:rsidR="002939AF" w:rsidRPr="00DD034B" w:rsidRDefault="002939AF" w:rsidP="002939AF">
            <w:pPr>
              <w:widowControl w:val="0"/>
              <w:ind w:right="-2"/>
              <w:jc w:val="center"/>
              <w:rPr>
                <w:rFonts w:eastAsia="Times New Roman"/>
                <w:lang w:val="kk-KZ" w:eastAsia="ru-RU"/>
              </w:rPr>
            </w:pPr>
            <w:r w:rsidRPr="00DD034B">
              <w:rPr>
                <w:rFonts w:eastAsia="Times New Roman"/>
                <w:lang w:val="kk-KZ" w:eastAsia="ru-RU"/>
              </w:rPr>
              <w:t>149,4</w:t>
            </w:r>
          </w:p>
        </w:tc>
        <w:tc>
          <w:tcPr>
            <w:tcW w:w="589" w:type="pct"/>
            <w:noWrap/>
            <w:vAlign w:val="center"/>
          </w:tcPr>
          <w:p w:rsidR="002939AF" w:rsidRPr="00DD034B" w:rsidRDefault="002939AF" w:rsidP="002939AF">
            <w:pPr>
              <w:widowControl w:val="0"/>
              <w:ind w:right="-2"/>
              <w:jc w:val="center"/>
              <w:rPr>
                <w:rFonts w:eastAsia="Times New Roman"/>
                <w:lang w:val="kk-KZ" w:eastAsia="ru-RU"/>
              </w:rPr>
            </w:pPr>
            <w:r w:rsidRPr="00DD034B">
              <w:rPr>
                <w:rFonts w:eastAsia="Times New Roman"/>
                <w:lang w:val="kk-KZ" w:eastAsia="ru-RU"/>
              </w:rPr>
              <w:t>172,6</w:t>
            </w:r>
          </w:p>
        </w:tc>
        <w:tc>
          <w:tcPr>
            <w:tcW w:w="659" w:type="pct"/>
            <w:noWrap/>
            <w:vAlign w:val="center"/>
          </w:tcPr>
          <w:p w:rsidR="002939AF" w:rsidRPr="00DD034B" w:rsidRDefault="002939AF" w:rsidP="002939AF">
            <w:pPr>
              <w:widowControl w:val="0"/>
              <w:ind w:right="-2"/>
              <w:jc w:val="center"/>
              <w:rPr>
                <w:rFonts w:eastAsia="Times New Roman"/>
                <w:lang w:val="kk-KZ" w:eastAsia="ru-RU"/>
              </w:rPr>
            </w:pPr>
            <w:r w:rsidRPr="00DD034B">
              <w:rPr>
                <w:rFonts w:eastAsia="Times New Roman"/>
                <w:lang w:val="kk-KZ" w:eastAsia="ru-RU"/>
              </w:rPr>
              <w:t>158,3</w:t>
            </w:r>
          </w:p>
        </w:tc>
      </w:tr>
      <w:tr w:rsidR="002939AF" w:rsidRPr="00DD034B" w:rsidTr="002939AF">
        <w:trPr>
          <w:trHeight w:val="384"/>
        </w:trPr>
        <w:tc>
          <w:tcPr>
            <w:tcW w:w="2501" w:type="pct"/>
            <w:noWrap/>
            <w:vAlign w:val="center"/>
            <w:hideMark/>
          </w:tcPr>
          <w:p w:rsidR="002939AF" w:rsidRPr="00DD034B" w:rsidRDefault="002939AF" w:rsidP="002939AF">
            <w:pPr>
              <w:widowControl w:val="0"/>
              <w:ind w:right="-2" w:firstLine="24"/>
              <w:jc w:val="both"/>
              <w:rPr>
                <w:rFonts w:eastAsia="Times New Roman"/>
                <w:lang w:eastAsia="ru-RU"/>
              </w:rPr>
            </w:pPr>
            <w:r w:rsidRPr="00DD034B">
              <w:rPr>
                <w:rFonts w:eastAsia="Times New Roman"/>
                <w:lang w:eastAsia="ru-RU"/>
              </w:rPr>
              <w:t>салықтық емес түсімдер</w:t>
            </w:r>
          </w:p>
        </w:tc>
        <w:tc>
          <w:tcPr>
            <w:tcW w:w="662" w:type="pct"/>
            <w:vAlign w:val="center"/>
          </w:tcPr>
          <w:p w:rsidR="002939AF" w:rsidRPr="00DD034B" w:rsidRDefault="002939AF" w:rsidP="002939AF">
            <w:pPr>
              <w:widowControl w:val="0"/>
              <w:ind w:right="-2"/>
              <w:jc w:val="center"/>
              <w:rPr>
                <w:rFonts w:eastAsia="Times New Roman"/>
                <w:lang w:val="kk-KZ" w:eastAsia="ru-RU"/>
              </w:rPr>
            </w:pPr>
            <w:r w:rsidRPr="00DD034B">
              <w:rPr>
                <w:rFonts w:eastAsia="Times New Roman"/>
                <w:lang w:val="kk-KZ" w:eastAsia="ru-RU"/>
              </w:rPr>
              <w:t>3,7</w:t>
            </w:r>
          </w:p>
        </w:tc>
        <w:tc>
          <w:tcPr>
            <w:tcW w:w="589" w:type="pct"/>
            <w:noWrap/>
            <w:vAlign w:val="center"/>
          </w:tcPr>
          <w:p w:rsidR="002939AF" w:rsidRPr="00DD034B" w:rsidRDefault="002939AF" w:rsidP="002939AF">
            <w:pPr>
              <w:widowControl w:val="0"/>
              <w:ind w:right="-2"/>
              <w:jc w:val="center"/>
              <w:rPr>
                <w:rFonts w:eastAsia="Times New Roman"/>
                <w:lang w:val="kk-KZ" w:eastAsia="ru-RU"/>
              </w:rPr>
            </w:pPr>
            <w:r w:rsidRPr="00DD034B">
              <w:rPr>
                <w:rFonts w:eastAsia="Times New Roman"/>
                <w:lang w:val="kk-KZ" w:eastAsia="ru-RU"/>
              </w:rPr>
              <w:t>2,5</w:t>
            </w:r>
          </w:p>
        </w:tc>
        <w:tc>
          <w:tcPr>
            <w:tcW w:w="589" w:type="pct"/>
            <w:noWrap/>
            <w:vAlign w:val="center"/>
          </w:tcPr>
          <w:p w:rsidR="002939AF" w:rsidRPr="00DD034B" w:rsidRDefault="002939AF" w:rsidP="002939AF">
            <w:pPr>
              <w:widowControl w:val="0"/>
              <w:ind w:right="-2"/>
              <w:jc w:val="center"/>
              <w:rPr>
                <w:rFonts w:eastAsia="Times New Roman"/>
                <w:lang w:val="kk-KZ" w:eastAsia="ru-RU"/>
              </w:rPr>
            </w:pPr>
            <w:r w:rsidRPr="00DD034B">
              <w:rPr>
                <w:rFonts w:eastAsia="Times New Roman"/>
                <w:lang w:val="kk-KZ" w:eastAsia="ru-RU"/>
              </w:rPr>
              <w:t>2,6</w:t>
            </w:r>
          </w:p>
        </w:tc>
        <w:tc>
          <w:tcPr>
            <w:tcW w:w="659" w:type="pct"/>
            <w:noWrap/>
            <w:vAlign w:val="center"/>
          </w:tcPr>
          <w:p w:rsidR="002939AF" w:rsidRPr="00DD034B" w:rsidRDefault="002939AF" w:rsidP="002939AF">
            <w:pPr>
              <w:widowControl w:val="0"/>
              <w:ind w:right="-2"/>
              <w:jc w:val="center"/>
              <w:rPr>
                <w:rFonts w:eastAsia="Times New Roman"/>
                <w:lang w:val="kk-KZ" w:eastAsia="ru-RU"/>
              </w:rPr>
            </w:pPr>
            <w:r w:rsidRPr="00DD034B">
              <w:rPr>
                <w:rFonts w:eastAsia="Times New Roman"/>
                <w:lang w:val="kk-KZ" w:eastAsia="ru-RU"/>
              </w:rPr>
              <w:t>2,7</w:t>
            </w:r>
          </w:p>
        </w:tc>
      </w:tr>
      <w:tr w:rsidR="002939AF" w:rsidRPr="00DD034B" w:rsidTr="002939AF">
        <w:trPr>
          <w:trHeight w:val="293"/>
        </w:trPr>
        <w:tc>
          <w:tcPr>
            <w:tcW w:w="2501" w:type="pct"/>
            <w:noWrap/>
            <w:vAlign w:val="center"/>
            <w:hideMark/>
          </w:tcPr>
          <w:p w:rsidR="002939AF" w:rsidRPr="00DD034B" w:rsidRDefault="002939AF" w:rsidP="002939AF">
            <w:pPr>
              <w:widowControl w:val="0"/>
              <w:ind w:right="-2" w:firstLine="24"/>
              <w:jc w:val="both"/>
              <w:rPr>
                <w:rFonts w:eastAsia="Times New Roman"/>
                <w:lang w:eastAsia="ru-RU"/>
              </w:rPr>
            </w:pPr>
            <w:r w:rsidRPr="00DD034B">
              <w:rPr>
                <w:rFonts w:eastAsia="Times New Roman"/>
                <w:lang w:eastAsia="ru-RU"/>
              </w:rPr>
              <w:t>Негізгі капиталды сатудан түсетін кірістер түсімдері</w:t>
            </w:r>
          </w:p>
        </w:tc>
        <w:tc>
          <w:tcPr>
            <w:tcW w:w="662" w:type="pct"/>
            <w:vAlign w:val="center"/>
          </w:tcPr>
          <w:p w:rsidR="002939AF" w:rsidRPr="00DD034B" w:rsidRDefault="002939AF" w:rsidP="002939AF">
            <w:pPr>
              <w:widowControl w:val="0"/>
              <w:ind w:right="-2"/>
              <w:jc w:val="center"/>
              <w:rPr>
                <w:rFonts w:eastAsia="Times New Roman"/>
                <w:lang w:val="kk-KZ" w:eastAsia="ru-RU"/>
              </w:rPr>
            </w:pPr>
            <w:r w:rsidRPr="00DD034B">
              <w:rPr>
                <w:rFonts w:eastAsia="Times New Roman"/>
                <w:lang w:val="kk-KZ" w:eastAsia="ru-RU"/>
              </w:rPr>
              <w:t>1,9</w:t>
            </w:r>
          </w:p>
        </w:tc>
        <w:tc>
          <w:tcPr>
            <w:tcW w:w="589" w:type="pct"/>
            <w:noWrap/>
            <w:vAlign w:val="center"/>
          </w:tcPr>
          <w:p w:rsidR="002939AF" w:rsidRPr="00DD034B" w:rsidRDefault="002939AF" w:rsidP="002939AF">
            <w:pPr>
              <w:widowControl w:val="0"/>
              <w:ind w:right="-2"/>
              <w:jc w:val="center"/>
              <w:rPr>
                <w:rFonts w:eastAsia="Times New Roman"/>
                <w:lang w:val="kk-KZ" w:eastAsia="ru-RU"/>
              </w:rPr>
            </w:pPr>
            <w:r w:rsidRPr="00DD034B">
              <w:rPr>
                <w:rFonts w:eastAsia="Times New Roman"/>
                <w:lang w:val="kk-KZ" w:eastAsia="ru-RU"/>
              </w:rPr>
              <w:t>1,6</w:t>
            </w:r>
          </w:p>
        </w:tc>
        <w:tc>
          <w:tcPr>
            <w:tcW w:w="589" w:type="pct"/>
            <w:noWrap/>
            <w:vAlign w:val="center"/>
          </w:tcPr>
          <w:p w:rsidR="002939AF" w:rsidRPr="00DD034B" w:rsidRDefault="002939AF" w:rsidP="002939AF">
            <w:pPr>
              <w:widowControl w:val="0"/>
              <w:ind w:right="-2"/>
              <w:jc w:val="center"/>
              <w:rPr>
                <w:rFonts w:eastAsia="Times New Roman"/>
                <w:lang w:val="kk-KZ" w:eastAsia="ru-RU"/>
              </w:rPr>
            </w:pPr>
            <w:r w:rsidRPr="00DD034B">
              <w:rPr>
                <w:rFonts w:eastAsia="Times New Roman"/>
                <w:lang w:val="kk-KZ" w:eastAsia="ru-RU"/>
              </w:rPr>
              <w:t>0,4</w:t>
            </w:r>
          </w:p>
        </w:tc>
        <w:tc>
          <w:tcPr>
            <w:tcW w:w="659" w:type="pct"/>
            <w:noWrap/>
            <w:vAlign w:val="center"/>
          </w:tcPr>
          <w:p w:rsidR="002939AF" w:rsidRPr="00DD034B" w:rsidRDefault="002939AF" w:rsidP="002939AF">
            <w:pPr>
              <w:widowControl w:val="0"/>
              <w:ind w:right="-2"/>
              <w:jc w:val="center"/>
              <w:rPr>
                <w:rFonts w:eastAsia="Times New Roman"/>
                <w:lang w:val="kk-KZ" w:eastAsia="ru-RU"/>
              </w:rPr>
            </w:pPr>
            <w:r w:rsidRPr="00DD034B">
              <w:rPr>
                <w:rFonts w:eastAsia="Times New Roman"/>
                <w:lang w:val="kk-KZ" w:eastAsia="ru-RU"/>
              </w:rPr>
              <w:t>1,6</w:t>
            </w:r>
          </w:p>
        </w:tc>
      </w:tr>
      <w:tr w:rsidR="002939AF" w:rsidRPr="00DD034B" w:rsidTr="002939AF">
        <w:trPr>
          <w:trHeight w:val="293"/>
        </w:trPr>
        <w:tc>
          <w:tcPr>
            <w:tcW w:w="2501" w:type="pct"/>
            <w:noWrap/>
            <w:vAlign w:val="center"/>
          </w:tcPr>
          <w:p w:rsidR="002939AF" w:rsidRPr="00DD034B" w:rsidRDefault="002939AF" w:rsidP="002939AF">
            <w:pPr>
              <w:widowControl w:val="0"/>
              <w:ind w:right="-2" w:firstLine="24"/>
              <w:jc w:val="both"/>
              <w:rPr>
                <w:rFonts w:eastAsia="Times New Roman"/>
                <w:lang w:eastAsia="ru-RU"/>
              </w:rPr>
            </w:pPr>
            <w:r w:rsidRPr="00DD034B">
              <w:rPr>
                <w:rFonts w:eastAsia="Times New Roman"/>
                <w:lang w:eastAsia="ru-RU"/>
              </w:rPr>
              <w:t>арнайы түсімдер</w:t>
            </w:r>
          </w:p>
        </w:tc>
        <w:tc>
          <w:tcPr>
            <w:tcW w:w="662" w:type="pct"/>
            <w:vAlign w:val="center"/>
          </w:tcPr>
          <w:p w:rsidR="002939AF" w:rsidRPr="00DD034B" w:rsidRDefault="002939AF" w:rsidP="002939AF">
            <w:pPr>
              <w:widowControl w:val="0"/>
              <w:ind w:right="-2"/>
              <w:jc w:val="center"/>
              <w:rPr>
                <w:rFonts w:eastAsia="Times New Roman"/>
                <w:lang w:val="kk-KZ" w:eastAsia="ru-RU"/>
              </w:rPr>
            </w:pPr>
            <w:r w:rsidRPr="00DD034B">
              <w:rPr>
                <w:rFonts w:eastAsia="Times New Roman"/>
                <w:lang w:val="kk-KZ" w:eastAsia="ru-RU"/>
              </w:rPr>
              <w:t>8,0</w:t>
            </w:r>
          </w:p>
        </w:tc>
        <w:tc>
          <w:tcPr>
            <w:tcW w:w="589" w:type="pct"/>
            <w:noWrap/>
            <w:vAlign w:val="center"/>
          </w:tcPr>
          <w:p w:rsidR="002939AF" w:rsidRPr="00DD034B" w:rsidRDefault="002939AF" w:rsidP="002939AF">
            <w:pPr>
              <w:widowControl w:val="0"/>
              <w:ind w:right="-2" w:firstLine="10"/>
              <w:jc w:val="center"/>
              <w:rPr>
                <w:rFonts w:eastAsia="Times New Roman"/>
                <w:lang w:val="kk-KZ" w:eastAsia="ru-RU"/>
              </w:rPr>
            </w:pPr>
            <w:r w:rsidRPr="00DD034B">
              <w:rPr>
                <w:rFonts w:eastAsia="Times New Roman"/>
                <w:lang w:val="kk-KZ" w:eastAsia="ru-RU"/>
              </w:rPr>
              <w:t>8,4</w:t>
            </w:r>
          </w:p>
        </w:tc>
        <w:tc>
          <w:tcPr>
            <w:tcW w:w="589" w:type="pct"/>
            <w:noWrap/>
            <w:vAlign w:val="center"/>
          </w:tcPr>
          <w:p w:rsidR="002939AF" w:rsidRPr="00DD034B" w:rsidRDefault="002939AF" w:rsidP="002939AF">
            <w:pPr>
              <w:widowControl w:val="0"/>
              <w:ind w:right="-2"/>
              <w:jc w:val="center"/>
              <w:rPr>
                <w:rFonts w:eastAsia="Times New Roman"/>
                <w:lang w:val="kk-KZ" w:eastAsia="ru-RU"/>
              </w:rPr>
            </w:pPr>
            <w:r w:rsidRPr="00DD034B">
              <w:rPr>
                <w:rFonts w:eastAsia="Times New Roman"/>
                <w:lang w:val="kk-KZ" w:eastAsia="ru-RU"/>
              </w:rPr>
              <w:t>8,8</w:t>
            </w:r>
          </w:p>
        </w:tc>
        <w:tc>
          <w:tcPr>
            <w:tcW w:w="659" w:type="pct"/>
            <w:noWrap/>
            <w:vAlign w:val="center"/>
          </w:tcPr>
          <w:p w:rsidR="002939AF" w:rsidRPr="00DD034B" w:rsidRDefault="002939AF" w:rsidP="002939AF">
            <w:pPr>
              <w:widowControl w:val="0"/>
              <w:ind w:right="-2"/>
              <w:jc w:val="center"/>
              <w:rPr>
                <w:rFonts w:eastAsia="Times New Roman"/>
                <w:lang w:val="kk-KZ" w:eastAsia="ru-RU"/>
              </w:rPr>
            </w:pPr>
            <w:r w:rsidRPr="00DD034B">
              <w:rPr>
                <w:rFonts w:eastAsia="Times New Roman"/>
                <w:lang w:val="kk-KZ" w:eastAsia="ru-RU"/>
              </w:rPr>
              <w:t>8,8</w:t>
            </w:r>
          </w:p>
        </w:tc>
      </w:tr>
    </w:tbl>
    <w:p w:rsidR="00AD060D" w:rsidRPr="00DD034B" w:rsidRDefault="00AD060D" w:rsidP="00C7328A">
      <w:pPr>
        <w:widowControl w:val="0"/>
        <w:ind w:firstLine="709"/>
        <w:jc w:val="center"/>
        <w:rPr>
          <w:b/>
          <w:lang w:val="kk-KZ"/>
        </w:rPr>
      </w:pPr>
    </w:p>
    <w:p w:rsidR="002462B9" w:rsidRPr="00DD034B" w:rsidRDefault="002462B9" w:rsidP="002462B9">
      <w:pPr>
        <w:widowControl w:val="0"/>
        <w:ind w:firstLine="709"/>
        <w:jc w:val="both"/>
        <w:rPr>
          <w:rFonts w:eastAsia="Times New Roman"/>
          <w:sz w:val="28"/>
          <w:szCs w:val="28"/>
          <w:lang w:val="kk-KZ" w:eastAsia="ru-RU"/>
        </w:rPr>
      </w:pPr>
      <w:r w:rsidRPr="00DD034B">
        <w:rPr>
          <w:rFonts w:eastAsia="Times New Roman"/>
          <w:sz w:val="28"/>
          <w:szCs w:val="28"/>
          <w:lang w:val="kk-KZ" w:eastAsia="ru-RU"/>
        </w:rPr>
        <w:t>Болжам бойынша, салық түсімдерінің 2026 жылмен салыстырғандағы өсу қарқыны 2027 жылы 112,2%-ды, 2028 жылы 129,6%-ды, 2029 жылы 118,8%-ды құрайды.</w:t>
      </w:r>
    </w:p>
    <w:p w:rsidR="002462B9" w:rsidRPr="00DD034B" w:rsidRDefault="002462B9" w:rsidP="002462B9">
      <w:pPr>
        <w:widowControl w:val="0"/>
        <w:ind w:firstLine="709"/>
        <w:jc w:val="both"/>
        <w:rPr>
          <w:rFonts w:eastAsia="Times New Roman"/>
          <w:sz w:val="28"/>
          <w:szCs w:val="28"/>
          <w:lang w:val="kk-KZ" w:eastAsia="ru-RU"/>
        </w:rPr>
      </w:pPr>
      <w:r w:rsidRPr="00DD034B">
        <w:rPr>
          <w:rFonts w:eastAsia="Times New Roman"/>
          <w:sz w:val="28"/>
          <w:szCs w:val="28"/>
          <w:lang w:val="kk-KZ" w:eastAsia="ru-RU"/>
        </w:rPr>
        <w:t>Жеке табыс салығы мен әлеуметтік салық түсімдерінің ұлғаюы облыс экономикасының салаларындағы еңбекақы төлеу қорының өсуі есебінен қамтамасыз етілетін болады.</w:t>
      </w:r>
    </w:p>
    <w:p w:rsidR="00D10AA0" w:rsidRPr="00DD034B" w:rsidRDefault="002462B9" w:rsidP="002462B9">
      <w:pPr>
        <w:widowControl w:val="0"/>
        <w:ind w:firstLine="709"/>
        <w:jc w:val="both"/>
        <w:rPr>
          <w:rFonts w:eastAsia="Times New Roman"/>
          <w:sz w:val="28"/>
          <w:szCs w:val="28"/>
          <w:lang w:val="kk-KZ" w:eastAsia="ru-RU"/>
        </w:rPr>
      </w:pPr>
      <w:r w:rsidRPr="00DD034B">
        <w:rPr>
          <w:rFonts w:eastAsia="Times New Roman"/>
          <w:sz w:val="28"/>
          <w:szCs w:val="28"/>
          <w:lang w:val="kk-KZ" w:eastAsia="ru-RU"/>
        </w:rPr>
        <w:t>Әлемдік және Қазақстан экономикасындағы жағдай өзгерген жағдайда бюджет саясатын түзету, оның ішінде бюджет параметрлерін нақтылау бойынша жедел әрі икемді шаралар қабылданатын болады.</w:t>
      </w:r>
    </w:p>
    <w:p w:rsidR="002462B9" w:rsidRPr="00DD034B" w:rsidRDefault="002462B9" w:rsidP="002462B9">
      <w:pPr>
        <w:widowControl w:val="0"/>
        <w:ind w:firstLine="709"/>
        <w:jc w:val="both"/>
        <w:rPr>
          <w:b/>
          <w:sz w:val="28"/>
          <w:lang w:val="kk-KZ"/>
        </w:rPr>
      </w:pPr>
    </w:p>
    <w:p w:rsidR="004A5151" w:rsidRPr="00DD034B" w:rsidRDefault="00345796" w:rsidP="000E4036">
      <w:pPr>
        <w:widowControl w:val="0"/>
        <w:ind w:firstLine="709"/>
        <w:jc w:val="both"/>
        <w:rPr>
          <w:b/>
          <w:sz w:val="28"/>
          <w:lang w:val="kk-KZ"/>
        </w:rPr>
      </w:pPr>
      <w:r w:rsidRPr="00DD034B">
        <w:rPr>
          <w:b/>
          <w:sz w:val="28"/>
          <w:lang w:val="kk-KZ"/>
        </w:rPr>
        <w:t xml:space="preserve">6.2. </w:t>
      </w:r>
      <w:r w:rsidR="004A5151" w:rsidRPr="00DD034B">
        <w:rPr>
          <w:b/>
          <w:sz w:val="28"/>
          <w:lang w:val="kk-KZ"/>
        </w:rPr>
        <w:t>Бюджетаралық қатынастар</w:t>
      </w:r>
    </w:p>
    <w:p w:rsidR="002462B9" w:rsidRPr="00DD034B" w:rsidRDefault="002462B9" w:rsidP="002462B9">
      <w:pPr>
        <w:widowControl w:val="0"/>
        <w:ind w:firstLine="709"/>
        <w:jc w:val="both"/>
        <w:rPr>
          <w:sz w:val="28"/>
          <w:lang w:val="kk-KZ"/>
        </w:rPr>
      </w:pPr>
      <w:r w:rsidRPr="00DD034B">
        <w:rPr>
          <w:sz w:val="28"/>
          <w:lang w:val="kk-KZ"/>
        </w:rPr>
        <w:t>Бюджетаралық қатынастар мемлекеттік басқару деңгейлері арасындағы функциялар мен өкілеттіктердің аражігін ажырату, әртүрлі деңгейдегі бюджеттер арасында кірістер мен шығыстарды бөлудің бірыңғай қағидаттарын белгілеу, сондай-ақ жалпы сипаттағы трансферттердің көлемін айқындаудың ашық әрі бірыңғай тәсілдерін қолдану негізінде қалыптастырылады.</w:t>
      </w:r>
    </w:p>
    <w:p w:rsidR="002462B9" w:rsidRPr="00DD034B" w:rsidRDefault="002462B9" w:rsidP="002462B9">
      <w:pPr>
        <w:widowControl w:val="0"/>
        <w:ind w:firstLine="709"/>
        <w:jc w:val="both"/>
        <w:rPr>
          <w:sz w:val="28"/>
          <w:lang w:val="kk-KZ"/>
        </w:rPr>
      </w:pPr>
      <w:r w:rsidRPr="00DD034B">
        <w:rPr>
          <w:sz w:val="28"/>
          <w:lang w:val="kk-KZ"/>
        </w:rPr>
        <w:t xml:space="preserve">Бюджетаралық қатынастардың негізін облыстық бюджет пен аудандардың (облыстық маңызы бар қалалардың) бюджеттері арасында берілетін жалпы сипаттағы трансферттер (субвенциялар мен алып қоюлар) құрайды. Алдағы </w:t>
      </w:r>
      <w:r w:rsidRPr="00DD034B">
        <w:rPr>
          <w:sz w:val="28"/>
          <w:lang w:val="kk-KZ"/>
        </w:rPr>
        <w:lastRenderedPageBreak/>
        <w:t>үшжылдық кезеңде жалпы сипаттағы трансферттер көлемінің тұрақтылығын сақтау көзделеді.</w:t>
      </w:r>
    </w:p>
    <w:p w:rsidR="004A5151" w:rsidRPr="00DD034B" w:rsidRDefault="002462B9" w:rsidP="002462B9">
      <w:pPr>
        <w:widowControl w:val="0"/>
        <w:ind w:firstLine="709"/>
        <w:jc w:val="both"/>
        <w:rPr>
          <w:sz w:val="28"/>
          <w:lang w:val="kk-KZ"/>
        </w:rPr>
      </w:pPr>
      <w:r w:rsidRPr="00DD034B">
        <w:rPr>
          <w:sz w:val="28"/>
          <w:lang w:val="kk-KZ"/>
        </w:rPr>
        <w:t>Аудандық деңгейде (облыстық маңызы бар қала деңгейінде) төртінші деңгейдегі бюджеттерге аударылатын бюджеттік субвенциялар көлемі қолданыстағы заңнамаға сәйкес жыл сайын айқындалады және бекітіледі.</w:t>
      </w:r>
    </w:p>
    <w:p w:rsidR="002462B9" w:rsidRPr="00DD034B" w:rsidRDefault="002462B9" w:rsidP="002462B9">
      <w:pPr>
        <w:widowControl w:val="0"/>
        <w:ind w:firstLine="709"/>
        <w:jc w:val="both"/>
        <w:rPr>
          <w:b/>
          <w:sz w:val="28"/>
          <w:lang w:val="kk-KZ"/>
        </w:rPr>
      </w:pPr>
    </w:p>
    <w:p w:rsidR="0052787D" w:rsidRPr="00DD034B" w:rsidRDefault="00C241E0" w:rsidP="001461FC">
      <w:pPr>
        <w:widowControl w:val="0"/>
        <w:ind w:firstLine="709"/>
        <w:jc w:val="both"/>
        <w:rPr>
          <w:b/>
          <w:sz w:val="28"/>
          <w:lang w:val="kk-KZ"/>
        </w:rPr>
      </w:pPr>
      <w:r w:rsidRPr="00DD034B">
        <w:rPr>
          <w:b/>
          <w:sz w:val="28"/>
          <w:lang w:val="kk-KZ"/>
        </w:rPr>
        <w:t xml:space="preserve">6.3. </w:t>
      </w:r>
      <w:r w:rsidR="002462B9" w:rsidRPr="00DD034B">
        <w:rPr>
          <w:b/>
          <w:sz w:val="28"/>
          <w:lang w:val="kk-KZ"/>
        </w:rPr>
        <w:t>2027-2029</w:t>
      </w:r>
      <w:r w:rsidR="0052787D" w:rsidRPr="00DD034B">
        <w:rPr>
          <w:b/>
          <w:sz w:val="28"/>
          <w:lang w:val="kk-KZ"/>
        </w:rPr>
        <w:t xml:space="preserve"> жылдарға арналған облыс бюджеті шығыстарының басымдықтары</w:t>
      </w:r>
    </w:p>
    <w:p w:rsidR="002462B9" w:rsidRPr="00DD034B" w:rsidRDefault="002462B9" w:rsidP="002462B9">
      <w:pPr>
        <w:widowControl w:val="0"/>
        <w:ind w:firstLine="709"/>
        <w:jc w:val="both"/>
        <w:rPr>
          <w:sz w:val="28"/>
          <w:lang w:val="kk-KZ"/>
        </w:rPr>
      </w:pPr>
      <w:r w:rsidRPr="00DD034B">
        <w:rPr>
          <w:sz w:val="28"/>
          <w:lang w:val="kk-KZ"/>
        </w:rPr>
        <w:t>Орта мерзімді кезеңде бюджет шығыстарының басым бағыттары Қазақстан Республикасының жалпыұлттық басымдықтарын ескере отырып айқындалып, облыс экономикасын әртараптандыруға, сондай-ақ өңір халқының өмір сүру деңгейі мен сапасын арттыруға бағытталатын болады.</w:t>
      </w:r>
    </w:p>
    <w:p w:rsidR="002462B9" w:rsidRPr="00DD034B" w:rsidRDefault="002462B9" w:rsidP="002462B9">
      <w:pPr>
        <w:widowControl w:val="0"/>
        <w:ind w:firstLine="709"/>
        <w:jc w:val="both"/>
        <w:rPr>
          <w:sz w:val="28"/>
          <w:lang w:val="kk-KZ"/>
        </w:rPr>
      </w:pPr>
      <w:r w:rsidRPr="00DD034B">
        <w:rPr>
          <w:sz w:val="28"/>
          <w:lang w:val="kk-KZ"/>
        </w:rPr>
        <w:t>Бюджет саясаты мемлекеттің қабылданған әлеуметтік міндеттемелерін уақтылы және толық орындауды қамтамасыз етуге бағытталатын болады.</w:t>
      </w:r>
    </w:p>
    <w:p w:rsidR="002462B9" w:rsidRPr="00DD034B" w:rsidRDefault="002462B9" w:rsidP="002462B9">
      <w:pPr>
        <w:widowControl w:val="0"/>
        <w:ind w:firstLine="709"/>
        <w:jc w:val="both"/>
        <w:rPr>
          <w:sz w:val="28"/>
          <w:lang w:val="kk-KZ"/>
        </w:rPr>
      </w:pPr>
      <w:r w:rsidRPr="00DD034B">
        <w:rPr>
          <w:sz w:val="28"/>
          <w:lang w:val="kk-KZ"/>
        </w:rPr>
        <w:t>Бюджет шығыстарының негізгі бағыттары халықтың әл-ауқатын арттыру және облыстың тұрақты әлеуметтік-экономикалық дамуы үшін жағдай жасау болып қала береді, оның ішінде:</w:t>
      </w:r>
    </w:p>
    <w:p w:rsidR="002462B9" w:rsidRPr="00DD034B" w:rsidRDefault="002462B9" w:rsidP="002462B9">
      <w:pPr>
        <w:widowControl w:val="0"/>
        <w:ind w:firstLine="709"/>
        <w:jc w:val="both"/>
        <w:rPr>
          <w:sz w:val="28"/>
          <w:lang w:val="kk-KZ"/>
        </w:rPr>
      </w:pPr>
      <w:r w:rsidRPr="00DD034B">
        <w:rPr>
          <w:sz w:val="28"/>
          <w:lang w:val="kk-KZ"/>
        </w:rPr>
        <w:t>- әділ және атаулы әлеуметтік саясатты іске асыру;</w:t>
      </w:r>
    </w:p>
    <w:p w:rsidR="002462B9" w:rsidRPr="00DD034B" w:rsidRDefault="002462B9" w:rsidP="002462B9">
      <w:pPr>
        <w:widowControl w:val="0"/>
        <w:ind w:firstLine="709"/>
        <w:jc w:val="both"/>
        <w:rPr>
          <w:sz w:val="28"/>
          <w:lang w:val="kk-KZ"/>
        </w:rPr>
      </w:pPr>
      <w:r w:rsidRPr="00DD034B">
        <w:rPr>
          <w:sz w:val="28"/>
          <w:lang w:val="kk-KZ"/>
        </w:rPr>
        <w:t>- денсаулық сақтау жүйесінің қолжетімділігі мен тиімділігін арттыру;</w:t>
      </w:r>
    </w:p>
    <w:p w:rsidR="002462B9" w:rsidRPr="00DD034B" w:rsidRDefault="002462B9" w:rsidP="002462B9">
      <w:pPr>
        <w:widowControl w:val="0"/>
        <w:ind w:firstLine="709"/>
        <w:jc w:val="both"/>
        <w:rPr>
          <w:sz w:val="28"/>
          <w:lang w:val="kk-KZ"/>
        </w:rPr>
      </w:pPr>
      <w:r w:rsidRPr="00DD034B">
        <w:rPr>
          <w:sz w:val="28"/>
          <w:lang w:val="kk-KZ"/>
        </w:rPr>
        <w:t>- сапалы білім беруді қамтамасыз ету;</w:t>
      </w:r>
    </w:p>
    <w:p w:rsidR="002462B9" w:rsidRPr="00DD034B" w:rsidRDefault="002462B9" w:rsidP="002462B9">
      <w:pPr>
        <w:widowControl w:val="0"/>
        <w:ind w:firstLine="709"/>
        <w:jc w:val="both"/>
        <w:rPr>
          <w:sz w:val="28"/>
          <w:lang w:val="kk-KZ"/>
        </w:rPr>
      </w:pPr>
      <w:r w:rsidRPr="00DD034B">
        <w:rPr>
          <w:sz w:val="28"/>
          <w:lang w:val="kk-KZ"/>
        </w:rPr>
        <w:t>- агроөнеркәсіптік кешенді дамыту, оның тиімділігін арттыру және шағын және орта бизнесті қолдау;</w:t>
      </w:r>
    </w:p>
    <w:p w:rsidR="002462B9" w:rsidRPr="00DD034B" w:rsidRDefault="002462B9" w:rsidP="002462B9">
      <w:pPr>
        <w:widowControl w:val="0"/>
        <w:ind w:firstLine="709"/>
        <w:jc w:val="both"/>
        <w:rPr>
          <w:sz w:val="28"/>
          <w:lang w:val="kk-KZ"/>
        </w:rPr>
      </w:pPr>
      <w:r w:rsidRPr="00DD034B">
        <w:rPr>
          <w:sz w:val="28"/>
          <w:lang w:val="kk-KZ"/>
        </w:rPr>
        <w:t>- тұрғын үй құрылысын ынталандыру, тұрғын үйдің қолжетімділігін арттыру, тұрғын үй-коммуналдық инфрақұрылымды, сумен, газбен және жылумен жабдықтау жүйелерін жаңғырту;</w:t>
      </w:r>
    </w:p>
    <w:p w:rsidR="002462B9" w:rsidRPr="00DD034B" w:rsidRDefault="002462B9" w:rsidP="002462B9">
      <w:pPr>
        <w:widowControl w:val="0"/>
        <w:ind w:firstLine="709"/>
        <w:jc w:val="both"/>
        <w:rPr>
          <w:sz w:val="28"/>
          <w:lang w:val="kk-KZ"/>
        </w:rPr>
      </w:pPr>
      <w:r w:rsidRPr="00DD034B">
        <w:rPr>
          <w:sz w:val="28"/>
          <w:lang w:val="kk-KZ"/>
        </w:rPr>
        <w:t>- өңірдің транзиттік әлеуетін ашу, оның ішінде өңірлік көлік инфрақұрылымын жаңарту және дамыту;</w:t>
      </w:r>
    </w:p>
    <w:p w:rsidR="002462B9" w:rsidRPr="00DD034B" w:rsidRDefault="002462B9" w:rsidP="002462B9">
      <w:pPr>
        <w:widowControl w:val="0"/>
        <w:ind w:firstLine="709"/>
        <w:jc w:val="both"/>
        <w:rPr>
          <w:sz w:val="28"/>
          <w:lang w:val="kk-KZ"/>
        </w:rPr>
      </w:pPr>
      <w:r w:rsidRPr="00DD034B">
        <w:rPr>
          <w:sz w:val="28"/>
          <w:lang w:val="kk-KZ"/>
        </w:rPr>
        <w:t>- қоршаған ортаны қорғау жөніндегі іс-шараларды іске асыру;</w:t>
      </w:r>
    </w:p>
    <w:p w:rsidR="002462B9" w:rsidRPr="00DD034B" w:rsidRDefault="002462B9" w:rsidP="002462B9">
      <w:pPr>
        <w:widowControl w:val="0"/>
        <w:ind w:firstLine="709"/>
        <w:jc w:val="both"/>
        <w:rPr>
          <w:sz w:val="28"/>
          <w:lang w:val="kk-KZ"/>
        </w:rPr>
      </w:pPr>
      <w:r w:rsidRPr="00DD034B">
        <w:rPr>
          <w:sz w:val="28"/>
          <w:lang w:val="kk-KZ"/>
        </w:rPr>
        <w:t>- экономика салаларын технологиялық жаңғырту және цифрландыру;</w:t>
      </w:r>
    </w:p>
    <w:p w:rsidR="002462B9" w:rsidRPr="00DD034B" w:rsidRDefault="002462B9" w:rsidP="002462B9">
      <w:pPr>
        <w:widowControl w:val="0"/>
        <w:ind w:firstLine="709"/>
        <w:jc w:val="both"/>
        <w:rPr>
          <w:sz w:val="28"/>
          <w:lang w:val="kk-KZ"/>
        </w:rPr>
      </w:pPr>
      <w:r w:rsidRPr="00DD034B">
        <w:rPr>
          <w:sz w:val="28"/>
          <w:lang w:val="kk-KZ"/>
        </w:rPr>
        <w:t>- облыс аумағында қоғамдық тәртіп пен қауіпсіздікті қамтамасыз ету;</w:t>
      </w:r>
    </w:p>
    <w:p w:rsidR="002462B9" w:rsidRPr="00DD034B" w:rsidRDefault="002462B9" w:rsidP="002462B9">
      <w:pPr>
        <w:widowControl w:val="0"/>
        <w:ind w:firstLine="709"/>
        <w:jc w:val="both"/>
        <w:rPr>
          <w:sz w:val="28"/>
          <w:lang w:val="kk-KZ"/>
        </w:rPr>
      </w:pPr>
      <w:r w:rsidRPr="00DD034B">
        <w:rPr>
          <w:sz w:val="28"/>
          <w:lang w:val="kk-KZ"/>
        </w:rPr>
        <w:t>- аумақтардың әлеуметтік-экономикалық ерекшеліктерін ескере отырып, олардың теңгерімді дамуын қамтамасыз ету.</w:t>
      </w:r>
    </w:p>
    <w:p w:rsidR="002462B9" w:rsidRPr="00DD034B" w:rsidRDefault="002462B9" w:rsidP="002462B9">
      <w:pPr>
        <w:widowControl w:val="0"/>
        <w:ind w:firstLine="709"/>
        <w:jc w:val="both"/>
        <w:rPr>
          <w:sz w:val="28"/>
          <w:lang w:val="kk-KZ"/>
        </w:rPr>
      </w:pPr>
    </w:p>
    <w:p w:rsidR="00823F06" w:rsidRPr="00DD034B" w:rsidRDefault="00823F06" w:rsidP="002462B9">
      <w:pPr>
        <w:widowControl w:val="0"/>
        <w:ind w:firstLine="709"/>
        <w:jc w:val="both"/>
        <w:rPr>
          <w:b/>
          <w:sz w:val="28"/>
          <w:lang w:val="kk-KZ"/>
        </w:rPr>
      </w:pPr>
      <w:r w:rsidRPr="00DD034B">
        <w:rPr>
          <w:b/>
          <w:sz w:val="28"/>
          <w:lang w:val="kk-KZ"/>
        </w:rPr>
        <w:t xml:space="preserve">6.4. </w:t>
      </w:r>
      <w:r w:rsidR="00F00AE8" w:rsidRPr="00DD034B">
        <w:rPr>
          <w:b/>
          <w:sz w:val="28"/>
          <w:lang w:val="kk-KZ"/>
        </w:rPr>
        <w:t>Облыстың әлеуметтік-экономикалық даму басымдықтарын іске асыруға бағытталған шығыстардың жаңа бастамалары</w:t>
      </w:r>
    </w:p>
    <w:p w:rsidR="00993275" w:rsidRPr="00DD034B" w:rsidRDefault="002462B9" w:rsidP="00CE1D15">
      <w:pPr>
        <w:widowControl w:val="0"/>
        <w:ind w:firstLine="709"/>
        <w:jc w:val="both"/>
        <w:rPr>
          <w:sz w:val="28"/>
          <w:lang w:val="kk-KZ"/>
        </w:rPr>
      </w:pPr>
      <w:r w:rsidRPr="00DD034B">
        <w:rPr>
          <w:sz w:val="28"/>
          <w:lang w:val="kk-KZ"/>
        </w:rPr>
        <w:t>Шығыстардың жаңа бастамалары олардың күтілетін әлеуметтік-экономикалық әсерін, өңір экономикасын дамытудың стратегиялық басымдықтарына сәйкестігін, сондай-ақ белгіленген бюджет қағидаларын сақтау және бұрын қабылданған шешімдердің сабақтастығын қамтамасыз ету шарттарын ескере отырып қаралатын болады.</w:t>
      </w:r>
    </w:p>
    <w:p w:rsidR="002462B9" w:rsidRPr="00DD034B" w:rsidRDefault="002462B9" w:rsidP="00CE1D15">
      <w:pPr>
        <w:widowControl w:val="0"/>
        <w:ind w:firstLine="709"/>
        <w:jc w:val="both"/>
        <w:rPr>
          <w:b/>
          <w:sz w:val="28"/>
          <w:lang w:val="kk-KZ"/>
        </w:rPr>
      </w:pPr>
    </w:p>
    <w:p w:rsidR="00A94624" w:rsidRPr="00DD034B" w:rsidRDefault="00CE1D15" w:rsidP="00CE1D15">
      <w:pPr>
        <w:widowControl w:val="0"/>
        <w:ind w:firstLine="709"/>
        <w:jc w:val="both"/>
        <w:rPr>
          <w:b/>
          <w:sz w:val="28"/>
          <w:lang w:val="kk-KZ"/>
        </w:rPr>
      </w:pPr>
      <w:r w:rsidRPr="00DD034B">
        <w:rPr>
          <w:b/>
          <w:sz w:val="28"/>
          <w:lang w:val="kk-KZ"/>
        </w:rPr>
        <w:t xml:space="preserve">6.5 </w:t>
      </w:r>
      <w:r w:rsidR="002462B9" w:rsidRPr="00DD034B">
        <w:rPr>
          <w:b/>
          <w:sz w:val="28"/>
          <w:lang w:val="kk-KZ"/>
        </w:rPr>
        <w:t>2027-2029</w:t>
      </w:r>
      <w:r w:rsidR="0052074B" w:rsidRPr="00DD034B">
        <w:rPr>
          <w:b/>
          <w:sz w:val="28"/>
          <w:lang w:val="kk-KZ"/>
        </w:rPr>
        <w:t xml:space="preserve"> жылдарға арналған бюджеттік инвестициялық саясаттың (оның ішінде бюджеттік инвестициялардың) негізгі басымдықтары</w:t>
      </w:r>
      <w:r w:rsidRPr="00DD034B">
        <w:rPr>
          <w:b/>
          <w:sz w:val="28"/>
          <w:lang w:val="kk-KZ"/>
        </w:rPr>
        <w:t>.</w:t>
      </w:r>
    </w:p>
    <w:bookmarkEnd w:id="8"/>
    <w:bookmarkEnd w:id="9"/>
    <w:p w:rsidR="002462B9" w:rsidRPr="00DD034B" w:rsidRDefault="002462B9" w:rsidP="002462B9">
      <w:pPr>
        <w:widowControl w:val="0"/>
        <w:ind w:firstLine="709"/>
        <w:jc w:val="both"/>
        <w:rPr>
          <w:sz w:val="28"/>
          <w:lang w:val="kk-KZ"/>
        </w:rPr>
      </w:pPr>
      <w:r w:rsidRPr="00DD034B">
        <w:rPr>
          <w:sz w:val="28"/>
          <w:lang w:val="kk-KZ"/>
        </w:rPr>
        <w:t xml:space="preserve">Бюджеттік инвестициялық саясат Мемлекеттік жоспарлау жүйесінің құжаттарында, Қазақстан Республикасы Президентінің Қазақстан халқына жыл </w:t>
      </w:r>
      <w:r w:rsidRPr="00DD034B">
        <w:rPr>
          <w:sz w:val="28"/>
          <w:lang w:val="kk-KZ"/>
        </w:rPr>
        <w:lastRenderedPageBreak/>
        <w:t>сайынғы Жолдауларында, сондай-ақ Мемлекет басшысының тапсырмаларында көзделген мақсаттарға қол жеткізуге және міндеттерді шешуге бағытталатын болады.</w:t>
      </w:r>
    </w:p>
    <w:p w:rsidR="002462B9" w:rsidRPr="00DD034B" w:rsidRDefault="002462B9" w:rsidP="002462B9">
      <w:pPr>
        <w:widowControl w:val="0"/>
        <w:ind w:firstLine="709"/>
        <w:jc w:val="both"/>
        <w:rPr>
          <w:sz w:val="28"/>
          <w:lang w:val="kk-KZ"/>
        </w:rPr>
      </w:pPr>
      <w:r w:rsidRPr="00DD034B">
        <w:rPr>
          <w:sz w:val="28"/>
          <w:lang w:val="kk-KZ"/>
        </w:rPr>
        <w:t>Инвестициялық саясатты іске асыру тұрақты экономикалық өсу қарқынын қамтамасыз етуге, экономикалық белсенділікті арттыруға және өңір халқының әл-ауқатын жақсартуға бағытталған экономикалық өзгерістердің негізгі құралдарының бірі болып табылады.</w:t>
      </w:r>
    </w:p>
    <w:p w:rsidR="002462B9" w:rsidRPr="00DD034B" w:rsidRDefault="002462B9" w:rsidP="002462B9">
      <w:pPr>
        <w:widowControl w:val="0"/>
        <w:ind w:firstLine="709"/>
        <w:jc w:val="both"/>
        <w:rPr>
          <w:sz w:val="28"/>
          <w:lang w:val="kk-KZ"/>
        </w:rPr>
      </w:pPr>
      <w:r w:rsidRPr="00DD034B">
        <w:rPr>
          <w:sz w:val="28"/>
          <w:lang w:val="kk-KZ"/>
        </w:rPr>
        <w:t>Бюджеттік инвестицияларды бөлу кезінде экономиканың дамуына, жұмыспен қамтуды арттыруға және экономикалық өсудің қосымша көздерін қалыптастыруға мультипликативтік әсер бере алатын салалар мен бағыттарға басымдық берілетін болады.</w:t>
      </w:r>
    </w:p>
    <w:p w:rsidR="002462B9" w:rsidRPr="00DD034B" w:rsidRDefault="002462B9" w:rsidP="002462B9">
      <w:pPr>
        <w:widowControl w:val="0"/>
        <w:ind w:firstLine="709"/>
        <w:jc w:val="both"/>
        <w:rPr>
          <w:sz w:val="28"/>
          <w:lang w:val="kk-KZ"/>
        </w:rPr>
      </w:pPr>
      <w:r w:rsidRPr="00DD034B">
        <w:rPr>
          <w:sz w:val="28"/>
          <w:lang w:val="kk-KZ"/>
        </w:rPr>
        <w:t>Бюджеттік инвестициялардың негізгі бағыттары мыналар болып айқындалды:</w:t>
      </w:r>
    </w:p>
    <w:p w:rsidR="002462B9" w:rsidRPr="00DD034B" w:rsidRDefault="002462B9" w:rsidP="002462B9">
      <w:pPr>
        <w:widowControl w:val="0"/>
        <w:ind w:firstLine="709"/>
        <w:jc w:val="both"/>
        <w:rPr>
          <w:sz w:val="28"/>
          <w:lang w:val="kk-KZ"/>
        </w:rPr>
      </w:pPr>
      <w:r w:rsidRPr="00DD034B">
        <w:rPr>
          <w:sz w:val="28"/>
          <w:lang w:val="kk-KZ"/>
        </w:rPr>
        <w:t>1. Өзара байланысты экономика салаларының экономикалық белсенділігін ынталандыру, өңірдің өнеркәсіптік әлеуетін ашу, агроөнеркәсіптік кешенді және көлік-логистикалық инфрақұрылымды дамыту арқылы экономиканы әртараптандыру және инфрақұрылымдық-инновациялық даму, бұл өңірлік экономиканың өзін-өзі қамтамасыз ету және орнықтылық деңгейін арттыруға мүмкіндік береді.</w:t>
      </w:r>
    </w:p>
    <w:p w:rsidR="002462B9" w:rsidRPr="00DD034B" w:rsidRDefault="002462B9" w:rsidP="002462B9">
      <w:pPr>
        <w:widowControl w:val="0"/>
        <w:ind w:firstLine="709"/>
        <w:jc w:val="both"/>
        <w:rPr>
          <w:sz w:val="28"/>
          <w:lang w:val="kk-KZ"/>
        </w:rPr>
      </w:pPr>
      <w:r w:rsidRPr="00DD034B">
        <w:rPr>
          <w:sz w:val="28"/>
          <w:lang w:val="kk-KZ"/>
        </w:rPr>
        <w:t>2. Халыққа көрсетілетін коммуналдық қызметтердің сапасы мен қолжетімділігін арттыруды көздейтін тұрғын үй-коммуналдық инфрақұрылымды жаңғырту, оның ішінде сапалы ауыз сумен қамтамасыз ету, су бұру, жылумен жабдықтау және газ тасымалдау инфрақұрылымын дамыту.</w:t>
      </w:r>
    </w:p>
    <w:p w:rsidR="002462B9" w:rsidRPr="00DD034B" w:rsidRDefault="002462B9" w:rsidP="002462B9">
      <w:pPr>
        <w:widowControl w:val="0"/>
        <w:ind w:firstLine="709"/>
        <w:jc w:val="both"/>
        <w:rPr>
          <w:sz w:val="28"/>
          <w:lang w:val="kk-KZ"/>
        </w:rPr>
      </w:pPr>
      <w:r w:rsidRPr="00DD034B">
        <w:rPr>
          <w:sz w:val="28"/>
          <w:lang w:val="kk-KZ"/>
        </w:rPr>
        <w:t>3. Білім беру және денсаулық сақтау жүйелерін жетілдіруге, мәдениет, туризм және спортты дамытуға, сондай-ақ халық үшін тиісті қызметтердің қолжетімділігі мен сапасын арттыруға бағытталған ұлттық жобаларды іске асыру және қаржыландыру арқылы әлеуметтік саланы дамыту.</w:t>
      </w:r>
    </w:p>
    <w:p w:rsidR="002462B9" w:rsidRPr="00DD034B" w:rsidRDefault="002462B9" w:rsidP="002462B9">
      <w:pPr>
        <w:widowControl w:val="0"/>
        <w:ind w:firstLine="709"/>
        <w:jc w:val="both"/>
        <w:rPr>
          <w:sz w:val="28"/>
          <w:lang w:val="kk-KZ"/>
        </w:rPr>
      </w:pPr>
      <w:r w:rsidRPr="00DD034B">
        <w:rPr>
          <w:sz w:val="28"/>
          <w:lang w:val="kk-KZ"/>
        </w:rPr>
        <w:t>4. Әлеуметтік осал санаттағы азаматтар, көпбалалы отбасылар және жас мамандар үшін тұрғын үйдің қолжетімділігін қамтамасыз ету, тұрғын үй жағдайларын жақсарту және өңірде тұру мен жұмыс істеу үшін қолайлы жағдайлар жасау.</w:t>
      </w:r>
    </w:p>
    <w:p w:rsidR="002462B9" w:rsidRPr="00DD034B" w:rsidRDefault="002462B9" w:rsidP="002462B9">
      <w:pPr>
        <w:widowControl w:val="0"/>
        <w:ind w:firstLine="709"/>
        <w:jc w:val="both"/>
        <w:rPr>
          <w:sz w:val="28"/>
          <w:lang w:val="kk-KZ"/>
        </w:rPr>
      </w:pPr>
      <w:r w:rsidRPr="00DD034B">
        <w:rPr>
          <w:sz w:val="28"/>
          <w:lang w:val="kk-KZ"/>
        </w:rPr>
        <w:t>5. Тиісті қызметтердің әлеуетін нығайту және оларға жүктелген облыс аумағында қоғамдық тәртіп пен қауіпсіздікті қамтамасыз ету жөніндегі функцияларды тиімді орындау үшін қажетті аумақтық қорғаныс объектілерін салу арқылы азаматтардың қауіпсіздік деңгейін арттыру.</w:t>
      </w:r>
    </w:p>
    <w:p w:rsidR="002462B9" w:rsidRPr="00DD034B" w:rsidRDefault="002462B9" w:rsidP="002462B9">
      <w:pPr>
        <w:widowControl w:val="0"/>
        <w:ind w:firstLine="709"/>
        <w:jc w:val="both"/>
        <w:rPr>
          <w:sz w:val="28"/>
          <w:lang w:val="kk-KZ"/>
        </w:rPr>
      </w:pPr>
      <w:r w:rsidRPr="00DD034B">
        <w:rPr>
          <w:sz w:val="28"/>
          <w:lang w:val="kk-KZ"/>
        </w:rPr>
        <w:t>6. Бәсекелестік ортаны қалыптастыру, облыс экономикасына жеке инвестициялар тарту, инфрақұрылымдық жобаларды іске асыру тиімділігін арттыру, салық түсімдерін ұлғайту және бюджет шығыстарын оңтайландыру мақсатында мемлекеттік-жекешелік әріптестік (МЖӘ) тетіктерін дамыту.</w:t>
      </w:r>
    </w:p>
    <w:p w:rsidR="002462B9" w:rsidRPr="00DD034B" w:rsidRDefault="002462B9" w:rsidP="002462B9">
      <w:pPr>
        <w:widowControl w:val="0"/>
        <w:ind w:firstLine="709"/>
        <w:jc w:val="both"/>
        <w:rPr>
          <w:sz w:val="28"/>
          <w:lang w:val="kk-KZ"/>
        </w:rPr>
      </w:pPr>
      <w:r w:rsidRPr="00DD034B">
        <w:rPr>
          <w:sz w:val="28"/>
          <w:lang w:val="kk-KZ"/>
        </w:rPr>
        <w:t>Құрылыс жұмыстарының жоспарланған көлемдеріне қол жеткізу және өңір инфрақұрылымын одан әрі дамыту мынадай бағыттарды іске асыру есебінен көзделеді:</w:t>
      </w:r>
    </w:p>
    <w:p w:rsidR="002462B9" w:rsidRPr="00DD034B" w:rsidRDefault="002462B9" w:rsidP="002462B9">
      <w:pPr>
        <w:widowControl w:val="0"/>
        <w:ind w:firstLine="709"/>
        <w:jc w:val="both"/>
        <w:rPr>
          <w:sz w:val="28"/>
          <w:lang w:val="kk-KZ"/>
        </w:rPr>
      </w:pPr>
      <w:r w:rsidRPr="00DD034B">
        <w:rPr>
          <w:sz w:val="28"/>
          <w:lang w:val="kk-KZ"/>
        </w:rPr>
        <w:t>- халық үшін тұрғын үйдің қолжетімділігін арттыру мақсатында тұрғын үй құрылысының, оның ішінде жеке тұрғын үй құрылысының (ЖТҚ) көлемдерін ұлғайту;</w:t>
      </w:r>
    </w:p>
    <w:p w:rsidR="002462B9" w:rsidRPr="00DD034B" w:rsidRDefault="002462B9" w:rsidP="002462B9">
      <w:pPr>
        <w:widowControl w:val="0"/>
        <w:ind w:firstLine="709"/>
        <w:jc w:val="both"/>
        <w:rPr>
          <w:sz w:val="28"/>
          <w:lang w:val="kk-KZ"/>
        </w:rPr>
      </w:pPr>
      <w:r w:rsidRPr="00DD034B">
        <w:rPr>
          <w:sz w:val="28"/>
          <w:lang w:val="kk-KZ"/>
        </w:rPr>
        <w:lastRenderedPageBreak/>
        <w:t>- коммуналдық қызметтердің сенімділігі мен сапасын арттыру үшін жаңа сумен жабдықтау және су бұру объектілерін салу және қолданыстағыларын реконструкциялау;</w:t>
      </w:r>
    </w:p>
    <w:p w:rsidR="002462B9" w:rsidRPr="00DD034B" w:rsidRDefault="002462B9" w:rsidP="002462B9">
      <w:pPr>
        <w:widowControl w:val="0"/>
        <w:ind w:firstLine="709"/>
        <w:jc w:val="both"/>
        <w:rPr>
          <w:sz w:val="28"/>
          <w:lang w:val="kk-KZ"/>
        </w:rPr>
      </w:pPr>
      <w:r w:rsidRPr="00DD034B">
        <w:rPr>
          <w:sz w:val="28"/>
          <w:lang w:val="kk-KZ"/>
        </w:rPr>
        <w:t>- шағын және орта кәсіпкерлікті дамытуға, іскерлік белсенділікті кеңейтуге және жаңа жұмыс орындарын құруға жағдай жасау;</w:t>
      </w:r>
    </w:p>
    <w:p w:rsidR="00A94624" w:rsidRPr="00DD034B" w:rsidRDefault="002462B9" w:rsidP="002462B9">
      <w:pPr>
        <w:widowControl w:val="0"/>
        <w:ind w:firstLine="709"/>
        <w:jc w:val="both"/>
        <w:rPr>
          <w:sz w:val="28"/>
          <w:lang w:val="kk-KZ"/>
        </w:rPr>
      </w:pPr>
      <w:r w:rsidRPr="00DD034B">
        <w:rPr>
          <w:sz w:val="28"/>
          <w:lang w:val="kk-KZ"/>
        </w:rPr>
        <w:t>- елді мекендердің көліктік қолжетімділігін арттыруға және өңіраралық көлік байланыстарын жақсартуға бағытталған автомобиль жолдары желісін одан әрі дамыту және жаңғырту.</w:t>
      </w:r>
    </w:p>
    <w:p w:rsidR="00214868" w:rsidRPr="00DD034B" w:rsidRDefault="00214868" w:rsidP="000F3BCB">
      <w:pPr>
        <w:widowControl w:val="0"/>
        <w:ind w:firstLine="709"/>
        <w:jc w:val="both"/>
        <w:rPr>
          <w:sz w:val="28"/>
          <w:lang w:val="kk-KZ"/>
        </w:rPr>
      </w:pPr>
    </w:p>
    <w:p w:rsidR="00214868" w:rsidRPr="00DD034B" w:rsidRDefault="00214868" w:rsidP="000F3BCB">
      <w:pPr>
        <w:widowControl w:val="0"/>
        <w:ind w:firstLine="709"/>
        <w:jc w:val="both"/>
        <w:rPr>
          <w:sz w:val="28"/>
          <w:lang w:val="kk-KZ"/>
        </w:rPr>
      </w:pPr>
    </w:p>
    <w:p w:rsidR="00214868" w:rsidRPr="00DD034B" w:rsidRDefault="00214868" w:rsidP="000F3BCB">
      <w:pPr>
        <w:widowControl w:val="0"/>
        <w:ind w:firstLine="709"/>
        <w:jc w:val="both"/>
        <w:rPr>
          <w:sz w:val="28"/>
          <w:lang w:val="kk-KZ"/>
        </w:rPr>
      </w:pPr>
    </w:p>
    <w:p w:rsidR="00214868" w:rsidRPr="00DD034B" w:rsidRDefault="00214868" w:rsidP="000F3BCB">
      <w:pPr>
        <w:widowControl w:val="0"/>
        <w:ind w:firstLine="709"/>
        <w:jc w:val="both"/>
        <w:rPr>
          <w:sz w:val="28"/>
          <w:lang w:val="kk-KZ"/>
        </w:rPr>
        <w:sectPr w:rsidR="00214868" w:rsidRPr="00DD034B" w:rsidSect="00AF50B1">
          <w:headerReference w:type="default" r:id="rId8"/>
          <w:pgSz w:w="11906" w:h="16838"/>
          <w:pgMar w:top="1134" w:right="851" w:bottom="993" w:left="1134" w:header="709" w:footer="709" w:gutter="0"/>
          <w:cols w:space="708"/>
          <w:titlePg/>
          <w:docGrid w:linePitch="360"/>
        </w:sectPr>
      </w:pPr>
    </w:p>
    <w:p w:rsidR="005734AA" w:rsidRPr="00DD034B" w:rsidRDefault="005734AA" w:rsidP="005734AA">
      <w:pPr>
        <w:keepNext/>
        <w:shd w:val="clear" w:color="auto" w:fill="FFFFFF" w:themeFill="background1"/>
        <w:ind w:left="11057"/>
        <w:jc w:val="center"/>
        <w:rPr>
          <w:lang w:val="kk-KZ"/>
        </w:rPr>
      </w:pPr>
      <w:r w:rsidRPr="00DD034B">
        <w:rPr>
          <w:lang w:val="kk-KZ"/>
        </w:rPr>
        <w:lastRenderedPageBreak/>
        <w:t>Ұлытау</w:t>
      </w:r>
      <w:r w:rsidR="00E20992" w:rsidRPr="00DD034B">
        <w:rPr>
          <w:lang w:val="kk-KZ"/>
        </w:rPr>
        <w:t xml:space="preserve"> облысының 2027–2029</w:t>
      </w:r>
      <w:r w:rsidRPr="00DD034B">
        <w:rPr>
          <w:lang w:val="kk-KZ"/>
        </w:rPr>
        <w:t xml:space="preserve"> жылдарға арналған әлеуметтік кономикалық даму болжамына 3-қосымша</w:t>
      </w:r>
    </w:p>
    <w:p w:rsidR="005734AA" w:rsidRPr="00DD034B" w:rsidRDefault="005734AA" w:rsidP="005734AA">
      <w:pPr>
        <w:keepNext/>
        <w:shd w:val="clear" w:color="auto" w:fill="FFFFFF" w:themeFill="background1"/>
        <w:suppressAutoHyphens/>
        <w:ind w:left="12333"/>
        <w:rPr>
          <w:lang w:val="kk-KZ"/>
        </w:rPr>
      </w:pPr>
    </w:p>
    <w:p w:rsidR="005734AA" w:rsidRPr="00DD034B" w:rsidRDefault="005734AA" w:rsidP="005734AA">
      <w:pPr>
        <w:keepNext/>
        <w:shd w:val="clear" w:color="auto" w:fill="FFFFFF" w:themeFill="background1"/>
        <w:ind w:left="13325"/>
        <w:jc w:val="center"/>
        <w:rPr>
          <w:lang w:val="kk-KZ"/>
        </w:rPr>
      </w:pPr>
      <w:r w:rsidRPr="00DD034B">
        <w:rPr>
          <w:lang w:val="kk-KZ"/>
        </w:rPr>
        <w:t>1-нысан</w:t>
      </w:r>
    </w:p>
    <w:p w:rsidR="005734AA" w:rsidRPr="00DD034B" w:rsidRDefault="005734AA" w:rsidP="005734AA">
      <w:pPr>
        <w:keepNext/>
        <w:shd w:val="clear" w:color="auto" w:fill="FFFFFF" w:themeFill="background1"/>
        <w:spacing w:after="200" w:line="276" w:lineRule="auto"/>
        <w:contextualSpacing/>
        <w:jc w:val="center"/>
        <w:rPr>
          <w:rFonts w:eastAsia="Calibri"/>
          <w:b/>
          <w:color w:val="1E1E1E"/>
          <w:lang w:val="kk-KZ"/>
        </w:rPr>
      </w:pPr>
    </w:p>
    <w:p w:rsidR="005734AA" w:rsidRPr="00DD034B" w:rsidRDefault="005734AA" w:rsidP="005734AA">
      <w:pPr>
        <w:keepNext/>
        <w:shd w:val="clear" w:color="auto" w:fill="FFFFFF" w:themeFill="background1"/>
        <w:spacing w:after="200" w:line="276" w:lineRule="auto"/>
        <w:contextualSpacing/>
        <w:jc w:val="center"/>
        <w:rPr>
          <w:rFonts w:eastAsia="Calibri"/>
          <w:b/>
          <w:color w:val="1E1E1E"/>
          <w:lang w:val="kk-KZ"/>
        </w:rPr>
      </w:pPr>
      <w:r w:rsidRPr="00DD034B">
        <w:rPr>
          <w:rFonts w:eastAsia="Calibri"/>
          <w:b/>
          <w:color w:val="1E1E1E"/>
          <w:lang w:val="kk-KZ"/>
        </w:rPr>
        <w:t>Ұлытау</w:t>
      </w:r>
      <w:r w:rsidR="00E20992" w:rsidRPr="00DD034B">
        <w:rPr>
          <w:rFonts w:eastAsia="Calibri"/>
          <w:b/>
          <w:color w:val="1E1E1E"/>
          <w:lang w:val="kk-KZ"/>
        </w:rPr>
        <w:t xml:space="preserve"> облысының 2027-2029</w:t>
      </w:r>
      <w:r w:rsidRPr="00DD034B">
        <w:rPr>
          <w:rFonts w:eastAsia="Calibri"/>
          <w:b/>
          <w:color w:val="1E1E1E"/>
          <w:lang w:val="kk-KZ"/>
        </w:rPr>
        <w:t xml:space="preserve"> жылдарға арналған әлеуметтік-экономикалық даму көрсеткіштерінің болжамы.</w:t>
      </w:r>
    </w:p>
    <w:p w:rsidR="005734AA" w:rsidRPr="00DD034B" w:rsidRDefault="005734AA" w:rsidP="005734AA">
      <w:pPr>
        <w:keepNext/>
        <w:shd w:val="clear" w:color="auto" w:fill="FFFFFF" w:themeFill="background1"/>
        <w:spacing w:after="200" w:line="276" w:lineRule="auto"/>
        <w:contextualSpacing/>
        <w:jc w:val="center"/>
        <w:rPr>
          <w:rFonts w:eastAsia="Calibri"/>
          <w:b/>
          <w:color w:val="1E1E1E"/>
          <w:lang w:val="kk-KZ"/>
        </w:rPr>
      </w:pPr>
    </w:p>
    <w:tbl>
      <w:tblPr>
        <w:tblStyle w:val="affb"/>
        <w:tblW w:w="0" w:type="auto"/>
        <w:tblLook w:val="04A0" w:firstRow="1" w:lastRow="0" w:firstColumn="1" w:lastColumn="0" w:noHBand="0" w:noVBand="1"/>
      </w:tblPr>
      <w:tblGrid>
        <w:gridCol w:w="517"/>
        <w:gridCol w:w="5715"/>
        <w:gridCol w:w="2268"/>
        <w:gridCol w:w="2127"/>
        <w:gridCol w:w="2126"/>
        <w:gridCol w:w="1807"/>
      </w:tblGrid>
      <w:tr w:rsidR="005734AA" w:rsidRPr="00DD034B" w:rsidTr="00E20992">
        <w:trPr>
          <w:cantSplit/>
          <w:trHeight w:val="255"/>
          <w:tblHeader/>
        </w:trPr>
        <w:tc>
          <w:tcPr>
            <w:tcW w:w="517" w:type="dxa"/>
            <w:vMerge w:val="restart"/>
            <w:hideMark/>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lang w:val="kk-KZ"/>
              </w:rPr>
            </w:pPr>
          </w:p>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w:t>
            </w:r>
          </w:p>
        </w:tc>
        <w:tc>
          <w:tcPr>
            <w:tcW w:w="5715" w:type="dxa"/>
            <w:vMerge w:val="restart"/>
            <w:hideMark/>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p>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Көрсеткіштер</w:t>
            </w:r>
          </w:p>
        </w:tc>
        <w:tc>
          <w:tcPr>
            <w:tcW w:w="2268" w:type="dxa"/>
            <w:vMerge w:val="restart"/>
            <w:hideMark/>
          </w:tcPr>
          <w:p w:rsidR="005734AA" w:rsidRPr="00DD034B" w:rsidRDefault="00E20992"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202</w:t>
            </w:r>
            <w:r w:rsidRPr="00DD034B">
              <w:rPr>
                <w:rFonts w:eastAsia="Calibri"/>
                <w:b/>
                <w:color w:val="1E1E1E"/>
                <w:lang w:val="ru-RU"/>
              </w:rPr>
              <w:t>6</w:t>
            </w:r>
            <w:r w:rsidR="005734AA" w:rsidRPr="00DD034B">
              <w:rPr>
                <w:rFonts w:eastAsia="Calibri"/>
                <w:b/>
                <w:color w:val="1E1E1E"/>
              </w:rPr>
              <w:t xml:space="preserve"> жыл</w:t>
            </w:r>
          </w:p>
        </w:tc>
        <w:tc>
          <w:tcPr>
            <w:tcW w:w="6060" w:type="dxa"/>
            <w:gridSpan w:val="3"/>
            <w:hideMark/>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Болжамдық кезеңнің жылы</w:t>
            </w:r>
          </w:p>
        </w:tc>
      </w:tr>
      <w:tr w:rsidR="005734AA" w:rsidRPr="00DD034B" w:rsidTr="00E20992">
        <w:trPr>
          <w:cantSplit/>
          <w:trHeight w:val="300"/>
          <w:tblHeader/>
        </w:trPr>
        <w:tc>
          <w:tcPr>
            <w:tcW w:w="517" w:type="dxa"/>
            <w:vMerge/>
            <w:hideMark/>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p>
        </w:tc>
        <w:tc>
          <w:tcPr>
            <w:tcW w:w="5715" w:type="dxa"/>
            <w:vMerge/>
            <w:hideMark/>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p>
        </w:tc>
        <w:tc>
          <w:tcPr>
            <w:tcW w:w="2268" w:type="dxa"/>
            <w:vMerge/>
            <w:hideMark/>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p>
        </w:tc>
        <w:tc>
          <w:tcPr>
            <w:tcW w:w="2127" w:type="dxa"/>
            <w:hideMark/>
          </w:tcPr>
          <w:p w:rsidR="005734AA" w:rsidRPr="00DD034B" w:rsidRDefault="00E20992"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202</w:t>
            </w:r>
            <w:r w:rsidRPr="00DD034B">
              <w:rPr>
                <w:rFonts w:eastAsia="Calibri"/>
                <w:b/>
                <w:color w:val="1E1E1E"/>
                <w:lang w:val="ru-RU"/>
              </w:rPr>
              <w:t>7</w:t>
            </w:r>
            <w:r w:rsidR="005734AA" w:rsidRPr="00DD034B">
              <w:rPr>
                <w:rFonts w:eastAsia="Calibri"/>
                <w:b/>
                <w:color w:val="1E1E1E"/>
              </w:rPr>
              <w:t xml:space="preserve"> жыл</w:t>
            </w:r>
          </w:p>
        </w:tc>
        <w:tc>
          <w:tcPr>
            <w:tcW w:w="2126" w:type="dxa"/>
            <w:hideMark/>
          </w:tcPr>
          <w:p w:rsidR="005734AA" w:rsidRPr="00DD034B" w:rsidRDefault="00E20992" w:rsidP="00E20992">
            <w:pPr>
              <w:jc w:val="center"/>
            </w:pPr>
            <w:r w:rsidRPr="00DD034B">
              <w:rPr>
                <w:rFonts w:eastAsia="Calibri"/>
                <w:b/>
                <w:color w:val="1E1E1E"/>
              </w:rPr>
              <w:t>202</w:t>
            </w:r>
            <w:r w:rsidRPr="00DD034B">
              <w:rPr>
                <w:rFonts w:eastAsia="Calibri"/>
                <w:b/>
                <w:color w:val="1E1E1E"/>
                <w:lang w:val="ru-RU"/>
              </w:rPr>
              <w:t>8</w:t>
            </w:r>
            <w:r w:rsidR="005734AA" w:rsidRPr="00DD034B">
              <w:rPr>
                <w:rFonts w:eastAsia="Calibri"/>
                <w:b/>
                <w:color w:val="1E1E1E"/>
                <w:lang w:val="kk-KZ"/>
              </w:rPr>
              <w:t xml:space="preserve"> </w:t>
            </w:r>
            <w:r w:rsidR="005734AA" w:rsidRPr="00DD034B">
              <w:rPr>
                <w:rFonts w:eastAsia="Calibri"/>
                <w:b/>
                <w:color w:val="1E1E1E"/>
              </w:rPr>
              <w:t>жыл</w:t>
            </w:r>
          </w:p>
        </w:tc>
        <w:tc>
          <w:tcPr>
            <w:tcW w:w="1807" w:type="dxa"/>
            <w:hideMark/>
          </w:tcPr>
          <w:p w:rsidR="005734AA" w:rsidRPr="00DD034B" w:rsidRDefault="00E20992" w:rsidP="00E20992">
            <w:pPr>
              <w:jc w:val="center"/>
            </w:pPr>
            <w:r w:rsidRPr="00DD034B">
              <w:rPr>
                <w:rFonts w:eastAsia="Calibri"/>
                <w:b/>
                <w:color w:val="1E1E1E"/>
              </w:rPr>
              <w:t>202</w:t>
            </w:r>
            <w:r w:rsidRPr="00DD034B">
              <w:rPr>
                <w:rFonts w:eastAsia="Calibri"/>
                <w:b/>
                <w:color w:val="1E1E1E"/>
                <w:lang w:val="ru-RU"/>
              </w:rPr>
              <w:t>9</w:t>
            </w:r>
            <w:r w:rsidR="005734AA" w:rsidRPr="00DD034B">
              <w:rPr>
                <w:rFonts w:eastAsia="Calibri"/>
                <w:b/>
                <w:color w:val="1E1E1E"/>
              </w:rPr>
              <w:t xml:space="preserve"> жыл</w:t>
            </w:r>
          </w:p>
        </w:tc>
      </w:tr>
      <w:tr w:rsidR="005734AA" w:rsidRPr="00DD034B" w:rsidTr="00E20992">
        <w:trPr>
          <w:cantSplit/>
          <w:trHeight w:val="300"/>
          <w:tblHeader/>
        </w:trPr>
        <w:tc>
          <w:tcPr>
            <w:tcW w:w="517" w:type="dxa"/>
            <w:vMerge/>
            <w:hideMark/>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p>
        </w:tc>
        <w:tc>
          <w:tcPr>
            <w:tcW w:w="5715" w:type="dxa"/>
            <w:vMerge/>
            <w:hideMark/>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p>
        </w:tc>
        <w:tc>
          <w:tcPr>
            <w:tcW w:w="2268"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Style w:val="anegp0gi0b9av8jahpyh"/>
                <w:b/>
              </w:rPr>
              <w:t>Бағалау</w:t>
            </w:r>
          </w:p>
        </w:tc>
        <w:tc>
          <w:tcPr>
            <w:tcW w:w="6060" w:type="dxa"/>
            <w:gridSpan w:val="3"/>
            <w:hideMark/>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lang w:val="kk-KZ"/>
              </w:rPr>
            </w:pPr>
            <w:r w:rsidRPr="00DD034B">
              <w:rPr>
                <w:rFonts w:eastAsia="Calibri"/>
                <w:b/>
                <w:color w:val="1E1E1E"/>
                <w:lang w:val="kk-KZ"/>
              </w:rPr>
              <w:t>Болжам</w:t>
            </w:r>
          </w:p>
        </w:tc>
      </w:tr>
      <w:tr w:rsidR="005734AA" w:rsidRPr="00DD034B" w:rsidTr="00E20992">
        <w:trPr>
          <w:trHeight w:val="300"/>
          <w:tblHeader/>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1</w:t>
            </w:r>
          </w:p>
        </w:tc>
        <w:tc>
          <w:tcPr>
            <w:tcW w:w="5715"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2</w:t>
            </w:r>
          </w:p>
        </w:tc>
        <w:tc>
          <w:tcPr>
            <w:tcW w:w="2268"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3</w:t>
            </w:r>
          </w:p>
        </w:tc>
        <w:tc>
          <w:tcPr>
            <w:tcW w:w="212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4</w:t>
            </w:r>
          </w:p>
        </w:tc>
        <w:tc>
          <w:tcPr>
            <w:tcW w:w="2126"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5</w:t>
            </w:r>
          </w:p>
        </w:tc>
        <w:tc>
          <w:tcPr>
            <w:tcW w:w="180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6</w:t>
            </w:r>
          </w:p>
        </w:tc>
      </w:tr>
      <w:tr w:rsidR="005734AA" w:rsidRPr="00DD034B" w:rsidTr="00E20992">
        <w:trPr>
          <w:trHeight w:val="300"/>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1.</w:t>
            </w:r>
          </w:p>
        </w:tc>
        <w:tc>
          <w:tcPr>
            <w:tcW w:w="5715" w:type="dxa"/>
            <w:hideMark/>
          </w:tcPr>
          <w:p w:rsidR="005734AA" w:rsidRPr="00DD034B" w:rsidRDefault="005734AA" w:rsidP="00E20992">
            <w:pPr>
              <w:keepNext/>
              <w:shd w:val="clear" w:color="auto" w:fill="FFFFFF" w:themeFill="background1"/>
              <w:spacing w:after="200" w:line="276" w:lineRule="auto"/>
              <w:contextualSpacing/>
              <w:rPr>
                <w:rFonts w:eastAsia="Calibri"/>
                <w:color w:val="1E1E1E"/>
              </w:rPr>
            </w:pPr>
            <w:r w:rsidRPr="00DD034B">
              <w:rPr>
                <w:rFonts w:eastAsia="Calibri"/>
                <w:color w:val="1E1E1E"/>
              </w:rPr>
              <w:t>ЖӨӨ, миллиард теңге</w:t>
            </w:r>
          </w:p>
        </w:tc>
        <w:tc>
          <w:tcPr>
            <w:tcW w:w="2268" w:type="dxa"/>
            <w:vAlign w:val="center"/>
            <w:hideMark/>
          </w:tcPr>
          <w:p w:rsidR="005734AA" w:rsidRPr="00DD034B" w:rsidRDefault="00E20992"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rPr>
              <w:t>2</w:t>
            </w:r>
            <w:r w:rsidRPr="00DD034B">
              <w:rPr>
                <w:rFonts w:eastAsia="Calibri"/>
                <w:color w:val="1E1E1E"/>
                <w:lang w:val="ru-RU"/>
              </w:rPr>
              <w:t xml:space="preserve"> </w:t>
            </w:r>
            <w:r w:rsidRPr="00DD034B">
              <w:rPr>
                <w:rFonts w:eastAsia="Calibri"/>
                <w:color w:val="1E1E1E"/>
              </w:rPr>
              <w:t>876</w:t>
            </w:r>
            <w:r w:rsidRPr="00DD034B">
              <w:rPr>
                <w:rFonts w:eastAsia="Calibri"/>
                <w:color w:val="1E1E1E"/>
                <w:lang w:val="ru-RU"/>
              </w:rPr>
              <w:t>,7</w:t>
            </w:r>
          </w:p>
        </w:tc>
        <w:tc>
          <w:tcPr>
            <w:tcW w:w="2127" w:type="dxa"/>
            <w:vAlign w:val="center"/>
            <w:hideMark/>
          </w:tcPr>
          <w:p w:rsidR="005734AA" w:rsidRPr="00DD034B" w:rsidRDefault="00E20992"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lang w:val="ru-RU"/>
              </w:rPr>
              <w:t>3 150,1</w:t>
            </w:r>
          </w:p>
        </w:tc>
        <w:tc>
          <w:tcPr>
            <w:tcW w:w="2126" w:type="dxa"/>
            <w:vAlign w:val="center"/>
            <w:hideMark/>
          </w:tcPr>
          <w:p w:rsidR="005734AA" w:rsidRPr="00DD034B" w:rsidRDefault="00E20992"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lang w:val="ru-RU"/>
              </w:rPr>
              <w:t>3 449,3</w:t>
            </w:r>
          </w:p>
        </w:tc>
        <w:tc>
          <w:tcPr>
            <w:tcW w:w="1807" w:type="dxa"/>
            <w:vAlign w:val="center"/>
            <w:hideMark/>
          </w:tcPr>
          <w:p w:rsidR="005734AA" w:rsidRPr="00DD034B" w:rsidRDefault="00E20992"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lang w:val="ru-RU"/>
              </w:rPr>
              <w:t>3 777,0</w:t>
            </w:r>
          </w:p>
        </w:tc>
      </w:tr>
      <w:tr w:rsidR="005734AA" w:rsidRPr="00DD034B" w:rsidTr="00E20992">
        <w:trPr>
          <w:trHeight w:val="525"/>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2.</w:t>
            </w:r>
          </w:p>
        </w:tc>
        <w:tc>
          <w:tcPr>
            <w:tcW w:w="5715" w:type="dxa"/>
            <w:hideMark/>
          </w:tcPr>
          <w:p w:rsidR="005734AA" w:rsidRPr="00DD034B" w:rsidRDefault="005734AA" w:rsidP="00E20992">
            <w:pPr>
              <w:keepNext/>
              <w:shd w:val="clear" w:color="auto" w:fill="FFFFFF" w:themeFill="background1"/>
              <w:spacing w:after="200" w:line="276" w:lineRule="auto"/>
              <w:contextualSpacing/>
              <w:rPr>
                <w:rFonts w:eastAsia="Calibri"/>
                <w:color w:val="1E1E1E"/>
              </w:rPr>
            </w:pPr>
            <w:r w:rsidRPr="00DD034B">
              <w:rPr>
                <w:rFonts w:eastAsia="Calibri"/>
                <w:color w:val="1E1E1E"/>
              </w:rPr>
              <w:t>Өткен</w:t>
            </w:r>
            <w:r w:rsidR="00C43CD9">
              <w:rPr>
                <w:rFonts w:eastAsia="Calibri"/>
                <w:color w:val="1E1E1E"/>
              </w:rPr>
              <w:t xml:space="preserve"> жылмен салыстырғанда Ж</w:t>
            </w:r>
            <w:r w:rsidR="00C43CD9">
              <w:rPr>
                <w:rFonts w:eastAsia="Calibri"/>
                <w:color w:val="1E1E1E"/>
                <w:lang w:val="kk-KZ"/>
              </w:rPr>
              <w:t>Ө</w:t>
            </w:r>
            <w:r w:rsidRPr="00DD034B">
              <w:rPr>
                <w:rFonts w:eastAsia="Calibri"/>
                <w:color w:val="1E1E1E"/>
              </w:rPr>
              <w:t>Ө нақты өзгерісі, %</w:t>
            </w:r>
          </w:p>
        </w:tc>
        <w:tc>
          <w:tcPr>
            <w:tcW w:w="2268" w:type="dxa"/>
            <w:vAlign w:val="center"/>
            <w:hideMark/>
          </w:tcPr>
          <w:p w:rsidR="005734AA" w:rsidRPr="00DD034B" w:rsidRDefault="00E20992"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rPr>
              <w:t>10</w:t>
            </w:r>
            <w:r w:rsidRPr="00DD034B">
              <w:rPr>
                <w:rFonts w:eastAsia="Calibri"/>
                <w:color w:val="1E1E1E"/>
                <w:lang w:val="ru-RU"/>
              </w:rPr>
              <w:t>4,4</w:t>
            </w:r>
          </w:p>
        </w:tc>
        <w:tc>
          <w:tcPr>
            <w:tcW w:w="2127" w:type="dxa"/>
            <w:vAlign w:val="center"/>
            <w:hideMark/>
          </w:tcPr>
          <w:p w:rsidR="005734AA" w:rsidRPr="00DD034B" w:rsidRDefault="00E20992"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rPr>
              <w:t>104,</w:t>
            </w:r>
            <w:r w:rsidRPr="00DD034B">
              <w:rPr>
                <w:rFonts w:eastAsia="Calibri"/>
                <w:color w:val="1E1E1E"/>
                <w:lang w:val="ru-RU"/>
              </w:rPr>
              <w:t>8</w:t>
            </w:r>
          </w:p>
        </w:tc>
        <w:tc>
          <w:tcPr>
            <w:tcW w:w="2126" w:type="dxa"/>
            <w:vAlign w:val="center"/>
            <w:hideMark/>
          </w:tcPr>
          <w:p w:rsidR="00E20992" w:rsidRPr="00DD034B" w:rsidRDefault="00E20992"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rPr>
              <w:t>10</w:t>
            </w:r>
            <w:r w:rsidRPr="00DD034B">
              <w:rPr>
                <w:rFonts w:eastAsia="Calibri"/>
                <w:color w:val="1E1E1E"/>
                <w:lang w:val="ru-RU"/>
              </w:rPr>
              <w:t>2,3</w:t>
            </w:r>
          </w:p>
        </w:tc>
        <w:tc>
          <w:tcPr>
            <w:tcW w:w="1807" w:type="dxa"/>
            <w:vAlign w:val="center"/>
            <w:hideMark/>
          </w:tcPr>
          <w:p w:rsidR="005734AA" w:rsidRPr="00DD034B" w:rsidRDefault="00E20992"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rPr>
              <w:t>10</w:t>
            </w:r>
            <w:r w:rsidRPr="00DD034B">
              <w:rPr>
                <w:rFonts w:eastAsia="Calibri"/>
                <w:color w:val="1E1E1E"/>
                <w:lang w:val="ru-RU"/>
              </w:rPr>
              <w:t>3,6</w:t>
            </w:r>
          </w:p>
        </w:tc>
      </w:tr>
      <w:tr w:rsidR="005734AA" w:rsidRPr="00DD034B" w:rsidTr="00E20992">
        <w:trPr>
          <w:trHeight w:val="525"/>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3.</w:t>
            </w:r>
          </w:p>
        </w:tc>
        <w:tc>
          <w:tcPr>
            <w:tcW w:w="5715" w:type="dxa"/>
            <w:hideMark/>
          </w:tcPr>
          <w:p w:rsidR="005734AA" w:rsidRPr="00DD034B" w:rsidRDefault="005734AA" w:rsidP="00E20992">
            <w:pPr>
              <w:keepNext/>
              <w:shd w:val="clear" w:color="auto" w:fill="FFFFFF" w:themeFill="background1"/>
              <w:spacing w:after="200" w:line="276" w:lineRule="auto"/>
              <w:contextualSpacing/>
              <w:rPr>
                <w:rFonts w:eastAsia="Calibri"/>
                <w:color w:val="1E1E1E"/>
              </w:rPr>
            </w:pPr>
            <w:r w:rsidRPr="00DD034B">
              <w:rPr>
                <w:rFonts w:eastAsia="Calibri"/>
                <w:color w:val="1E1E1E"/>
              </w:rPr>
              <w:t>Жан басына шаққандағы ЖӨӨ, ағымдағы бағам бойынша АҚШ доллары</w:t>
            </w:r>
          </w:p>
        </w:tc>
        <w:tc>
          <w:tcPr>
            <w:tcW w:w="2268" w:type="dxa"/>
            <w:shd w:val="clear" w:color="auto" w:fill="auto"/>
            <w:vAlign w:val="center"/>
            <w:hideMark/>
          </w:tcPr>
          <w:p w:rsidR="005734AA" w:rsidRPr="00DD034B" w:rsidRDefault="00E20992"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rPr>
              <w:t>2</w:t>
            </w:r>
            <w:r w:rsidRPr="00DD034B">
              <w:rPr>
                <w:rFonts w:eastAsia="Calibri"/>
                <w:color w:val="1E1E1E"/>
                <w:lang w:val="ru-RU"/>
              </w:rPr>
              <w:t>8 620,9</w:t>
            </w:r>
          </w:p>
        </w:tc>
        <w:tc>
          <w:tcPr>
            <w:tcW w:w="2127" w:type="dxa"/>
            <w:shd w:val="clear" w:color="auto" w:fill="auto"/>
            <w:vAlign w:val="center"/>
            <w:hideMark/>
          </w:tcPr>
          <w:p w:rsidR="005734AA" w:rsidRPr="00DD034B" w:rsidRDefault="00E20992"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lang w:val="ru-RU"/>
              </w:rPr>
              <w:t>31 483,0</w:t>
            </w:r>
          </w:p>
        </w:tc>
        <w:tc>
          <w:tcPr>
            <w:tcW w:w="2126" w:type="dxa"/>
            <w:shd w:val="clear" w:color="auto" w:fill="auto"/>
            <w:vAlign w:val="center"/>
            <w:hideMark/>
          </w:tcPr>
          <w:p w:rsidR="005734AA" w:rsidRPr="00DD034B" w:rsidRDefault="00E20992"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rPr>
              <w:t>3</w:t>
            </w:r>
            <w:r w:rsidRPr="00DD034B">
              <w:rPr>
                <w:rFonts w:eastAsia="Calibri"/>
                <w:color w:val="1E1E1E"/>
                <w:lang w:val="ru-RU"/>
              </w:rPr>
              <w:t>4 631,3</w:t>
            </w:r>
          </w:p>
        </w:tc>
        <w:tc>
          <w:tcPr>
            <w:tcW w:w="1807" w:type="dxa"/>
            <w:shd w:val="clear" w:color="auto" w:fill="auto"/>
            <w:vAlign w:val="center"/>
            <w:hideMark/>
          </w:tcPr>
          <w:p w:rsidR="005734AA" w:rsidRPr="00DD034B" w:rsidRDefault="00E20992"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rPr>
              <w:t>3</w:t>
            </w:r>
            <w:r w:rsidRPr="00DD034B">
              <w:rPr>
                <w:rFonts w:eastAsia="Calibri"/>
                <w:color w:val="1E1E1E"/>
                <w:lang w:val="ru-RU"/>
              </w:rPr>
              <w:t>8 094,4</w:t>
            </w:r>
          </w:p>
        </w:tc>
      </w:tr>
      <w:tr w:rsidR="005734AA" w:rsidRPr="00DD034B" w:rsidTr="00E20992">
        <w:trPr>
          <w:trHeight w:val="300"/>
        </w:trPr>
        <w:tc>
          <w:tcPr>
            <w:tcW w:w="14560" w:type="dxa"/>
            <w:gridSpan w:val="6"/>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lang w:val="ru-RU"/>
              </w:rPr>
              <w:t xml:space="preserve">Экономикалық қызмет түрлері бойынша </w:t>
            </w:r>
            <w:r w:rsidR="00C43CD9">
              <w:rPr>
                <w:rFonts w:eastAsia="Calibri"/>
                <w:color w:val="1E1E1E"/>
                <w:lang w:val="ru-RU"/>
              </w:rPr>
              <w:t>Ж</w:t>
            </w:r>
            <w:r w:rsidR="00C43CD9">
              <w:rPr>
                <w:rFonts w:eastAsia="Calibri"/>
                <w:color w:val="1E1E1E"/>
                <w:lang w:val="kk-KZ"/>
              </w:rPr>
              <w:t>Ө</w:t>
            </w:r>
            <w:r w:rsidRPr="00DD034B">
              <w:rPr>
                <w:rFonts w:eastAsia="Calibri"/>
                <w:color w:val="1E1E1E"/>
                <w:lang w:val="ru-RU"/>
              </w:rPr>
              <w:t>Ө</w:t>
            </w:r>
          </w:p>
        </w:tc>
      </w:tr>
      <w:tr w:rsidR="005734AA" w:rsidRPr="00DD034B" w:rsidTr="00E20992">
        <w:trPr>
          <w:trHeight w:val="525"/>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4.</w:t>
            </w:r>
          </w:p>
        </w:tc>
        <w:tc>
          <w:tcPr>
            <w:tcW w:w="5715" w:type="dxa"/>
            <w:hideMark/>
          </w:tcPr>
          <w:p w:rsidR="005734AA" w:rsidRPr="00DD034B" w:rsidRDefault="005734AA" w:rsidP="00E20992">
            <w:pPr>
              <w:keepNext/>
              <w:shd w:val="clear" w:color="auto" w:fill="FFFFFF" w:themeFill="background1"/>
              <w:spacing w:after="200" w:line="276" w:lineRule="auto"/>
              <w:contextualSpacing/>
              <w:rPr>
                <w:rFonts w:eastAsia="Calibri"/>
                <w:color w:val="1E1E1E"/>
                <w:lang w:val="ru-RU"/>
              </w:rPr>
            </w:pPr>
            <w:r w:rsidRPr="00DD034B">
              <w:rPr>
                <w:rFonts w:eastAsia="Calibri"/>
                <w:color w:val="1E1E1E"/>
                <w:lang w:val="ru-RU"/>
              </w:rPr>
              <w:t>Ауыл, орман және балық шаруашылығы, миллион теңге</w:t>
            </w:r>
          </w:p>
        </w:tc>
        <w:tc>
          <w:tcPr>
            <w:tcW w:w="2268" w:type="dxa"/>
            <w:vAlign w:val="center"/>
            <w:hideMark/>
          </w:tcPr>
          <w:p w:rsidR="005734AA" w:rsidRPr="00DD034B" w:rsidRDefault="00E20992"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rPr>
              <w:t>7</w:t>
            </w:r>
            <w:r w:rsidRPr="00DD034B">
              <w:rPr>
                <w:rFonts w:eastAsia="Calibri"/>
                <w:color w:val="1E1E1E"/>
                <w:lang w:val="ru-RU"/>
              </w:rPr>
              <w:t>7</w:t>
            </w:r>
            <w:r w:rsidR="007630AE" w:rsidRPr="00DD034B">
              <w:rPr>
                <w:rFonts w:eastAsia="Calibri"/>
                <w:color w:val="1E1E1E"/>
                <w:lang w:val="ru-RU"/>
              </w:rPr>
              <w:t xml:space="preserve"> </w:t>
            </w:r>
            <w:r w:rsidRPr="00DD034B">
              <w:rPr>
                <w:rFonts w:eastAsia="Calibri"/>
                <w:color w:val="1E1E1E"/>
                <w:lang w:val="ru-RU"/>
              </w:rPr>
              <w:t>000</w:t>
            </w:r>
          </w:p>
        </w:tc>
        <w:tc>
          <w:tcPr>
            <w:tcW w:w="2127" w:type="dxa"/>
            <w:vAlign w:val="center"/>
            <w:hideMark/>
          </w:tcPr>
          <w:p w:rsidR="005734AA" w:rsidRPr="00DD034B" w:rsidRDefault="00E20992" w:rsidP="00E20992">
            <w:pPr>
              <w:jc w:val="center"/>
              <w:rPr>
                <w:rFonts w:eastAsia="Calibri"/>
                <w:color w:val="1E1E1E"/>
                <w:lang w:val="ru-RU"/>
              </w:rPr>
            </w:pPr>
            <w:r w:rsidRPr="00DD034B">
              <w:rPr>
                <w:rFonts w:eastAsia="Calibri"/>
                <w:color w:val="1E1E1E"/>
                <w:lang w:val="ru-RU"/>
              </w:rPr>
              <w:t>80</w:t>
            </w:r>
            <w:r w:rsidR="007630AE" w:rsidRPr="00DD034B">
              <w:rPr>
                <w:rFonts w:eastAsia="Calibri"/>
                <w:color w:val="1E1E1E"/>
                <w:lang w:val="ru-RU"/>
              </w:rPr>
              <w:t xml:space="preserve"> </w:t>
            </w:r>
            <w:r w:rsidRPr="00DD034B">
              <w:rPr>
                <w:rFonts w:eastAsia="Calibri"/>
                <w:color w:val="1E1E1E"/>
                <w:lang w:val="ru-RU"/>
              </w:rPr>
              <w:t>536,8</w:t>
            </w:r>
          </w:p>
        </w:tc>
        <w:tc>
          <w:tcPr>
            <w:tcW w:w="2126" w:type="dxa"/>
            <w:vAlign w:val="center"/>
            <w:hideMark/>
          </w:tcPr>
          <w:p w:rsidR="005734AA" w:rsidRPr="00DD034B" w:rsidRDefault="00E20992" w:rsidP="00E20992">
            <w:pPr>
              <w:jc w:val="center"/>
              <w:rPr>
                <w:rFonts w:eastAsia="Calibri"/>
                <w:color w:val="1E1E1E"/>
                <w:lang w:val="ru-RU"/>
              </w:rPr>
            </w:pPr>
            <w:r w:rsidRPr="00DD034B">
              <w:rPr>
                <w:rFonts w:eastAsia="Calibri"/>
                <w:color w:val="1E1E1E"/>
                <w:lang w:val="ru-RU"/>
              </w:rPr>
              <w:t>84</w:t>
            </w:r>
            <w:r w:rsidR="007630AE" w:rsidRPr="00DD034B">
              <w:rPr>
                <w:rFonts w:eastAsia="Calibri"/>
                <w:color w:val="1E1E1E"/>
                <w:lang w:val="ru-RU"/>
              </w:rPr>
              <w:t xml:space="preserve"> </w:t>
            </w:r>
            <w:r w:rsidRPr="00DD034B">
              <w:rPr>
                <w:rFonts w:eastAsia="Calibri"/>
                <w:color w:val="1E1E1E"/>
                <w:lang w:val="ru-RU"/>
              </w:rPr>
              <w:t>487,3</w:t>
            </w:r>
          </w:p>
        </w:tc>
        <w:tc>
          <w:tcPr>
            <w:tcW w:w="1807" w:type="dxa"/>
            <w:vAlign w:val="center"/>
            <w:hideMark/>
          </w:tcPr>
          <w:p w:rsidR="005734AA" w:rsidRPr="00DD034B" w:rsidRDefault="00E20992" w:rsidP="00E20992">
            <w:pPr>
              <w:jc w:val="center"/>
              <w:rPr>
                <w:rFonts w:eastAsia="Calibri"/>
                <w:color w:val="1E1E1E"/>
                <w:lang w:val="ru-RU"/>
              </w:rPr>
            </w:pPr>
            <w:r w:rsidRPr="00DD034B">
              <w:rPr>
                <w:rFonts w:eastAsia="Calibri"/>
                <w:color w:val="1E1E1E"/>
              </w:rPr>
              <w:t>8</w:t>
            </w:r>
            <w:r w:rsidRPr="00DD034B">
              <w:rPr>
                <w:rFonts w:eastAsia="Calibri"/>
                <w:color w:val="1E1E1E"/>
                <w:lang w:val="ru-RU"/>
              </w:rPr>
              <w:t>8</w:t>
            </w:r>
            <w:r w:rsidR="007630AE" w:rsidRPr="00DD034B">
              <w:rPr>
                <w:rFonts w:eastAsia="Calibri"/>
                <w:color w:val="1E1E1E"/>
                <w:lang w:val="ru-RU"/>
              </w:rPr>
              <w:t xml:space="preserve"> </w:t>
            </w:r>
            <w:r w:rsidRPr="00DD034B">
              <w:rPr>
                <w:rFonts w:eastAsia="Calibri"/>
                <w:color w:val="1E1E1E"/>
                <w:lang w:val="ru-RU"/>
              </w:rPr>
              <w:t>965,1</w:t>
            </w:r>
          </w:p>
        </w:tc>
      </w:tr>
      <w:tr w:rsidR="005734AA" w:rsidRPr="00DD034B" w:rsidTr="00E20992">
        <w:trPr>
          <w:trHeight w:val="300"/>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5.</w:t>
            </w:r>
          </w:p>
        </w:tc>
        <w:tc>
          <w:tcPr>
            <w:tcW w:w="5715" w:type="dxa"/>
            <w:hideMark/>
          </w:tcPr>
          <w:p w:rsidR="005734AA" w:rsidRPr="00DD034B" w:rsidRDefault="005734AA" w:rsidP="00E20992">
            <w:pPr>
              <w:keepNext/>
              <w:shd w:val="clear" w:color="auto" w:fill="FFFFFF" w:themeFill="background1"/>
              <w:spacing w:after="200" w:line="276" w:lineRule="auto"/>
              <w:contextualSpacing/>
              <w:rPr>
                <w:rFonts w:eastAsia="Calibri"/>
                <w:color w:val="1E1E1E"/>
              </w:rPr>
            </w:pPr>
            <w:r w:rsidRPr="00DD034B">
              <w:rPr>
                <w:rFonts w:eastAsia="Calibri"/>
                <w:color w:val="1E1E1E"/>
              </w:rPr>
              <w:t xml:space="preserve">өткен жылға % </w:t>
            </w:r>
          </w:p>
        </w:tc>
        <w:tc>
          <w:tcPr>
            <w:tcW w:w="2268" w:type="dxa"/>
            <w:vAlign w:val="center"/>
            <w:hideMark/>
          </w:tcPr>
          <w:p w:rsidR="005734AA" w:rsidRPr="00DD034B" w:rsidRDefault="00E20992"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rPr>
              <w:t>105,</w:t>
            </w:r>
            <w:r w:rsidRPr="00DD034B">
              <w:rPr>
                <w:rFonts w:eastAsia="Calibri"/>
                <w:color w:val="1E1E1E"/>
                <w:lang w:val="ru-RU"/>
              </w:rPr>
              <w:t>1</w:t>
            </w:r>
          </w:p>
        </w:tc>
        <w:tc>
          <w:tcPr>
            <w:tcW w:w="2127" w:type="dxa"/>
            <w:vAlign w:val="center"/>
            <w:hideMark/>
          </w:tcPr>
          <w:p w:rsidR="005734AA" w:rsidRPr="00DD034B" w:rsidRDefault="00E20992" w:rsidP="00E20992">
            <w:pPr>
              <w:jc w:val="center"/>
              <w:rPr>
                <w:rFonts w:eastAsia="Calibri"/>
                <w:color w:val="1E1E1E"/>
                <w:lang w:val="ru-RU"/>
              </w:rPr>
            </w:pPr>
            <w:r w:rsidRPr="00DD034B">
              <w:rPr>
                <w:rFonts w:eastAsia="Calibri"/>
                <w:color w:val="1E1E1E"/>
              </w:rPr>
              <w:t>10</w:t>
            </w:r>
            <w:r w:rsidRPr="00DD034B">
              <w:rPr>
                <w:rFonts w:eastAsia="Calibri"/>
                <w:color w:val="1E1E1E"/>
                <w:lang w:val="ru-RU"/>
              </w:rPr>
              <w:t>4,5</w:t>
            </w:r>
          </w:p>
        </w:tc>
        <w:tc>
          <w:tcPr>
            <w:tcW w:w="2126" w:type="dxa"/>
            <w:vAlign w:val="center"/>
            <w:hideMark/>
          </w:tcPr>
          <w:p w:rsidR="005734AA" w:rsidRPr="00DD034B" w:rsidRDefault="00E20992" w:rsidP="00E20992">
            <w:pPr>
              <w:jc w:val="center"/>
              <w:rPr>
                <w:rFonts w:eastAsia="Calibri"/>
                <w:color w:val="1E1E1E"/>
                <w:lang w:val="ru-RU"/>
              </w:rPr>
            </w:pPr>
            <w:r w:rsidRPr="00DD034B">
              <w:rPr>
                <w:rFonts w:eastAsia="Calibri"/>
                <w:color w:val="1E1E1E"/>
              </w:rPr>
              <w:t>10</w:t>
            </w:r>
            <w:r w:rsidRPr="00DD034B">
              <w:rPr>
                <w:rFonts w:eastAsia="Calibri"/>
                <w:color w:val="1E1E1E"/>
                <w:lang w:val="ru-RU"/>
              </w:rPr>
              <w:t>4,9</w:t>
            </w:r>
          </w:p>
        </w:tc>
        <w:tc>
          <w:tcPr>
            <w:tcW w:w="1807" w:type="dxa"/>
            <w:vAlign w:val="center"/>
            <w:hideMark/>
          </w:tcPr>
          <w:p w:rsidR="005734AA" w:rsidRPr="00DD034B" w:rsidRDefault="00E20992" w:rsidP="00E20992">
            <w:pPr>
              <w:jc w:val="center"/>
              <w:rPr>
                <w:rFonts w:eastAsia="Calibri"/>
                <w:color w:val="1E1E1E"/>
                <w:lang w:val="ru-RU"/>
              </w:rPr>
            </w:pPr>
            <w:r w:rsidRPr="00DD034B">
              <w:rPr>
                <w:rFonts w:eastAsia="Calibri"/>
                <w:color w:val="1E1E1E"/>
              </w:rPr>
              <w:t>10</w:t>
            </w:r>
            <w:r w:rsidRPr="00DD034B">
              <w:rPr>
                <w:rFonts w:eastAsia="Calibri"/>
                <w:color w:val="1E1E1E"/>
                <w:lang w:val="ru-RU"/>
              </w:rPr>
              <w:t>5,3</w:t>
            </w:r>
          </w:p>
        </w:tc>
      </w:tr>
      <w:tr w:rsidR="005734AA" w:rsidRPr="00DD034B" w:rsidTr="00E20992">
        <w:trPr>
          <w:trHeight w:val="300"/>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6.</w:t>
            </w:r>
          </w:p>
        </w:tc>
        <w:tc>
          <w:tcPr>
            <w:tcW w:w="5715" w:type="dxa"/>
            <w:hideMark/>
          </w:tcPr>
          <w:p w:rsidR="005734AA" w:rsidRPr="00DD034B" w:rsidRDefault="005734AA" w:rsidP="00E20992">
            <w:pPr>
              <w:keepNext/>
              <w:shd w:val="clear" w:color="auto" w:fill="FFFFFF" w:themeFill="background1"/>
              <w:spacing w:after="200" w:line="276" w:lineRule="auto"/>
              <w:contextualSpacing/>
              <w:rPr>
                <w:rFonts w:eastAsia="Calibri"/>
                <w:color w:val="1E1E1E"/>
              </w:rPr>
            </w:pPr>
            <w:r w:rsidRPr="00DD034B">
              <w:rPr>
                <w:rFonts w:eastAsia="Calibri"/>
                <w:color w:val="1E1E1E"/>
              </w:rPr>
              <w:t>Өнеркәсіп, миллион теңге</w:t>
            </w:r>
          </w:p>
        </w:tc>
        <w:tc>
          <w:tcPr>
            <w:tcW w:w="2268" w:type="dxa"/>
            <w:vAlign w:val="center"/>
            <w:hideMark/>
          </w:tcPr>
          <w:p w:rsidR="005734AA" w:rsidRPr="00DD034B" w:rsidRDefault="00E20992"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rPr>
              <w:t>1 </w:t>
            </w:r>
            <w:r w:rsidRPr="00DD034B">
              <w:rPr>
                <w:rFonts w:eastAsia="Calibri"/>
                <w:color w:val="1E1E1E"/>
                <w:lang w:val="ru-RU"/>
              </w:rPr>
              <w:t>719 512,4</w:t>
            </w:r>
          </w:p>
        </w:tc>
        <w:tc>
          <w:tcPr>
            <w:tcW w:w="2127" w:type="dxa"/>
            <w:vAlign w:val="center"/>
            <w:hideMark/>
          </w:tcPr>
          <w:p w:rsidR="005734AA" w:rsidRPr="00DD034B" w:rsidRDefault="00E20992"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rPr>
              <w:t>1 </w:t>
            </w:r>
            <w:r w:rsidRPr="00DD034B">
              <w:rPr>
                <w:rFonts w:eastAsia="Calibri"/>
                <w:color w:val="1E1E1E"/>
                <w:lang w:val="ru-RU"/>
              </w:rPr>
              <w:t>774 181,9</w:t>
            </w:r>
          </w:p>
        </w:tc>
        <w:tc>
          <w:tcPr>
            <w:tcW w:w="2126" w:type="dxa"/>
            <w:vAlign w:val="center"/>
            <w:hideMark/>
          </w:tcPr>
          <w:p w:rsidR="005734AA" w:rsidRPr="00DD034B" w:rsidRDefault="00E20992"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rPr>
              <w:t>1 </w:t>
            </w:r>
            <w:r w:rsidRPr="00DD034B">
              <w:rPr>
                <w:rFonts w:eastAsia="Calibri"/>
                <w:color w:val="1E1E1E"/>
                <w:lang w:val="ru-RU"/>
              </w:rPr>
              <w:t>837 184,3</w:t>
            </w:r>
          </w:p>
        </w:tc>
        <w:tc>
          <w:tcPr>
            <w:tcW w:w="1807" w:type="dxa"/>
            <w:vAlign w:val="center"/>
            <w:hideMark/>
          </w:tcPr>
          <w:p w:rsidR="005734AA" w:rsidRPr="00DD034B" w:rsidRDefault="00E20992"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rPr>
              <w:t>1 </w:t>
            </w:r>
            <w:r w:rsidRPr="00DD034B">
              <w:rPr>
                <w:rFonts w:eastAsia="Calibri"/>
                <w:color w:val="1E1E1E"/>
                <w:lang w:val="ru-RU"/>
              </w:rPr>
              <w:t>931 877,5</w:t>
            </w:r>
          </w:p>
        </w:tc>
      </w:tr>
      <w:tr w:rsidR="005734AA" w:rsidRPr="00DD034B" w:rsidTr="00E20992">
        <w:trPr>
          <w:trHeight w:val="300"/>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7.</w:t>
            </w:r>
          </w:p>
        </w:tc>
        <w:tc>
          <w:tcPr>
            <w:tcW w:w="5715" w:type="dxa"/>
            <w:hideMark/>
          </w:tcPr>
          <w:p w:rsidR="005734AA" w:rsidRPr="00DD034B" w:rsidRDefault="005734AA" w:rsidP="00E20992">
            <w:pPr>
              <w:keepNext/>
              <w:shd w:val="clear" w:color="auto" w:fill="FFFFFF" w:themeFill="background1"/>
              <w:spacing w:after="200" w:line="276" w:lineRule="auto"/>
              <w:contextualSpacing/>
              <w:rPr>
                <w:rFonts w:eastAsia="Calibri"/>
                <w:color w:val="1E1E1E"/>
              </w:rPr>
            </w:pPr>
            <w:r w:rsidRPr="00DD034B">
              <w:rPr>
                <w:rFonts w:eastAsia="Calibri"/>
                <w:color w:val="1E1E1E"/>
              </w:rPr>
              <w:t>өткен жылға %</w:t>
            </w:r>
          </w:p>
        </w:tc>
        <w:tc>
          <w:tcPr>
            <w:tcW w:w="2268" w:type="dxa"/>
            <w:vAlign w:val="center"/>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100,2</w:t>
            </w:r>
          </w:p>
        </w:tc>
        <w:tc>
          <w:tcPr>
            <w:tcW w:w="2127" w:type="dxa"/>
            <w:vAlign w:val="center"/>
            <w:hideMark/>
          </w:tcPr>
          <w:p w:rsidR="005734AA" w:rsidRPr="00DD034B" w:rsidRDefault="00E20992"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rPr>
              <w:t>10</w:t>
            </w:r>
            <w:r w:rsidRPr="00DD034B">
              <w:rPr>
                <w:rFonts w:eastAsia="Calibri"/>
                <w:color w:val="1E1E1E"/>
                <w:lang w:val="ru-RU"/>
              </w:rPr>
              <w:t>0,5</w:t>
            </w:r>
          </w:p>
        </w:tc>
        <w:tc>
          <w:tcPr>
            <w:tcW w:w="2126" w:type="dxa"/>
            <w:vAlign w:val="center"/>
            <w:hideMark/>
          </w:tcPr>
          <w:p w:rsidR="005734AA" w:rsidRPr="00DD034B" w:rsidRDefault="00E20992"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rPr>
              <w:t>10</w:t>
            </w:r>
            <w:r w:rsidRPr="00DD034B">
              <w:rPr>
                <w:rFonts w:eastAsia="Calibri"/>
                <w:color w:val="1E1E1E"/>
                <w:lang w:val="ru-RU"/>
              </w:rPr>
              <w:t>0,8</w:t>
            </w:r>
          </w:p>
        </w:tc>
        <w:tc>
          <w:tcPr>
            <w:tcW w:w="1807" w:type="dxa"/>
            <w:vAlign w:val="center"/>
            <w:hideMark/>
          </w:tcPr>
          <w:p w:rsidR="005734AA" w:rsidRPr="00DD034B" w:rsidRDefault="00E20992"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rPr>
              <w:t>10</w:t>
            </w:r>
            <w:r w:rsidRPr="00DD034B">
              <w:rPr>
                <w:rFonts w:eastAsia="Calibri"/>
                <w:color w:val="1E1E1E"/>
                <w:lang w:val="ru-RU"/>
              </w:rPr>
              <w:t>1,2</w:t>
            </w:r>
          </w:p>
        </w:tc>
      </w:tr>
      <w:tr w:rsidR="005734AA" w:rsidRPr="00DD034B" w:rsidTr="00E20992">
        <w:trPr>
          <w:trHeight w:val="525"/>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8.</w:t>
            </w:r>
          </w:p>
        </w:tc>
        <w:tc>
          <w:tcPr>
            <w:tcW w:w="5715" w:type="dxa"/>
            <w:hideMark/>
          </w:tcPr>
          <w:p w:rsidR="005734AA" w:rsidRPr="00DD034B" w:rsidRDefault="005734AA" w:rsidP="00E20992">
            <w:pPr>
              <w:keepNext/>
              <w:shd w:val="clear" w:color="auto" w:fill="FFFFFF" w:themeFill="background1"/>
              <w:spacing w:after="200" w:line="276" w:lineRule="auto"/>
              <w:contextualSpacing/>
              <w:rPr>
                <w:rFonts w:eastAsia="Calibri"/>
                <w:color w:val="1E1E1E"/>
              </w:rPr>
            </w:pPr>
            <w:r w:rsidRPr="00DD034B">
              <w:rPr>
                <w:rFonts w:eastAsia="Calibri"/>
                <w:color w:val="1E1E1E"/>
              </w:rPr>
              <w:t>Тау-кен өнеркәсібі және карьерлерді қазу, миллион теңге</w:t>
            </w:r>
          </w:p>
        </w:tc>
        <w:tc>
          <w:tcPr>
            <w:tcW w:w="2268" w:type="dxa"/>
            <w:vAlign w:val="center"/>
            <w:hideMark/>
          </w:tcPr>
          <w:p w:rsidR="005734AA" w:rsidRPr="00DD034B" w:rsidRDefault="00E20992" w:rsidP="00E20992">
            <w:pPr>
              <w:jc w:val="center"/>
              <w:outlineLvl w:val="0"/>
              <w:rPr>
                <w:rFonts w:eastAsia="Calibri"/>
                <w:color w:val="1E1E1E"/>
                <w:lang w:val="ru-RU"/>
              </w:rPr>
            </w:pPr>
            <w:r w:rsidRPr="00DD034B">
              <w:rPr>
                <w:rFonts w:eastAsia="Calibri"/>
                <w:color w:val="1E1E1E"/>
              </w:rPr>
              <w:t>20</w:t>
            </w:r>
            <w:r w:rsidRPr="00DD034B">
              <w:rPr>
                <w:rFonts w:eastAsia="Calibri"/>
                <w:color w:val="1E1E1E"/>
                <w:lang w:val="ru-RU"/>
              </w:rPr>
              <w:t>9 836,7</w:t>
            </w:r>
          </w:p>
        </w:tc>
        <w:tc>
          <w:tcPr>
            <w:tcW w:w="2127" w:type="dxa"/>
            <w:vAlign w:val="center"/>
            <w:hideMark/>
          </w:tcPr>
          <w:p w:rsidR="005734AA" w:rsidRPr="00DD034B" w:rsidRDefault="00E20992" w:rsidP="00E20992">
            <w:pPr>
              <w:jc w:val="center"/>
              <w:outlineLvl w:val="0"/>
              <w:rPr>
                <w:rFonts w:eastAsia="Calibri"/>
                <w:color w:val="1E1E1E"/>
                <w:lang w:val="ru-RU"/>
              </w:rPr>
            </w:pPr>
            <w:r w:rsidRPr="00DD034B">
              <w:rPr>
                <w:rFonts w:eastAsia="Calibri"/>
                <w:color w:val="1E1E1E"/>
              </w:rPr>
              <w:t>2</w:t>
            </w:r>
            <w:r w:rsidRPr="00DD034B">
              <w:rPr>
                <w:rFonts w:eastAsia="Calibri"/>
                <w:color w:val="1E1E1E"/>
                <w:lang w:val="ru-RU"/>
              </w:rPr>
              <w:t>11 466,6</w:t>
            </w:r>
          </w:p>
        </w:tc>
        <w:tc>
          <w:tcPr>
            <w:tcW w:w="2126" w:type="dxa"/>
            <w:vAlign w:val="center"/>
            <w:hideMark/>
          </w:tcPr>
          <w:p w:rsidR="005734AA" w:rsidRPr="00DD034B" w:rsidRDefault="00E20992" w:rsidP="00E20992">
            <w:pPr>
              <w:jc w:val="center"/>
              <w:outlineLvl w:val="0"/>
              <w:rPr>
                <w:rFonts w:eastAsia="Calibri"/>
                <w:color w:val="1E1E1E"/>
                <w:lang w:val="ru-RU"/>
              </w:rPr>
            </w:pPr>
            <w:r w:rsidRPr="00DD034B">
              <w:rPr>
                <w:rFonts w:eastAsia="Calibri"/>
                <w:color w:val="1E1E1E"/>
                <w:lang w:val="ru-RU"/>
              </w:rPr>
              <w:t>215 405,6</w:t>
            </w:r>
          </w:p>
        </w:tc>
        <w:tc>
          <w:tcPr>
            <w:tcW w:w="1807" w:type="dxa"/>
            <w:vAlign w:val="center"/>
            <w:hideMark/>
          </w:tcPr>
          <w:p w:rsidR="005734AA" w:rsidRPr="00DD034B" w:rsidRDefault="00E20992" w:rsidP="00E20992">
            <w:pPr>
              <w:jc w:val="center"/>
              <w:outlineLvl w:val="0"/>
              <w:rPr>
                <w:rFonts w:eastAsia="Calibri"/>
                <w:color w:val="1E1E1E"/>
                <w:lang w:val="ru-RU"/>
              </w:rPr>
            </w:pPr>
            <w:r w:rsidRPr="00DD034B">
              <w:rPr>
                <w:rFonts w:eastAsia="Calibri"/>
                <w:color w:val="1E1E1E"/>
              </w:rPr>
              <w:t>2</w:t>
            </w:r>
            <w:r w:rsidRPr="00DD034B">
              <w:rPr>
                <w:rFonts w:eastAsia="Calibri"/>
                <w:color w:val="1E1E1E"/>
                <w:lang w:val="ru-RU"/>
              </w:rPr>
              <w:t>18</w:t>
            </w:r>
            <w:r w:rsidR="007630AE" w:rsidRPr="00DD034B">
              <w:rPr>
                <w:rFonts w:eastAsia="Calibri"/>
                <w:color w:val="1E1E1E"/>
                <w:lang w:val="ru-RU"/>
              </w:rPr>
              <w:t xml:space="preserve"> </w:t>
            </w:r>
            <w:r w:rsidRPr="00DD034B">
              <w:rPr>
                <w:rFonts w:eastAsia="Calibri"/>
                <w:color w:val="1E1E1E"/>
                <w:lang w:val="ru-RU"/>
              </w:rPr>
              <w:t>800,8</w:t>
            </w:r>
          </w:p>
        </w:tc>
      </w:tr>
      <w:tr w:rsidR="005734AA" w:rsidRPr="00DD034B" w:rsidTr="00E20992">
        <w:trPr>
          <w:trHeight w:val="300"/>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9.</w:t>
            </w:r>
          </w:p>
        </w:tc>
        <w:tc>
          <w:tcPr>
            <w:tcW w:w="5715" w:type="dxa"/>
            <w:hideMark/>
          </w:tcPr>
          <w:p w:rsidR="005734AA" w:rsidRPr="00DD034B" w:rsidRDefault="005734AA" w:rsidP="00E20992">
            <w:pPr>
              <w:keepNext/>
              <w:shd w:val="clear" w:color="auto" w:fill="FFFFFF" w:themeFill="background1"/>
              <w:spacing w:after="200" w:line="276" w:lineRule="auto"/>
              <w:contextualSpacing/>
              <w:rPr>
                <w:rFonts w:eastAsia="Calibri"/>
                <w:color w:val="1E1E1E"/>
              </w:rPr>
            </w:pPr>
            <w:r w:rsidRPr="00DD034B">
              <w:rPr>
                <w:rFonts w:eastAsia="Calibri"/>
                <w:color w:val="1E1E1E"/>
              </w:rPr>
              <w:t>өткен жылға %</w:t>
            </w:r>
          </w:p>
        </w:tc>
        <w:tc>
          <w:tcPr>
            <w:tcW w:w="2268" w:type="dxa"/>
            <w:vAlign w:val="center"/>
            <w:hideMark/>
          </w:tcPr>
          <w:p w:rsidR="005734AA" w:rsidRPr="00DD034B" w:rsidRDefault="00E20992" w:rsidP="00E20992">
            <w:pPr>
              <w:jc w:val="center"/>
              <w:outlineLvl w:val="0"/>
              <w:rPr>
                <w:rFonts w:eastAsia="Calibri"/>
                <w:color w:val="1E1E1E"/>
                <w:lang w:val="ru-RU"/>
              </w:rPr>
            </w:pPr>
            <w:r w:rsidRPr="00DD034B">
              <w:rPr>
                <w:rFonts w:eastAsia="Calibri"/>
                <w:color w:val="1E1E1E"/>
                <w:lang w:val="ru-RU"/>
              </w:rPr>
              <w:t>100,1</w:t>
            </w:r>
          </w:p>
        </w:tc>
        <w:tc>
          <w:tcPr>
            <w:tcW w:w="2127" w:type="dxa"/>
            <w:vAlign w:val="center"/>
            <w:hideMark/>
          </w:tcPr>
          <w:p w:rsidR="005734AA" w:rsidRPr="00DD034B" w:rsidRDefault="00E20992" w:rsidP="00E20992">
            <w:pPr>
              <w:jc w:val="center"/>
              <w:outlineLvl w:val="0"/>
              <w:rPr>
                <w:rFonts w:eastAsia="Calibri"/>
                <w:color w:val="1E1E1E"/>
                <w:lang w:val="ru-RU"/>
              </w:rPr>
            </w:pPr>
            <w:r w:rsidRPr="00DD034B">
              <w:rPr>
                <w:rFonts w:eastAsia="Calibri"/>
                <w:color w:val="1E1E1E"/>
              </w:rPr>
              <w:t>100</w:t>
            </w:r>
            <w:r w:rsidRPr="00DD034B">
              <w:rPr>
                <w:rFonts w:eastAsia="Calibri"/>
                <w:color w:val="1E1E1E"/>
                <w:lang w:val="ru-RU"/>
              </w:rPr>
              <w:t>,2</w:t>
            </w:r>
          </w:p>
        </w:tc>
        <w:tc>
          <w:tcPr>
            <w:tcW w:w="2126" w:type="dxa"/>
            <w:vAlign w:val="center"/>
            <w:hideMark/>
          </w:tcPr>
          <w:p w:rsidR="005734AA" w:rsidRPr="00DD034B" w:rsidRDefault="00E20992" w:rsidP="00E20992">
            <w:pPr>
              <w:jc w:val="center"/>
              <w:outlineLvl w:val="0"/>
              <w:rPr>
                <w:rFonts w:eastAsia="Calibri"/>
                <w:color w:val="1E1E1E"/>
                <w:lang w:val="ru-RU"/>
              </w:rPr>
            </w:pPr>
            <w:r w:rsidRPr="00DD034B">
              <w:rPr>
                <w:rFonts w:eastAsia="Calibri"/>
                <w:color w:val="1E1E1E"/>
              </w:rPr>
              <w:t>100,</w:t>
            </w:r>
            <w:r w:rsidRPr="00DD034B">
              <w:rPr>
                <w:rFonts w:eastAsia="Calibri"/>
                <w:color w:val="1E1E1E"/>
                <w:lang w:val="ru-RU"/>
              </w:rPr>
              <w:t>4</w:t>
            </w:r>
          </w:p>
        </w:tc>
        <w:tc>
          <w:tcPr>
            <w:tcW w:w="1807" w:type="dxa"/>
            <w:vAlign w:val="center"/>
            <w:hideMark/>
          </w:tcPr>
          <w:p w:rsidR="005734AA" w:rsidRPr="00DD034B" w:rsidRDefault="00E20992" w:rsidP="00E20992">
            <w:pPr>
              <w:jc w:val="center"/>
              <w:outlineLvl w:val="0"/>
              <w:rPr>
                <w:rFonts w:eastAsia="Calibri"/>
                <w:color w:val="1E1E1E"/>
                <w:lang w:val="ru-RU"/>
              </w:rPr>
            </w:pPr>
            <w:r w:rsidRPr="00DD034B">
              <w:rPr>
                <w:rFonts w:eastAsia="Calibri"/>
                <w:color w:val="1E1E1E"/>
              </w:rPr>
              <w:t>100,</w:t>
            </w:r>
            <w:r w:rsidRPr="00DD034B">
              <w:rPr>
                <w:rFonts w:eastAsia="Calibri"/>
                <w:color w:val="1E1E1E"/>
                <w:lang w:val="ru-RU"/>
              </w:rPr>
              <w:t>6</w:t>
            </w:r>
          </w:p>
        </w:tc>
      </w:tr>
      <w:tr w:rsidR="005734AA" w:rsidRPr="00DD034B" w:rsidTr="00E20992">
        <w:trPr>
          <w:trHeight w:val="300"/>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10.</w:t>
            </w:r>
          </w:p>
        </w:tc>
        <w:tc>
          <w:tcPr>
            <w:tcW w:w="5715" w:type="dxa"/>
            <w:hideMark/>
          </w:tcPr>
          <w:p w:rsidR="005734AA" w:rsidRPr="00DD034B" w:rsidRDefault="005734AA" w:rsidP="00E20992">
            <w:pPr>
              <w:keepNext/>
              <w:shd w:val="clear" w:color="auto" w:fill="FFFFFF" w:themeFill="background1"/>
              <w:spacing w:after="200" w:line="276" w:lineRule="auto"/>
              <w:contextualSpacing/>
              <w:rPr>
                <w:rFonts w:eastAsia="Calibri"/>
                <w:color w:val="1E1E1E"/>
                <w:lang w:val="ru-RU"/>
              </w:rPr>
            </w:pPr>
            <w:r w:rsidRPr="00DD034B">
              <w:rPr>
                <w:rFonts w:eastAsia="Calibri"/>
                <w:color w:val="1E1E1E"/>
                <w:lang w:val="ru-RU"/>
              </w:rPr>
              <w:t>Шикі мұнай өндіру, миллион тонна</w:t>
            </w:r>
          </w:p>
        </w:tc>
        <w:tc>
          <w:tcPr>
            <w:tcW w:w="2268" w:type="dxa"/>
            <w:vAlign w:val="center"/>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w:t>
            </w:r>
          </w:p>
        </w:tc>
        <w:tc>
          <w:tcPr>
            <w:tcW w:w="2127" w:type="dxa"/>
            <w:vAlign w:val="center"/>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w:t>
            </w:r>
          </w:p>
        </w:tc>
        <w:tc>
          <w:tcPr>
            <w:tcW w:w="2126" w:type="dxa"/>
            <w:vAlign w:val="center"/>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w:t>
            </w:r>
          </w:p>
        </w:tc>
        <w:tc>
          <w:tcPr>
            <w:tcW w:w="1807" w:type="dxa"/>
            <w:vAlign w:val="center"/>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w:t>
            </w:r>
          </w:p>
        </w:tc>
      </w:tr>
      <w:tr w:rsidR="005734AA" w:rsidRPr="00DD034B" w:rsidTr="00E20992">
        <w:trPr>
          <w:trHeight w:val="525"/>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11.</w:t>
            </w:r>
          </w:p>
        </w:tc>
        <w:tc>
          <w:tcPr>
            <w:tcW w:w="5715" w:type="dxa"/>
            <w:hideMark/>
          </w:tcPr>
          <w:p w:rsidR="005734AA" w:rsidRPr="00DD034B" w:rsidRDefault="005734AA" w:rsidP="00E20992">
            <w:pPr>
              <w:keepNext/>
              <w:shd w:val="clear" w:color="auto" w:fill="FFFFFF" w:themeFill="background1"/>
              <w:spacing w:after="200" w:line="276" w:lineRule="auto"/>
              <w:contextualSpacing/>
              <w:rPr>
                <w:rFonts w:eastAsia="Calibri"/>
                <w:color w:val="1E1E1E"/>
              </w:rPr>
            </w:pPr>
            <w:r w:rsidRPr="00DD034B">
              <w:rPr>
                <w:rFonts w:eastAsia="Calibri"/>
                <w:color w:val="1E1E1E"/>
              </w:rPr>
              <w:t>Өңдеу өнеркәсібі, миллион теңге</w:t>
            </w:r>
          </w:p>
        </w:tc>
        <w:tc>
          <w:tcPr>
            <w:tcW w:w="2268" w:type="dxa"/>
            <w:vAlign w:val="center"/>
            <w:hideMark/>
          </w:tcPr>
          <w:p w:rsidR="005734AA" w:rsidRPr="00DD034B" w:rsidRDefault="00E20992" w:rsidP="00E20992">
            <w:pPr>
              <w:jc w:val="center"/>
              <w:outlineLvl w:val="0"/>
              <w:rPr>
                <w:rFonts w:eastAsia="Calibri"/>
                <w:color w:val="1E1E1E"/>
                <w:lang w:val="ru-RU"/>
              </w:rPr>
            </w:pPr>
            <w:r w:rsidRPr="00DD034B">
              <w:rPr>
                <w:rFonts w:eastAsia="Calibri"/>
                <w:color w:val="1E1E1E"/>
                <w:lang w:val="ru-RU"/>
              </w:rPr>
              <w:t>1</w:t>
            </w:r>
            <w:r w:rsidR="007630AE" w:rsidRPr="00DD034B">
              <w:rPr>
                <w:rFonts w:eastAsia="Calibri"/>
                <w:color w:val="1E1E1E"/>
                <w:lang w:val="ru-RU"/>
              </w:rPr>
              <w:t xml:space="preserve"> </w:t>
            </w:r>
            <w:r w:rsidRPr="00DD034B">
              <w:rPr>
                <w:rFonts w:eastAsia="Calibri"/>
                <w:color w:val="1E1E1E"/>
                <w:lang w:val="ru-RU"/>
              </w:rPr>
              <w:t>411</w:t>
            </w:r>
            <w:r w:rsidR="007630AE" w:rsidRPr="00DD034B">
              <w:rPr>
                <w:rFonts w:eastAsia="Calibri"/>
                <w:color w:val="1E1E1E"/>
                <w:lang w:val="ru-RU"/>
              </w:rPr>
              <w:t xml:space="preserve"> </w:t>
            </w:r>
            <w:r w:rsidRPr="00DD034B">
              <w:rPr>
                <w:rFonts w:eastAsia="Calibri"/>
                <w:color w:val="1E1E1E"/>
                <w:lang w:val="ru-RU"/>
              </w:rPr>
              <w:t>852</w:t>
            </w:r>
          </w:p>
        </w:tc>
        <w:tc>
          <w:tcPr>
            <w:tcW w:w="2127" w:type="dxa"/>
            <w:vAlign w:val="center"/>
            <w:hideMark/>
          </w:tcPr>
          <w:p w:rsidR="005734AA" w:rsidRPr="00DD034B" w:rsidRDefault="00E20992" w:rsidP="00E20992">
            <w:pPr>
              <w:jc w:val="center"/>
              <w:outlineLvl w:val="0"/>
              <w:rPr>
                <w:rFonts w:eastAsia="Calibri"/>
                <w:color w:val="1E1E1E"/>
                <w:lang w:val="ru-RU"/>
              </w:rPr>
            </w:pPr>
            <w:r w:rsidRPr="00DD034B">
              <w:rPr>
                <w:rFonts w:eastAsia="Calibri"/>
                <w:color w:val="1E1E1E"/>
              </w:rPr>
              <w:t xml:space="preserve">1 </w:t>
            </w:r>
            <w:r w:rsidRPr="00DD034B">
              <w:rPr>
                <w:rFonts w:eastAsia="Calibri"/>
                <w:color w:val="1E1E1E"/>
                <w:lang w:val="ru-RU"/>
              </w:rPr>
              <w:t>461</w:t>
            </w:r>
            <w:r w:rsidR="007630AE" w:rsidRPr="00DD034B">
              <w:rPr>
                <w:rFonts w:eastAsia="Calibri"/>
                <w:color w:val="1E1E1E"/>
                <w:lang w:val="ru-RU"/>
              </w:rPr>
              <w:t xml:space="preserve"> </w:t>
            </w:r>
            <w:r w:rsidRPr="00DD034B">
              <w:rPr>
                <w:rFonts w:eastAsia="Calibri"/>
                <w:color w:val="1E1E1E"/>
                <w:lang w:val="ru-RU"/>
              </w:rPr>
              <w:t>245</w:t>
            </w:r>
          </w:p>
        </w:tc>
        <w:tc>
          <w:tcPr>
            <w:tcW w:w="2126" w:type="dxa"/>
            <w:vAlign w:val="center"/>
            <w:hideMark/>
          </w:tcPr>
          <w:p w:rsidR="005734AA" w:rsidRPr="00DD034B" w:rsidRDefault="00E20992" w:rsidP="00E20992">
            <w:pPr>
              <w:jc w:val="center"/>
              <w:outlineLvl w:val="0"/>
              <w:rPr>
                <w:rFonts w:eastAsia="Calibri"/>
                <w:color w:val="1E1E1E"/>
                <w:lang w:val="ru-RU"/>
              </w:rPr>
            </w:pPr>
            <w:r w:rsidRPr="00DD034B">
              <w:rPr>
                <w:rFonts w:eastAsia="Calibri"/>
                <w:color w:val="1E1E1E"/>
              </w:rPr>
              <w:t xml:space="preserve">1 </w:t>
            </w:r>
            <w:r w:rsidRPr="00DD034B">
              <w:rPr>
                <w:rFonts w:eastAsia="Calibri"/>
                <w:color w:val="1E1E1E"/>
                <w:lang w:val="ru-RU"/>
              </w:rPr>
              <w:t>514</w:t>
            </w:r>
            <w:r w:rsidR="007630AE" w:rsidRPr="00DD034B">
              <w:rPr>
                <w:rFonts w:eastAsia="Calibri"/>
                <w:color w:val="1E1E1E"/>
                <w:lang w:val="ru-RU"/>
              </w:rPr>
              <w:t xml:space="preserve"> </w:t>
            </w:r>
            <w:r w:rsidRPr="00DD034B">
              <w:rPr>
                <w:rFonts w:eastAsia="Calibri"/>
                <w:color w:val="1E1E1E"/>
                <w:lang w:val="ru-RU"/>
              </w:rPr>
              <w:t>630</w:t>
            </w:r>
          </w:p>
        </w:tc>
        <w:tc>
          <w:tcPr>
            <w:tcW w:w="1807" w:type="dxa"/>
            <w:vAlign w:val="center"/>
            <w:hideMark/>
          </w:tcPr>
          <w:p w:rsidR="005734AA" w:rsidRPr="00DD034B" w:rsidRDefault="00E20992" w:rsidP="00E20992">
            <w:pPr>
              <w:jc w:val="center"/>
              <w:outlineLvl w:val="0"/>
              <w:rPr>
                <w:rFonts w:eastAsia="Calibri"/>
                <w:color w:val="1E1E1E"/>
                <w:lang w:val="ru-RU"/>
              </w:rPr>
            </w:pPr>
            <w:r w:rsidRPr="00DD034B">
              <w:rPr>
                <w:rFonts w:eastAsia="Calibri"/>
                <w:color w:val="1E1E1E"/>
              </w:rPr>
              <w:t xml:space="preserve">1 </w:t>
            </w:r>
            <w:r w:rsidRPr="00DD034B">
              <w:rPr>
                <w:rFonts w:eastAsia="Calibri"/>
                <w:color w:val="1E1E1E"/>
                <w:lang w:val="ru-RU"/>
              </w:rPr>
              <w:t>601</w:t>
            </w:r>
            <w:r w:rsidR="007630AE" w:rsidRPr="00DD034B">
              <w:rPr>
                <w:rFonts w:eastAsia="Calibri"/>
                <w:color w:val="1E1E1E"/>
                <w:lang w:val="ru-RU"/>
              </w:rPr>
              <w:t xml:space="preserve"> </w:t>
            </w:r>
            <w:r w:rsidRPr="00DD034B">
              <w:rPr>
                <w:rFonts w:eastAsia="Calibri"/>
                <w:color w:val="1E1E1E"/>
                <w:lang w:val="ru-RU"/>
              </w:rPr>
              <w:t>450</w:t>
            </w:r>
          </w:p>
        </w:tc>
      </w:tr>
      <w:tr w:rsidR="005734AA" w:rsidRPr="00DD034B" w:rsidTr="00E20992">
        <w:trPr>
          <w:trHeight w:val="300"/>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12.</w:t>
            </w:r>
          </w:p>
        </w:tc>
        <w:tc>
          <w:tcPr>
            <w:tcW w:w="5715" w:type="dxa"/>
            <w:hideMark/>
          </w:tcPr>
          <w:p w:rsidR="005734AA" w:rsidRPr="00DD034B" w:rsidRDefault="005734AA" w:rsidP="00E20992">
            <w:pPr>
              <w:keepNext/>
              <w:shd w:val="clear" w:color="auto" w:fill="FFFFFF" w:themeFill="background1"/>
              <w:spacing w:after="200" w:line="276" w:lineRule="auto"/>
              <w:contextualSpacing/>
              <w:rPr>
                <w:rFonts w:eastAsia="Calibri"/>
                <w:color w:val="1E1E1E"/>
              </w:rPr>
            </w:pPr>
            <w:r w:rsidRPr="00DD034B">
              <w:rPr>
                <w:rFonts w:eastAsia="Calibri"/>
                <w:color w:val="1E1E1E"/>
              </w:rPr>
              <w:t>өткен жылға %</w:t>
            </w:r>
          </w:p>
        </w:tc>
        <w:tc>
          <w:tcPr>
            <w:tcW w:w="2268" w:type="dxa"/>
            <w:vAlign w:val="center"/>
            <w:hideMark/>
          </w:tcPr>
          <w:p w:rsidR="005734AA" w:rsidRPr="00DD034B" w:rsidRDefault="007630AE" w:rsidP="00E20992">
            <w:pPr>
              <w:jc w:val="center"/>
              <w:outlineLvl w:val="0"/>
              <w:rPr>
                <w:rFonts w:eastAsia="Calibri"/>
                <w:color w:val="1E1E1E"/>
                <w:lang w:val="ru-RU"/>
              </w:rPr>
            </w:pPr>
            <w:r w:rsidRPr="00DD034B">
              <w:rPr>
                <w:rFonts w:eastAsia="Calibri"/>
                <w:color w:val="1E1E1E"/>
              </w:rPr>
              <w:t>100,</w:t>
            </w:r>
            <w:r w:rsidRPr="00DD034B">
              <w:rPr>
                <w:rFonts w:eastAsia="Calibri"/>
                <w:color w:val="1E1E1E"/>
                <w:lang w:val="ru-RU"/>
              </w:rPr>
              <w:t>2</w:t>
            </w:r>
          </w:p>
        </w:tc>
        <w:tc>
          <w:tcPr>
            <w:tcW w:w="2127" w:type="dxa"/>
            <w:vAlign w:val="center"/>
            <w:hideMark/>
          </w:tcPr>
          <w:p w:rsidR="005734AA" w:rsidRPr="00DD034B" w:rsidRDefault="007630AE" w:rsidP="00E20992">
            <w:pPr>
              <w:jc w:val="center"/>
              <w:outlineLvl w:val="0"/>
              <w:rPr>
                <w:rFonts w:eastAsia="Calibri"/>
                <w:color w:val="1E1E1E"/>
                <w:lang w:val="ru-RU"/>
              </w:rPr>
            </w:pPr>
            <w:r w:rsidRPr="00DD034B">
              <w:rPr>
                <w:rFonts w:eastAsia="Calibri"/>
                <w:color w:val="1E1E1E"/>
              </w:rPr>
              <w:t>100,</w:t>
            </w:r>
            <w:r w:rsidRPr="00DD034B">
              <w:rPr>
                <w:rFonts w:eastAsia="Calibri"/>
                <w:color w:val="1E1E1E"/>
                <w:lang w:val="ru-RU"/>
              </w:rPr>
              <w:t>5</w:t>
            </w:r>
          </w:p>
        </w:tc>
        <w:tc>
          <w:tcPr>
            <w:tcW w:w="2126" w:type="dxa"/>
            <w:vAlign w:val="center"/>
            <w:hideMark/>
          </w:tcPr>
          <w:p w:rsidR="005734AA" w:rsidRPr="00DD034B" w:rsidRDefault="007630AE" w:rsidP="00E20992">
            <w:pPr>
              <w:jc w:val="center"/>
              <w:outlineLvl w:val="0"/>
              <w:rPr>
                <w:rFonts w:eastAsia="Calibri"/>
                <w:color w:val="1E1E1E"/>
                <w:lang w:val="ru-RU"/>
              </w:rPr>
            </w:pPr>
            <w:r w:rsidRPr="00DD034B">
              <w:rPr>
                <w:rFonts w:eastAsia="Calibri"/>
                <w:color w:val="1E1E1E"/>
              </w:rPr>
              <w:t>100,</w:t>
            </w:r>
            <w:r w:rsidRPr="00DD034B">
              <w:rPr>
                <w:rFonts w:eastAsia="Calibri"/>
                <w:color w:val="1E1E1E"/>
                <w:lang w:val="ru-RU"/>
              </w:rPr>
              <w:t>8</w:t>
            </w:r>
          </w:p>
        </w:tc>
        <w:tc>
          <w:tcPr>
            <w:tcW w:w="1807" w:type="dxa"/>
            <w:vAlign w:val="center"/>
            <w:hideMark/>
          </w:tcPr>
          <w:p w:rsidR="005734AA" w:rsidRPr="00DD034B" w:rsidRDefault="007630AE" w:rsidP="00E20992">
            <w:pPr>
              <w:jc w:val="center"/>
              <w:outlineLvl w:val="0"/>
              <w:rPr>
                <w:rFonts w:eastAsia="Calibri"/>
                <w:color w:val="1E1E1E"/>
                <w:lang w:val="ru-RU"/>
              </w:rPr>
            </w:pPr>
            <w:r w:rsidRPr="00DD034B">
              <w:rPr>
                <w:rFonts w:eastAsia="Calibri"/>
                <w:color w:val="1E1E1E"/>
              </w:rPr>
              <w:t>10</w:t>
            </w:r>
            <w:r w:rsidRPr="00DD034B">
              <w:rPr>
                <w:rFonts w:eastAsia="Calibri"/>
                <w:color w:val="1E1E1E"/>
                <w:lang w:val="ru-RU"/>
              </w:rPr>
              <w:t>1,2</w:t>
            </w:r>
          </w:p>
        </w:tc>
      </w:tr>
    </w:tbl>
    <w:p w:rsidR="005734AA" w:rsidRPr="00DD034B" w:rsidRDefault="005734AA" w:rsidP="005734AA">
      <w:pPr>
        <w:keepNext/>
        <w:shd w:val="clear" w:color="auto" w:fill="FFFFFF" w:themeFill="background1"/>
        <w:spacing w:after="200" w:line="276" w:lineRule="auto"/>
        <w:contextualSpacing/>
        <w:jc w:val="center"/>
        <w:rPr>
          <w:rFonts w:eastAsia="Calibri"/>
          <w:b/>
          <w:color w:val="1E1E1E"/>
        </w:rPr>
      </w:pPr>
    </w:p>
    <w:tbl>
      <w:tblPr>
        <w:tblStyle w:val="affb"/>
        <w:tblW w:w="0" w:type="auto"/>
        <w:tblLook w:val="04A0" w:firstRow="1" w:lastRow="0" w:firstColumn="1" w:lastColumn="0" w:noHBand="0" w:noVBand="1"/>
      </w:tblPr>
      <w:tblGrid>
        <w:gridCol w:w="517"/>
        <w:gridCol w:w="5715"/>
        <w:gridCol w:w="2268"/>
        <w:gridCol w:w="2127"/>
        <w:gridCol w:w="2126"/>
        <w:gridCol w:w="1807"/>
      </w:tblGrid>
      <w:tr w:rsidR="005734AA" w:rsidRPr="00DD034B" w:rsidTr="00E20992">
        <w:trPr>
          <w:trHeight w:val="300"/>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13.</w:t>
            </w:r>
          </w:p>
        </w:tc>
        <w:tc>
          <w:tcPr>
            <w:tcW w:w="5715" w:type="dxa"/>
            <w:hideMark/>
          </w:tcPr>
          <w:p w:rsidR="005734AA" w:rsidRPr="00DD034B" w:rsidRDefault="005734AA" w:rsidP="00E20992">
            <w:r w:rsidRPr="00DD034B">
              <w:t>Құрылыс, миллион теңге</w:t>
            </w:r>
          </w:p>
        </w:tc>
        <w:tc>
          <w:tcPr>
            <w:tcW w:w="2268" w:type="dxa"/>
            <w:vAlign w:val="center"/>
            <w:hideMark/>
          </w:tcPr>
          <w:p w:rsidR="005734AA" w:rsidRPr="00DD034B" w:rsidRDefault="007630AE" w:rsidP="00E20992">
            <w:pPr>
              <w:jc w:val="center"/>
              <w:outlineLvl w:val="0"/>
              <w:rPr>
                <w:rFonts w:eastAsia="Calibri"/>
                <w:color w:val="1E1E1E"/>
                <w:lang w:val="ru-RU"/>
              </w:rPr>
            </w:pPr>
            <w:r w:rsidRPr="00DD034B">
              <w:rPr>
                <w:rFonts w:eastAsia="Calibri"/>
                <w:color w:val="1E1E1E"/>
                <w:lang w:val="ru-RU"/>
              </w:rPr>
              <w:t>219 065</w:t>
            </w:r>
          </w:p>
        </w:tc>
        <w:tc>
          <w:tcPr>
            <w:tcW w:w="2127" w:type="dxa"/>
            <w:vAlign w:val="center"/>
            <w:hideMark/>
          </w:tcPr>
          <w:p w:rsidR="005734AA" w:rsidRPr="00DD034B" w:rsidRDefault="007630AE" w:rsidP="00E20992">
            <w:pPr>
              <w:jc w:val="center"/>
              <w:outlineLvl w:val="0"/>
              <w:rPr>
                <w:rFonts w:eastAsia="Calibri"/>
                <w:color w:val="1E1E1E"/>
                <w:lang w:val="ru-RU"/>
              </w:rPr>
            </w:pPr>
            <w:r w:rsidRPr="00DD034B">
              <w:rPr>
                <w:rFonts w:eastAsia="Calibri"/>
                <w:color w:val="1E1E1E"/>
                <w:lang w:val="ru-RU"/>
              </w:rPr>
              <w:t>235 496,7</w:t>
            </w:r>
          </w:p>
        </w:tc>
        <w:tc>
          <w:tcPr>
            <w:tcW w:w="2126" w:type="dxa"/>
            <w:vAlign w:val="center"/>
            <w:hideMark/>
          </w:tcPr>
          <w:p w:rsidR="005734AA" w:rsidRPr="00DD034B" w:rsidRDefault="007630AE" w:rsidP="00E20992">
            <w:pPr>
              <w:jc w:val="center"/>
              <w:outlineLvl w:val="0"/>
              <w:rPr>
                <w:rFonts w:eastAsia="Calibri"/>
                <w:color w:val="1E1E1E"/>
                <w:lang w:val="ru-RU"/>
              </w:rPr>
            </w:pPr>
            <w:r w:rsidRPr="00DD034B">
              <w:rPr>
                <w:rFonts w:eastAsia="Calibri"/>
                <w:color w:val="1E1E1E"/>
                <w:lang w:val="ru-RU"/>
              </w:rPr>
              <w:t>253 157,4</w:t>
            </w:r>
          </w:p>
        </w:tc>
        <w:tc>
          <w:tcPr>
            <w:tcW w:w="1807" w:type="dxa"/>
            <w:vAlign w:val="center"/>
            <w:hideMark/>
          </w:tcPr>
          <w:p w:rsidR="005734AA" w:rsidRPr="00DD034B" w:rsidRDefault="007630AE" w:rsidP="00E20992">
            <w:pPr>
              <w:jc w:val="center"/>
              <w:outlineLvl w:val="0"/>
              <w:rPr>
                <w:rFonts w:eastAsia="Calibri"/>
                <w:color w:val="1E1E1E"/>
                <w:lang w:val="ru-RU"/>
              </w:rPr>
            </w:pPr>
            <w:r w:rsidRPr="00DD034B">
              <w:rPr>
                <w:rFonts w:eastAsia="Calibri"/>
                <w:color w:val="1E1E1E"/>
                <w:lang w:val="ru-RU"/>
              </w:rPr>
              <w:t>272 145,3</w:t>
            </w:r>
          </w:p>
        </w:tc>
      </w:tr>
      <w:tr w:rsidR="005734AA" w:rsidRPr="00DD034B" w:rsidTr="00E20992">
        <w:trPr>
          <w:trHeight w:val="300"/>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14.</w:t>
            </w:r>
          </w:p>
        </w:tc>
        <w:tc>
          <w:tcPr>
            <w:tcW w:w="5715" w:type="dxa"/>
            <w:hideMark/>
          </w:tcPr>
          <w:p w:rsidR="005734AA" w:rsidRPr="00DD034B" w:rsidRDefault="005734AA" w:rsidP="00E20992">
            <w:r w:rsidRPr="00DD034B">
              <w:t xml:space="preserve">алдыңғы жылға % </w:t>
            </w:r>
          </w:p>
        </w:tc>
        <w:tc>
          <w:tcPr>
            <w:tcW w:w="2268" w:type="dxa"/>
            <w:vAlign w:val="center"/>
            <w:hideMark/>
          </w:tcPr>
          <w:p w:rsidR="005734AA" w:rsidRPr="00DD034B" w:rsidRDefault="007630AE" w:rsidP="00E20992">
            <w:pPr>
              <w:jc w:val="center"/>
              <w:outlineLvl w:val="0"/>
              <w:rPr>
                <w:rFonts w:eastAsia="Calibri"/>
                <w:color w:val="1E1E1E"/>
                <w:lang w:val="ru-RU"/>
              </w:rPr>
            </w:pPr>
            <w:r w:rsidRPr="00DD034B">
              <w:rPr>
                <w:rFonts w:eastAsia="Calibri"/>
                <w:color w:val="1E1E1E"/>
              </w:rPr>
              <w:t>10</w:t>
            </w:r>
            <w:r w:rsidRPr="00DD034B">
              <w:rPr>
                <w:rFonts w:eastAsia="Calibri"/>
                <w:color w:val="1E1E1E"/>
                <w:lang w:val="ru-RU"/>
              </w:rPr>
              <w:t>8</w:t>
            </w:r>
          </w:p>
        </w:tc>
        <w:tc>
          <w:tcPr>
            <w:tcW w:w="2127" w:type="dxa"/>
            <w:vAlign w:val="center"/>
            <w:hideMark/>
          </w:tcPr>
          <w:p w:rsidR="005734AA" w:rsidRPr="00DD034B" w:rsidRDefault="007630AE" w:rsidP="00E20992">
            <w:pPr>
              <w:jc w:val="center"/>
              <w:outlineLvl w:val="0"/>
              <w:rPr>
                <w:rFonts w:eastAsia="Calibri"/>
                <w:color w:val="1E1E1E"/>
                <w:lang w:val="ru-RU"/>
              </w:rPr>
            </w:pPr>
            <w:r w:rsidRPr="00DD034B">
              <w:rPr>
                <w:rFonts w:eastAsia="Calibri"/>
                <w:color w:val="1E1E1E"/>
              </w:rPr>
              <w:t>10</w:t>
            </w:r>
            <w:r w:rsidRPr="00DD034B">
              <w:rPr>
                <w:rFonts w:eastAsia="Calibri"/>
                <w:color w:val="1E1E1E"/>
                <w:lang w:val="ru-RU"/>
              </w:rPr>
              <w:t>2</w:t>
            </w:r>
          </w:p>
        </w:tc>
        <w:tc>
          <w:tcPr>
            <w:tcW w:w="2126" w:type="dxa"/>
            <w:vAlign w:val="center"/>
            <w:hideMark/>
          </w:tcPr>
          <w:p w:rsidR="005734AA" w:rsidRPr="00DD034B" w:rsidRDefault="007630AE" w:rsidP="00E20992">
            <w:pPr>
              <w:jc w:val="center"/>
              <w:outlineLvl w:val="0"/>
              <w:rPr>
                <w:rFonts w:eastAsia="Calibri"/>
                <w:color w:val="1E1E1E"/>
                <w:lang w:val="ru-RU"/>
              </w:rPr>
            </w:pPr>
            <w:r w:rsidRPr="00DD034B">
              <w:rPr>
                <w:rFonts w:eastAsia="Calibri"/>
                <w:color w:val="1E1E1E"/>
              </w:rPr>
              <w:t>10</w:t>
            </w:r>
            <w:r w:rsidRPr="00DD034B">
              <w:rPr>
                <w:rFonts w:eastAsia="Calibri"/>
                <w:color w:val="1E1E1E"/>
                <w:lang w:val="ru-RU"/>
              </w:rPr>
              <w:t>2</w:t>
            </w:r>
          </w:p>
        </w:tc>
        <w:tc>
          <w:tcPr>
            <w:tcW w:w="1807" w:type="dxa"/>
            <w:vAlign w:val="center"/>
            <w:hideMark/>
          </w:tcPr>
          <w:p w:rsidR="005734AA" w:rsidRPr="00DD034B" w:rsidRDefault="007630AE" w:rsidP="00E20992">
            <w:pPr>
              <w:jc w:val="center"/>
              <w:outlineLvl w:val="0"/>
              <w:rPr>
                <w:rFonts w:eastAsia="Calibri"/>
                <w:color w:val="1E1E1E"/>
                <w:lang w:val="ru-RU"/>
              </w:rPr>
            </w:pPr>
            <w:r w:rsidRPr="00DD034B">
              <w:rPr>
                <w:rFonts w:eastAsia="Calibri"/>
                <w:color w:val="1E1E1E"/>
              </w:rPr>
              <w:t>10</w:t>
            </w:r>
            <w:r w:rsidRPr="00DD034B">
              <w:rPr>
                <w:rFonts w:eastAsia="Calibri"/>
                <w:color w:val="1E1E1E"/>
                <w:lang w:val="ru-RU"/>
              </w:rPr>
              <w:t>2</w:t>
            </w:r>
          </w:p>
        </w:tc>
      </w:tr>
      <w:tr w:rsidR="005734AA" w:rsidRPr="00DD034B" w:rsidTr="00E20992">
        <w:trPr>
          <w:trHeight w:val="525"/>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lastRenderedPageBreak/>
              <w:t>15.</w:t>
            </w:r>
          </w:p>
        </w:tc>
        <w:tc>
          <w:tcPr>
            <w:tcW w:w="5715" w:type="dxa"/>
            <w:hideMark/>
          </w:tcPr>
          <w:p w:rsidR="005734AA" w:rsidRPr="00DD034B" w:rsidRDefault="005734AA" w:rsidP="00E20992">
            <w:pPr>
              <w:rPr>
                <w:lang w:val="ru-RU"/>
              </w:rPr>
            </w:pPr>
            <w:r w:rsidRPr="00DD034B">
              <w:rPr>
                <w:lang w:val="ru-RU"/>
              </w:rPr>
              <w:t>Көтерме және бөлшек сауда, миллион теңге</w:t>
            </w:r>
          </w:p>
        </w:tc>
        <w:tc>
          <w:tcPr>
            <w:tcW w:w="2268" w:type="dxa"/>
            <w:vAlign w:val="center"/>
            <w:hideMark/>
          </w:tcPr>
          <w:p w:rsidR="005734AA" w:rsidRPr="00DD034B" w:rsidRDefault="007630AE"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rPr>
              <w:t>25</w:t>
            </w:r>
            <w:r w:rsidRPr="00DD034B">
              <w:rPr>
                <w:rFonts w:eastAsia="Calibri"/>
                <w:color w:val="1E1E1E"/>
                <w:lang w:val="ru-RU"/>
              </w:rPr>
              <w:t>4 225,5</w:t>
            </w:r>
          </w:p>
        </w:tc>
        <w:tc>
          <w:tcPr>
            <w:tcW w:w="2127" w:type="dxa"/>
            <w:vAlign w:val="center"/>
            <w:hideMark/>
          </w:tcPr>
          <w:p w:rsidR="005734AA" w:rsidRPr="00DD034B" w:rsidRDefault="007630AE"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rPr>
              <w:t>2</w:t>
            </w:r>
            <w:r w:rsidRPr="00DD034B">
              <w:rPr>
                <w:rFonts w:eastAsia="Calibri"/>
                <w:color w:val="1E1E1E"/>
                <w:lang w:val="ru-RU"/>
              </w:rPr>
              <w:t>69 553,5</w:t>
            </w:r>
          </w:p>
        </w:tc>
        <w:tc>
          <w:tcPr>
            <w:tcW w:w="2126" w:type="dxa"/>
            <w:vAlign w:val="center"/>
            <w:hideMark/>
          </w:tcPr>
          <w:p w:rsidR="005734AA" w:rsidRPr="00DD034B" w:rsidRDefault="007630AE"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rPr>
              <w:t>2</w:t>
            </w:r>
            <w:r w:rsidRPr="00DD034B">
              <w:rPr>
                <w:rFonts w:eastAsia="Calibri"/>
                <w:color w:val="1E1E1E"/>
                <w:lang w:val="ru-RU"/>
              </w:rPr>
              <w:t>85 201,7</w:t>
            </w:r>
          </w:p>
        </w:tc>
        <w:tc>
          <w:tcPr>
            <w:tcW w:w="1807" w:type="dxa"/>
            <w:vAlign w:val="center"/>
            <w:hideMark/>
          </w:tcPr>
          <w:p w:rsidR="005734AA" w:rsidRPr="00DD034B" w:rsidRDefault="00362359"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lang w:val="ru-RU"/>
              </w:rPr>
              <w:t>298</w:t>
            </w:r>
            <w:r w:rsidR="007630AE" w:rsidRPr="00DD034B">
              <w:rPr>
                <w:rFonts w:eastAsia="Calibri"/>
                <w:color w:val="1E1E1E"/>
                <w:lang w:val="ru-RU"/>
              </w:rPr>
              <w:t xml:space="preserve"> 218,1</w:t>
            </w:r>
          </w:p>
        </w:tc>
      </w:tr>
      <w:tr w:rsidR="005734AA" w:rsidRPr="00DD034B" w:rsidTr="00E20992">
        <w:trPr>
          <w:trHeight w:val="300"/>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16.</w:t>
            </w:r>
          </w:p>
        </w:tc>
        <w:tc>
          <w:tcPr>
            <w:tcW w:w="5715" w:type="dxa"/>
            <w:hideMark/>
          </w:tcPr>
          <w:p w:rsidR="005734AA" w:rsidRPr="00DD034B" w:rsidRDefault="005734AA" w:rsidP="00E20992">
            <w:r w:rsidRPr="00DD034B">
              <w:t xml:space="preserve">алдыңғы жылға % </w:t>
            </w:r>
          </w:p>
        </w:tc>
        <w:tc>
          <w:tcPr>
            <w:tcW w:w="2268" w:type="dxa"/>
            <w:vAlign w:val="center"/>
            <w:hideMark/>
          </w:tcPr>
          <w:p w:rsidR="005734AA" w:rsidRPr="00DD034B" w:rsidRDefault="007630AE"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rPr>
              <w:t>10</w:t>
            </w:r>
            <w:r w:rsidRPr="00DD034B">
              <w:rPr>
                <w:rFonts w:eastAsia="Calibri"/>
                <w:color w:val="1E1E1E"/>
                <w:lang w:val="ru-RU"/>
              </w:rPr>
              <w:t>1,6</w:t>
            </w:r>
          </w:p>
        </w:tc>
        <w:tc>
          <w:tcPr>
            <w:tcW w:w="2127" w:type="dxa"/>
            <w:vAlign w:val="center"/>
            <w:hideMark/>
          </w:tcPr>
          <w:p w:rsidR="005734AA" w:rsidRPr="00DD034B" w:rsidRDefault="007630AE"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rPr>
              <w:t>10</w:t>
            </w:r>
            <w:r w:rsidRPr="00DD034B">
              <w:rPr>
                <w:rFonts w:eastAsia="Calibri"/>
                <w:color w:val="1E1E1E"/>
                <w:lang w:val="ru-RU"/>
              </w:rPr>
              <w:t>5,5</w:t>
            </w:r>
          </w:p>
        </w:tc>
        <w:tc>
          <w:tcPr>
            <w:tcW w:w="2126" w:type="dxa"/>
            <w:vAlign w:val="center"/>
            <w:hideMark/>
          </w:tcPr>
          <w:p w:rsidR="005734AA" w:rsidRPr="00DD034B" w:rsidRDefault="007630AE"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rPr>
              <w:t>10</w:t>
            </w:r>
            <w:r w:rsidRPr="00DD034B">
              <w:rPr>
                <w:rFonts w:eastAsia="Calibri"/>
                <w:color w:val="1E1E1E"/>
                <w:lang w:val="ru-RU"/>
              </w:rPr>
              <w:t>5,8</w:t>
            </w:r>
          </w:p>
        </w:tc>
        <w:tc>
          <w:tcPr>
            <w:tcW w:w="1807" w:type="dxa"/>
            <w:vAlign w:val="center"/>
            <w:hideMark/>
          </w:tcPr>
          <w:p w:rsidR="005734AA" w:rsidRPr="00DD034B" w:rsidRDefault="007630AE"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rPr>
              <w:t>10</w:t>
            </w:r>
            <w:r w:rsidRPr="00DD034B">
              <w:rPr>
                <w:rFonts w:eastAsia="Calibri"/>
                <w:color w:val="1E1E1E"/>
                <w:lang w:val="ru-RU"/>
              </w:rPr>
              <w:t>6,0</w:t>
            </w:r>
          </w:p>
        </w:tc>
      </w:tr>
      <w:tr w:rsidR="005734AA" w:rsidRPr="00DD034B" w:rsidTr="00E20992">
        <w:trPr>
          <w:trHeight w:val="332"/>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17.</w:t>
            </w:r>
          </w:p>
        </w:tc>
        <w:tc>
          <w:tcPr>
            <w:tcW w:w="5715" w:type="dxa"/>
            <w:hideMark/>
          </w:tcPr>
          <w:p w:rsidR="005734AA" w:rsidRPr="00DD034B" w:rsidRDefault="005734AA" w:rsidP="00E20992">
            <w:pPr>
              <w:rPr>
                <w:lang w:val="ru-RU"/>
              </w:rPr>
            </w:pPr>
            <w:r w:rsidRPr="00DD034B">
              <w:rPr>
                <w:lang w:val="ru-RU"/>
              </w:rPr>
              <w:t>Көлік және қоймалау, миллион теңге</w:t>
            </w:r>
          </w:p>
        </w:tc>
        <w:tc>
          <w:tcPr>
            <w:tcW w:w="2268" w:type="dxa"/>
            <w:vAlign w:val="center"/>
            <w:hideMark/>
          </w:tcPr>
          <w:p w:rsidR="005734AA" w:rsidRPr="00DD034B" w:rsidRDefault="007630AE"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lang w:val="ru-RU"/>
              </w:rPr>
              <w:t>201 125</w:t>
            </w:r>
          </w:p>
        </w:tc>
        <w:tc>
          <w:tcPr>
            <w:tcW w:w="2127" w:type="dxa"/>
            <w:vAlign w:val="center"/>
            <w:hideMark/>
          </w:tcPr>
          <w:p w:rsidR="005734AA" w:rsidRPr="00DD034B" w:rsidRDefault="007630AE"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rPr>
              <w:t>20</w:t>
            </w:r>
            <w:r w:rsidRPr="00DD034B">
              <w:rPr>
                <w:rFonts w:eastAsia="Calibri"/>
                <w:color w:val="1E1E1E"/>
                <w:lang w:val="ru-RU"/>
              </w:rPr>
              <w:t>3 442</w:t>
            </w:r>
          </w:p>
        </w:tc>
        <w:tc>
          <w:tcPr>
            <w:tcW w:w="2126" w:type="dxa"/>
            <w:vAlign w:val="center"/>
            <w:hideMark/>
          </w:tcPr>
          <w:p w:rsidR="005734AA" w:rsidRPr="00DD034B" w:rsidRDefault="007630AE"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rPr>
              <w:t>20</w:t>
            </w:r>
            <w:r w:rsidRPr="00DD034B">
              <w:rPr>
                <w:rFonts w:eastAsia="Calibri"/>
                <w:color w:val="1E1E1E"/>
                <w:lang w:val="ru-RU"/>
              </w:rPr>
              <w:t>7 124</w:t>
            </w:r>
          </w:p>
        </w:tc>
        <w:tc>
          <w:tcPr>
            <w:tcW w:w="1807" w:type="dxa"/>
            <w:vAlign w:val="center"/>
            <w:hideMark/>
          </w:tcPr>
          <w:p w:rsidR="005734AA" w:rsidRPr="00DD034B" w:rsidRDefault="007630AE"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rPr>
              <w:t>2</w:t>
            </w:r>
            <w:r w:rsidRPr="00DD034B">
              <w:rPr>
                <w:rFonts w:eastAsia="Calibri"/>
                <w:color w:val="1E1E1E"/>
                <w:lang w:val="ru-RU"/>
              </w:rPr>
              <w:t>10 525</w:t>
            </w:r>
          </w:p>
        </w:tc>
      </w:tr>
      <w:tr w:rsidR="005734AA" w:rsidRPr="00DD034B" w:rsidTr="00E20992">
        <w:trPr>
          <w:trHeight w:val="300"/>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18.</w:t>
            </w:r>
          </w:p>
        </w:tc>
        <w:tc>
          <w:tcPr>
            <w:tcW w:w="5715" w:type="dxa"/>
            <w:hideMark/>
          </w:tcPr>
          <w:p w:rsidR="005734AA" w:rsidRPr="00DD034B" w:rsidRDefault="005734AA" w:rsidP="00E20992">
            <w:r w:rsidRPr="00DD034B">
              <w:t xml:space="preserve">алдыңғы жылға % </w:t>
            </w:r>
          </w:p>
        </w:tc>
        <w:tc>
          <w:tcPr>
            <w:tcW w:w="2268" w:type="dxa"/>
            <w:vAlign w:val="center"/>
            <w:hideMark/>
          </w:tcPr>
          <w:p w:rsidR="005734AA" w:rsidRPr="00DD034B" w:rsidRDefault="007630AE"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rPr>
              <w:t>102</w:t>
            </w:r>
            <w:r w:rsidRPr="00DD034B">
              <w:rPr>
                <w:rFonts w:eastAsia="Calibri"/>
                <w:color w:val="1E1E1E"/>
                <w:lang w:val="ru-RU"/>
              </w:rPr>
              <w:t>,6</w:t>
            </w:r>
          </w:p>
        </w:tc>
        <w:tc>
          <w:tcPr>
            <w:tcW w:w="2127" w:type="dxa"/>
            <w:vAlign w:val="center"/>
            <w:hideMark/>
          </w:tcPr>
          <w:p w:rsidR="005734AA" w:rsidRPr="00DD034B" w:rsidRDefault="007630AE"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rPr>
              <w:t>1</w:t>
            </w:r>
            <w:r w:rsidRPr="00DD034B">
              <w:rPr>
                <w:rFonts w:eastAsia="Calibri"/>
                <w:color w:val="1E1E1E"/>
                <w:lang w:val="ru-RU"/>
              </w:rPr>
              <w:t>01,0</w:t>
            </w:r>
          </w:p>
        </w:tc>
        <w:tc>
          <w:tcPr>
            <w:tcW w:w="2126" w:type="dxa"/>
            <w:vAlign w:val="center"/>
            <w:hideMark/>
          </w:tcPr>
          <w:p w:rsidR="005734AA" w:rsidRPr="00DD034B" w:rsidRDefault="007630AE"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rPr>
              <w:t>101,</w:t>
            </w:r>
            <w:r w:rsidRPr="00DD034B">
              <w:rPr>
                <w:rFonts w:eastAsia="Calibri"/>
                <w:color w:val="1E1E1E"/>
                <w:lang w:val="ru-RU"/>
              </w:rPr>
              <w:t>8</w:t>
            </w:r>
          </w:p>
        </w:tc>
        <w:tc>
          <w:tcPr>
            <w:tcW w:w="1807" w:type="dxa"/>
            <w:vAlign w:val="center"/>
            <w:hideMark/>
          </w:tcPr>
          <w:p w:rsidR="005734AA" w:rsidRPr="00DD034B" w:rsidRDefault="007630AE" w:rsidP="00E20992">
            <w:pPr>
              <w:keepNext/>
              <w:shd w:val="clear" w:color="auto" w:fill="FFFFFF" w:themeFill="background1"/>
              <w:spacing w:after="200" w:line="276" w:lineRule="auto"/>
              <w:contextualSpacing/>
              <w:jc w:val="center"/>
              <w:rPr>
                <w:rFonts w:eastAsia="Calibri"/>
                <w:color w:val="1E1E1E"/>
                <w:lang w:val="ru-RU"/>
              </w:rPr>
            </w:pPr>
            <w:r w:rsidRPr="00DD034B">
              <w:rPr>
                <w:rFonts w:eastAsia="Calibri"/>
                <w:color w:val="1E1E1E"/>
              </w:rPr>
              <w:t>101,</w:t>
            </w:r>
            <w:r w:rsidRPr="00DD034B">
              <w:rPr>
                <w:rFonts w:eastAsia="Calibri"/>
                <w:color w:val="1E1E1E"/>
                <w:lang w:val="ru-RU"/>
              </w:rPr>
              <w:t>4</w:t>
            </w:r>
          </w:p>
        </w:tc>
      </w:tr>
      <w:tr w:rsidR="005734AA" w:rsidRPr="00DD034B" w:rsidTr="00E20992">
        <w:trPr>
          <w:trHeight w:val="300"/>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19.</w:t>
            </w:r>
          </w:p>
        </w:tc>
        <w:tc>
          <w:tcPr>
            <w:tcW w:w="5715" w:type="dxa"/>
            <w:hideMark/>
          </w:tcPr>
          <w:p w:rsidR="005734AA" w:rsidRPr="00DD034B" w:rsidRDefault="005734AA" w:rsidP="00E20992">
            <w:pPr>
              <w:rPr>
                <w:lang w:val="ru-RU"/>
              </w:rPr>
            </w:pPr>
            <w:r w:rsidRPr="00DD034B">
              <w:rPr>
                <w:lang w:val="ru-RU"/>
              </w:rPr>
              <w:t>Ақпарат және байланыс, миллион теңге</w:t>
            </w:r>
          </w:p>
        </w:tc>
        <w:tc>
          <w:tcPr>
            <w:tcW w:w="2268" w:type="dxa"/>
            <w:vAlign w:val="center"/>
            <w:hideMark/>
          </w:tcPr>
          <w:p w:rsidR="005734AA" w:rsidRPr="00DD034B" w:rsidRDefault="007630AE" w:rsidP="00E20992">
            <w:pPr>
              <w:jc w:val="center"/>
              <w:rPr>
                <w:lang w:val="ru-RU"/>
              </w:rPr>
            </w:pPr>
            <w:r w:rsidRPr="00DD034B">
              <w:t>4</w:t>
            </w:r>
            <w:r w:rsidR="00FD67E2" w:rsidRPr="00DD034B">
              <w:rPr>
                <w:lang w:val="ru-RU"/>
              </w:rPr>
              <w:t xml:space="preserve"> </w:t>
            </w:r>
            <w:r w:rsidRPr="00DD034B">
              <w:rPr>
                <w:lang w:val="ru-RU"/>
              </w:rPr>
              <w:t>935,0</w:t>
            </w:r>
          </w:p>
        </w:tc>
        <w:tc>
          <w:tcPr>
            <w:tcW w:w="2127" w:type="dxa"/>
            <w:vAlign w:val="center"/>
            <w:hideMark/>
          </w:tcPr>
          <w:p w:rsidR="005734AA" w:rsidRPr="00DD034B" w:rsidRDefault="007630AE" w:rsidP="00E20992">
            <w:pPr>
              <w:jc w:val="center"/>
              <w:rPr>
                <w:lang w:val="ru-RU"/>
              </w:rPr>
            </w:pPr>
            <w:r w:rsidRPr="00DD034B">
              <w:rPr>
                <w:lang w:val="ru-RU"/>
              </w:rPr>
              <w:t>5</w:t>
            </w:r>
            <w:r w:rsidR="00FD67E2" w:rsidRPr="00DD034B">
              <w:rPr>
                <w:lang w:val="ru-RU"/>
              </w:rPr>
              <w:t xml:space="preserve"> </w:t>
            </w:r>
            <w:r w:rsidRPr="00DD034B">
              <w:rPr>
                <w:lang w:val="ru-RU"/>
              </w:rPr>
              <w:t>083,0</w:t>
            </w:r>
          </w:p>
        </w:tc>
        <w:tc>
          <w:tcPr>
            <w:tcW w:w="2126" w:type="dxa"/>
            <w:vAlign w:val="center"/>
            <w:hideMark/>
          </w:tcPr>
          <w:p w:rsidR="005734AA" w:rsidRPr="00DD034B" w:rsidRDefault="007630AE" w:rsidP="00E20992">
            <w:pPr>
              <w:jc w:val="center"/>
              <w:rPr>
                <w:lang w:val="ru-RU"/>
              </w:rPr>
            </w:pPr>
            <w:r w:rsidRPr="00DD034B">
              <w:t>5</w:t>
            </w:r>
            <w:r w:rsidR="00FD67E2" w:rsidRPr="00DD034B">
              <w:rPr>
                <w:lang w:val="ru-RU"/>
              </w:rPr>
              <w:t xml:space="preserve"> </w:t>
            </w:r>
            <w:r w:rsidRPr="00DD034B">
              <w:rPr>
                <w:lang w:val="ru-RU"/>
              </w:rPr>
              <w:t>245,7</w:t>
            </w:r>
          </w:p>
        </w:tc>
        <w:tc>
          <w:tcPr>
            <w:tcW w:w="1807" w:type="dxa"/>
            <w:vAlign w:val="center"/>
            <w:hideMark/>
          </w:tcPr>
          <w:p w:rsidR="005734AA" w:rsidRPr="00DD034B" w:rsidRDefault="007630AE" w:rsidP="00E20992">
            <w:pPr>
              <w:jc w:val="center"/>
              <w:rPr>
                <w:lang w:val="ru-RU"/>
              </w:rPr>
            </w:pPr>
            <w:r w:rsidRPr="00DD034B">
              <w:rPr>
                <w:lang w:val="ru-RU"/>
              </w:rPr>
              <w:t>5</w:t>
            </w:r>
            <w:r w:rsidR="00FD67E2" w:rsidRPr="00DD034B">
              <w:rPr>
                <w:lang w:val="ru-RU"/>
              </w:rPr>
              <w:t xml:space="preserve"> </w:t>
            </w:r>
            <w:r w:rsidRPr="00DD034B">
              <w:rPr>
                <w:lang w:val="ru-RU"/>
              </w:rPr>
              <w:t>429,3</w:t>
            </w:r>
          </w:p>
        </w:tc>
      </w:tr>
      <w:tr w:rsidR="005734AA" w:rsidRPr="00DD034B" w:rsidTr="00E20992">
        <w:trPr>
          <w:trHeight w:val="300"/>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20.</w:t>
            </w:r>
          </w:p>
        </w:tc>
        <w:tc>
          <w:tcPr>
            <w:tcW w:w="5715" w:type="dxa"/>
            <w:hideMark/>
          </w:tcPr>
          <w:p w:rsidR="005734AA" w:rsidRPr="00DD034B" w:rsidRDefault="005734AA" w:rsidP="00E20992">
            <w:r w:rsidRPr="00DD034B">
              <w:t xml:space="preserve">алдыңғы жылға % </w:t>
            </w:r>
          </w:p>
        </w:tc>
        <w:tc>
          <w:tcPr>
            <w:tcW w:w="2268" w:type="dxa"/>
            <w:vAlign w:val="center"/>
            <w:hideMark/>
          </w:tcPr>
          <w:p w:rsidR="005734AA" w:rsidRPr="00DD034B" w:rsidRDefault="007630AE" w:rsidP="00E20992">
            <w:pPr>
              <w:jc w:val="center"/>
              <w:rPr>
                <w:lang w:val="ru-RU"/>
              </w:rPr>
            </w:pPr>
            <w:r w:rsidRPr="00DD034B">
              <w:rPr>
                <w:lang w:val="ru-RU"/>
              </w:rPr>
              <w:t>93</w:t>
            </w:r>
          </w:p>
        </w:tc>
        <w:tc>
          <w:tcPr>
            <w:tcW w:w="2127" w:type="dxa"/>
            <w:vAlign w:val="center"/>
            <w:hideMark/>
          </w:tcPr>
          <w:p w:rsidR="005734AA" w:rsidRPr="00DD034B" w:rsidRDefault="007630AE" w:rsidP="00E20992">
            <w:pPr>
              <w:jc w:val="center"/>
              <w:rPr>
                <w:lang w:val="ru-RU"/>
              </w:rPr>
            </w:pPr>
            <w:r w:rsidRPr="00DD034B">
              <w:rPr>
                <w:lang w:val="ru-RU"/>
              </w:rPr>
              <w:t>95,7</w:t>
            </w:r>
          </w:p>
        </w:tc>
        <w:tc>
          <w:tcPr>
            <w:tcW w:w="2126" w:type="dxa"/>
            <w:vAlign w:val="center"/>
            <w:hideMark/>
          </w:tcPr>
          <w:p w:rsidR="005734AA" w:rsidRPr="00DD034B" w:rsidRDefault="007630AE" w:rsidP="00E20992">
            <w:pPr>
              <w:jc w:val="center"/>
              <w:rPr>
                <w:lang w:val="ru-RU"/>
              </w:rPr>
            </w:pPr>
            <w:r w:rsidRPr="00DD034B">
              <w:rPr>
                <w:lang w:val="ru-RU"/>
              </w:rPr>
              <w:t>98,8</w:t>
            </w:r>
          </w:p>
        </w:tc>
        <w:tc>
          <w:tcPr>
            <w:tcW w:w="1807" w:type="dxa"/>
            <w:vAlign w:val="center"/>
            <w:hideMark/>
          </w:tcPr>
          <w:p w:rsidR="005734AA" w:rsidRPr="00DD034B" w:rsidRDefault="007630AE" w:rsidP="00E20992">
            <w:pPr>
              <w:jc w:val="center"/>
              <w:rPr>
                <w:lang w:val="ru-RU"/>
              </w:rPr>
            </w:pPr>
            <w:r w:rsidRPr="00DD034B">
              <w:t>10</w:t>
            </w:r>
            <w:r w:rsidRPr="00DD034B">
              <w:rPr>
                <w:lang w:val="ru-RU"/>
              </w:rPr>
              <w:t>2,3</w:t>
            </w:r>
          </w:p>
        </w:tc>
      </w:tr>
      <w:tr w:rsidR="005734AA" w:rsidRPr="00DD034B" w:rsidTr="00E20992">
        <w:trPr>
          <w:trHeight w:val="300"/>
        </w:trPr>
        <w:tc>
          <w:tcPr>
            <w:tcW w:w="14560" w:type="dxa"/>
            <w:gridSpan w:val="6"/>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Style w:val="anegp0gi0b9av8jahpyh"/>
              </w:rPr>
              <w:t>Әлеуметтік</w:t>
            </w:r>
            <w:r w:rsidRPr="00DD034B">
              <w:t xml:space="preserve"> </w:t>
            </w:r>
            <w:r w:rsidRPr="00DD034B">
              <w:rPr>
                <w:rStyle w:val="anegp0gi0b9av8jahpyh"/>
              </w:rPr>
              <w:t>саланың</w:t>
            </w:r>
            <w:r w:rsidRPr="00DD034B">
              <w:t xml:space="preserve"> </w:t>
            </w:r>
            <w:r w:rsidRPr="00DD034B">
              <w:rPr>
                <w:rStyle w:val="anegp0gi0b9av8jahpyh"/>
              </w:rPr>
              <w:t>көрсеткіштері</w:t>
            </w:r>
          </w:p>
        </w:tc>
      </w:tr>
      <w:tr w:rsidR="005734AA" w:rsidRPr="00DD034B" w:rsidTr="00E20992">
        <w:trPr>
          <w:trHeight w:val="384"/>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21.</w:t>
            </w:r>
          </w:p>
        </w:tc>
        <w:tc>
          <w:tcPr>
            <w:tcW w:w="5715" w:type="dxa"/>
            <w:hideMark/>
          </w:tcPr>
          <w:p w:rsidR="005734AA" w:rsidRPr="00DD034B" w:rsidRDefault="005734AA" w:rsidP="00E20992">
            <w:r w:rsidRPr="00DD034B">
              <w:t>Халықтың орташа жылдық саны, мың теңге</w:t>
            </w:r>
          </w:p>
        </w:tc>
        <w:tc>
          <w:tcPr>
            <w:tcW w:w="2268" w:type="dxa"/>
            <w:vAlign w:val="center"/>
          </w:tcPr>
          <w:p w:rsidR="005734AA" w:rsidRPr="00DD034B" w:rsidRDefault="007630AE" w:rsidP="00E20992">
            <w:pPr>
              <w:jc w:val="center"/>
              <w:rPr>
                <w:rFonts w:eastAsia="Calibri"/>
                <w:color w:val="1E1E1E"/>
                <w:lang w:val="ru-RU"/>
              </w:rPr>
            </w:pPr>
            <w:r w:rsidRPr="00DD034B">
              <w:rPr>
                <w:rFonts w:eastAsia="Calibri"/>
                <w:color w:val="1E1E1E"/>
              </w:rPr>
              <w:t>2</w:t>
            </w:r>
            <w:r w:rsidRPr="00DD034B">
              <w:rPr>
                <w:rFonts w:eastAsia="Calibri"/>
                <w:color w:val="1E1E1E"/>
                <w:lang w:val="ru-RU"/>
              </w:rPr>
              <w:t>19,022</w:t>
            </w:r>
          </w:p>
        </w:tc>
        <w:tc>
          <w:tcPr>
            <w:tcW w:w="2127" w:type="dxa"/>
            <w:vAlign w:val="center"/>
          </w:tcPr>
          <w:p w:rsidR="005734AA" w:rsidRPr="00DD034B" w:rsidRDefault="007630AE" w:rsidP="00E20992">
            <w:pPr>
              <w:jc w:val="center"/>
              <w:rPr>
                <w:rFonts w:eastAsia="Calibri"/>
                <w:color w:val="1E1E1E"/>
                <w:lang w:val="ru-RU"/>
              </w:rPr>
            </w:pPr>
            <w:r w:rsidRPr="00DD034B">
              <w:rPr>
                <w:rFonts w:eastAsia="Calibri"/>
                <w:color w:val="1E1E1E"/>
              </w:rPr>
              <w:t>22</w:t>
            </w:r>
            <w:r w:rsidRPr="00DD034B">
              <w:rPr>
                <w:rFonts w:eastAsia="Calibri"/>
                <w:color w:val="1E1E1E"/>
                <w:lang w:val="ru-RU"/>
              </w:rPr>
              <w:t>0,577</w:t>
            </w:r>
          </w:p>
        </w:tc>
        <w:tc>
          <w:tcPr>
            <w:tcW w:w="2126" w:type="dxa"/>
            <w:vAlign w:val="center"/>
          </w:tcPr>
          <w:p w:rsidR="005734AA" w:rsidRPr="00DD034B" w:rsidRDefault="007630AE" w:rsidP="00E20992">
            <w:pPr>
              <w:jc w:val="center"/>
              <w:rPr>
                <w:rFonts w:eastAsia="Calibri"/>
                <w:color w:val="1E1E1E"/>
                <w:lang w:val="ru-RU"/>
              </w:rPr>
            </w:pPr>
            <w:r w:rsidRPr="00DD034B">
              <w:rPr>
                <w:rFonts w:eastAsia="Calibri"/>
                <w:color w:val="1E1E1E"/>
              </w:rPr>
              <w:t>22</w:t>
            </w:r>
            <w:r w:rsidRPr="00DD034B">
              <w:rPr>
                <w:rFonts w:eastAsia="Calibri"/>
                <w:color w:val="1E1E1E"/>
                <w:lang w:val="ru-RU"/>
              </w:rPr>
              <w:t>1,793</w:t>
            </w:r>
          </w:p>
        </w:tc>
        <w:tc>
          <w:tcPr>
            <w:tcW w:w="1807" w:type="dxa"/>
            <w:vAlign w:val="center"/>
          </w:tcPr>
          <w:p w:rsidR="005734AA" w:rsidRPr="00DD034B" w:rsidRDefault="007630AE" w:rsidP="00E20992">
            <w:pPr>
              <w:jc w:val="center"/>
              <w:rPr>
                <w:rFonts w:eastAsia="Calibri"/>
                <w:color w:val="1E1E1E"/>
                <w:lang w:val="ru-RU"/>
              </w:rPr>
            </w:pPr>
            <w:r w:rsidRPr="00DD034B">
              <w:rPr>
                <w:rFonts w:eastAsia="Calibri"/>
                <w:color w:val="1E1E1E"/>
              </w:rPr>
              <w:t>2</w:t>
            </w:r>
            <w:r w:rsidRPr="00DD034B">
              <w:rPr>
                <w:rFonts w:eastAsia="Calibri"/>
                <w:color w:val="1E1E1E"/>
                <w:lang w:val="ru-RU"/>
              </w:rPr>
              <w:t>23,582</w:t>
            </w:r>
          </w:p>
        </w:tc>
      </w:tr>
      <w:tr w:rsidR="005734AA" w:rsidRPr="00DD034B" w:rsidTr="00E20992">
        <w:trPr>
          <w:trHeight w:val="300"/>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22.</w:t>
            </w:r>
          </w:p>
        </w:tc>
        <w:tc>
          <w:tcPr>
            <w:tcW w:w="5715" w:type="dxa"/>
            <w:hideMark/>
          </w:tcPr>
          <w:p w:rsidR="005734AA" w:rsidRPr="00DD034B" w:rsidRDefault="005734AA" w:rsidP="00E20992">
            <w:r w:rsidRPr="00DD034B">
              <w:t>ерлер, мың адам</w:t>
            </w:r>
          </w:p>
        </w:tc>
        <w:tc>
          <w:tcPr>
            <w:tcW w:w="2268" w:type="dxa"/>
            <w:vAlign w:val="center"/>
          </w:tcPr>
          <w:p w:rsidR="005734AA" w:rsidRPr="00DD034B" w:rsidRDefault="007630AE" w:rsidP="00E20992">
            <w:pPr>
              <w:jc w:val="center"/>
              <w:rPr>
                <w:rFonts w:eastAsia="Calibri"/>
                <w:color w:val="1E1E1E"/>
                <w:lang w:val="ru-RU"/>
              </w:rPr>
            </w:pPr>
            <w:r w:rsidRPr="00DD034B">
              <w:rPr>
                <w:rFonts w:eastAsia="Calibri"/>
                <w:color w:val="1E1E1E"/>
              </w:rPr>
              <w:t>1</w:t>
            </w:r>
            <w:r w:rsidRPr="00DD034B">
              <w:rPr>
                <w:rFonts w:eastAsia="Calibri"/>
                <w:color w:val="1E1E1E"/>
                <w:lang w:val="ru-RU"/>
              </w:rPr>
              <w:t>07,337</w:t>
            </w:r>
          </w:p>
        </w:tc>
        <w:tc>
          <w:tcPr>
            <w:tcW w:w="2127" w:type="dxa"/>
            <w:vAlign w:val="center"/>
          </w:tcPr>
          <w:p w:rsidR="005734AA" w:rsidRPr="00DD034B" w:rsidRDefault="007630AE" w:rsidP="00E20992">
            <w:pPr>
              <w:jc w:val="center"/>
              <w:rPr>
                <w:rFonts w:eastAsia="Calibri"/>
                <w:color w:val="1E1E1E"/>
                <w:lang w:val="ru-RU"/>
              </w:rPr>
            </w:pPr>
            <w:r w:rsidRPr="00DD034B">
              <w:rPr>
                <w:rFonts w:eastAsia="Calibri"/>
                <w:color w:val="1E1E1E"/>
              </w:rPr>
              <w:t>1</w:t>
            </w:r>
            <w:r w:rsidRPr="00DD034B">
              <w:rPr>
                <w:rFonts w:eastAsia="Calibri"/>
                <w:color w:val="1E1E1E"/>
                <w:lang w:val="ru-RU"/>
              </w:rPr>
              <w:t>07,997</w:t>
            </w:r>
          </w:p>
        </w:tc>
        <w:tc>
          <w:tcPr>
            <w:tcW w:w="2126" w:type="dxa"/>
            <w:vAlign w:val="center"/>
          </w:tcPr>
          <w:p w:rsidR="005734AA" w:rsidRPr="00DD034B" w:rsidRDefault="00FD67E2" w:rsidP="00E20992">
            <w:pPr>
              <w:jc w:val="center"/>
              <w:rPr>
                <w:rFonts w:eastAsia="Calibri"/>
                <w:color w:val="1E1E1E"/>
                <w:lang w:val="ru-RU"/>
              </w:rPr>
            </w:pPr>
            <w:r w:rsidRPr="00DD034B">
              <w:rPr>
                <w:rFonts w:eastAsia="Calibri"/>
                <w:color w:val="1E1E1E"/>
              </w:rPr>
              <w:t>1</w:t>
            </w:r>
            <w:r w:rsidRPr="00DD034B">
              <w:rPr>
                <w:rFonts w:eastAsia="Calibri"/>
                <w:color w:val="1E1E1E"/>
                <w:lang w:val="ru-RU"/>
              </w:rPr>
              <w:t>08,932</w:t>
            </w:r>
          </w:p>
        </w:tc>
        <w:tc>
          <w:tcPr>
            <w:tcW w:w="1807" w:type="dxa"/>
            <w:vAlign w:val="center"/>
          </w:tcPr>
          <w:p w:rsidR="005734AA" w:rsidRPr="00DD034B" w:rsidRDefault="00FD67E2" w:rsidP="00E20992">
            <w:pPr>
              <w:jc w:val="center"/>
              <w:rPr>
                <w:rFonts w:eastAsia="Calibri"/>
                <w:color w:val="1E1E1E"/>
                <w:lang w:val="ru-RU"/>
              </w:rPr>
            </w:pPr>
            <w:r w:rsidRPr="00DD034B">
              <w:rPr>
                <w:rFonts w:eastAsia="Calibri"/>
                <w:color w:val="1E1E1E"/>
              </w:rPr>
              <w:t>1</w:t>
            </w:r>
            <w:r w:rsidRPr="00DD034B">
              <w:rPr>
                <w:rFonts w:eastAsia="Calibri"/>
                <w:color w:val="1E1E1E"/>
                <w:lang w:val="ru-RU"/>
              </w:rPr>
              <w:t>09,981</w:t>
            </w:r>
          </w:p>
        </w:tc>
      </w:tr>
      <w:tr w:rsidR="005734AA" w:rsidRPr="00DD034B" w:rsidTr="00E20992">
        <w:trPr>
          <w:trHeight w:val="300"/>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23.</w:t>
            </w:r>
          </w:p>
        </w:tc>
        <w:tc>
          <w:tcPr>
            <w:tcW w:w="5715" w:type="dxa"/>
            <w:hideMark/>
          </w:tcPr>
          <w:p w:rsidR="005734AA" w:rsidRPr="00DD034B" w:rsidRDefault="005734AA" w:rsidP="00E20992">
            <w:r w:rsidRPr="00DD034B">
              <w:t>әйелдер, мың адам</w:t>
            </w:r>
          </w:p>
        </w:tc>
        <w:tc>
          <w:tcPr>
            <w:tcW w:w="2268" w:type="dxa"/>
            <w:vAlign w:val="center"/>
          </w:tcPr>
          <w:p w:rsidR="005734AA" w:rsidRPr="00DD034B" w:rsidRDefault="00FD67E2" w:rsidP="00E20992">
            <w:pPr>
              <w:jc w:val="center"/>
              <w:rPr>
                <w:rFonts w:eastAsia="Calibri"/>
                <w:color w:val="1E1E1E"/>
                <w:lang w:val="ru-RU"/>
              </w:rPr>
            </w:pPr>
            <w:r w:rsidRPr="00DD034B">
              <w:rPr>
                <w:rFonts w:eastAsia="Calibri"/>
                <w:color w:val="1E1E1E"/>
              </w:rPr>
              <w:t>1</w:t>
            </w:r>
            <w:r w:rsidRPr="00DD034B">
              <w:rPr>
                <w:rFonts w:eastAsia="Calibri"/>
                <w:color w:val="1E1E1E"/>
                <w:lang w:val="ru-RU"/>
              </w:rPr>
              <w:t>11,685</w:t>
            </w:r>
          </w:p>
        </w:tc>
        <w:tc>
          <w:tcPr>
            <w:tcW w:w="2127" w:type="dxa"/>
            <w:vAlign w:val="center"/>
          </w:tcPr>
          <w:p w:rsidR="005734AA" w:rsidRPr="00DD034B" w:rsidRDefault="00FD67E2" w:rsidP="00E20992">
            <w:pPr>
              <w:jc w:val="center"/>
              <w:rPr>
                <w:rFonts w:eastAsia="Calibri"/>
                <w:color w:val="1E1E1E"/>
                <w:lang w:val="ru-RU"/>
              </w:rPr>
            </w:pPr>
            <w:r w:rsidRPr="00DD034B">
              <w:rPr>
                <w:rFonts w:eastAsia="Calibri"/>
                <w:color w:val="1E1E1E"/>
              </w:rPr>
              <w:t>1</w:t>
            </w:r>
            <w:r w:rsidRPr="00DD034B">
              <w:rPr>
                <w:rFonts w:eastAsia="Calibri"/>
                <w:color w:val="1E1E1E"/>
                <w:lang w:val="ru-RU"/>
              </w:rPr>
              <w:t>12,580</w:t>
            </w:r>
          </w:p>
        </w:tc>
        <w:tc>
          <w:tcPr>
            <w:tcW w:w="2126" w:type="dxa"/>
            <w:vAlign w:val="center"/>
          </w:tcPr>
          <w:p w:rsidR="005734AA" w:rsidRPr="00DD034B" w:rsidRDefault="00FD67E2" w:rsidP="00E20992">
            <w:pPr>
              <w:jc w:val="center"/>
              <w:rPr>
                <w:rFonts w:eastAsia="Calibri"/>
                <w:color w:val="1E1E1E"/>
                <w:lang w:val="ru-RU"/>
              </w:rPr>
            </w:pPr>
            <w:r w:rsidRPr="00DD034B">
              <w:rPr>
                <w:rFonts w:eastAsia="Calibri"/>
                <w:color w:val="1E1E1E"/>
              </w:rPr>
              <w:t>11</w:t>
            </w:r>
            <w:r w:rsidRPr="00DD034B">
              <w:rPr>
                <w:rFonts w:eastAsia="Calibri"/>
                <w:color w:val="1E1E1E"/>
                <w:lang w:val="ru-RU"/>
              </w:rPr>
              <w:t>2,861</w:t>
            </w:r>
          </w:p>
        </w:tc>
        <w:tc>
          <w:tcPr>
            <w:tcW w:w="1807" w:type="dxa"/>
            <w:vAlign w:val="center"/>
          </w:tcPr>
          <w:p w:rsidR="005734AA" w:rsidRPr="00DD034B" w:rsidRDefault="00FD67E2" w:rsidP="00E20992">
            <w:pPr>
              <w:jc w:val="center"/>
              <w:rPr>
                <w:rFonts w:eastAsia="Calibri"/>
                <w:color w:val="1E1E1E"/>
                <w:lang w:val="ru-RU"/>
              </w:rPr>
            </w:pPr>
            <w:r w:rsidRPr="00DD034B">
              <w:rPr>
                <w:rFonts w:eastAsia="Calibri"/>
                <w:color w:val="1E1E1E"/>
              </w:rPr>
              <w:t>11</w:t>
            </w:r>
            <w:r w:rsidRPr="00DD034B">
              <w:rPr>
                <w:rFonts w:eastAsia="Calibri"/>
                <w:color w:val="1E1E1E"/>
                <w:lang w:val="ru-RU"/>
              </w:rPr>
              <w:t>3,601</w:t>
            </w:r>
          </w:p>
        </w:tc>
      </w:tr>
      <w:tr w:rsidR="005734AA" w:rsidRPr="00DD034B" w:rsidTr="00E20992">
        <w:trPr>
          <w:trHeight w:val="343"/>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24.</w:t>
            </w:r>
          </w:p>
        </w:tc>
        <w:tc>
          <w:tcPr>
            <w:tcW w:w="5715" w:type="dxa"/>
            <w:hideMark/>
          </w:tcPr>
          <w:p w:rsidR="005734AA" w:rsidRPr="00DD034B" w:rsidRDefault="005734AA" w:rsidP="00E20992">
            <w:r w:rsidRPr="00DD034B">
              <w:t>Жұмыс күші (15 жастан асқан), мың адам</w:t>
            </w:r>
          </w:p>
        </w:tc>
        <w:tc>
          <w:tcPr>
            <w:tcW w:w="2268" w:type="dxa"/>
            <w:vAlign w:val="center"/>
          </w:tcPr>
          <w:p w:rsidR="005734AA" w:rsidRPr="00DD034B" w:rsidRDefault="00FD67E2" w:rsidP="00E20992">
            <w:pPr>
              <w:jc w:val="center"/>
              <w:rPr>
                <w:rFonts w:eastAsia="Calibri"/>
                <w:color w:val="1E1E1E"/>
                <w:lang w:val="ru-RU"/>
              </w:rPr>
            </w:pPr>
            <w:r w:rsidRPr="00DD034B">
              <w:rPr>
                <w:rFonts w:eastAsia="Calibri"/>
                <w:color w:val="1E1E1E"/>
                <w:lang w:val="ru-RU"/>
              </w:rPr>
              <w:t>99,590</w:t>
            </w:r>
          </w:p>
        </w:tc>
        <w:tc>
          <w:tcPr>
            <w:tcW w:w="2127" w:type="dxa"/>
            <w:vAlign w:val="center"/>
          </w:tcPr>
          <w:p w:rsidR="005734AA" w:rsidRPr="00DD034B" w:rsidRDefault="00FD67E2" w:rsidP="00E20992">
            <w:pPr>
              <w:jc w:val="center"/>
              <w:rPr>
                <w:rFonts w:eastAsia="Calibri"/>
                <w:color w:val="1E1E1E"/>
                <w:lang w:val="ru-RU"/>
              </w:rPr>
            </w:pPr>
            <w:r w:rsidRPr="00DD034B">
              <w:rPr>
                <w:rFonts w:eastAsia="Calibri"/>
                <w:color w:val="1E1E1E"/>
                <w:lang w:val="ru-RU"/>
              </w:rPr>
              <w:t>99,860</w:t>
            </w:r>
          </w:p>
        </w:tc>
        <w:tc>
          <w:tcPr>
            <w:tcW w:w="2126" w:type="dxa"/>
            <w:vAlign w:val="center"/>
          </w:tcPr>
          <w:p w:rsidR="005734AA" w:rsidRPr="00DD034B" w:rsidRDefault="00FD67E2" w:rsidP="00E20992">
            <w:pPr>
              <w:jc w:val="center"/>
              <w:rPr>
                <w:rFonts w:eastAsia="Calibri"/>
                <w:color w:val="1E1E1E"/>
                <w:lang w:val="ru-RU"/>
              </w:rPr>
            </w:pPr>
            <w:r w:rsidRPr="00DD034B">
              <w:rPr>
                <w:rFonts w:eastAsia="Calibri"/>
                <w:color w:val="1E1E1E"/>
              </w:rPr>
              <w:t>1</w:t>
            </w:r>
            <w:r w:rsidRPr="00DD034B">
              <w:rPr>
                <w:rFonts w:eastAsia="Calibri"/>
                <w:color w:val="1E1E1E"/>
                <w:lang w:val="ru-RU"/>
              </w:rPr>
              <w:t>00,142</w:t>
            </w:r>
          </w:p>
        </w:tc>
        <w:tc>
          <w:tcPr>
            <w:tcW w:w="1807" w:type="dxa"/>
            <w:vAlign w:val="center"/>
          </w:tcPr>
          <w:p w:rsidR="005734AA" w:rsidRPr="00DD034B" w:rsidRDefault="00FD67E2" w:rsidP="00E20992">
            <w:pPr>
              <w:jc w:val="center"/>
              <w:rPr>
                <w:rFonts w:eastAsia="Calibri"/>
                <w:color w:val="1E1E1E"/>
                <w:lang w:val="ru-RU"/>
              </w:rPr>
            </w:pPr>
            <w:r w:rsidRPr="00DD034B">
              <w:rPr>
                <w:rFonts w:eastAsia="Calibri"/>
                <w:color w:val="1E1E1E"/>
              </w:rPr>
              <w:t>1</w:t>
            </w:r>
            <w:r w:rsidRPr="00DD034B">
              <w:rPr>
                <w:rFonts w:eastAsia="Calibri"/>
                <w:color w:val="1E1E1E"/>
                <w:lang w:val="ru-RU"/>
              </w:rPr>
              <w:t>00,426</w:t>
            </w:r>
          </w:p>
        </w:tc>
      </w:tr>
      <w:tr w:rsidR="005734AA" w:rsidRPr="00DD034B" w:rsidTr="00E20992">
        <w:trPr>
          <w:trHeight w:val="300"/>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25.</w:t>
            </w:r>
          </w:p>
        </w:tc>
        <w:tc>
          <w:tcPr>
            <w:tcW w:w="5715" w:type="dxa"/>
            <w:hideMark/>
          </w:tcPr>
          <w:p w:rsidR="005734AA" w:rsidRPr="00DD034B" w:rsidRDefault="005734AA" w:rsidP="00E20992">
            <w:r w:rsidRPr="00DD034B">
              <w:t>ерлер, мың адам</w:t>
            </w:r>
          </w:p>
        </w:tc>
        <w:tc>
          <w:tcPr>
            <w:tcW w:w="2268" w:type="dxa"/>
            <w:vAlign w:val="center"/>
          </w:tcPr>
          <w:p w:rsidR="005734AA" w:rsidRPr="00DD034B" w:rsidRDefault="00FD67E2" w:rsidP="00E20992">
            <w:pPr>
              <w:jc w:val="center"/>
              <w:rPr>
                <w:rFonts w:eastAsia="Calibri"/>
                <w:color w:val="1E1E1E"/>
                <w:lang w:val="ru-RU"/>
              </w:rPr>
            </w:pPr>
            <w:r w:rsidRPr="00DD034B">
              <w:rPr>
                <w:rFonts w:eastAsia="Calibri"/>
                <w:color w:val="1E1E1E"/>
              </w:rPr>
              <w:t>5</w:t>
            </w:r>
            <w:r w:rsidRPr="00DD034B">
              <w:rPr>
                <w:rFonts w:eastAsia="Calibri"/>
                <w:color w:val="1E1E1E"/>
                <w:lang w:val="ru-RU"/>
              </w:rPr>
              <w:t>5,395</w:t>
            </w:r>
          </w:p>
        </w:tc>
        <w:tc>
          <w:tcPr>
            <w:tcW w:w="2127" w:type="dxa"/>
            <w:vAlign w:val="center"/>
          </w:tcPr>
          <w:p w:rsidR="005734AA" w:rsidRPr="00DD034B" w:rsidRDefault="00FD67E2" w:rsidP="00E20992">
            <w:pPr>
              <w:jc w:val="center"/>
              <w:rPr>
                <w:rFonts w:eastAsia="Calibri"/>
                <w:color w:val="1E1E1E"/>
                <w:lang w:val="ru-RU"/>
              </w:rPr>
            </w:pPr>
            <w:r w:rsidRPr="00DD034B">
              <w:rPr>
                <w:rFonts w:eastAsia="Calibri"/>
                <w:color w:val="1E1E1E"/>
                <w:lang w:val="ru-RU"/>
              </w:rPr>
              <w:t>55,535</w:t>
            </w:r>
          </w:p>
        </w:tc>
        <w:tc>
          <w:tcPr>
            <w:tcW w:w="2126" w:type="dxa"/>
            <w:vAlign w:val="center"/>
          </w:tcPr>
          <w:p w:rsidR="005734AA" w:rsidRPr="00DD034B" w:rsidRDefault="00FD67E2" w:rsidP="00E20992">
            <w:pPr>
              <w:jc w:val="center"/>
              <w:rPr>
                <w:rFonts w:eastAsia="Calibri"/>
                <w:color w:val="1E1E1E"/>
                <w:lang w:val="ru-RU"/>
              </w:rPr>
            </w:pPr>
            <w:r w:rsidRPr="00DD034B">
              <w:rPr>
                <w:rFonts w:eastAsia="Calibri"/>
                <w:color w:val="1E1E1E"/>
              </w:rPr>
              <w:t>5</w:t>
            </w:r>
            <w:r w:rsidRPr="00DD034B">
              <w:rPr>
                <w:rFonts w:eastAsia="Calibri"/>
                <w:color w:val="1E1E1E"/>
                <w:lang w:val="ru-RU"/>
              </w:rPr>
              <w:t>5,682</w:t>
            </w:r>
          </w:p>
        </w:tc>
        <w:tc>
          <w:tcPr>
            <w:tcW w:w="1807" w:type="dxa"/>
            <w:vAlign w:val="center"/>
          </w:tcPr>
          <w:p w:rsidR="005734AA" w:rsidRPr="00DD034B" w:rsidRDefault="00FD67E2" w:rsidP="00E20992">
            <w:pPr>
              <w:jc w:val="center"/>
              <w:rPr>
                <w:rFonts w:eastAsia="Calibri"/>
                <w:color w:val="1E1E1E"/>
                <w:lang w:val="ru-RU"/>
              </w:rPr>
            </w:pPr>
            <w:r w:rsidRPr="00DD034B">
              <w:rPr>
                <w:rFonts w:eastAsia="Calibri"/>
                <w:color w:val="1E1E1E"/>
              </w:rPr>
              <w:t>5</w:t>
            </w:r>
            <w:r w:rsidRPr="00DD034B">
              <w:rPr>
                <w:rFonts w:eastAsia="Calibri"/>
                <w:color w:val="1E1E1E"/>
                <w:lang w:val="ru-RU"/>
              </w:rPr>
              <w:t>5,837</w:t>
            </w:r>
          </w:p>
        </w:tc>
      </w:tr>
      <w:tr w:rsidR="005734AA" w:rsidRPr="00DD034B" w:rsidTr="00E20992">
        <w:trPr>
          <w:trHeight w:val="300"/>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26.</w:t>
            </w:r>
          </w:p>
        </w:tc>
        <w:tc>
          <w:tcPr>
            <w:tcW w:w="5715" w:type="dxa"/>
            <w:hideMark/>
          </w:tcPr>
          <w:p w:rsidR="005734AA" w:rsidRPr="00DD034B" w:rsidRDefault="005734AA" w:rsidP="00E20992">
            <w:r w:rsidRPr="00DD034B">
              <w:t>әйелдер, мың адам</w:t>
            </w:r>
          </w:p>
        </w:tc>
        <w:tc>
          <w:tcPr>
            <w:tcW w:w="2268" w:type="dxa"/>
            <w:vAlign w:val="center"/>
          </w:tcPr>
          <w:p w:rsidR="005734AA" w:rsidRPr="00DD034B" w:rsidRDefault="00FD67E2" w:rsidP="00E20992">
            <w:pPr>
              <w:jc w:val="center"/>
              <w:rPr>
                <w:rFonts w:eastAsia="Calibri"/>
                <w:color w:val="1E1E1E"/>
                <w:lang w:val="ru-RU"/>
              </w:rPr>
            </w:pPr>
            <w:r w:rsidRPr="00DD034B">
              <w:rPr>
                <w:rFonts w:eastAsia="Calibri"/>
                <w:color w:val="1E1E1E"/>
              </w:rPr>
              <w:t>4</w:t>
            </w:r>
            <w:r w:rsidRPr="00DD034B">
              <w:rPr>
                <w:rFonts w:eastAsia="Calibri"/>
                <w:color w:val="1E1E1E"/>
                <w:lang w:val="ru-RU"/>
              </w:rPr>
              <w:t>4,195</w:t>
            </w:r>
          </w:p>
        </w:tc>
        <w:tc>
          <w:tcPr>
            <w:tcW w:w="2127" w:type="dxa"/>
            <w:vAlign w:val="center"/>
          </w:tcPr>
          <w:p w:rsidR="005734AA" w:rsidRPr="00DD034B" w:rsidRDefault="00FD67E2" w:rsidP="00E20992">
            <w:pPr>
              <w:jc w:val="center"/>
              <w:rPr>
                <w:rFonts w:eastAsia="Calibri"/>
                <w:color w:val="1E1E1E"/>
                <w:lang w:val="ru-RU"/>
              </w:rPr>
            </w:pPr>
            <w:r w:rsidRPr="00DD034B">
              <w:rPr>
                <w:rFonts w:eastAsia="Calibri"/>
                <w:color w:val="1E1E1E"/>
              </w:rPr>
              <w:t>44</w:t>
            </w:r>
            <w:r w:rsidRPr="00DD034B">
              <w:rPr>
                <w:rFonts w:eastAsia="Calibri"/>
                <w:color w:val="1E1E1E"/>
                <w:lang w:val="ru-RU"/>
              </w:rPr>
              <w:t>,325</w:t>
            </w:r>
          </w:p>
        </w:tc>
        <w:tc>
          <w:tcPr>
            <w:tcW w:w="2126" w:type="dxa"/>
            <w:vAlign w:val="center"/>
          </w:tcPr>
          <w:p w:rsidR="005734AA" w:rsidRPr="00DD034B" w:rsidRDefault="00FD67E2" w:rsidP="00E20992">
            <w:pPr>
              <w:jc w:val="center"/>
              <w:rPr>
                <w:rFonts w:eastAsia="Calibri"/>
                <w:color w:val="1E1E1E"/>
                <w:lang w:val="ru-RU"/>
              </w:rPr>
            </w:pPr>
            <w:r w:rsidRPr="00DD034B">
              <w:rPr>
                <w:rFonts w:eastAsia="Calibri"/>
                <w:color w:val="1E1E1E"/>
              </w:rPr>
              <w:t>44</w:t>
            </w:r>
            <w:r w:rsidRPr="00DD034B">
              <w:rPr>
                <w:rFonts w:eastAsia="Calibri"/>
                <w:color w:val="1E1E1E"/>
                <w:lang w:val="ru-RU"/>
              </w:rPr>
              <w:t>,460</w:t>
            </w:r>
          </w:p>
        </w:tc>
        <w:tc>
          <w:tcPr>
            <w:tcW w:w="1807" w:type="dxa"/>
            <w:vAlign w:val="center"/>
          </w:tcPr>
          <w:p w:rsidR="005734AA" w:rsidRPr="00DD034B" w:rsidRDefault="00FD67E2" w:rsidP="00E20992">
            <w:pPr>
              <w:jc w:val="center"/>
              <w:rPr>
                <w:rFonts w:eastAsia="Calibri"/>
                <w:color w:val="1E1E1E"/>
                <w:lang w:val="ru-RU"/>
              </w:rPr>
            </w:pPr>
            <w:r w:rsidRPr="00DD034B">
              <w:rPr>
                <w:rFonts w:eastAsia="Calibri"/>
                <w:color w:val="1E1E1E"/>
              </w:rPr>
              <w:t>44,</w:t>
            </w:r>
            <w:r w:rsidRPr="00DD034B">
              <w:rPr>
                <w:rFonts w:eastAsia="Calibri"/>
                <w:color w:val="1E1E1E"/>
                <w:lang w:val="ru-RU"/>
              </w:rPr>
              <w:t>589</w:t>
            </w:r>
          </w:p>
        </w:tc>
      </w:tr>
      <w:tr w:rsidR="005734AA" w:rsidRPr="00DD034B" w:rsidTr="00E20992">
        <w:trPr>
          <w:trHeight w:val="525"/>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27.</w:t>
            </w:r>
          </w:p>
        </w:tc>
        <w:tc>
          <w:tcPr>
            <w:tcW w:w="5715" w:type="dxa"/>
            <w:hideMark/>
          </w:tcPr>
          <w:p w:rsidR="005734AA" w:rsidRPr="00DD034B" w:rsidRDefault="005734AA" w:rsidP="00E20992">
            <w:r w:rsidRPr="00DD034B">
              <w:t>Жұмыссыз халық (15 жастан асқан), мың адам</w:t>
            </w:r>
          </w:p>
        </w:tc>
        <w:tc>
          <w:tcPr>
            <w:tcW w:w="2268" w:type="dxa"/>
            <w:vAlign w:val="center"/>
          </w:tcPr>
          <w:p w:rsidR="005734AA" w:rsidRPr="00DD034B" w:rsidRDefault="00FD67E2" w:rsidP="00E20992">
            <w:pPr>
              <w:jc w:val="center"/>
              <w:rPr>
                <w:rFonts w:eastAsia="Calibri"/>
                <w:color w:val="1E1E1E"/>
                <w:lang w:val="ru-RU"/>
              </w:rPr>
            </w:pPr>
            <w:r w:rsidRPr="00DD034B">
              <w:rPr>
                <w:rFonts w:eastAsia="Calibri"/>
                <w:color w:val="1E1E1E"/>
              </w:rPr>
              <w:t>4,</w:t>
            </w:r>
            <w:r w:rsidRPr="00DD034B">
              <w:rPr>
                <w:rFonts w:eastAsia="Calibri"/>
                <w:color w:val="1E1E1E"/>
                <w:lang w:val="ru-RU"/>
              </w:rPr>
              <w:t>088</w:t>
            </w:r>
          </w:p>
        </w:tc>
        <w:tc>
          <w:tcPr>
            <w:tcW w:w="2127" w:type="dxa"/>
            <w:vAlign w:val="center"/>
          </w:tcPr>
          <w:p w:rsidR="005734AA" w:rsidRPr="00DD034B" w:rsidRDefault="00FD67E2" w:rsidP="00E20992">
            <w:pPr>
              <w:jc w:val="center"/>
              <w:rPr>
                <w:rFonts w:eastAsia="Calibri"/>
                <w:color w:val="1E1E1E"/>
                <w:lang w:val="ru-RU"/>
              </w:rPr>
            </w:pPr>
            <w:r w:rsidRPr="00DD034B">
              <w:rPr>
                <w:rFonts w:eastAsia="Calibri"/>
                <w:color w:val="1E1E1E"/>
              </w:rPr>
              <w:t>4</w:t>
            </w:r>
            <w:r w:rsidRPr="00DD034B">
              <w:rPr>
                <w:rFonts w:eastAsia="Calibri"/>
                <w:color w:val="1E1E1E"/>
                <w:lang w:val="ru-RU"/>
              </w:rPr>
              <w:t>,035</w:t>
            </w:r>
          </w:p>
        </w:tc>
        <w:tc>
          <w:tcPr>
            <w:tcW w:w="2126" w:type="dxa"/>
            <w:vAlign w:val="center"/>
          </w:tcPr>
          <w:p w:rsidR="005734AA" w:rsidRPr="00DD034B" w:rsidRDefault="00FD67E2" w:rsidP="00E20992">
            <w:pPr>
              <w:jc w:val="center"/>
              <w:rPr>
                <w:rFonts w:eastAsia="Calibri"/>
                <w:color w:val="1E1E1E"/>
                <w:lang w:val="ru-RU"/>
              </w:rPr>
            </w:pPr>
            <w:r w:rsidRPr="00DD034B">
              <w:rPr>
                <w:rFonts w:eastAsia="Calibri"/>
                <w:color w:val="1E1E1E"/>
                <w:lang w:val="ru-RU"/>
              </w:rPr>
              <w:t>3,969</w:t>
            </w:r>
          </w:p>
        </w:tc>
        <w:tc>
          <w:tcPr>
            <w:tcW w:w="1807" w:type="dxa"/>
            <w:vAlign w:val="center"/>
          </w:tcPr>
          <w:p w:rsidR="005734AA" w:rsidRPr="00DD034B" w:rsidRDefault="00FD67E2" w:rsidP="00E20992">
            <w:pPr>
              <w:jc w:val="center"/>
              <w:rPr>
                <w:rFonts w:eastAsia="Calibri"/>
                <w:color w:val="1E1E1E"/>
                <w:lang w:val="ru-RU"/>
              </w:rPr>
            </w:pPr>
            <w:r w:rsidRPr="00DD034B">
              <w:rPr>
                <w:rFonts w:eastAsia="Calibri"/>
                <w:color w:val="1E1E1E"/>
                <w:lang w:val="ru-RU"/>
              </w:rPr>
              <w:t>3,900</w:t>
            </w:r>
          </w:p>
        </w:tc>
      </w:tr>
      <w:tr w:rsidR="005734AA" w:rsidRPr="00DD034B" w:rsidTr="00E20992">
        <w:trPr>
          <w:trHeight w:val="300"/>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28.</w:t>
            </w:r>
          </w:p>
        </w:tc>
        <w:tc>
          <w:tcPr>
            <w:tcW w:w="5715" w:type="dxa"/>
            <w:hideMark/>
          </w:tcPr>
          <w:p w:rsidR="005734AA" w:rsidRPr="00DD034B" w:rsidRDefault="005734AA" w:rsidP="00E20992">
            <w:r w:rsidRPr="00DD034B">
              <w:t>ерлер, мың адам</w:t>
            </w:r>
          </w:p>
        </w:tc>
        <w:tc>
          <w:tcPr>
            <w:tcW w:w="2268" w:type="dxa"/>
            <w:vAlign w:val="center"/>
          </w:tcPr>
          <w:p w:rsidR="005734AA" w:rsidRPr="00DD034B" w:rsidRDefault="00FD67E2" w:rsidP="00E20992">
            <w:pPr>
              <w:jc w:val="center"/>
              <w:rPr>
                <w:rFonts w:eastAsia="Calibri"/>
                <w:color w:val="1E1E1E"/>
                <w:lang w:val="ru-RU"/>
              </w:rPr>
            </w:pPr>
            <w:r w:rsidRPr="00DD034B">
              <w:rPr>
                <w:rFonts w:eastAsia="Calibri"/>
                <w:color w:val="1E1E1E"/>
              </w:rPr>
              <w:t>1,6</w:t>
            </w:r>
            <w:r w:rsidRPr="00DD034B">
              <w:rPr>
                <w:rFonts w:eastAsia="Calibri"/>
                <w:color w:val="1E1E1E"/>
                <w:lang w:val="ru-RU"/>
              </w:rPr>
              <w:t>27</w:t>
            </w:r>
          </w:p>
        </w:tc>
        <w:tc>
          <w:tcPr>
            <w:tcW w:w="2127" w:type="dxa"/>
            <w:vAlign w:val="center"/>
          </w:tcPr>
          <w:p w:rsidR="005734AA" w:rsidRPr="00DD034B" w:rsidRDefault="00FD67E2" w:rsidP="00E20992">
            <w:pPr>
              <w:jc w:val="center"/>
              <w:rPr>
                <w:rFonts w:eastAsia="Calibri"/>
                <w:color w:val="1E1E1E"/>
                <w:lang w:val="ru-RU"/>
              </w:rPr>
            </w:pPr>
            <w:r w:rsidRPr="00DD034B">
              <w:rPr>
                <w:rFonts w:eastAsia="Calibri"/>
                <w:color w:val="1E1E1E"/>
              </w:rPr>
              <w:t>1,</w:t>
            </w:r>
            <w:r w:rsidRPr="00DD034B">
              <w:rPr>
                <w:rFonts w:eastAsia="Calibri"/>
                <w:color w:val="1E1E1E"/>
                <w:lang w:val="ru-RU"/>
              </w:rPr>
              <w:t>620</w:t>
            </w:r>
          </w:p>
        </w:tc>
        <w:tc>
          <w:tcPr>
            <w:tcW w:w="2126" w:type="dxa"/>
            <w:vAlign w:val="center"/>
          </w:tcPr>
          <w:p w:rsidR="005734AA" w:rsidRPr="00DD034B" w:rsidRDefault="005734AA" w:rsidP="00E20992">
            <w:pPr>
              <w:jc w:val="center"/>
              <w:rPr>
                <w:rFonts w:eastAsia="Calibri"/>
                <w:color w:val="1E1E1E"/>
                <w:lang w:val="ru-RU"/>
              </w:rPr>
            </w:pPr>
            <w:r w:rsidRPr="00DD034B">
              <w:rPr>
                <w:rFonts w:eastAsia="Calibri"/>
                <w:color w:val="1E1E1E"/>
              </w:rPr>
              <w:t>1,</w:t>
            </w:r>
            <w:r w:rsidR="00FD67E2" w:rsidRPr="00DD034B">
              <w:rPr>
                <w:rFonts w:eastAsia="Calibri"/>
                <w:color w:val="1E1E1E"/>
              </w:rPr>
              <w:t>5</w:t>
            </w:r>
            <w:r w:rsidR="00FD67E2" w:rsidRPr="00DD034B">
              <w:rPr>
                <w:rFonts w:eastAsia="Calibri"/>
                <w:color w:val="1E1E1E"/>
                <w:lang w:val="ru-RU"/>
              </w:rPr>
              <w:t>69</w:t>
            </w:r>
          </w:p>
        </w:tc>
        <w:tc>
          <w:tcPr>
            <w:tcW w:w="1807" w:type="dxa"/>
            <w:vAlign w:val="center"/>
          </w:tcPr>
          <w:p w:rsidR="005734AA" w:rsidRPr="00DD034B" w:rsidRDefault="00FD67E2" w:rsidP="00E20992">
            <w:pPr>
              <w:jc w:val="center"/>
              <w:rPr>
                <w:rFonts w:eastAsia="Calibri"/>
                <w:color w:val="1E1E1E"/>
                <w:lang w:val="ru-RU"/>
              </w:rPr>
            </w:pPr>
            <w:r w:rsidRPr="00DD034B">
              <w:rPr>
                <w:rFonts w:eastAsia="Calibri"/>
                <w:color w:val="1E1E1E"/>
              </w:rPr>
              <w:t>1,53</w:t>
            </w:r>
            <w:r w:rsidRPr="00DD034B">
              <w:rPr>
                <w:rFonts w:eastAsia="Calibri"/>
                <w:color w:val="1E1E1E"/>
                <w:lang w:val="ru-RU"/>
              </w:rPr>
              <w:t>6</w:t>
            </w:r>
          </w:p>
        </w:tc>
      </w:tr>
      <w:tr w:rsidR="005734AA" w:rsidRPr="00DD034B" w:rsidTr="00E20992">
        <w:trPr>
          <w:trHeight w:val="300"/>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29.</w:t>
            </w:r>
          </w:p>
        </w:tc>
        <w:tc>
          <w:tcPr>
            <w:tcW w:w="5715" w:type="dxa"/>
            <w:hideMark/>
          </w:tcPr>
          <w:p w:rsidR="005734AA" w:rsidRPr="00DD034B" w:rsidRDefault="005734AA" w:rsidP="00E20992">
            <w:r w:rsidRPr="00DD034B">
              <w:t>әйелдер, мың адам</w:t>
            </w:r>
          </w:p>
        </w:tc>
        <w:tc>
          <w:tcPr>
            <w:tcW w:w="2268" w:type="dxa"/>
            <w:vAlign w:val="center"/>
          </w:tcPr>
          <w:p w:rsidR="005734AA" w:rsidRPr="00DD034B" w:rsidRDefault="00FD67E2" w:rsidP="00E20992">
            <w:pPr>
              <w:jc w:val="center"/>
              <w:rPr>
                <w:rFonts w:eastAsia="Calibri"/>
                <w:color w:val="1E1E1E"/>
                <w:lang w:val="ru-RU"/>
              </w:rPr>
            </w:pPr>
            <w:r w:rsidRPr="00DD034B">
              <w:rPr>
                <w:rFonts w:eastAsia="Calibri"/>
                <w:color w:val="1E1E1E"/>
              </w:rPr>
              <w:t>2,</w:t>
            </w:r>
            <w:r w:rsidRPr="00DD034B">
              <w:rPr>
                <w:rFonts w:eastAsia="Calibri"/>
                <w:color w:val="1E1E1E"/>
                <w:lang w:val="ru-RU"/>
              </w:rPr>
              <w:t>461</w:t>
            </w:r>
          </w:p>
        </w:tc>
        <w:tc>
          <w:tcPr>
            <w:tcW w:w="2127" w:type="dxa"/>
            <w:vAlign w:val="center"/>
          </w:tcPr>
          <w:p w:rsidR="005734AA" w:rsidRPr="00DD034B" w:rsidRDefault="00FD67E2" w:rsidP="00E20992">
            <w:pPr>
              <w:jc w:val="center"/>
              <w:rPr>
                <w:rFonts w:eastAsia="Calibri"/>
                <w:color w:val="1E1E1E"/>
                <w:lang w:val="ru-RU"/>
              </w:rPr>
            </w:pPr>
            <w:r w:rsidRPr="00DD034B">
              <w:rPr>
                <w:rFonts w:eastAsia="Calibri"/>
                <w:color w:val="1E1E1E"/>
              </w:rPr>
              <w:t>2,</w:t>
            </w:r>
            <w:r w:rsidRPr="00DD034B">
              <w:rPr>
                <w:rFonts w:eastAsia="Calibri"/>
                <w:color w:val="1E1E1E"/>
                <w:lang w:val="ru-RU"/>
              </w:rPr>
              <w:t>415</w:t>
            </w:r>
          </w:p>
        </w:tc>
        <w:tc>
          <w:tcPr>
            <w:tcW w:w="2126" w:type="dxa"/>
            <w:vAlign w:val="center"/>
          </w:tcPr>
          <w:p w:rsidR="005734AA" w:rsidRPr="00DD034B" w:rsidRDefault="00FD67E2" w:rsidP="00E20992">
            <w:pPr>
              <w:jc w:val="center"/>
              <w:rPr>
                <w:rFonts w:eastAsia="Calibri"/>
                <w:color w:val="1E1E1E"/>
                <w:lang w:val="ru-RU"/>
              </w:rPr>
            </w:pPr>
            <w:r w:rsidRPr="00DD034B">
              <w:rPr>
                <w:rFonts w:eastAsia="Calibri"/>
                <w:color w:val="1E1E1E"/>
              </w:rPr>
              <w:t>2</w:t>
            </w:r>
            <w:r w:rsidRPr="00DD034B">
              <w:rPr>
                <w:rFonts w:eastAsia="Calibri"/>
                <w:color w:val="1E1E1E"/>
                <w:lang w:val="ru-RU"/>
              </w:rPr>
              <w:t>,400</w:t>
            </w:r>
          </w:p>
        </w:tc>
        <w:tc>
          <w:tcPr>
            <w:tcW w:w="1807" w:type="dxa"/>
            <w:vAlign w:val="center"/>
          </w:tcPr>
          <w:p w:rsidR="005734AA" w:rsidRPr="00DD034B" w:rsidRDefault="00FD67E2" w:rsidP="00E20992">
            <w:pPr>
              <w:jc w:val="center"/>
              <w:rPr>
                <w:rFonts w:eastAsia="Calibri"/>
                <w:color w:val="1E1E1E"/>
                <w:lang w:val="ru-RU"/>
              </w:rPr>
            </w:pPr>
            <w:r w:rsidRPr="00DD034B">
              <w:rPr>
                <w:rFonts w:eastAsia="Calibri"/>
                <w:color w:val="1E1E1E"/>
              </w:rPr>
              <w:t>2,</w:t>
            </w:r>
            <w:r w:rsidRPr="00DD034B">
              <w:rPr>
                <w:rFonts w:eastAsia="Calibri"/>
                <w:color w:val="1E1E1E"/>
                <w:lang w:val="ru-RU"/>
              </w:rPr>
              <w:t>364</w:t>
            </w:r>
          </w:p>
        </w:tc>
      </w:tr>
      <w:tr w:rsidR="005734AA" w:rsidRPr="00DD034B" w:rsidTr="00E20992">
        <w:trPr>
          <w:trHeight w:val="300"/>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30.</w:t>
            </w:r>
          </w:p>
        </w:tc>
        <w:tc>
          <w:tcPr>
            <w:tcW w:w="5715" w:type="dxa"/>
            <w:hideMark/>
          </w:tcPr>
          <w:p w:rsidR="005734AA" w:rsidRPr="00DD034B" w:rsidRDefault="005734AA" w:rsidP="00E20992">
            <w:r w:rsidRPr="00DD034B">
              <w:t>Жұмыссыздық деңгейі,  %</w:t>
            </w:r>
          </w:p>
        </w:tc>
        <w:tc>
          <w:tcPr>
            <w:tcW w:w="2268" w:type="dxa"/>
            <w:vAlign w:val="center"/>
          </w:tcPr>
          <w:p w:rsidR="005734AA" w:rsidRPr="00DD034B" w:rsidRDefault="005734AA" w:rsidP="00E20992">
            <w:pPr>
              <w:keepNext/>
              <w:shd w:val="clear" w:color="auto" w:fill="FFFFFF" w:themeFill="background1"/>
              <w:spacing w:after="200" w:line="276" w:lineRule="auto"/>
              <w:contextualSpacing/>
              <w:jc w:val="center"/>
            </w:pPr>
            <w:r w:rsidRPr="00DD034B">
              <w:t>4,1</w:t>
            </w:r>
          </w:p>
        </w:tc>
        <w:tc>
          <w:tcPr>
            <w:tcW w:w="2127" w:type="dxa"/>
            <w:vAlign w:val="center"/>
          </w:tcPr>
          <w:p w:rsidR="005734AA" w:rsidRPr="00DD034B" w:rsidRDefault="00FD67E2" w:rsidP="00E20992">
            <w:pPr>
              <w:keepNext/>
              <w:shd w:val="clear" w:color="auto" w:fill="FFFFFF" w:themeFill="background1"/>
              <w:spacing w:after="200" w:line="276" w:lineRule="auto"/>
              <w:contextualSpacing/>
              <w:jc w:val="center"/>
              <w:rPr>
                <w:lang w:val="ru-RU"/>
              </w:rPr>
            </w:pPr>
            <w:r w:rsidRPr="00DD034B">
              <w:t>4,</w:t>
            </w:r>
            <w:r w:rsidRPr="00DD034B">
              <w:rPr>
                <w:lang w:val="ru-RU"/>
              </w:rPr>
              <w:t>0</w:t>
            </w:r>
          </w:p>
        </w:tc>
        <w:tc>
          <w:tcPr>
            <w:tcW w:w="2126" w:type="dxa"/>
            <w:vAlign w:val="center"/>
          </w:tcPr>
          <w:p w:rsidR="005734AA" w:rsidRPr="00DD034B" w:rsidRDefault="005734AA" w:rsidP="00E20992">
            <w:pPr>
              <w:keepNext/>
              <w:shd w:val="clear" w:color="auto" w:fill="FFFFFF" w:themeFill="background1"/>
              <w:spacing w:after="200" w:line="276" w:lineRule="auto"/>
              <w:contextualSpacing/>
              <w:jc w:val="center"/>
            </w:pPr>
            <w:r w:rsidRPr="00DD034B">
              <w:t>4,0</w:t>
            </w:r>
          </w:p>
        </w:tc>
        <w:tc>
          <w:tcPr>
            <w:tcW w:w="1807" w:type="dxa"/>
            <w:vAlign w:val="center"/>
          </w:tcPr>
          <w:p w:rsidR="005734AA" w:rsidRPr="00DD034B" w:rsidRDefault="00FD67E2" w:rsidP="00E20992">
            <w:pPr>
              <w:keepNext/>
              <w:shd w:val="clear" w:color="auto" w:fill="FFFFFF" w:themeFill="background1"/>
              <w:spacing w:after="200" w:line="276" w:lineRule="auto"/>
              <w:contextualSpacing/>
              <w:jc w:val="center"/>
              <w:rPr>
                <w:lang w:val="ru-RU"/>
              </w:rPr>
            </w:pPr>
            <w:r w:rsidRPr="00DD034B">
              <w:rPr>
                <w:lang w:val="ru-RU"/>
              </w:rPr>
              <w:t>3,9</w:t>
            </w:r>
          </w:p>
        </w:tc>
      </w:tr>
      <w:tr w:rsidR="005734AA" w:rsidRPr="00DD034B" w:rsidTr="00E20992">
        <w:trPr>
          <w:trHeight w:val="300"/>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31.</w:t>
            </w:r>
          </w:p>
        </w:tc>
        <w:tc>
          <w:tcPr>
            <w:tcW w:w="5715" w:type="dxa"/>
            <w:hideMark/>
          </w:tcPr>
          <w:p w:rsidR="005734AA" w:rsidRPr="00DD034B" w:rsidRDefault="005734AA" w:rsidP="00E20992">
            <w:r w:rsidRPr="00DD034B">
              <w:t>ерлер, %</w:t>
            </w:r>
          </w:p>
        </w:tc>
        <w:tc>
          <w:tcPr>
            <w:tcW w:w="2268" w:type="dxa"/>
            <w:vAlign w:val="center"/>
          </w:tcPr>
          <w:p w:rsidR="005734AA" w:rsidRPr="00DD034B" w:rsidRDefault="00FD67E2" w:rsidP="00E20992">
            <w:pPr>
              <w:keepNext/>
              <w:shd w:val="clear" w:color="auto" w:fill="FFFFFF" w:themeFill="background1"/>
              <w:spacing w:after="200" w:line="276" w:lineRule="auto"/>
              <w:contextualSpacing/>
              <w:jc w:val="center"/>
              <w:rPr>
                <w:lang w:val="ru-RU"/>
              </w:rPr>
            </w:pPr>
            <w:r w:rsidRPr="00DD034B">
              <w:rPr>
                <w:lang w:val="ru-RU"/>
              </w:rPr>
              <w:t>2,9</w:t>
            </w:r>
          </w:p>
        </w:tc>
        <w:tc>
          <w:tcPr>
            <w:tcW w:w="2127" w:type="dxa"/>
            <w:vAlign w:val="center"/>
          </w:tcPr>
          <w:p w:rsidR="005734AA" w:rsidRPr="00DD034B" w:rsidRDefault="00FD67E2" w:rsidP="00E20992">
            <w:pPr>
              <w:keepNext/>
              <w:shd w:val="clear" w:color="auto" w:fill="FFFFFF" w:themeFill="background1"/>
              <w:spacing w:after="200" w:line="276" w:lineRule="auto"/>
              <w:contextualSpacing/>
              <w:jc w:val="center"/>
              <w:rPr>
                <w:lang w:val="ru-RU"/>
              </w:rPr>
            </w:pPr>
            <w:r w:rsidRPr="00DD034B">
              <w:rPr>
                <w:lang w:val="ru-RU"/>
              </w:rPr>
              <w:t>2,9</w:t>
            </w:r>
          </w:p>
        </w:tc>
        <w:tc>
          <w:tcPr>
            <w:tcW w:w="2126" w:type="dxa"/>
            <w:vAlign w:val="center"/>
          </w:tcPr>
          <w:p w:rsidR="005734AA" w:rsidRPr="00DD034B" w:rsidRDefault="00FD67E2" w:rsidP="00E20992">
            <w:pPr>
              <w:keepNext/>
              <w:shd w:val="clear" w:color="auto" w:fill="FFFFFF" w:themeFill="background1"/>
              <w:spacing w:after="200" w:line="276" w:lineRule="auto"/>
              <w:contextualSpacing/>
              <w:jc w:val="center"/>
              <w:rPr>
                <w:lang w:val="ru-RU"/>
              </w:rPr>
            </w:pPr>
            <w:r w:rsidRPr="00DD034B">
              <w:t>2,</w:t>
            </w:r>
            <w:r w:rsidRPr="00DD034B">
              <w:rPr>
                <w:lang w:val="ru-RU"/>
              </w:rPr>
              <w:t>8</w:t>
            </w:r>
          </w:p>
        </w:tc>
        <w:tc>
          <w:tcPr>
            <w:tcW w:w="1807" w:type="dxa"/>
            <w:vAlign w:val="center"/>
          </w:tcPr>
          <w:p w:rsidR="005734AA" w:rsidRPr="00DD034B" w:rsidRDefault="00FD67E2" w:rsidP="00E20992">
            <w:pPr>
              <w:keepNext/>
              <w:shd w:val="clear" w:color="auto" w:fill="FFFFFF" w:themeFill="background1"/>
              <w:spacing w:after="200" w:line="276" w:lineRule="auto"/>
              <w:contextualSpacing/>
              <w:jc w:val="center"/>
              <w:rPr>
                <w:lang w:val="ru-RU"/>
              </w:rPr>
            </w:pPr>
            <w:r w:rsidRPr="00DD034B">
              <w:t>2,</w:t>
            </w:r>
            <w:r w:rsidRPr="00DD034B">
              <w:rPr>
                <w:lang w:val="ru-RU"/>
              </w:rPr>
              <w:t>7</w:t>
            </w:r>
          </w:p>
        </w:tc>
      </w:tr>
      <w:tr w:rsidR="005734AA" w:rsidRPr="00DD034B" w:rsidTr="00E20992">
        <w:trPr>
          <w:trHeight w:val="300"/>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32.</w:t>
            </w:r>
          </w:p>
        </w:tc>
        <w:tc>
          <w:tcPr>
            <w:tcW w:w="5715" w:type="dxa"/>
            <w:hideMark/>
          </w:tcPr>
          <w:p w:rsidR="005734AA" w:rsidRPr="00DD034B" w:rsidRDefault="005734AA" w:rsidP="00E20992">
            <w:r w:rsidRPr="00DD034B">
              <w:t>әйелдер,  %</w:t>
            </w:r>
          </w:p>
        </w:tc>
        <w:tc>
          <w:tcPr>
            <w:tcW w:w="2268" w:type="dxa"/>
            <w:vAlign w:val="center"/>
          </w:tcPr>
          <w:p w:rsidR="005734AA" w:rsidRPr="00DD034B" w:rsidRDefault="005734AA" w:rsidP="00E20992">
            <w:pPr>
              <w:keepNext/>
              <w:shd w:val="clear" w:color="auto" w:fill="FFFFFF" w:themeFill="background1"/>
              <w:spacing w:after="200" w:line="276" w:lineRule="auto"/>
              <w:contextualSpacing/>
              <w:jc w:val="center"/>
            </w:pPr>
            <w:r w:rsidRPr="00DD034B">
              <w:t>5,6</w:t>
            </w:r>
          </w:p>
        </w:tc>
        <w:tc>
          <w:tcPr>
            <w:tcW w:w="2127" w:type="dxa"/>
            <w:vAlign w:val="center"/>
          </w:tcPr>
          <w:p w:rsidR="005734AA" w:rsidRPr="00DD034B" w:rsidRDefault="00FD67E2" w:rsidP="00E20992">
            <w:pPr>
              <w:keepNext/>
              <w:shd w:val="clear" w:color="auto" w:fill="FFFFFF" w:themeFill="background1"/>
              <w:spacing w:after="200" w:line="276" w:lineRule="auto"/>
              <w:contextualSpacing/>
              <w:jc w:val="center"/>
              <w:rPr>
                <w:lang w:val="ru-RU"/>
              </w:rPr>
            </w:pPr>
            <w:r w:rsidRPr="00DD034B">
              <w:t>5,</w:t>
            </w:r>
            <w:r w:rsidRPr="00DD034B">
              <w:rPr>
                <w:lang w:val="ru-RU"/>
              </w:rPr>
              <w:t>4</w:t>
            </w:r>
          </w:p>
        </w:tc>
        <w:tc>
          <w:tcPr>
            <w:tcW w:w="2126" w:type="dxa"/>
            <w:vAlign w:val="center"/>
          </w:tcPr>
          <w:p w:rsidR="005734AA" w:rsidRPr="00DD034B" w:rsidRDefault="005734AA" w:rsidP="00E20992">
            <w:pPr>
              <w:keepNext/>
              <w:shd w:val="clear" w:color="auto" w:fill="FFFFFF" w:themeFill="background1"/>
              <w:spacing w:after="200" w:line="276" w:lineRule="auto"/>
              <w:contextualSpacing/>
              <w:jc w:val="center"/>
            </w:pPr>
            <w:r w:rsidRPr="00DD034B">
              <w:t>5,4</w:t>
            </w:r>
          </w:p>
        </w:tc>
        <w:tc>
          <w:tcPr>
            <w:tcW w:w="1807" w:type="dxa"/>
            <w:vAlign w:val="center"/>
          </w:tcPr>
          <w:p w:rsidR="005734AA" w:rsidRPr="00DD034B" w:rsidRDefault="00FD67E2" w:rsidP="00E20992">
            <w:pPr>
              <w:keepNext/>
              <w:shd w:val="clear" w:color="auto" w:fill="FFFFFF" w:themeFill="background1"/>
              <w:spacing w:after="200" w:line="276" w:lineRule="auto"/>
              <w:contextualSpacing/>
              <w:jc w:val="center"/>
              <w:rPr>
                <w:lang w:val="ru-RU"/>
              </w:rPr>
            </w:pPr>
            <w:r w:rsidRPr="00DD034B">
              <w:t>5,</w:t>
            </w:r>
            <w:r w:rsidRPr="00DD034B">
              <w:rPr>
                <w:lang w:val="ru-RU"/>
              </w:rPr>
              <w:t>3</w:t>
            </w:r>
          </w:p>
        </w:tc>
      </w:tr>
      <w:tr w:rsidR="005734AA" w:rsidRPr="00DD034B" w:rsidTr="00E20992">
        <w:trPr>
          <w:trHeight w:val="525"/>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33.</w:t>
            </w:r>
          </w:p>
        </w:tc>
        <w:tc>
          <w:tcPr>
            <w:tcW w:w="5715" w:type="dxa"/>
            <w:hideMark/>
          </w:tcPr>
          <w:p w:rsidR="005734AA" w:rsidRPr="00DD034B" w:rsidRDefault="005734AA" w:rsidP="00E20992">
            <w:r w:rsidRPr="00DD034B">
              <w:t>Бір қызметкердің орташа айлық жалақысы, теңге</w:t>
            </w:r>
          </w:p>
        </w:tc>
        <w:tc>
          <w:tcPr>
            <w:tcW w:w="2268" w:type="dxa"/>
            <w:vAlign w:val="center"/>
          </w:tcPr>
          <w:p w:rsidR="005734AA" w:rsidRPr="00DD034B" w:rsidRDefault="00FD67E2" w:rsidP="00E20992">
            <w:pPr>
              <w:keepNext/>
              <w:shd w:val="clear" w:color="auto" w:fill="FFFFFF" w:themeFill="background1"/>
              <w:spacing w:after="200" w:line="276" w:lineRule="auto"/>
              <w:contextualSpacing/>
              <w:jc w:val="center"/>
              <w:rPr>
                <w:lang w:val="ru-RU"/>
              </w:rPr>
            </w:pPr>
            <w:r w:rsidRPr="00DD034B">
              <w:t>5</w:t>
            </w:r>
            <w:r w:rsidRPr="00DD034B">
              <w:rPr>
                <w:lang w:val="ru-RU"/>
              </w:rPr>
              <w:t>37 037</w:t>
            </w:r>
          </w:p>
        </w:tc>
        <w:tc>
          <w:tcPr>
            <w:tcW w:w="2127" w:type="dxa"/>
            <w:vAlign w:val="center"/>
          </w:tcPr>
          <w:p w:rsidR="005734AA" w:rsidRPr="00DD034B" w:rsidRDefault="00FD67E2" w:rsidP="00E20992">
            <w:pPr>
              <w:keepNext/>
              <w:shd w:val="clear" w:color="auto" w:fill="FFFFFF" w:themeFill="background1"/>
              <w:spacing w:after="200" w:line="276" w:lineRule="auto"/>
              <w:contextualSpacing/>
              <w:jc w:val="center"/>
              <w:rPr>
                <w:lang w:val="ru-RU"/>
              </w:rPr>
            </w:pPr>
            <w:r w:rsidRPr="00DD034B">
              <w:t>5</w:t>
            </w:r>
            <w:r w:rsidRPr="00DD034B">
              <w:rPr>
                <w:lang w:val="ru-RU"/>
              </w:rPr>
              <w:t>41 602</w:t>
            </w:r>
          </w:p>
        </w:tc>
        <w:tc>
          <w:tcPr>
            <w:tcW w:w="2126" w:type="dxa"/>
            <w:vAlign w:val="center"/>
          </w:tcPr>
          <w:p w:rsidR="005734AA" w:rsidRPr="00DD034B" w:rsidRDefault="00FD67E2" w:rsidP="00E20992">
            <w:pPr>
              <w:keepNext/>
              <w:shd w:val="clear" w:color="auto" w:fill="FFFFFF" w:themeFill="background1"/>
              <w:spacing w:after="200" w:line="276" w:lineRule="auto"/>
              <w:contextualSpacing/>
              <w:jc w:val="center"/>
              <w:rPr>
                <w:lang w:val="ru-RU"/>
              </w:rPr>
            </w:pPr>
            <w:r w:rsidRPr="00DD034B">
              <w:rPr>
                <w:lang w:val="ru-RU"/>
              </w:rPr>
              <w:t>546 222</w:t>
            </w:r>
          </w:p>
        </w:tc>
        <w:tc>
          <w:tcPr>
            <w:tcW w:w="1807" w:type="dxa"/>
            <w:vAlign w:val="center"/>
          </w:tcPr>
          <w:p w:rsidR="005734AA" w:rsidRPr="00DD034B" w:rsidRDefault="00FD67E2" w:rsidP="00E20992">
            <w:pPr>
              <w:keepNext/>
              <w:shd w:val="clear" w:color="auto" w:fill="FFFFFF" w:themeFill="background1"/>
              <w:spacing w:after="200" w:line="276" w:lineRule="auto"/>
              <w:contextualSpacing/>
              <w:jc w:val="center"/>
              <w:rPr>
                <w:lang w:val="ru-RU"/>
              </w:rPr>
            </w:pPr>
            <w:r w:rsidRPr="00DD034B">
              <w:rPr>
                <w:lang w:val="ru-RU"/>
              </w:rPr>
              <w:t>550 184</w:t>
            </w:r>
          </w:p>
        </w:tc>
      </w:tr>
      <w:tr w:rsidR="005734AA" w:rsidRPr="00DD034B" w:rsidTr="00E20992">
        <w:trPr>
          <w:trHeight w:val="525"/>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34.</w:t>
            </w:r>
          </w:p>
        </w:tc>
        <w:tc>
          <w:tcPr>
            <w:tcW w:w="5715" w:type="dxa"/>
            <w:hideMark/>
          </w:tcPr>
          <w:p w:rsidR="005734AA" w:rsidRPr="00DD034B" w:rsidRDefault="005734AA" w:rsidP="00E20992">
            <w:r w:rsidRPr="00DD034B">
              <w:t xml:space="preserve">Нақты жалақы индексі, алдыңғы жылға % </w:t>
            </w:r>
          </w:p>
        </w:tc>
        <w:tc>
          <w:tcPr>
            <w:tcW w:w="2268" w:type="dxa"/>
            <w:vAlign w:val="center"/>
          </w:tcPr>
          <w:p w:rsidR="005734AA" w:rsidRPr="00DD034B" w:rsidRDefault="00FD67E2" w:rsidP="00E20992">
            <w:pPr>
              <w:keepNext/>
              <w:shd w:val="clear" w:color="auto" w:fill="FFFFFF" w:themeFill="background1"/>
              <w:spacing w:after="200" w:line="276" w:lineRule="auto"/>
              <w:contextualSpacing/>
              <w:jc w:val="center"/>
              <w:rPr>
                <w:lang w:val="ru-RU"/>
              </w:rPr>
            </w:pPr>
            <w:r w:rsidRPr="00DD034B">
              <w:t>1</w:t>
            </w:r>
            <w:r w:rsidRPr="00DD034B">
              <w:rPr>
                <w:lang w:val="ru-RU"/>
              </w:rPr>
              <w:t>11,8</w:t>
            </w:r>
          </w:p>
        </w:tc>
        <w:tc>
          <w:tcPr>
            <w:tcW w:w="2127" w:type="dxa"/>
            <w:vAlign w:val="center"/>
          </w:tcPr>
          <w:p w:rsidR="005734AA" w:rsidRPr="00DD034B" w:rsidRDefault="00FD67E2" w:rsidP="00E20992">
            <w:pPr>
              <w:jc w:val="center"/>
              <w:rPr>
                <w:lang w:val="ru-RU"/>
              </w:rPr>
            </w:pPr>
            <w:r w:rsidRPr="00DD034B">
              <w:t>1</w:t>
            </w:r>
            <w:r w:rsidRPr="00DD034B">
              <w:rPr>
                <w:lang w:val="ru-RU"/>
              </w:rPr>
              <w:t>10,2</w:t>
            </w:r>
          </w:p>
        </w:tc>
        <w:tc>
          <w:tcPr>
            <w:tcW w:w="2126" w:type="dxa"/>
            <w:vAlign w:val="center"/>
          </w:tcPr>
          <w:p w:rsidR="005734AA" w:rsidRPr="00DD034B" w:rsidRDefault="00FD67E2" w:rsidP="00E20992">
            <w:pPr>
              <w:jc w:val="center"/>
              <w:rPr>
                <w:lang w:val="ru-RU"/>
              </w:rPr>
            </w:pPr>
            <w:r w:rsidRPr="00DD034B">
              <w:t>1</w:t>
            </w:r>
            <w:r w:rsidRPr="00DD034B">
              <w:rPr>
                <w:lang w:val="ru-RU"/>
              </w:rPr>
              <w:t>12,1</w:t>
            </w:r>
          </w:p>
        </w:tc>
        <w:tc>
          <w:tcPr>
            <w:tcW w:w="1807" w:type="dxa"/>
            <w:vAlign w:val="center"/>
          </w:tcPr>
          <w:p w:rsidR="005734AA" w:rsidRPr="00DD034B" w:rsidRDefault="00FD67E2" w:rsidP="00E20992">
            <w:pPr>
              <w:jc w:val="center"/>
              <w:rPr>
                <w:lang w:val="ru-RU"/>
              </w:rPr>
            </w:pPr>
            <w:r w:rsidRPr="00DD034B">
              <w:t>1</w:t>
            </w:r>
            <w:r w:rsidRPr="00DD034B">
              <w:rPr>
                <w:lang w:val="ru-RU"/>
              </w:rPr>
              <w:t>14</w:t>
            </w:r>
          </w:p>
        </w:tc>
      </w:tr>
      <w:tr w:rsidR="005734AA" w:rsidRPr="00DD034B" w:rsidTr="00E20992">
        <w:trPr>
          <w:trHeight w:val="300"/>
        </w:trPr>
        <w:tc>
          <w:tcPr>
            <w:tcW w:w="517" w:type="dxa"/>
            <w:hideMark/>
          </w:tcPr>
          <w:p w:rsidR="005734AA" w:rsidRPr="00DD034B" w:rsidRDefault="005734AA" w:rsidP="00E20992">
            <w:pPr>
              <w:keepNext/>
              <w:shd w:val="clear" w:color="auto" w:fill="FFFFFF" w:themeFill="background1"/>
              <w:spacing w:after="200" w:line="276" w:lineRule="auto"/>
              <w:contextualSpacing/>
              <w:jc w:val="center"/>
              <w:rPr>
                <w:rFonts w:eastAsia="Calibri"/>
                <w:color w:val="1E1E1E"/>
              </w:rPr>
            </w:pPr>
            <w:r w:rsidRPr="00DD034B">
              <w:rPr>
                <w:rFonts w:eastAsia="Calibri"/>
                <w:color w:val="1E1E1E"/>
              </w:rPr>
              <w:t>35.</w:t>
            </w:r>
          </w:p>
        </w:tc>
        <w:tc>
          <w:tcPr>
            <w:tcW w:w="5715" w:type="dxa"/>
            <w:hideMark/>
          </w:tcPr>
          <w:p w:rsidR="005734AA" w:rsidRPr="00DD034B" w:rsidRDefault="005734AA" w:rsidP="00E20992">
            <w:r w:rsidRPr="00DD034B">
              <w:t>Зейнеткерлер саны, мың адам</w:t>
            </w:r>
          </w:p>
        </w:tc>
        <w:tc>
          <w:tcPr>
            <w:tcW w:w="2268" w:type="dxa"/>
            <w:vAlign w:val="center"/>
          </w:tcPr>
          <w:p w:rsidR="005734AA" w:rsidRPr="00DD034B" w:rsidRDefault="00FD67E2" w:rsidP="00E20992">
            <w:pPr>
              <w:jc w:val="center"/>
              <w:rPr>
                <w:lang w:val="ru-RU"/>
              </w:rPr>
            </w:pPr>
            <w:r w:rsidRPr="00DD034B">
              <w:t>29,</w:t>
            </w:r>
            <w:r w:rsidRPr="00DD034B">
              <w:rPr>
                <w:lang w:val="ru-RU"/>
              </w:rPr>
              <w:t>549</w:t>
            </w:r>
          </w:p>
        </w:tc>
        <w:tc>
          <w:tcPr>
            <w:tcW w:w="2127" w:type="dxa"/>
            <w:vAlign w:val="center"/>
          </w:tcPr>
          <w:p w:rsidR="005734AA" w:rsidRPr="00DD034B" w:rsidRDefault="00FD67E2" w:rsidP="00E20992">
            <w:pPr>
              <w:jc w:val="center"/>
              <w:rPr>
                <w:lang w:val="ru-RU"/>
              </w:rPr>
            </w:pPr>
            <w:r w:rsidRPr="00DD034B">
              <w:rPr>
                <w:lang w:val="ru-RU"/>
              </w:rPr>
              <w:t>30,060</w:t>
            </w:r>
          </w:p>
        </w:tc>
        <w:tc>
          <w:tcPr>
            <w:tcW w:w="2126" w:type="dxa"/>
            <w:vAlign w:val="center"/>
          </w:tcPr>
          <w:p w:rsidR="005734AA" w:rsidRPr="00DD034B" w:rsidRDefault="00FD67E2" w:rsidP="00E20992">
            <w:pPr>
              <w:jc w:val="center"/>
              <w:rPr>
                <w:lang w:val="ru-RU"/>
              </w:rPr>
            </w:pPr>
            <w:r w:rsidRPr="00DD034B">
              <w:rPr>
                <w:lang w:val="ru-RU"/>
              </w:rPr>
              <w:t>30,525</w:t>
            </w:r>
          </w:p>
        </w:tc>
        <w:tc>
          <w:tcPr>
            <w:tcW w:w="1807" w:type="dxa"/>
            <w:vAlign w:val="center"/>
          </w:tcPr>
          <w:p w:rsidR="005734AA" w:rsidRPr="00DD034B" w:rsidRDefault="00FD67E2" w:rsidP="00E20992">
            <w:pPr>
              <w:jc w:val="center"/>
              <w:rPr>
                <w:lang w:val="ru-RU"/>
              </w:rPr>
            </w:pPr>
            <w:r w:rsidRPr="00DD034B">
              <w:rPr>
                <w:lang w:val="ru-RU"/>
              </w:rPr>
              <w:t>30,885</w:t>
            </w:r>
          </w:p>
        </w:tc>
      </w:tr>
    </w:tbl>
    <w:p w:rsidR="005734AA" w:rsidRPr="00DD034B" w:rsidRDefault="005734AA" w:rsidP="005734AA">
      <w:pPr>
        <w:rPr>
          <w:rFonts w:eastAsia="Calibri"/>
        </w:rPr>
      </w:pPr>
    </w:p>
    <w:p w:rsidR="005734AA" w:rsidRPr="00DD034B" w:rsidRDefault="005734AA" w:rsidP="005734AA">
      <w:pPr>
        <w:keepNext/>
        <w:shd w:val="clear" w:color="auto" w:fill="FFFFFF" w:themeFill="background1"/>
        <w:ind w:left="13467"/>
        <w:jc w:val="center"/>
      </w:pPr>
      <w:r w:rsidRPr="00DD034B">
        <w:rPr>
          <w:lang w:val="kk-KZ"/>
        </w:rPr>
        <w:lastRenderedPageBreak/>
        <w:t>2</w:t>
      </w:r>
      <w:r w:rsidRPr="00DD034B">
        <w:t>-нысан</w:t>
      </w:r>
    </w:p>
    <w:p w:rsidR="005734AA" w:rsidRPr="00DD034B" w:rsidRDefault="005734AA" w:rsidP="005734AA">
      <w:pPr>
        <w:keepNext/>
        <w:shd w:val="clear" w:color="auto" w:fill="FFFFFF" w:themeFill="background1"/>
        <w:jc w:val="center"/>
        <w:rPr>
          <w:rFonts w:eastAsia="Calibri"/>
          <w:b/>
          <w:color w:val="1E1E1E"/>
        </w:rPr>
      </w:pPr>
    </w:p>
    <w:p w:rsidR="005734AA" w:rsidRPr="00DD034B" w:rsidRDefault="00FD67E2" w:rsidP="005734AA">
      <w:pPr>
        <w:keepNext/>
        <w:shd w:val="clear" w:color="auto" w:fill="FFFFFF" w:themeFill="background1"/>
        <w:jc w:val="center"/>
        <w:rPr>
          <w:rFonts w:eastAsia="Calibri"/>
          <w:b/>
          <w:color w:val="1E1E1E"/>
        </w:rPr>
      </w:pPr>
      <w:r w:rsidRPr="00DD034B">
        <w:rPr>
          <w:rFonts w:eastAsia="Calibri"/>
          <w:b/>
          <w:color w:val="1E1E1E"/>
        </w:rPr>
        <w:t>Жезқазған қаласының 2027-2029</w:t>
      </w:r>
      <w:r w:rsidR="005734AA" w:rsidRPr="00DD034B">
        <w:rPr>
          <w:rFonts w:eastAsia="Calibri"/>
          <w:b/>
          <w:color w:val="1E1E1E"/>
        </w:rPr>
        <w:t xml:space="preserve"> жылдарға арналған әлеуметтік-экономикалық даму болжамы</w:t>
      </w:r>
    </w:p>
    <w:p w:rsidR="005734AA" w:rsidRPr="00DD034B" w:rsidRDefault="005734AA" w:rsidP="005734AA">
      <w:pPr>
        <w:keepNext/>
        <w:shd w:val="clear" w:color="auto" w:fill="FFFFFF" w:themeFill="background1"/>
        <w:jc w:val="center"/>
        <w:rPr>
          <w:rFonts w:eastAsia="Calibri"/>
          <w:b/>
          <w:color w:val="1E1E1E"/>
        </w:rPr>
      </w:pPr>
    </w:p>
    <w:tbl>
      <w:tblPr>
        <w:tblStyle w:val="affb"/>
        <w:tblW w:w="0" w:type="auto"/>
        <w:tblLook w:val="04A0" w:firstRow="1" w:lastRow="0" w:firstColumn="1" w:lastColumn="0" w:noHBand="0" w:noVBand="1"/>
      </w:tblPr>
      <w:tblGrid>
        <w:gridCol w:w="562"/>
        <w:gridCol w:w="5670"/>
        <w:gridCol w:w="2268"/>
        <w:gridCol w:w="2127"/>
        <w:gridCol w:w="2126"/>
        <w:gridCol w:w="1807"/>
      </w:tblGrid>
      <w:tr w:rsidR="005734AA" w:rsidRPr="00DD034B" w:rsidTr="00E20992">
        <w:tc>
          <w:tcPr>
            <w:tcW w:w="562" w:type="dxa"/>
            <w:vMerge w:val="restart"/>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lang w:val="ru-RU"/>
              </w:rPr>
            </w:pPr>
          </w:p>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w:t>
            </w:r>
          </w:p>
        </w:tc>
        <w:tc>
          <w:tcPr>
            <w:tcW w:w="5670" w:type="dxa"/>
            <w:vMerge w:val="restart"/>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p>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Көрсеткіштер</w:t>
            </w:r>
          </w:p>
        </w:tc>
        <w:tc>
          <w:tcPr>
            <w:tcW w:w="2268" w:type="dxa"/>
            <w:vMerge w:val="restart"/>
          </w:tcPr>
          <w:p w:rsidR="005734AA" w:rsidRPr="00DD034B" w:rsidRDefault="00FD67E2"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202</w:t>
            </w:r>
            <w:r w:rsidRPr="00DD034B">
              <w:rPr>
                <w:rFonts w:eastAsia="Calibri"/>
                <w:b/>
                <w:color w:val="1E1E1E"/>
                <w:lang w:val="ru-RU"/>
              </w:rPr>
              <w:t>6</w:t>
            </w:r>
            <w:r w:rsidR="005734AA" w:rsidRPr="00DD034B">
              <w:rPr>
                <w:rFonts w:eastAsia="Calibri"/>
                <w:b/>
                <w:color w:val="1E1E1E"/>
              </w:rPr>
              <w:t xml:space="preserve"> жыл</w:t>
            </w:r>
          </w:p>
        </w:tc>
        <w:tc>
          <w:tcPr>
            <w:tcW w:w="6060" w:type="dxa"/>
            <w:gridSpan w:val="3"/>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Болжамдық кезеңнің жылы</w:t>
            </w:r>
          </w:p>
        </w:tc>
      </w:tr>
      <w:tr w:rsidR="005734AA" w:rsidRPr="00DD034B" w:rsidTr="00E20992">
        <w:tc>
          <w:tcPr>
            <w:tcW w:w="562" w:type="dxa"/>
            <w:vMerge/>
          </w:tcPr>
          <w:p w:rsidR="005734AA" w:rsidRPr="00DD034B" w:rsidRDefault="005734AA" w:rsidP="00E20992">
            <w:pPr>
              <w:keepNext/>
              <w:shd w:val="clear" w:color="auto" w:fill="FFFFFF" w:themeFill="background1"/>
              <w:suppressAutoHyphens/>
              <w:jc w:val="center"/>
            </w:pPr>
          </w:p>
        </w:tc>
        <w:tc>
          <w:tcPr>
            <w:tcW w:w="5670" w:type="dxa"/>
            <w:vMerge/>
          </w:tcPr>
          <w:p w:rsidR="005734AA" w:rsidRPr="00DD034B" w:rsidRDefault="005734AA" w:rsidP="00E20992">
            <w:pPr>
              <w:keepNext/>
              <w:shd w:val="clear" w:color="auto" w:fill="FFFFFF" w:themeFill="background1"/>
              <w:suppressAutoHyphens/>
              <w:jc w:val="center"/>
            </w:pPr>
          </w:p>
        </w:tc>
        <w:tc>
          <w:tcPr>
            <w:tcW w:w="2268" w:type="dxa"/>
            <w:vMerge/>
          </w:tcPr>
          <w:p w:rsidR="005734AA" w:rsidRPr="00DD034B" w:rsidRDefault="005734AA" w:rsidP="00E20992">
            <w:pPr>
              <w:keepNext/>
              <w:shd w:val="clear" w:color="auto" w:fill="FFFFFF" w:themeFill="background1"/>
              <w:suppressAutoHyphens/>
              <w:jc w:val="center"/>
            </w:pPr>
          </w:p>
        </w:tc>
        <w:tc>
          <w:tcPr>
            <w:tcW w:w="2127" w:type="dxa"/>
          </w:tcPr>
          <w:p w:rsidR="005734AA" w:rsidRPr="00DD034B" w:rsidRDefault="00FD67E2" w:rsidP="00E20992">
            <w:pPr>
              <w:keepNext/>
              <w:shd w:val="clear" w:color="auto" w:fill="FFFFFF" w:themeFill="background1"/>
              <w:suppressAutoHyphens/>
              <w:jc w:val="center"/>
            </w:pPr>
            <w:r w:rsidRPr="00DD034B">
              <w:rPr>
                <w:rFonts w:eastAsia="Calibri"/>
                <w:b/>
                <w:color w:val="1E1E1E"/>
              </w:rPr>
              <w:t>202</w:t>
            </w:r>
            <w:r w:rsidRPr="00DD034B">
              <w:rPr>
                <w:rFonts w:eastAsia="Calibri"/>
                <w:b/>
                <w:color w:val="1E1E1E"/>
                <w:lang w:val="ru-RU"/>
              </w:rPr>
              <w:t>7</w:t>
            </w:r>
            <w:r w:rsidR="005734AA" w:rsidRPr="00DD034B">
              <w:rPr>
                <w:rFonts w:eastAsia="Calibri"/>
                <w:b/>
                <w:color w:val="1E1E1E"/>
              </w:rPr>
              <w:t xml:space="preserve"> жыл</w:t>
            </w:r>
          </w:p>
        </w:tc>
        <w:tc>
          <w:tcPr>
            <w:tcW w:w="2126" w:type="dxa"/>
          </w:tcPr>
          <w:p w:rsidR="005734AA" w:rsidRPr="00DD034B" w:rsidRDefault="00FD67E2" w:rsidP="00E20992">
            <w:pPr>
              <w:jc w:val="center"/>
            </w:pPr>
            <w:r w:rsidRPr="00DD034B">
              <w:rPr>
                <w:rFonts w:eastAsia="Calibri"/>
                <w:b/>
                <w:color w:val="1E1E1E"/>
              </w:rPr>
              <w:t>202</w:t>
            </w:r>
            <w:r w:rsidRPr="00DD034B">
              <w:rPr>
                <w:rFonts w:eastAsia="Calibri"/>
                <w:b/>
                <w:color w:val="1E1E1E"/>
                <w:lang w:val="ru-RU"/>
              </w:rPr>
              <w:t>8</w:t>
            </w:r>
            <w:r w:rsidR="005734AA" w:rsidRPr="00DD034B">
              <w:rPr>
                <w:rFonts w:eastAsia="Calibri"/>
                <w:b/>
                <w:color w:val="1E1E1E"/>
                <w:lang w:val="kk-KZ"/>
              </w:rPr>
              <w:t xml:space="preserve"> </w:t>
            </w:r>
            <w:r w:rsidR="005734AA" w:rsidRPr="00DD034B">
              <w:rPr>
                <w:rFonts w:eastAsia="Calibri"/>
                <w:b/>
                <w:color w:val="1E1E1E"/>
              </w:rPr>
              <w:t>жыл</w:t>
            </w:r>
          </w:p>
        </w:tc>
        <w:tc>
          <w:tcPr>
            <w:tcW w:w="1807" w:type="dxa"/>
          </w:tcPr>
          <w:p w:rsidR="005734AA" w:rsidRPr="00DD034B" w:rsidRDefault="00FD67E2" w:rsidP="00E20992">
            <w:pPr>
              <w:jc w:val="center"/>
            </w:pPr>
            <w:r w:rsidRPr="00DD034B">
              <w:rPr>
                <w:rFonts w:eastAsia="Calibri"/>
                <w:b/>
                <w:color w:val="1E1E1E"/>
              </w:rPr>
              <w:t>202</w:t>
            </w:r>
            <w:r w:rsidRPr="00DD034B">
              <w:rPr>
                <w:rFonts w:eastAsia="Calibri"/>
                <w:b/>
                <w:color w:val="1E1E1E"/>
                <w:lang w:val="ru-RU"/>
              </w:rPr>
              <w:t>9</w:t>
            </w:r>
            <w:r w:rsidR="005734AA" w:rsidRPr="00DD034B">
              <w:rPr>
                <w:rFonts w:eastAsia="Calibri"/>
                <w:b/>
                <w:color w:val="1E1E1E"/>
              </w:rPr>
              <w:t xml:space="preserve"> жыл</w:t>
            </w:r>
          </w:p>
        </w:tc>
      </w:tr>
      <w:tr w:rsidR="005734AA" w:rsidRPr="00DD034B" w:rsidTr="00E20992">
        <w:tc>
          <w:tcPr>
            <w:tcW w:w="562" w:type="dxa"/>
            <w:vMerge/>
          </w:tcPr>
          <w:p w:rsidR="005734AA" w:rsidRPr="00DD034B" w:rsidRDefault="005734AA" w:rsidP="00E20992">
            <w:pPr>
              <w:keepNext/>
              <w:shd w:val="clear" w:color="auto" w:fill="FFFFFF" w:themeFill="background1"/>
              <w:suppressAutoHyphens/>
              <w:jc w:val="center"/>
            </w:pPr>
          </w:p>
        </w:tc>
        <w:tc>
          <w:tcPr>
            <w:tcW w:w="5670" w:type="dxa"/>
            <w:vMerge/>
          </w:tcPr>
          <w:p w:rsidR="005734AA" w:rsidRPr="00DD034B" w:rsidRDefault="005734AA" w:rsidP="00E20992">
            <w:pPr>
              <w:keepNext/>
              <w:shd w:val="clear" w:color="auto" w:fill="FFFFFF" w:themeFill="background1"/>
              <w:suppressAutoHyphens/>
              <w:jc w:val="center"/>
            </w:pPr>
          </w:p>
        </w:tc>
        <w:tc>
          <w:tcPr>
            <w:tcW w:w="2268" w:type="dxa"/>
          </w:tcPr>
          <w:p w:rsidR="005734AA" w:rsidRPr="00DD034B" w:rsidRDefault="005734AA" w:rsidP="00E20992">
            <w:pPr>
              <w:keepNext/>
              <w:shd w:val="clear" w:color="auto" w:fill="FFFFFF" w:themeFill="background1"/>
              <w:suppressAutoHyphens/>
              <w:jc w:val="center"/>
            </w:pPr>
            <w:r w:rsidRPr="00DD034B">
              <w:rPr>
                <w:rStyle w:val="anegp0gi0b9av8jahpyh"/>
                <w:b/>
              </w:rPr>
              <w:t>Бағалау</w:t>
            </w:r>
          </w:p>
        </w:tc>
        <w:tc>
          <w:tcPr>
            <w:tcW w:w="6060" w:type="dxa"/>
            <w:gridSpan w:val="3"/>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lang w:val="kk-KZ"/>
              </w:rPr>
              <w:t>Болжам</w:t>
            </w:r>
          </w:p>
        </w:tc>
      </w:tr>
      <w:tr w:rsidR="005734AA" w:rsidRPr="00DD034B" w:rsidTr="00E20992">
        <w:tc>
          <w:tcPr>
            <w:tcW w:w="562" w:type="dxa"/>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1</w:t>
            </w:r>
          </w:p>
        </w:tc>
        <w:tc>
          <w:tcPr>
            <w:tcW w:w="5670" w:type="dxa"/>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2</w:t>
            </w:r>
          </w:p>
        </w:tc>
        <w:tc>
          <w:tcPr>
            <w:tcW w:w="2268" w:type="dxa"/>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3</w:t>
            </w:r>
          </w:p>
        </w:tc>
        <w:tc>
          <w:tcPr>
            <w:tcW w:w="2127" w:type="dxa"/>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4</w:t>
            </w:r>
          </w:p>
        </w:tc>
        <w:tc>
          <w:tcPr>
            <w:tcW w:w="2126" w:type="dxa"/>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lang w:val="kk-KZ"/>
              </w:rPr>
            </w:pPr>
            <w:r w:rsidRPr="00DD034B">
              <w:rPr>
                <w:rFonts w:eastAsia="Calibri"/>
                <w:b/>
                <w:color w:val="1E1E1E"/>
                <w:lang w:val="kk-KZ"/>
              </w:rPr>
              <w:t>5</w:t>
            </w:r>
          </w:p>
        </w:tc>
        <w:tc>
          <w:tcPr>
            <w:tcW w:w="1807" w:type="dxa"/>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lang w:val="kk-KZ"/>
              </w:rPr>
            </w:pPr>
            <w:r w:rsidRPr="00DD034B">
              <w:rPr>
                <w:rFonts w:eastAsia="Calibri"/>
                <w:b/>
                <w:color w:val="1E1E1E"/>
                <w:lang w:val="kk-KZ"/>
              </w:rPr>
              <w:t>5</w:t>
            </w:r>
          </w:p>
        </w:tc>
      </w:tr>
      <w:tr w:rsidR="005734AA" w:rsidRPr="00DD034B" w:rsidTr="00E20992">
        <w:tc>
          <w:tcPr>
            <w:tcW w:w="14560" w:type="dxa"/>
            <w:gridSpan w:val="6"/>
          </w:tcPr>
          <w:p w:rsidR="005734AA" w:rsidRPr="00DD034B" w:rsidRDefault="005734AA" w:rsidP="00E20992">
            <w:pPr>
              <w:keepNext/>
              <w:jc w:val="center"/>
              <w:rPr>
                <w:rFonts w:eastAsia="Calibri"/>
                <w:b/>
                <w:color w:val="1E1E1E"/>
                <w:lang w:val="ru-RU"/>
              </w:rPr>
            </w:pPr>
            <w:r w:rsidRPr="00DD034B">
              <w:rPr>
                <w:lang w:val="ru-RU"/>
              </w:rPr>
              <w:t>Экономиканың негізгі салаларының өндіріс көлемі</w:t>
            </w:r>
          </w:p>
        </w:tc>
      </w:tr>
      <w:tr w:rsidR="005734AA" w:rsidRPr="00DD034B" w:rsidTr="00E20992">
        <w:tc>
          <w:tcPr>
            <w:tcW w:w="562" w:type="dxa"/>
          </w:tcPr>
          <w:p w:rsidR="005734AA" w:rsidRPr="00DD034B" w:rsidRDefault="005734AA" w:rsidP="00E20992">
            <w:pPr>
              <w:keepNext/>
              <w:shd w:val="clear" w:color="auto" w:fill="FFFFFF" w:themeFill="background1"/>
              <w:suppressAutoHyphens/>
              <w:jc w:val="right"/>
            </w:pPr>
            <w:r w:rsidRPr="00DD034B">
              <w:t>1.</w:t>
            </w:r>
          </w:p>
        </w:tc>
        <w:tc>
          <w:tcPr>
            <w:tcW w:w="5670" w:type="dxa"/>
          </w:tcPr>
          <w:p w:rsidR="005734AA" w:rsidRPr="00DD034B" w:rsidRDefault="005734AA" w:rsidP="00E20992">
            <w:pPr>
              <w:keepNext/>
              <w:shd w:val="clear" w:color="auto" w:fill="FFFFFF" w:themeFill="background1"/>
              <w:suppressAutoHyphens/>
              <w:rPr>
                <w:lang w:val="kk-KZ"/>
              </w:rPr>
            </w:pPr>
            <w:r w:rsidRPr="00DD034B">
              <w:t>Ауыл, орман және балық шаруашылығының жалпы өнімі, миллион</w:t>
            </w:r>
            <w:r w:rsidRPr="00DD034B">
              <w:rPr>
                <w:lang w:val="kk-KZ"/>
              </w:rPr>
              <w:t xml:space="preserve"> </w:t>
            </w:r>
            <w:r w:rsidRPr="00DD034B">
              <w:t>теңге</w:t>
            </w:r>
            <w:r w:rsidRPr="00DD034B">
              <w:rPr>
                <w:lang w:val="kk-KZ"/>
              </w:rPr>
              <w:t xml:space="preserve"> </w:t>
            </w:r>
          </w:p>
        </w:tc>
        <w:tc>
          <w:tcPr>
            <w:tcW w:w="2268" w:type="dxa"/>
            <w:vAlign w:val="center"/>
          </w:tcPr>
          <w:p w:rsidR="005734AA" w:rsidRPr="00DD034B" w:rsidRDefault="00FD67E2" w:rsidP="00E20992">
            <w:pPr>
              <w:keepNext/>
              <w:shd w:val="clear" w:color="auto" w:fill="FFFFFF" w:themeFill="background1"/>
              <w:suppressAutoHyphens/>
              <w:jc w:val="center"/>
              <w:rPr>
                <w:lang w:val="kk-KZ"/>
              </w:rPr>
            </w:pPr>
            <w:r w:rsidRPr="00DD034B">
              <w:rPr>
                <w:lang w:val="kk-KZ"/>
              </w:rPr>
              <w:t>15</w:t>
            </w:r>
            <w:r w:rsidR="00F709E8" w:rsidRPr="00DD034B">
              <w:rPr>
                <w:lang w:val="kk-KZ"/>
              </w:rPr>
              <w:t xml:space="preserve"> </w:t>
            </w:r>
            <w:r w:rsidRPr="00DD034B">
              <w:rPr>
                <w:lang w:val="kk-KZ"/>
              </w:rPr>
              <w:t>450,0</w:t>
            </w:r>
          </w:p>
        </w:tc>
        <w:tc>
          <w:tcPr>
            <w:tcW w:w="2127" w:type="dxa"/>
            <w:vAlign w:val="center"/>
          </w:tcPr>
          <w:p w:rsidR="005734AA" w:rsidRPr="00DD034B" w:rsidRDefault="00FD67E2" w:rsidP="00E20992">
            <w:pPr>
              <w:jc w:val="center"/>
            </w:pPr>
            <w:r w:rsidRPr="00DD034B">
              <w:rPr>
                <w:lang w:val="kk-KZ"/>
              </w:rPr>
              <w:t>16</w:t>
            </w:r>
            <w:r w:rsidR="00F709E8" w:rsidRPr="00DD034B">
              <w:rPr>
                <w:lang w:val="kk-KZ"/>
              </w:rPr>
              <w:t xml:space="preserve"> </w:t>
            </w:r>
            <w:r w:rsidRPr="00DD034B">
              <w:rPr>
                <w:lang w:val="kk-KZ"/>
              </w:rPr>
              <w:t>207,1</w:t>
            </w:r>
          </w:p>
        </w:tc>
        <w:tc>
          <w:tcPr>
            <w:tcW w:w="2126" w:type="dxa"/>
            <w:vAlign w:val="center"/>
          </w:tcPr>
          <w:p w:rsidR="005734AA" w:rsidRPr="00DD034B" w:rsidRDefault="00FD67E2" w:rsidP="00E20992">
            <w:pPr>
              <w:jc w:val="center"/>
              <w:rPr>
                <w:lang w:val="ru-RU"/>
              </w:rPr>
            </w:pPr>
            <w:r w:rsidRPr="00DD034B">
              <w:t>1</w:t>
            </w:r>
            <w:r w:rsidRPr="00DD034B">
              <w:rPr>
                <w:lang w:val="ru-RU"/>
              </w:rPr>
              <w:t>7</w:t>
            </w:r>
            <w:r w:rsidR="00F709E8" w:rsidRPr="00DD034B">
              <w:rPr>
                <w:lang w:val="ru-RU"/>
              </w:rPr>
              <w:t xml:space="preserve"> </w:t>
            </w:r>
            <w:r w:rsidRPr="00DD034B">
              <w:rPr>
                <w:lang w:val="ru-RU"/>
              </w:rPr>
              <w:t>001,2</w:t>
            </w:r>
          </w:p>
        </w:tc>
        <w:tc>
          <w:tcPr>
            <w:tcW w:w="1807" w:type="dxa"/>
            <w:vAlign w:val="center"/>
          </w:tcPr>
          <w:p w:rsidR="005734AA" w:rsidRPr="00DD034B" w:rsidRDefault="00FD67E2" w:rsidP="00E20992">
            <w:pPr>
              <w:jc w:val="center"/>
            </w:pPr>
            <w:r w:rsidRPr="00DD034B">
              <w:rPr>
                <w:lang w:val="kk-KZ"/>
              </w:rPr>
              <w:t>17 902,3</w:t>
            </w:r>
          </w:p>
        </w:tc>
      </w:tr>
      <w:tr w:rsidR="005734AA" w:rsidRPr="00DD034B" w:rsidTr="00E20992">
        <w:tc>
          <w:tcPr>
            <w:tcW w:w="562" w:type="dxa"/>
          </w:tcPr>
          <w:p w:rsidR="005734AA" w:rsidRPr="00DD034B" w:rsidRDefault="005734AA" w:rsidP="00E20992">
            <w:pPr>
              <w:keepNext/>
              <w:shd w:val="clear" w:color="auto" w:fill="FFFFFF" w:themeFill="background1"/>
              <w:suppressAutoHyphens/>
              <w:jc w:val="right"/>
            </w:pPr>
            <w:r w:rsidRPr="00DD034B">
              <w:t>2.</w:t>
            </w:r>
          </w:p>
        </w:tc>
        <w:tc>
          <w:tcPr>
            <w:tcW w:w="5670" w:type="dxa"/>
          </w:tcPr>
          <w:p w:rsidR="005734AA" w:rsidRPr="00DD034B" w:rsidRDefault="005734AA" w:rsidP="00E20992">
            <w:r w:rsidRPr="00DD034B">
              <w:t>өткен жыл</w:t>
            </w:r>
            <w:r w:rsidRPr="00DD034B">
              <w:rPr>
                <w:lang w:val="kk-KZ"/>
              </w:rPr>
              <w:t>ға</w:t>
            </w:r>
            <w:r w:rsidRPr="00DD034B">
              <w:t xml:space="preserve"> %</w:t>
            </w:r>
          </w:p>
        </w:tc>
        <w:tc>
          <w:tcPr>
            <w:tcW w:w="2268" w:type="dxa"/>
            <w:vAlign w:val="center"/>
          </w:tcPr>
          <w:p w:rsidR="005734AA" w:rsidRPr="00DD034B" w:rsidRDefault="00FD67E2" w:rsidP="00E20992">
            <w:pPr>
              <w:keepNext/>
              <w:shd w:val="clear" w:color="auto" w:fill="FFFFFF" w:themeFill="background1"/>
              <w:suppressAutoHyphens/>
              <w:jc w:val="center"/>
              <w:rPr>
                <w:lang w:val="kk-KZ"/>
              </w:rPr>
            </w:pPr>
            <w:r w:rsidRPr="00DD034B">
              <w:rPr>
                <w:lang w:val="kk-KZ"/>
              </w:rPr>
              <w:t>105,7</w:t>
            </w:r>
          </w:p>
        </w:tc>
        <w:tc>
          <w:tcPr>
            <w:tcW w:w="2127" w:type="dxa"/>
            <w:vAlign w:val="center"/>
          </w:tcPr>
          <w:p w:rsidR="005734AA" w:rsidRPr="00DD034B" w:rsidRDefault="00FD67E2" w:rsidP="00E20992">
            <w:pPr>
              <w:jc w:val="center"/>
              <w:rPr>
                <w:lang w:val="ru-RU"/>
              </w:rPr>
            </w:pPr>
            <w:r w:rsidRPr="00DD034B">
              <w:rPr>
                <w:lang w:val="ru-RU"/>
              </w:rPr>
              <w:t>104,5</w:t>
            </w:r>
          </w:p>
        </w:tc>
        <w:tc>
          <w:tcPr>
            <w:tcW w:w="2126" w:type="dxa"/>
            <w:vAlign w:val="center"/>
          </w:tcPr>
          <w:p w:rsidR="005734AA" w:rsidRPr="00DD034B" w:rsidRDefault="00FD67E2" w:rsidP="00E20992">
            <w:pPr>
              <w:jc w:val="center"/>
              <w:rPr>
                <w:lang w:val="ru-RU"/>
              </w:rPr>
            </w:pPr>
            <w:r w:rsidRPr="00DD034B">
              <w:t>1</w:t>
            </w:r>
            <w:r w:rsidRPr="00DD034B">
              <w:rPr>
                <w:lang w:val="ru-RU"/>
              </w:rPr>
              <w:t>04,9</w:t>
            </w:r>
          </w:p>
        </w:tc>
        <w:tc>
          <w:tcPr>
            <w:tcW w:w="1807" w:type="dxa"/>
            <w:vAlign w:val="center"/>
          </w:tcPr>
          <w:p w:rsidR="005734AA" w:rsidRPr="00DD034B" w:rsidRDefault="005734AA" w:rsidP="00E20992">
            <w:pPr>
              <w:tabs>
                <w:tab w:val="left" w:pos="187"/>
                <w:tab w:val="center" w:pos="795"/>
              </w:tabs>
              <w:jc w:val="center"/>
              <w:rPr>
                <w:lang w:val="kk-KZ"/>
              </w:rPr>
            </w:pPr>
            <w:r w:rsidRPr="00DD034B">
              <w:t>10</w:t>
            </w:r>
            <w:r w:rsidR="00FD67E2" w:rsidRPr="00DD034B">
              <w:rPr>
                <w:lang w:val="kk-KZ"/>
              </w:rPr>
              <w:t>5,3</w:t>
            </w:r>
          </w:p>
        </w:tc>
      </w:tr>
      <w:tr w:rsidR="005734AA" w:rsidRPr="00DD034B" w:rsidTr="00E20992">
        <w:tc>
          <w:tcPr>
            <w:tcW w:w="562" w:type="dxa"/>
          </w:tcPr>
          <w:p w:rsidR="005734AA" w:rsidRPr="00DD034B" w:rsidRDefault="005734AA" w:rsidP="00E20992">
            <w:pPr>
              <w:keepNext/>
              <w:shd w:val="clear" w:color="auto" w:fill="FFFFFF" w:themeFill="background1"/>
              <w:suppressAutoHyphens/>
              <w:jc w:val="right"/>
            </w:pPr>
            <w:r w:rsidRPr="00DD034B">
              <w:t>3.</w:t>
            </w:r>
          </w:p>
        </w:tc>
        <w:tc>
          <w:tcPr>
            <w:tcW w:w="5670" w:type="dxa"/>
          </w:tcPr>
          <w:p w:rsidR="005734AA" w:rsidRPr="00DD034B" w:rsidRDefault="005734AA" w:rsidP="00E20992">
            <w:r w:rsidRPr="00DD034B">
              <w:rPr>
                <w:lang w:val="kk-KZ"/>
              </w:rPr>
              <w:t>Ө</w:t>
            </w:r>
            <w:r w:rsidRPr="00DD034B">
              <w:t>неркәсіп, миллион теңге</w:t>
            </w:r>
          </w:p>
        </w:tc>
        <w:tc>
          <w:tcPr>
            <w:tcW w:w="2268" w:type="dxa"/>
            <w:vAlign w:val="center"/>
          </w:tcPr>
          <w:p w:rsidR="005734AA" w:rsidRPr="00DD034B" w:rsidRDefault="00FD67E2" w:rsidP="00E20992">
            <w:pPr>
              <w:keepNext/>
              <w:shd w:val="clear" w:color="auto" w:fill="FFFFFF" w:themeFill="background1"/>
              <w:suppressAutoHyphens/>
              <w:jc w:val="center"/>
              <w:rPr>
                <w:lang w:val="ru-RU"/>
              </w:rPr>
            </w:pPr>
            <w:r w:rsidRPr="00DD034B">
              <w:rPr>
                <w:lang w:val="ru-RU"/>
              </w:rPr>
              <w:t>1,345 861,0</w:t>
            </w:r>
          </w:p>
        </w:tc>
        <w:tc>
          <w:tcPr>
            <w:tcW w:w="2127" w:type="dxa"/>
            <w:vAlign w:val="center"/>
          </w:tcPr>
          <w:p w:rsidR="005734AA" w:rsidRPr="00DD034B" w:rsidRDefault="00FD67E2" w:rsidP="00E20992">
            <w:pPr>
              <w:keepNext/>
              <w:shd w:val="clear" w:color="auto" w:fill="FFFFFF" w:themeFill="background1"/>
              <w:suppressAutoHyphens/>
              <w:jc w:val="center"/>
              <w:rPr>
                <w:lang w:val="kk-KZ"/>
              </w:rPr>
            </w:pPr>
            <w:r w:rsidRPr="00DD034B">
              <w:rPr>
                <w:lang w:val="kk-KZ"/>
              </w:rPr>
              <w:t>1,392 997,0</w:t>
            </w:r>
          </w:p>
        </w:tc>
        <w:tc>
          <w:tcPr>
            <w:tcW w:w="2126" w:type="dxa"/>
            <w:vAlign w:val="center"/>
          </w:tcPr>
          <w:p w:rsidR="005734AA" w:rsidRPr="00DD034B" w:rsidRDefault="00FD67E2" w:rsidP="00E20992">
            <w:pPr>
              <w:keepNext/>
              <w:shd w:val="clear" w:color="auto" w:fill="FFFFFF" w:themeFill="background1"/>
              <w:suppressAutoHyphens/>
              <w:jc w:val="center"/>
              <w:rPr>
                <w:lang w:val="kk-KZ"/>
              </w:rPr>
            </w:pPr>
            <w:r w:rsidRPr="00DD034B">
              <w:rPr>
                <w:lang w:val="kk-KZ"/>
              </w:rPr>
              <w:t>1,443 137,0</w:t>
            </w:r>
          </w:p>
        </w:tc>
        <w:tc>
          <w:tcPr>
            <w:tcW w:w="1807" w:type="dxa"/>
            <w:vAlign w:val="center"/>
          </w:tcPr>
          <w:p w:rsidR="005734AA" w:rsidRPr="00DD034B" w:rsidRDefault="00FD67E2" w:rsidP="00E20992">
            <w:pPr>
              <w:keepNext/>
              <w:shd w:val="clear" w:color="auto" w:fill="FFFFFF" w:themeFill="background1"/>
              <w:suppressAutoHyphens/>
              <w:jc w:val="center"/>
              <w:rPr>
                <w:lang w:val="kk-KZ"/>
              </w:rPr>
            </w:pPr>
            <w:r w:rsidRPr="00DD034B">
              <w:rPr>
                <w:lang w:val="kk-KZ"/>
              </w:rPr>
              <w:t>1,525 901,0</w:t>
            </w:r>
          </w:p>
        </w:tc>
      </w:tr>
      <w:tr w:rsidR="005734AA" w:rsidRPr="00DD034B" w:rsidTr="00E20992">
        <w:tc>
          <w:tcPr>
            <w:tcW w:w="562" w:type="dxa"/>
          </w:tcPr>
          <w:p w:rsidR="005734AA" w:rsidRPr="00DD034B" w:rsidRDefault="005734AA" w:rsidP="00E20992">
            <w:pPr>
              <w:keepNext/>
              <w:shd w:val="clear" w:color="auto" w:fill="FFFFFF" w:themeFill="background1"/>
              <w:suppressAutoHyphens/>
              <w:jc w:val="right"/>
            </w:pPr>
            <w:r w:rsidRPr="00DD034B">
              <w:t>4.</w:t>
            </w:r>
          </w:p>
        </w:tc>
        <w:tc>
          <w:tcPr>
            <w:tcW w:w="5670" w:type="dxa"/>
          </w:tcPr>
          <w:p w:rsidR="005734AA" w:rsidRPr="00DD034B" w:rsidRDefault="005734AA" w:rsidP="00E20992">
            <w:r w:rsidRPr="00DD034B">
              <w:t>өткен жыл</w:t>
            </w:r>
            <w:r w:rsidRPr="00DD034B">
              <w:rPr>
                <w:lang w:val="kk-KZ"/>
              </w:rPr>
              <w:t>ға</w:t>
            </w:r>
            <w:r w:rsidRPr="00DD034B">
              <w:t xml:space="preserve"> %</w:t>
            </w:r>
          </w:p>
        </w:tc>
        <w:tc>
          <w:tcPr>
            <w:tcW w:w="2268" w:type="dxa"/>
            <w:vAlign w:val="center"/>
          </w:tcPr>
          <w:p w:rsidR="005734AA" w:rsidRPr="00DD034B" w:rsidRDefault="00FD67E2" w:rsidP="00E20992">
            <w:pPr>
              <w:keepNext/>
              <w:shd w:val="clear" w:color="auto" w:fill="FFFFFF" w:themeFill="background1"/>
              <w:suppressAutoHyphens/>
              <w:jc w:val="center"/>
              <w:rPr>
                <w:lang w:val="ru-RU"/>
              </w:rPr>
            </w:pPr>
            <w:r w:rsidRPr="00DD034B">
              <w:t>10</w:t>
            </w:r>
            <w:r w:rsidRPr="00DD034B">
              <w:rPr>
                <w:lang w:val="ru-RU"/>
              </w:rPr>
              <w:t>0,5</w:t>
            </w:r>
          </w:p>
        </w:tc>
        <w:tc>
          <w:tcPr>
            <w:tcW w:w="2127" w:type="dxa"/>
            <w:vAlign w:val="center"/>
          </w:tcPr>
          <w:p w:rsidR="005734AA" w:rsidRPr="00DD034B" w:rsidRDefault="005734AA" w:rsidP="00E20992">
            <w:pPr>
              <w:keepNext/>
              <w:shd w:val="clear" w:color="auto" w:fill="FFFFFF" w:themeFill="background1"/>
              <w:suppressAutoHyphens/>
              <w:jc w:val="center"/>
              <w:rPr>
                <w:lang w:val="kk-KZ"/>
              </w:rPr>
            </w:pPr>
            <w:r w:rsidRPr="00DD034B">
              <w:rPr>
                <w:lang w:val="kk-KZ"/>
              </w:rPr>
              <w:t>10</w:t>
            </w:r>
            <w:r w:rsidR="00FD67E2" w:rsidRPr="00DD034B">
              <w:rPr>
                <w:lang w:val="kk-KZ"/>
              </w:rPr>
              <w:t>1,2</w:t>
            </w:r>
          </w:p>
        </w:tc>
        <w:tc>
          <w:tcPr>
            <w:tcW w:w="2126" w:type="dxa"/>
            <w:vAlign w:val="center"/>
          </w:tcPr>
          <w:p w:rsidR="005734AA" w:rsidRPr="00DD034B" w:rsidRDefault="00FD67E2" w:rsidP="00E20992">
            <w:pPr>
              <w:keepNext/>
              <w:shd w:val="clear" w:color="auto" w:fill="FFFFFF" w:themeFill="background1"/>
              <w:suppressAutoHyphens/>
              <w:jc w:val="center"/>
              <w:rPr>
                <w:lang w:val="kk-KZ"/>
              </w:rPr>
            </w:pPr>
            <w:r w:rsidRPr="00DD034B">
              <w:rPr>
                <w:lang w:val="kk-KZ"/>
              </w:rPr>
              <w:t>102,</w:t>
            </w:r>
            <w:r w:rsidR="00F709E8" w:rsidRPr="00DD034B">
              <w:rPr>
                <w:lang w:val="kk-KZ"/>
              </w:rPr>
              <w:t>0</w:t>
            </w:r>
          </w:p>
        </w:tc>
        <w:tc>
          <w:tcPr>
            <w:tcW w:w="1807" w:type="dxa"/>
            <w:vAlign w:val="center"/>
          </w:tcPr>
          <w:p w:rsidR="005734AA" w:rsidRPr="00DD034B" w:rsidRDefault="00F709E8" w:rsidP="00E20992">
            <w:pPr>
              <w:keepNext/>
              <w:shd w:val="clear" w:color="auto" w:fill="FFFFFF" w:themeFill="background1"/>
              <w:suppressAutoHyphens/>
              <w:jc w:val="center"/>
              <w:rPr>
                <w:lang w:val="kk-KZ"/>
              </w:rPr>
            </w:pPr>
            <w:r w:rsidRPr="00DD034B">
              <w:rPr>
                <w:lang w:val="kk-KZ"/>
              </w:rPr>
              <w:t>102,7</w:t>
            </w:r>
          </w:p>
        </w:tc>
      </w:tr>
      <w:tr w:rsidR="005734AA" w:rsidRPr="00DD034B" w:rsidTr="00E20992">
        <w:tc>
          <w:tcPr>
            <w:tcW w:w="562" w:type="dxa"/>
          </w:tcPr>
          <w:p w:rsidR="005734AA" w:rsidRPr="00DD034B" w:rsidRDefault="005734AA" w:rsidP="00E20992">
            <w:pPr>
              <w:keepNext/>
              <w:shd w:val="clear" w:color="auto" w:fill="FFFFFF" w:themeFill="background1"/>
              <w:suppressAutoHyphens/>
              <w:jc w:val="right"/>
            </w:pPr>
            <w:r w:rsidRPr="00DD034B">
              <w:t>5.</w:t>
            </w:r>
          </w:p>
        </w:tc>
        <w:tc>
          <w:tcPr>
            <w:tcW w:w="5670" w:type="dxa"/>
          </w:tcPr>
          <w:p w:rsidR="005734AA" w:rsidRPr="00DD034B" w:rsidRDefault="005734AA" w:rsidP="00E20992">
            <w:pPr>
              <w:rPr>
                <w:lang w:val="ru-RU"/>
              </w:rPr>
            </w:pPr>
            <w:r w:rsidRPr="00DD034B">
              <w:rPr>
                <w:lang w:val="ru-RU"/>
              </w:rPr>
              <w:t>Тау-кен және карьерлерді қазу, миллион теңге</w:t>
            </w:r>
          </w:p>
        </w:tc>
        <w:tc>
          <w:tcPr>
            <w:tcW w:w="2268" w:type="dxa"/>
            <w:vAlign w:val="center"/>
          </w:tcPr>
          <w:p w:rsidR="005734AA" w:rsidRPr="00DD034B" w:rsidRDefault="00F709E8" w:rsidP="00E20992">
            <w:pPr>
              <w:jc w:val="center"/>
              <w:rPr>
                <w:lang w:val="ru-RU"/>
              </w:rPr>
            </w:pPr>
            <w:r w:rsidRPr="00DD034B">
              <w:rPr>
                <w:lang w:val="ru-RU"/>
              </w:rPr>
              <w:t>525,0</w:t>
            </w:r>
          </w:p>
        </w:tc>
        <w:tc>
          <w:tcPr>
            <w:tcW w:w="2127" w:type="dxa"/>
            <w:vAlign w:val="center"/>
          </w:tcPr>
          <w:p w:rsidR="005734AA" w:rsidRPr="00DD034B" w:rsidRDefault="00F709E8" w:rsidP="00E20992">
            <w:pPr>
              <w:jc w:val="center"/>
              <w:rPr>
                <w:lang w:val="ru-RU"/>
              </w:rPr>
            </w:pPr>
            <w:r w:rsidRPr="00DD034B">
              <w:rPr>
                <w:lang w:val="ru-RU"/>
              </w:rPr>
              <w:t>594,0</w:t>
            </w:r>
          </w:p>
        </w:tc>
        <w:tc>
          <w:tcPr>
            <w:tcW w:w="2126" w:type="dxa"/>
            <w:vAlign w:val="center"/>
          </w:tcPr>
          <w:p w:rsidR="005734AA" w:rsidRPr="00DD034B" w:rsidRDefault="00F709E8" w:rsidP="00E20992">
            <w:pPr>
              <w:jc w:val="center"/>
              <w:rPr>
                <w:lang w:val="ru-RU"/>
              </w:rPr>
            </w:pPr>
            <w:r w:rsidRPr="00DD034B">
              <w:rPr>
                <w:lang w:val="ru-RU"/>
              </w:rPr>
              <w:t>656,0</w:t>
            </w:r>
          </w:p>
        </w:tc>
        <w:tc>
          <w:tcPr>
            <w:tcW w:w="1807" w:type="dxa"/>
            <w:vAlign w:val="center"/>
          </w:tcPr>
          <w:p w:rsidR="005734AA" w:rsidRPr="00DD034B" w:rsidRDefault="00F709E8" w:rsidP="00E20992">
            <w:pPr>
              <w:jc w:val="center"/>
              <w:rPr>
                <w:lang w:val="ru-RU"/>
              </w:rPr>
            </w:pPr>
            <w:r w:rsidRPr="00DD034B">
              <w:rPr>
                <w:lang w:val="ru-RU"/>
              </w:rPr>
              <w:t>760,0</w:t>
            </w:r>
          </w:p>
        </w:tc>
      </w:tr>
      <w:tr w:rsidR="005734AA" w:rsidRPr="00DD034B" w:rsidTr="00E20992">
        <w:tc>
          <w:tcPr>
            <w:tcW w:w="562" w:type="dxa"/>
          </w:tcPr>
          <w:p w:rsidR="005734AA" w:rsidRPr="00DD034B" w:rsidRDefault="005734AA" w:rsidP="00E20992">
            <w:pPr>
              <w:keepNext/>
              <w:shd w:val="clear" w:color="auto" w:fill="FFFFFF" w:themeFill="background1"/>
              <w:suppressAutoHyphens/>
              <w:jc w:val="right"/>
            </w:pPr>
            <w:r w:rsidRPr="00DD034B">
              <w:t>6.</w:t>
            </w:r>
          </w:p>
        </w:tc>
        <w:tc>
          <w:tcPr>
            <w:tcW w:w="5670" w:type="dxa"/>
          </w:tcPr>
          <w:p w:rsidR="005734AA" w:rsidRPr="00DD034B" w:rsidRDefault="005734AA" w:rsidP="00E20992">
            <w:r w:rsidRPr="00DD034B">
              <w:t>өткен жыл</w:t>
            </w:r>
            <w:r w:rsidRPr="00DD034B">
              <w:rPr>
                <w:lang w:val="kk-KZ"/>
              </w:rPr>
              <w:t>ға</w:t>
            </w:r>
            <w:r w:rsidRPr="00DD034B">
              <w:t xml:space="preserve"> %</w:t>
            </w:r>
          </w:p>
        </w:tc>
        <w:tc>
          <w:tcPr>
            <w:tcW w:w="2268" w:type="dxa"/>
            <w:vAlign w:val="center"/>
          </w:tcPr>
          <w:p w:rsidR="005734AA" w:rsidRPr="00DD034B" w:rsidRDefault="00F709E8" w:rsidP="00E20992">
            <w:pPr>
              <w:jc w:val="center"/>
              <w:rPr>
                <w:lang w:val="ru-RU"/>
              </w:rPr>
            </w:pPr>
            <w:r w:rsidRPr="00DD034B">
              <w:t>100,</w:t>
            </w:r>
            <w:r w:rsidRPr="00DD034B">
              <w:rPr>
                <w:lang w:val="ru-RU"/>
              </w:rPr>
              <w:t>8</w:t>
            </w:r>
          </w:p>
        </w:tc>
        <w:tc>
          <w:tcPr>
            <w:tcW w:w="2127" w:type="dxa"/>
            <w:vAlign w:val="center"/>
          </w:tcPr>
          <w:p w:rsidR="005734AA" w:rsidRPr="00DD034B" w:rsidRDefault="00F709E8" w:rsidP="00E20992">
            <w:pPr>
              <w:jc w:val="center"/>
              <w:rPr>
                <w:lang w:val="ru-RU"/>
              </w:rPr>
            </w:pPr>
            <w:r w:rsidRPr="00DD034B">
              <w:t>10</w:t>
            </w:r>
            <w:r w:rsidRPr="00DD034B">
              <w:rPr>
                <w:lang w:val="ru-RU"/>
              </w:rPr>
              <w:t>1,5</w:t>
            </w:r>
          </w:p>
        </w:tc>
        <w:tc>
          <w:tcPr>
            <w:tcW w:w="2126" w:type="dxa"/>
            <w:vAlign w:val="center"/>
          </w:tcPr>
          <w:p w:rsidR="005734AA" w:rsidRPr="00DD034B" w:rsidRDefault="00F709E8" w:rsidP="00E20992">
            <w:pPr>
              <w:jc w:val="center"/>
              <w:rPr>
                <w:lang w:val="ru-RU"/>
              </w:rPr>
            </w:pPr>
            <w:r w:rsidRPr="00DD034B">
              <w:rPr>
                <w:lang w:val="ru-RU"/>
              </w:rPr>
              <w:t>102,4</w:t>
            </w:r>
          </w:p>
        </w:tc>
        <w:tc>
          <w:tcPr>
            <w:tcW w:w="1807" w:type="dxa"/>
            <w:vAlign w:val="center"/>
          </w:tcPr>
          <w:p w:rsidR="005734AA" w:rsidRPr="00DD034B" w:rsidRDefault="00F709E8" w:rsidP="00E20992">
            <w:pPr>
              <w:jc w:val="center"/>
              <w:rPr>
                <w:lang w:val="ru-RU"/>
              </w:rPr>
            </w:pPr>
            <w:r w:rsidRPr="00DD034B">
              <w:t>10</w:t>
            </w:r>
            <w:r w:rsidRPr="00DD034B">
              <w:rPr>
                <w:lang w:val="ru-RU"/>
              </w:rPr>
              <w:t>3,8</w:t>
            </w:r>
          </w:p>
        </w:tc>
      </w:tr>
      <w:tr w:rsidR="005734AA" w:rsidRPr="00DD034B" w:rsidTr="00E20992">
        <w:tc>
          <w:tcPr>
            <w:tcW w:w="562" w:type="dxa"/>
          </w:tcPr>
          <w:p w:rsidR="005734AA" w:rsidRPr="00DD034B" w:rsidRDefault="005734AA" w:rsidP="00E20992">
            <w:pPr>
              <w:keepNext/>
              <w:shd w:val="clear" w:color="auto" w:fill="FFFFFF" w:themeFill="background1"/>
              <w:suppressAutoHyphens/>
              <w:jc w:val="right"/>
            </w:pPr>
            <w:r w:rsidRPr="00DD034B">
              <w:t>7.</w:t>
            </w:r>
          </w:p>
        </w:tc>
        <w:tc>
          <w:tcPr>
            <w:tcW w:w="5670" w:type="dxa"/>
          </w:tcPr>
          <w:p w:rsidR="005734AA" w:rsidRPr="00DD034B" w:rsidRDefault="005734AA" w:rsidP="00E20992">
            <w:pPr>
              <w:rPr>
                <w:lang w:val="kk-KZ"/>
              </w:rPr>
            </w:pPr>
            <w:r w:rsidRPr="00DD034B">
              <w:t>Өңдеу өнеркәсібі,</w:t>
            </w:r>
            <w:r w:rsidRPr="00DD034B">
              <w:rPr>
                <w:lang w:val="kk-KZ"/>
              </w:rPr>
              <w:t xml:space="preserve"> </w:t>
            </w:r>
            <w:r w:rsidRPr="00DD034B">
              <w:t>миллион теңге</w:t>
            </w:r>
          </w:p>
        </w:tc>
        <w:tc>
          <w:tcPr>
            <w:tcW w:w="2268" w:type="dxa"/>
            <w:vAlign w:val="center"/>
          </w:tcPr>
          <w:p w:rsidR="005734AA" w:rsidRPr="00DD034B" w:rsidRDefault="00F709E8" w:rsidP="00E20992">
            <w:pPr>
              <w:jc w:val="center"/>
              <w:rPr>
                <w:lang w:val="ru-RU"/>
              </w:rPr>
            </w:pPr>
            <w:r w:rsidRPr="00DD034B">
              <w:rPr>
                <w:lang w:val="ru-RU"/>
              </w:rPr>
              <w:t>1 274 494</w:t>
            </w:r>
          </w:p>
        </w:tc>
        <w:tc>
          <w:tcPr>
            <w:tcW w:w="2127" w:type="dxa"/>
            <w:vAlign w:val="center"/>
          </w:tcPr>
          <w:p w:rsidR="005734AA" w:rsidRPr="00DD034B" w:rsidRDefault="00F709E8" w:rsidP="00E20992">
            <w:pPr>
              <w:jc w:val="center"/>
              <w:rPr>
                <w:lang w:val="ru-RU"/>
              </w:rPr>
            </w:pPr>
            <w:r w:rsidRPr="00DD034B">
              <w:rPr>
                <w:lang w:val="ru-RU"/>
              </w:rPr>
              <w:t>1 319 752</w:t>
            </w:r>
          </w:p>
        </w:tc>
        <w:tc>
          <w:tcPr>
            <w:tcW w:w="2126" w:type="dxa"/>
            <w:vAlign w:val="center"/>
          </w:tcPr>
          <w:p w:rsidR="005734AA" w:rsidRPr="00DD034B" w:rsidRDefault="00F709E8" w:rsidP="00E20992">
            <w:pPr>
              <w:jc w:val="center"/>
              <w:rPr>
                <w:lang w:val="ru-RU"/>
              </w:rPr>
            </w:pPr>
            <w:r w:rsidRPr="00DD034B">
              <w:rPr>
                <w:lang w:val="ru-RU"/>
              </w:rPr>
              <w:t>1 367 458</w:t>
            </w:r>
          </w:p>
        </w:tc>
        <w:tc>
          <w:tcPr>
            <w:tcW w:w="1807" w:type="dxa"/>
            <w:vAlign w:val="center"/>
          </w:tcPr>
          <w:p w:rsidR="005734AA" w:rsidRPr="00DD034B" w:rsidRDefault="00F709E8" w:rsidP="00E20992">
            <w:pPr>
              <w:jc w:val="center"/>
              <w:rPr>
                <w:lang w:val="ru-RU"/>
              </w:rPr>
            </w:pPr>
            <w:r w:rsidRPr="00DD034B">
              <w:rPr>
                <w:lang w:val="ru-RU"/>
              </w:rPr>
              <w:t>1 447 863</w:t>
            </w:r>
          </w:p>
        </w:tc>
      </w:tr>
      <w:tr w:rsidR="005734AA" w:rsidRPr="00DD034B" w:rsidTr="00E20992">
        <w:tc>
          <w:tcPr>
            <w:tcW w:w="562" w:type="dxa"/>
          </w:tcPr>
          <w:p w:rsidR="005734AA" w:rsidRPr="00DD034B" w:rsidRDefault="005734AA" w:rsidP="00E20992">
            <w:pPr>
              <w:keepNext/>
              <w:shd w:val="clear" w:color="auto" w:fill="FFFFFF" w:themeFill="background1"/>
              <w:suppressAutoHyphens/>
              <w:jc w:val="right"/>
            </w:pPr>
            <w:r w:rsidRPr="00DD034B">
              <w:t>8.</w:t>
            </w:r>
          </w:p>
        </w:tc>
        <w:tc>
          <w:tcPr>
            <w:tcW w:w="5670" w:type="dxa"/>
          </w:tcPr>
          <w:p w:rsidR="005734AA" w:rsidRPr="00DD034B" w:rsidRDefault="005734AA" w:rsidP="00E20992">
            <w:r w:rsidRPr="00DD034B">
              <w:t>өткен жыл</w:t>
            </w:r>
            <w:r w:rsidRPr="00DD034B">
              <w:rPr>
                <w:lang w:val="kk-KZ"/>
              </w:rPr>
              <w:t>ға</w:t>
            </w:r>
            <w:r w:rsidRPr="00DD034B">
              <w:t xml:space="preserve"> %</w:t>
            </w:r>
          </w:p>
        </w:tc>
        <w:tc>
          <w:tcPr>
            <w:tcW w:w="2268" w:type="dxa"/>
            <w:vAlign w:val="center"/>
          </w:tcPr>
          <w:p w:rsidR="005734AA" w:rsidRPr="00DD034B" w:rsidRDefault="00F709E8" w:rsidP="00E20992">
            <w:pPr>
              <w:jc w:val="center"/>
              <w:rPr>
                <w:lang w:val="ru-RU"/>
              </w:rPr>
            </w:pPr>
            <w:r w:rsidRPr="00DD034B">
              <w:t>100</w:t>
            </w:r>
            <w:r w:rsidRPr="00DD034B">
              <w:rPr>
                <w:lang w:val="ru-RU"/>
              </w:rPr>
              <w:t>,5</w:t>
            </w:r>
          </w:p>
        </w:tc>
        <w:tc>
          <w:tcPr>
            <w:tcW w:w="2127" w:type="dxa"/>
            <w:vAlign w:val="center"/>
          </w:tcPr>
          <w:p w:rsidR="005734AA" w:rsidRPr="00DD034B" w:rsidRDefault="00F709E8" w:rsidP="00E20992">
            <w:pPr>
              <w:jc w:val="center"/>
              <w:rPr>
                <w:lang w:val="ru-RU"/>
              </w:rPr>
            </w:pPr>
            <w:r w:rsidRPr="00DD034B">
              <w:t>10</w:t>
            </w:r>
            <w:r w:rsidRPr="00DD034B">
              <w:rPr>
                <w:lang w:val="ru-RU"/>
              </w:rPr>
              <w:t>1,1</w:t>
            </w:r>
          </w:p>
        </w:tc>
        <w:tc>
          <w:tcPr>
            <w:tcW w:w="2126" w:type="dxa"/>
            <w:vAlign w:val="center"/>
          </w:tcPr>
          <w:p w:rsidR="005734AA" w:rsidRPr="00DD034B" w:rsidRDefault="00F709E8" w:rsidP="00E20992">
            <w:pPr>
              <w:jc w:val="center"/>
              <w:rPr>
                <w:lang w:val="ru-RU"/>
              </w:rPr>
            </w:pPr>
            <w:r w:rsidRPr="00DD034B">
              <w:t>101,</w:t>
            </w:r>
            <w:r w:rsidRPr="00DD034B">
              <w:rPr>
                <w:lang w:val="ru-RU"/>
              </w:rPr>
              <w:t>9</w:t>
            </w:r>
          </w:p>
        </w:tc>
        <w:tc>
          <w:tcPr>
            <w:tcW w:w="1807" w:type="dxa"/>
            <w:vAlign w:val="center"/>
          </w:tcPr>
          <w:p w:rsidR="005734AA" w:rsidRPr="00DD034B" w:rsidRDefault="00F709E8" w:rsidP="00E20992">
            <w:pPr>
              <w:jc w:val="center"/>
              <w:rPr>
                <w:lang w:val="ru-RU"/>
              </w:rPr>
            </w:pPr>
            <w:r w:rsidRPr="00DD034B">
              <w:t>10</w:t>
            </w:r>
            <w:r w:rsidRPr="00DD034B">
              <w:rPr>
                <w:lang w:val="ru-RU"/>
              </w:rPr>
              <w:t>2,6</w:t>
            </w:r>
          </w:p>
        </w:tc>
      </w:tr>
      <w:tr w:rsidR="005734AA" w:rsidRPr="00DD034B" w:rsidTr="00E20992">
        <w:tc>
          <w:tcPr>
            <w:tcW w:w="562" w:type="dxa"/>
          </w:tcPr>
          <w:p w:rsidR="005734AA" w:rsidRPr="00DD034B" w:rsidRDefault="005734AA" w:rsidP="00E20992">
            <w:pPr>
              <w:keepNext/>
              <w:shd w:val="clear" w:color="auto" w:fill="FFFFFF" w:themeFill="background1"/>
              <w:suppressAutoHyphens/>
              <w:jc w:val="right"/>
            </w:pPr>
            <w:r w:rsidRPr="00DD034B">
              <w:t>9.</w:t>
            </w:r>
          </w:p>
        </w:tc>
        <w:tc>
          <w:tcPr>
            <w:tcW w:w="5670" w:type="dxa"/>
          </w:tcPr>
          <w:p w:rsidR="005734AA" w:rsidRPr="00DD034B" w:rsidRDefault="005734AA" w:rsidP="00E20992">
            <w:pPr>
              <w:rPr>
                <w:lang w:val="ru-RU"/>
              </w:rPr>
            </w:pPr>
            <w:r w:rsidRPr="00DD034B">
              <w:rPr>
                <w:lang w:val="ru-RU"/>
              </w:rPr>
              <w:t>Электр энергиясымен, газбен, бумен, ыстық сумен және кондиционерленген ауамен жабдықтау, миллион теңге</w:t>
            </w:r>
          </w:p>
        </w:tc>
        <w:tc>
          <w:tcPr>
            <w:tcW w:w="2268" w:type="dxa"/>
            <w:vAlign w:val="center"/>
          </w:tcPr>
          <w:p w:rsidR="005734AA" w:rsidRPr="00DD034B" w:rsidRDefault="00F709E8" w:rsidP="00E20992">
            <w:pPr>
              <w:jc w:val="center"/>
              <w:rPr>
                <w:lang w:val="ru-RU"/>
              </w:rPr>
            </w:pPr>
            <w:r w:rsidRPr="00DD034B">
              <w:rPr>
                <w:lang w:val="ru-RU"/>
              </w:rPr>
              <w:t>68 427</w:t>
            </w:r>
          </w:p>
        </w:tc>
        <w:tc>
          <w:tcPr>
            <w:tcW w:w="2127" w:type="dxa"/>
            <w:vAlign w:val="center"/>
          </w:tcPr>
          <w:p w:rsidR="005734AA" w:rsidRPr="00DD034B" w:rsidRDefault="00F709E8" w:rsidP="00E20992">
            <w:pPr>
              <w:jc w:val="center"/>
              <w:rPr>
                <w:lang w:val="ru-RU"/>
              </w:rPr>
            </w:pPr>
            <w:r w:rsidRPr="00DD034B">
              <w:rPr>
                <w:lang w:val="ru-RU"/>
              </w:rPr>
              <w:t>70 147</w:t>
            </w:r>
          </w:p>
        </w:tc>
        <w:tc>
          <w:tcPr>
            <w:tcW w:w="2126" w:type="dxa"/>
            <w:vAlign w:val="center"/>
          </w:tcPr>
          <w:p w:rsidR="005734AA" w:rsidRPr="00DD034B" w:rsidRDefault="00F709E8" w:rsidP="00E20992">
            <w:pPr>
              <w:jc w:val="center"/>
              <w:rPr>
                <w:lang w:val="ru-RU"/>
              </w:rPr>
            </w:pPr>
            <w:r w:rsidRPr="00DD034B">
              <w:rPr>
                <w:lang w:val="ru-RU"/>
              </w:rPr>
              <w:t>72 420</w:t>
            </w:r>
          </w:p>
        </w:tc>
        <w:tc>
          <w:tcPr>
            <w:tcW w:w="1807" w:type="dxa"/>
            <w:vAlign w:val="center"/>
          </w:tcPr>
          <w:p w:rsidR="005734AA" w:rsidRPr="00DD034B" w:rsidRDefault="00F709E8" w:rsidP="00E20992">
            <w:pPr>
              <w:jc w:val="center"/>
              <w:rPr>
                <w:lang w:val="ru-RU"/>
              </w:rPr>
            </w:pPr>
            <w:r w:rsidRPr="00DD034B">
              <w:rPr>
                <w:lang w:val="ru-RU"/>
              </w:rPr>
              <w:t>74 563</w:t>
            </w:r>
          </w:p>
        </w:tc>
      </w:tr>
      <w:tr w:rsidR="005734AA" w:rsidRPr="00DD034B" w:rsidTr="00E20992">
        <w:tc>
          <w:tcPr>
            <w:tcW w:w="562" w:type="dxa"/>
          </w:tcPr>
          <w:p w:rsidR="005734AA" w:rsidRPr="00DD034B" w:rsidRDefault="005734AA" w:rsidP="00E20992">
            <w:pPr>
              <w:keepNext/>
              <w:shd w:val="clear" w:color="auto" w:fill="FFFFFF" w:themeFill="background1"/>
              <w:suppressAutoHyphens/>
              <w:jc w:val="right"/>
            </w:pPr>
            <w:r w:rsidRPr="00DD034B">
              <w:t>10.</w:t>
            </w:r>
          </w:p>
        </w:tc>
        <w:tc>
          <w:tcPr>
            <w:tcW w:w="5670" w:type="dxa"/>
          </w:tcPr>
          <w:p w:rsidR="005734AA" w:rsidRPr="00DD034B" w:rsidRDefault="005734AA" w:rsidP="00E20992">
            <w:r w:rsidRPr="00DD034B">
              <w:t>өткен жыл</w:t>
            </w:r>
            <w:r w:rsidRPr="00DD034B">
              <w:rPr>
                <w:lang w:val="kk-KZ"/>
              </w:rPr>
              <w:t>ға</w:t>
            </w:r>
            <w:r w:rsidRPr="00DD034B">
              <w:t xml:space="preserve"> %</w:t>
            </w:r>
          </w:p>
        </w:tc>
        <w:tc>
          <w:tcPr>
            <w:tcW w:w="2268" w:type="dxa"/>
            <w:vAlign w:val="center"/>
          </w:tcPr>
          <w:p w:rsidR="005734AA" w:rsidRPr="00DD034B" w:rsidRDefault="00F709E8" w:rsidP="00E20992">
            <w:pPr>
              <w:jc w:val="center"/>
              <w:rPr>
                <w:lang w:val="ru-RU"/>
              </w:rPr>
            </w:pPr>
            <w:r w:rsidRPr="00DD034B">
              <w:t>10</w:t>
            </w:r>
            <w:r w:rsidRPr="00DD034B">
              <w:rPr>
                <w:lang w:val="ru-RU"/>
              </w:rPr>
              <w:t>1,4</w:t>
            </w:r>
          </w:p>
        </w:tc>
        <w:tc>
          <w:tcPr>
            <w:tcW w:w="2127" w:type="dxa"/>
            <w:vAlign w:val="center"/>
          </w:tcPr>
          <w:p w:rsidR="005734AA" w:rsidRPr="00DD034B" w:rsidRDefault="00F709E8" w:rsidP="00E20992">
            <w:pPr>
              <w:jc w:val="center"/>
              <w:rPr>
                <w:lang w:val="ru-RU"/>
              </w:rPr>
            </w:pPr>
            <w:r w:rsidRPr="00DD034B">
              <w:t>10</w:t>
            </w:r>
            <w:r w:rsidRPr="00DD034B">
              <w:rPr>
                <w:lang w:val="ru-RU"/>
              </w:rPr>
              <w:t>2,6</w:t>
            </w:r>
          </w:p>
        </w:tc>
        <w:tc>
          <w:tcPr>
            <w:tcW w:w="2126" w:type="dxa"/>
            <w:vAlign w:val="center"/>
          </w:tcPr>
          <w:p w:rsidR="005734AA" w:rsidRPr="00DD034B" w:rsidRDefault="00F709E8" w:rsidP="00E20992">
            <w:pPr>
              <w:jc w:val="center"/>
              <w:rPr>
                <w:lang w:val="ru-RU"/>
              </w:rPr>
            </w:pPr>
            <w:r w:rsidRPr="00DD034B">
              <w:t>10</w:t>
            </w:r>
            <w:r w:rsidRPr="00DD034B">
              <w:rPr>
                <w:lang w:val="ru-RU"/>
              </w:rPr>
              <w:t>3,8</w:t>
            </w:r>
          </w:p>
        </w:tc>
        <w:tc>
          <w:tcPr>
            <w:tcW w:w="1807" w:type="dxa"/>
            <w:vAlign w:val="center"/>
          </w:tcPr>
          <w:p w:rsidR="005734AA" w:rsidRPr="00DD034B" w:rsidRDefault="00F709E8" w:rsidP="00E20992">
            <w:pPr>
              <w:jc w:val="center"/>
              <w:rPr>
                <w:lang w:val="ru-RU"/>
              </w:rPr>
            </w:pPr>
            <w:r w:rsidRPr="00DD034B">
              <w:t>1</w:t>
            </w:r>
            <w:r w:rsidRPr="00DD034B">
              <w:rPr>
                <w:lang w:val="ru-RU"/>
              </w:rPr>
              <w:t>05,0</w:t>
            </w:r>
          </w:p>
        </w:tc>
      </w:tr>
      <w:tr w:rsidR="005734AA" w:rsidRPr="00DD034B" w:rsidTr="00E20992">
        <w:tc>
          <w:tcPr>
            <w:tcW w:w="562" w:type="dxa"/>
          </w:tcPr>
          <w:p w:rsidR="005734AA" w:rsidRPr="00DD034B" w:rsidRDefault="005734AA" w:rsidP="00E20992">
            <w:pPr>
              <w:keepNext/>
              <w:shd w:val="clear" w:color="auto" w:fill="FFFFFF" w:themeFill="background1"/>
              <w:suppressAutoHyphens/>
              <w:jc w:val="right"/>
            </w:pPr>
            <w:r w:rsidRPr="00DD034B">
              <w:t>11.</w:t>
            </w:r>
          </w:p>
        </w:tc>
        <w:tc>
          <w:tcPr>
            <w:tcW w:w="5670" w:type="dxa"/>
          </w:tcPr>
          <w:p w:rsidR="005734AA" w:rsidRPr="00DD034B" w:rsidRDefault="005734AA" w:rsidP="00E20992">
            <w:pPr>
              <w:keepNext/>
              <w:shd w:val="clear" w:color="auto" w:fill="FFFFFF" w:themeFill="background1"/>
              <w:suppressAutoHyphens/>
            </w:pPr>
            <w:r w:rsidRPr="00DD034B">
              <w:t>Сумен жабдықтау; су бұру; қалдықтарды жинау, өңдеу және жою, ластануды жою жөніндегі қызмет, миллион теңге</w:t>
            </w:r>
          </w:p>
        </w:tc>
        <w:tc>
          <w:tcPr>
            <w:tcW w:w="2268" w:type="dxa"/>
            <w:vAlign w:val="center"/>
          </w:tcPr>
          <w:p w:rsidR="005734AA" w:rsidRPr="00DD034B" w:rsidRDefault="00F709E8" w:rsidP="00E20992">
            <w:pPr>
              <w:jc w:val="center"/>
              <w:rPr>
                <w:lang w:val="ru-RU"/>
              </w:rPr>
            </w:pPr>
            <w:r w:rsidRPr="00DD034B">
              <w:rPr>
                <w:lang w:val="ru-RU"/>
              </w:rPr>
              <w:t>2 415</w:t>
            </w:r>
          </w:p>
        </w:tc>
        <w:tc>
          <w:tcPr>
            <w:tcW w:w="2127" w:type="dxa"/>
            <w:vAlign w:val="center"/>
          </w:tcPr>
          <w:p w:rsidR="005734AA" w:rsidRPr="00DD034B" w:rsidRDefault="00F709E8" w:rsidP="00E20992">
            <w:pPr>
              <w:jc w:val="center"/>
              <w:rPr>
                <w:lang w:val="ru-RU"/>
              </w:rPr>
            </w:pPr>
            <w:r w:rsidRPr="00DD034B">
              <w:rPr>
                <w:lang w:val="ru-RU"/>
              </w:rPr>
              <w:t>2 504</w:t>
            </w:r>
          </w:p>
        </w:tc>
        <w:tc>
          <w:tcPr>
            <w:tcW w:w="2126" w:type="dxa"/>
            <w:vAlign w:val="center"/>
          </w:tcPr>
          <w:p w:rsidR="005734AA" w:rsidRPr="00DD034B" w:rsidRDefault="00F709E8" w:rsidP="00E20992">
            <w:pPr>
              <w:jc w:val="center"/>
              <w:rPr>
                <w:lang w:val="ru-RU"/>
              </w:rPr>
            </w:pPr>
            <w:r w:rsidRPr="00DD034B">
              <w:rPr>
                <w:lang w:val="ru-RU"/>
              </w:rPr>
              <w:t>2 603</w:t>
            </w:r>
          </w:p>
        </w:tc>
        <w:tc>
          <w:tcPr>
            <w:tcW w:w="1807" w:type="dxa"/>
            <w:vAlign w:val="center"/>
          </w:tcPr>
          <w:p w:rsidR="005734AA" w:rsidRPr="00DD034B" w:rsidRDefault="00F709E8" w:rsidP="00E20992">
            <w:pPr>
              <w:jc w:val="center"/>
              <w:rPr>
                <w:lang w:val="ru-RU"/>
              </w:rPr>
            </w:pPr>
            <w:r w:rsidRPr="00DD034B">
              <w:rPr>
                <w:lang w:val="ru-RU"/>
              </w:rPr>
              <w:t>2 715</w:t>
            </w:r>
          </w:p>
        </w:tc>
      </w:tr>
      <w:tr w:rsidR="005734AA" w:rsidRPr="00DD034B" w:rsidTr="00E20992">
        <w:tc>
          <w:tcPr>
            <w:tcW w:w="562" w:type="dxa"/>
          </w:tcPr>
          <w:p w:rsidR="005734AA" w:rsidRPr="00DD034B" w:rsidRDefault="005734AA" w:rsidP="00E20992">
            <w:pPr>
              <w:keepNext/>
              <w:shd w:val="clear" w:color="auto" w:fill="FFFFFF" w:themeFill="background1"/>
              <w:suppressAutoHyphens/>
              <w:jc w:val="right"/>
            </w:pPr>
            <w:r w:rsidRPr="00DD034B">
              <w:t>12.</w:t>
            </w:r>
          </w:p>
        </w:tc>
        <w:tc>
          <w:tcPr>
            <w:tcW w:w="5670" w:type="dxa"/>
          </w:tcPr>
          <w:p w:rsidR="005734AA" w:rsidRPr="00DD034B" w:rsidRDefault="005734AA" w:rsidP="00E20992">
            <w:pPr>
              <w:keepNext/>
              <w:shd w:val="clear" w:color="auto" w:fill="FFFFFF" w:themeFill="background1"/>
              <w:suppressAutoHyphens/>
            </w:pPr>
            <w:r w:rsidRPr="00DD034B">
              <w:t>өткен жыл</w:t>
            </w:r>
            <w:r w:rsidRPr="00DD034B">
              <w:rPr>
                <w:lang w:val="kk-KZ"/>
              </w:rPr>
              <w:t>ға</w:t>
            </w:r>
            <w:r w:rsidRPr="00DD034B">
              <w:t xml:space="preserve"> %</w:t>
            </w:r>
          </w:p>
        </w:tc>
        <w:tc>
          <w:tcPr>
            <w:tcW w:w="2268" w:type="dxa"/>
            <w:vAlign w:val="center"/>
          </w:tcPr>
          <w:p w:rsidR="005734AA" w:rsidRPr="00DD034B" w:rsidRDefault="00F709E8" w:rsidP="00E20992">
            <w:pPr>
              <w:jc w:val="center"/>
              <w:rPr>
                <w:lang w:val="ru-RU"/>
              </w:rPr>
            </w:pPr>
            <w:r w:rsidRPr="00DD034B">
              <w:t>100,</w:t>
            </w:r>
            <w:r w:rsidRPr="00DD034B">
              <w:rPr>
                <w:lang w:val="ru-RU"/>
              </w:rPr>
              <w:t>9</w:t>
            </w:r>
          </w:p>
        </w:tc>
        <w:tc>
          <w:tcPr>
            <w:tcW w:w="2127" w:type="dxa"/>
            <w:vAlign w:val="center"/>
          </w:tcPr>
          <w:p w:rsidR="005734AA" w:rsidRPr="00DD034B" w:rsidRDefault="00F709E8" w:rsidP="00E20992">
            <w:pPr>
              <w:jc w:val="center"/>
              <w:rPr>
                <w:lang w:val="ru-RU"/>
              </w:rPr>
            </w:pPr>
            <w:r w:rsidRPr="00DD034B">
              <w:t>10</w:t>
            </w:r>
            <w:r w:rsidRPr="00DD034B">
              <w:rPr>
                <w:lang w:val="ru-RU"/>
              </w:rPr>
              <w:t>1,5</w:t>
            </w:r>
          </w:p>
        </w:tc>
        <w:tc>
          <w:tcPr>
            <w:tcW w:w="2126" w:type="dxa"/>
            <w:vAlign w:val="center"/>
          </w:tcPr>
          <w:p w:rsidR="005734AA" w:rsidRPr="00DD034B" w:rsidRDefault="00F709E8" w:rsidP="00E20992">
            <w:pPr>
              <w:jc w:val="center"/>
              <w:rPr>
                <w:lang w:val="ru-RU"/>
              </w:rPr>
            </w:pPr>
            <w:r w:rsidRPr="00DD034B">
              <w:t>1</w:t>
            </w:r>
            <w:r w:rsidRPr="00DD034B">
              <w:rPr>
                <w:lang w:val="ru-RU"/>
              </w:rPr>
              <w:t>02,0</w:t>
            </w:r>
          </w:p>
        </w:tc>
        <w:tc>
          <w:tcPr>
            <w:tcW w:w="1807" w:type="dxa"/>
            <w:vAlign w:val="center"/>
          </w:tcPr>
          <w:p w:rsidR="005734AA" w:rsidRPr="00DD034B" w:rsidRDefault="00F709E8" w:rsidP="00E20992">
            <w:pPr>
              <w:jc w:val="center"/>
              <w:rPr>
                <w:lang w:val="ru-RU"/>
              </w:rPr>
            </w:pPr>
            <w:r w:rsidRPr="00DD034B">
              <w:t>10</w:t>
            </w:r>
            <w:r w:rsidRPr="00DD034B">
              <w:rPr>
                <w:lang w:val="ru-RU"/>
              </w:rPr>
              <w:t>3,1</w:t>
            </w:r>
          </w:p>
        </w:tc>
      </w:tr>
      <w:tr w:rsidR="005734AA" w:rsidRPr="00DD034B" w:rsidTr="00E20992">
        <w:trPr>
          <w:trHeight w:val="293"/>
        </w:trPr>
        <w:tc>
          <w:tcPr>
            <w:tcW w:w="562" w:type="dxa"/>
          </w:tcPr>
          <w:p w:rsidR="005734AA" w:rsidRPr="00DD034B" w:rsidRDefault="005734AA" w:rsidP="00E20992">
            <w:pPr>
              <w:keepNext/>
              <w:shd w:val="clear" w:color="auto" w:fill="FFFFFF" w:themeFill="background1"/>
              <w:suppressAutoHyphens/>
              <w:jc w:val="right"/>
            </w:pPr>
            <w:r w:rsidRPr="00DD034B">
              <w:t>13.</w:t>
            </w:r>
          </w:p>
        </w:tc>
        <w:tc>
          <w:tcPr>
            <w:tcW w:w="5670" w:type="dxa"/>
          </w:tcPr>
          <w:p w:rsidR="005734AA" w:rsidRPr="00DD034B" w:rsidRDefault="005734AA" w:rsidP="00E20992">
            <w:r w:rsidRPr="00DD034B">
              <w:t>Құрылыс, миллион теңге</w:t>
            </w:r>
          </w:p>
        </w:tc>
        <w:tc>
          <w:tcPr>
            <w:tcW w:w="2268" w:type="dxa"/>
            <w:vAlign w:val="center"/>
          </w:tcPr>
          <w:p w:rsidR="005734AA" w:rsidRPr="00DD034B" w:rsidRDefault="00F709E8" w:rsidP="00E20992">
            <w:pPr>
              <w:jc w:val="center"/>
              <w:rPr>
                <w:lang w:val="ru-RU"/>
              </w:rPr>
            </w:pPr>
            <w:r w:rsidRPr="00DD034B">
              <w:t>6</w:t>
            </w:r>
            <w:r w:rsidRPr="00DD034B">
              <w:rPr>
                <w:lang w:val="ru-RU"/>
              </w:rPr>
              <w:t>7 208</w:t>
            </w:r>
          </w:p>
        </w:tc>
        <w:tc>
          <w:tcPr>
            <w:tcW w:w="2127" w:type="dxa"/>
            <w:vAlign w:val="center"/>
          </w:tcPr>
          <w:p w:rsidR="005734AA" w:rsidRPr="00DD034B" w:rsidRDefault="00F709E8" w:rsidP="00E20992">
            <w:pPr>
              <w:jc w:val="center"/>
              <w:rPr>
                <w:lang w:val="ru-RU"/>
              </w:rPr>
            </w:pPr>
            <w:r w:rsidRPr="00DD034B">
              <w:rPr>
                <w:lang w:val="ru-RU"/>
              </w:rPr>
              <w:t>72 248,6</w:t>
            </w:r>
          </w:p>
        </w:tc>
        <w:tc>
          <w:tcPr>
            <w:tcW w:w="2126" w:type="dxa"/>
            <w:vAlign w:val="center"/>
          </w:tcPr>
          <w:p w:rsidR="005734AA" w:rsidRPr="00DD034B" w:rsidRDefault="00F709E8" w:rsidP="00E20992">
            <w:pPr>
              <w:jc w:val="center"/>
              <w:rPr>
                <w:lang w:val="ru-RU"/>
              </w:rPr>
            </w:pPr>
            <w:r w:rsidRPr="00DD034B">
              <w:rPr>
                <w:lang w:val="ru-RU"/>
              </w:rPr>
              <w:t>77 667,2</w:t>
            </w:r>
          </w:p>
        </w:tc>
        <w:tc>
          <w:tcPr>
            <w:tcW w:w="1807" w:type="dxa"/>
            <w:vAlign w:val="center"/>
          </w:tcPr>
          <w:p w:rsidR="005734AA" w:rsidRPr="00DD034B" w:rsidRDefault="00F709E8" w:rsidP="00E20992">
            <w:pPr>
              <w:jc w:val="center"/>
              <w:rPr>
                <w:lang w:val="ru-RU"/>
              </w:rPr>
            </w:pPr>
            <w:r w:rsidRPr="00DD034B">
              <w:rPr>
                <w:lang w:val="ru-RU"/>
              </w:rPr>
              <w:t>83 492,3</w:t>
            </w:r>
          </w:p>
        </w:tc>
      </w:tr>
      <w:tr w:rsidR="005734AA" w:rsidRPr="00DD034B" w:rsidTr="00E20992">
        <w:tc>
          <w:tcPr>
            <w:tcW w:w="562" w:type="dxa"/>
          </w:tcPr>
          <w:p w:rsidR="005734AA" w:rsidRPr="00DD034B" w:rsidRDefault="005734AA" w:rsidP="00E20992">
            <w:pPr>
              <w:keepNext/>
              <w:shd w:val="clear" w:color="auto" w:fill="FFFFFF" w:themeFill="background1"/>
              <w:suppressAutoHyphens/>
              <w:jc w:val="right"/>
            </w:pPr>
            <w:r w:rsidRPr="00DD034B">
              <w:t>14.</w:t>
            </w:r>
          </w:p>
        </w:tc>
        <w:tc>
          <w:tcPr>
            <w:tcW w:w="5670" w:type="dxa"/>
          </w:tcPr>
          <w:p w:rsidR="005734AA" w:rsidRPr="00DD034B" w:rsidRDefault="005734AA" w:rsidP="00E20992">
            <w:r w:rsidRPr="00DD034B">
              <w:t xml:space="preserve">алдыңғы жылға % </w:t>
            </w:r>
          </w:p>
        </w:tc>
        <w:tc>
          <w:tcPr>
            <w:tcW w:w="2268" w:type="dxa"/>
            <w:vAlign w:val="center"/>
          </w:tcPr>
          <w:p w:rsidR="005734AA" w:rsidRPr="00DD034B" w:rsidRDefault="00F709E8" w:rsidP="00E20992">
            <w:pPr>
              <w:jc w:val="center"/>
              <w:rPr>
                <w:lang w:val="ru-RU"/>
              </w:rPr>
            </w:pPr>
            <w:r w:rsidRPr="00DD034B">
              <w:t>10</w:t>
            </w:r>
            <w:r w:rsidRPr="00DD034B">
              <w:rPr>
                <w:lang w:val="ru-RU"/>
              </w:rPr>
              <w:t>5</w:t>
            </w:r>
          </w:p>
        </w:tc>
        <w:tc>
          <w:tcPr>
            <w:tcW w:w="2127" w:type="dxa"/>
            <w:vAlign w:val="center"/>
          </w:tcPr>
          <w:p w:rsidR="005734AA" w:rsidRPr="00DD034B" w:rsidRDefault="00F709E8" w:rsidP="00E20992">
            <w:pPr>
              <w:jc w:val="center"/>
              <w:rPr>
                <w:lang w:val="ru-RU"/>
              </w:rPr>
            </w:pPr>
            <w:r w:rsidRPr="00DD034B">
              <w:t>10</w:t>
            </w:r>
            <w:r w:rsidRPr="00DD034B">
              <w:rPr>
                <w:lang w:val="ru-RU"/>
              </w:rPr>
              <w:t>2</w:t>
            </w:r>
          </w:p>
        </w:tc>
        <w:tc>
          <w:tcPr>
            <w:tcW w:w="2126" w:type="dxa"/>
            <w:vAlign w:val="center"/>
          </w:tcPr>
          <w:p w:rsidR="005734AA" w:rsidRPr="00DD034B" w:rsidRDefault="00F709E8" w:rsidP="00E20992">
            <w:pPr>
              <w:jc w:val="center"/>
              <w:rPr>
                <w:lang w:val="ru-RU"/>
              </w:rPr>
            </w:pPr>
            <w:r w:rsidRPr="00DD034B">
              <w:t>10</w:t>
            </w:r>
            <w:r w:rsidRPr="00DD034B">
              <w:rPr>
                <w:lang w:val="ru-RU"/>
              </w:rPr>
              <w:t>2</w:t>
            </w:r>
          </w:p>
        </w:tc>
        <w:tc>
          <w:tcPr>
            <w:tcW w:w="1807" w:type="dxa"/>
            <w:vAlign w:val="center"/>
          </w:tcPr>
          <w:p w:rsidR="005734AA" w:rsidRPr="00DD034B" w:rsidRDefault="00F709E8" w:rsidP="00E20992">
            <w:pPr>
              <w:jc w:val="center"/>
              <w:rPr>
                <w:lang w:val="ru-RU"/>
              </w:rPr>
            </w:pPr>
            <w:r w:rsidRPr="00DD034B">
              <w:t>10</w:t>
            </w:r>
            <w:r w:rsidRPr="00DD034B">
              <w:rPr>
                <w:lang w:val="ru-RU"/>
              </w:rPr>
              <w:t>2</w:t>
            </w:r>
          </w:p>
        </w:tc>
      </w:tr>
      <w:tr w:rsidR="005734AA" w:rsidRPr="00DD034B" w:rsidTr="00E20992">
        <w:tc>
          <w:tcPr>
            <w:tcW w:w="562" w:type="dxa"/>
          </w:tcPr>
          <w:p w:rsidR="005734AA" w:rsidRPr="00DD034B" w:rsidRDefault="005734AA" w:rsidP="00E20992">
            <w:pPr>
              <w:keepNext/>
              <w:shd w:val="clear" w:color="auto" w:fill="FFFFFF" w:themeFill="background1"/>
              <w:suppressAutoHyphens/>
              <w:jc w:val="right"/>
            </w:pPr>
            <w:r w:rsidRPr="00DD034B">
              <w:t>15.</w:t>
            </w:r>
          </w:p>
        </w:tc>
        <w:tc>
          <w:tcPr>
            <w:tcW w:w="5670" w:type="dxa"/>
          </w:tcPr>
          <w:p w:rsidR="005734AA" w:rsidRPr="00DD034B" w:rsidRDefault="005734AA" w:rsidP="00E20992">
            <w:r w:rsidRPr="00DD034B">
              <w:t>Бөлшек сауда, миллион теңге</w:t>
            </w:r>
          </w:p>
        </w:tc>
        <w:tc>
          <w:tcPr>
            <w:tcW w:w="2268" w:type="dxa"/>
            <w:vAlign w:val="center"/>
          </w:tcPr>
          <w:p w:rsidR="005734AA" w:rsidRPr="00DD034B" w:rsidRDefault="00F709E8" w:rsidP="00E20992">
            <w:pPr>
              <w:keepNext/>
              <w:shd w:val="clear" w:color="auto" w:fill="FFFFFF" w:themeFill="background1"/>
              <w:suppressAutoHyphens/>
              <w:jc w:val="center"/>
              <w:rPr>
                <w:lang w:val="kk-KZ"/>
              </w:rPr>
            </w:pPr>
            <w:r w:rsidRPr="00DD034B">
              <w:rPr>
                <w:lang w:val="kk-KZ"/>
              </w:rPr>
              <w:t>90 300</w:t>
            </w:r>
          </w:p>
        </w:tc>
        <w:tc>
          <w:tcPr>
            <w:tcW w:w="2127" w:type="dxa"/>
            <w:vAlign w:val="center"/>
          </w:tcPr>
          <w:p w:rsidR="005734AA" w:rsidRPr="00DD034B" w:rsidRDefault="00F709E8" w:rsidP="00E20992">
            <w:pPr>
              <w:keepNext/>
              <w:shd w:val="clear" w:color="auto" w:fill="FFFFFF" w:themeFill="background1"/>
              <w:suppressAutoHyphens/>
              <w:jc w:val="center"/>
              <w:rPr>
                <w:lang w:val="kk-KZ"/>
              </w:rPr>
            </w:pPr>
            <w:r w:rsidRPr="00DD034B">
              <w:rPr>
                <w:lang w:val="kk-KZ"/>
              </w:rPr>
              <w:t>95 100</w:t>
            </w:r>
          </w:p>
        </w:tc>
        <w:tc>
          <w:tcPr>
            <w:tcW w:w="2126" w:type="dxa"/>
            <w:vAlign w:val="center"/>
          </w:tcPr>
          <w:p w:rsidR="005734AA" w:rsidRPr="00DD034B" w:rsidRDefault="00F709E8" w:rsidP="00E20992">
            <w:pPr>
              <w:keepNext/>
              <w:shd w:val="clear" w:color="auto" w:fill="FFFFFF" w:themeFill="background1"/>
              <w:suppressAutoHyphens/>
              <w:jc w:val="center"/>
              <w:rPr>
                <w:lang w:val="kk-KZ"/>
              </w:rPr>
            </w:pPr>
            <w:r w:rsidRPr="00DD034B">
              <w:rPr>
                <w:lang w:val="kk-KZ"/>
              </w:rPr>
              <w:t>99 800</w:t>
            </w:r>
          </w:p>
        </w:tc>
        <w:tc>
          <w:tcPr>
            <w:tcW w:w="1807" w:type="dxa"/>
            <w:vAlign w:val="center"/>
          </w:tcPr>
          <w:p w:rsidR="005734AA" w:rsidRPr="00DD034B" w:rsidRDefault="00F709E8" w:rsidP="00E20992">
            <w:pPr>
              <w:keepNext/>
              <w:shd w:val="clear" w:color="auto" w:fill="FFFFFF" w:themeFill="background1"/>
              <w:suppressAutoHyphens/>
              <w:jc w:val="center"/>
              <w:rPr>
                <w:lang w:val="kk-KZ"/>
              </w:rPr>
            </w:pPr>
            <w:r w:rsidRPr="00DD034B">
              <w:rPr>
                <w:lang w:val="kk-KZ"/>
              </w:rPr>
              <w:t>104 800</w:t>
            </w:r>
          </w:p>
        </w:tc>
      </w:tr>
      <w:tr w:rsidR="005734AA" w:rsidRPr="00DD034B" w:rsidTr="00E20992">
        <w:tc>
          <w:tcPr>
            <w:tcW w:w="562" w:type="dxa"/>
          </w:tcPr>
          <w:p w:rsidR="005734AA" w:rsidRPr="00DD034B" w:rsidRDefault="005734AA" w:rsidP="00E20992">
            <w:pPr>
              <w:keepNext/>
              <w:shd w:val="clear" w:color="auto" w:fill="FFFFFF" w:themeFill="background1"/>
              <w:suppressAutoHyphens/>
              <w:jc w:val="right"/>
            </w:pPr>
            <w:r w:rsidRPr="00DD034B">
              <w:t>16.</w:t>
            </w:r>
          </w:p>
        </w:tc>
        <w:tc>
          <w:tcPr>
            <w:tcW w:w="5670" w:type="dxa"/>
          </w:tcPr>
          <w:p w:rsidR="005734AA" w:rsidRPr="00DD034B" w:rsidRDefault="005734AA" w:rsidP="00E20992">
            <w:r w:rsidRPr="00DD034B">
              <w:t xml:space="preserve">алдыңғы жылға % </w:t>
            </w:r>
          </w:p>
        </w:tc>
        <w:tc>
          <w:tcPr>
            <w:tcW w:w="2268" w:type="dxa"/>
            <w:vAlign w:val="center"/>
          </w:tcPr>
          <w:p w:rsidR="005734AA" w:rsidRPr="00DD034B" w:rsidRDefault="00F709E8" w:rsidP="00E20992">
            <w:pPr>
              <w:keepNext/>
              <w:shd w:val="clear" w:color="auto" w:fill="FFFFFF" w:themeFill="background1"/>
              <w:suppressAutoHyphens/>
              <w:jc w:val="center"/>
              <w:rPr>
                <w:lang w:val="ru-RU"/>
              </w:rPr>
            </w:pPr>
            <w:r w:rsidRPr="00DD034B">
              <w:rPr>
                <w:rFonts w:eastAsia="Calibri"/>
                <w:color w:val="1E1E1E"/>
              </w:rPr>
              <w:t>10</w:t>
            </w:r>
            <w:r w:rsidRPr="00DD034B">
              <w:rPr>
                <w:rFonts w:eastAsia="Calibri"/>
                <w:color w:val="1E1E1E"/>
                <w:lang w:val="ru-RU"/>
              </w:rPr>
              <w:t>5</w:t>
            </w:r>
          </w:p>
        </w:tc>
        <w:tc>
          <w:tcPr>
            <w:tcW w:w="2127" w:type="dxa"/>
            <w:vAlign w:val="center"/>
          </w:tcPr>
          <w:p w:rsidR="005734AA" w:rsidRPr="00DD034B" w:rsidRDefault="00F709E8" w:rsidP="00E20992">
            <w:pPr>
              <w:keepNext/>
              <w:shd w:val="clear" w:color="auto" w:fill="FFFFFF" w:themeFill="background1"/>
              <w:suppressAutoHyphens/>
              <w:jc w:val="center"/>
              <w:rPr>
                <w:lang w:val="ru-RU"/>
              </w:rPr>
            </w:pPr>
            <w:r w:rsidRPr="00DD034B">
              <w:rPr>
                <w:rFonts w:eastAsia="Calibri"/>
                <w:color w:val="1E1E1E"/>
              </w:rPr>
              <w:t>10</w:t>
            </w:r>
            <w:r w:rsidRPr="00DD034B">
              <w:rPr>
                <w:rFonts w:eastAsia="Calibri"/>
                <w:color w:val="1E1E1E"/>
                <w:lang w:val="ru-RU"/>
              </w:rPr>
              <w:t>5</w:t>
            </w:r>
          </w:p>
        </w:tc>
        <w:tc>
          <w:tcPr>
            <w:tcW w:w="2126" w:type="dxa"/>
            <w:vAlign w:val="center"/>
          </w:tcPr>
          <w:p w:rsidR="005734AA" w:rsidRPr="00DD034B" w:rsidRDefault="00F709E8" w:rsidP="00E20992">
            <w:pPr>
              <w:keepNext/>
              <w:shd w:val="clear" w:color="auto" w:fill="FFFFFF" w:themeFill="background1"/>
              <w:suppressAutoHyphens/>
              <w:jc w:val="center"/>
              <w:rPr>
                <w:lang w:val="ru-RU"/>
              </w:rPr>
            </w:pPr>
            <w:r w:rsidRPr="00DD034B">
              <w:rPr>
                <w:rFonts w:eastAsia="Calibri"/>
                <w:color w:val="1E1E1E"/>
              </w:rPr>
              <w:t>10</w:t>
            </w:r>
            <w:r w:rsidRPr="00DD034B">
              <w:rPr>
                <w:rFonts w:eastAsia="Calibri"/>
                <w:color w:val="1E1E1E"/>
                <w:lang w:val="ru-RU"/>
              </w:rPr>
              <w:t>5</w:t>
            </w:r>
          </w:p>
        </w:tc>
        <w:tc>
          <w:tcPr>
            <w:tcW w:w="1807" w:type="dxa"/>
            <w:vAlign w:val="center"/>
          </w:tcPr>
          <w:p w:rsidR="005734AA" w:rsidRPr="00DD034B" w:rsidRDefault="00F709E8" w:rsidP="00E20992">
            <w:pPr>
              <w:keepNext/>
              <w:shd w:val="clear" w:color="auto" w:fill="FFFFFF" w:themeFill="background1"/>
              <w:suppressAutoHyphens/>
              <w:jc w:val="center"/>
              <w:rPr>
                <w:lang w:val="ru-RU"/>
              </w:rPr>
            </w:pPr>
            <w:r w:rsidRPr="00DD034B">
              <w:rPr>
                <w:rFonts w:eastAsia="Calibri"/>
                <w:color w:val="1E1E1E"/>
              </w:rPr>
              <w:t>10</w:t>
            </w:r>
            <w:r w:rsidRPr="00DD034B">
              <w:rPr>
                <w:rFonts w:eastAsia="Calibri"/>
                <w:color w:val="1E1E1E"/>
                <w:lang w:val="ru-RU"/>
              </w:rPr>
              <w:t>5</w:t>
            </w:r>
          </w:p>
        </w:tc>
      </w:tr>
      <w:tr w:rsidR="005734AA" w:rsidRPr="00DD034B" w:rsidTr="00E20992">
        <w:tc>
          <w:tcPr>
            <w:tcW w:w="562" w:type="dxa"/>
          </w:tcPr>
          <w:p w:rsidR="005734AA" w:rsidRPr="00DD034B" w:rsidRDefault="005734AA" w:rsidP="00E20992">
            <w:pPr>
              <w:keepNext/>
              <w:shd w:val="clear" w:color="auto" w:fill="FFFFFF" w:themeFill="background1"/>
              <w:suppressAutoHyphens/>
              <w:jc w:val="right"/>
            </w:pPr>
            <w:r w:rsidRPr="00DD034B">
              <w:t>17.</w:t>
            </w:r>
          </w:p>
        </w:tc>
        <w:tc>
          <w:tcPr>
            <w:tcW w:w="5670" w:type="dxa"/>
          </w:tcPr>
          <w:p w:rsidR="005734AA" w:rsidRPr="00DD034B" w:rsidRDefault="005734AA" w:rsidP="00E20992">
            <w:r w:rsidRPr="00DD034B">
              <w:t>Көтерме сауда, миллион теңге</w:t>
            </w:r>
          </w:p>
        </w:tc>
        <w:tc>
          <w:tcPr>
            <w:tcW w:w="2268" w:type="dxa"/>
            <w:vAlign w:val="center"/>
          </w:tcPr>
          <w:p w:rsidR="005734AA" w:rsidRPr="00DD034B" w:rsidRDefault="00F709E8" w:rsidP="00E20992">
            <w:pPr>
              <w:keepNext/>
              <w:shd w:val="clear" w:color="auto" w:fill="FFFFFF" w:themeFill="background1"/>
              <w:suppressAutoHyphens/>
              <w:jc w:val="center"/>
              <w:rPr>
                <w:lang w:val="kk-KZ"/>
              </w:rPr>
            </w:pPr>
            <w:r w:rsidRPr="00DD034B">
              <w:rPr>
                <w:lang w:val="kk-KZ"/>
              </w:rPr>
              <w:t>93 060</w:t>
            </w:r>
          </w:p>
        </w:tc>
        <w:tc>
          <w:tcPr>
            <w:tcW w:w="2127" w:type="dxa"/>
            <w:vAlign w:val="center"/>
          </w:tcPr>
          <w:p w:rsidR="005734AA" w:rsidRPr="00DD034B" w:rsidRDefault="00F709E8" w:rsidP="00E20992">
            <w:pPr>
              <w:keepNext/>
              <w:shd w:val="clear" w:color="auto" w:fill="FFFFFF" w:themeFill="background1"/>
              <w:suppressAutoHyphens/>
              <w:jc w:val="center"/>
              <w:rPr>
                <w:lang w:val="kk-KZ"/>
              </w:rPr>
            </w:pPr>
            <w:r w:rsidRPr="00DD034B">
              <w:rPr>
                <w:lang w:val="kk-KZ"/>
              </w:rPr>
              <w:t>97 700</w:t>
            </w:r>
          </w:p>
        </w:tc>
        <w:tc>
          <w:tcPr>
            <w:tcW w:w="2126" w:type="dxa"/>
            <w:vAlign w:val="center"/>
          </w:tcPr>
          <w:p w:rsidR="005734AA" w:rsidRPr="00DD034B" w:rsidRDefault="00F709E8" w:rsidP="00E20992">
            <w:pPr>
              <w:keepNext/>
              <w:shd w:val="clear" w:color="auto" w:fill="FFFFFF" w:themeFill="background1"/>
              <w:suppressAutoHyphens/>
              <w:jc w:val="center"/>
              <w:rPr>
                <w:lang w:val="kk-KZ"/>
              </w:rPr>
            </w:pPr>
            <w:r w:rsidRPr="00DD034B">
              <w:rPr>
                <w:lang w:val="kk-KZ"/>
              </w:rPr>
              <w:t>102 500</w:t>
            </w:r>
          </w:p>
        </w:tc>
        <w:tc>
          <w:tcPr>
            <w:tcW w:w="1807" w:type="dxa"/>
            <w:vAlign w:val="center"/>
          </w:tcPr>
          <w:p w:rsidR="005734AA" w:rsidRPr="00DD034B" w:rsidRDefault="00F709E8" w:rsidP="00E20992">
            <w:pPr>
              <w:keepNext/>
              <w:shd w:val="clear" w:color="auto" w:fill="FFFFFF" w:themeFill="background1"/>
              <w:suppressAutoHyphens/>
              <w:jc w:val="center"/>
              <w:rPr>
                <w:lang w:val="kk-KZ"/>
              </w:rPr>
            </w:pPr>
            <w:r w:rsidRPr="00DD034B">
              <w:rPr>
                <w:lang w:val="kk-KZ"/>
              </w:rPr>
              <w:t>107 700</w:t>
            </w:r>
          </w:p>
        </w:tc>
      </w:tr>
      <w:tr w:rsidR="005734AA" w:rsidRPr="00DD034B" w:rsidTr="00E20992">
        <w:tc>
          <w:tcPr>
            <w:tcW w:w="562" w:type="dxa"/>
          </w:tcPr>
          <w:p w:rsidR="005734AA" w:rsidRPr="00DD034B" w:rsidRDefault="005734AA" w:rsidP="00E20992">
            <w:pPr>
              <w:keepNext/>
              <w:shd w:val="clear" w:color="auto" w:fill="FFFFFF" w:themeFill="background1"/>
              <w:suppressAutoHyphens/>
              <w:jc w:val="right"/>
            </w:pPr>
            <w:r w:rsidRPr="00DD034B">
              <w:t>18.</w:t>
            </w:r>
          </w:p>
        </w:tc>
        <w:tc>
          <w:tcPr>
            <w:tcW w:w="5670" w:type="dxa"/>
          </w:tcPr>
          <w:p w:rsidR="005734AA" w:rsidRPr="00DD034B" w:rsidRDefault="005734AA" w:rsidP="00E20992">
            <w:r w:rsidRPr="00DD034B">
              <w:t xml:space="preserve">алдыңғы жылға % </w:t>
            </w:r>
          </w:p>
        </w:tc>
        <w:tc>
          <w:tcPr>
            <w:tcW w:w="2268" w:type="dxa"/>
            <w:vAlign w:val="center"/>
          </w:tcPr>
          <w:p w:rsidR="005734AA" w:rsidRPr="00DD034B" w:rsidRDefault="00F709E8" w:rsidP="00E20992">
            <w:pPr>
              <w:keepNext/>
              <w:shd w:val="clear" w:color="auto" w:fill="FFFFFF" w:themeFill="background1"/>
              <w:suppressAutoHyphens/>
              <w:jc w:val="center"/>
              <w:rPr>
                <w:lang w:val="ru-RU"/>
              </w:rPr>
            </w:pPr>
            <w:r w:rsidRPr="00DD034B">
              <w:rPr>
                <w:rFonts w:eastAsia="Calibri"/>
                <w:color w:val="1E1E1E"/>
                <w:lang w:val="ru-RU"/>
              </w:rPr>
              <w:t>83</w:t>
            </w:r>
          </w:p>
        </w:tc>
        <w:tc>
          <w:tcPr>
            <w:tcW w:w="2127" w:type="dxa"/>
            <w:vAlign w:val="center"/>
          </w:tcPr>
          <w:p w:rsidR="005734AA" w:rsidRPr="00DD034B" w:rsidRDefault="00F709E8" w:rsidP="00E20992">
            <w:pPr>
              <w:keepNext/>
              <w:shd w:val="clear" w:color="auto" w:fill="FFFFFF" w:themeFill="background1"/>
              <w:suppressAutoHyphens/>
              <w:jc w:val="center"/>
              <w:rPr>
                <w:lang w:val="ru-RU"/>
              </w:rPr>
            </w:pPr>
            <w:r w:rsidRPr="00DD034B">
              <w:rPr>
                <w:rFonts w:eastAsia="Calibri"/>
                <w:color w:val="1E1E1E"/>
              </w:rPr>
              <w:t>10</w:t>
            </w:r>
            <w:r w:rsidRPr="00DD034B">
              <w:rPr>
                <w:rFonts w:eastAsia="Calibri"/>
                <w:color w:val="1E1E1E"/>
                <w:lang w:val="ru-RU"/>
              </w:rPr>
              <w:t>4</w:t>
            </w:r>
          </w:p>
        </w:tc>
        <w:tc>
          <w:tcPr>
            <w:tcW w:w="2126" w:type="dxa"/>
            <w:vAlign w:val="center"/>
          </w:tcPr>
          <w:p w:rsidR="005734AA" w:rsidRPr="00DD034B" w:rsidRDefault="00F709E8" w:rsidP="00E20992">
            <w:pPr>
              <w:keepNext/>
              <w:shd w:val="clear" w:color="auto" w:fill="FFFFFF" w:themeFill="background1"/>
              <w:suppressAutoHyphens/>
              <w:jc w:val="center"/>
              <w:rPr>
                <w:lang w:val="ru-RU"/>
              </w:rPr>
            </w:pPr>
            <w:r w:rsidRPr="00DD034B">
              <w:rPr>
                <w:rFonts w:eastAsia="Calibri"/>
                <w:color w:val="1E1E1E"/>
              </w:rPr>
              <w:t>10</w:t>
            </w:r>
            <w:r w:rsidRPr="00DD034B">
              <w:rPr>
                <w:rFonts w:eastAsia="Calibri"/>
                <w:color w:val="1E1E1E"/>
                <w:lang w:val="ru-RU"/>
              </w:rPr>
              <w:t>5</w:t>
            </w:r>
          </w:p>
        </w:tc>
        <w:tc>
          <w:tcPr>
            <w:tcW w:w="1807" w:type="dxa"/>
            <w:vAlign w:val="center"/>
          </w:tcPr>
          <w:p w:rsidR="005734AA" w:rsidRPr="00DD034B" w:rsidRDefault="00F709E8" w:rsidP="00E20992">
            <w:pPr>
              <w:keepNext/>
              <w:shd w:val="clear" w:color="auto" w:fill="FFFFFF" w:themeFill="background1"/>
              <w:suppressAutoHyphens/>
              <w:jc w:val="center"/>
              <w:rPr>
                <w:lang w:val="ru-RU"/>
              </w:rPr>
            </w:pPr>
            <w:r w:rsidRPr="00DD034B">
              <w:rPr>
                <w:rFonts w:eastAsia="Calibri"/>
                <w:color w:val="1E1E1E"/>
              </w:rPr>
              <w:t>10</w:t>
            </w:r>
            <w:r w:rsidRPr="00DD034B">
              <w:rPr>
                <w:rFonts w:eastAsia="Calibri"/>
                <w:color w:val="1E1E1E"/>
                <w:lang w:val="ru-RU"/>
              </w:rPr>
              <w:t>5</w:t>
            </w:r>
          </w:p>
        </w:tc>
      </w:tr>
    </w:tbl>
    <w:p w:rsidR="005734AA" w:rsidRPr="00DD034B" w:rsidRDefault="005734AA" w:rsidP="005734AA">
      <w:pPr>
        <w:keepNext/>
        <w:shd w:val="clear" w:color="auto" w:fill="FFFFFF" w:themeFill="background1"/>
        <w:jc w:val="center"/>
        <w:rPr>
          <w:rFonts w:eastAsia="Calibri"/>
          <w:b/>
          <w:color w:val="1E1E1E"/>
        </w:rPr>
      </w:pPr>
    </w:p>
    <w:tbl>
      <w:tblPr>
        <w:tblStyle w:val="affb"/>
        <w:tblW w:w="14596" w:type="dxa"/>
        <w:tblLook w:val="04A0" w:firstRow="1" w:lastRow="0" w:firstColumn="1" w:lastColumn="0" w:noHBand="0" w:noVBand="1"/>
      </w:tblPr>
      <w:tblGrid>
        <w:gridCol w:w="562"/>
        <w:gridCol w:w="5670"/>
        <w:gridCol w:w="2268"/>
        <w:gridCol w:w="2127"/>
        <w:gridCol w:w="2126"/>
        <w:gridCol w:w="1843"/>
      </w:tblGrid>
      <w:tr w:rsidR="005734AA" w:rsidRPr="00DD034B" w:rsidTr="00E20992">
        <w:trPr>
          <w:trHeight w:val="300"/>
        </w:trPr>
        <w:tc>
          <w:tcPr>
            <w:tcW w:w="14596" w:type="dxa"/>
            <w:gridSpan w:val="6"/>
          </w:tcPr>
          <w:p w:rsidR="005734AA" w:rsidRPr="00DD034B" w:rsidRDefault="005734AA" w:rsidP="00E20992">
            <w:pPr>
              <w:keepNext/>
              <w:shd w:val="clear" w:color="auto" w:fill="FFFFFF" w:themeFill="background1"/>
              <w:suppressAutoHyphens/>
              <w:jc w:val="center"/>
            </w:pPr>
            <w:r w:rsidRPr="00DD034B">
              <w:rPr>
                <w:rStyle w:val="anegp0gi0b9av8jahpyh"/>
              </w:rPr>
              <w:t>Әлеуметтік</w:t>
            </w:r>
            <w:r w:rsidRPr="00DD034B">
              <w:t xml:space="preserve"> </w:t>
            </w:r>
            <w:r w:rsidRPr="00DD034B">
              <w:rPr>
                <w:rStyle w:val="anegp0gi0b9av8jahpyh"/>
              </w:rPr>
              <w:t>саланың</w:t>
            </w:r>
            <w:r w:rsidRPr="00DD034B">
              <w:t xml:space="preserve"> </w:t>
            </w:r>
            <w:r w:rsidRPr="00DD034B">
              <w:rPr>
                <w:rStyle w:val="anegp0gi0b9av8jahpyh"/>
              </w:rPr>
              <w:t>көрсеткіштері</w:t>
            </w:r>
          </w:p>
        </w:tc>
      </w:tr>
      <w:tr w:rsidR="005734AA" w:rsidRPr="00DD034B" w:rsidTr="00E20992">
        <w:trPr>
          <w:trHeight w:val="525"/>
        </w:trPr>
        <w:tc>
          <w:tcPr>
            <w:tcW w:w="562" w:type="dxa"/>
          </w:tcPr>
          <w:p w:rsidR="005734AA" w:rsidRPr="00DD034B" w:rsidRDefault="005734AA" w:rsidP="00E20992">
            <w:pPr>
              <w:keepNext/>
              <w:shd w:val="clear" w:color="auto" w:fill="FFFFFF" w:themeFill="background1"/>
              <w:suppressAutoHyphens/>
              <w:jc w:val="right"/>
            </w:pPr>
            <w:r w:rsidRPr="00DD034B">
              <w:t>19.</w:t>
            </w:r>
          </w:p>
        </w:tc>
        <w:tc>
          <w:tcPr>
            <w:tcW w:w="5670" w:type="dxa"/>
          </w:tcPr>
          <w:p w:rsidR="005734AA" w:rsidRPr="00DD034B" w:rsidRDefault="005734AA" w:rsidP="00E20992">
            <w:r w:rsidRPr="00DD034B">
              <w:t>Халықтың орташа жылдық саны, мың теңге</w:t>
            </w:r>
          </w:p>
        </w:tc>
        <w:tc>
          <w:tcPr>
            <w:tcW w:w="2268" w:type="dxa"/>
            <w:vAlign w:val="center"/>
          </w:tcPr>
          <w:p w:rsidR="005734AA" w:rsidRPr="00DD034B" w:rsidRDefault="00F709E8" w:rsidP="00E20992">
            <w:pPr>
              <w:keepNext/>
              <w:shd w:val="clear" w:color="auto" w:fill="FFFFFF" w:themeFill="background1"/>
              <w:suppressAutoHyphens/>
              <w:jc w:val="center"/>
              <w:rPr>
                <w:lang w:val="ru-RU"/>
              </w:rPr>
            </w:pPr>
            <w:r w:rsidRPr="00DD034B">
              <w:rPr>
                <w:lang w:val="ru-RU"/>
              </w:rPr>
              <w:t>92,904</w:t>
            </w:r>
          </w:p>
        </w:tc>
        <w:tc>
          <w:tcPr>
            <w:tcW w:w="2127" w:type="dxa"/>
            <w:vAlign w:val="center"/>
          </w:tcPr>
          <w:p w:rsidR="005734AA" w:rsidRPr="00DD034B" w:rsidRDefault="00F709E8" w:rsidP="00E20992">
            <w:pPr>
              <w:keepNext/>
              <w:shd w:val="clear" w:color="auto" w:fill="FFFFFF" w:themeFill="background1"/>
              <w:suppressAutoHyphens/>
              <w:jc w:val="center"/>
              <w:rPr>
                <w:lang w:val="ru-RU"/>
              </w:rPr>
            </w:pPr>
            <w:r w:rsidRPr="00DD034B">
              <w:t>9</w:t>
            </w:r>
            <w:r w:rsidRPr="00DD034B">
              <w:rPr>
                <w:lang w:val="ru-RU"/>
              </w:rPr>
              <w:t>2,930</w:t>
            </w:r>
          </w:p>
        </w:tc>
        <w:tc>
          <w:tcPr>
            <w:tcW w:w="2126" w:type="dxa"/>
            <w:vAlign w:val="center"/>
          </w:tcPr>
          <w:p w:rsidR="005734AA" w:rsidRPr="00DD034B" w:rsidRDefault="00F709E8" w:rsidP="00E20992">
            <w:pPr>
              <w:keepNext/>
              <w:shd w:val="clear" w:color="auto" w:fill="FFFFFF" w:themeFill="background1"/>
              <w:suppressAutoHyphens/>
              <w:jc w:val="center"/>
              <w:rPr>
                <w:lang w:val="ru-RU"/>
              </w:rPr>
            </w:pPr>
            <w:r w:rsidRPr="00DD034B">
              <w:rPr>
                <w:lang w:val="ru-RU"/>
              </w:rPr>
              <w:t>93,015</w:t>
            </w:r>
          </w:p>
        </w:tc>
        <w:tc>
          <w:tcPr>
            <w:tcW w:w="1843" w:type="dxa"/>
            <w:vAlign w:val="center"/>
          </w:tcPr>
          <w:p w:rsidR="005734AA" w:rsidRPr="00DD034B" w:rsidRDefault="00F709E8" w:rsidP="00E20992">
            <w:pPr>
              <w:keepNext/>
              <w:shd w:val="clear" w:color="auto" w:fill="FFFFFF" w:themeFill="background1"/>
              <w:suppressAutoHyphens/>
              <w:jc w:val="center"/>
              <w:rPr>
                <w:lang w:val="ru-RU"/>
              </w:rPr>
            </w:pPr>
            <w:r w:rsidRPr="00DD034B">
              <w:rPr>
                <w:lang w:val="ru-RU"/>
              </w:rPr>
              <w:t>93,100</w:t>
            </w:r>
          </w:p>
        </w:tc>
      </w:tr>
      <w:tr w:rsidR="005734AA" w:rsidRPr="00DD034B" w:rsidTr="00E20992">
        <w:trPr>
          <w:trHeight w:val="300"/>
        </w:trPr>
        <w:tc>
          <w:tcPr>
            <w:tcW w:w="562" w:type="dxa"/>
          </w:tcPr>
          <w:p w:rsidR="005734AA" w:rsidRPr="00DD034B" w:rsidRDefault="005734AA" w:rsidP="00E20992">
            <w:pPr>
              <w:keepNext/>
              <w:shd w:val="clear" w:color="auto" w:fill="FFFFFF" w:themeFill="background1"/>
              <w:suppressAutoHyphens/>
              <w:jc w:val="right"/>
            </w:pPr>
            <w:r w:rsidRPr="00DD034B">
              <w:t>20.</w:t>
            </w:r>
          </w:p>
        </w:tc>
        <w:tc>
          <w:tcPr>
            <w:tcW w:w="5670" w:type="dxa"/>
          </w:tcPr>
          <w:p w:rsidR="005734AA" w:rsidRPr="00DD034B" w:rsidRDefault="005734AA" w:rsidP="00E20992">
            <w:r w:rsidRPr="00DD034B">
              <w:t>ерлер, мың адам</w:t>
            </w:r>
          </w:p>
        </w:tc>
        <w:tc>
          <w:tcPr>
            <w:tcW w:w="2268" w:type="dxa"/>
            <w:vAlign w:val="center"/>
          </w:tcPr>
          <w:p w:rsidR="005734AA" w:rsidRPr="00DD034B" w:rsidRDefault="00F709E8" w:rsidP="00E20992">
            <w:pPr>
              <w:keepNext/>
              <w:shd w:val="clear" w:color="auto" w:fill="FFFFFF" w:themeFill="background1"/>
              <w:suppressAutoHyphens/>
              <w:jc w:val="center"/>
              <w:rPr>
                <w:lang w:val="ru-RU"/>
              </w:rPr>
            </w:pPr>
            <w:r w:rsidRPr="00DD034B">
              <w:rPr>
                <w:lang w:val="ru-RU"/>
              </w:rPr>
              <w:t>44,965</w:t>
            </w:r>
          </w:p>
        </w:tc>
        <w:tc>
          <w:tcPr>
            <w:tcW w:w="2127" w:type="dxa"/>
            <w:vAlign w:val="center"/>
          </w:tcPr>
          <w:p w:rsidR="005734AA" w:rsidRPr="00DD034B" w:rsidRDefault="00F709E8" w:rsidP="00E20992">
            <w:pPr>
              <w:keepNext/>
              <w:shd w:val="clear" w:color="auto" w:fill="FFFFFF" w:themeFill="background1"/>
              <w:suppressAutoHyphens/>
              <w:jc w:val="center"/>
              <w:rPr>
                <w:lang w:val="ru-RU"/>
              </w:rPr>
            </w:pPr>
            <w:r w:rsidRPr="00DD034B">
              <w:t>4</w:t>
            </w:r>
            <w:r w:rsidRPr="00DD034B">
              <w:rPr>
                <w:lang w:val="ru-RU"/>
              </w:rPr>
              <w:t>4,978</w:t>
            </w:r>
          </w:p>
        </w:tc>
        <w:tc>
          <w:tcPr>
            <w:tcW w:w="2126" w:type="dxa"/>
            <w:vAlign w:val="center"/>
          </w:tcPr>
          <w:p w:rsidR="005734AA" w:rsidRPr="00DD034B" w:rsidRDefault="00F709E8" w:rsidP="00E20992">
            <w:pPr>
              <w:keepNext/>
              <w:shd w:val="clear" w:color="auto" w:fill="FFFFFF" w:themeFill="background1"/>
              <w:suppressAutoHyphens/>
              <w:jc w:val="center"/>
              <w:rPr>
                <w:lang w:val="ru-RU"/>
              </w:rPr>
            </w:pPr>
            <w:r w:rsidRPr="00DD034B">
              <w:t>4</w:t>
            </w:r>
            <w:r w:rsidRPr="00DD034B">
              <w:rPr>
                <w:lang w:val="ru-RU"/>
              </w:rPr>
              <w:t>5,019</w:t>
            </w:r>
          </w:p>
        </w:tc>
        <w:tc>
          <w:tcPr>
            <w:tcW w:w="1843" w:type="dxa"/>
            <w:vAlign w:val="center"/>
          </w:tcPr>
          <w:p w:rsidR="005734AA" w:rsidRPr="00DD034B" w:rsidRDefault="00F709E8" w:rsidP="00E20992">
            <w:pPr>
              <w:keepNext/>
              <w:shd w:val="clear" w:color="auto" w:fill="FFFFFF" w:themeFill="background1"/>
              <w:suppressAutoHyphens/>
              <w:jc w:val="center"/>
              <w:rPr>
                <w:lang w:val="ru-RU"/>
              </w:rPr>
            </w:pPr>
            <w:r w:rsidRPr="00DD034B">
              <w:t>4</w:t>
            </w:r>
            <w:r w:rsidRPr="00DD034B">
              <w:rPr>
                <w:lang w:val="ru-RU"/>
              </w:rPr>
              <w:t>5,060</w:t>
            </w:r>
          </w:p>
        </w:tc>
      </w:tr>
      <w:tr w:rsidR="005734AA" w:rsidRPr="00DD034B" w:rsidTr="00E20992">
        <w:trPr>
          <w:trHeight w:val="300"/>
        </w:trPr>
        <w:tc>
          <w:tcPr>
            <w:tcW w:w="562" w:type="dxa"/>
          </w:tcPr>
          <w:p w:rsidR="005734AA" w:rsidRPr="00DD034B" w:rsidRDefault="005734AA" w:rsidP="00E20992">
            <w:pPr>
              <w:keepNext/>
              <w:shd w:val="clear" w:color="auto" w:fill="FFFFFF" w:themeFill="background1"/>
              <w:suppressAutoHyphens/>
              <w:jc w:val="right"/>
            </w:pPr>
            <w:r w:rsidRPr="00DD034B">
              <w:lastRenderedPageBreak/>
              <w:t>21.</w:t>
            </w:r>
          </w:p>
        </w:tc>
        <w:tc>
          <w:tcPr>
            <w:tcW w:w="5670" w:type="dxa"/>
          </w:tcPr>
          <w:p w:rsidR="005734AA" w:rsidRPr="00DD034B" w:rsidRDefault="005734AA" w:rsidP="00E20992">
            <w:r w:rsidRPr="00DD034B">
              <w:t>әйелдер, мың адам</w:t>
            </w:r>
          </w:p>
        </w:tc>
        <w:tc>
          <w:tcPr>
            <w:tcW w:w="2268" w:type="dxa"/>
            <w:vAlign w:val="center"/>
          </w:tcPr>
          <w:p w:rsidR="005734AA" w:rsidRPr="00DD034B" w:rsidRDefault="00F709E8" w:rsidP="00E20992">
            <w:pPr>
              <w:keepNext/>
              <w:shd w:val="clear" w:color="auto" w:fill="FFFFFF" w:themeFill="background1"/>
              <w:suppressAutoHyphens/>
              <w:jc w:val="center"/>
              <w:rPr>
                <w:lang w:val="ru-RU"/>
              </w:rPr>
            </w:pPr>
            <w:r w:rsidRPr="00DD034B">
              <w:rPr>
                <w:lang w:val="ru-RU"/>
              </w:rPr>
              <w:t>47,939</w:t>
            </w:r>
          </w:p>
        </w:tc>
        <w:tc>
          <w:tcPr>
            <w:tcW w:w="2127" w:type="dxa"/>
            <w:vAlign w:val="center"/>
          </w:tcPr>
          <w:p w:rsidR="005734AA" w:rsidRPr="00DD034B" w:rsidRDefault="00F709E8" w:rsidP="00E20992">
            <w:pPr>
              <w:keepNext/>
              <w:shd w:val="clear" w:color="auto" w:fill="FFFFFF" w:themeFill="background1"/>
              <w:suppressAutoHyphens/>
              <w:jc w:val="center"/>
              <w:rPr>
                <w:lang w:val="ru-RU"/>
              </w:rPr>
            </w:pPr>
            <w:r w:rsidRPr="00DD034B">
              <w:rPr>
                <w:lang w:val="ru-RU"/>
              </w:rPr>
              <w:t>47,952</w:t>
            </w:r>
          </w:p>
        </w:tc>
        <w:tc>
          <w:tcPr>
            <w:tcW w:w="2126" w:type="dxa"/>
            <w:vAlign w:val="center"/>
          </w:tcPr>
          <w:p w:rsidR="005734AA" w:rsidRPr="00DD034B" w:rsidRDefault="00F709E8" w:rsidP="00E20992">
            <w:pPr>
              <w:keepNext/>
              <w:shd w:val="clear" w:color="auto" w:fill="FFFFFF" w:themeFill="background1"/>
              <w:suppressAutoHyphens/>
              <w:jc w:val="center"/>
              <w:rPr>
                <w:lang w:val="ru-RU"/>
              </w:rPr>
            </w:pPr>
            <w:r w:rsidRPr="00DD034B">
              <w:rPr>
                <w:lang w:val="ru-RU"/>
              </w:rPr>
              <w:t>47,996</w:t>
            </w:r>
          </w:p>
        </w:tc>
        <w:tc>
          <w:tcPr>
            <w:tcW w:w="1843" w:type="dxa"/>
            <w:vAlign w:val="center"/>
          </w:tcPr>
          <w:p w:rsidR="005734AA" w:rsidRPr="00DD034B" w:rsidRDefault="00C32DDF" w:rsidP="00E20992">
            <w:pPr>
              <w:keepNext/>
              <w:shd w:val="clear" w:color="auto" w:fill="FFFFFF" w:themeFill="background1"/>
              <w:suppressAutoHyphens/>
              <w:jc w:val="center"/>
              <w:rPr>
                <w:lang w:val="ru-RU"/>
              </w:rPr>
            </w:pPr>
            <w:r w:rsidRPr="00DD034B">
              <w:rPr>
                <w:lang w:val="ru-RU"/>
              </w:rPr>
              <w:t>48,040</w:t>
            </w:r>
          </w:p>
        </w:tc>
      </w:tr>
      <w:tr w:rsidR="005734AA" w:rsidRPr="00DD034B" w:rsidTr="00E20992">
        <w:trPr>
          <w:trHeight w:val="300"/>
        </w:trPr>
        <w:tc>
          <w:tcPr>
            <w:tcW w:w="562" w:type="dxa"/>
          </w:tcPr>
          <w:p w:rsidR="005734AA" w:rsidRPr="00DD034B" w:rsidRDefault="005734AA" w:rsidP="00E20992">
            <w:pPr>
              <w:keepNext/>
              <w:shd w:val="clear" w:color="auto" w:fill="FFFFFF" w:themeFill="background1"/>
              <w:suppressAutoHyphens/>
              <w:jc w:val="right"/>
            </w:pPr>
            <w:r w:rsidRPr="00DD034B">
              <w:t>22.</w:t>
            </w:r>
          </w:p>
        </w:tc>
        <w:tc>
          <w:tcPr>
            <w:tcW w:w="5670" w:type="dxa"/>
          </w:tcPr>
          <w:p w:rsidR="005734AA" w:rsidRPr="00DD034B" w:rsidRDefault="005734AA" w:rsidP="00E20992">
            <w:r w:rsidRPr="00DD034B">
              <w:t>Жұмыс күші (15 жастан асқан), мың адам</w:t>
            </w:r>
          </w:p>
        </w:tc>
        <w:tc>
          <w:tcPr>
            <w:tcW w:w="2268"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40,721</w:t>
            </w:r>
          </w:p>
        </w:tc>
        <w:tc>
          <w:tcPr>
            <w:tcW w:w="2127"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40,758</w:t>
            </w:r>
          </w:p>
        </w:tc>
        <w:tc>
          <w:tcPr>
            <w:tcW w:w="2126"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40,812</w:t>
            </w:r>
          </w:p>
        </w:tc>
        <w:tc>
          <w:tcPr>
            <w:tcW w:w="1843"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40,870</w:t>
            </w:r>
          </w:p>
        </w:tc>
      </w:tr>
      <w:tr w:rsidR="005734AA" w:rsidRPr="00DD034B" w:rsidTr="00E20992">
        <w:trPr>
          <w:trHeight w:val="525"/>
        </w:trPr>
        <w:tc>
          <w:tcPr>
            <w:tcW w:w="562" w:type="dxa"/>
          </w:tcPr>
          <w:p w:rsidR="005734AA" w:rsidRPr="00DD034B" w:rsidRDefault="005734AA" w:rsidP="00E20992">
            <w:pPr>
              <w:keepNext/>
              <w:shd w:val="clear" w:color="auto" w:fill="FFFFFF" w:themeFill="background1"/>
              <w:suppressAutoHyphens/>
              <w:jc w:val="right"/>
            </w:pPr>
            <w:r w:rsidRPr="00DD034B">
              <w:t>23.</w:t>
            </w:r>
          </w:p>
        </w:tc>
        <w:tc>
          <w:tcPr>
            <w:tcW w:w="5670" w:type="dxa"/>
          </w:tcPr>
          <w:p w:rsidR="005734AA" w:rsidRPr="00DD034B" w:rsidRDefault="005734AA" w:rsidP="00E20992">
            <w:r w:rsidRPr="00DD034B">
              <w:t>ерлер, мың адам</w:t>
            </w:r>
          </w:p>
        </w:tc>
        <w:tc>
          <w:tcPr>
            <w:tcW w:w="2268"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22,459</w:t>
            </w:r>
          </w:p>
        </w:tc>
        <w:tc>
          <w:tcPr>
            <w:tcW w:w="2127"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22,467</w:t>
            </w:r>
          </w:p>
        </w:tc>
        <w:tc>
          <w:tcPr>
            <w:tcW w:w="2126"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22,487</w:t>
            </w:r>
          </w:p>
        </w:tc>
        <w:tc>
          <w:tcPr>
            <w:tcW w:w="1843"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22,520</w:t>
            </w:r>
          </w:p>
        </w:tc>
      </w:tr>
      <w:tr w:rsidR="005734AA" w:rsidRPr="00DD034B" w:rsidTr="00E20992">
        <w:trPr>
          <w:trHeight w:val="300"/>
        </w:trPr>
        <w:tc>
          <w:tcPr>
            <w:tcW w:w="562" w:type="dxa"/>
          </w:tcPr>
          <w:p w:rsidR="005734AA" w:rsidRPr="00DD034B" w:rsidRDefault="005734AA" w:rsidP="00E20992">
            <w:pPr>
              <w:keepNext/>
              <w:shd w:val="clear" w:color="auto" w:fill="FFFFFF" w:themeFill="background1"/>
              <w:suppressAutoHyphens/>
              <w:jc w:val="right"/>
            </w:pPr>
            <w:r w:rsidRPr="00DD034B">
              <w:t>24.</w:t>
            </w:r>
          </w:p>
        </w:tc>
        <w:tc>
          <w:tcPr>
            <w:tcW w:w="5670" w:type="dxa"/>
          </w:tcPr>
          <w:p w:rsidR="005734AA" w:rsidRPr="00DD034B" w:rsidRDefault="005734AA" w:rsidP="00E20992">
            <w:r w:rsidRPr="00DD034B">
              <w:t>әйелдер, мың адам</w:t>
            </w:r>
          </w:p>
        </w:tc>
        <w:tc>
          <w:tcPr>
            <w:tcW w:w="2268"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18,262</w:t>
            </w:r>
          </w:p>
        </w:tc>
        <w:tc>
          <w:tcPr>
            <w:tcW w:w="2127"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18,291</w:t>
            </w:r>
          </w:p>
        </w:tc>
        <w:tc>
          <w:tcPr>
            <w:tcW w:w="2126"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18,325</w:t>
            </w:r>
          </w:p>
        </w:tc>
        <w:tc>
          <w:tcPr>
            <w:tcW w:w="1843"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18,350</w:t>
            </w:r>
          </w:p>
        </w:tc>
      </w:tr>
      <w:tr w:rsidR="005734AA" w:rsidRPr="00DD034B" w:rsidTr="00E20992">
        <w:trPr>
          <w:trHeight w:val="525"/>
        </w:trPr>
        <w:tc>
          <w:tcPr>
            <w:tcW w:w="562" w:type="dxa"/>
          </w:tcPr>
          <w:p w:rsidR="005734AA" w:rsidRPr="00DD034B" w:rsidRDefault="005734AA" w:rsidP="00E20992">
            <w:pPr>
              <w:keepNext/>
              <w:shd w:val="clear" w:color="auto" w:fill="FFFFFF" w:themeFill="background1"/>
              <w:suppressAutoHyphens/>
              <w:jc w:val="right"/>
            </w:pPr>
            <w:r w:rsidRPr="00DD034B">
              <w:t>25.</w:t>
            </w:r>
          </w:p>
        </w:tc>
        <w:tc>
          <w:tcPr>
            <w:tcW w:w="5670" w:type="dxa"/>
          </w:tcPr>
          <w:p w:rsidR="005734AA" w:rsidRPr="00DD034B" w:rsidRDefault="005734AA" w:rsidP="00E20992">
            <w:r w:rsidRPr="00DD034B">
              <w:t>Жұмыссыз халық (15 жастан асқан), мың адам</w:t>
            </w:r>
          </w:p>
        </w:tc>
        <w:tc>
          <w:tcPr>
            <w:tcW w:w="2268"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1,877</w:t>
            </w:r>
          </w:p>
        </w:tc>
        <w:tc>
          <w:tcPr>
            <w:tcW w:w="2127"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1,846</w:t>
            </w:r>
          </w:p>
        </w:tc>
        <w:tc>
          <w:tcPr>
            <w:tcW w:w="2126"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1,796</w:t>
            </w:r>
          </w:p>
        </w:tc>
        <w:tc>
          <w:tcPr>
            <w:tcW w:w="1843"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1,758</w:t>
            </w:r>
          </w:p>
        </w:tc>
      </w:tr>
      <w:tr w:rsidR="005734AA" w:rsidRPr="00DD034B" w:rsidTr="00E20992">
        <w:trPr>
          <w:trHeight w:val="300"/>
        </w:trPr>
        <w:tc>
          <w:tcPr>
            <w:tcW w:w="562" w:type="dxa"/>
          </w:tcPr>
          <w:p w:rsidR="005734AA" w:rsidRPr="00DD034B" w:rsidRDefault="005734AA" w:rsidP="00E20992">
            <w:pPr>
              <w:keepNext/>
              <w:shd w:val="clear" w:color="auto" w:fill="FFFFFF" w:themeFill="background1"/>
              <w:suppressAutoHyphens/>
              <w:jc w:val="right"/>
            </w:pPr>
            <w:r w:rsidRPr="00DD034B">
              <w:t>26.</w:t>
            </w:r>
          </w:p>
        </w:tc>
        <w:tc>
          <w:tcPr>
            <w:tcW w:w="5670" w:type="dxa"/>
          </w:tcPr>
          <w:p w:rsidR="005734AA" w:rsidRPr="00DD034B" w:rsidRDefault="005734AA" w:rsidP="00E20992">
            <w:r w:rsidRPr="00DD034B">
              <w:t>ерлер, мың адам</w:t>
            </w:r>
          </w:p>
        </w:tc>
        <w:tc>
          <w:tcPr>
            <w:tcW w:w="2268"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0,970</w:t>
            </w:r>
          </w:p>
        </w:tc>
        <w:tc>
          <w:tcPr>
            <w:tcW w:w="2127"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0,965</w:t>
            </w:r>
          </w:p>
        </w:tc>
        <w:tc>
          <w:tcPr>
            <w:tcW w:w="2126"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0,928</w:t>
            </w:r>
          </w:p>
        </w:tc>
        <w:tc>
          <w:tcPr>
            <w:tcW w:w="1843"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0,908</w:t>
            </w:r>
          </w:p>
        </w:tc>
      </w:tr>
      <w:tr w:rsidR="005734AA" w:rsidRPr="00DD034B" w:rsidTr="00E20992">
        <w:trPr>
          <w:trHeight w:val="223"/>
        </w:trPr>
        <w:tc>
          <w:tcPr>
            <w:tcW w:w="562" w:type="dxa"/>
          </w:tcPr>
          <w:p w:rsidR="005734AA" w:rsidRPr="00DD034B" w:rsidRDefault="005734AA" w:rsidP="00E20992">
            <w:pPr>
              <w:keepNext/>
              <w:shd w:val="clear" w:color="auto" w:fill="FFFFFF" w:themeFill="background1"/>
              <w:suppressAutoHyphens/>
              <w:jc w:val="right"/>
            </w:pPr>
            <w:r w:rsidRPr="00DD034B">
              <w:t>27.</w:t>
            </w:r>
          </w:p>
        </w:tc>
        <w:tc>
          <w:tcPr>
            <w:tcW w:w="5670" w:type="dxa"/>
          </w:tcPr>
          <w:p w:rsidR="005734AA" w:rsidRPr="00DD034B" w:rsidRDefault="005734AA" w:rsidP="00E20992">
            <w:r w:rsidRPr="00DD034B">
              <w:t>әйелдер, мың адам</w:t>
            </w:r>
          </w:p>
        </w:tc>
        <w:tc>
          <w:tcPr>
            <w:tcW w:w="2268"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0,907</w:t>
            </w:r>
          </w:p>
        </w:tc>
        <w:tc>
          <w:tcPr>
            <w:tcW w:w="2127"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0,881</w:t>
            </w:r>
          </w:p>
        </w:tc>
        <w:tc>
          <w:tcPr>
            <w:tcW w:w="2126"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0,868</w:t>
            </w:r>
          </w:p>
        </w:tc>
        <w:tc>
          <w:tcPr>
            <w:tcW w:w="1843"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0,850</w:t>
            </w:r>
          </w:p>
        </w:tc>
      </w:tr>
      <w:tr w:rsidR="005734AA" w:rsidRPr="00DD034B" w:rsidTr="00E20992">
        <w:trPr>
          <w:trHeight w:val="300"/>
        </w:trPr>
        <w:tc>
          <w:tcPr>
            <w:tcW w:w="562" w:type="dxa"/>
          </w:tcPr>
          <w:p w:rsidR="005734AA" w:rsidRPr="00DD034B" w:rsidRDefault="005734AA" w:rsidP="00E20992">
            <w:pPr>
              <w:keepNext/>
              <w:shd w:val="clear" w:color="auto" w:fill="FFFFFF" w:themeFill="background1"/>
              <w:suppressAutoHyphens/>
              <w:jc w:val="right"/>
            </w:pPr>
            <w:r w:rsidRPr="00DD034B">
              <w:t>28.</w:t>
            </w:r>
          </w:p>
        </w:tc>
        <w:tc>
          <w:tcPr>
            <w:tcW w:w="5670" w:type="dxa"/>
          </w:tcPr>
          <w:p w:rsidR="005734AA" w:rsidRPr="00DD034B" w:rsidRDefault="005734AA" w:rsidP="00E20992">
            <w:r w:rsidRPr="00DD034B">
              <w:t>Жұмыссыздық деңгейі,  %</w:t>
            </w:r>
          </w:p>
        </w:tc>
        <w:tc>
          <w:tcPr>
            <w:tcW w:w="2268" w:type="dxa"/>
            <w:vAlign w:val="center"/>
          </w:tcPr>
          <w:p w:rsidR="005734AA" w:rsidRPr="00DD034B" w:rsidRDefault="005734AA" w:rsidP="00E20992">
            <w:pPr>
              <w:keepNext/>
              <w:shd w:val="clear" w:color="auto" w:fill="FFFFFF" w:themeFill="background1"/>
              <w:suppressAutoHyphens/>
              <w:jc w:val="center"/>
              <w:rPr>
                <w:lang w:val="kk-KZ"/>
              </w:rPr>
            </w:pPr>
            <w:r w:rsidRPr="00DD034B">
              <w:rPr>
                <w:lang w:val="kk-KZ"/>
              </w:rPr>
              <w:t>4,6</w:t>
            </w:r>
          </w:p>
        </w:tc>
        <w:tc>
          <w:tcPr>
            <w:tcW w:w="2127"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4,5</w:t>
            </w:r>
          </w:p>
        </w:tc>
        <w:tc>
          <w:tcPr>
            <w:tcW w:w="2126"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4,4</w:t>
            </w:r>
          </w:p>
        </w:tc>
        <w:tc>
          <w:tcPr>
            <w:tcW w:w="1843"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4,3</w:t>
            </w:r>
          </w:p>
        </w:tc>
      </w:tr>
      <w:tr w:rsidR="005734AA" w:rsidRPr="00DD034B" w:rsidTr="00E20992">
        <w:trPr>
          <w:trHeight w:val="317"/>
        </w:trPr>
        <w:tc>
          <w:tcPr>
            <w:tcW w:w="562" w:type="dxa"/>
          </w:tcPr>
          <w:p w:rsidR="005734AA" w:rsidRPr="00DD034B" w:rsidRDefault="005734AA" w:rsidP="00E20992">
            <w:pPr>
              <w:keepNext/>
              <w:shd w:val="clear" w:color="auto" w:fill="FFFFFF" w:themeFill="background1"/>
              <w:suppressAutoHyphens/>
              <w:jc w:val="right"/>
            </w:pPr>
            <w:r w:rsidRPr="00DD034B">
              <w:t>29.</w:t>
            </w:r>
          </w:p>
        </w:tc>
        <w:tc>
          <w:tcPr>
            <w:tcW w:w="5670" w:type="dxa"/>
          </w:tcPr>
          <w:p w:rsidR="005734AA" w:rsidRPr="00DD034B" w:rsidRDefault="005734AA" w:rsidP="00E20992">
            <w:r w:rsidRPr="00DD034B">
              <w:t>ерлер, %</w:t>
            </w:r>
          </w:p>
        </w:tc>
        <w:tc>
          <w:tcPr>
            <w:tcW w:w="2268"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4,3</w:t>
            </w:r>
          </w:p>
        </w:tc>
        <w:tc>
          <w:tcPr>
            <w:tcW w:w="2127"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4,2</w:t>
            </w:r>
          </w:p>
        </w:tc>
        <w:tc>
          <w:tcPr>
            <w:tcW w:w="2126"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4,1</w:t>
            </w:r>
          </w:p>
        </w:tc>
        <w:tc>
          <w:tcPr>
            <w:tcW w:w="1843"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4,0</w:t>
            </w:r>
          </w:p>
        </w:tc>
      </w:tr>
      <w:tr w:rsidR="005734AA" w:rsidRPr="00DD034B" w:rsidTr="00E20992">
        <w:trPr>
          <w:trHeight w:val="300"/>
        </w:trPr>
        <w:tc>
          <w:tcPr>
            <w:tcW w:w="562" w:type="dxa"/>
          </w:tcPr>
          <w:p w:rsidR="005734AA" w:rsidRPr="00DD034B" w:rsidRDefault="005734AA" w:rsidP="00E20992">
            <w:pPr>
              <w:keepNext/>
              <w:shd w:val="clear" w:color="auto" w:fill="FFFFFF" w:themeFill="background1"/>
              <w:suppressAutoHyphens/>
              <w:jc w:val="right"/>
            </w:pPr>
            <w:r w:rsidRPr="00DD034B">
              <w:t>30.</w:t>
            </w:r>
          </w:p>
        </w:tc>
        <w:tc>
          <w:tcPr>
            <w:tcW w:w="5670" w:type="dxa"/>
          </w:tcPr>
          <w:p w:rsidR="005734AA" w:rsidRPr="00DD034B" w:rsidRDefault="005734AA" w:rsidP="00E20992">
            <w:r w:rsidRPr="00DD034B">
              <w:t>әйелдер,  %</w:t>
            </w:r>
          </w:p>
        </w:tc>
        <w:tc>
          <w:tcPr>
            <w:tcW w:w="2268"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5,0</w:t>
            </w:r>
          </w:p>
        </w:tc>
        <w:tc>
          <w:tcPr>
            <w:tcW w:w="2127"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4,8</w:t>
            </w:r>
          </w:p>
        </w:tc>
        <w:tc>
          <w:tcPr>
            <w:tcW w:w="2126"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4,7</w:t>
            </w:r>
          </w:p>
        </w:tc>
        <w:tc>
          <w:tcPr>
            <w:tcW w:w="1843"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4,6</w:t>
            </w:r>
          </w:p>
        </w:tc>
      </w:tr>
      <w:tr w:rsidR="005734AA" w:rsidRPr="00DD034B" w:rsidTr="00E20992">
        <w:trPr>
          <w:trHeight w:val="300"/>
        </w:trPr>
        <w:tc>
          <w:tcPr>
            <w:tcW w:w="562" w:type="dxa"/>
          </w:tcPr>
          <w:p w:rsidR="005734AA" w:rsidRPr="00DD034B" w:rsidRDefault="005734AA" w:rsidP="00E20992">
            <w:pPr>
              <w:keepNext/>
              <w:shd w:val="clear" w:color="auto" w:fill="FFFFFF" w:themeFill="background1"/>
              <w:suppressAutoHyphens/>
              <w:jc w:val="right"/>
            </w:pPr>
            <w:r w:rsidRPr="00DD034B">
              <w:t>31.</w:t>
            </w:r>
          </w:p>
        </w:tc>
        <w:tc>
          <w:tcPr>
            <w:tcW w:w="5670" w:type="dxa"/>
          </w:tcPr>
          <w:p w:rsidR="005734AA" w:rsidRPr="00DD034B" w:rsidRDefault="005734AA" w:rsidP="00E20992">
            <w:r w:rsidRPr="00DD034B">
              <w:t>Бір қызметкердің орташа айлық жалақысы, теңге</w:t>
            </w:r>
          </w:p>
        </w:tc>
        <w:tc>
          <w:tcPr>
            <w:tcW w:w="2268"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655 995</w:t>
            </w:r>
          </w:p>
        </w:tc>
        <w:tc>
          <w:tcPr>
            <w:tcW w:w="2127" w:type="dxa"/>
            <w:vAlign w:val="center"/>
          </w:tcPr>
          <w:p w:rsidR="005734AA" w:rsidRPr="00DD034B" w:rsidRDefault="00C32DDF" w:rsidP="00E20992">
            <w:pPr>
              <w:keepNext/>
              <w:shd w:val="clear" w:color="auto" w:fill="FFFFFF" w:themeFill="background1"/>
              <w:suppressAutoHyphens/>
              <w:jc w:val="center"/>
              <w:rPr>
                <w:lang w:val="ru-RU"/>
              </w:rPr>
            </w:pPr>
            <w:r w:rsidRPr="00DD034B">
              <w:rPr>
                <w:lang w:val="ru-RU"/>
              </w:rPr>
              <w:t>660 225</w:t>
            </w:r>
          </w:p>
        </w:tc>
        <w:tc>
          <w:tcPr>
            <w:tcW w:w="2126" w:type="dxa"/>
            <w:vAlign w:val="center"/>
          </w:tcPr>
          <w:p w:rsidR="005734AA" w:rsidRPr="00DD034B" w:rsidRDefault="00C32DDF" w:rsidP="00E20992">
            <w:pPr>
              <w:keepNext/>
              <w:shd w:val="clear" w:color="auto" w:fill="FFFFFF" w:themeFill="background1"/>
              <w:suppressAutoHyphens/>
              <w:jc w:val="center"/>
              <w:rPr>
                <w:lang w:val="ru-RU"/>
              </w:rPr>
            </w:pPr>
            <w:r w:rsidRPr="00DD034B">
              <w:rPr>
                <w:lang w:val="ru-RU"/>
              </w:rPr>
              <w:t>665 325</w:t>
            </w:r>
          </w:p>
        </w:tc>
        <w:tc>
          <w:tcPr>
            <w:tcW w:w="1843" w:type="dxa"/>
            <w:vAlign w:val="center"/>
          </w:tcPr>
          <w:p w:rsidR="005734AA" w:rsidRPr="00DD034B" w:rsidRDefault="00C32DDF" w:rsidP="00E20992">
            <w:pPr>
              <w:keepNext/>
              <w:shd w:val="clear" w:color="auto" w:fill="FFFFFF" w:themeFill="background1"/>
              <w:suppressAutoHyphens/>
              <w:jc w:val="center"/>
              <w:rPr>
                <w:lang w:val="ru-RU"/>
              </w:rPr>
            </w:pPr>
            <w:r w:rsidRPr="00DD034B">
              <w:rPr>
                <w:lang w:val="ru-RU"/>
              </w:rPr>
              <w:t>670 125</w:t>
            </w:r>
          </w:p>
        </w:tc>
      </w:tr>
      <w:tr w:rsidR="005734AA" w:rsidRPr="00DD034B" w:rsidTr="00E20992">
        <w:trPr>
          <w:trHeight w:val="300"/>
        </w:trPr>
        <w:tc>
          <w:tcPr>
            <w:tcW w:w="562" w:type="dxa"/>
          </w:tcPr>
          <w:p w:rsidR="005734AA" w:rsidRPr="00DD034B" w:rsidRDefault="005734AA" w:rsidP="00E20992">
            <w:pPr>
              <w:keepNext/>
              <w:shd w:val="clear" w:color="auto" w:fill="FFFFFF" w:themeFill="background1"/>
              <w:suppressAutoHyphens/>
              <w:jc w:val="right"/>
            </w:pPr>
            <w:r w:rsidRPr="00DD034B">
              <w:t>32.</w:t>
            </w:r>
          </w:p>
        </w:tc>
        <w:tc>
          <w:tcPr>
            <w:tcW w:w="5670" w:type="dxa"/>
          </w:tcPr>
          <w:p w:rsidR="005734AA" w:rsidRPr="00DD034B" w:rsidRDefault="005734AA" w:rsidP="00E20992">
            <w:r w:rsidRPr="00DD034B">
              <w:t xml:space="preserve">Нақты жалақы индексі, алдыңғы жылға % </w:t>
            </w:r>
          </w:p>
        </w:tc>
        <w:tc>
          <w:tcPr>
            <w:tcW w:w="2268" w:type="dxa"/>
            <w:vAlign w:val="center"/>
          </w:tcPr>
          <w:p w:rsidR="005734AA" w:rsidRPr="00DD034B" w:rsidRDefault="00C32DDF" w:rsidP="00E20992">
            <w:pPr>
              <w:keepNext/>
              <w:shd w:val="clear" w:color="auto" w:fill="FFFFFF" w:themeFill="background1"/>
              <w:suppressAutoHyphens/>
              <w:jc w:val="center"/>
              <w:rPr>
                <w:lang w:val="ru-RU"/>
              </w:rPr>
            </w:pPr>
            <w:r w:rsidRPr="00DD034B">
              <w:t>1</w:t>
            </w:r>
            <w:r w:rsidRPr="00DD034B">
              <w:rPr>
                <w:lang w:val="ru-RU"/>
              </w:rPr>
              <w:t>24,4</w:t>
            </w:r>
          </w:p>
        </w:tc>
        <w:tc>
          <w:tcPr>
            <w:tcW w:w="2127" w:type="dxa"/>
            <w:vAlign w:val="center"/>
          </w:tcPr>
          <w:p w:rsidR="005734AA" w:rsidRPr="00DD034B" w:rsidRDefault="00C32DDF" w:rsidP="00E20992">
            <w:pPr>
              <w:jc w:val="center"/>
              <w:rPr>
                <w:lang w:val="ru-RU"/>
              </w:rPr>
            </w:pPr>
            <w:r w:rsidRPr="00DD034B">
              <w:rPr>
                <w:lang w:val="ru-RU"/>
              </w:rPr>
              <w:t>124,4</w:t>
            </w:r>
          </w:p>
        </w:tc>
        <w:tc>
          <w:tcPr>
            <w:tcW w:w="2126" w:type="dxa"/>
            <w:vAlign w:val="center"/>
          </w:tcPr>
          <w:p w:rsidR="005734AA" w:rsidRPr="00DD034B" w:rsidRDefault="00C32DDF" w:rsidP="00E20992">
            <w:pPr>
              <w:jc w:val="center"/>
              <w:rPr>
                <w:lang w:val="ru-RU"/>
              </w:rPr>
            </w:pPr>
            <w:r w:rsidRPr="00DD034B">
              <w:rPr>
                <w:lang w:val="ru-RU"/>
              </w:rPr>
              <w:t>124,4</w:t>
            </w:r>
          </w:p>
        </w:tc>
        <w:tc>
          <w:tcPr>
            <w:tcW w:w="1843" w:type="dxa"/>
            <w:vAlign w:val="center"/>
          </w:tcPr>
          <w:p w:rsidR="005734AA" w:rsidRPr="00DD034B" w:rsidRDefault="005734AA" w:rsidP="00E20992">
            <w:pPr>
              <w:jc w:val="center"/>
              <w:rPr>
                <w:lang w:val="ru-RU"/>
              </w:rPr>
            </w:pPr>
            <w:r w:rsidRPr="00DD034B">
              <w:t>1</w:t>
            </w:r>
            <w:r w:rsidR="00C32DDF" w:rsidRPr="00DD034B">
              <w:rPr>
                <w:lang w:val="ru-RU"/>
              </w:rPr>
              <w:t>24,4</w:t>
            </w:r>
          </w:p>
        </w:tc>
      </w:tr>
      <w:tr w:rsidR="005734AA" w:rsidRPr="00DD034B" w:rsidTr="00E20992">
        <w:trPr>
          <w:trHeight w:val="300"/>
        </w:trPr>
        <w:tc>
          <w:tcPr>
            <w:tcW w:w="562" w:type="dxa"/>
          </w:tcPr>
          <w:p w:rsidR="005734AA" w:rsidRPr="00DD034B" w:rsidRDefault="005734AA" w:rsidP="00E20992">
            <w:pPr>
              <w:keepNext/>
              <w:shd w:val="clear" w:color="auto" w:fill="FFFFFF" w:themeFill="background1"/>
              <w:suppressAutoHyphens/>
              <w:jc w:val="right"/>
            </w:pPr>
            <w:r w:rsidRPr="00DD034B">
              <w:t>33.</w:t>
            </w:r>
          </w:p>
        </w:tc>
        <w:tc>
          <w:tcPr>
            <w:tcW w:w="5670" w:type="dxa"/>
          </w:tcPr>
          <w:p w:rsidR="005734AA" w:rsidRPr="00DD034B" w:rsidRDefault="005734AA" w:rsidP="00E20992">
            <w:r w:rsidRPr="00DD034B">
              <w:t>Зейнеткерлер саны, мың адам</w:t>
            </w:r>
          </w:p>
        </w:tc>
        <w:tc>
          <w:tcPr>
            <w:tcW w:w="2268"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13,200</w:t>
            </w:r>
          </w:p>
        </w:tc>
        <w:tc>
          <w:tcPr>
            <w:tcW w:w="2127"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13,500</w:t>
            </w:r>
          </w:p>
        </w:tc>
        <w:tc>
          <w:tcPr>
            <w:tcW w:w="2126"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13,800</w:t>
            </w:r>
          </w:p>
        </w:tc>
        <w:tc>
          <w:tcPr>
            <w:tcW w:w="1843" w:type="dxa"/>
            <w:vAlign w:val="center"/>
          </w:tcPr>
          <w:p w:rsidR="005734AA" w:rsidRPr="00DD034B" w:rsidRDefault="00C32DDF" w:rsidP="00E20992">
            <w:pPr>
              <w:keepNext/>
              <w:shd w:val="clear" w:color="auto" w:fill="FFFFFF" w:themeFill="background1"/>
              <w:suppressAutoHyphens/>
              <w:jc w:val="center"/>
              <w:rPr>
                <w:lang w:val="kk-KZ"/>
              </w:rPr>
            </w:pPr>
            <w:r w:rsidRPr="00DD034B">
              <w:rPr>
                <w:lang w:val="kk-KZ"/>
              </w:rPr>
              <w:t>14,000</w:t>
            </w:r>
          </w:p>
        </w:tc>
      </w:tr>
    </w:tbl>
    <w:p w:rsidR="005734AA" w:rsidRPr="00DD034B" w:rsidRDefault="005734AA" w:rsidP="005734AA">
      <w:pPr>
        <w:keepNext/>
        <w:shd w:val="clear" w:color="auto" w:fill="FFFFFF" w:themeFill="background1"/>
        <w:suppressAutoHyphens/>
        <w:jc w:val="right"/>
      </w:pPr>
    </w:p>
    <w:p w:rsidR="005734AA" w:rsidRPr="00DD034B" w:rsidRDefault="005734AA" w:rsidP="005734AA">
      <w:pPr>
        <w:keepNext/>
        <w:shd w:val="clear" w:color="auto" w:fill="FFFFFF" w:themeFill="background1"/>
        <w:rPr>
          <w:rFonts w:eastAsia="Calibri"/>
          <w:b/>
          <w:color w:val="1E1E1E"/>
          <w:lang w:val="kk-KZ"/>
        </w:rPr>
      </w:pPr>
    </w:p>
    <w:p w:rsidR="005734AA" w:rsidRPr="00DD034B" w:rsidRDefault="005734AA" w:rsidP="005734AA">
      <w:pPr>
        <w:keepNext/>
        <w:shd w:val="clear" w:color="auto" w:fill="FFFFFF" w:themeFill="background1"/>
        <w:rPr>
          <w:rFonts w:eastAsia="Calibri"/>
          <w:b/>
          <w:color w:val="1E1E1E"/>
        </w:rPr>
      </w:pPr>
    </w:p>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keepNext/>
        <w:shd w:val="clear" w:color="auto" w:fill="FFFFFF" w:themeFill="background1"/>
        <w:jc w:val="center"/>
        <w:rPr>
          <w:rFonts w:eastAsia="Calibri"/>
          <w:b/>
          <w:color w:val="1E1E1E"/>
        </w:rPr>
      </w:pPr>
      <w:r w:rsidRPr="00DD034B">
        <w:rPr>
          <w:rFonts w:eastAsia="Calibri"/>
          <w:b/>
          <w:color w:val="1E1E1E"/>
          <w:lang w:val="kk-KZ"/>
        </w:rPr>
        <w:lastRenderedPageBreak/>
        <w:t xml:space="preserve">Қаражал қаласының </w:t>
      </w:r>
      <w:r w:rsidR="00C32DDF" w:rsidRPr="00DD034B">
        <w:rPr>
          <w:rFonts w:eastAsia="Calibri"/>
          <w:b/>
          <w:color w:val="1E1E1E"/>
        </w:rPr>
        <w:t>2027-2029</w:t>
      </w:r>
      <w:r w:rsidRPr="00DD034B">
        <w:rPr>
          <w:rFonts w:eastAsia="Calibri"/>
          <w:b/>
          <w:color w:val="1E1E1E"/>
        </w:rPr>
        <w:t xml:space="preserve"> жылдарға арналған әлеуметтік-экономикалық даму болжамы</w:t>
      </w:r>
    </w:p>
    <w:p w:rsidR="005734AA" w:rsidRPr="00DD034B" w:rsidRDefault="005734AA" w:rsidP="005734AA">
      <w:pPr>
        <w:jc w:val="center"/>
        <w:rPr>
          <w:rFonts w:eastAsia="Calibri"/>
        </w:rPr>
      </w:pPr>
    </w:p>
    <w:tbl>
      <w:tblPr>
        <w:tblStyle w:val="affb"/>
        <w:tblW w:w="0" w:type="auto"/>
        <w:tblLook w:val="04A0" w:firstRow="1" w:lastRow="0" w:firstColumn="1" w:lastColumn="0" w:noHBand="0" w:noVBand="1"/>
      </w:tblPr>
      <w:tblGrid>
        <w:gridCol w:w="562"/>
        <w:gridCol w:w="5670"/>
        <w:gridCol w:w="2268"/>
        <w:gridCol w:w="2127"/>
        <w:gridCol w:w="2126"/>
        <w:gridCol w:w="1807"/>
      </w:tblGrid>
      <w:tr w:rsidR="005734AA" w:rsidRPr="00DD034B" w:rsidTr="00E20992">
        <w:tc>
          <w:tcPr>
            <w:tcW w:w="562" w:type="dxa"/>
            <w:vMerge w:val="restart"/>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lang w:val="ru-RU"/>
              </w:rPr>
            </w:pPr>
          </w:p>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w:t>
            </w:r>
          </w:p>
        </w:tc>
        <w:tc>
          <w:tcPr>
            <w:tcW w:w="5670" w:type="dxa"/>
            <w:vMerge w:val="restart"/>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p>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Көрсеткіштер</w:t>
            </w:r>
          </w:p>
        </w:tc>
        <w:tc>
          <w:tcPr>
            <w:tcW w:w="2268" w:type="dxa"/>
            <w:vMerge w:val="restart"/>
          </w:tcPr>
          <w:p w:rsidR="005734AA" w:rsidRPr="00DD034B" w:rsidRDefault="00C32DDF"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202</w:t>
            </w:r>
            <w:r w:rsidRPr="00DD034B">
              <w:rPr>
                <w:rFonts w:eastAsia="Calibri"/>
                <w:b/>
                <w:color w:val="1E1E1E"/>
                <w:lang w:val="ru-RU"/>
              </w:rPr>
              <w:t>6</w:t>
            </w:r>
            <w:r w:rsidR="005734AA" w:rsidRPr="00DD034B">
              <w:rPr>
                <w:rFonts w:eastAsia="Calibri"/>
                <w:b/>
                <w:color w:val="1E1E1E"/>
              </w:rPr>
              <w:t xml:space="preserve"> жыл</w:t>
            </w:r>
          </w:p>
        </w:tc>
        <w:tc>
          <w:tcPr>
            <w:tcW w:w="6060" w:type="dxa"/>
            <w:gridSpan w:val="3"/>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Болжамдық кезеңнің жылы</w:t>
            </w:r>
          </w:p>
        </w:tc>
      </w:tr>
      <w:tr w:rsidR="005734AA" w:rsidRPr="00DD034B" w:rsidTr="00E20992">
        <w:tc>
          <w:tcPr>
            <w:tcW w:w="562" w:type="dxa"/>
            <w:vMerge/>
          </w:tcPr>
          <w:p w:rsidR="005734AA" w:rsidRPr="00DD034B" w:rsidRDefault="005734AA" w:rsidP="00E20992">
            <w:pPr>
              <w:keepNext/>
              <w:shd w:val="clear" w:color="auto" w:fill="FFFFFF" w:themeFill="background1"/>
              <w:suppressAutoHyphens/>
              <w:jc w:val="center"/>
            </w:pPr>
          </w:p>
        </w:tc>
        <w:tc>
          <w:tcPr>
            <w:tcW w:w="5670" w:type="dxa"/>
            <w:vMerge/>
          </w:tcPr>
          <w:p w:rsidR="005734AA" w:rsidRPr="00DD034B" w:rsidRDefault="005734AA" w:rsidP="00E20992">
            <w:pPr>
              <w:keepNext/>
              <w:shd w:val="clear" w:color="auto" w:fill="FFFFFF" w:themeFill="background1"/>
              <w:suppressAutoHyphens/>
              <w:jc w:val="center"/>
            </w:pPr>
          </w:p>
        </w:tc>
        <w:tc>
          <w:tcPr>
            <w:tcW w:w="2268" w:type="dxa"/>
            <w:vMerge/>
          </w:tcPr>
          <w:p w:rsidR="005734AA" w:rsidRPr="00DD034B" w:rsidRDefault="005734AA" w:rsidP="00E20992">
            <w:pPr>
              <w:keepNext/>
              <w:shd w:val="clear" w:color="auto" w:fill="FFFFFF" w:themeFill="background1"/>
              <w:suppressAutoHyphens/>
              <w:jc w:val="center"/>
            </w:pPr>
          </w:p>
        </w:tc>
        <w:tc>
          <w:tcPr>
            <w:tcW w:w="2127" w:type="dxa"/>
          </w:tcPr>
          <w:p w:rsidR="005734AA" w:rsidRPr="00DD034B" w:rsidRDefault="00C32DDF" w:rsidP="00E20992">
            <w:pPr>
              <w:keepNext/>
              <w:shd w:val="clear" w:color="auto" w:fill="FFFFFF" w:themeFill="background1"/>
              <w:suppressAutoHyphens/>
              <w:jc w:val="center"/>
            </w:pPr>
            <w:r w:rsidRPr="00DD034B">
              <w:rPr>
                <w:rFonts w:eastAsia="Calibri"/>
                <w:b/>
                <w:color w:val="1E1E1E"/>
              </w:rPr>
              <w:t>202</w:t>
            </w:r>
            <w:r w:rsidRPr="00DD034B">
              <w:rPr>
                <w:rFonts w:eastAsia="Calibri"/>
                <w:b/>
                <w:color w:val="1E1E1E"/>
                <w:lang w:val="ru-RU"/>
              </w:rPr>
              <w:t>7</w:t>
            </w:r>
            <w:r w:rsidR="005734AA" w:rsidRPr="00DD034B">
              <w:rPr>
                <w:rFonts w:eastAsia="Calibri"/>
                <w:b/>
                <w:color w:val="1E1E1E"/>
              </w:rPr>
              <w:t xml:space="preserve"> жыл</w:t>
            </w:r>
          </w:p>
        </w:tc>
        <w:tc>
          <w:tcPr>
            <w:tcW w:w="2126" w:type="dxa"/>
          </w:tcPr>
          <w:p w:rsidR="005734AA" w:rsidRPr="00DD034B" w:rsidRDefault="005734AA" w:rsidP="00E20992">
            <w:pPr>
              <w:jc w:val="center"/>
            </w:pPr>
            <w:r w:rsidRPr="00DD034B">
              <w:rPr>
                <w:rFonts w:eastAsia="Calibri"/>
                <w:b/>
                <w:color w:val="1E1E1E"/>
              </w:rPr>
              <w:t>202</w:t>
            </w:r>
            <w:r w:rsidR="00C32DDF" w:rsidRPr="00DD034B">
              <w:rPr>
                <w:rFonts w:eastAsia="Calibri"/>
                <w:b/>
                <w:color w:val="1E1E1E"/>
                <w:lang w:val="kk-KZ"/>
              </w:rPr>
              <w:t>8</w:t>
            </w:r>
            <w:r w:rsidRPr="00DD034B">
              <w:rPr>
                <w:rFonts w:eastAsia="Calibri"/>
                <w:b/>
                <w:color w:val="1E1E1E"/>
              </w:rPr>
              <w:t xml:space="preserve"> жыл</w:t>
            </w:r>
          </w:p>
        </w:tc>
        <w:tc>
          <w:tcPr>
            <w:tcW w:w="1807" w:type="dxa"/>
          </w:tcPr>
          <w:p w:rsidR="005734AA" w:rsidRPr="00DD034B" w:rsidRDefault="005734AA" w:rsidP="00E20992">
            <w:pPr>
              <w:jc w:val="center"/>
            </w:pPr>
            <w:r w:rsidRPr="00DD034B">
              <w:rPr>
                <w:rFonts w:eastAsia="Calibri"/>
                <w:b/>
                <w:color w:val="1E1E1E"/>
              </w:rPr>
              <w:t>202</w:t>
            </w:r>
            <w:r w:rsidR="00C32DDF" w:rsidRPr="00DD034B">
              <w:rPr>
                <w:rFonts w:eastAsia="Calibri"/>
                <w:b/>
                <w:color w:val="1E1E1E"/>
                <w:lang w:val="kk-KZ"/>
              </w:rPr>
              <w:t>9</w:t>
            </w:r>
            <w:r w:rsidRPr="00DD034B">
              <w:rPr>
                <w:rFonts w:eastAsia="Calibri"/>
                <w:b/>
                <w:color w:val="1E1E1E"/>
              </w:rPr>
              <w:t xml:space="preserve"> жыл</w:t>
            </w:r>
          </w:p>
        </w:tc>
      </w:tr>
      <w:tr w:rsidR="005734AA" w:rsidRPr="00DD034B" w:rsidTr="00E20992">
        <w:tc>
          <w:tcPr>
            <w:tcW w:w="562" w:type="dxa"/>
            <w:vMerge/>
          </w:tcPr>
          <w:p w:rsidR="005734AA" w:rsidRPr="00DD034B" w:rsidRDefault="005734AA" w:rsidP="00E20992">
            <w:pPr>
              <w:keepNext/>
              <w:shd w:val="clear" w:color="auto" w:fill="FFFFFF" w:themeFill="background1"/>
              <w:suppressAutoHyphens/>
              <w:jc w:val="center"/>
            </w:pPr>
          </w:p>
        </w:tc>
        <w:tc>
          <w:tcPr>
            <w:tcW w:w="5670" w:type="dxa"/>
            <w:vMerge/>
          </w:tcPr>
          <w:p w:rsidR="005734AA" w:rsidRPr="00DD034B" w:rsidRDefault="005734AA" w:rsidP="00E20992">
            <w:pPr>
              <w:keepNext/>
              <w:shd w:val="clear" w:color="auto" w:fill="FFFFFF" w:themeFill="background1"/>
              <w:suppressAutoHyphens/>
              <w:jc w:val="center"/>
            </w:pPr>
          </w:p>
        </w:tc>
        <w:tc>
          <w:tcPr>
            <w:tcW w:w="2268" w:type="dxa"/>
          </w:tcPr>
          <w:p w:rsidR="005734AA" w:rsidRPr="00DD034B" w:rsidRDefault="005734AA" w:rsidP="00E20992">
            <w:pPr>
              <w:keepNext/>
              <w:shd w:val="clear" w:color="auto" w:fill="FFFFFF" w:themeFill="background1"/>
              <w:suppressAutoHyphens/>
              <w:jc w:val="center"/>
            </w:pPr>
            <w:r w:rsidRPr="00DD034B">
              <w:rPr>
                <w:rStyle w:val="anegp0gi0b9av8jahpyh"/>
                <w:b/>
              </w:rPr>
              <w:t>Бағалау</w:t>
            </w:r>
          </w:p>
        </w:tc>
        <w:tc>
          <w:tcPr>
            <w:tcW w:w="6060" w:type="dxa"/>
            <w:gridSpan w:val="3"/>
          </w:tcPr>
          <w:p w:rsidR="005734AA" w:rsidRPr="00DD034B" w:rsidRDefault="005734AA" w:rsidP="00E20992">
            <w:pPr>
              <w:keepNext/>
              <w:shd w:val="clear" w:color="auto" w:fill="FFFFFF" w:themeFill="background1"/>
              <w:suppressAutoHyphens/>
              <w:jc w:val="center"/>
            </w:pPr>
            <w:r w:rsidRPr="00DD034B">
              <w:rPr>
                <w:rFonts w:eastAsia="Calibri"/>
                <w:b/>
                <w:color w:val="1E1E1E"/>
                <w:lang w:val="kk-KZ"/>
              </w:rPr>
              <w:t>Болжам</w:t>
            </w:r>
          </w:p>
        </w:tc>
      </w:tr>
      <w:tr w:rsidR="005734AA" w:rsidRPr="00DD034B" w:rsidTr="00E20992">
        <w:tc>
          <w:tcPr>
            <w:tcW w:w="562" w:type="dxa"/>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1</w:t>
            </w:r>
          </w:p>
        </w:tc>
        <w:tc>
          <w:tcPr>
            <w:tcW w:w="5670" w:type="dxa"/>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2</w:t>
            </w:r>
          </w:p>
        </w:tc>
        <w:tc>
          <w:tcPr>
            <w:tcW w:w="2268" w:type="dxa"/>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3</w:t>
            </w:r>
          </w:p>
        </w:tc>
        <w:tc>
          <w:tcPr>
            <w:tcW w:w="2127" w:type="dxa"/>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4</w:t>
            </w:r>
          </w:p>
        </w:tc>
        <w:tc>
          <w:tcPr>
            <w:tcW w:w="2126" w:type="dxa"/>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lang w:val="kk-KZ"/>
              </w:rPr>
            </w:pPr>
            <w:r w:rsidRPr="00DD034B">
              <w:rPr>
                <w:rFonts w:eastAsia="Calibri"/>
                <w:b/>
                <w:color w:val="1E1E1E"/>
                <w:lang w:val="kk-KZ"/>
              </w:rPr>
              <w:t>5</w:t>
            </w:r>
          </w:p>
        </w:tc>
        <w:tc>
          <w:tcPr>
            <w:tcW w:w="1807" w:type="dxa"/>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lang w:val="kk-KZ"/>
              </w:rPr>
            </w:pPr>
            <w:r w:rsidRPr="00DD034B">
              <w:rPr>
                <w:rFonts w:eastAsia="Calibri"/>
                <w:b/>
                <w:color w:val="1E1E1E"/>
                <w:lang w:val="kk-KZ"/>
              </w:rPr>
              <w:t>6</w:t>
            </w:r>
          </w:p>
        </w:tc>
      </w:tr>
      <w:tr w:rsidR="005734AA" w:rsidRPr="00DD034B" w:rsidTr="00E20992">
        <w:tc>
          <w:tcPr>
            <w:tcW w:w="14560" w:type="dxa"/>
            <w:gridSpan w:val="6"/>
          </w:tcPr>
          <w:p w:rsidR="005734AA" w:rsidRPr="00DD034B" w:rsidRDefault="005734AA" w:rsidP="00E20992">
            <w:pPr>
              <w:keepNext/>
              <w:jc w:val="center"/>
              <w:rPr>
                <w:rFonts w:eastAsia="Calibri"/>
                <w:b/>
                <w:color w:val="1E1E1E"/>
                <w:lang w:val="ru-RU"/>
              </w:rPr>
            </w:pPr>
            <w:r w:rsidRPr="00DD034B">
              <w:rPr>
                <w:lang w:val="ru-RU"/>
              </w:rPr>
              <w:t>Экономиканың негізгі салаларының өндіріс көлемі</w:t>
            </w:r>
          </w:p>
        </w:tc>
      </w:tr>
      <w:tr w:rsidR="00C32DDF" w:rsidRPr="00DD034B" w:rsidTr="00E20992">
        <w:tc>
          <w:tcPr>
            <w:tcW w:w="562" w:type="dxa"/>
          </w:tcPr>
          <w:p w:rsidR="00C32DDF" w:rsidRPr="00DD034B" w:rsidRDefault="00C32DDF" w:rsidP="00C32DDF">
            <w:pPr>
              <w:keepNext/>
              <w:shd w:val="clear" w:color="auto" w:fill="FFFFFF" w:themeFill="background1"/>
              <w:suppressAutoHyphens/>
              <w:jc w:val="right"/>
            </w:pPr>
            <w:r w:rsidRPr="00DD034B">
              <w:t>1.</w:t>
            </w:r>
          </w:p>
        </w:tc>
        <w:tc>
          <w:tcPr>
            <w:tcW w:w="5670" w:type="dxa"/>
          </w:tcPr>
          <w:p w:rsidR="00C32DDF" w:rsidRPr="00DD034B" w:rsidRDefault="00C32DDF" w:rsidP="00C32DDF">
            <w:pPr>
              <w:keepNext/>
              <w:shd w:val="clear" w:color="auto" w:fill="FFFFFF" w:themeFill="background1"/>
              <w:suppressAutoHyphens/>
              <w:rPr>
                <w:lang w:val="kk-KZ"/>
              </w:rPr>
            </w:pPr>
            <w:r w:rsidRPr="00DD034B">
              <w:t>Ауыл, орман және балық шаруашылығының жалпы өнімі, миллион</w:t>
            </w:r>
            <w:r w:rsidRPr="00DD034B">
              <w:rPr>
                <w:lang w:val="kk-KZ"/>
              </w:rPr>
              <w:t xml:space="preserve"> </w:t>
            </w:r>
            <w:r w:rsidRPr="00DD034B">
              <w:t>теңге</w:t>
            </w:r>
            <w:r w:rsidRPr="00DD034B">
              <w:rPr>
                <w:lang w:val="kk-KZ"/>
              </w:rPr>
              <w:t xml:space="preserve"> </w:t>
            </w:r>
          </w:p>
        </w:tc>
        <w:tc>
          <w:tcPr>
            <w:tcW w:w="2268" w:type="dxa"/>
            <w:vAlign w:val="center"/>
          </w:tcPr>
          <w:p w:rsidR="00C32DDF" w:rsidRPr="00DD034B" w:rsidRDefault="00C32DDF" w:rsidP="00C32DDF">
            <w:pPr>
              <w:keepNext/>
              <w:shd w:val="clear" w:color="auto" w:fill="FFFFFF" w:themeFill="background1"/>
              <w:suppressAutoHyphens/>
              <w:jc w:val="center"/>
              <w:rPr>
                <w:sz w:val="24"/>
                <w:szCs w:val="24"/>
                <w:lang w:val="kk-KZ"/>
              </w:rPr>
            </w:pPr>
            <w:r w:rsidRPr="00DD034B">
              <w:rPr>
                <w:lang w:val="kk-KZ"/>
              </w:rPr>
              <w:t>7350</w:t>
            </w:r>
          </w:p>
        </w:tc>
        <w:tc>
          <w:tcPr>
            <w:tcW w:w="2127" w:type="dxa"/>
            <w:vAlign w:val="center"/>
          </w:tcPr>
          <w:p w:rsidR="00C32DDF" w:rsidRPr="00DD034B" w:rsidRDefault="00C32DDF" w:rsidP="00C32DDF">
            <w:pPr>
              <w:shd w:val="clear" w:color="auto" w:fill="FFFFFF" w:themeFill="background1"/>
              <w:jc w:val="center"/>
              <w:rPr>
                <w:lang w:val="kk-KZ"/>
              </w:rPr>
            </w:pPr>
            <w:r w:rsidRPr="00DD034B">
              <w:rPr>
                <w:lang w:val="kk-KZ"/>
              </w:rPr>
              <w:t>7680,8</w:t>
            </w:r>
          </w:p>
        </w:tc>
        <w:tc>
          <w:tcPr>
            <w:tcW w:w="2126" w:type="dxa"/>
            <w:vAlign w:val="center"/>
          </w:tcPr>
          <w:p w:rsidR="00C32DDF" w:rsidRPr="00DD034B" w:rsidRDefault="00C32DDF" w:rsidP="00C32DDF">
            <w:pPr>
              <w:shd w:val="clear" w:color="auto" w:fill="FFFFFF" w:themeFill="background1"/>
              <w:jc w:val="center"/>
              <w:rPr>
                <w:lang w:val="kk-KZ"/>
              </w:rPr>
            </w:pPr>
            <w:r w:rsidRPr="00DD034B">
              <w:rPr>
                <w:lang w:val="kk-KZ"/>
              </w:rPr>
              <w:t>8057,1</w:t>
            </w:r>
          </w:p>
        </w:tc>
        <w:tc>
          <w:tcPr>
            <w:tcW w:w="1807" w:type="dxa"/>
            <w:vAlign w:val="center"/>
          </w:tcPr>
          <w:p w:rsidR="00C32DDF" w:rsidRPr="00DD034B" w:rsidRDefault="00C32DDF" w:rsidP="00C32DDF">
            <w:pPr>
              <w:shd w:val="clear" w:color="auto" w:fill="FFFFFF" w:themeFill="background1"/>
              <w:jc w:val="center"/>
              <w:rPr>
                <w:lang w:val="kk-KZ"/>
              </w:rPr>
            </w:pPr>
            <w:r w:rsidRPr="00DD034B">
              <w:rPr>
                <w:lang w:val="kk-KZ"/>
              </w:rPr>
              <w:t>8484,1</w:t>
            </w:r>
          </w:p>
        </w:tc>
      </w:tr>
      <w:tr w:rsidR="00C32DDF" w:rsidRPr="00DD034B" w:rsidTr="00E20992">
        <w:tc>
          <w:tcPr>
            <w:tcW w:w="562" w:type="dxa"/>
          </w:tcPr>
          <w:p w:rsidR="00C32DDF" w:rsidRPr="00DD034B" w:rsidRDefault="00C32DDF" w:rsidP="00C32DDF">
            <w:pPr>
              <w:keepNext/>
              <w:shd w:val="clear" w:color="auto" w:fill="FFFFFF" w:themeFill="background1"/>
              <w:suppressAutoHyphens/>
              <w:jc w:val="right"/>
            </w:pPr>
            <w:r w:rsidRPr="00DD034B">
              <w:t>2.</w:t>
            </w:r>
          </w:p>
        </w:tc>
        <w:tc>
          <w:tcPr>
            <w:tcW w:w="5670" w:type="dxa"/>
          </w:tcPr>
          <w:p w:rsidR="00C32DDF" w:rsidRPr="00DD034B" w:rsidRDefault="00C32DDF" w:rsidP="00C32DDF">
            <w:r w:rsidRPr="00DD034B">
              <w:t>өткен жыл</w:t>
            </w:r>
            <w:r w:rsidRPr="00DD034B">
              <w:rPr>
                <w:lang w:val="kk-KZ"/>
              </w:rPr>
              <w:t>ға</w:t>
            </w:r>
            <w:r w:rsidRPr="00DD034B">
              <w:t xml:space="preserve"> %</w:t>
            </w:r>
          </w:p>
        </w:tc>
        <w:tc>
          <w:tcPr>
            <w:tcW w:w="2268"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109,8</w:t>
            </w:r>
          </w:p>
        </w:tc>
        <w:tc>
          <w:tcPr>
            <w:tcW w:w="2127" w:type="dxa"/>
            <w:vAlign w:val="center"/>
          </w:tcPr>
          <w:p w:rsidR="00C32DDF" w:rsidRPr="00DD034B" w:rsidRDefault="00C32DDF" w:rsidP="00C32DDF">
            <w:pPr>
              <w:shd w:val="clear" w:color="auto" w:fill="FFFFFF" w:themeFill="background1"/>
              <w:jc w:val="center"/>
              <w:rPr>
                <w:lang w:val="kk-KZ"/>
              </w:rPr>
            </w:pPr>
            <w:r w:rsidRPr="00DD034B">
              <w:rPr>
                <w:lang w:val="kk-KZ"/>
              </w:rPr>
              <w:t>104,5</w:t>
            </w:r>
          </w:p>
        </w:tc>
        <w:tc>
          <w:tcPr>
            <w:tcW w:w="2126" w:type="dxa"/>
            <w:vAlign w:val="center"/>
          </w:tcPr>
          <w:p w:rsidR="00C32DDF" w:rsidRPr="00DD034B" w:rsidRDefault="00C32DDF" w:rsidP="00C32DDF">
            <w:pPr>
              <w:shd w:val="clear" w:color="auto" w:fill="FFFFFF" w:themeFill="background1"/>
              <w:jc w:val="center"/>
              <w:rPr>
                <w:lang w:val="kk-KZ"/>
              </w:rPr>
            </w:pPr>
            <w:r w:rsidRPr="00DD034B">
              <w:rPr>
                <w:lang w:val="kk-KZ"/>
              </w:rPr>
              <w:t>104,9</w:t>
            </w:r>
          </w:p>
        </w:tc>
        <w:tc>
          <w:tcPr>
            <w:tcW w:w="1807" w:type="dxa"/>
            <w:vAlign w:val="center"/>
          </w:tcPr>
          <w:p w:rsidR="00C32DDF" w:rsidRPr="00DD034B" w:rsidRDefault="00C32DDF" w:rsidP="00C32DDF">
            <w:pPr>
              <w:shd w:val="clear" w:color="auto" w:fill="FFFFFF" w:themeFill="background1"/>
              <w:jc w:val="center"/>
              <w:rPr>
                <w:lang w:val="kk-KZ"/>
              </w:rPr>
            </w:pPr>
            <w:r w:rsidRPr="00DD034B">
              <w:rPr>
                <w:lang w:val="kk-KZ"/>
              </w:rPr>
              <w:t>105,3</w:t>
            </w:r>
          </w:p>
        </w:tc>
      </w:tr>
      <w:tr w:rsidR="00C32DDF" w:rsidRPr="00DD034B" w:rsidTr="00E20992">
        <w:tc>
          <w:tcPr>
            <w:tcW w:w="562" w:type="dxa"/>
          </w:tcPr>
          <w:p w:rsidR="00C32DDF" w:rsidRPr="00DD034B" w:rsidRDefault="00C32DDF" w:rsidP="00C32DDF">
            <w:pPr>
              <w:keepNext/>
              <w:shd w:val="clear" w:color="auto" w:fill="FFFFFF" w:themeFill="background1"/>
              <w:suppressAutoHyphens/>
              <w:jc w:val="right"/>
            </w:pPr>
            <w:r w:rsidRPr="00DD034B">
              <w:t>3.</w:t>
            </w:r>
          </w:p>
        </w:tc>
        <w:tc>
          <w:tcPr>
            <w:tcW w:w="5670" w:type="dxa"/>
          </w:tcPr>
          <w:p w:rsidR="00C32DDF" w:rsidRPr="00DD034B" w:rsidRDefault="00C32DDF" w:rsidP="00C32DDF">
            <w:r w:rsidRPr="00DD034B">
              <w:rPr>
                <w:lang w:val="kk-KZ"/>
              </w:rPr>
              <w:t>Ө</w:t>
            </w:r>
            <w:r w:rsidRPr="00DD034B">
              <w:t>неркәсіп, миллион теңге</w:t>
            </w:r>
          </w:p>
        </w:tc>
        <w:tc>
          <w:tcPr>
            <w:tcW w:w="2268"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202145</w:t>
            </w:r>
          </w:p>
        </w:tc>
        <w:tc>
          <w:tcPr>
            <w:tcW w:w="2127"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203246</w:t>
            </w:r>
          </w:p>
        </w:tc>
        <w:tc>
          <w:tcPr>
            <w:tcW w:w="2126"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205480</w:t>
            </w:r>
          </w:p>
        </w:tc>
        <w:tc>
          <w:tcPr>
            <w:tcW w:w="1807"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208119</w:t>
            </w:r>
          </w:p>
        </w:tc>
      </w:tr>
      <w:tr w:rsidR="00C32DDF" w:rsidRPr="00DD034B" w:rsidTr="00E20992">
        <w:tc>
          <w:tcPr>
            <w:tcW w:w="562" w:type="dxa"/>
          </w:tcPr>
          <w:p w:rsidR="00C32DDF" w:rsidRPr="00DD034B" w:rsidRDefault="00C32DDF" w:rsidP="00C32DDF">
            <w:pPr>
              <w:keepNext/>
              <w:shd w:val="clear" w:color="auto" w:fill="FFFFFF" w:themeFill="background1"/>
              <w:suppressAutoHyphens/>
              <w:jc w:val="right"/>
            </w:pPr>
            <w:r w:rsidRPr="00DD034B">
              <w:t>4.</w:t>
            </w:r>
          </w:p>
        </w:tc>
        <w:tc>
          <w:tcPr>
            <w:tcW w:w="5670" w:type="dxa"/>
          </w:tcPr>
          <w:p w:rsidR="00C32DDF" w:rsidRPr="00DD034B" w:rsidRDefault="00C32DDF" w:rsidP="00C32DDF">
            <w:r w:rsidRPr="00DD034B">
              <w:t>өткен жыл</w:t>
            </w:r>
            <w:r w:rsidRPr="00DD034B">
              <w:rPr>
                <w:lang w:val="kk-KZ"/>
              </w:rPr>
              <w:t>ға</w:t>
            </w:r>
            <w:r w:rsidRPr="00DD034B">
              <w:t xml:space="preserve"> %</w:t>
            </w:r>
          </w:p>
        </w:tc>
        <w:tc>
          <w:tcPr>
            <w:tcW w:w="2268"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100,6</w:t>
            </w:r>
          </w:p>
        </w:tc>
        <w:tc>
          <w:tcPr>
            <w:tcW w:w="2127"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100,8</w:t>
            </w:r>
          </w:p>
        </w:tc>
        <w:tc>
          <w:tcPr>
            <w:tcW w:w="2126"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101,1</w:t>
            </w:r>
          </w:p>
        </w:tc>
        <w:tc>
          <w:tcPr>
            <w:tcW w:w="1807"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101,4</w:t>
            </w:r>
          </w:p>
        </w:tc>
      </w:tr>
      <w:tr w:rsidR="00C32DDF" w:rsidRPr="00DD034B" w:rsidTr="00E20992">
        <w:tc>
          <w:tcPr>
            <w:tcW w:w="562" w:type="dxa"/>
          </w:tcPr>
          <w:p w:rsidR="00C32DDF" w:rsidRPr="00DD034B" w:rsidRDefault="00C32DDF" w:rsidP="00C32DDF">
            <w:pPr>
              <w:keepNext/>
              <w:shd w:val="clear" w:color="auto" w:fill="FFFFFF" w:themeFill="background1"/>
              <w:suppressAutoHyphens/>
              <w:jc w:val="right"/>
            </w:pPr>
            <w:r w:rsidRPr="00DD034B">
              <w:t>5.</w:t>
            </w:r>
          </w:p>
        </w:tc>
        <w:tc>
          <w:tcPr>
            <w:tcW w:w="5670" w:type="dxa"/>
          </w:tcPr>
          <w:p w:rsidR="00C32DDF" w:rsidRPr="00DD034B" w:rsidRDefault="00C32DDF" w:rsidP="00C32DDF">
            <w:pPr>
              <w:rPr>
                <w:lang w:val="ru-RU"/>
              </w:rPr>
            </w:pPr>
            <w:r w:rsidRPr="00DD034B">
              <w:rPr>
                <w:lang w:val="ru-RU"/>
              </w:rPr>
              <w:t>Тау-кен және карьерлерді қазу, миллион теңге</w:t>
            </w:r>
          </w:p>
        </w:tc>
        <w:tc>
          <w:tcPr>
            <w:tcW w:w="2268" w:type="dxa"/>
            <w:vAlign w:val="center"/>
          </w:tcPr>
          <w:p w:rsidR="00C32DDF" w:rsidRPr="00DD034B" w:rsidRDefault="00C32DDF" w:rsidP="00C32DDF">
            <w:pPr>
              <w:jc w:val="center"/>
              <w:rPr>
                <w:lang w:val="kk-KZ"/>
              </w:rPr>
            </w:pPr>
            <w:r w:rsidRPr="00DD034B">
              <w:rPr>
                <w:lang w:val="kk-KZ"/>
              </w:rPr>
              <w:t>189 369</w:t>
            </w:r>
          </w:p>
        </w:tc>
        <w:tc>
          <w:tcPr>
            <w:tcW w:w="2127" w:type="dxa"/>
            <w:vAlign w:val="center"/>
          </w:tcPr>
          <w:p w:rsidR="00C32DDF" w:rsidRPr="00DD034B" w:rsidRDefault="00C32DDF" w:rsidP="00C32DDF">
            <w:pPr>
              <w:jc w:val="center"/>
              <w:rPr>
                <w:lang w:val="kk-KZ"/>
              </w:rPr>
            </w:pPr>
            <w:r w:rsidRPr="00DD034B">
              <w:rPr>
                <w:lang w:val="kk-KZ"/>
              </w:rPr>
              <w:t>190 091</w:t>
            </w:r>
          </w:p>
        </w:tc>
        <w:tc>
          <w:tcPr>
            <w:tcW w:w="2126" w:type="dxa"/>
            <w:vAlign w:val="center"/>
          </w:tcPr>
          <w:p w:rsidR="00C32DDF" w:rsidRPr="00DD034B" w:rsidRDefault="00C32DDF" w:rsidP="00C32DDF">
            <w:pPr>
              <w:jc w:val="center"/>
              <w:rPr>
                <w:lang w:val="kk-KZ"/>
              </w:rPr>
            </w:pPr>
            <w:r w:rsidRPr="00DD034B">
              <w:rPr>
                <w:lang w:val="kk-KZ"/>
              </w:rPr>
              <w:t>192 047</w:t>
            </w:r>
          </w:p>
        </w:tc>
        <w:tc>
          <w:tcPr>
            <w:tcW w:w="1807" w:type="dxa"/>
            <w:vAlign w:val="center"/>
          </w:tcPr>
          <w:p w:rsidR="00C32DDF" w:rsidRPr="00DD034B" w:rsidRDefault="00C32DDF" w:rsidP="00C32DDF">
            <w:pPr>
              <w:jc w:val="center"/>
              <w:rPr>
                <w:lang w:val="kk-KZ"/>
              </w:rPr>
            </w:pPr>
            <w:r w:rsidRPr="00DD034B">
              <w:rPr>
                <w:lang w:val="kk-KZ"/>
              </w:rPr>
              <w:t>194 248</w:t>
            </w:r>
          </w:p>
        </w:tc>
      </w:tr>
      <w:tr w:rsidR="00C32DDF" w:rsidRPr="00DD034B" w:rsidTr="00E20992">
        <w:tc>
          <w:tcPr>
            <w:tcW w:w="562" w:type="dxa"/>
          </w:tcPr>
          <w:p w:rsidR="00C32DDF" w:rsidRPr="00DD034B" w:rsidRDefault="00C32DDF" w:rsidP="00C32DDF">
            <w:pPr>
              <w:keepNext/>
              <w:shd w:val="clear" w:color="auto" w:fill="FFFFFF" w:themeFill="background1"/>
              <w:suppressAutoHyphens/>
              <w:jc w:val="right"/>
            </w:pPr>
            <w:r w:rsidRPr="00DD034B">
              <w:t>6.</w:t>
            </w:r>
          </w:p>
        </w:tc>
        <w:tc>
          <w:tcPr>
            <w:tcW w:w="5670" w:type="dxa"/>
          </w:tcPr>
          <w:p w:rsidR="00C32DDF" w:rsidRPr="00DD034B" w:rsidRDefault="00C32DDF" w:rsidP="00C32DDF">
            <w:r w:rsidRPr="00DD034B">
              <w:t>өткен жыл</w:t>
            </w:r>
            <w:r w:rsidRPr="00DD034B">
              <w:rPr>
                <w:lang w:val="kk-KZ"/>
              </w:rPr>
              <w:t>ға</w:t>
            </w:r>
            <w:r w:rsidRPr="00DD034B">
              <w:t xml:space="preserve"> %</w:t>
            </w:r>
          </w:p>
        </w:tc>
        <w:tc>
          <w:tcPr>
            <w:tcW w:w="2268" w:type="dxa"/>
            <w:vAlign w:val="center"/>
          </w:tcPr>
          <w:p w:rsidR="00C32DDF" w:rsidRPr="00DD034B" w:rsidRDefault="00C32DDF" w:rsidP="00C32DDF">
            <w:pPr>
              <w:jc w:val="center"/>
              <w:rPr>
                <w:lang w:val="kk-KZ"/>
              </w:rPr>
            </w:pPr>
            <w:r w:rsidRPr="00DD034B">
              <w:rPr>
                <w:lang w:val="kk-KZ"/>
              </w:rPr>
              <w:t>100,6</w:t>
            </w:r>
          </w:p>
        </w:tc>
        <w:tc>
          <w:tcPr>
            <w:tcW w:w="2127" w:type="dxa"/>
            <w:vAlign w:val="center"/>
          </w:tcPr>
          <w:p w:rsidR="00C32DDF" w:rsidRPr="00DD034B" w:rsidRDefault="00C32DDF" w:rsidP="00C32DDF">
            <w:pPr>
              <w:jc w:val="center"/>
              <w:rPr>
                <w:lang w:val="kk-KZ"/>
              </w:rPr>
            </w:pPr>
            <w:r w:rsidRPr="00DD034B">
              <w:rPr>
                <w:lang w:val="kk-KZ"/>
              </w:rPr>
              <w:t>100,8</w:t>
            </w:r>
          </w:p>
        </w:tc>
        <w:tc>
          <w:tcPr>
            <w:tcW w:w="2126" w:type="dxa"/>
            <w:vAlign w:val="center"/>
          </w:tcPr>
          <w:p w:rsidR="00C32DDF" w:rsidRPr="00DD034B" w:rsidRDefault="00C32DDF" w:rsidP="00C32DDF">
            <w:pPr>
              <w:jc w:val="center"/>
              <w:rPr>
                <w:lang w:val="kk-KZ"/>
              </w:rPr>
            </w:pPr>
            <w:r w:rsidRPr="00DD034B">
              <w:rPr>
                <w:lang w:val="kk-KZ"/>
              </w:rPr>
              <w:t>101,1</w:t>
            </w:r>
          </w:p>
        </w:tc>
        <w:tc>
          <w:tcPr>
            <w:tcW w:w="1807" w:type="dxa"/>
            <w:vAlign w:val="center"/>
          </w:tcPr>
          <w:p w:rsidR="00C32DDF" w:rsidRPr="00DD034B" w:rsidRDefault="00C32DDF" w:rsidP="00C32DDF">
            <w:pPr>
              <w:jc w:val="center"/>
              <w:rPr>
                <w:lang w:val="kk-KZ"/>
              </w:rPr>
            </w:pPr>
            <w:r w:rsidRPr="00DD034B">
              <w:rPr>
                <w:lang w:val="kk-KZ"/>
              </w:rPr>
              <w:t>101,5</w:t>
            </w:r>
          </w:p>
        </w:tc>
      </w:tr>
      <w:tr w:rsidR="00C32DDF" w:rsidRPr="00DD034B" w:rsidTr="00E20992">
        <w:tc>
          <w:tcPr>
            <w:tcW w:w="562" w:type="dxa"/>
          </w:tcPr>
          <w:p w:rsidR="00C32DDF" w:rsidRPr="00DD034B" w:rsidRDefault="00C32DDF" w:rsidP="00C32DDF">
            <w:pPr>
              <w:keepNext/>
              <w:shd w:val="clear" w:color="auto" w:fill="FFFFFF" w:themeFill="background1"/>
              <w:suppressAutoHyphens/>
              <w:jc w:val="right"/>
            </w:pPr>
            <w:r w:rsidRPr="00DD034B">
              <w:t>7.</w:t>
            </w:r>
          </w:p>
        </w:tc>
        <w:tc>
          <w:tcPr>
            <w:tcW w:w="5670" w:type="dxa"/>
          </w:tcPr>
          <w:p w:rsidR="00C32DDF" w:rsidRPr="00DD034B" w:rsidRDefault="00C32DDF" w:rsidP="00C32DDF">
            <w:pPr>
              <w:rPr>
                <w:lang w:val="kk-KZ"/>
              </w:rPr>
            </w:pPr>
            <w:r w:rsidRPr="00DD034B">
              <w:t>Өңдеу өнеркәсібі,</w:t>
            </w:r>
            <w:r w:rsidRPr="00DD034B">
              <w:rPr>
                <w:lang w:val="kk-KZ"/>
              </w:rPr>
              <w:t xml:space="preserve"> </w:t>
            </w:r>
            <w:r w:rsidRPr="00DD034B">
              <w:t>миллион теңге</w:t>
            </w:r>
          </w:p>
        </w:tc>
        <w:tc>
          <w:tcPr>
            <w:tcW w:w="2268" w:type="dxa"/>
            <w:vAlign w:val="center"/>
          </w:tcPr>
          <w:p w:rsidR="00C32DDF" w:rsidRPr="00DD034B" w:rsidRDefault="00C32DDF" w:rsidP="00C32DDF">
            <w:pPr>
              <w:jc w:val="center"/>
              <w:rPr>
                <w:lang w:val="kk-KZ"/>
              </w:rPr>
            </w:pPr>
            <w:r w:rsidRPr="00DD034B">
              <w:rPr>
                <w:lang w:val="kk-KZ"/>
              </w:rPr>
              <w:t>11 810</w:t>
            </w:r>
          </w:p>
        </w:tc>
        <w:tc>
          <w:tcPr>
            <w:tcW w:w="2127" w:type="dxa"/>
            <w:vAlign w:val="center"/>
          </w:tcPr>
          <w:p w:rsidR="00C32DDF" w:rsidRPr="00DD034B" w:rsidRDefault="00C32DDF" w:rsidP="00C32DDF">
            <w:pPr>
              <w:jc w:val="center"/>
              <w:rPr>
                <w:lang w:val="kk-KZ"/>
              </w:rPr>
            </w:pPr>
            <w:r w:rsidRPr="00DD034B">
              <w:rPr>
                <w:lang w:val="kk-KZ"/>
              </w:rPr>
              <w:t>12 142</w:t>
            </w:r>
          </w:p>
        </w:tc>
        <w:tc>
          <w:tcPr>
            <w:tcW w:w="2126" w:type="dxa"/>
            <w:vAlign w:val="center"/>
          </w:tcPr>
          <w:p w:rsidR="00C32DDF" w:rsidRPr="00DD034B" w:rsidRDefault="00C32DDF" w:rsidP="00C32DDF">
            <w:pPr>
              <w:jc w:val="center"/>
              <w:rPr>
                <w:lang w:val="kk-KZ"/>
              </w:rPr>
            </w:pPr>
            <w:r w:rsidRPr="00DD034B">
              <w:rPr>
                <w:lang w:val="kk-KZ"/>
              </w:rPr>
              <w:t>12 364</w:t>
            </w:r>
          </w:p>
        </w:tc>
        <w:tc>
          <w:tcPr>
            <w:tcW w:w="1807" w:type="dxa"/>
            <w:vAlign w:val="center"/>
          </w:tcPr>
          <w:p w:rsidR="00C32DDF" w:rsidRPr="00DD034B" w:rsidRDefault="00C32DDF" w:rsidP="00C32DDF">
            <w:pPr>
              <w:jc w:val="center"/>
              <w:rPr>
                <w:lang w:val="kk-KZ"/>
              </w:rPr>
            </w:pPr>
            <w:r w:rsidRPr="00DD034B">
              <w:rPr>
                <w:lang w:val="kk-KZ"/>
              </w:rPr>
              <w:t>12 745</w:t>
            </w:r>
          </w:p>
        </w:tc>
      </w:tr>
      <w:tr w:rsidR="00C32DDF" w:rsidRPr="00DD034B" w:rsidTr="00E20992">
        <w:tc>
          <w:tcPr>
            <w:tcW w:w="562" w:type="dxa"/>
          </w:tcPr>
          <w:p w:rsidR="00C32DDF" w:rsidRPr="00DD034B" w:rsidRDefault="00C32DDF" w:rsidP="00C32DDF">
            <w:pPr>
              <w:keepNext/>
              <w:shd w:val="clear" w:color="auto" w:fill="FFFFFF" w:themeFill="background1"/>
              <w:suppressAutoHyphens/>
              <w:jc w:val="right"/>
            </w:pPr>
            <w:r w:rsidRPr="00DD034B">
              <w:t>8.</w:t>
            </w:r>
          </w:p>
        </w:tc>
        <w:tc>
          <w:tcPr>
            <w:tcW w:w="5670" w:type="dxa"/>
          </w:tcPr>
          <w:p w:rsidR="00C32DDF" w:rsidRPr="00DD034B" w:rsidRDefault="00C32DDF" w:rsidP="00C32DDF">
            <w:r w:rsidRPr="00DD034B">
              <w:t>өткен жыл</w:t>
            </w:r>
            <w:r w:rsidRPr="00DD034B">
              <w:rPr>
                <w:lang w:val="kk-KZ"/>
              </w:rPr>
              <w:t>ға</w:t>
            </w:r>
            <w:r w:rsidRPr="00DD034B">
              <w:t xml:space="preserve"> %</w:t>
            </w:r>
          </w:p>
        </w:tc>
        <w:tc>
          <w:tcPr>
            <w:tcW w:w="2268" w:type="dxa"/>
            <w:vAlign w:val="center"/>
          </w:tcPr>
          <w:p w:rsidR="00C32DDF" w:rsidRPr="00DD034B" w:rsidRDefault="00C32DDF" w:rsidP="00C32DDF">
            <w:pPr>
              <w:jc w:val="center"/>
              <w:rPr>
                <w:lang w:val="kk-KZ"/>
              </w:rPr>
            </w:pPr>
            <w:r w:rsidRPr="00DD034B">
              <w:rPr>
                <w:lang w:val="kk-KZ"/>
              </w:rPr>
              <w:t>100,2</w:t>
            </w:r>
          </w:p>
        </w:tc>
        <w:tc>
          <w:tcPr>
            <w:tcW w:w="2127" w:type="dxa"/>
            <w:vAlign w:val="center"/>
          </w:tcPr>
          <w:p w:rsidR="00C32DDF" w:rsidRPr="00DD034B" w:rsidRDefault="00C32DDF" w:rsidP="00C32DDF">
            <w:pPr>
              <w:jc w:val="center"/>
              <w:rPr>
                <w:lang w:val="kk-KZ"/>
              </w:rPr>
            </w:pPr>
            <w:r w:rsidRPr="00DD034B">
              <w:rPr>
                <w:lang w:val="kk-KZ"/>
              </w:rPr>
              <w:t>100,3</w:t>
            </w:r>
          </w:p>
        </w:tc>
        <w:tc>
          <w:tcPr>
            <w:tcW w:w="2126" w:type="dxa"/>
            <w:vAlign w:val="center"/>
          </w:tcPr>
          <w:p w:rsidR="00C32DDF" w:rsidRPr="00DD034B" w:rsidRDefault="00C32DDF" w:rsidP="00C32DDF">
            <w:pPr>
              <w:jc w:val="center"/>
              <w:rPr>
                <w:lang w:val="kk-KZ"/>
              </w:rPr>
            </w:pPr>
            <w:r w:rsidRPr="00DD034B">
              <w:rPr>
                <w:lang w:val="kk-KZ"/>
              </w:rPr>
              <w:t>100,4</w:t>
            </w:r>
          </w:p>
        </w:tc>
        <w:tc>
          <w:tcPr>
            <w:tcW w:w="1807" w:type="dxa"/>
            <w:vAlign w:val="center"/>
          </w:tcPr>
          <w:p w:rsidR="00C32DDF" w:rsidRPr="00DD034B" w:rsidRDefault="00C32DDF" w:rsidP="00C32DDF">
            <w:pPr>
              <w:jc w:val="center"/>
              <w:rPr>
                <w:lang w:val="kk-KZ"/>
              </w:rPr>
            </w:pPr>
            <w:r w:rsidRPr="00DD034B">
              <w:rPr>
                <w:lang w:val="kk-KZ"/>
              </w:rPr>
              <w:t>100,6</w:t>
            </w:r>
          </w:p>
        </w:tc>
      </w:tr>
      <w:tr w:rsidR="00C32DDF" w:rsidRPr="00DD034B" w:rsidTr="00E20992">
        <w:tc>
          <w:tcPr>
            <w:tcW w:w="562" w:type="dxa"/>
          </w:tcPr>
          <w:p w:rsidR="00C32DDF" w:rsidRPr="00DD034B" w:rsidRDefault="00C32DDF" w:rsidP="00C32DDF">
            <w:pPr>
              <w:keepNext/>
              <w:shd w:val="clear" w:color="auto" w:fill="FFFFFF" w:themeFill="background1"/>
              <w:suppressAutoHyphens/>
              <w:jc w:val="right"/>
            </w:pPr>
            <w:r w:rsidRPr="00DD034B">
              <w:t>9.</w:t>
            </w:r>
          </w:p>
        </w:tc>
        <w:tc>
          <w:tcPr>
            <w:tcW w:w="5670" w:type="dxa"/>
          </w:tcPr>
          <w:p w:rsidR="00C32DDF" w:rsidRPr="00DD034B" w:rsidRDefault="00C32DDF" w:rsidP="00C32DDF">
            <w:pPr>
              <w:rPr>
                <w:lang w:val="ru-RU"/>
              </w:rPr>
            </w:pPr>
            <w:r w:rsidRPr="00DD034B">
              <w:rPr>
                <w:lang w:val="ru-RU"/>
              </w:rPr>
              <w:t>Электр энергиясымен, газбен, бумен, ыстық сумен және кондиционерленген ауамен жабдықтау, миллион теңге</w:t>
            </w:r>
          </w:p>
        </w:tc>
        <w:tc>
          <w:tcPr>
            <w:tcW w:w="2268" w:type="dxa"/>
            <w:vAlign w:val="center"/>
          </w:tcPr>
          <w:p w:rsidR="00C32DDF" w:rsidRPr="00DD034B" w:rsidRDefault="00C32DDF" w:rsidP="00C32DDF">
            <w:pPr>
              <w:jc w:val="center"/>
              <w:rPr>
                <w:lang w:val="kk-KZ"/>
              </w:rPr>
            </w:pPr>
            <w:r w:rsidRPr="00DD034B">
              <w:rPr>
                <w:lang w:val="kk-KZ"/>
              </w:rPr>
              <w:t>235</w:t>
            </w:r>
          </w:p>
        </w:tc>
        <w:tc>
          <w:tcPr>
            <w:tcW w:w="2127" w:type="dxa"/>
            <w:vAlign w:val="center"/>
          </w:tcPr>
          <w:p w:rsidR="00C32DDF" w:rsidRPr="00DD034B" w:rsidRDefault="00C32DDF" w:rsidP="00C32DDF">
            <w:pPr>
              <w:jc w:val="center"/>
              <w:rPr>
                <w:lang w:val="kk-KZ"/>
              </w:rPr>
            </w:pPr>
            <w:r w:rsidRPr="00DD034B">
              <w:rPr>
                <w:lang w:val="kk-KZ"/>
              </w:rPr>
              <w:t>248</w:t>
            </w:r>
          </w:p>
        </w:tc>
        <w:tc>
          <w:tcPr>
            <w:tcW w:w="2126" w:type="dxa"/>
            <w:vAlign w:val="center"/>
          </w:tcPr>
          <w:p w:rsidR="00C32DDF" w:rsidRPr="00DD034B" w:rsidRDefault="00C32DDF" w:rsidP="00C32DDF">
            <w:pPr>
              <w:jc w:val="center"/>
              <w:rPr>
                <w:lang w:val="kk-KZ"/>
              </w:rPr>
            </w:pPr>
            <w:r w:rsidRPr="00DD034B">
              <w:rPr>
                <w:lang w:val="kk-KZ"/>
              </w:rPr>
              <w:t>267</w:t>
            </w:r>
          </w:p>
        </w:tc>
        <w:tc>
          <w:tcPr>
            <w:tcW w:w="1807" w:type="dxa"/>
            <w:vAlign w:val="center"/>
          </w:tcPr>
          <w:p w:rsidR="00C32DDF" w:rsidRPr="00DD034B" w:rsidRDefault="00C32DDF" w:rsidP="00C32DDF">
            <w:pPr>
              <w:jc w:val="center"/>
              <w:rPr>
                <w:lang w:val="kk-KZ"/>
              </w:rPr>
            </w:pPr>
            <w:r w:rsidRPr="00DD034B">
              <w:rPr>
                <w:lang w:val="kk-KZ"/>
              </w:rPr>
              <w:t>284</w:t>
            </w:r>
          </w:p>
        </w:tc>
      </w:tr>
      <w:tr w:rsidR="00C32DDF" w:rsidRPr="00DD034B" w:rsidTr="00E20992">
        <w:tc>
          <w:tcPr>
            <w:tcW w:w="562" w:type="dxa"/>
          </w:tcPr>
          <w:p w:rsidR="00C32DDF" w:rsidRPr="00DD034B" w:rsidRDefault="00C32DDF" w:rsidP="00C32DDF">
            <w:pPr>
              <w:keepNext/>
              <w:shd w:val="clear" w:color="auto" w:fill="FFFFFF" w:themeFill="background1"/>
              <w:suppressAutoHyphens/>
              <w:jc w:val="right"/>
            </w:pPr>
            <w:r w:rsidRPr="00DD034B">
              <w:t>10.</w:t>
            </w:r>
          </w:p>
        </w:tc>
        <w:tc>
          <w:tcPr>
            <w:tcW w:w="5670" w:type="dxa"/>
          </w:tcPr>
          <w:p w:rsidR="00C32DDF" w:rsidRPr="00DD034B" w:rsidRDefault="00C32DDF" w:rsidP="00C32DDF">
            <w:r w:rsidRPr="00DD034B">
              <w:t>өткен жыл</w:t>
            </w:r>
            <w:r w:rsidRPr="00DD034B">
              <w:rPr>
                <w:lang w:val="kk-KZ"/>
              </w:rPr>
              <w:t>ға</w:t>
            </w:r>
            <w:r w:rsidRPr="00DD034B">
              <w:t xml:space="preserve"> %</w:t>
            </w:r>
          </w:p>
        </w:tc>
        <w:tc>
          <w:tcPr>
            <w:tcW w:w="2268" w:type="dxa"/>
            <w:vAlign w:val="center"/>
          </w:tcPr>
          <w:p w:rsidR="00C32DDF" w:rsidRPr="00DD034B" w:rsidRDefault="00C32DDF" w:rsidP="00C32DDF">
            <w:pPr>
              <w:jc w:val="center"/>
              <w:rPr>
                <w:lang w:val="kk-KZ"/>
              </w:rPr>
            </w:pPr>
            <w:r w:rsidRPr="00DD034B">
              <w:rPr>
                <w:lang w:val="kk-KZ"/>
              </w:rPr>
              <w:t>100,2</w:t>
            </w:r>
          </w:p>
        </w:tc>
        <w:tc>
          <w:tcPr>
            <w:tcW w:w="2127" w:type="dxa"/>
            <w:vAlign w:val="center"/>
          </w:tcPr>
          <w:p w:rsidR="00C32DDF" w:rsidRPr="00DD034B" w:rsidRDefault="00C32DDF" w:rsidP="00C32DDF">
            <w:pPr>
              <w:jc w:val="center"/>
              <w:rPr>
                <w:lang w:val="kk-KZ"/>
              </w:rPr>
            </w:pPr>
            <w:r w:rsidRPr="00DD034B">
              <w:rPr>
                <w:lang w:val="kk-KZ"/>
              </w:rPr>
              <w:t>100,3</w:t>
            </w:r>
          </w:p>
        </w:tc>
        <w:tc>
          <w:tcPr>
            <w:tcW w:w="2126" w:type="dxa"/>
            <w:vAlign w:val="center"/>
          </w:tcPr>
          <w:p w:rsidR="00C32DDF" w:rsidRPr="00DD034B" w:rsidRDefault="00C32DDF" w:rsidP="00C32DDF">
            <w:pPr>
              <w:jc w:val="center"/>
              <w:rPr>
                <w:lang w:val="kk-KZ"/>
              </w:rPr>
            </w:pPr>
            <w:r w:rsidRPr="00DD034B">
              <w:rPr>
                <w:lang w:val="kk-KZ"/>
              </w:rPr>
              <w:t>100,4</w:t>
            </w:r>
          </w:p>
        </w:tc>
        <w:tc>
          <w:tcPr>
            <w:tcW w:w="1807" w:type="dxa"/>
            <w:vAlign w:val="center"/>
          </w:tcPr>
          <w:p w:rsidR="00C32DDF" w:rsidRPr="00DD034B" w:rsidRDefault="00C32DDF" w:rsidP="00C32DDF">
            <w:pPr>
              <w:jc w:val="center"/>
              <w:rPr>
                <w:lang w:val="kk-KZ"/>
              </w:rPr>
            </w:pPr>
            <w:r w:rsidRPr="00DD034B">
              <w:rPr>
                <w:lang w:val="kk-KZ"/>
              </w:rPr>
              <w:t>100,6</w:t>
            </w:r>
          </w:p>
        </w:tc>
      </w:tr>
      <w:tr w:rsidR="00C32DDF" w:rsidRPr="00DD034B" w:rsidTr="00E20992">
        <w:tc>
          <w:tcPr>
            <w:tcW w:w="562" w:type="dxa"/>
          </w:tcPr>
          <w:p w:rsidR="00C32DDF" w:rsidRPr="00DD034B" w:rsidRDefault="00C32DDF" w:rsidP="00C32DDF">
            <w:pPr>
              <w:keepNext/>
              <w:shd w:val="clear" w:color="auto" w:fill="FFFFFF" w:themeFill="background1"/>
              <w:suppressAutoHyphens/>
              <w:jc w:val="right"/>
            </w:pPr>
            <w:r w:rsidRPr="00DD034B">
              <w:t>11.</w:t>
            </w:r>
          </w:p>
        </w:tc>
        <w:tc>
          <w:tcPr>
            <w:tcW w:w="5670" w:type="dxa"/>
          </w:tcPr>
          <w:p w:rsidR="00C32DDF" w:rsidRPr="00DD034B" w:rsidRDefault="00C32DDF" w:rsidP="00C32DDF">
            <w:pPr>
              <w:keepNext/>
              <w:shd w:val="clear" w:color="auto" w:fill="FFFFFF" w:themeFill="background1"/>
              <w:suppressAutoHyphens/>
            </w:pPr>
            <w:r w:rsidRPr="00DD034B">
              <w:t>Сумен жабдықтау; су бұру; қалдықтарды жинау, өңдеу және жою, ластануды жою жөніндегі қызмет, миллион теңге</w:t>
            </w:r>
          </w:p>
        </w:tc>
        <w:tc>
          <w:tcPr>
            <w:tcW w:w="2268" w:type="dxa"/>
            <w:vAlign w:val="center"/>
          </w:tcPr>
          <w:p w:rsidR="00C32DDF" w:rsidRPr="00DD034B" w:rsidRDefault="00C32DDF" w:rsidP="00C32DDF">
            <w:pPr>
              <w:jc w:val="center"/>
              <w:rPr>
                <w:lang w:val="kk-KZ"/>
              </w:rPr>
            </w:pPr>
            <w:r w:rsidRPr="00DD034B">
              <w:rPr>
                <w:lang w:val="kk-KZ"/>
              </w:rPr>
              <w:t>731</w:t>
            </w:r>
          </w:p>
        </w:tc>
        <w:tc>
          <w:tcPr>
            <w:tcW w:w="2127" w:type="dxa"/>
            <w:vAlign w:val="center"/>
          </w:tcPr>
          <w:p w:rsidR="00C32DDF" w:rsidRPr="00DD034B" w:rsidRDefault="00C32DDF" w:rsidP="00C32DDF">
            <w:pPr>
              <w:jc w:val="center"/>
              <w:rPr>
                <w:lang w:val="kk-KZ"/>
              </w:rPr>
            </w:pPr>
            <w:r w:rsidRPr="00DD034B">
              <w:rPr>
                <w:lang w:val="kk-KZ"/>
              </w:rPr>
              <w:t>765</w:t>
            </w:r>
          </w:p>
        </w:tc>
        <w:tc>
          <w:tcPr>
            <w:tcW w:w="2126" w:type="dxa"/>
            <w:vAlign w:val="center"/>
          </w:tcPr>
          <w:p w:rsidR="00C32DDF" w:rsidRPr="00DD034B" w:rsidRDefault="00C32DDF" w:rsidP="00C32DDF">
            <w:pPr>
              <w:jc w:val="center"/>
              <w:rPr>
                <w:lang w:val="kk-KZ"/>
              </w:rPr>
            </w:pPr>
            <w:r w:rsidRPr="00DD034B">
              <w:rPr>
                <w:lang w:val="kk-KZ"/>
              </w:rPr>
              <w:t>802</w:t>
            </w:r>
          </w:p>
        </w:tc>
        <w:tc>
          <w:tcPr>
            <w:tcW w:w="1807" w:type="dxa"/>
            <w:vAlign w:val="center"/>
          </w:tcPr>
          <w:p w:rsidR="00C32DDF" w:rsidRPr="00DD034B" w:rsidRDefault="00C32DDF" w:rsidP="00C32DDF">
            <w:pPr>
              <w:jc w:val="center"/>
              <w:rPr>
                <w:lang w:val="kk-KZ"/>
              </w:rPr>
            </w:pPr>
            <w:r w:rsidRPr="00DD034B">
              <w:rPr>
                <w:lang w:val="kk-KZ"/>
              </w:rPr>
              <w:t>842</w:t>
            </w:r>
          </w:p>
        </w:tc>
      </w:tr>
      <w:tr w:rsidR="00C32DDF" w:rsidRPr="00DD034B" w:rsidTr="00E20992">
        <w:tc>
          <w:tcPr>
            <w:tcW w:w="562" w:type="dxa"/>
          </w:tcPr>
          <w:p w:rsidR="00C32DDF" w:rsidRPr="00DD034B" w:rsidRDefault="00C32DDF" w:rsidP="00C32DDF">
            <w:pPr>
              <w:keepNext/>
              <w:shd w:val="clear" w:color="auto" w:fill="FFFFFF" w:themeFill="background1"/>
              <w:suppressAutoHyphens/>
              <w:jc w:val="right"/>
            </w:pPr>
            <w:r w:rsidRPr="00DD034B">
              <w:t>12.</w:t>
            </w:r>
          </w:p>
        </w:tc>
        <w:tc>
          <w:tcPr>
            <w:tcW w:w="5670" w:type="dxa"/>
          </w:tcPr>
          <w:p w:rsidR="00C32DDF" w:rsidRPr="00DD034B" w:rsidRDefault="00C32DDF" w:rsidP="00C32DDF">
            <w:pPr>
              <w:keepNext/>
              <w:shd w:val="clear" w:color="auto" w:fill="FFFFFF" w:themeFill="background1"/>
              <w:suppressAutoHyphens/>
            </w:pPr>
            <w:r w:rsidRPr="00DD034B">
              <w:t>өткен жыл</w:t>
            </w:r>
            <w:r w:rsidRPr="00DD034B">
              <w:rPr>
                <w:lang w:val="kk-KZ"/>
              </w:rPr>
              <w:t>ға</w:t>
            </w:r>
            <w:r w:rsidRPr="00DD034B">
              <w:t xml:space="preserve"> %</w:t>
            </w:r>
          </w:p>
        </w:tc>
        <w:tc>
          <w:tcPr>
            <w:tcW w:w="2268" w:type="dxa"/>
            <w:vAlign w:val="center"/>
          </w:tcPr>
          <w:p w:rsidR="00C32DDF" w:rsidRPr="00DD034B" w:rsidRDefault="00C32DDF" w:rsidP="00C32DDF">
            <w:pPr>
              <w:jc w:val="center"/>
              <w:rPr>
                <w:lang w:val="kk-KZ"/>
              </w:rPr>
            </w:pPr>
            <w:r w:rsidRPr="00DD034B">
              <w:rPr>
                <w:lang w:val="kk-KZ"/>
              </w:rPr>
              <w:t>100,2</w:t>
            </w:r>
          </w:p>
        </w:tc>
        <w:tc>
          <w:tcPr>
            <w:tcW w:w="2127" w:type="dxa"/>
            <w:vAlign w:val="center"/>
          </w:tcPr>
          <w:p w:rsidR="00C32DDF" w:rsidRPr="00DD034B" w:rsidRDefault="00C32DDF" w:rsidP="00C32DDF">
            <w:pPr>
              <w:jc w:val="center"/>
              <w:rPr>
                <w:lang w:val="kk-KZ"/>
              </w:rPr>
            </w:pPr>
            <w:r w:rsidRPr="00DD034B">
              <w:rPr>
                <w:lang w:val="kk-KZ"/>
              </w:rPr>
              <w:t>100,6</w:t>
            </w:r>
          </w:p>
        </w:tc>
        <w:tc>
          <w:tcPr>
            <w:tcW w:w="2126" w:type="dxa"/>
            <w:vAlign w:val="center"/>
          </w:tcPr>
          <w:p w:rsidR="00C32DDF" w:rsidRPr="00DD034B" w:rsidRDefault="00C32DDF" w:rsidP="00C32DDF">
            <w:pPr>
              <w:jc w:val="center"/>
              <w:rPr>
                <w:lang w:val="kk-KZ"/>
              </w:rPr>
            </w:pPr>
            <w:r w:rsidRPr="00DD034B">
              <w:rPr>
                <w:lang w:val="kk-KZ"/>
              </w:rPr>
              <w:t>101,1</w:t>
            </w:r>
          </w:p>
        </w:tc>
        <w:tc>
          <w:tcPr>
            <w:tcW w:w="1807" w:type="dxa"/>
            <w:vAlign w:val="center"/>
          </w:tcPr>
          <w:p w:rsidR="00C32DDF" w:rsidRPr="00DD034B" w:rsidRDefault="00C32DDF" w:rsidP="00C32DDF">
            <w:pPr>
              <w:jc w:val="center"/>
              <w:rPr>
                <w:lang w:val="kk-KZ"/>
              </w:rPr>
            </w:pPr>
            <w:r w:rsidRPr="00DD034B">
              <w:rPr>
                <w:lang w:val="kk-KZ"/>
              </w:rPr>
              <w:t>102,0</w:t>
            </w:r>
          </w:p>
        </w:tc>
      </w:tr>
      <w:tr w:rsidR="00C32DDF" w:rsidRPr="00DD034B" w:rsidTr="00E20992">
        <w:tc>
          <w:tcPr>
            <w:tcW w:w="562" w:type="dxa"/>
          </w:tcPr>
          <w:p w:rsidR="00C32DDF" w:rsidRPr="00DD034B" w:rsidRDefault="00C32DDF" w:rsidP="00C32DDF">
            <w:pPr>
              <w:keepNext/>
              <w:shd w:val="clear" w:color="auto" w:fill="FFFFFF" w:themeFill="background1"/>
              <w:suppressAutoHyphens/>
              <w:jc w:val="right"/>
            </w:pPr>
            <w:r w:rsidRPr="00DD034B">
              <w:t>13.</w:t>
            </w:r>
          </w:p>
        </w:tc>
        <w:tc>
          <w:tcPr>
            <w:tcW w:w="5670" w:type="dxa"/>
          </w:tcPr>
          <w:p w:rsidR="00C32DDF" w:rsidRPr="00DD034B" w:rsidRDefault="00C32DDF" w:rsidP="00C32DDF">
            <w:r w:rsidRPr="00DD034B">
              <w:t>Құрылыс, миллион теңге</w:t>
            </w:r>
          </w:p>
        </w:tc>
        <w:tc>
          <w:tcPr>
            <w:tcW w:w="2268" w:type="dxa"/>
            <w:vAlign w:val="center"/>
          </w:tcPr>
          <w:p w:rsidR="00C32DDF" w:rsidRPr="00DD034B" w:rsidRDefault="00C32DDF" w:rsidP="00C32DDF">
            <w:pPr>
              <w:jc w:val="center"/>
              <w:rPr>
                <w:lang w:val="kk-KZ"/>
              </w:rPr>
            </w:pPr>
            <w:r w:rsidRPr="00DD034B">
              <w:rPr>
                <w:lang w:val="kk-KZ"/>
              </w:rPr>
              <w:t>33284</w:t>
            </w:r>
          </w:p>
        </w:tc>
        <w:tc>
          <w:tcPr>
            <w:tcW w:w="2127" w:type="dxa"/>
            <w:vAlign w:val="center"/>
          </w:tcPr>
          <w:p w:rsidR="00C32DDF" w:rsidRPr="00DD034B" w:rsidRDefault="00C32DDF" w:rsidP="00C32DDF">
            <w:pPr>
              <w:jc w:val="center"/>
              <w:rPr>
                <w:lang w:val="kk-KZ"/>
              </w:rPr>
            </w:pPr>
            <w:r w:rsidRPr="00DD034B">
              <w:rPr>
                <w:lang w:val="kk-KZ"/>
              </w:rPr>
              <w:t>35781</w:t>
            </w:r>
          </w:p>
        </w:tc>
        <w:tc>
          <w:tcPr>
            <w:tcW w:w="2126" w:type="dxa"/>
            <w:vAlign w:val="center"/>
          </w:tcPr>
          <w:p w:rsidR="00C32DDF" w:rsidRPr="00DD034B" w:rsidRDefault="00C32DDF" w:rsidP="00C32DDF">
            <w:pPr>
              <w:jc w:val="center"/>
              <w:rPr>
                <w:lang w:val="kk-KZ"/>
              </w:rPr>
            </w:pPr>
            <w:r w:rsidRPr="00DD034B">
              <w:rPr>
                <w:lang w:val="kk-KZ"/>
              </w:rPr>
              <w:t>38464</w:t>
            </w:r>
          </w:p>
        </w:tc>
        <w:tc>
          <w:tcPr>
            <w:tcW w:w="1807" w:type="dxa"/>
            <w:vAlign w:val="center"/>
          </w:tcPr>
          <w:p w:rsidR="00C32DDF" w:rsidRPr="00DD034B" w:rsidRDefault="00C32DDF" w:rsidP="00C32DDF">
            <w:pPr>
              <w:jc w:val="center"/>
              <w:rPr>
                <w:lang w:val="kk-KZ"/>
              </w:rPr>
            </w:pPr>
            <w:r w:rsidRPr="00DD034B">
              <w:rPr>
                <w:lang w:val="kk-KZ"/>
              </w:rPr>
              <w:t>41349</w:t>
            </w:r>
          </w:p>
        </w:tc>
      </w:tr>
      <w:tr w:rsidR="00C32DDF" w:rsidRPr="00DD034B" w:rsidTr="00E20992">
        <w:tc>
          <w:tcPr>
            <w:tcW w:w="562" w:type="dxa"/>
          </w:tcPr>
          <w:p w:rsidR="00C32DDF" w:rsidRPr="00DD034B" w:rsidRDefault="00C32DDF" w:rsidP="00C32DDF">
            <w:pPr>
              <w:keepNext/>
              <w:shd w:val="clear" w:color="auto" w:fill="FFFFFF" w:themeFill="background1"/>
              <w:suppressAutoHyphens/>
              <w:jc w:val="right"/>
            </w:pPr>
            <w:r w:rsidRPr="00DD034B">
              <w:t>14.</w:t>
            </w:r>
          </w:p>
        </w:tc>
        <w:tc>
          <w:tcPr>
            <w:tcW w:w="5670" w:type="dxa"/>
          </w:tcPr>
          <w:p w:rsidR="00C32DDF" w:rsidRPr="00DD034B" w:rsidRDefault="00C32DDF" w:rsidP="00C32DDF">
            <w:r w:rsidRPr="00DD034B">
              <w:t xml:space="preserve">алдыңғы жылға % </w:t>
            </w:r>
          </w:p>
        </w:tc>
        <w:tc>
          <w:tcPr>
            <w:tcW w:w="2268" w:type="dxa"/>
            <w:vAlign w:val="center"/>
          </w:tcPr>
          <w:p w:rsidR="00C32DDF" w:rsidRPr="00DD034B" w:rsidRDefault="00C32DDF" w:rsidP="00C32DDF">
            <w:pPr>
              <w:jc w:val="center"/>
              <w:rPr>
                <w:lang w:val="kk-KZ"/>
              </w:rPr>
            </w:pPr>
            <w:r w:rsidRPr="00DD034B">
              <w:rPr>
                <w:lang w:val="kk-KZ"/>
              </w:rPr>
              <w:t>123</w:t>
            </w:r>
          </w:p>
        </w:tc>
        <w:tc>
          <w:tcPr>
            <w:tcW w:w="2127" w:type="dxa"/>
            <w:vAlign w:val="center"/>
          </w:tcPr>
          <w:p w:rsidR="00C32DDF" w:rsidRPr="00DD034B" w:rsidRDefault="00C32DDF" w:rsidP="00C32DDF">
            <w:pPr>
              <w:jc w:val="center"/>
              <w:rPr>
                <w:lang w:val="kk-KZ"/>
              </w:rPr>
            </w:pPr>
            <w:r w:rsidRPr="00DD034B">
              <w:rPr>
                <w:lang w:val="kk-KZ"/>
              </w:rPr>
              <w:t>102</w:t>
            </w:r>
          </w:p>
        </w:tc>
        <w:tc>
          <w:tcPr>
            <w:tcW w:w="2126" w:type="dxa"/>
            <w:vAlign w:val="center"/>
          </w:tcPr>
          <w:p w:rsidR="00C32DDF" w:rsidRPr="00DD034B" w:rsidRDefault="00C32DDF" w:rsidP="00C32DDF">
            <w:pPr>
              <w:jc w:val="center"/>
              <w:rPr>
                <w:lang w:val="kk-KZ"/>
              </w:rPr>
            </w:pPr>
            <w:r w:rsidRPr="00DD034B">
              <w:rPr>
                <w:lang w:val="kk-KZ"/>
              </w:rPr>
              <w:t>102</w:t>
            </w:r>
          </w:p>
        </w:tc>
        <w:tc>
          <w:tcPr>
            <w:tcW w:w="1807" w:type="dxa"/>
            <w:vAlign w:val="center"/>
          </w:tcPr>
          <w:p w:rsidR="00C32DDF" w:rsidRPr="00DD034B" w:rsidRDefault="00C32DDF" w:rsidP="00C32DDF">
            <w:pPr>
              <w:jc w:val="center"/>
              <w:rPr>
                <w:lang w:val="kk-KZ"/>
              </w:rPr>
            </w:pPr>
            <w:r w:rsidRPr="00DD034B">
              <w:rPr>
                <w:lang w:val="kk-KZ"/>
              </w:rPr>
              <w:t>102</w:t>
            </w:r>
          </w:p>
        </w:tc>
      </w:tr>
      <w:tr w:rsidR="00C32DDF" w:rsidRPr="00DD034B" w:rsidTr="00E20992">
        <w:tc>
          <w:tcPr>
            <w:tcW w:w="562" w:type="dxa"/>
          </w:tcPr>
          <w:p w:rsidR="00C32DDF" w:rsidRPr="00DD034B" w:rsidRDefault="00C32DDF" w:rsidP="00C32DDF">
            <w:pPr>
              <w:keepNext/>
              <w:shd w:val="clear" w:color="auto" w:fill="FFFFFF" w:themeFill="background1"/>
              <w:suppressAutoHyphens/>
              <w:jc w:val="right"/>
            </w:pPr>
            <w:r w:rsidRPr="00DD034B">
              <w:t>15.</w:t>
            </w:r>
          </w:p>
        </w:tc>
        <w:tc>
          <w:tcPr>
            <w:tcW w:w="5670" w:type="dxa"/>
          </w:tcPr>
          <w:p w:rsidR="00C32DDF" w:rsidRPr="00DD034B" w:rsidRDefault="00C32DDF" w:rsidP="00C32DDF">
            <w:r w:rsidRPr="00DD034B">
              <w:t>Бөлшек сауда, миллион теңге</w:t>
            </w:r>
          </w:p>
        </w:tc>
        <w:tc>
          <w:tcPr>
            <w:tcW w:w="2268"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2500,0</w:t>
            </w:r>
          </w:p>
        </w:tc>
        <w:tc>
          <w:tcPr>
            <w:tcW w:w="2127"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2625,0</w:t>
            </w:r>
          </w:p>
        </w:tc>
        <w:tc>
          <w:tcPr>
            <w:tcW w:w="2126"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2756,0</w:t>
            </w:r>
          </w:p>
        </w:tc>
        <w:tc>
          <w:tcPr>
            <w:tcW w:w="1807"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2894,0</w:t>
            </w:r>
          </w:p>
        </w:tc>
      </w:tr>
      <w:tr w:rsidR="00C32DDF" w:rsidRPr="00DD034B" w:rsidTr="00E20992">
        <w:tc>
          <w:tcPr>
            <w:tcW w:w="562" w:type="dxa"/>
          </w:tcPr>
          <w:p w:rsidR="00C32DDF" w:rsidRPr="00DD034B" w:rsidRDefault="00C32DDF" w:rsidP="00C32DDF">
            <w:pPr>
              <w:keepNext/>
              <w:shd w:val="clear" w:color="auto" w:fill="FFFFFF" w:themeFill="background1"/>
              <w:suppressAutoHyphens/>
              <w:jc w:val="right"/>
            </w:pPr>
            <w:r w:rsidRPr="00DD034B">
              <w:t>16.</w:t>
            </w:r>
          </w:p>
        </w:tc>
        <w:tc>
          <w:tcPr>
            <w:tcW w:w="5670" w:type="dxa"/>
          </w:tcPr>
          <w:p w:rsidR="00C32DDF" w:rsidRPr="00DD034B" w:rsidRDefault="00C32DDF" w:rsidP="00C32DDF">
            <w:r w:rsidRPr="00DD034B">
              <w:t xml:space="preserve">алдыңғы жылға % </w:t>
            </w:r>
          </w:p>
        </w:tc>
        <w:tc>
          <w:tcPr>
            <w:tcW w:w="2268"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100,1</w:t>
            </w:r>
          </w:p>
        </w:tc>
        <w:tc>
          <w:tcPr>
            <w:tcW w:w="2127"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100,2</w:t>
            </w:r>
          </w:p>
        </w:tc>
        <w:tc>
          <w:tcPr>
            <w:tcW w:w="2126"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100,3</w:t>
            </w:r>
          </w:p>
        </w:tc>
        <w:tc>
          <w:tcPr>
            <w:tcW w:w="1807"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100,4</w:t>
            </w:r>
          </w:p>
        </w:tc>
      </w:tr>
      <w:tr w:rsidR="00C32DDF" w:rsidRPr="00DD034B" w:rsidTr="00E20992">
        <w:tc>
          <w:tcPr>
            <w:tcW w:w="562" w:type="dxa"/>
          </w:tcPr>
          <w:p w:rsidR="00C32DDF" w:rsidRPr="00DD034B" w:rsidRDefault="00C32DDF" w:rsidP="00C32DDF">
            <w:pPr>
              <w:keepNext/>
              <w:shd w:val="clear" w:color="auto" w:fill="FFFFFF" w:themeFill="background1"/>
              <w:suppressAutoHyphens/>
              <w:jc w:val="right"/>
            </w:pPr>
            <w:r w:rsidRPr="00DD034B">
              <w:t>17.</w:t>
            </w:r>
          </w:p>
        </w:tc>
        <w:tc>
          <w:tcPr>
            <w:tcW w:w="5670" w:type="dxa"/>
          </w:tcPr>
          <w:p w:rsidR="00C32DDF" w:rsidRPr="00DD034B" w:rsidRDefault="00C32DDF" w:rsidP="00C32DDF">
            <w:r w:rsidRPr="00DD034B">
              <w:t>Көтерме сауда, миллион теңге</w:t>
            </w:r>
          </w:p>
        </w:tc>
        <w:tc>
          <w:tcPr>
            <w:tcW w:w="2268"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1800,0</w:t>
            </w:r>
          </w:p>
        </w:tc>
        <w:tc>
          <w:tcPr>
            <w:tcW w:w="2127"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1872,0</w:t>
            </w:r>
          </w:p>
        </w:tc>
        <w:tc>
          <w:tcPr>
            <w:tcW w:w="2126"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1945,0</w:t>
            </w:r>
          </w:p>
        </w:tc>
        <w:tc>
          <w:tcPr>
            <w:tcW w:w="1807"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2023,0</w:t>
            </w:r>
          </w:p>
        </w:tc>
      </w:tr>
      <w:tr w:rsidR="00C32DDF" w:rsidRPr="00DD034B" w:rsidTr="00E20992">
        <w:tc>
          <w:tcPr>
            <w:tcW w:w="562" w:type="dxa"/>
          </w:tcPr>
          <w:p w:rsidR="00C32DDF" w:rsidRPr="00DD034B" w:rsidRDefault="00C32DDF" w:rsidP="00C32DDF">
            <w:pPr>
              <w:keepNext/>
              <w:shd w:val="clear" w:color="auto" w:fill="FFFFFF" w:themeFill="background1"/>
              <w:suppressAutoHyphens/>
              <w:jc w:val="right"/>
            </w:pPr>
            <w:r w:rsidRPr="00DD034B">
              <w:t>18.</w:t>
            </w:r>
          </w:p>
        </w:tc>
        <w:tc>
          <w:tcPr>
            <w:tcW w:w="5670" w:type="dxa"/>
          </w:tcPr>
          <w:p w:rsidR="00C32DDF" w:rsidRPr="00DD034B" w:rsidRDefault="00C32DDF" w:rsidP="00C32DDF">
            <w:r w:rsidRPr="00DD034B">
              <w:t xml:space="preserve">алдыңғы жылға % </w:t>
            </w:r>
          </w:p>
        </w:tc>
        <w:tc>
          <w:tcPr>
            <w:tcW w:w="2268"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100,1</w:t>
            </w:r>
          </w:p>
        </w:tc>
        <w:tc>
          <w:tcPr>
            <w:tcW w:w="2127"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100,2</w:t>
            </w:r>
          </w:p>
        </w:tc>
        <w:tc>
          <w:tcPr>
            <w:tcW w:w="2126"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100,3</w:t>
            </w:r>
          </w:p>
        </w:tc>
        <w:tc>
          <w:tcPr>
            <w:tcW w:w="1807"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100,4</w:t>
            </w:r>
          </w:p>
        </w:tc>
      </w:tr>
    </w:tbl>
    <w:p w:rsidR="005734AA" w:rsidRPr="00DD034B" w:rsidRDefault="005734AA" w:rsidP="005734AA">
      <w:pPr>
        <w:jc w:val="center"/>
        <w:rPr>
          <w:rFonts w:eastAsia="Calibri"/>
        </w:rPr>
      </w:pPr>
    </w:p>
    <w:tbl>
      <w:tblPr>
        <w:tblStyle w:val="affb"/>
        <w:tblW w:w="14596" w:type="dxa"/>
        <w:tblLook w:val="04A0" w:firstRow="1" w:lastRow="0" w:firstColumn="1" w:lastColumn="0" w:noHBand="0" w:noVBand="1"/>
      </w:tblPr>
      <w:tblGrid>
        <w:gridCol w:w="562"/>
        <w:gridCol w:w="5670"/>
        <w:gridCol w:w="2268"/>
        <w:gridCol w:w="2127"/>
        <w:gridCol w:w="2126"/>
        <w:gridCol w:w="1843"/>
      </w:tblGrid>
      <w:tr w:rsidR="005734AA" w:rsidRPr="00DD034B" w:rsidTr="00E20992">
        <w:trPr>
          <w:trHeight w:val="300"/>
        </w:trPr>
        <w:tc>
          <w:tcPr>
            <w:tcW w:w="14596" w:type="dxa"/>
            <w:gridSpan w:val="6"/>
          </w:tcPr>
          <w:p w:rsidR="005734AA" w:rsidRPr="00DD034B" w:rsidRDefault="005734AA" w:rsidP="00E20992">
            <w:pPr>
              <w:keepNext/>
              <w:shd w:val="clear" w:color="auto" w:fill="FFFFFF" w:themeFill="background1"/>
              <w:suppressAutoHyphens/>
              <w:jc w:val="center"/>
            </w:pPr>
            <w:r w:rsidRPr="00DD034B">
              <w:rPr>
                <w:rStyle w:val="anegp0gi0b9av8jahpyh"/>
              </w:rPr>
              <w:lastRenderedPageBreak/>
              <w:t>Әлеуметтік</w:t>
            </w:r>
            <w:r w:rsidRPr="00DD034B">
              <w:t xml:space="preserve"> </w:t>
            </w:r>
            <w:r w:rsidRPr="00DD034B">
              <w:rPr>
                <w:rStyle w:val="anegp0gi0b9av8jahpyh"/>
              </w:rPr>
              <w:t>саланың</w:t>
            </w:r>
            <w:r w:rsidRPr="00DD034B">
              <w:t xml:space="preserve"> </w:t>
            </w:r>
            <w:r w:rsidRPr="00DD034B">
              <w:rPr>
                <w:rStyle w:val="anegp0gi0b9av8jahpyh"/>
              </w:rPr>
              <w:t>көрсеткіштері</w:t>
            </w:r>
          </w:p>
        </w:tc>
      </w:tr>
      <w:tr w:rsidR="00C32DDF" w:rsidRPr="00DD034B" w:rsidTr="00E20992">
        <w:trPr>
          <w:trHeight w:val="525"/>
        </w:trPr>
        <w:tc>
          <w:tcPr>
            <w:tcW w:w="562" w:type="dxa"/>
          </w:tcPr>
          <w:p w:rsidR="00C32DDF" w:rsidRPr="00DD034B" w:rsidRDefault="00C32DDF" w:rsidP="00C32DDF">
            <w:pPr>
              <w:keepNext/>
              <w:shd w:val="clear" w:color="auto" w:fill="FFFFFF" w:themeFill="background1"/>
              <w:suppressAutoHyphens/>
              <w:jc w:val="right"/>
            </w:pPr>
            <w:r w:rsidRPr="00DD034B">
              <w:t>19.</w:t>
            </w:r>
          </w:p>
        </w:tc>
        <w:tc>
          <w:tcPr>
            <w:tcW w:w="5670" w:type="dxa"/>
          </w:tcPr>
          <w:p w:rsidR="00C32DDF" w:rsidRPr="00DD034B" w:rsidRDefault="00C32DDF" w:rsidP="00C32DDF">
            <w:r w:rsidRPr="00DD034B">
              <w:t>Халықтың орташа жылдық саны, мың теңге</w:t>
            </w:r>
          </w:p>
        </w:tc>
        <w:tc>
          <w:tcPr>
            <w:tcW w:w="2268" w:type="dxa"/>
            <w:vAlign w:val="center"/>
          </w:tcPr>
          <w:p w:rsidR="00C32DDF" w:rsidRPr="00DD034B" w:rsidRDefault="00C32DDF" w:rsidP="00C32DDF">
            <w:pPr>
              <w:keepNext/>
              <w:shd w:val="clear" w:color="auto" w:fill="FFFFFF" w:themeFill="background1"/>
              <w:suppressAutoHyphens/>
              <w:jc w:val="center"/>
              <w:rPr>
                <w:sz w:val="24"/>
                <w:szCs w:val="24"/>
                <w:lang w:val="kk-KZ"/>
              </w:rPr>
            </w:pPr>
            <w:r w:rsidRPr="00DD034B">
              <w:rPr>
                <w:lang w:val="kk-KZ"/>
              </w:rPr>
              <w:t>17,9</w:t>
            </w:r>
          </w:p>
        </w:tc>
        <w:tc>
          <w:tcPr>
            <w:tcW w:w="2127"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18,4</w:t>
            </w:r>
          </w:p>
        </w:tc>
        <w:tc>
          <w:tcPr>
            <w:tcW w:w="2126"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18,9</w:t>
            </w:r>
          </w:p>
        </w:tc>
        <w:tc>
          <w:tcPr>
            <w:tcW w:w="1843"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19,9</w:t>
            </w:r>
          </w:p>
        </w:tc>
      </w:tr>
      <w:tr w:rsidR="00C32DDF" w:rsidRPr="00DD034B" w:rsidTr="00E20992">
        <w:trPr>
          <w:trHeight w:val="300"/>
        </w:trPr>
        <w:tc>
          <w:tcPr>
            <w:tcW w:w="562" w:type="dxa"/>
          </w:tcPr>
          <w:p w:rsidR="00C32DDF" w:rsidRPr="00DD034B" w:rsidRDefault="00C32DDF" w:rsidP="00C32DDF">
            <w:pPr>
              <w:keepNext/>
              <w:shd w:val="clear" w:color="auto" w:fill="FFFFFF" w:themeFill="background1"/>
              <w:suppressAutoHyphens/>
              <w:jc w:val="right"/>
            </w:pPr>
            <w:r w:rsidRPr="00DD034B">
              <w:t>20.</w:t>
            </w:r>
          </w:p>
        </w:tc>
        <w:tc>
          <w:tcPr>
            <w:tcW w:w="5670" w:type="dxa"/>
          </w:tcPr>
          <w:p w:rsidR="00C32DDF" w:rsidRPr="00DD034B" w:rsidRDefault="00C32DDF" w:rsidP="00C32DDF">
            <w:r w:rsidRPr="00DD034B">
              <w:t>ерлер, мың адам</w:t>
            </w:r>
          </w:p>
        </w:tc>
        <w:tc>
          <w:tcPr>
            <w:tcW w:w="2268"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8,8</w:t>
            </w:r>
          </w:p>
        </w:tc>
        <w:tc>
          <w:tcPr>
            <w:tcW w:w="2127"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9,0</w:t>
            </w:r>
          </w:p>
        </w:tc>
        <w:tc>
          <w:tcPr>
            <w:tcW w:w="2126"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9,2</w:t>
            </w:r>
          </w:p>
        </w:tc>
        <w:tc>
          <w:tcPr>
            <w:tcW w:w="1843"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9,7</w:t>
            </w:r>
          </w:p>
        </w:tc>
      </w:tr>
      <w:tr w:rsidR="00C32DDF" w:rsidRPr="00DD034B" w:rsidTr="00E20992">
        <w:trPr>
          <w:trHeight w:val="300"/>
        </w:trPr>
        <w:tc>
          <w:tcPr>
            <w:tcW w:w="562" w:type="dxa"/>
          </w:tcPr>
          <w:p w:rsidR="00C32DDF" w:rsidRPr="00DD034B" w:rsidRDefault="00C32DDF" w:rsidP="00C32DDF">
            <w:pPr>
              <w:keepNext/>
              <w:shd w:val="clear" w:color="auto" w:fill="FFFFFF" w:themeFill="background1"/>
              <w:suppressAutoHyphens/>
              <w:jc w:val="right"/>
            </w:pPr>
            <w:r w:rsidRPr="00DD034B">
              <w:t>21.</w:t>
            </w:r>
          </w:p>
        </w:tc>
        <w:tc>
          <w:tcPr>
            <w:tcW w:w="5670" w:type="dxa"/>
          </w:tcPr>
          <w:p w:rsidR="00C32DDF" w:rsidRPr="00DD034B" w:rsidRDefault="00C32DDF" w:rsidP="00C32DDF">
            <w:r w:rsidRPr="00DD034B">
              <w:t>әйелдер, мың адам</w:t>
            </w:r>
          </w:p>
        </w:tc>
        <w:tc>
          <w:tcPr>
            <w:tcW w:w="2268"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9,1</w:t>
            </w:r>
          </w:p>
        </w:tc>
        <w:tc>
          <w:tcPr>
            <w:tcW w:w="2127"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9,4</w:t>
            </w:r>
          </w:p>
        </w:tc>
        <w:tc>
          <w:tcPr>
            <w:tcW w:w="2126"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9,7</w:t>
            </w:r>
          </w:p>
        </w:tc>
        <w:tc>
          <w:tcPr>
            <w:tcW w:w="1843"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10,2</w:t>
            </w:r>
          </w:p>
        </w:tc>
      </w:tr>
      <w:tr w:rsidR="00C32DDF" w:rsidRPr="00DD034B" w:rsidTr="00273933">
        <w:trPr>
          <w:trHeight w:val="300"/>
        </w:trPr>
        <w:tc>
          <w:tcPr>
            <w:tcW w:w="562" w:type="dxa"/>
          </w:tcPr>
          <w:p w:rsidR="00C32DDF" w:rsidRPr="00DD034B" w:rsidRDefault="00C32DDF" w:rsidP="00C32DDF">
            <w:pPr>
              <w:keepNext/>
              <w:shd w:val="clear" w:color="auto" w:fill="FFFFFF" w:themeFill="background1"/>
              <w:suppressAutoHyphens/>
              <w:jc w:val="right"/>
            </w:pPr>
            <w:r w:rsidRPr="00DD034B">
              <w:t>22.</w:t>
            </w:r>
          </w:p>
        </w:tc>
        <w:tc>
          <w:tcPr>
            <w:tcW w:w="5670" w:type="dxa"/>
          </w:tcPr>
          <w:p w:rsidR="00C32DDF" w:rsidRPr="00DD034B" w:rsidRDefault="00C32DDF" w:rsidP="00C32DDF">
            <w:r w:rsidRPr="00DD034B">
              <w:t>Жұмыс күші (15 жастан асқан), мың адам</w:t>
            </w:r>
          </w:p>
        </w:tc>
        <w:tc>
          <w:tcPr>
            <w:tcW w:w="2268" w:type="dxa"/>
          </w:tcPr>
          <w:p w:rsidR="00C32DDF" w:rsidRPr="00DD034B" w:rsidRDefault="00C32DDF" w:rsidP="00C32DDF">
            <w:pPr>
              <w:keepNext/>
              <w:shd w:val="clear" w:color="auto" w:fill="FFFFFF" w:themeFill="background1"/>
              <w:suppressAutoHyphens/>
              <w:jc w:val="center"/>
            </w:pPr>
            <w:r w:rsidRPr="00DD034B">
              <w:t>7,972</w:t>
            </w:r>
          </w:p>
          <w:p w:rsidR="00C32DDF" w:rsidRPr="00DD034B" w:rsidRDefault="00C32DDF" w:rsidP="00C32DDF">
            <w:pPr>
              <w:keepNext/>
              <w:shd w:val="clear" w:color="auto" w:fill="FFFFFF" w:themeFill="background1"/>
              <w:suppressAutoHyphens/>
              <w:jc w:val="center"/>
            </w:pPr>
          </w:p>
        </w:tc>
        <w:tc>
          <w:tcPr>
            <w:tcW w:w="2127" w:type="dxa"/>
          </w:tcPr>
          <w:p w:rsidR="00C32DDF" w:rsidRPr="00DD034B" w:rsidRDefault="00C32DDF" w:rsidP="00C32DDF">
            <w:pPr>
              <w:keepNext/>
              <w:shd w:val="clear" w:color="auto" w:fill="FFFFFF" w:themeFill="background1"/>
              <w:suppressAutoHyphens/>
              <w:jc w:val="center"/>
            </w:pPr>
            <w:r w:rsidRPr="00DD034B">
              <w:t>7,974</w:t>
            </w:r>
          </w:p>
        </w:tc>
        <w:tc>
          <w:tcPr>
            <w:tcW w:w="2126" w:type="dxa"/>
          </w:tcPr>
          <w:p w:rsidR="00C32DDF" w:rsidRPr="00DD034B" w:rsidRDefault="00C32DDF" w:rsidP="00C32DDF">
            <w:pPr>
              <w:keepNext/>
              <w:shd w:val="clear" w:color="auto" w:fill="FFFFFF" w:themeFill="background1"/>
              <w:suppressAutoHyphens/>
              <w:jc w:val="center"/>
            </w:pPr>
            <w:r w:rsidRPr="00DD034B">
              <w:t>7,978</w:t>
            </w:r>
          </w:p>
        </w:tc>
        <w:tc>
          <w:tcPr>
            <w:tcW w:w="1843" w:type="dxa"/>
          </w:tcPr>
          <w:p w:rsidR="00C32DDF" w:rsidRPr="00DD034B" w:rsidRDefault="00C32DDF" w:rsidP="00C32DDF">
            <w:pPr>
              <w:keepNext/>
              <w:shd w:val="clear" w:color="auto" w:fill="FFFFFF" w:themeFill="background1"/>
              <w:suppressAutoHyphens/>
              <w:jc w:val="center"/>
            </w:pPr>
            <w:r w:rsidRPr="00DD034B">
              <w:rPr>
                <w:lang w:val="kk-KZ"/>
              </w:rPr>
              <w:t>7,980</w:t>
            </w:r>
          </w:p>
        </w:tc>
      </w:tr>
      <w:tr w:rsidR="00C32DDF" w:rsidRPr="00DD034B" w:rsidTr="00273933">
        <w:trPr>
          <w:trHeight w:val="525"/>
        </w:trPr>
        <w:tc>
          <w:tcPr>
            <w:tcW w:w="562" w:type="dxa"/>
          </w:tcPr>
          <w:p w:rsidR="00C32DDF" w:rsidRPr="00DD034B" w:rsidRDefault="00C32DDF" w:rsidP="00C32DDF">
            <w:pPr>
              <w:keepNext/>
              <w:shd w:val="clear" w:color="auto" w:fill="FFFFFF" w:themeFill="background1"/>
              <w:suppressAutoHyphens/>
              <w:jc w:val="right"/>
            </w:pPr>
            <w:r w:rsidRPr="00DD034B">
              <w:t>23.</w:t>
            </w:r>
          </w:p>
        </w:tc>
        <w:tc>
          <w:tcPr>
            <w:tcW w:w="5670" w:type="dxa"/>
          </w:tcPr>
          <w:p w:rsidR="00C32DDF" w:rsidRPr="00DD034B" w:rsidRDefault="00C32DDF" w:rsidP="00C32DDF">
            <w:r w:rsidRPr="00DD034B">
              <w:t>ерлер, мың адам</w:t>
            </w:r>
          </w:p>
        </w:tc>
        <w:tc>
          <w:tcPr>
            <w:tcW w:w="2268" w:type="dxa"/>
          </w:tcPr>
          <w:p w:rsidR="00C32DDF" w:rsidRPr="00DD034B" w:rsidRDefault="00C32DDF" w:rsidP="00C32DDF">
            <w:pPr>
              <w:keepNext/>
              <w:shd w:val="clear" w:color="auto" w:fill="FFFFFF" w:themeFill="background1"/>
              <w:suppressAutoHyphens/>
              <w:jc w:val="center"/>
            </w:pPr>
            <w:r w:rsidRPr="00DD034B">
              <w:t>4,347</w:t>
            </w:r>
          </w:p>
        </w:tc>
        <w:tc>
          <w:tcPr>
            <w:tcW w:w="2127" w:type="dxa"/>
          </w:tcPr>
          <w:p w:rsidR="00C32DDF" w:rsidRPr="00DD034B" w:rsidRDefault="00C32DDF" w:rsidP="00C32DDF">
            <w:pPr>
              <w:keepNext/>
              <w:shd w:val="clear" w:color="auto" w:fill="FFFFFF" w:themeFill="background1"/>
              <w:suppressAutoHyphens/>
              <w:jc w:val="center"/>
            </w:pPr>
            <w:r w:rsidRPr="00DD034B">
              <w:t>4,348</w:t>
            </w:r>
          </w:p>
        </w:tc>
        <w:tc>
          <w:tcPr>
            <w:tcW w:w="2126" w:type="dxa"/>
          </w:tcPr>
          <w:p w:rsidR="00C32DDF" w:rsidRPr="00DD034B" w:rsidRDefault="00C32DDF" w:rsidP="00C32DDF">
            <w:pPr>
              <w:keepNext/>
              <w:shd w:val="clear" w:color="auto" w:fill="FFFFFF" w:themeFill="background1"/>
              <w:suppressAutoHyphens/>
              <w:jc w:val="center"/>
            </w:pPr>
            <w:r w:rsidRPr="00DD034B">
              <w:t>4,349</w:t>
            </w:r>
          </w:p>
        </w:tc>
        <w:tc>
          <w:tcPr>
            <w:tcW w:w="1843" w:type="dxa"/>
          </w:tcPr>
          <w:p w:rsidR="00C32DDF" w:rsidRPr="00DD034B" w:rsidRDefault="00C32DDF" w:rsidP="00C32DDF">
            <w:pPr>
              <w:keepNext/>
              <w:shd w:val="clear" w:color="auto" w:fill="FFFFFF" w:themeFill="background1"/>
              <w:suppressAutoHyphens/>
              <w:jc w:val="center"/>
            </w:pPr>
            <w:r w:rsidRPr="00DD034B">
              <w:rPr>
                <w:lang w:val="kk-KZ"/>
              </w:rPr>
              <w:t>4,349</w:t>
            </w:r>
          </w:p>
        </w:tc>
      </w:tr>
      <w:tr w:rsidR="00C32DDF" w:rsidRPr="00DD034B" w:rsidTr="00273933">
        <w:trPr>
          <w:trHeight w:val="300"/>
        </w:trPr>
        <w:tc>
          <w:tcPr>
            <w:tcW w:w="562" w:type="dxa"/>
          </w:tcPr>
          <w:p w:rsidR="00C32DDF" w:rsidRPr="00DD034B" w:rsidRDefault="00C32DDF" w:rsidP="00C32DDF">
            <w:pPr>
              <w:keepNext/>
              <w:shd w:val="clear" w:color="auto" w:fill="FFFFFF" w:themeFill="background1"/>
              <w:suppressAutoHyphens/>
              <w:jc w:val="right"/>
            </w:pPr>
            <w:r w:rsidRPr="00DD034B">
              <w:t>24.</w:t>
            </w:r>
          </w:p>
        </w:tc>
        <w:tc>
          <w:tcPr>
            <w:tcW w:w="5670" w:type="dxa"/>
          </w:tcPr>
          <w:p w:rsidR="00C32DDF" w:rsidRPr="00DD034B" w:rsidRDefault="00C32DDF" w:rsidP="00C32DDF">
            <w:r w:rsidRPr="00DD034B">
              <w:t>әйелдер, мың адам</w:t>
            </w:r>
          </w:p>
        </w:tc>
        <w:tc>
          <w:tcPr>
            <w:tcW w:w="2268" w:type="dxa"/>
          </w:tcPr>
          <w:p w:rsidR="00C32DDF" w:rsidRPr="00DD034B" w:rsidRDefault="00C32DDF" w:rsidP="00C32DDF">
            <w:pPr>
              <w:keepNext/>
              <w:shd w:val="clear" w:color="auto" w:fill="FFFFFF" w:themeFill="background1"/>
              <w:suppressAutoHyphens/>
              <w:jc w:val="center"/>
            </w:pPr>
            <w:r w:rsidRPr="00DD034B">
              <w:t>3,625</w:t>
            </w:r>
          </w:p>
        </w:tc>
        <w:tc>
          <w:tcPr>
            <w:tcW w:w="2127" w:type="dxa"/>
          </w:tcPr>
          <w:p w:rsidR="00C32DDF" w:rsidRPr="00DD034B" w:rsidRDefault="00C32DDF" w:rsidP="00C32DDF">
            <w:pPr>
              <w:keepNext/>
              <w:shd w:val="clear" w:color="auto" w:fill="FFFFFF" w:themeFill="background1"/>
              <w:suppressAutoHyphens/>
              <w:jc w:val="center"/>
            </w:pPr>
            <w:r w:rsidRPr="00DD034B">
              <w:t>3,626</w:t>
            </w:r>
          </w:p>
        </w:tc>
        <w:tc>
          <w:tcPr>
            <w:tcW w:w="2126" w:type="dxa"/>
          </w:tcPr>
          <w:p w:rsidR="00C32DDF" w:rsidRPr="00DD034B" w:rsidRDefault="00C32DDF" w:rsidP="00C32DDF">
            <w:pPr>
              <w:keepNext/>
              <w:shd w:val="clear" w:color="auto" w:fill="FFFFFF" w:themeFill="background1"/>
              <w:suppressAutoHyphens/>
              <w:jc w:val="center"/>
            </w:pPr>
            <w:r w:rsidRPr="00DD034B">
              <w:t>3,629</w:t>
            </w:r>
          </w:p>
        </w:tc>
        <w:tc>
          <w:tcPr>
            <w:tcW w:w="1843" w:type="dxa"/>
          </w:tcPr>
          <w:p w:rsidR="00C32DDF" w:rsidRPr="00DD034B" w:rsidRDefault="00C32DDF" w:rsidP="00C32DDF">
            <w:pPr>
              <w:keepNext/>
              <w:shd w:val="clear" w:color="auto" w:fill="FFFFFF" w:themeFill="background1"/>
              <w:suppressAutoHyphens/>
              <w:jc w:val="center"/>
            </w:pPr>
            <w:r w:rsidRPr="00DD034B">
              <w:rPr>
                <w:lang w:val="kk-KZ"/>
              </w:rPr>
              <w:t>3,631</w:t>
            </w:r>
          </w:p>
        </w:tc>
      </w:tr>
      <w:tr w:rsidR="00C32DDF" w:rsidRPr="00DD034B" w:rsidTr="00E20992">
        <w:trPr>
          <w:trHeight w:val="525"/>
        </w:trPr>
        <w:tc>
          <w:tcPr>
            <w:tcW w:w="562" w:type="dxa"/>
          </w:tcPr>
          <w:p w:rsidR="00C32DDF" w:rsidRPr="00DD034B" w:rsidRDefault="00C32DDF" w:rsidP="00C32DDF">
            <w:pPr>
              <w:keepNext/>
              <w:shd w:val="clear" w:color="auto" w:fill="FFFFFF" w:themeFill="background1"/>
              <w:suppressAutoHyphens/>
              <w:jc w:val="right"/>
            </w:pPr>
            <w:r w:rsidRPr="00DD034B">
              <w:t>25.</w:t>
            </w:r>
          </w:p>
        </w:tc>
        <w:tc>
          <w:tcPr>
            <w:tcW w:w="5670" w:type="dxa"/>
          </w:tcPr>
          <w:p w:rsidR="00C32DDF" w:rsidRPr="00DD034B" w:rsidRDefault="00C32DDF" w:rsidP="00C32DDF">
            <w:r w:rsidRPr="00DD034B">
              <w:t>Жұмыссыз халық (15 жастан асқан), мың адам</w:t>
            </w:r>
          </w:p>
        </w:tc>
        <w:tc>
          <w:tcPr>
            <w:tcW w:w="2268"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0,296</w:t>
            </w:r>
          </w:p>
        </w:tc>
        <w:tc>
          <w:tcPr>
            <w:tcW w:w="2127"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0,287</w:t>
            </w:r>
          </w:p>
        </w:tc>
        <w:tc>
          <w:tcPr>
            <w:tcW w:w="2126"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0,284</w:t>
            </w:r>
          </w:p>
        </w:tc>
        <w:tc>
          <w:tcPr>
            <w:tcW w:w="1843"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0,271</w:t>
            </w:r>
          </w:p>
        </w:tc>
      </w:tr>
      <w:tr w:rsidR="00C32DDF" w:rsidRPr="00DD034B" w:rsidTr="00E20992">
        <w:trPr>
          <w:trHeight w:val="300"/>
        </w:trPr>
        <w:tc>
          <w:tcPr>
            <w:tcW w:w="562" w:type="dxa"/>
          </w:tcPr>
          <w:p w:rsidR="00C32DDF" w:rsidRPr="00DD034B" w:rsidRDefault="00C32DDF" w:rsidP="00C32DDF">
            <w:pPr>
              <w:keepNext/>
              <w:shd w:val="clear" w:color="auto" w:fill="FFFFFF" w:themeFill="background1"/>
              <w:suppressAutoHyphens/>
              <w:jc w:val="right"/>
            </w:pPr>
            <w:r w:rsidRPr="00DD034B">
              <w:t>26.</w:t>
            </w:r>
          </w:p>
        </w:tc>
        <w:tc>
          <w:tcPr>
            <w:tcW w:w="5670" w:type="dxa"/>
          </w:tcPr>
          <w:p w:rsidR="00C32DDF" w:rsidRPr="00DD034B" w:rsidRDefault="00C32DDF" w:rsidP="00C32DDF">
            <w:r w:rsidRPr="00DD034B">
              <w:t>ерлер, мың адам</w:t>
            </w:r>
          </w:p>
        </w:tc>
        <w:tc>
          <w:tcPr>
            <w:tcW w:w="2268"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0,075</w:t>
            </w:r>
          </w:p>
        </w:tc>
        <w:tc>
          <w:tcPr>
            <w:tcW w:w="2127"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0,073</w:t>
            </w:r>
          </w:p>
        </w:tc>
        <w:tc>
          <w:tcPr>
            <w:tcW w:w="2126"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0,070</w:t>
            </w:r>
          </w:p>
        </w:tc>
        <w:tc>
          <w:tcPr>
            <w:tcW w:w="1843"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0,065</w:t>
            </w:r>
          </w:p>
        </w:tc>
      </w:tr>
      <w:tr w:rsidR="00C32DDF" w:rsidRPr="00DD034B" w:rsidTr="00E20992">
        <w:trPr>
          <w:trHeight w:val="223"/>
        </w:trPr>
        <w:tc>
          <w:tcPr>
            <w:tcW w:w="562" w:type="dxa"/>
          </w:tcPr>
          <w:p w:rsidR="00C32DDF" w:rsidRPr="00DD034B" w:rsidRDefault="00C32DDF" w:rsidP="00C32DDF">
            <w:pPr>
              <w:keepNext/>
              <w:shd w:val="clear" w:color="auto" w:fill="FFFFFF" w:themeFill="background1"/>
              <w:suppressAutoHyphens/>
              <w:jc w:val="right"/>
            </w:pPr>
            <w:r w:rsidRPr="00DD034B">
              <w:t>27.</w:t>
            </w:r>
          </w:p>
        </w:tc>
        <w:tc>
          <w:tcPr>
            <w:tcW w:w="5670" w:type="dxa"/>
          </w:tcPr>
          <w:p w:rsidR="00C32DDF" w:rsidRPr="00DD034B" w:rsidRDefault="00C32DDF" w:rsidP="00C32DDF">
            <w:r w:rsidRPr="00DD034B">
              <w:t>әйелдер, мың адам</w:t>
            </w:r>
          </w:p>
        </w:tc>
        <w:tc>
          <w:tcPr>
            <w:tcW w:w="2268"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0,221</w:t>
            </w:r>
          </w:p>
        </w:tc>
        <w:tc>
          <w:tcPr>
            <w:tcW w:w="2127"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0,214</w:t>
            </w:r>
          </w:p>
        </w:tc>
        <w:tc>
          <w:tcPr>
            <w:tcW w:w="2126"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0,214</w:t>
            </w:r>
          </w:p>
        </w:tc>
        <w:tc>
          <w:tcPr>
            <w:tcW w:w="1843"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0,206</w:t>
            </w:r>
          </w:p>
        </w:tc>
      </w:tr>
      <w:tr w:rsidR="00C32DDF" w:rsidRPr="00DD034B" w:rsidTr="00E20992">
        <w:trPr>
          <w:trHeight w:val="300"/>
        </w:trPr>
        <w:tc>
          <w:tcPr>
            <w:tcW w:w="562" w:type="dxa"/>
          </w:tcPr>
          <w:p w:rsidR="00C32DDF" w:rsidRPr="00DD034B" w:rsidRDefault="00C32DDF" w:rsidP="00C32DDF">
            <w:pPr>
              <w:keepNext/>
              <w:shd w:val="clear" w:color="auto" w:fill="FFFFFF" w:themeFill="background1"/>
              <w:suppressAutoHyphens/>
              <w:jc w:val="right"/>
            </w:pPr>
            <w:r w:rsidRPr="00DD034B">
              <w:t>28.</w:t>
            </w:r>
          </w:p>
        </w:tc>
        <w:tc>
          <w:tcPr>
            <w:tcW w:w="5670" w:type="dxa"/>
          </w:tcPr>
          <w:p w:rsidR="00C32DDF" w:rsidRPr="00DD034B" w:rsidRDefault="00C32DDF" w:rsidP="00C32DDF">
            <w:r w:rsidRPr="00DD034B">
              <w:t>Жұмыссыздық деңгейі,  %</w:t>
            </w:r>
          </w:p>
        </w:tc>
        <w:tc>
          <w:tcPr>
            <w:tcW w:w="2268"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3,7</w:t>
            </w:r>
          </w:p>
        </w:tc>
        <w:tc>
          <w:tcPr>
            <w:tcW w:w="2127"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3,6</w:t>
            </w:r>
          </w:p>
        </w:tc>
        <w:tc>
          <w:tcPr>
            <w:tcW w:w="2126"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3,5</w:t>
            </w:r>
          </w:p>
        </w:tc>
        <w:tc>
          <w:tcPr>
            <w:tcW w:w="1843"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3,4</w:t>
            </w:r>
          </w:p>
        </w:tc>
      </w:tr>
      <w:tr w:rsidR="00C32DDF" w:rsidRPr="00DD034B" w:rsidTr="00E20992">
        <w:trPr>
          <w:trHeight w:val="317"/>
        </w:trPr>
        <w:tc>
          <w:tcPr>
            <w:tcW w:w="562" w:type="dxa"/>
          </w:tcPr>
          <w:p w:rsidR="00C32DDF" w:rsidRPr="00DD034B" w:rsidRDefault="00C32DDF" w:rsidP="00C32DDF">
            <w:pPr>
              <w:keepNext/>
              <w:shd w:val="clear" w:color="auto" w:fill="FFFFFF" w:themeFill="background1"/>
              <w:suppressAutoHyphens/>
              <w:jc w:val="right"/>
            </w:pPr>
            <w:r w:rsidRPr="00DD034B">
              <w:t>29.</w:t>
            </w:r>
          </w:p>
        </w:tc>
        <w:tc>
          <w:tcPr>
            <w:tcW w:w="5670" w:type="dxa"/>
          </w:tcPr>
          <w:p w:rsidR="00C32DDF" w:rsidRPr="00DD034B" w:rsidRDefault="00C32DDF" w:rsidP="00C32DDF">
            <w:r w:rsidRPr="00DD034B">
              <w:t>ерлер, %</w:t>
            </w:r>
          </w:p>
        </w:tc>
        <w:tc>
          <w:tcPr>
            <w:tcW w:w="2268"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1,7</w:t>
            </w:r>
          </w:p>
        </w:tc>
        <w:tc>
          <w:tcPr>
            <w:tcW w:w="2127"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1,6</w:t>
            </w:r>
          </w:p>
        </w:tc>
        <w:tc>
          <w:tcPr>
            <w:tcW w:w="2126"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1,6</w:t>
            </w:r>
          </w:p>
        </w:tc>
        <w:tc>
          <w:tcPr>
            <w:tcW w:w="1843"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1,4</w:t>
            </w:r>
          </w:p>
        </w:tc>
      </w:tr>
      <w:tr w:rsidR="00C32DDF" w:rsidRPr="00DD034B" w:rsidTr="00E20992">
        <w:trPr>
          <w:trHeight w:val="300"/>
        </w:trPr>
        <w:tc>
          <w:tcPr>
            <w:tcW w:w="562" w:type="dxa"/>
          </w:tcPr>
          <w:p w:rsidR="00C32DDF" w:rsidRPr="00DD034B" w:rsidRDefault="00C32DDF" w:rsidP="00C32DDF">
            <w:pPr>
              <w:keepNext/>
              <w:shd w:val="clear" w:color="auto" w:fill="FFFFFF" w:themeFill="background1"/>
              <w:suppressAutoHyphens/>
              <w:jc w:val="right"/>
            </w:pPr>
            <w:r w:rsidRPr="00DD034B">
              <w:t>30.</w:t>
            </w:r>
          </w:p>
        </w:tc>
        <w:tc>
          <w:tcPr>
            <w:tcW w:w="5670" w:type="dxa"/>
          </w:tcPr>
          <w:p w:rsidR="00C32DDF" w:rsidRPr="00DD034B" w:rsidRDefault="00C32DDF" w:rsidP="00C32DDF">
            <w:r w:rsidRPr="00DD034B">
              <w:t>әйелдер,  %</w:t>
            </w:r>
          </w:p>
        </w:tc>
        <w:tc>
          <w:tcPr>
            <w:tcW w:w="2268"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6,1</w:t>
            </w:r>
          </w:p>
        </w:tc>
        <w:tc>
          <w:tcPr>
            <w:tcW w:w="2127"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5,9</w:t>
            </w:r>
          </w:p>
        </w:tc>
        <w:tc>
          <w:tcPr>
            <w:tcW w:w="2126"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5,9</w:t>
            </w:r>
          </w:p>
        </w:tc>
        <w:tc>
          <w:tcPr>
            <w:tcW w:w="1843"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5,7</w:t>
            </w:r>
          </w:p>
        </w:tc>
      </w:tr>
      <w:tr w:rsidR="00C32DDF" w:rsidRPr="00DD034B" w:rsidTr="00E20992">
        <w:trPr>
          <w:trHeight w:val="300"/>
        </w:trPr>
        <w:tc>
          <w:tcPr>
            <w:tcW w:w="562" w:type="dxa"/>
          </w:tcPr>
          <w:p w:rsidR="00C32DDF" w:rsidRPr="00DD034B" w:rsidRDefault="00C32DDF" w:rsidP="00C32DDF">
            <w:pPr>
              <w:keepNext/>
              <w:shd w:val="clear" w:color="auto" w:fill="FFFFFF" w:themeFill="background1"/>
              <w:suppressAutoHyphens/>
              <w:jc w:val="right"/>
            </w:pPr>
            <w:r w:rsidRPr="00DD034B">
              <w:t>31.</w:t>
            </w:r>
          </w:p>
        </w:tc>
        <w:tc>
          <w:tcPr>
            <w:tcW w:w="5670" w:type="dxa"/>
          </w:tcPr>
          <w:p w:rsidR="00C32DDF" w:rsidRPr="00DD034B" w:rsidRDefault="00C32DDF" w:rsidP="00C32DDF">
            <w:r w:rsidRPr="00DD034B">
              <w:t>Бір қызметкердің орташа айлық жалақысы, теңге</w:t>
            </w:r>
          </w:p>
        </w:tc>
        <w:tc>
          <w:tcPr>
            <w:tcW w:w="2268" w:type="dxa"/>
            <w:vAlign w:val="center"/>
          </w:tcPr>
          <w:p w:rsidR="00C32DDF" w:rsidRPr="00DD034B" w:rsidRDefault="00C32DDF" w:rsidP="00C32DDF">
            <w:pPr>
              <w:keepNext/>
              <w:shd w:val="clear" w:color="auto" w:fill="FFFFFF" w:themeFill="background1"/>
              <w:suppressAutoHyphens/>
              <w:jc w:val="center"/>
            </w:pPr>
            <w:r w:rsidRPr="00DD034B">
              <w:t>553 068</w:t>
            </w:r>
          </w:p>
        </w:tc>
        <w:tc>
          <w:tcPr>
            <w:tcW w:w="2127"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554 000</w:t>
            </w:r>
          </w:p>
        </w:tc>
        <w:tc>
          <w:tcPr>
            <w:tcW w:w="2126"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555 000</w:t>
            </w:r>
          </w:p>
        </w:tc>
        <w:tc>
          <w:tcPr>
            <w:tcW w:w="1843"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556 000</w:t>
            </w:r>
          </w:p>
        </w:tc>
      </w:tr>
      <w:tr w:rsidR="00C32DDF" w:rsidRPr="00DD034B" w:rsidTr="00E20992">
        <w:trPr>
          <w:trHeight w:val="300"/>
        </w:trPr>
        <w:tc>
          <w:tcPr>
            <w:tcW w:w="562" w:type="dxa"/>
          </w:tcPr>
          <w:p w:rsidR="00C32DDF" w:rsidRPr="00DD034B" w:rsidRDefault="00C32DDF" w:rsidP="00C32DDF">
            <w:pPr>
              <w:keepNext/>
              <w:shd w:val="clear" w:color="auto" w:fill="FFFFFF" w:themeFill="background1"/>
              <w:suppressAutoHyphens/>
              <w:jc w:val="right"/>
            </w:pPr>
            <w:r w:rsidRPr="00DD034B">
              <w:t>32.</w:t>
            </w:r>
          </w:p>
        </w:tc>
        <w:tc>
          <w:tcPr>
            <w:tcW w:w="5670" w:type="dxa"/>
          </w:tcPr>
          <w:p w:rsidR="00C32DDF" w:rsidRPr="00DD034B" w:rsidRDefault="00C32DDF" w:rsidP="00C32DDF">
            <w:r w:rsidRPr="00DD034B">
              <w:t xml:space="preserve">Нақты жалақы индексі, алдыңғы жылға % </w:t>
            </w:r>
          </w:p>
        </w:tc>
        <w:tc>
          <w:tcPr>
            <w:tcW w:w="2268" w:type="dxa"/>
            <w:vAlign w:val="center"/>
          </w:tcPr>
          <w:p w:rsidR="00C32DDF" w:rsidRPr="00DD034B" w:rsidRDefault="00C32DDF" w:rsidP="00C32DDF">
            <w:pPr>
              <w:keepNext/>
              <w:shd w:val="clear" w:color="auto" w:fill="FFFFFF" w:themeFill="background1"/>
              <w:suppressAutoHyphens/>
              <w:jc w:val="center"/>
            </w:pPr>
            <w:r w:rsidRPr="00DD034B">
              <w:t>112</w:t>
            </w:r>
            <w:r w:rsidRPr="00DD034B">
              <w:rPr>
                <w:lang w:val="kk-KZ"/>
              </w:rPr>
              <w:t>,</w:t>
            </w:r>
            <w:r w:rsidRPr="00DD034B">
              <w:t>0</w:t>
            </w:r>
          </w:p>
        </w:tc>
        <w:tc>
          <w:tcPr>
            <w:tcW w:w="2127"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113,0</w:t>
            </w:r>
          </w:p>
        </w:tc>
        <w:tc>
          <w:tcPr>
            <w:tcW w:w="2126"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114,0</w:t>
            </w:r>
          </w:p>
        </w:tc>
        <w:tc>
          <w:tcPr>
            <w:tcW w:w="1843"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115,0</w:t>
            </w:r>
          </w:p>
        </w:tc>
      </w:tr>
      <w:tr w:rsidR="00C32DDF" w:rsidRPr="00DD034B" w:rsidTr="00E20992">
        <w:trPr>
          <w:trHeight w:val="300"/>
        </w:trPr>
        <w:tc>
          <w:tcPr>
            <w:tcW w:w="562" w:type="dxa"/>
          </w:tcPr>
          <w:p w:rsidR="00C32DDF" w:rsidRPr="00DD034B" w:rsidRDefault="00C32DDF" w:rsidP="00C32DDF">
            <w:pPr>
              <w:keepNext/>
              <w:shd w:val="clear" w:color="auto" w:fill="FFFFFF" w:themeFill="background1"/>
              <w:suppressAutoHyphens/>
              <w:jc w:val="right"/>
            </w:pPr>
            <w:r w:rsidRPr="00DD034B">
              <w:t>33.</w:t>
            </w:r>
          </w:p>
        </w:tc>
        <w:tc>
          <w:tcPr>
            <w:tcW w:w="5670" w:type="dxa"/>
          </w:tcPr>
          <w:p w:rsidR="00C32DDF" w:rsidRPr="00DD034B" w:rsidRDefault="00C32DDF" w:rsidP="00C32DDF">
            <w:r w:rsidRPr="00DD034B">
              <w:t>Зейнеткерлер саны, мың адам</w:t>
            </w:r>
          </w:p>
        </w:tc>
        <w:tc>
          <w:tcPr>
            <w:tcW w:w="2268"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2,100</w:t>
            </w:r>
          </w:p>
        </w:tc>
        <w:tc>
          <w:tcPr>
            <w:tcW w:w="2127"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2,200</w:t>
            </w:r>
          </w:p>
        </w:tc>
        <w:tc>
          <w:tcPr>
            <w:tcW w:w="2126"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2,300</w:t>
            </w:r>
          </w:p>
        </w:tc>
        <w:tc>
          <w:tcPr>
            <w:tcW w:w="1843" w:type="dxa"/>
            <w:vAlign w:val="center"/>
          </w:tcPr>
          <w:p w:rsidR="00C32DDF" w:rsidRPr="00DD034B" w:rsidRDefault="00C32DDF" w:rsidP="00C32DDF">
            <w:pPr>
              <w:keepNext/>
              <w:shd w:val="clear" w:color="auto" w:fill="FFFFFF" w:themeFill="background1"/>
              <w:suppressAutoHyphens/>
              <w:jc w:val="center"/>
              <w:rPr>
                <w:lang w:val="kk-KZ"/>
              </w:rPr>
            </w:pPr>
            <w:r w:rsidRPr="00DD034B">
              <w:rPr>
                <w:lang w:val="kk-KZ"/>
              </w:rPr>
              <w:t>2,400</w:t>
            </w:r>
          </w:p>
        </w:tc>
      </w:tr>
    </w:tbl>
    <w:p w:rsidR="002939AF" w:rsidRPr="00DD034B" w:rsidRDefault="002939AF" w:rsidP="00273933">
      <w:pPr>
        <w:jc w:val="center"/>
        <w:rPr>
          <w:rFonts w:eastAsia="Calibri"/>
          <w:b/>
          <w:color w:val="1E1E1E"/>
          <w:lang w:val="kk-KZ"/>
        </w:rPr>
      </w:pPr>
    </w:p>
    <w:p w:rsidR="002939AF" w:rsidRPr="00DD034B" w:rsidRDefault="002939AF" w:rsidP="00273933">
      <w:pPr>
        <w:jc w:val="center"/>
        <w:rPr>
          <w:rFonts w:eastAsia="Calibri"/>
          <w:b/>
          <w:color w:val="1E1E1E"/>
          <w:lang w:val="kk-KZ"/>
        </w:rPr>
      </w:pPr>
    </w:p>
    <w:p w:rsidR="002939AF" w:rsidRPr="00DD034B" w:rsidRDefault="002939AF" w:rsidP="00273933">
      <w:pPr>
        <w:jc w:val="center"/>
        <w:rPr>
          <w:rFonts w:eastAsia="Calibri"/>
          <w:b/>
          <w:color w:val="1E1E1E"/>
          <w:lang w:val="kk-KZ"/>
        </w:rPr>
      </w:pPr>
    </w:p>
    <w:p w:rsidR="002939AF" w:rsidRPr="00DD034B" w:rsidRDefault="002939AF" w:rsidP="00273933">
      <w:pPr>
        <w:jc w:val="center"/>
        <w:rPr>
          <w:rFonts w:eastAsia="Calibri"/>
          <w:b/>
          <w:color w:val="1E1E1E"/>
          <w:lang w:val="kk-KZ"/>
        </w:rPr>
      </w:pPr>
    </w:p>
    <w:p w:rsidR="002939AF" w:rsidRPr="00DD034B" w:rsidRDefault="002939AF" w:rsidP="00273933">
      <w:pPr>
        <w:jc w:val="center"/>
        <w:rPr>
          <w:rFonts w:eastAsia="Calibri"/>
          <w:b/>
          <w:color w:val="1E1E1E"/>
          <w:lang w:val="kk-KZ"/>
        </w:rPr>
      </w:pPr>
    </w:p>
    <w:p w:rsidR="002939AF" w:rsidRPr="00DD034B" w:rsidRDefault="002939AF" w:rsidP="00273933">
      <w:pPr>
        <w:jc w:val="center"/>
        <w:rPr>
          <w:rFonts w:eastAsia="Calibri"/>
          <w:b/>
          <w:color w:val="1E1E1E"/>
          <w:lang w:val="kk-KZ"/>
        </w:rPr>
      </w:pPr>
    </w:p>
    <w:p w:rsidR="002939AF" w:rsidRPr="00DD034B" w:rsidRDefault="002939AF" w:rsidP="00273933">
      <w:pPr>
        <w:jc w:val="center"/>
        <w:rPr>
          <w:rFonts w:eastAsia="Calibri"/>
          <w:b/>
          <w:color w:val="1E1E1E"/>
          <w:lang w:val="kk-KZ"/>
        </w:rPr>
      </w:pPr>
    </w:p>
    <w:p w:rsidR="002939AF" w:rsidRPr="00DD034B" w:rsidRDefault="002939AF" w:rsidP="00273933">
      <w:pPr>
        <w:jc w:val="center"/>
        <w:rPr>
          <w:rFonts w:eastAsia="Calibri"/>
          <w:b/>
          <w:color w:val="1E1E1E"/>
          <w:lang w:val="kk-KZ"/>
        </w:rPr>
      </w:pPr>
    </w:p>
    <w:p w:rsidR="002939AF" w:rsidRPr="00DD034B" w:rsidRDefault="002939AF" w:rsidP="00273933">
      <w:pPr>
        <w:jc w:val="center"/>
        <w:rPr>
          <w:rFonts w:eastAsia="Calibri"/>
          <w:b/>
          <w:color w:val="1E1E1E"/>
          <w:lang w:val="kk-KZ"/>
        </w:rPr>
      </w:pPr>
    </w:p>
    <w:p w:rsidR="002939AF" w:rsidRPr="00DD034B" w:rsidRDefault="002939AF" w:rsidP="00273933">
      <w:pPr>
        <w:jc w:val="center"/>
        <w:rPr>
          <w:rFonts w:eastAsia="Calibri"/>
          <w:b/>
          <w:color w:val="1E1E1E"/>
          <w:lang w:val="kk-KZ"/>
        </w:rPr>
      </w:pPr>
    </w:p>
    <w:p w:rsidR="002939AF" w:rsidRPr="00DD034B" w:rsidRDefault="002939AF" w:rsidP="00273933">
      <w:pPr>
        <w:jc w:val="center"/>
        <w:rPr>
          <w:rFonts w:eastAsia="Calibri"/>
          <w:b/>
          <w:color w:val="1E1E1E"/>
          <w:lang w:val="kk-KZ"/>
        </w:rPr>
      </w:pPr>
    </w:p>
    <w:p w:rsidR="002939AF" w:rsidRPr="00DD034B" w:rsidRDefault="002939AF">
      <w:pPr>
        <w:spacing w:after="200" w:line="276" w:lineRule="auto"/>
        <w:rPr>
          <w:rFonts w:eastAsia="Calibri"/>
          <w:b/>
          <w:color w:val="1E1E1E"/>
          <w:lang w:val="kk-KZ"/>
        </w:rPr>
      </w:pPr>
      <w:r w:rsidRPr="00DD034B">
        <w:rPr>
          <w:rFonts w:eastAsia="Calibri"/>
          <w:b/>
          <w:color w:val="1E1E1E"/>
          <w:lang w:val="kk-KZ"/>
        </w:rPr>
        <w:br w:type="page"/>
      </w:r>
    </w:p>
    <w:p w:rsidR="002939AF" w:rsidRPr="00DD034B" w:rsidRDefault="005734AA" w:rsidP="00273933">
      <w:pPr>
        <w:jc w:val="center"/>
        <w:rPr>
          <w:rFonts w:eastAsia="Calibri"/>
          <w:b/>
          <w:color w:val="1E1E1E"/>
          <w:lang w:val="kk-KZ"/>
        </w:rPr>
      </w:pPr>
      <w:r w:rsidRPr="00DD034B">
        <w:rPr>
          <w:rFonts w:eastAsia="Calibri"/>
          <w:b/>
          <w:color w:val="1E1E1E"/>
          <w:lang w:val="kk-KZ"/>
        </w:rPr>
        <w:lastRenderedPageBreak/>
        <w:t>Сәтбаев</w:t>
      </w:r>
      <w:r w:rsidR="00B525DB" w:rsidRPr="00DD034B">
        <w:rPr>
          <w:rFonts w:eastAsia="Calibri"/>
          <w:b/>
          <w:color w:val="1E1E1E"/>
          <w:lang w:val="kk-KZ"/>
        </w:rPr>
        <w:t xml:space="preserve"> қаласының 2027-2029</w:t>
      </w:r>
      <w:r w:rsidRPr="00DD034B">
        <w:rPr>
          <w:rFonts w:eastAsia="Calibri"/>
          <w:b/>
          <w:color w:val="1E1E1E"/>
          <w:lang w:val="kk-KZ"/>
        </w:rPr>
        <w:t xml:space="preserve"> жылдарға арналған әлеуметтік-экономикалық даму болжамы</w:t>
      </w:r>
      <w:r w:rsidR="00273933" w:rsidRPr="00DD034B">
        <w:rPr>
          <w:rFonts w:eastAsia="Calibri"/>
          <w:b/>
          <w:color w:val="1E1E1E"/>
          <w:lang w:val="kk-KZ"/>
        </w:rPr>
        <w:t xml:space="preserve"> </w:t>
      </w:r>
    </w:p>
    <w:p w:rsidR="002939AF" w:rsidRPr="00DD034B" w:rsidRDefault="002939AF" w:rsidP="00273933">
      <w:pPr>
        <w:jc w:val="center"/>
        <w:rPr>
          <w:rFonts w:eastAsia="Calibri"/>
          <w:b/>
          <w:color w:val="1E1E1E"/>
          <w:lang w:val="kk-KZ"/>
        </w:rPr>
      </w:pPr>
    </w:p>
    <w:tbl>
      <w:tblPr>
        <w:tblStyle w:val="affb"/>
        <w:tblW w:w="0" w:type="auto"/>
        <w:tblLook w:val="04A0" w:firstRow="1" w:lastRow="0" w:firstColumn="1" w:lastColumn="0" w:noHBand="0" w:noVBand="1"/>
      </w:tblPr>
      <w:tblGrid>
        <w:gridCol w:w="562"/>
        <w:gridCol w:w="5670"/>
        <w:gridCol w:w="2268"/>
        <w:gridCol w:w="2127"/>
        <w:gridCol w:w="2126"/>
        <w:gridCol w:w="1807"/>
      </w:tblGrid>
      <w:tr w:rsidR="005734AA" w:rsidRPr="00DD034B" w:rsidTr="00E20992">
        <w:tc>
          <w:tcPr>
            <w:tcW w:w="562" w:type="dxa"/>
            <w:vMerge w:val="restart"/>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lang w:val="kk-KZ"/>
              </w:rPr>
            </w:pPr>
          </w:p>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w:t>
            </w:r>
          </w:p>
        </w:tc>
        <w:tc>
          <w:tcPr>
            <w:tcW w:w="5670" w:type="dxa"/>
            <w:vMerge w:val="restart"/>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p>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Көрсеткіштер</w:t>
            </w:r>
          </w:p>
        </w:tc>
        <w:tc>
          <w:tcPr>
            <w:tcW w:w="2268" w:type="dxa"/>
            <w:vMerge w:val="restart"/>
          </w:tcPr>
          <w:p w:rsidR="005734AA" w:rsidRPr="00DD034B" w:rsidRDefault="00B525DB"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202</w:t>
            </w:r>
            <w:r w:rsidRPr="00DD034B">
              <w:rPr>
                <w:rFonts w:eastAsia="Calibri"/>
                <w:b/>
                <w:color w:val="1E1E1E"/>
                <w:lang w:val="ru-RU"/>
              </w:rPr>
              <w:t>6</w:t>
            </w:r>
            <w:r w:rsidR="005734AA" w:rsidRPr="00DD034B">
              <w:rPr>
                <w:rFonts w:eastAsia="Calibri"/>
                <w:b/>
                <w:color w:val="1E1E1E"/>
              </w:rPr>
              <w:t xml:space="preserve"> жыл</w:t>
            </w:r>
          </w:p>
        </w:tc>
        <w:tc>
          <w:tcPr>
            <w:tcW w:w="6060" w:type="dxa"/>
            <w:gridSpan w:val="3"/>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Болжамдық кезеңнің жылы</w:t>
            </w:r>
          </w:p>
        </w:tc>
      </w:tr>
      <w:tr w:rsidR="005734AA" w:rsidRPr="00DD034B" w:rsidTr="00E20992">
        <w:tc>
          <w:tcPr>
            <w:tcW w:w="562" w:type="dxa"/>
            <w:vMerge/>
          </w:tcPr>
          <w:p w:rsidR="005734AA" w:rsidRPr="00DD034B" w:rsidRDefault="005734AA" w:rsidP="00E20992">
            <w:pPr>
              <w:keepNext/>
              <w:shd w:val="clear" w:color="auto" w:fill="FFFFFF" w:themeFill="background1"/>
              <w:suppressAutoHyphens/>
              <w:jc w:val="center"/>
            </w:pPr>
          </w:p>
        </w:tc>
        <w:tc>
          <w:tcPr>
            <w:tcW w:w="5670" w:type="dxa"/>
            <w:vMerge/>
          </w:tcPr>
          <w:p w:rsidR="005734AA" w:rsidRPr="00DD034B" w:rsidRDefault="005734AA" w:rsidP="00E20992">
            <w:pPr>
              <w:keepNext/>
              <w:shd w:val="clear" w:color="auto" w:fill="FFFFFF" w:themeFill="background1"/>
              <w:suppressAutoHyphens/>
              <w:jc w:val="center"/>
            </w:pPr>
          </w:p>
        </w:tc>
        <w:tc>
          <w:tcPr>
            <w:tcW w:w="2268" w:type="dxa"/>
            <w:vMerge/>
          </w:tcPr>
          <w:p w:rsidR="005734AA" w:rsidRPr="00DD034B" w:rsidRDefault="005734AA" w:rsidP="00E20992">
            <w:pPr>
              <w:keepNext/>
              <w:shd w:val="clear" w:color="auto" w:fill="FFFFFF" w:themeFill="background1"/>
              <w:suppressAutoHyphens/>
              <w:jc w:val="center"/>
            </w:pPr>
          </w:p>
        </w:tc>
        <w:tc>
          <w:tcPr>
            <w:tcW w:w="2127" w:type="dxa"/>
          </w:tcPr>
          <w:p w:rsidR="005734AA" w:rsidRPr="00DD034B" w:rsidRDefault="00B525DB" w:rsidP="00E20992">
            <w:pPr>
              <w:keepNext/>
              <w:shd w:val="clear" w:color="auto" w:fill="FFFFFF" w:themeFill="background1"/>
              <w:suppressAutoHyphens/>
              <w:jc w:val="center"/>
            </w:pPr>
            <w:r w:rsidRPr="00DD034B">
              <w:rPr>
                <w:rFonts w:eastAsia="Calibri"/>
                <w:b/>
                <w:color w:val="1E1E1E"/>
              </w:rPr>
              <w:t>202</w:t>
            </w:r>
            <w:r w:rsidRPr="00DD034B">
              <w:rPr>
                <w:rFonts w:eastAsia="Calibri"/>
                <w:b/>
                <w:color w:val="1E1E1E"/>
                <w:lang w:val="ru-RU"/>
              </w:rPr>
              <w:t>7</w:t>
            </w:r>
            <w:r w:rsidR="005734AA" w:rsidRPr="00DD034B">
              <w:rPr>
                <w:rFonts w:eastAsia="Calibri"/>
                <w:b/>
                <w:color w:val="1E1E1E"/>
              </w:rPr>
              <w:t xml:space="preserve"> жыл</w:t>
            </w:r>
          </w:p>
        </w:tc>
        <w:tc>
          <w:tcPr>
            <w:tcW w:w="2126" w:type="dxa"/>
          </w:tcPr>
          <w:p w:rsidR="005734AA" w:rsidRPr="00DD034B" w:rsidRDefault="00B525DB" w:rsidP="00E20992">
            <w:pPr>
              <w:jc w:val="center"/>
            </w:pPr>
            <w:r w:rsidRPr="00DD034B">
              <w:rPr>
                <w:rFonts w:eastAsia="Calibri"/>
                <w:b/>
                <w:color w:val="1E1E1E"/>
              </w:rPr>
              <w:t>202</w:t>
            </w:r>
            <w:r w:rsidRPr="00DD034B">
              <w:rPr>
                <w:rFonts w:eastAsia="Calibri"/>
                <w:b/>
                <w:color w:val="1E1E1E"/>
                <w:lang w:val="ru-RU"/>
              </w:rPr>
              <w:t>8</w:t>
            </w:r>
            <w:r w:rsidR="005734AA" w:rsidRPr="00DD034B">
              <w:rPr>
                <w:rFonts w:eastAsia="Calibri"/>
                <w:b/>
                <w:color w:val="1E1E1E"/>
              </w:rPr>
              <w:t xml:space="preserve"> жыл</w:t>
            </w:r>
          </w:p>
        </w:tc>
        <w:tc>
          <w:tcPr>
            <w:tcW w:w="1807" w:type="dxa"/>
          </w:tcPr>
          <w:p w:rsidR="005734AA" w:rsidRPr="00DD034B" w:rsidRDefault="005734AA" w:rsidP="00E20992">
            <w:pPr>
              <w:jc w:val="center"/>
            </w:pPr>
            <w:r w:rsidRPr="00DD034B">
              <w:rPr>
                <w:rFonts w:eastAsia="Calibri"/>
                <w:b/>
                <w:color w:val="1E1E1E"/>
              </w:rPr>
              <w:t>202</w:t>
            </w:r>
            <w:r w:rsidR="00B525DB" w:rsidRPr="00DD034B">
              <w:rPr>
                <w:rFonts w:eastAsia="Calibri"/>
                <w:b/>
                <w:color w:val="1E1E1E"/>
                <w:lang w:val="kk-KZ"/>
              </w:rPr>
              <w:t>9</w:t>
            </w:r>
            <w:r w:rsidRPr="00DD034B">
              <w:rPr>
                <w:rFonts w:eastAsia="Calibri"/>
                <w:b/>
                <w:color w:val="1E1E1E"/>
              </w:rPr>
              <w:t xml:space="preserve"> жыл</w:t>
            </w:r>
          </w:p>
        </w:tc>
      </w:tr>
      <w:tr w:rsidR="005734AA" w:rsidRPr="00DD034B" w:rsidTr="00E20992">
        <w:tc>
          <w:tcPr>
            <w:tcW w:w="562" w:type="dxa"/>
            <w:vMerge/>
          </w:tcPr>
          <w:p w:rsidR="005734AA" w:rsidRPr="00DD034B" w:rsidRDefault="005734AA" w:rsidP="00E20992">
            <w:pPr>
              <w:keepNext/>
              <w:shd w:val="clear" w:color="auto" w:fill="FFFFFF" w:themeFill="background1"/>
              <w:suppressAutoHyphens/>
              <w:jc w:val="center"/>
            </w:pPr>
          </w:p>
        </w:tc>
        <w:tc>
          <w:tcPr>
            <w:tcW w:w="5670" w:type="dxa"/>
            <w:vMerge/>
          </w:tcPr>
          <w:p w:rsidR="005734AA" w:rsidRPr="00DD034B" w:rsidRDefault="005734AA" w:rsidP="00E20992">
            <w:pPr>
              <w:keepNext/>
              <w:shd w:val="clear" w:color="auto" w:fill="FFFFFF" w:themeFill="background1"/>
              <w:suppressAutoHyphens/>
              <w:jc w:val="center"/>
            </w:pPr>
          </w:p>
        </w:tc>
        <w:tc>
          <w:tcPr>
            <w:tcW w:w="2268" w:type="dxa"/>
          </w:tcPr>
          <w:p w:rsidR="005734AA" w:rsidRPr="00DD034B" w:rsidRDefault="005734AA" w:rsidP="00E20992">
            <w:pPr>
              <w:keepNext/>
              <w:shd w:val="clear" w:color="auto" w:fill="FFFFFF" w:themeFill="background1"/>
              <w:suppressAutoHyphens/>
              <w:jc w:val="center"/>
            </w:pPr>
            <w:r w:rsidRPr="00DD034B">
              <w:rPr>
                <w:rStyle w:val="anegp0gi0b9av8jahpyh"/>
                <w:b/>
              </w:rPr>
              <w:t>Бағалау</w:t>
            </w:r>
          </w:p>
        </w:tc>
        <w:tc>
          <w:tcPr>
            <w:tcW w:w="6060" w:type="dxa"/>
            <w:gridSpan w:val="3"/>
          </w:tcPr>
          <w:p w:rsidR="005734AA" w:rsidRPr="00DD034B" w:rsidRDefault="005734AA" w:rsidP="00E20992">
            <w:pPr>
              <w:keepNext/>
              <w:shd w:val="clear" w:color="auto" w:fill="FFFFFF" w:themeFill="background1"/>
              <w:suppressAutoHyphens/>
              <w:jc w:val="center"/>
            </w:pPr>
            <w:r w:rsidRPr="00DD034B">
              <w:rPr>
                <w:rFonts w:eastAsia="Calibri"/>
                <w:b/>
                <w:color w:val="1E1E1E"/>
                <w:lang w:val="kk-KZ"/>
              </w:rPr>
              <w:t>Болжам</w:t>
            </w:r>
          </w:p>
        </w:tc>
      </w:tr>
      <w:tr w:rsidR="005734AA" w:rsidRPr="00DD034B" w:rsidTr="00E20992">
        <w:tc>
          <w:tcPr>
            <w:tcW w:w="562" w:type="dxa"/>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1</w:t>
            </w:r>
          </w:p>
        </w:tc>
        <w:tc>
          <w:tcPr>
            <w:tcW w:w="5670" w:type="dxa"/>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2</w:t>
            </w:r>
          </w:p>
        </w:tc>
        <w:tc>
          <w:tcPr>
            <w:tcW w:w="2268" w:type="dxa"/>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3</w:t>
            </w:r>
          </w:p>
        </w:tc>
        <w:tc>
          <w:tcPr>
            <w:tcW w:w="2127" w:type="dxa"/>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4</w:t>
            </w:r>
          </w:p>
        </w:tc>
        <w:tc>
          <w:tcPr>
            <w:tcW w:w="2126" w:type="dxa"/>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lang w:val="kk-KZ"/>
              </w:rPr>
            </w:pPr>
            <w:r w:rsidRPr="00DD034B">
              <w:rPr>
                <w:rFonts w:eastAsia="Calibri"/>
                <w:b/>
                <w:color w:val="1E1E1E"/>
                <w:lang w:val="kk-KZ"/>
              </w:rPr>
              <w:t>5</w:t>
            </w:r>
          </w:p>
        </w:tc>
        <w:tc>
          <w:tcPr>
            <w:tcW w:w="1807" w:type="dxa"/>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lang w:val="kk-KZ"/>
              </w:rPr>
            </w:pPr>
            <w:r w:rsidRPr="00DD034B">
              <w:rPr>
                <w:rFonts w:eastAsia="Calibri"/>
                <w:b/>
                <w:color w:val="1E1E1E"/>
                <w:lang w:val="kk-KZ"/>
              </w:rPr>
              <w:t>6</w:t>
            </w:r>
          </w:p>
        </w:tc>
      </w:tr>
      <w:tr w:rsidR="005734AA" w:rsidRPr="00DD034B" w:rsidTr="00E20992">
        <w:tc>
          <w:tcPr>
            <w:tcW w:w="14560" w:type="dxa"/>
            <w:gridSpan w:val="6"/>
          </w:tcPr>
          <w:p w:rsidR="005734AA" w:rsidRPr="00DD034B" w:rsidRDefault="005734AA" w:rsidP="00E20992">
            <w:pPr>
              <w:keepNext/>
              <w:jc w:val="center"/>
              <w:rPr>
                <w:rFonts w:eastAsia="Calibri"/>
                <w:b/>
                <w:color w:val="1E1E1E"/>
                <w:lang w:val="ru-RU"/>
              </w:rPr>
            </w:pPr>
            <w:r w:rsidRPr="00DD034B">
              <w:rPr>
                <w:lang w:val="ru-RU"/>
              </w:rPr>
              <w:t>Экономиканың негізгі салаларының өндіріс көлемі</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1.</w:t>
            </w:r>
          </w:p>
        </w:tc>
        <w:tc>
          <w:tcPr>
            <w:tcW w:w="5670" w:type="dxa"/>
          </w:tcPr>
          <w:p w:rsidR="00B525DB" w:rsidRPr="00DD034B" w:rsidRDefault="00B525DB" w:rsidP="00B525DB">
            <w:pPr>
              <w:keepNext/>
              <w:shd w:val="clear" w:color="auto" w:fill="FFFFFF" w:themeFill="background1"/>
              <w:suppressAutoHyphens/>
              <w:rPr>
                <w:lang w:val="kk-KZ"/>
              </w:rPr>
            </w:pPr>
            <w:r w:rsidRPr="00DD034B">
              <w:t>Ауыл, орман және балық шаруашылығының жалпы өнімі, миллион</w:t>
            </w:r>
            <w:r w:rsidRPr="00DD034B">
              <w:rPr>
                <w:lang w:val="kk-KZ"/>
              </w:rPr>
              <w:t xml:space="preserve"> </w:t>
            </w:r>
            <w:r w:rsidRPr="00DD034B">
              <w:t>теңге</w:t>
            </w:r>
            <w:r w:rsidRPr="00DD034B">
              <w:rPr>
                <w:lang w:val="kk-KZ"/>
              </w:rPr>
              <w:t xml:space="preserve"> </w:t>
            </w:r>
          </w:p>
        </w:tc>
        <w:tc>
          <w:tcPr>
            <w:tcW w:w="2268" w:type="dxa"/>
            <w:vAlign w:val="center"/>
          </w:tcPr>
          <w:p w:rsidR="00B525DB" w:rsidRPr="00DD034B" w:rsidRDefault="00B525DB" w:rsidP="00B525DB">
            <w:pPr>
              <w:keepNext/>
              <w:shd w:val="clear" w:color="auto" w:fill="FFFFFF" w:themeFill="background1"/>
              <w:suppressAutoHyphens/>
              <w:jc w:val="center"/>
              <w:rPr>
                <w:sz w:val="24"/>
                <w:szCs w:val="24"/>
                <w:lang w:val="kk-KZ"/>
              </w:rPr>
            </w:pPr>
            <w:r w:rsidRPr="00DD034B">
              <w:rPr>
                <w:lang w:val="kk-KZ"/>
              </w:rPr>
              <w:t>2000,0</w:t>
            </w:r>
          </w:p>
        </w:tc>
        <w:tc>
          <w:tcPr>
            <w:tcW w:w="2127" w:type="dxa"/>
            <w:vAlign w:val="center"/>
          </w:tcPr>
          <w:p w:rsidR="00B525DB" w:rsidRPr="00DD034B" w:rsidRDefault="00B525DB" w:rsidP="00B525DB">
            <w:pPr>
              <w:jc w:val="center"/>
              <w:rPr>
                <w:lang w:val="kk-KZ"/>
              </w:rPr>
            </w:pPr>
            <w:r w:rsidRPr="00DD034B">
              <w:rPr>
                <w:lang w:val="kk-KZ"/>
              </w:rPr>
              <w:t>2100,0</w:t>
            </w:r>
          </w:p>
        </w:tc>
        <w:tc>
          <w:tcPr>
            <w:tcW w:w="2126" w:type="dxa"/>
            <w:vAlign w:val="center"/>
          </w:tcPr>
          <w:p w:rsidR="00B525DB" w:rsidRPr="00DD034B" w:rsidRDefault="00B525DB" w:rsidP="00B525DB">
            <w:pPr>
              <w:jc w:val="center"/>
              <w:rPr>
                <w:lang w:val="kk-KZ"/>
              </w:rPr>
            </w:pPr>
            <w:r w:rsidRPr="00DD034B">
              <w:rPr>
                <w:lang w:val="kk-KZ"/>
              </w:rPr>
              <w:t>2207,1</w:t>
            </w:r>
          </w:p>
        </w:tc>
        <w:tc>
          <w:tcPr>
            <w:tcW w:w="1807" w:type="dxa"/>
            <w:vAlign w:val="center"/>
          </w:tcPr>
          <w:p w:rsidR="00B525DB" w:rsidRPr="00DD034B" w:rsidRDefault="00B525DB" w:rsidP="00B525DB">
            <w:pPr>
              <w:jc w:val="center"/>
              <w:rPr>
                <w:lang w:val="kk-KZ"/>
              </w:rPr>
            </w:pPr>
            <w:r w:rsidRPr="00DD034B">
              <w:rPr>
                <w:lang w:val="kk-KZ"/>
              </w:rPr>
              <w:t>2324,1</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2.</w:t>
            </w:r>
          </w:p>
        </w:tc>
        <w:tc>
          <w:tcPr>
            <w:tcW w:w="5670" w:type="dxa"/>
          </w:tcPr>
          <w:p w:rsidR="00B525DB" w:rsidRPr="00DD034B" w:rsidRDefault="00B525DB" w:rsidP="00B525DB">
            <w:r w:rsidRPr="00DD034B">
              <w:t>өткен жыл</w:t>
            </w:r>
            <w:r w:rsidRPr="00DD034B">
              <w:rPr>
                <w:lang w:val="kk-KZ"/>
              </w:rPr>
              <w:t>ға</w:t>
            </w:r>
            <w:r w:rsidRPr="00DD034B">
              <w:t xml:space="preserve"> %</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104,3</w:t>
            </w:r>
          </w:p>
        </w:tc>
        <w:tc>
          <w:tcPr>
            <w:tcW w:w="2127" w:type="dxa"/>
            <w:vAlign w:val="center"/>
          </w:tcPr>
          <w:p w:rsidR="00B525DB" w:rsidRPr="00DD034B" w:rsidRDefault="00B525DB" w:rsidP="00B525DB">
            <w:pPr>
              <w:jc w:val="center"/>
              <w:rPr>
                <w:lang w:val="kk-KZ"/>
              </w:rPr>
            </w:pPr>
            <w:r w:rsidRPr="00DD034B">
              <w:rPr>
                <w:lang w:val="kk-KZ"/>
              </w:rPr>
              <w:t>104,5</w:t>
            </w:r>
          </w:p>
        </w:tc>
        <w:tc>
          <w:tcPr>
            <w:tcW w:w="2126" w:type="dxa"/>
            <w:vAlign w:val="center"/>
          </w:tcPr>
          <w:p w:rsidR="00B525DB" w:rsidRPr="00DD034B" w:rsidRDefault="00B525DB" w:rsidP="00B525DB">
            <w:pPr>
              <w:jc w:val="center"/>
              <w:rPr>
                <w:lang w:val="kk-KZ"/>
              </w:rPr>
            </w:pPr>
            <w:r w:rsidRPr="00DD034B">
              <w:rPr>
                <w:lang w:val="kk-KZ"/>
              </w:rPr>
              <w:t>104,9</w:t>
            </w:r>
          </w:p>
        </w:tc>
        <w:tc>
          <w:tcPr>
            <w:tcW w:w="1807" w:type="dxa"/>
            <w:vAlign w:val="center"/>
          </w:tcPr>
          <w:p w:rsidR="00B525DB" w:rsidRPr="00DD034B" w:rsidRDefault="00B525DB" w:rsidP="00B525DB">
            <w:pPr>
              <w:jc w:val="center"/>
              <w:rPr>
                <w:lang w:val="kk-KZ"/>
              </w:rPr>
            </w:pPr>
            <w:r w:rsidRPr="00DD034B">
              <w:rPr>
                <w:lang w:val="kk-KZ"/>
              </w:rPr>
              <w:t>105,3</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3.</w:t>
            </w:r>
          </w:p>
        </w:tc>
        <w:tc>
          <w:tcPr>
            <w:tcW w:w="5670" w:type="dxa"/>
          </w:tcPr>
          <w:p w:rsidR="00B525DB" w:rsidRPr="00DD034B" w:rsidRDefault="00B525DB" w:rsidP="00B525DB">
            <w:r w:rsidRPr="00DD034B">
              <w:rPr>
                <w:lang w:val="kk-KZ"/>
              </w:rPr>
              <w:t>Ө</w:t>
            </w:r>
            <w:r w:rsidRPr="00DD034B">
              <w:t>неркәсіп, миллион теңге</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117568,4</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122657,9</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130744,3</w:t>
            </w:r>
          </w:p>
        </w:tc>
        <w:tc>
          <w:tcPr>
            <w:tcW w:w="180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137989,5</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4.</w:t>
            </w:r>
          </w:p>
        </w:tc>
        <w:tc>
          <w:tcPr>
            <w:tcW w:w="5670" w:type="dxa"/>
          </w:tcPr>
          <w:p w:rsidR="00B525DB" w:rsidRPr="00DD034B" w:rsidRDefault="00B525DB" w:rsidP="00B525DB">
            <w:r w:rsidRPr="00DD034B">
              <w:t>өткен жыл</w:t>
            </w:r>
            <w:r w:rsidRPr="00DD034B">
              <w:rPr>
                <w:lang w:val="kk-KZ"/>
              </w:rPr>
              <w:t>ға</w:t>
            </w:r>
            <w:r w:rsidRPr="00DD034B">
              <w:t xml:space="preserve"> %</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100,2</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100,4</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100,6</w:t>
            </w:r>
          </w:p>
        </w:tc>
        <w:tc>
          <w:tcPr>
            <w:tcW w:w="180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100,9</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5.</w:t>
            </w:r>
          </w:p>
        </w:tc>
        <w:tc>
          <w:tcPr>
            <w:tcW w:w="5670" w:type="dxa"/>
          </w:tcPr>
          <w:p w:rsidR="00B525DB" w:rsidRPr="00DD034B" w:rsidRDefault="00B525DB" w:rsidP="00B525DB">
            <w:pPr>
              <w:rPr>
                <w:lang w:val="ru-RU"/>
              </w:rPr>
            </w:pPr>
            <w:r w:rsidRPr="00DD034B">
              <w:rPr>
                <w:lang w:val="ru-RU"/>
              </w:rPr>
              <w:t>Тау-кен және карьерлерді қазу, миллион теңге</w:t>
            </w:r>
          </w:p>
        </w:tc>
        <w:tc>
          <w:tcPr>
            <w:tcW w:w="2268" w:type="dxa"/>
            <w:vAlign w:val="center"/>
          </w:tcPr>
          <w:p w:rsidR="00B525DB" w:rsidRPr="00DD034B" w:rsidRDefault="00B525DB" w:rsidP="00B525DB">
            <w:pPr>
              <w:jc w:val="center"/>
              <w:rPr>
                <w:lang w:val="kk-KZ"/>
              </w:rPr>
            </w:pPr>
            <w:r w:rsidRPr="00DD034B">
              <w:rPr>
                <w:lang w:val="kk-KZ"/>
              </w:rPr>
              <w:t>724,7</w:t>
            </w:r>
          </w:p>
        </w:tc>
        <w:tc>
          <w:tcPr>
            <w:tcW w:w="2127" w:type="dxa"/>
            <w:vAlign w:val="center"/>
          </w:tcPr>
          <w:p w:rsidR="00B525DB" w:rsidRPr="00DD034B" w:rsidRDefault="00B525DB" w:rsidP="00B525DB">
            <w:pPr>
              <w:jc w:val="center"/>
              <w:rPr>
                <w:lang w:val="kk-KZ"/>
              </w:rPr>
            </w:pPr>
            <w:r w:rsidRPr="00DD034B">
              <w:rPr>
                <w:lang w:val="kk-KZ"/>
              </w:rPr>
              <w:t>735,6</w:t>
            </w:r>
          </w:p>
        </w:tc>
        <w:tc>
          <w:tcPr>
            <w:tcW w:w="2126" w:type="dxa"/>
            <w:vAlign w:val="center"/>
          </w:tcPr>
          <w:p w:rsidR="00B525DB" w:rsidRPr="00DD034B" w:rsidRDefault="00B525DB" w:rsidP="00B525DB">
            <w:pPr>
              <w:jc w:val="center"/>
              <w:rPr>
                <w:lang w:val="kk-KZ"/>
              </w:rPr>
            </w:pPr>
            <w:r w:rsidRPr="00DD034B">
              <w:rPr>
                <w:lang w:val="kk-KZ"/>
              </w:rPr>
              <w:t>746,6</w:t>
            </w:r>
          </w:p>
        </w:tc>
        <w:tc>
          <w:tcPr>
            <w:tcW w:w="1807" w:type="dxa"/>
            <w:vAlign w:val="center"/>
          </w:tcPr>
          <w:p w:rsidR="00B525DB" w:rsidRPr="00DD034B" w:rsidRDefault="00B525DB" w:rsidP="00B525DB">
            <w:pPr>
              <w:jc w:val="center"/>
              <w:rPr>
                <w:lang w:val="kk-KZ"/>
              </w:rPr>
            </w:pPr>
            <w:r w:rsidRPr="00DD034B">
              <w:rPr>
                <w:lang w:val="kk-KZ"/>
              </w:rPr>
              <w:t>757,8</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6.</w:t>
            </w:r>
          </w:p>
        </w:tc>
        <w:tc>
          <w:tcPr>
            <w:tcW w:w="5670" w:type="dxa"/>
          </w:tcPr>
          <w:p w:rsidR="00B525DB" w:rsidRPr="00DD034B" w:rsidRDefault="00B525DB" w:rsidP="00B525DB">
            <w:r w:rsidRPr="00DD034B">
              <w:t>өткен жыл</w:t>
            </w:r>
            <w:r w:rsidRPr="00DD034B">
              <w:rPr>
                <w:lang w:val="kk-KZ"/>
              </w:rPr>
              <w:t>ға</w:t>
            </w:r>
            <w:r w:rsidRPr="00DD034B">
              <w:t xml:space="preserve"> %</w:t>
            </w:r>
          </w:p>
        </w:tc>
        <w:tc>
          <w:tcPr>
            <w:tcW w:w="2268" w:type="dxa"/>
            <w:vAlign w:val="center"/>
          </w:tcPr>
          <w:p w:rsidR="00B525DB" w:rsidRPr="00DD034B" w:rsidRDefault="00B525DB" w:rsidP="00B525DB">
            <w:pPr>
              <w:jc w:val="center"/>
              <w:rPr>
                <w:lang w:val="kk-KZ"/>
              </w:rPr>
            </w:pPr>
            <w:r w:rsidRPr="00DD034B">
              <w:rPr>
                <w:lang w:val="kk-KZ"/>
              </w:rPr>
              <w:t>100,3</w:t>
            </w:r>
          </w:p>
        </w:tc>
        <w:tc>
          <w:tcPr>
            <w:tcW w:w="2127" w:type="dxa"/>
            <w:vAlign w:val="center"/>
          </w:tcPr>
          <w:p w:rsidR="00B525DB" w:rsidRPr="00DD034B" w:rsidRDefault="00B525DB" w:rsidP="00B525DB">
            <w:pPr>
              <w:jc w:val="center"/>
              <w:rPr>
                <w:lang w:val="kk-KZ"/>
              </w:rPr>
            </w:pPr>
            <w:r w:rsidRPr="00DD034B">
              <w:rPr>
                <w:lang w:val="kk-KZ"/>
              </w:rPr>
              <w:t>100,6</w:t>
            </w:r>
          </w:p>
        </w:tc>
        <w:tc>
          <w:tcPr>
            <w:tcW w:w="2126" w:type="dxa"/>
            <w:vAlign w:val="center"/>
          </w:tcPr>
          <w:p w:rsidR="00B525DB" w:rsidRPr="00DD034B" w:rsidRDefault="00B525DB" w:rsidP="00B525DB">
            <w:pPr>
              <w:jc w:val="center"/>
              <w:rPr>
                <w:lang w:val="kk-KZ"/>
              </w:rPr>
            </w:pPr>
            <w:r w:rsidRPr="00DD034B">
              <w:rPr>
                <w:lang w:val="kk-KZ"/>
              </w:rPr>
              <w:t>101,0</w:t>
            </w:r>
          </w:p>
        </w:tc>
        <w:tc>
          <w:tcPr>
            <w:tcW w:w="1807" w:type="dxa"/>
            <w:vAlign w:val="center"/>
          </w:tcPr>
          <w:p w:rsidR="00B525DB" w:rsidRPr="00DD034B" w:rsidRDefault="00B525DB" w:rsidP="00B525DB">
            <w:pPr>
              <w:jc w:val="center"/>
              <w:rPr>
                <w:lang w:val="kk-KZ"/>
              </w:rPr>
            </w:pPr>
            <w:r w:rsidRPr="00DD034B">
              <w:rPr>
                <w:lang w:val="kk-KZ"/>
              </w:rPr>
              <w:t>102,0</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7.</w:t>
            </w:r>
          </w:p>
        </w:tc>
        <w:tc>
          <w:tcPr>
            <w:tcW w:w="5670" w:type="dxa"/>
          </w:tcPr>
          <w:p w:rsidR="00B525DB" w:rsidRPr="00DD034B" w:rsidRDefault="00B525DB" w:rsidP="00B525DB">
            <w:pPr>
              <w:rPr>
                <w:lang w:val="kk-KZ"/>
              </w:rPr>
            </w:pPr>
            <w:r w:rsidRPr="00DD034B">
              <w:t>Өңдеу өнеркәсібі,</w:t>
            </w:r>
            <w:r w:rsidRPr="00DD034B">
              <w:rPr>
                <w:lang w:val="kk-KZ"/>
              </w:rPr>
              <w:t xml:space="preserve"> </w:t>
            </w:r>
            <w:r w:rsidRPr="00DD034B">
              <w:t>миллион теңге</w:t>
            </w:r>
          </w:p>
        </w:tc>
        <w:tc>
          <w:tcPr>
            <w:tcW w:w="2268" w:type="dxa"/>
            <w:vAlign w:val="center"/>
          </w:tcPr>
          <w:p w:rsidR="00B525DB" w:rsidRPr="00DD034B" w:rsidRDefault="00B525DB" w:rsidP="00B525DB">
            <w:pPr>
              <w:jc w:val="center"/>
              <w:rPr>
                <w:lang w:val="kk-KZ"/>
              </w:rPr>
            </w:pPr>
            <w:r w:rsidRPr="00DD034B">
              <w:rPr>
                <w:lang w:val="kk-KZ"/>
              </w:rPr>
              <w:t>93 140</w:t>
            </w:r>
          </w:p>
        </w:tc>
        <w:tc>
          <w:tcPr>
            <w:tcW w:w="2127" w:type="dxa"/>
            <w:vAlign w:val="center"/>
          </w:tcPr>
          <w:p w:rsidR="00B525DB" w:rsidRPr="00DD034B" w:rsidRDefault="00B525DB" w:rsidP="00B525DB">
            <w:pPr>
              <w:jc w:val="center"/>
              <w:rPr>
                <w:lang w:val="kk-KZ"/>
              </w:rPr>
            </w:pPr>
            <w:r w:rsidRPr="00DD034B">
              <w:rPr>
                <w:lang w:val="kk-KZ"/>
              </w:rPr>
              <w:t>96 521</w:t>
            </w:r>
          </w:p>
        </w:tc>
        <w:tc>
          <w:tcPr>
            <w:tcW w:w="2126" w:type="dxa"/>
            <w:vAlign w:val="center"/>
          </w:tcPr>
          <w:p w:rsidR="00B525DB" w:rsidRPr="00DD034B" w:rsidRDefault="00B525DB" w:rsidP="00B525DB">
            <w:pPr>
              <w:jc w:val="center"/>
              <w:rPr>
                <w:lang w:val="kk-KZ"/>
              </w:rPr>
            </w:pPr>
            <w:r w:rsidRPr="00DD034B">
              <w:rPr>
                <w:lang w:val="kk-KZ"/>
              </w:rPr>
              <w:t xml:space="preserve">101 430 </w:t>
            </w:r>
          </w:p>
        </w:tc>
        <w:tc>
          <w:tcPr>
            <w:tcW w:w="1807" w:type="dxa"/>
            <w:vAlign w:val="center"/>
          </w:tcPr>
          <w:p w:rsidR="00B525DB" w:rsidRPr="00DD034B" w:rsidRDefault="00B525DB" w:rsidP="00B525DB">
            <w:pPr>
              <w:jc w:val="center"/>
              <w:rPr>
                <w:lang w:val="kk-KZ"/>
              </w:rPr>
            </w:pPr>
            <w:r w:rsidRPr="00DD034B">
              <w:rPr>
                <w:lang w:val="kk-KZ"/>
              </w:rPr>
              <w:t>106 587</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8.</w:t>
            </w:r>
          </w:p>
        </w:tc>
        <w:tc>
          <w:tcPr>
            <w:tcW w:w="5670" w:type="dxa"/>
          </w:tcPr>
          <w:p w:rsidR="00B525DB" w:rsidRPr="00DD034B" w:rsidRDefault="00B525DB" w:rsidP="00B525DB">
            <w:r w:rsidRPr="00DD034B">
              <w:t>өткен жыл</w:t>
            </w:r>
            <w:r w:rsidRPr="00DD034B">
              <w:rPr>
                <w:lang w:val="kk-KZ"/>
              </w:rPr>
              <w:t>ға</w:t>
            </w:r>
            <w:r w:rsidRPr="00DD034B">
              <w:t xml:space="preserve"> %</w:t>
            </w:r>
          </w:p>
        </w:tc>
        <w:tc>
          <w:tcPr>
            <w:tcW w:w="2268" w:type="dxa"/>
            <w:vAlign w:val="center"/>
          </w:tcPr>
          <w:p w:rsidR="00B525DB" w:rsidRPr="00DD034B" w:rsidRDefault="00B525DB" w:rsidP="00B525DB">
            <w:pPr>
              <w:jc w:val="center"/>
              <w:rPr>
                <w:lang w:val="kk-KZ"/>
              </w:rPr>
            </w:pPr>
            <w:r w:rsidRPr="00DD034B">
              <w:rPr>
                <w:lang w:val="kk-KZ"/>
              </w:rPr>
              <w:t>100,2</w:t>
            </w:r>
          </w:p>
        </w:tc>
        <w:tc>
          <w:tcPr>
            <w:tcW w:w="2127" w:type="dxa"/>
            <w:vAlign w:val="center"/>
          </w:tcPr>
          <w:p w:rsidR="00B525DB" w:rsidRPr="00DD034B" w:rsidRDefault="00B525DB" w:rsidP="00B525DB">
            <w:pPr>
              <w:jc w:val="center"/>
              <w:rPr>
                <w:lang w:val="kk-KZ"/>
              </w:rPr>
            </w:pPr>
            <w:r w:rsidRPr="00DD034B">
              <w:rPr>
                <w:lang w:val="kk-KZ"/>
              </w:rPr>
              <w:t>100,3</w:t>
            </w:r>
          </w:p>
        </w:tc>
        <w:tc>
          <w:tcPr>
            <w:tcW w:w="2126" w:type="dxa"/>
            <w:vAlign w:val="center"/>
          </w:tcPr>
          <w:p w:rsidR="00B525DB" w:rsidRPr="00DD034B" w:rsidRDefault="00B525DB" w:rsidP="00B525DB">
            <w:pPr>
              <w:jc w:val="center"/>
              <w:rPr>
                <w:lang w:val="kk-KZ"/>
              </w:rPr>
            </w:pPr>
            <w:r w:rsidRPr="00DD034B">
              <w:rPr>
                <w:lang w:val="kk-KZ"/>
              </w:rPr>
              <w:t>100,4</w:t>
            </w:r>
          </w:p>
        </w:tc>
        <w:tc>
          <w:tcPr>
            <w:tcW w:w="1807" w:type="dxa"/>
            <w:vAlign w:val="center"/>
          </w:tcPr>
          <w:p w:rsidR="00B525DB" w:rsidRPr="00DD034B" w:rsidRDefault="00B525DB" w:rsidP="00B525DB">
            <w:pPr>
              <w:jc w:val="center"/>
              <w:rPr>
                <w:lang w:val="kk-KZ"/>
              </w:rPr>
            </w:pPr>
            <w:r w:rsidRPr="00DD034B">
              <w:rPr>
                <w:lang w:val="kk-KZ"/>
              </w:rPr>
              <w:t>100,6</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9.</w:t>
            </w:r>
          </w:p>
        </w:tc>
        <w:tc>
          <w:tcPr>
            <w:tcW w:w="5670" w:type="dxa"/>
          </w:tcPr>
          <w:p w:rsidR="00B525DB" w:rsidRPr="00DD034B" w:rsidRDefault="00B525DB" w:rsidP="00B525DB">
            <w:pPr>
              <w:rPr>
                <w:lang w:val="ru-RU"/>
              </w:rPr>
            </w:pPr>
            <w:r w:rsidRPr="00DD034B">
              <w:rPr>
                <w:lang w:val="ru-RU"/>
              </w:rPr>
              <w:t>Электр энергиясымен, газбен, бумен, ыстық сумен және кондиционерленген ауамен жабдықтау, миллион теңге</w:t>
            </w:r>
          </w:p>
        </w:tc>
        <w:tc>
          <w:tcPr>
            <w:tcW w:w="2268" w:type="dxa"/>
            <w:vAlign w:val="center"/>
          </w:tcPr>
          <w:p w:rsidR="00B525DB" w:rsidRPr="00DD034B" w:rsidRDefault="00B525DB" w:rsidP="00B525DB">
            <w:pPr>
              <w:jc w:val="center"/>
              <w:rPr>
                <w:lang w:val="kk-KZ"/>
              </w:rPr>
            </w:pPr>
            <w:r w:rsidRPr="00DD034B">
              <w:rPr>
                <w:lang w:val="kk-KZ"/>
              </w:rPr>
              <w:t>20 760</w:t>
            </w:r>
          </w:p>
        </w:tc>
        <w:tc>
          <w:tcPr>
            <w:tcW w:w="2127" w:type="dxa"/>
            <w:vAlign w:val="center"/>
          </w:tcPr>
          <w:p w:rsidR="00B525DB" w:rsidRPr="00DD034B" w:rsidRDefault="00B525DB" w:rsidP="00B525DB">
            <w:pPr>
              <w:jc w:val="center"/>
              <w:rPr>
                <w:lang w:val="kk-KZ"/>
              </w:rPr>
            </w:pPr>
            <w:r w:rsidRPr="00DD034B">
              <w:rPr>
                <w:lang w:val="kk-KZ"/>
              </w:rPr>
              <w:t>22 310</w:t>
            </w:r>
          </w:p>
        </w:tc>
        <w:tc>
          <w:tcPr>
            <w:tcW w:w="2126" w:type="dxa"/>
            <w:vAlign w:val="center"/>
          </w:tcPr>
          <w:p w:rsidR="00B525DB" w:rsidRPr="00DD034B" w:rsidRDefault="00B525DB" w:rsidP="00B525DB">
            <w:pPr>
              <w:jc w:val="center"/>
              <w:rPr>
                <w:lang w:val="kk-KZ"/>
              </w:rPr>
            </w:pPr>
            <w:r w:rsidRPr="00DD034B">
              <w:rPr>
                <w:lang w:val="kk-KZ"/>
              </w:rPr>
              <w:t xml:space="preserve">25 430 </w:t>
            </w:r>
          </w:p>
        </w:tc>
        <w:tc>
          <w:tcPr>
            <w:tcW w:w="1807" w:type="dxa"/>
            <w:vAlign w:val="center"/>
          </w:tcPr>
          <w:p w:rsidR="00B525DB" w:rsidRPr="00DD034B" w:rsidRDefault="00B525DB" w:rsidP="00B525DB">
            <w:pPr>
              <w:jc w:val="center"/>
              <w:rPr>
                <w:lang w:val="kk-KZ"/>
              </w:rPr>
            </w:pPr>
            <w:r w:rsidRPr="00DD034B">
              <w:rPr>
                <w:lang w:val="kk-KZ"/>
              </w:rPr>
              <w:t>27 460</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10.</w:t>
            </w:r>
          </w:p>
        </w:tc>
        <w:tc>
          <w:tcPr>
            <w:tcW w:w="5670" w:type="dxa"/>
          </w:tcPr>
          <w:p w:rsidR="00B525DB" w:rsidRPr="00DD034B" w:rsidRDefault="00B525DB" w:rsidP="00B525DB">
            <w:r w:rsidRPr="00DD034B">
              <w:t>өткен жыл</w:t>
            </w:r>
            <w:r w:rsidRPr="00DD034B">
              <w:rPr>
                <w:lang w:val="kk-KZ"/>
              </w:rPr>
              <w:t>ға</w:t>
            </w:r>
            <w:r w:rsidRPr="00DD034B">
              <w:t xml:space="preserve"> %</w:t>
            </w:r>
          </w:p>
        </w:tc>
        <w:tc>
          <w:tcPr>
            <w:tcW w:w="2268" w:type="dxa"/>
            <w:vAlign w:val="center"/>
          </w:tcPr>
          <w:p w:rsidR="00B525DB" w:rsidRPr="00DD034B" w:rsidRDefault="00B525DB" w:rsidP="00B525DB">
            <w:pPr>
              <w:jc w:val="center"/>
              <w:rPr>
                <w:lang w:val="kk-KZ"/>
              </w:rPr>
            </w:pPr>
            <w:r w:rsidRPr="00DD034B">
              <w:rPr>
                <w:lang w:val="kk-KZ"/>
              </w:rPr>
              <w:t>100,5</w:t>
            </w:r>
          </w:p>
        </w:tc>
        <w:tc>
          <w:tcPr>
            <w:tcW w:w="2127" w:type="dxa"/>
            <w:vAlign w:val="center"/>
          </w:tcPr>
          <w:p w:rsidR="00B525DB" w:rsidRPr="00DD034B" w:rsidRDefault="00B525DB" w:rsidP="00B525DB">
            <w:pPr>
              <w:jc w:val="center"/>
              <w:rPr>
                <w:lang w:val="kk-KZ"/>
              </w:rPr>
            </w:pPr>
            <w:r w:rsidRPr="00DD034B">
              <w:rPr>
                <w:lang w:val="kk-KZ"/>
              </w:rPr>
              <w:t>101,0</w:t>
            </w:r>
          </w:p>
        </w:tc>
        <w:tc>
          <w:tcPr>
            <w:tcW w:w="2126" w:type="dxa"/>
            <w:vAlign w:val="center"/>
          </w:tcPr>
          <w:p w:rsidR="00B525DB" w:rsidRPr="00DD034B" w:rsidRDefault="00B525DB" w:rsidP="00B525DB">
            <w:pPr>
              <w:jc w:val="center"/>
              <w:rPr>
                <w:lang w:val="kk-KZ"/>
              </w:rPr>
            </w:pPr>
            <w:r w:rsidRPr="00DD034B">
              <w:rPr>
                <w:lang w:val="kk-KZ"/>
              </w:rPr>
              <w:t>101,5</w:t>
            </w:r>
          </w:p>
        </w:tc>
        <w:tc>
          <w:tcPr>
            <w:tcW w:w="1807" w:type="dxa"/>
            <w:vAlign w:val="center"/>
          </w:tcPr>
          <w:p w:rsidR="00B525DB" w:rsidRPr="00DD034B" w:rsidRDefault="00B525DB" w:rsidP="00B525DB">
            <w:pPr>
              <w:jc w:val="center"/>
              <w:rPr>
                <w:lang w:val="kk-KZ"/>
              </w:rPr>
            </w:pPr>
            <w:r w:rsidRPr="00DD034B">
              <w:rPr>
                <w:lang w:val="kk-KZ"/>
              </w:rPr>
              <w:t>102,0</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11.</w:t>
            </w:r>
          </w:p>
        </w:tc>
        <w:tc>
          <w:tcPr>
            <w:tcW w:w="5670" w:type="dxa"/>
          </w:tcPr>
          <w:p w:rsidR="00B525DB" w:rsidRPr="00DD034B" w:rsidRDefault="00B525DB" w:rsidP="00B525DB">
            <w:pPr>
              <w:keepNext/>
              <w:shd w:val="clear" w:color="auto" w:fill="FFFFFF" w:themeFill="background1"/>
              <w:suppressAutoHyphens/>
            </w:pPr>
            <w:r w:rsidRPr="00DD034B">
              <w:t>Сумен жабдықтау; су бұру; қалдықтарды жинау, өңдеу және жою, ластануды жою жөніндегі қызмет, миллион теңге</w:t>
            </w:r>
          </w:p>
        </w:tc>
        <w:tc>
          <w:tcPr>
            <w:tcW w:w="2268" w:type="dxa"/>
            <w:vAlign w:val="center"/>
          </w:tcPr>
          <w:p w:rsidR="00B525DB" w:rsidRPr="00DD034B" w:rsidRDefault="00B525DB" w:rsidP="00B525DB">
            <w:pPr>
              <w:jc w:val="center"/>
              <w:rPr>
                <w:lang w:val="kk-KZ"/>
              </w:rPr>
            </w:pPr>
            <w:r w:rsidRPr="00DD034B">
              <w:rPr>
                <w:lang w:val="kk-KZ"/>
              </w:rPr>
              <w:t>2 943,7</w:t>
            </w:r>
          </w:p>
        </w:tc>
        <w:tc>
          <w:tcPr>
            <w:tcW w:w="2127" w:type="dxa"/>
            <w:vAlign w:val="center"/>
          </w:tcPr>
          <w:p w:rsidR="00B525DB" w:rsidRPr="00DD034B" w:rsidRDefault="00B525DB" w:rsidP="00B525DB">
            <w:pPr>
              <w:jc w:val="center"/>
              <w:rPr>
                <w:lang w:val="kk-KZ"/>
              </w:rPr>
            </w:pPr>
            <w:r w:rsidRPr="00DD034B">
              <w:rPr>
                <w:lang w:val="kk-KZ"/>
              </w:rPr>
              <w:t>3 091,3</w:t>
            </w:r>
          </w:p>
        </w:tc>
        <w:tc>
          <w:tcPr>
            <w:tcW w:w="2126" w:type="dxa"/>
            <w:vAlign w:val="center"/>
          </w:tcPr>
          <w:p w:rsidR="00B525DB" w:rsidRPr="00DD034B" w:rsidRDefault="00B525DB" w:rsidP="00B525DB">
            <w:pPr>
              <w:jc w:val="center"/>
              <w:rPr>
                <w:lang w:val="kk-KZ"/>
              </w:rPr>
            </w:pPr>
            <w:r w:rsidRPr="00DD034B">
              <w:rPr>
                <w:lang w:val="kk-KZ"/>
              </w:rPr>
              <w:t>3 137,7</w:t>
            </w:r>
          </w:p>
        </w:tc>
        <w:tc>
          <w:tcPr>
            <w:tcW w:w="1807" w:type="dxa"/>
            <w:vAlign w:val="center"/>
          </w:tcPr>
          <w:p w:rsidR="00B525DB" w:rsidRPr="00DD034B" w:rsidRDefault="00B525DB" w:rsidP="00B525DB">
            <w:pPr>
              <w:jc w:val="center"/>
              <w:rPr>
                <w:lang w:val="kk-KZ"/>
              </w:rPr>
            </w:pPr>
            <w:r w:rsidRPr="00DD034B">
              <w:rPr>
                <w:lang w:val="kk-KZ"/>
              </w:rPr>
              <w:t>3 184,7</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12.</w:t>
            </w:r>
          </w:p>
        </w:tc>
        <w:tc>
          <w:tcPr>
            <w:tcW w:w="5670" w:type="dxa"/>
          </w:tcPr>
          <w:p w:rsidR="00B525DB" w:rsidRPr="00DD034B" w:rsidRDefault="00B525DB" w:rsidP="00B525DB">
            <w:pPr>
              <w:keepNext/>
              <w:shd w:val="clear" w:color="auto" w:fill="FFFFFF" w:themeFill="background1"/>
              <w:suppressAutoHyphens/>
            </w:pPr>
            <w:r w:rsidRPr="00DD034B">
              <w:t>өткен жыл</w:t>
            </w:r>
            <w:r w:rsidRPr="00DD034B">
              <w:rPr>
                <w:lang w:val="kk-KZ"/>
              </w:rPr>
              <w:t>ға</w:t>
            </w:r>
            <w:r w:rsidRPr="00DD034B">
              <w:t xml:space="preserve"> %</w:t>
            </w:r>
          </w:p>
        </w:tc>
        <w:tc>
          <w:tcPr>
            <w:tcW w:w="2268" w:type="dxa"/>
            <w:vAlign w:val="center"/>
          </w:tcPr>
          <w:p w:rsidR="00B525DB" w:rsidRPr="00DD034B" w:rsidRDefault="00B525DB" w:rsidP="00B525DB">
            <w:pPr>
              <w:jc w:val="center"/>
              <w:rPr>
                <w:lang w:val="kk-KZ"/>
              </w:rPr>
            </w:pPr>
            <w:r w:rsidRPr="00DD034B">
              <w:rPr>
                <w:lang w:val="kk-KZ"/>
              </w:rPr>
              <w:t>100,0</w:t>
            </w:r>
          </w:p>
        </w:tc>
        <w:tc>
          <w:tcPr>
            <w:tcW w:w="2127" w:type="dxa"/>
            <w:vAlign w:val="center"/>
          </w:tcPr>
          <w:p w:rsidR="00B525DB" w:rsidRPr="00DD034B" w:rsidRDefault="00B525DB" w:rsidP="00B525DB">
            <w:pPr>
              <w:jc w:val="center"/>
              <w:rPr>
                <w:lang w:val="kk-KZ"/>
              </w:rPr>
            </w:pPr>
            <w:r w:rsidRPr="00DD034B">
              <w:rPr>
                <w:lang w:val="kk-KZ"/>
              </w:rPr>
              <w:t>100,5</w:t>
            </w:r>
          </w:p>
        </w:tc>
        <w:tc>
          <w:tcPr>
            <w:tcW w:w="2126" w:type="dxa"/>
            <w:vAlign w:val="center"/>
          </w:tcPr>
          <w:p w:rsidR="00B525DB" w:rsidRPr="00DD034B" w:rsidRDefault="00B525DB" w:rsidP="00B525DB">
            <w:pPr>
              <w:jc w:val="center"/>
              <w:rPr>
                <w:lang w:val="kk-KZ"/>
              </w:rPr>
            </w:pPr>
            <w:r w:rsidRPr="00DD034B">
              <w:rPr>
                <w:lang w:val="kk-KZ"/>
              </w:rPr>
              <w:t>101,0</w:t>
            </w:r>
          </w:p>
        </w:tc>
        <w:tc>
          <w:tcPr>
            <w:tcW w:w="1807" w:type="dxa"/>
            <w:vAlign w:val="center"/>
          </w:tcPr>
          <w:p w:rsidR="00B525DB" w:rsidRPr="00DD034B" w:rsidRDefault="00B525DB" w:rsidP="00B525DB">
            <w:pPr>
              <w:jc w:val="center"/>
              <w:rPr>
                <w:lang w:val="kk-KZ"/>
              </w:rPr>
            </w:pPr>
            <w:r w:rsidRPr="00DD034B">
              <w:rPr>
                <w:lang w:val="kk-KZ"/>
              </w:rPr>
              <w:t>101,5</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13.</w:t>
            </w:r>
          </w:p>
        </w:tc>
        <w:tc>
          <w:tcPr>
            <w:tcW w:w="5670" w:type="dxa"/>
          </w:tcPr>
          <w:p w:rsidR="00B525DB" w:rsidRPr="00DD034B" w:rsidRDefault="00B525DB" w:rsidP="00B525DB">
            <w:r w:rsidRPr="00DD034B">
              <w:t>Құрылыс, миллион теңге</w:t>
            </w:r>
          </w:p>
        </w:tc>
        <w:tc>
          <w:tcPr>
            <w:tcW w:w="2268" w:type="dxa"/>
            <w:vAlign w:val="center"/>
          </w:tcPr>
          <w:p w:rsidR="00B525DB" w:rsidRPr="00DD034B" w:rsidRDefault="00B525DB" w:rsidP="00B525DB">
            <w:pPr>
              <w:jc w:val="center"/>
              <w:rPr>
                <w:lang w:val="kk-KZ"/>
              </w:rPr>
            </w:pPr>
            <w:r w:rsidRPr="00DD034B">
              <w:rPr>
                <w:lang w:val="kk-KZ"/>
              </w:rPr>
              <w:t>33090</w:t>
            </w:r>
          </w:p>
        </w:tc>
        <w:tc>
          <w:tcPr>
            <w:tcW w:w="2127" w:type="dxa"/>
            <w:vAlign w:val="center"/>
          </w:tcPr>
          <w:p w:rsidR="00B525DB" w:rsidRPr="00DD034B" w:rsidRDefault="00B525DB" w:rsidP="00B525DB">
            <w:pPr>
              <w:jc w:val="center"/>
              <w:rPr>
                <w:lang w:val="kk-KZ"/>
              </w:rPr>
            </w:pPr>
            <w:r w:rsidRPr="00DD034B">
              <w:rPr>
                <w:lang w:val="kk-KZ"/>
              </w:rPr>
              <w:t>35572</w:t>
            </w:r>
          </w:p>
        </w:tc>
        <w:tc>
          <w:tcPr>
            <w:tcW w:w="2126" w:type="dxa"/>
            <w:vAlign w:val="center"/>
          </w:tcPr>
          <w:p w:rsidR="00B525DB" w:rsidRPr="00DD034B" w:rsidRDefault="00B525DB" w:rsidP="00B525DB">
            <w:pPr>
              <w:jc w:val="center"/>
              <w:rPr>
                <w:lang w:val="kk-KZ"/>
              </w:rPr>
            </w:pPr>
            <w:r w:rsidRPr="00DD034B">
              <w:rPr>
                <w:lang w:val="kk-KZ"/>
              </w:rPr>
              <w:t>38240</w:t>
            </w:r>
          </w:p>
        </w:tc>
        <w:tc>
          <w:tcPr>
            <w:tcW w:w="1807" w:type="dxa"/>
            <w:vAlign w:val="center"/>
          </w:tcPr>
          <w:p w:rsidR="00B525DB" w:rsidRPr="00DD034B" w:rsidRDefault="00B525DB" w:rsidP="00B525DB">
            <w:pPr>
              <w:jc w:val="center"/>
              <w:rPr>
                <w:lang w:val="kk-KZ"/>
              </w:rPr>
            </w:pPr>
            <w:r w:rsidRPr="00DD034B">
              <w:rPr>
                <w:lang w:val="kk-KZ"/>
              </w:rPr>
              <w:t>41108</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14.</w:t>
            </w:r>
          </w:p>
        </w:tc>
        <w:tc>
          <w:tcPr>
            <w:tcW w:w="5670" w:type="dxa"/>
          </w:tcPr>
          <w:p w:rsidR="00B525DB" w:rsidRPr="00DD034B" w:rsidRDefault="00B525DB" w:rsidP="00B525DB">
            <w:r w:rsidRPr="00DD034B">
              <w:t xml:space="preserve">алдыңғы жылға % </w:t>
            </w:r>
          </w:p>
        </w:tc>
        <w:tc>
          <w:tcPr>
            <w:tcW w:w="2268" w:type="dxa"/>
            <w:vAlign w:val="center"/>
          </w:tcPr>
          <w:p w:rsidR="00B525DB" w:rsidRPr="00DD034B" w:rsidRDefault="00B525DB" w:rsidP="00B525DB">
            <w:pPr>
              <w:jc w:val="center"/>
              <w:rPr>
                <w:lang w:val="kk-KZ"/>
              </w:rPr>
            </w:pPr>
            <w:r w:rsidRPr="00DD034B">
              <w:rPr>
                <w:lang w:val="kk-KZ"/>
              </w:rPr>
              <w:t>100</w:t>
            </w:r>
          </w:p>
        </w:tc>
        <w:tc>
          <w:tcPr>
            <w:tcW w:w="2127" w:type="dxa"/>
            <w:vAlign w:val="center"/>
          </w:tcPr>
          <w:p w:rsidR="00B525DB" w:rsidRPr="00DD034B" w:rsidRDefault="00B525DB" w:rsidP="00B525DB">
            <w:pPr>
              <w:jc w:val="center"/>
              <w:rPr>
                <w:lang w:val="kk-KZ"/>
              </w:rPr>
            </w:pPr>
            <w:r w:rsidRPr="00DD034B">
              <w:rPr>
                <w:lang w:val="kk-KZ"/>
              </w:rPr>
              <w:t>102</w:t>
            </w:r>
          </w:p>
        </w:tc>
        <w:tc>
          <w:tcPr>
            <w:tcW w:w="2126" w:type="dxa"/>
            <w:vAlign w:val="center"/>
          </w:tcPr>
          <w:p w:rsidR="00B525DB" w:rsidRPr="00DD034B" w:rsidRDefault="00B525DB" w:rsidP="00B525DB">
            <w:pPr>
              <w:jc w:val="center"/>
              <w:rPr>
                <w:lang w:val="kk-KZ"/>
              </w:rPr>
            </w:pPr>
            <w:r w:rsidRPr="00DD034B">
              <w:rPr>
                <w:lang w:val="kk-KZ"/>
              </w:rPr>
              <w:t>102</w:t>
            </w:r>
          </w:p>
        </w:tc>
        <w:tc>
          <w:tcPr>
            <w:tcW w:w="1807" w:type="dxa"/>
            <w:vAlign w:val="center"/>
          </w:tcPr>
          <w:p w:rsidR="00B525DB" w:rsidRPr="00DD034B" w:rsidRDefault="00B525DB" w:rsidP="00B525DB">
            <w:pPr>
              <w:jc w:val="center"/>
              <w:rPr>
                <w:lang w:val="kk-KZ"/>
              </w:rPr>
            </w:pPr>
            <w:r w:rsidRPr="00DD034B">
              <w:rPr>
                <w:lang w:val="kk-KZ"/>
              </w:rPr>
              <w:t>102</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15.</w:t>
            </w:r>
          </w:p>
        </w:tc>
        <w:tc>
          <w:tcPr>
            <w:tcW w:w="5670" w:type="dxa"/>
          </w:tcPr>
          <w:p w:rsidR="00B525DB" w:rsidRPr="00DD034B" w:rsidRDefault="00B525DB" w:rsidP="00B525DB">
            <w:r w:rsidRPr="00DD034B">
              <w:t>Бөлшек сауда, миллион теңге</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26760</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28731,8</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31399,8</w:t>
            </w:r>
          </w:p>
        </w:tc>
        <w:tc>
          <w:tcPr>
            <w:tcW w:w="180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33000</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16.</w:t>
            </w:r>
          </w:p>
        </w:tc>
        <w:tc>
          <w:tcPr>
            <w:tcW w:w="5670" w:type="dxa"/>
          </w:tcPr>
          <w:p w:rsidR="00B525DB" w:rsidRPr="00DD034B" w:rsidRDefault="00B525DB" w:rsidP="00B525DB">
            <w:r w:rsidRPr="00DD034B">
              <w:t xml:space="preserve">алдыңғы жылға % </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93,0</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107,3</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109,2</w:t>
            </w:r>
          </w:p>
        </w:tc>
        <w:tc>
          <w:tcPr>
            <w:tcW w:w="180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110,0</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17.</w:t>
            </w:r>
          </w:p>
        </w:tc>
        <w:tc>
          <w:tcPr>
            <w:tcW w:w="5670" w:type="dxa"/>
          </w:tcPr>
          <w:p w:rsidR="00B525DB" w:rsidRPr="00DD034B" w:rsidRDefault="00B525DB" w:rsidP="00B525DB">
            <w:r w:rsidRPr="00DD034B">
              <w:t>Көтерме сауда, миллион теңге</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26720</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30302,2</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33341,3</w:t>
            </w:r>
          </w:p>
        </w:tc>
        <w:tc>
          <w:tcPr>
            <w:tcW w:w="180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34100</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18.</w:t>
            </w:r>
          </w:p>
        </w:tc>
        <w:tc>
          <w:tcPr>
            <w:tcW w:w="5670" w:type="dxa"/>
          </w:tcPr>
          <w:p w:rsidR="00B525DB" w:rsidRPr="00DD034B" w:rsidRDefault="00B525DB" w:rsidP="00B525DB">
            <w:r w:rsidRPr="00DD034B">
              <w:t xml:space="preserve">алдыңғы жылға % </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110,8</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113,4</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110,0</w:t>
            </w:r>
          </w:p>
        </w:tc>
        <w:tc>
          <w:tcPr>
            <w:tcW w:w="180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102,2</w:t>
            </w:r>
          </w:p>
        </w:tc>
      </w:tr>
    </w:tbl>
    <w:p w:rsidR="002939AF" w:rsidRPr="00DD034B" w:rsidRDefault="002939AF" w:rsidP="005734AA">
      <w:pPr>
        <w:keepNext/>
        <w:shd w:val="clear" w:color="auto" w:fill="FFFFFF" w:themeFill="background1"/>
        <w:jc w:val="center"/>
        <w:rPr>
          <w:rFonts w:eastAsia="Calibri"/>
          <w:b/>
          <w:color w:val="1E1E1E"/>
        </w:rPr>
      </w:pPr>
    </w:p>
    <w:p w:rsidR="002939AF" w:rsidRPr="00DD034B" w:rsidRDefault="002939AF">
      <w:pPr>
        <w:spacing w:after="200" w:line="276" w:lineRule="auto"/>
        <w:rPr>
          <w:rFonts w:eastAsia="Calibri"/>
          <w:b/>
          <w:color w:val="1E1E1E"/>
        </w:rPr>
      </w:pPr>
      <w:r w:rsidRPr="00DD034B">
        <w:rPr>
          <w:rFonts w:eastAsia="Calibri"/>
          <w:b/>
          <w:color w:val="1E1E1E"/>
        </w:rPr>
        <w:br w:type="page"/>
      </w:r>
    </w:p>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keepNext/>
        <w:shd w:val="clear" w:color="auto" w:fill="FFFFFF" w:themeFill="background1"/>
        <w:suppressAutoHyphens/>
        <w:jc w:val="right"/>
      </w:pPr>
    </w:p>
    <w:tbl>
      <w:tblPr>
        <w:tblStyle w:val="affb"/>
        <w:tblW w:w="14596" w:type="dxa"/>
        <w:tblLook w:val="04A0" w:firstRow="1" w:lastRow="0" w:firstColumn="1" w:lastColumn="0" w:noHBand="0" w:noVBand="1"/>
      </w:tblPr>
      <w:tblGrid>
        <w:gridCol w:w="562"/>
        <w:gridCol w:w="5670"/>
        <w:gridCol w:w="2268"/>
        <w:gridCol w:w="2127"/>
        <w:gridCol w:w="2126"/>
        <w:gridCol w:w="1843"/>
      </w:tblGrid>
      <w:tr w:rsidR="005734AA" w:rsidRPr="00DD034B" w:rsidTr="00E20992">
        <w:trPr>
          <w:trHeight w:val="300"/>
        </w:trPr>
        <w:tc>
          <w:tcPr>
            <w:tcW w:w="14596" w:type="dxa"/>
            <w:gridSpan w:val="6"/>
          </w:tcPr>
          <w:p w:rsidR="005734AA" w:rsidRPr="00DD034B" w:rsidRDefault="005734AA" w:rsidP="00E20992">
            <w:pPr>
              <w:keepNext/>
              <w:shd w:val="clear" w:color="auto" w:fill="FFFFFF" w:themeFill="background1"/>
              <w:suppressAutoHyphens/>
              <w:jc w:val="center"/>
            </w:pPr>
            <w:r w:rsidRPr="00DD034B">
              <w:rPr>
                <w:rStyle w:val="anegp0gi0b9av8jahpyh"/>
              </w:rPr>
              <w:t>Әлеуметтік</w:t>
            </w:r>
            <w:r w:rsidRPr="00DD034B">
              <w:t xml:space="preserve"> </w:t>
            </w:r>
            <w:r w:rsidRPr="00DD034B">
              <w:rPr>
                <w:rStyle w:val="anegp0gi0b9av8jahpyh"/>
              </w:rPr>
              <w:t>саланың</w:t>
            </w:r>
            <w:r w:rsidRPr="00DD034B">
              <w:t xml:space="preserve"> </w:t>
            </w:r>
            <w:r w:rsidRPr="00DD034B">
              <w:rPr>
                <w:rStyle w:val="anegp0gi0b9av8jahpyh"/>
              </w:rPr>
              <w:t>көрсеткіштері</w:t>
            </w:r>
          </w:p>
        </w:tc>
      </w:tr>
      <w:tr w:rsidR="00B525DB" w:rsidRPr="00DD034B" w:rsidTr="00E20992">
        <w:trPr>
          <w:trHeight w:val="525"/>
        </w:trPr>
        <w:tc>
          <w:tcPr>
            <w:tcW w:w="562" w:type="dxa"/>
          </w:tcPr>
          <w:p w:rsidR="00B525DB" w:rsidRPr="00DD034B" w:rsidRDefault="00B525DB" w:rsidP="00B525DB">
            <w:pPr>
              <w:keepNext/>
              <w:shd w:val="clear" w:color="auto" w:fill="FFFFFF" w:themeFill="background1"/>
              <w:suppressAutoHyphens/>
              <w:jc w:val="right"/>
            </w:pPr>
            <w:r w:rsidRPr="00DD034B">
              <w:t>19.</w:t>
            </w:r>
          </w:p>
        </w:tc>
        <w:tc>
          <w:tcPr>
            <w:tcW w:w="5670" w:type="dxa"/>
          </w:tcPr>
          <w:p w:rsidR="00B525DB" w:rsidRPr="00DD034B" w:rsidRDefault="00B525DB" w:rsidP="00B525DB">
            <w:r w:rsidRPr="00DD034B">
              <w:t>Халықтың орташа жылдық саны, мың теңге</w:t>
            </w:r>
          </w:p>
        </w:tc>
        <w:tc>
          <w:tcPr>
            <w:tcW w:w="2268" w:type="dxa"/>
            <w:vAlign w:val="center"/>
          </w:tcPr>
          <w:p w:rsidR="00B525DB" w:rsidRPr="00DD034B" w:rsidRDefault="00B525DB" w:rsidP="00B525DB">
            <w:pPr>
              <w:keepNext/>
              <w:shd w:val="clear" w:color="auto" w:fill="FFFFFF" w:themeFill="background1"/>
              <w:suppressAutoHyphens/>
              <w:jc w:val="center"/>
              <w:rPr>
                <w:sz w:val="24"/>
                <w:szCs w:val="24"/>
              </w:rPr>
            </w:pPr>
            <w:r w:rsidRPr="00DD034B">
              <w:rPr>
                <w:lang w:val="kk-KZ"/>
              </w:rPr>
              <w:t>67,499</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67,724</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67,905</w:t>
            </w:r>
          </w:p>
        </w:tc>
        <w:tc>
          <w:tcPr>
            <w:tcW w:w="1843"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68,114</w:t>
            </w:r>
          </w:p>
        </w:tc>
      </w:tr>
      <w:tr w:rsidR="00B525DB" w:rsidRPr="00DD034B" w:rsidTr="00E20992">
        <w:trPr>
          <w:trHeight w:val="300"/>
        </w:trPr>
        <w:tc>
          <w:tcPr>
            <w:tcW w:w="562" w:type="dxa"/>
          </w:tcPr>
          <w:p w:rsidR="00B525DB" w:rsidRPr="00DD034B" w:rsidRDefault="00B525DB" w:rsidP="00B525DB">
            <w:pPr>
              <w:keepNext/>
              <w:shd w:val="clear" w:color="auto" w:fill="FFFFFF" w:themeFill="background1"/>
              <w:suppressAutoHyphens/>
              <w:jc w:val="right"/>
            </w:pPr>
            <w:r w:rsidRPr="00DD034B">
              <w:t>20.</w:t>
            </w:r>
          </w:p>
        </w:tc>
        <w:tc>
          <w:tcPr>
            <w:tcW w:w="5670" w:type="dxa"/>
          </w:tcPr>
          <w:p w:rsidR="00B525DB" w:rsidRPr="00DD034B" w:rsidRDefault="00B525DB" w:rsidP="00B525DB">
            <w:r w:rsidRPr="00DD034B">
              <w:t>ерлер, мың адам</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32,495</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32,545</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32,695</w:t>
            </w:r>
          </w:p>
        </w:tc>
        <w:tc>
          <w:tcPr>
            <w:tcW w:w="1843"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32,895</w:t>
            </w:r>
          </w:p>
        </w:tc>
      </w:tr>
      <w:tr w:rsidR="00B525DB" w:rsidRPr="00DD034B" w:rsidTr="00E20992">
        <w:trPr>
          <w:trHeight w:val="300"/>
        </w:trPr>
        <w:tc>
          <w:tcPr>
            <w:tcW w:w="562" w:type="dxa"/>
          </w:tcPr>
          <w:p w:rsidR="00B525DB" w:rsidRPr="00DD034B" w:rsidRDefault="00B525DB" w:rsidP="00B525DB">
            <w:pPr>
              <w:keepNext/>
              <w:shd w:val="clear" w:color="auto" w:fill="FFFFFF" w:themeFill="background1"/>
              <w:suppressAutoHyphens/>
              <w:jc w:val="right"/>
            </w:pPr>
            <w:r w:rsidRPr="00DD034B">
              <w:t>21.</w:t>
            </w:r>
          </w:p>
        </w:tc>
        <w:tc>
          <w:tcPr>
            <w:tcW w:w="5670" w:type="dxa"/>
          </w:tcPr>
          <w:p w:rsidR="00B525DB" w:rsidRPr="00DD034B" w:rsidRDefault="00B525DB" w:rsidP="00B525DB">
            <w:r w:rsidRPr="00DD034B">
              <w:t>әйелдер, мың адам</w:t>
            </w:r>
          </w:p>
        </w:tc>
        <w:tc>
          <w:tcPr>
            <w:tcW w:w="2268" w:type="dxa"/>
            <w:vAlign w:val="center"/>
          </w:tcPr>
          <w:p w:rsidR="00B525DB" w:rsidRPr="00DD034B" w:rsidRDefault="00B525DB" w:rsidP="00B525DB">
            <w:pPr>
              <w:keepNext/>
              <w:shd w:val="clear" w:color="auto" w:fill="FFFFFF" w:themeFill="background1"/>
              <w:suppressAutoHyphens/>
              <w:jc w:val="center"/>
              <w:rPr>
                <w:sz w:val="24"/>
                <w:szCs w:val="24"/>
                <w:lang w:val="kk-KZ"/>
              </w:rPr>
            </w:pPr>
            <w:r w:rsidRPr="00DD034B">
              <w:rPr>
                <w:lang w:val="kk-KZ"/>
              </w:rPr>
              <w:t>35,004</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35,179</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35,210</w:t>
            </w:r>
          </w:p>
        </w:tc>
        <w:tc>
          <w:tcPr>
            <w:tcW w:w="1843"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35,219</w:t>
            </w:r>
          </w:p>
        </w:tc>
      </w:tr>
      <w:tr w:rsidR="00B525DB" w:rsidRPr="00DD034B" w:rsidTr="00E20992">
        <w:trPr>
          <w:trHeight w:val="300"/>
        </w:trPr>
        <w:tc>
          <w:tcPr>
            <w:tcW w:w="562" w:type="dxa"/>
          </w:tcPr>
          <w:p w:rsidR="00B525DB" w:rsidRPr="00DD034B" w:rsidRDefault="00B525DB" w:rsidP="00B525DB">
            <w:pPr>
              <w:keepNext/>
              <w:shd w:val="clear" w:color="auto" w:fill="FFFFFF" w:themeFill="background1"/>
              <w:suppressAutoHyphens/>
              <w:jc w:val="right"/>
            </w:pPr>
            <w:r w:rsidRPr="00DD034B">
              <w:t>22.</w:t>
            </w:r>
          </w:p>
        </w:tc>
        <w:tc>
          <w:tcPr>
            <w:tcW w:w="5670" w:type="dxa"/>
          </w:tcPr>
          <w:p w:rsidR="00B525DB" w:rsidRPr="00DD034B" w:rsidRDefault="00B525DB" w:rsidP="00B525DB">
            <w:r w:rsidRPr="00DD034B">
              <w:t>Жұмыс күші (15 жастан асқан), мың адам</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30,590</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30,804</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31,019</w:t>
            </w:r>
          </w:p>
        </w:tc>
        <w:tc>
          <w:tcPr>
            <w:tcW w:w="1843"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31,236</w:t>
            </w:r>
          </w:p>
        </w:tc>
      </w:tr>
      <w:tr w:rsidR="00B525DB" w:rsidRPr="00DD034B" w:rsidTr="00E20992">
        <w:trPr>
          <w:trHeight w:val="525"/>
        </w:trPr>
        <w:tc>
          <w:tcPr>
            <w:tcW w:w="562" w:type="dxa"/>
          </w:tcPr>
          <w:p w:rsidR="00B525DB" w:rsidRPr="00DD034B" w:rsidRDefault="00B525DB" w:rsidP="00B525DB">
            <w:pPr>
              <w:keepNext/>
              <w:shd w:val="clear" w:color="auto" w:fill="FFFFFF" w:themeFill="background1"/>
              <w:suppressAutoHyphens/>
              <w:jc w:val="right"/>
            </w:pPr>
            <w:r w:rsidRPr="00DD034B">
              <w:t>23.</w:t>
            </w:r>
          </w:p>
        </w:tc>
        <w:tc>
          <w:tcPr>
            <w:tcW w:w="5670" w:type="dxa"/>
          </w:tcPr>
          <w:p w:rsidR="00B525DB" w:rsidRPr="00DD034B" w:rsidRDefault="00B525DB" w:rsidP="00B525DB">
            <w:r w:rsidRPr="00DD034B">
              <w:t>ерлер, мың адам</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17,265</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17,386</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17,507</w:t>
            </w:r>
          </w:p>
        </w:tc>
        <w:tc>
          <w:tcPr>
            <w:tcW w:w="1843"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17,629</w:t>
            </w:r>
          </w:p>
        </w:tc>
      </w:tr>
      <w:tr w:rsidR="00B525DB" w:rsidRPr="00DD034B" w:rsidTr="00E20992">
        <w:trPr>
          <w:trHeight w:val="300"/>
        </w:trPr>
        <w:tc>
          <w:tcPr>
            <w:tcW w:w="562" w:type="dxa"/>
          </w:tcPr>
          <w:p w:rsidR="00B525DB" w:rsidRPr="00DD034B" w:rsidRDefault="00B525DB" w:rsidP="00B525DB">
            <w:pPr>
              <w:keepNext/>
              <w:shd w:val="clear" w:color="auto" w:fill="FFFFFF" w:themeFill="background1"/>
              <w:suppressAutoHyphens/>
              <w:jc w:val="right"/>
            </w:pPr>
            <w:r w:rsidRPr="00DD034B">
              <w:t>24.</w:t>
            </w:r>
          </w:p>
        </w:tc>
        <w:tc>
          <w:tcPr>
            <w:tcW w:w="5670" w:type="dxa"/>
          </w:tcPr>
          <w:p w:rsidR="00B525DB" w:rsidRPr="00DD034B" w:rsidRDefault="00B525DB" w:rsidP="00B525DB">
            <w:r w:rsidRPr="00DD034B">
              <w:t>әйелдер, мың адам</w:t>
            </w:r>
          </w:p>
        </w:tc>
        <w:tc>
          <w:tcPr>
            <w:tcW w:w="2268" w:type="dxa"/>
            <w:vAlign w:val="center"/>
          </w:tcPr>
          <w:p w:rsidR="00B525DB" w:rsidRPr="00DD034B" w:rsidRDefault="00B525DB" w:rsidP="00B525DB">
            <w:pPr>
              <w:keepNext/>
              <w:shd w:val="clear" w:color="auto" w:fill="FFFFFF" w:themeFill="background1"/>
              <w:suppressAutoHyphens/>
              <w:jc w:val="center"/>
              <w:rPr>
                <w:sz w:val="24"/>
                <w:szCs w:val="24"/>
                <w:lang w:val="kk-KZ"/>
              </w:rPr>
            </w:pPr>
            <w:r w:rsidRPr="00DD034B">
              <w:rPr>
                <w:lang w:val="kk-KZ"/>
              </w:rPr>
              <w:t>13,325</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13,418</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13,512</w:t>
            </w:r>
          </w:p>
        </w:tc>
        <w:tc>
          <w:tcPr>
            <w:tcW w:w="1843"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13,607</w:t>
            </w:r>
          </w:p>
        </w:tc>
      </w:tr>
      <w:tr w:rsidR="00B525DB" w:rsidRPr="00DD034B" w:rsidTr="00E20992">
        <w:trPr>
          <w:trHeight w:val="525"/>
        </w:trPr>
        <w:tc>
          <w:tcPr>
            <w:tcW w:w="562" w:type="dxa"/>
          </w:tcPr>
          <w:p w:rsidR="00B525DB" w:rsidRPr="00DD034B" w:rsidRDefault="00B525DB" w:rsidP="00B525DB">
            <w:pPr>
              <w:keepNext/>
              <w:shd w:val="clear" w:color="auto" w:fill="FFFFFF" w:themeFill="background1"/>
              <w:suppressAutoHyphens/>
              <w:jc w:val="right"/>
            </w:pPr>
            <w:r w:rsidRPr="00DD034B">
              <w:t>25.</w:t>
            </w:r>
          </w:p>
        </w:tc>
        <w:tc>
          <w:tcPr>
            <w:tcW w:w="5670" w:type="dxa"/>
          </w:tcPr>
          <w:p w:rsidR="00B525DB" w:rsidRPr="00DD034B" w:rsidRDefault="00B525DB" w:rsidP="00B525DB">
            <w:r w:rsidRPr="00DD034B">
              <w:t>Жұмыссыз халық (15 жастан асқан), мың адам</w:t>
            </w:r>
          </w:p>
        </w:tc>
        <w:tc>
          <w:tcPr>
            <w:tcW w:w="2268" w:type="dxa"/>
            <w:vAlign w:val="center"/>
          </w:tcPr>
          <w:p w:rsidR="00B525DB" w:rsidRPr="00DD034B" w:rsidRDefault="00B525DB" w:rsidP="00B525DB">
            <w:pPr>
              <w:keepNext/>
              <w:shd w:val="clear" w:color="auto" w:fill="FFFFFF" w:themeFill="background1"/>
              <w:suppressAutoHyphens/>
              <w:jc w:val="center"/>
              <w:rPr>
                <w:bCs/>
                <w:lang w:val="kk-KZ"/>
              </w:rPr>
            </w:pPr>
            <w:r w:rsidRPr="00DD034B">
              <w:rPr>
                <w:bCs/>
                <w:lang w:val="kk-KZ"/>
              </w:rPr>
              <w:t>1,171</w:t>
            </w:r>
          </w:p>
        </w:tc>
        <w:tc>
          <w:tcPr>
            <w:tcW w:w="2127" w:type="dxa"/>
            <w:vAlign w:val="center"/>
          </w:tcPr>
          <w:p w:rsidR="00B525DB" w:rsidRPr="00DD034B" w:rsidRDefault="00B525DB" w:rsidP="00B525DB">
            <w:pPr>
              <w:keepNext/>
              <w:shd w:val="clear" w:color="auto" w:fill="FFFFFF" w:themeFill="background1"/>
              <w:suppressAutoHyphens/>
              <w:jc w:val="center"/>
              <w:rPr>
                <w:bCs/>
                <w:lang w:val="kk-KZ"/>
              </w:rPr>
            </w:pPr>
            <w:r w:rsidRPr="00DD034B">
              <w:rPr>
                <w:bCs/>
                <w:lang w:val="kk-KZ"/>
              </w:rPr>
              <w:t>1,162</w:t>
            </w:r>
          </w:p>
        </w:tc>
        <w:tc>
          <w:tcPr>
            <w:tcW w:w="2126" w:type="dxa"/>
            <w:vAlign w:val="center"/>
          </w:tcPr>
          <w:p w:rsidR="00B525DB" w:rsidRPr="00DD034B" w:rsidRDefault="00B525DB" w:rsidP="00B525DB">
            <w:pPr>
              <w:keepNext/>
              <w:shd w:val="clear" w:color="auto" w:fill="FFFFFF" w:themeFill="background1"/>
              <w:suppressAutoHyphens/>
              <w:jc w:val="center"/>
              <w:rPr>
                <w:bCs/>
                <w:lang w:val="kk-KZ"/>
              </w:rPr>
            </w:pPr>
            <w:r w:rsidRPr="00DD034B">
              <w:rPr>
                <w:bCs/>
                <w:lang w:val="kk-KZ"/>
              </w:rPr>
              <w:t>1,153</w:t>
            </w:r>
          </w:p>
        </w:tc>
        <w:tc>
          <w:tcPr>
            <w:tcW w:w="1843" w:type="dxa"/>
            <w:vAlign w:val="center"/>
          </w:tcPr>
          <w:p w:rsidR="00B525DB" w:rsidRPr="00DD034B" w:rsidRDefault="00B525DB" w:rsidP="00B525DB">
            <w:pPr>
              <w:keepNext/>
              <w:shd w:val="clear" w:color="auto" w:fill="FFFFFF" w:themeFill="background1"/>
              <w:suppressAutoHyphens/>
              <w:jc w:val="center"/>
              <w:rPr>
                <w:bCs/>
                <w:lang w:val="kk-KZ"/>
              </w:rPr>
            </w:pPr>
            <w:r w:rsidRPr="00DD034B">
              <w:rPr>
                <w:bCs/>
                <w:lang w:val="kk-KZ"/>
              </w:rPr>
              <w:t>1,145</w:t>
            </w:r>
          </w:p>
        </w:tc>
      </w:tr>
      <w:tr w:rsidR="00B525DB" w:rsidRPr="00DD034B" w:rsidTr="00E20992">
        <w:trPr>
          <w:trHeight w:val="300"/>
        </w:trPr>
        <w:tc>
          <w:tcPr>
            <w:tcW w:w="562" w:type="dxa"/>
          </w:tcPr>
          <w:p w:rsidR="00B525DB" w:rsidRPr="00DD034B" w:rsidRDefault="00B525DB" w:rsidP="00B525DB">
            <w:pPr>
              <w:keepNext/>
              <w:shd w:val="clear" w:color="auto" w:fill="FFFFFF" w:themeFill="background1"/>
              <w:suppressAutoHyphens/>
              <w:jc w:val="right"/>
            </w:pPr>
            <w:r w:rsidRPr="00DD034B">
              <w:t>26.</w:t>
            </w:r>
          </w:p>
        </w:tc>
        <w:tc>
          <w:tcPr>
            <w:tcW w:w="5670" w:type="dxa"/>
          </w:tcPr>
          <w:p w:rsidR="00B525DB" w:rsidRPr="00DD034B" w:rsidRDefault="00B525DB" w:rsidP="00B525DB">
            <w:r w:rsidRPr="00DD034B">
              <w:t>ерлер, мың адам</w:t>
            </w:r>
          </w:p>
        </w:tc>
        <w:tc>
          <w:tcPr>
            <w:tcW w:w="2268" w:type="dxa"/>
            <w:vAlign w:val="center"/>
          </w:tcPr>
          <w:p w:rsidR="00B525DB" w:rsidRPr="00DD034B" w:rsidRDefault="00B525DB" w:rsidP="00B525DB">
            <w:pPr>
              <w:keepNext/>
              <w:shd w:val="clear" w:color="auto" w:fill="FFFFFF" w:themeFill="background1"/>
              <w:suppressAutoHyphens/>
              <w:jc w:val="center"/>
              <w:rPr>
                <w:bCs/>
                <w:lang w:val="kk-KZ"/>
              </w:rPr>
            </w:pPr>
            <w:r w:rsidRPr="00DD034B">
              <w:rPr>
                <w:bCs/>
                <w:lang w:val="kk-KZ"/>
              </w:rPr>
              <w:t>0,280</w:t>
            </w:r>
          </w:p>
        </w:tc>
        <w:tc>
          <w:tcPr>
            <w:tcW w:w="2127" w:type="dxa"/>
            <w:vAlign w:val="center"/>
          </w:tcPr>
          <w:p w:rsidR="00B525DB" w:rsidRPr="00DD034B" w:rsidRDefault="00B525DB" w:rsidP="00B525DB">
            <w:pPr>
              <w:keepNext/>
              <w:shd w:val="clear" w:color="auto" w:fill="FFFFFF" w:themeFill="background1"/>
              <w:suppressAutoHyphens/>
              <w:jc w:val="center"/>
              <w:rPr>
                <w:bCs/>
                <w:lang w:val="kk-KZ"/>
              </w:rPr>
            </w:pPr>
            <w:r w:rsidRPr="00DD034B">
              <w:rPr>
                <w:bCs/>
                <w:lang w:val="kk-KZ"/>
              </w:rPr>
              <w:t>0,278</w:t>
            </w:r>
          </w:p>
        </w:tc>
        <w:tc>
          <w:tcPr>
            <w:tcW w:w="2126" w:type="dxa"/>
            <w:vAlign w:val="center"/>
          </w:tcPr>
          <w:p w:rsidR="00B525DB" w:rsidRPr="00DD034B" w:rsidRDefault="00B525DB" w:rsidP="00B525DB">
            <w:pPr>
              <w:keepNext/>
              <w:shd w:val="clear" w:color="auto" w:fill="FFFFFF" w:themeFill="background1"/>
              <w:suppressAutoHyphens/>
              <w:jc w:val="center"/>
              <w:rPr>
                <w:bCs/>
                <w:lang w:val="kk-KZ"/>
              </w:rPr>
            </w:pPr>
            <w:r w:rsidRPr="00DD034B">
              <w:rPr>
                <w:bCs/>
                <w:lang w:val="kk-KZ"/>
              </w:rPr>
              <w:t>0,276</w:t>
            </w:r>
          </w:p>
        </w:tc>
        <w:tc>
          <w:tcPr>
            <w:tcW w:w="1843" w:type="dxa"/>
            <w:vAlign w:val="center"/>
          </w:tcPr>
          <w:p w:rsidR="00B525DB" w:rsidRPr="00DD034B" w:rsidRDefault="00B525DB" w:rsidP="00B525DB">
            <w:pPr>
              <w:keepNext/>
              <w:shd w:val="clear" w:color="auto" w:fill="FFFFFF" w:themeFill="background1"/>
              <w:suppressAutoHyphens/>
              <w:jc w:val="center"/>
              <w:rPr>
                <w:bCs/>
                <w:lang w:val="kk-KZ"/>
              </w:rPr>
            </w:pPr>
            <w:r w:rsidRPr="00DD034B">
              <w:rPr>
                <w:bCs/>
                <w:lang w:val="kk-KZ"/>
              </w:rPr>
              <w:t>0,274</w:t>
            </w:r>
          </w:p>
        </w:tc>
      </w:tr>
      <w:tr w:rsidR="00B525DB" w:rsidRPr="00DD034B" w:rsidTr="00E20992">
        <w:trPr>
          <w:trHeight w:val="223"/>
        </w:trPr>
        <w:tc>
          <w:tcPr>
            <w:tcW w:w="562" w:type="dxa"/>
          </w:tcPr>
          <w:p w:rsidR="00B525DB" w:rsidRPr="00DD034B" w:rsidRDefault="00B525DB" w:rsidP="00B525DB">
            <w:pPr>
              <w:keepNext/>
              <w:shd w:val="clear" w:color="auto" w:fill="FFFFFF" w:themeFill="background1"/>
              <w:suppressAutoHyphens/>
              <w:jc w:val="right"/>
            </w:pPr>
            <w:r w:rsidRPr="00DD034B">
              <w:t>27.</w:t>
            </w:r>
          </w:p>
        </w:tc>
        <w:tc>
          <w:tcPr>
            <w:tcW w:w="5670" w:type="dxa"/>
          </w:tcPr>
          <w:p w:rsidR="00B525DB" w:rsidRPr="00DD034B" w:rsidRDefault="00B525DB" w:rsidP="00B525DB">
            <w:r w:rsidRPr="00DD034B">
              <w:t>әйелдер, мың адам</w:t>
            </w:r>
          </w:p>
        </w:tc>
        <w:tc>
          <w:tcPr>
            <w:tcW w:w="2268" w:type="dxa"/>
            <w:vAlign w:val="center"/>
          </w:tcPr>
          <w:p w:rsidR="00B525DB" w:rsidRPr="00DD034B" w:rsidRDefault="00B525DB" w:rsidP="00B525DB">
            <w:pPr>
              <w:keepNext/>
              <w:shd w:val="clear" w:color="auto" w:fill="FFFFFF" w:themeFill="background1"/>
              <w:suppressAutoHyphens/>
              <w:jc w:val="center"/>
              <w:rPr>
                <w:bCs/>
                <w:lang w:val="kk-KZ"/>
              </w:rPr>
            </w:pPr>
            <w:r w:rsidRPr="00DD034B">
              <w:rPr>
                <w:bCs/>
                <w:lang w:val="kk-KZ"/>
              </w:rPr>
              <w:t>0,891</w:t>
            </w:r>
          </w:p>
        </w:tc>
        <w:tc>
          <w:tcPr>
            <w:tcW w:w="2127" w:type="dxa"/>
            <w:vAlign w:val="center"/>
          </w:tcPr>
          <w:p w:rsidR="00B525DB" w:rsidRPr="00DD034B" w:rsidRDefault="00B525DB" w:rsidP="00B525DB">
            <w:pPr>
              <w:keepNext/>
              <w:shd w:val="clear" w:color="auto" w:fill="FFFFFF" w:themeFill="background1"/>
              <w:suppressAutoHyphens/>
              <w:jc w:val="center"/>
              <w:rPr>
                <w:bCs/>
                <w:lang w:val="kk-KZ"/>
              </w:rPr>
            </w:pPr>
            <w:r w:rsidRPr="00DD034B">
              <w:rPr>
                <w:bCs/>
                <w:lang w:val="kk-KZ"/>
              </w:rPr>
              <w:t>0,884</w:t>
            </w:r>
          </w:p>
        </w:tc>
        <w:tc>
          <w:tcPr>
            <w:tcW w:w="2126" w:type="dxa"/>
            <w:vAlign w:val="center"/>
          </w:tcPr>
          <w:p w:rsidR="00B525DB" w:rsidRPr="00DD034B" w:rsidRDefault="00B525DB" w:rsidP="00B525DB">
            <w:pPr>
              <w:keepNext/>
              <w:shd w:val="clear" w:color="auto" w:fill="FFFFFF" w:themeFill="background1"/>
              <w:suppressAutoHyphens/>
              <w:jc w:val="center"/>
              <w:rPr>
                <w:bCs/>
                <w:lang w:val="kk-KZ"/>
              </w:rPr>
            </w:pPr>
            <w:r w:rsidRPr="00DD034B">
              <w:rPr>
                <w:bCs/>
                <w:lang w:val="kk-KZ"/>
              </w:rPr>
              <w:t>0,877</w:t>
            </w:r>
          </w:p>
        </w:tc>
        <w:tc>
          <w:tcPr>
            <w:tcW w:w="1843" w:type="dxa"/>
            <w:vAlign w:val="center"/>
          </w:tcPr>
          <w:p w:rsidR="00B525DB" w:rsidRPr="00DD034B" w:rsidRDefault="00B525DB" w:rsidP="00B525DB">
            <w:pPr>
              <w:keepNext/>
              <w:shd w:val="clear" w:color="auto" w:fill="FFFFFF" w:themeFill="background1"/>
              <w:suppressAutoHyphens/>
              <w:jc w:val="center"/>
              <w:rPr>
                <w:bCs/>
                <w:lang w:val="kk-KZ"/>
              </w:rPr>
            </w:pPr>
            <w:r w:rsidRPr="00DD034B">
              <w:rPr>
                <w:bCs/>
                <w:lang w:val="kk-KZ"/>
              </w:rPr>
              <w:t>0,871</w:t>
            </w:r>
          </w:p>
        </w:tc>
      </w:tr>
      <w:tr w:rsidR="00B525DB" w:rsidRPr="00DD034B" w:rsidTr="00E20992">
        <w:trPr>
          <w:trHeight w:val="300"/>
        </w:trPr>
        <w:tc>
          <w:tcPr>
            <w:tcW w:w="562" w:type="dxa"/>
          </w:tcPr>
          <w:p w:rsidR="00B525DB" w:rsidRPr="00DD034B" w:rsidRDefault="00B525DB" w:rsidP="00B525DB">
            <w:pPr>
              <w:keepNext/>
              <w:shd w:val="clear" w:color="auto" w:fill="FFFFFF" w:themeFill="background1"/>
              <w:suppressAutoHyphens/>
              <w:jc w:val="right"/>
            </w:pPr>
            <w:r w:rsidRPr="00DD034B">
              <w:t>28.</w:t>
            </w:r>
          </w:p>
        </w:tc>
        <w:tc>
          <w:tcPr>
            <w:tcW w:w="5670" w:type="dxa"/>
          </w:tcPr>
          <w:p w:rsidR="00B525DB" w:rsidRPr="00DD034B" w:rsidRDefault="00B525DB" w:rsidP="00B525DB">
            <w:r w:rsidRPr="00DD034B">
              <w:t>Жұмыссыздық деңгейі,  %</w:t>
            </w:r>
          </w:p>
        </w:tc>
        <w:tc>
          <w:tcPr>
            <w:tcW w:w="2268" w:type="dxa"/>
            <w:vAlign w:val="center"/>
          </w:tcPr>
          <w:p w:rsidR="00B525DB" w:rsidRPr="00DD034B" w:rsidRDefault="00B525DB" w:rsidP="00B525DB">
            <w:pPr>
              <w:keepNext/>
              <w:shd w:val="clear" w:color="auto" w:fill="FFFFFF" w:themeFill="background1"/>
              <w:suppressAutoHyphens/>
              <w:jc w:val="center"/>
              <w:rPr>
                <w:bCs/>
                <w:lang w:val="kk-KZ"/>
              </w:rPr>
            </w:pPr>
            <w:r w:rsidRPr="00DD034B">
              <w:rPr>
                <w:bCs/>
                <w:lang w:val="kk-KZ"/>
              </w:rPr>
              <w:t>3,8</w:t>
            </w:r>
          </w:p>
        </w:tc>
        <w:tc>
          <w:tcPr>
            <w:tcW w:w="2127" w:type="dxa"/>
            <w:vAlign w:val="center"/>
          </w:tcPr>
          <w:p w:rsidR="00B525DB" w:rsidRPr="00DD034B" w:rsidRDefault="00B525DB" w:rsidP="00B525DB">
            <w:pPr>
              <w:keepNext/>
              <w:shd w:val="clear" w:color="auto" w:fill="FFFFFF" w:themeFill="background1"/>
              <w:suppressAutoHyphens/>
              <w:jc w:val="center"/>
              <w:rPr>
                <w:bCs/>
                <w:lang w:val="kk-KZ"/>
              </w:rPr>
            </w:pPr>
            <w:r w:rsidRPr="00DD034B">
              <w:rPr>
                <w:bCs/>
                <w:lang w:val="kk-KZ"/>
              </w:rPr>
              <w:t>3,8</w:t>
            </w:r>
          </w:p>
        </w:tc>
        <w:tc>
          <w:tcPr>
            <w:tcW w:w="2126" w:type="dxa"/>
            <w:vAlign w:val="center"/>
          </w:tcPr>
          <w:p w:rsidR="00B525DB" w:rsidRPr="00DD034B" w:rsidRDefault="00B525DB" w:rsidP="00B525DB">
            <w:pPr>
              <w:keepNext/>
              <w:shd w:val="clear" w:color="auto" w:fill="FFFFFF" w:themeFill="background1"/>
              <w:suppressAutoHyphens/>
              <w:jc w:val="center"/>
              <w:rPr>
                <w:bCs/>
                <w:lang w:val="kk-KZ"/>
              </w:rPr>
            </w:pPr>
            <w:r w:rsidRPr="00DD034B">
              <w:rPr>
                <w:bCs/>
                <w:lang w:val="kk-KZ"/>
              </w:rPr>
              <w:t>3,8</w:t>
            </w:r>
          </w:p>
        </w:tc>
        <w:tc>
          <w:tcPr>
            <w:tcW w:w="1843" w:type="dxa"/>
            <w:vAlign w:val="center"/>
          </w:tcPr>
          <w:p w:rsidR="00B525DB" w:rsidRPr="00DD034B" w:rsidRDefault="00B525DB" w:rsidP="00B525DB">
            <w:pPr>
              <w:keepNext/>
              <w:shd w:val="clear" w:color="auto" w:fill="FFFFFF" w:themeFill="background1"/>
              <w:suppressAutoHyphens/>
              <w:jc w:val="center"/>
              <w:rPr>
                <w:bCs/>
                <w:lang w:val="kk-KZ"/>
              </w:rPr>
            </w:pPr>
            <w:r w:rsidRPr="00DD034B">
              <w:rPr>
                <w:bCs/>
                <w:lang w:val="kk-KZ"/>
              </w:rPr>
              <w:t>3,7</w:t>
            </w:r>
          </w:p>
        </w:tc>
      </w:tr>
      <w:tr w:rsidR="00B525DB" w:rsidRPr="00DD034B" w:rsidTr="00E20992">
        <w:trPr>
          <w:trHeight w:val="317"/>
        </w:trPr>
        <w:tc>
          <w:tcPr>
            <w:tcW w:w="562" w:type="dxa"/>
          </w:tcPr>
          <w:p w:rsidR="00B525DB" w:rsidRPr="00DD034B" w:rsidRDefault="00B525DB" w:rsidP="00B525DB">
            <w:pPr>
              <w:keepNext/>
              <w:shd w:val="clear" w:color="auto" w:fill="FFFFFF" w:themeFill="background1"/>
              <w:suppressAutoHyphens/>
              <w:jc w:val="right"/>
            </w:pPr>
            <w:r w:rsidRPr="00DD034B">
              <w:t>29.</w:t>
            </w:r>
          </w:p>
        </w:tc>
        <w:tc>
          <w:tcPr>
            <w:tcW w:w="5670" w:type="dxa"/>
          </w:tcPr>
          <w:p w:rsidR="00B525DB" w:rsidRPr="00DD034B" w:rsidRDefault="00B525DB" w:rsidP="00B525DB">
            <w:r w:rsidRPr="00DD034B">
              <w:t>ерлер, %</w:t>
            </w:r>
          </w:p>
        </w:tc>
        <w:tc>
          <w:tcPr>
            <w:tcW w:w="2268" w:type="dxa"/>
            <w:vAlign w:val="center"/>
          </w:tcPr>
          <w:p w:rsidR="00B525DB" w:rsidRPr="00DD034B" w:rsidRDefault="00B525DB" w:rsidP="00B525DB">
            <w:pPr>
              <w:keepNext/>
              <w:shd w:val="clear" w:color="auto" w:fill="FFFFFF" w:themeFill="background1"/>
              <w:suppressAutoHyphens/>
              <w:jc w:val="center"/>
              <w:rPr>
                <w:bCs/>
                <w:lang w:val="kk-KZ"/>
              </w:rPr>
            </w:pPr>
            <w:r w:rsidRPr="00DD034B">
              <w:rPr>
                <w:bCs/>
                <w:lang w:val="kk-KZ"/>
              </w:rPr>
              <w:t>1,6</w:t>
            </w:r>
          </w:p>
        </w:tc>
        <w:tc>
          <w:tcPr>
            <w:tcW w:w="2127" w:type="dxa"/>
            <w:vAlign w:val="center"/>
          </w:tcPr>
          <w:p w:rsidR="00B525DB" w:rsidRPr="00DD034B" w:rsidRDefault="00B525DB" w:rsidP="00B525DB">
            <w:pPr>
              <w:keepNext/>
              <w:shd w:val="clear" w:color="auto" w:fill="FFFFFF" w:themeFill="background1"/>
              <w:suppressAutoHyphens/>
              <w:jc w:val="center"/>
              <w:rPr>
                <w:bCs/>
                <w:lang w:val="kk-KZ"/>
              </w:rPr>
            </w:pPr>
            <w:r w:rsidRPr="00DD034B">
              <w:rPr>
                <w:bCs/>
                <w:lang w:val="kk-KZ"/>
              </w:rPr>
              <w:t>1,6</w:t>
            </w:r>
          </w:p>
        </w:tc>
        <w:tc>
          <w:tcPr>
            <w:tcW w:w="2126" w:type="dxa"/>
            <w:vAlign w:val="center"/>
          </w:tcPr>
          <w:p w:rsidR="00B525DB" w:rsidRPr="00DD034B" w:rsidRDefault="00B525DB" w:rsidP="00B525DB">
            <w:pPr>
              <w:keepNext/>
              <w:shd w:val="clear" w:color="auto" w:fill="FFFFFF" w:themeFill="background1"/>
              <w:suppressAutoHyphens/>
              <w:jc w:val="center"/>
              <w:rPr>
                <w:bCs/>
                <w:lang w:val="kk-KZ"/>
              </w:rPr>
            </w:pPr>
            <w:r w:rsidRPr="00DD034B">
              <w:rPr>
                <w:bCs/>
                <w:lang w:val="kk-KZ"/>
              </w:rPr>
              <w:t>1,6</w:t>
            </w:r>
          </w:p>
        </w:tc>
        <w:tc>
          <w:tcPr>
            <w:tcW w:w="1843" w:type="dxa"/>
            <w:vAlign w:val="center"/>
          </w:tcPr>
          <w:p w:rsidR="00B525DB" w:rsidRPr="00DD034B" w:rsidRDefault="00B525DB" w:rsidP="00B525DB">
            <w:pPr>
              <w:keepNext/>
              <w:shd w:val="clear" w:color="auto" w:fill="FFFFFF" w:themeFill="background1"/>
              <w:suppressAutoHyphens/>
              <w:jc w:val="center"/>
              <w:rPr>
                <w:bCs/>
                <w:lang w:val="kk-KZ"/>
              </w:rPr>
            </w:pPr>
            <w:r w:rsidRPr="00DD034B">
              <w:rPr>
                <w:bCs/>
                <w:lang w:val="kk-KZ"/>
              </w:rPr>
              <w:t>1,6</w:t>
            </w:r>
          </w:p>
        </w:tc>
      </w:tr>
      <w:tr w:rsidR="00B525DB" w:rsidRPr="00DD034B" w:rsidTr="00E20992">
        <w:trPr>
          <w:trHeight w:val="300"/>
        </w:trPr>
        <w:tc>
          <w:tcPr>
            <w:tcW w:w="562" w:type="dxa"/>
          </w:tcPr>
          <w:p w:rsidR="00B525DB" w:rsidRPr="00DD034B" w:rsidRDefault="00B525DB" w:rsidP="00B525DB">
            <w:pPr>
              <w:keepNext/>
              <w:shd w:val="clear" w:color="auto" w:fill="FFFFFF" w:themeFill="background1"/>
              <w:suppressAutoHyphens/>
              <w:jc w:val="right"/>
            </w:pPr>
            <w:r w:rsidRPr="00DD034B">
              <w:t>30.</w:t>
            </w:r>
          </w:p>
        </w:tc>
        <w:tc>
          <w:tcPr>
            <w:tcW w:w="5670" w:type="dxa"/>
          </w:tcPr>
          <w:p w:rsidR="00B525DB" w:rsidRPr="00DD034B" w:rsidRDefault="00B525DB" w:rsidP="00B525DB">
            <w:r w:rsidRPr="00DD034B">
              <w:t>әйелдер,  %</w:t>
            </w:r>
          </w:p>
        </w:tc>
        <w:tc>
          <w:tcPr>
            <w:tcW w:w="2268" w:type="dxa"/>
            <w:vAlign w:val="center"/>
          </w:tcPr>
          <w:p w:rsidR="00B525DB" w:rsidRPr="00DD034B" w:rsidRDefault="00B525DB" w:rsidP="00B525DB">
            <w:pPr>
              <w:keepNext/>
              <w:shd w:val="clear" w:color="auto" w:fill="FFFFFF" w:themeFill="background1"/>
              <w:suppressAutoHyphens/>
              <w:jc w:val="center"/>
              <w:rPr>
                <w:bCs/>
                <w:lang w:val="kk-KZ"/>
              </w:rPr>
            </w:pPr>
            <w:r w:rsidRPr="00DD034B">
              <w:rPr>
                <w:bCs/>
                <w:lang w:val="kk-KZ"/>
              </w:rPr>
              <w:t>6,7</w:t>
            </w:r>
          </w:p>
        </w:tc>
        <w:tc>
          <w:tcPr>
            <w:tcW w:w="2127" w:type="dxa"/>
            <w:vAlign w:val="center"/>
          </w:tcPr>
          <w:p w:rsidR="00B525DB" w:rsidRPr="00DD034B" w:rsidRDefault="00B525DB" w:rsidP="00B525DB">
            <w:pPr>
              <w:keepNext/>
              <w:shd w:val="clear" w:color="auto" w:fill="FFFFFF" w:themeFill="background1"/>
              <w:suppressAutoHyphens/>
              <w:jc w:val="center"/>
              <w:rPr>
                <w:bCs/>
                <w:lang w:val="kk-KZ"/>
              </w:rPr>
            </w:pPr>
            <w:r w:rsidRPr="00DD034B">
              <w:rPr>
                <w:bCs/>
                <w:lang w:val="kk-KZ"/>
              </w:rPr>
              <w:t>6,7</w:t>
            </w:r>
          </w:p>
        </w:tc>
        <w:tc>
          <w:tcPr>
            <w:tcW w:w="2126" w:type="dxa"/>
            <w:vAlign w:val="center"/>
          </w:tcPr>
          <w:p w:rsidR="00B525DB" w:rsidRPr="00DD034B" w:rsidRDefault="00B525DB" w:rsidP="00B525DB">
            <w:pPr>
              <w:keepNext/>
              <w:shd w:val="clear" w:color="auto" w:fill="FFFFFF" w:themeFill="background1"/>
              <w:suppressAutoHyphens/>
              <w:jc w:val="center"/>
              <w:rPr>
                <w:bCs/>
                <w:lang w:val="kk-KZ"/>
              </w:rPr>
            </w:pPr>
            <w:r w:rsidRPr="00DD034B">
              <w:rPr>
                <w:bCs/>
                <w:lang w:val="kk-KZ"/>
              </w:rPr>
              <w:t>6,7</w:t>
            </w:r>
          </w:p>
        </w:tc>
        <w:tc>
          <w:tcPr>
            <w:tcW w:w="1843" w:type="dxa"/>
            <w:vAlign w:val="center"/>
          </w:tcPr>
          <w:p w:rsidR="00B525DB" w:rsidRPr="00DD034B" w:rsidRDefault="00B525DB" w:rsidP="00B525DB">
            <w:pPr>
              <w:keepNext/>
              <w:shd w:val="clear" w:color="auto" w:fill="FFFFFF" w:themeFill="background1"/>
              <w:suppressAutoHyphens/>
              <w:jc w:val="center"/>
              <w:rPr>
                <w:bCs/>
                <w:lang w:val="kk-KZ"/>
              </w:rPr>
            </w:pPr>
            <w:r w:rsidRPr="00DD034B">
              <w:rPr>
                <w:bCs/>
                <w:lang w:val="kk-KZ"/>
              </w:rPr>
              <w:t>6,7</w:t>
            </w:r>
          </w:p>
        </w:tc>
      </w:tr>
      <w:tr w:rsidR="00B525DB" w:rsidRPr="00DD034B" w:rsidTr="00E20992">
        <w:trPr>
          <w:trHeight w:val="300"/>
        </w:trPr>
        <w:tc>
          <w:tcPr>
            <w:tcW w:w="562" w:type="dxa"/>
          </w:tcPr>
          <w:p w:rsidR="00B525DB" w:rsidRPr="00DD034B" w:rsidRDefault="00B525DB" w:rsidP="00B525DB">
            <w:pPr>
              <w:keepNext/>
              <w:shd w:val="clear" w:color="auto" w:fill="FFFFFF" w:themeFill="background1"/>
              <w:suppressAutoHyphens/>
              <w:jc w:val="right"/>
            </w:pPr>
            <w:r w:rsidRPr="00DD034B">
              <w:t>31.</w:t>
            </w:r>
          </w:p>
        </w:tc>
        <w:tc>
          <w:tcPr>
            <w:tcW w:w="5670" w:type="dxa"/>
          </w:tcPr>
          <w:p w:rsidR="00B525DB" w:rsidRPr="00DD034B" w:rsidRDefault="00B525DB" w:rsidP="00B525DB">
            <w:r w:rsidRPr="00DD034B">
              <w:t>Бір қызметкердің орташа айлық жалақысы, теңге</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800 646</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832 671</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874 305</w:t>
            </w:r>
          </w:p>
        </w:tc>
        <w:tc>
          <w:tcPr>
            <w:tcW w:w="1843"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918 020</w:t>
            </w:r>
          </w:p>
        </w:tc>
      </w:tr>
      <w:tr w:rsidR="00B525DB" w:rsidRPr="00DD034B" w:rsidTr="00E20992">
        <w:trPr>
          <w:trHeight w:val="300"/>
        </w:trPr>
        <w:tc>
          <w:tcPr>
            <w:tcW w:w="562" w:type="dxa"/>
          </w:tcPr>
          <w:p w:rsidR="00B525DB" w:rsidRPr="00DD034B" w:rsidRDefault="00B525DB" w:rsidP="00B525DB">
            <w:pPr>
              <w:keepNext/>
              <w:shd w:val="clear" w:color="auto" w:fill="FFFFFF" w:themeFill="background1"/>
              <w:suppressAutoHyphens/>
              <w:jc w:val="right"/>
            </w:pPr>
            <w:r w:rsidRPr="00DD034B">
              <w:t>32.</w:t>
            </w:r>
          </w:p>
        </w:tc>
        <w:tc>
          <w:tcPr>
            <w:tcW w:w="5670" w:type="dxa"/>
          </w:tcPr>
          <w:p w:rsidR="00B525DB" w:rsidRPr="00DD034B" w:rsidRDefault="00B525DB" w:rsidP="00B525DB">
            <w:r w:rsidRPr="00DD034B">
              <w:t xml:space="preserve">Нақты жалақы индексі, алдыңғы жылға % </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95,3</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104</w:t>
            </w:r>
          </w:p>
        </w:tc>
        <w:tc>
          <w:tcPr>
            <w:tcW w:w="2126" w:type="dxa"/>
            <w:vAlign w:val="center"/>
          </w:tcPr>
          <w:p w:rsidR="00B525DB" w:rsidRPr="00DD034B" w:rsidRDefault="00B525DB" w:rsidP="00B525DB">
            <w:pPr>
              <w:jc w:val="center"/>
              <w:rPr>
                <w:lang w:val="kk-KZ"/>
              </w:rPr>
            </w:pPr>
            <w:r w:rsidRPr="00DD034B">
              <w:rPr>
                <w:lang w:val="kk-KZ"/>
              </w:rPr>
              <w:t>105</w:t>
            </w:r>
          </w:p>
        </w:tc>
        <w:tc>
          <w:tcPr>
            <w:tcW w:w="1843" w:type="dxa"/>
            <w:vAlign w:val="center"/>
          </w:tcPr>
          <w:p w:rsidR="00B525DB" w:rsidRPr="00DD034B" w:rsidRDefault="00B525DB" w:rsidP="00B525DB">
            <w:pPr>
              <w:jc w:val="center"/>
              <w:rPr>
                <w:lang w:val="kk-KZ"/>
              </w:rPr>
            </w:pPr>
            <w:r w:rsidRPr="00DD034B">
              <w:rPr>
                <w:lang w:val="kk-KZ"/>
              </w:rPr>
              <w:t>105</w:t>
            </w:r>
          </w:p>
        </w:tc>
      </w:tr>
      <w:tr w:rsidR="00B525DB" w:rsidRPr="00DD034B" w:rsidTr="00E20992">
        <w:trPr>
          <w:trHeight w:val="300"/>
        </w:trPr>
        <w:tc>
          <w:tcPr>
            <w:tcW w:w="562" w:type="dxa"/>
          </w:tcPr>
          <w:p w:rsidR="00B525DB" w:rsidRPr="00DD034B" w:rsidRDefault="00B525DB" w:rsidP="00B525DB">
            <w:pPr>
              <w:keepNext/>
              <w:shd w:val="clear" w:color="auto" w:fill="FFFFFF" w:themeFill="background1"/>
              <w:suppressAutoHyphens/>
              <w:jc w:val="right"/>
            </w:pPr>
            <w:r w:rsidRPr="00DD034B">
              <w:t>33.</w:t>
            </w:r>
          </w:p>
        </w:tc>
        <w:tc>
          <w:tcPr>
            <w:tcW w:w="5670" w:type="dxa"/>
          </w:tcPr>
          <w:p w:rsidR="00B525DB" w:rsidRPr="00DD034B" w:rsidRDefault="00B525DB" w:rsidP="00B525DB">
            <w:r w:rsidRPr="00DD034B">
              <w:t>Зейнеткерлер саны, мың адам</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8,700</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8,800</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8,850</w:t>
            </w:r>
          </w:p>
        </w:tc>
        <w:tc>
          <w:tcPr>
            <w:tcW w:w="1843"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8,900</w:t>
            </w:r>
          </w:p>
        </w:tc>
      </w:tr>
    </w:tbl>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keepNext/>
        <w:shd w:val="clear" w:color="auto" w:fill="FFFFFF" w:themeFill="background1"/>
        <w:jc w:val="center"/>
        <w:rPr>
          <w:rFonts w:eastAsia="Calibri"/>
          <w:b/>
          <w:color w:val="1E1E1E"/>
          <w:lang w:val="kk-KZ"/>
        </w:rPr>
      </w:pPr>
    </w:p>
    <w:p w:rsidR="005734AA" w:rsidRPr="00DD034B" w:rsidRDefault="005734AA" w:rsidP="005734AA">
      <w:pPr>
        <w:keepNext/>
        <w:shd w:val="clear" w:color="auto" w:fill="FFFFFF" w:themeFill="background1"/>
        <w:jc w:val="center"/>
        <w:rPr>
          <w:rFonts w:eastAsia="Calibri"/>
          <w:b/>
          <w:color w:val="1E1E1E"/>
          <w:lang w:val="kk-KZ"/>
        </w:rPr>
      </w:pPr>
    </w:p>
    <w:p w:rsidR="005734AA" w:rsidRPr="00DD034B" w:rsidRDefault="005734AA" w:rsidP="005734AA">
      <w:pPr>
        <w:keepNext/>
        <w:shd w:val="clear" w:color="auto" w:fill="FFFFFF" w:themeFill="background1"/>
        <w:jc w:val="center"/>
        <w:rPr>
          <w:rFonts w:eastAsia="Calibri"/>
          <w:b/>
          <w:color w:val="1E1E1E"/>
          <w:lang w:val="kk-KZ"/>
        </w:rPr>
      </w:pPr>
    </w:p>
    <w:p w:rsidR="002939AF" w:rsidRPr="00DD034B" w:rsidRDefault="002939AF" w:rsidP="005734AA">
      <w:pPr>
        <w:keepNext/>
        <w:shd w:val="clear" w:color="auto" w:fill="FFFFFF" w:themeFill="background1"/>
        <w:jc w:val="center"/>
        <w:rPr>
          <w:rFonts w:eastAsia="Calibri"/>
          <w:b/>
          <w:color w:val="1E1E1E"/>
          <w:lang w:val="kk-KZ"/>
        </w:rPr>
      </w:pPr>
    </w:p>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jc w:val="center"/>
        <w:rPr>
          <w:rFonts w:eastAsia="Calibri"/>
          <w:b/>
          <w:color w:val="1E1E1E"/>
          <w:lang w:val="kk-KZ"/>
        </w:rPr>
      </w:pPr>
      <w:r w:rsidRPr="00DD034B">
        <w:rPr>
          <w:rFonts w:eastAsia="Calibri"/>
          <w:b/>
          <w:color w:val="1E1E1E"/>
          <w:lang w:val="kk-KZ"/>
        </w:rPr>
        <w:lastRenderedPageBreak/>
        <w:t>Жаңаарқа ауданының</w:t>
      </w:r>
      <w:r w:rsidR="00B525DB" w:rsidRPr="00DD034B">
        <w:rPr>
          <w:rFonts w:eastAsia="Calibri"/>
          <w:b/>
          <w:color w:val="1E1E1E"/>
          <w:lang w:val="kk-KZ"/>
        </w:rPr>
        <w:t xml:space="preserve"> 2027</w:t>
      </w:r>
      <w:r w:rsidRPr="00DD034B">
        <w:rPr>
          <w:rFonts w:eastAsia="Calibri"/>
          <w:b/>
          <w:color w:val="1E1E1E"/>
          <w:lang w:val="kk-KZ"/>
        </w:rPr>
        <w:t>-20</w:t>
      </w:r>
      <w:r w:rsidR="00B525DB" w:rsidRPr="00DD034B">
        <w:rPr>
          <w:rFonts w:eastAsia="Calibri"/>
          <w:b/>
          <w:color w:val="1E1E1E"/>
          <w:lang w:val="kk-KZ"/>
        </w:rPr>
        <w:t>29</w:t>
      </w:r>
      <w:r w:rsidRPr="00DD034B">
        <w:rPr>
          <w:rFonts w:eastAsia="Calibri"/>
          <w:b/>
          <w:color w:val="1E1E1E"/>
          <w:lang w:val="kk-KZ"/>
        </w:rPr>
        <w:t xml:space="preserve"> жылдарға арналған әлеуметтік-экономикалық даму болжамы</w:t>
      </w:r>
    </w:p>
    <w:p w:rsidR="005734AA" w:rsidRPr="00DD034B" w:rsidRDefault="005734AA" w:rsidP="005734AA">
      <w:pPr>
        <w:jc w:val="center"/>
        <w:rPr>
          <w:rFonts w:eastAsia="Calibri"/>
          <w:lang w:val="kk-KZ"/>
        </w:rPr>
      </w:pPr>
    </w:p>
    <w:tbl>
      <w:tblPr>
        <w:tblStyle w:val="affb"/>
        <w:tblW w:w="0" w:type="auto"/>
        <w:tblLook w:val="04A0" w:firstRow="1" w:lastRow="0" w:firstColumn="1" w:lastColumn="0" w:noHBand="0" w:noVBand="1"/>
      </w:tblPr>
      <w:tblGrid>
        <w:gridCol w:w="562"/>
        <w:gridCol w:w="5670"/>
        <w:gridCol w:w="2268"/>
        <w:gridCol w:w="2127"/>
        <w:gridCol w:w="2126"/>
        <w:gridCol w:w="1807"/>
      </w:tblGrid>
      <w:tr w:rsidR="005734AA" w:rsidRPr="00DD034B" w:rsidTr="00E20992">
        <w:tc>
          <w:tcPr>
            <w:tcW w:w="562" w:type="dxa"/>
            <w:vMerge w:val="restart"/>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lang w:val="ru-RU"/>
              </w:rPr>
            </w:pPr>
          </w:p>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w:t>
            </w:r>
          </w:p>
        </w:tc>
        <w:tc>
          <w:tcPr>
            <w:tcW w:w="5670" w:type="dxa"/>
            <w:vMerge w:val="restart"/>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p>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Көрсеткіштер</w:t>
            </w:r>
          </w:p>
        </w:tc>
        <w:tc>
          <w:tcPr>
            <w:tcW w:w="2268" w:type="dxa"/>
            <w:vMerge w:val="restart"/>
          </w:tcPr>
          <w:p w:rsidR="005734AA" w:rsidRPr="00DD034B" w:rsidRDefault="00B525DB"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202</w:t>
            </w:r>
            <w:r w:rsidRPr="00DD034B">
              <w:rPr>
                <w:rFonts w:eastAsia="Calibri"/>
                <w:b/>
                <w:color w:val="1E1E1E"/>
                <w:lang w:val="ru-RU"/>
              </w:rPr>
              <w:t>6</w:t>
            </w:r>
            <w:r w:rsidR="005734AA" w:rsidRPr="00DD034B">
              <w:rPr>
                <w:rFonts w:eastAsia="Calibri"/>
                <w:b/>
                <w:color w:val="1E1E1E"/>
              </w:rPr>
              <w:t xml:space="preserve"> жыл</w:t>
            </w:r>
          </w:p>
        </w:tc>
        <w:tc>
          <w:tcPr>
            <w:tcW w:w="6060" w:type="dxa"/>
            <w:gridSpan w:val="3"/>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Болжамдық кезеңнің жылы</w:t>
            </w:r>
          </w:p>
        </w:tc>
      </w:tr>
      <w:tr w:rsidR="005734AA" w:rsidRPr="00DD034B" w:rsidTr="00E20992">
        <w:tc>
          <w:tcPr>
            <w:tcW w:w="562" w:type="dxa"/>
            <w:vMerge/>
          </w:tcPr>
          <w:p w:rsidR="005734AA" w:rsidRPr="00DD034B" w:rsidRDefault="005734AA" w:rsidP="00E20992">
            <w:pPr>
              <w:keepNext/>
              <w:shd w:val="clear" w:color="auto" w:fill="FFFFFF" w:themeFill="background1"/>
              <w:suppressAutoHyphens/>
              <w:jc w:val="center"/>
            </w:pPr>
          </w:p>
        </w:tc>
        <w:tc>
          <w:tcPr>
            <w:tcW w:w="5670" w:type="dxa"/>
            <w:vMerge/>
          </w:tcPr>
          <w:p w:rsidR="005734AA" w:rsidRPr="00DD034B" w:rsidRDefault="005734AA" w:rsidP="00E20992">
            <w:pPr>
              <w:keepNext/>
              <w:shd w:val="clear" w:color="auto" w:fill="FFFFFF" w:themeFill="background1"/>
              <w:suppressAutoHyphens/>
              <w:jc w:val="center"/>
            </w:pPr>
          </w:p>
        </w:tc>
        <w:tc>
          <w:tcPr>
            <w:tcW w:w="2268" w:type="dxa"/>
            <w:vMerge/>
          </w:tcPr>
          <w:p w:rsidR="005734AA" w:rsidRPr="00DD034B" w:rsidRDefault="005734AA" w:rsidP="00E20992">
            <w:pPr>
              <w:keepNext/>
              <w:shd w:val="clear" w:color="auto" w:fill="FFFFFF" w:themeFill="background1"/>
              <w:suppressAutoHyphens/>
              <w:jc w:val="center"/>
            </w:pPr>
          </w:p>
        </w:tc>
        <w:tc>
          <w:tcPr>
            <w:tcW w:w="2127" w:type="dxa"/>
          </w:tcPr>
          <w:p w:rsidR="005734AA" w:rsidRPr="00DD034B" w:rsidRDefault="00B525DB" w:rsidP="00E20992">
            <w:pPr>
              <w:keepNext/>
              <w:shd w:val="clear" w:color="auto" w:fill="FFFFFF" w:themeFill="background1"/>
              <w:suppressAutoHyphens/>
              <w:jc w:val="center"/>
            </w:pPr>
            <w:r w:rsidRPr="00DD034B">
              <w:rPr>
                <w:rFonts w:eastAsia="Calibri"/>
                <w:b/>
                <w:color w:val="1E1E1E"/>
              </w:rPr>
              <w:t>202</w:t>
            </w:r>
            <w:r w:rsidRPr="00DD034B">
              <w:rPr>
                <w:rFonts w:eastAsia="Calibri"/>
                <w:b/>
                <w:color w:val="1E1E1E"/>
                <w:lang w:val="ru-RU"/>
              </w:rPr>
              <w:t>7</w:t>
            </w:r>
            <w:r w:rsidR="005734AA" w:rsidRPr="00DD034B">
              <w:rPr>
                <w:rFonts w:eastAsia="Calibri"/>
                <w:b/>
                <w:color w:val="1E1E1E"/>
              </w:rPr>
              <w:t xml:space="preserve"> жыл</w:t>
            </w:r>
          </w:p>
        </w:tc>
        <w:tc>
          <w:tcPr>
            <w:tcW w:w="2126" w:type="dxa"/>
          </w:tcPr>
          <w:p w:rsidR="005734AA" w:rsidRPr="00DD034B" w:rsidRDefault="005734AA" w:rsidP="00E20992">
            <w:pPr>
              <w:keepNext/>
              <w:shd w:val="clear" w:color="auto" w:fill="FFFFFF" w:themeFill="background1"/>
              <w:suppressAutoHyphens/>
              <w:jc w:val="center"/>
            </w:pPr>
            <w:r w:rsidRPr="00DD034B">
              <w:rPr>
                <w:rFonts w:eastAsia="Calibri"/>
                <w:b/>
                <w:color w:val="1E1E1E"/>
              </w:rPr>
              <w:t>202</w:t>
            </w:r>
            <w:r w:rsidR="00B525DB" w:rsidRPr="00DD034B">
              <w:rPr>
                <w:rFonts w:eastAsia="Calibri"/>
                <w:b/>
                <w:color w:val="1E1E1E"/>
                <w:lang w:val="kk-KZ"/>
              </w:rPr>
              <w:t>8</w:t>
            </w:r>
            <w:r w:rsidRPr="00DD034B">
              <w:rPr>
                <w:rFonts w:eastAsia="Calibri"/>
                <w:b/>
                <w:color w:val="1E1E1E"/>
              </w:rPr>
              <w:t xml:space="preserve"> жыл</w:t>
            </w:r>
          </w:p>
        </w:tc>
        <w:tc>
          <w:tcPr>
            <w:tcW w:w="1807" w:type="dxa"/>
          </w:tcPr>
          <w:p w:rsidR="005734AA" w:rsidRPr="00DD034B" w:rsidRDefault="005734AA" w:rsidP="00E20992">
            <w:pPr>
              <w:keepNext/>
              <w:shd w:val="clear" w:color="auto" w:fill="FFFFFF" w:themeFill="background1"/>
              <w:suppressAutoHyphens/>
              <w:jc w:val="center"/>
            </w:pPr>
            <w:r w:rsidRPr="00DD034B">
              <w:rPr>
                <w:rFonts w:eastAsia="Calibri"/>
                <w:b/>
                <w:color w:val="1E1E1E"/>
              </w:rPr>
              <w:t>202</w:t>
            </w:r>
            <w:r w:rsidR="00B525DB" w:rsidRPr="00DD034B">
              <w:rPr>
                <w:rFonts w:eastAsia="Calibri"/>
                <w:b/>
                <w:color w:val="1E1E1E"/>
                <w:lang w:val="kk-KZ"/>
              </w:rPr>
              <w:t>9</w:t>
            </w:r>
            <w:r w:rsidRPr="00DD034B">
              <w:rPr>
                <w:rFonts w:eastAsia="Calibri"/>
                <w:b/>
                <w:color w:val="1E1E1E"/>
              </w:rPr>
              <w:t xml:space="preserve"> жыл</w:t>
            </w:r>
          </w:p>
        </w:tc>
      </w:tr>
      <w:tr w:rsidR="005734AA" w:rsidRPr="00DD034B" w:rsidTr="00E20992">
        <w:tc>
          <w:tcPr>
            <w:tcW w:w="562" w:type="dxa"/>
            <w:vMerge/>
          </w:tcPr>
          <w:p w:rsidR="005734AA" w:rsidRPr="00DD034B" w:rsidRDefault="005734AA" w:rsidP="00E20992">
            <w:pPr>
              <w:keepNext/>
              <w:shd w:val="clear" w:color="auto" w:fill="FFFFFF" w:themeFill="background1"/>
              <w:suppressAutoHyphens/>
              <w:jc w:val="center"/>
            </w:pPr>
          </w:p>
        </w:tc>
        <w:tc>
          <w:tcPr>
            <w:tcW w:w="5670" w:type="dxa"/>
            <w:vMerge/>
          </w:tcPr>
          <w:p w:rsidR="005734AA" w:rsidRPr="00DD034B" w:rsidRDefault="005734AA" w:rsidP="00E20992">
            <w:pPr>
              <w:keepNext/>
              <w:shd w:val="clear" w:color="auto" w:fill="FFFFFF" w:themeFill="background1"/>
              <w:suppressAutoHyphens/>
              <w:jc w:val="center"/>
            </w:pPr>
          </w:p>
        </w:tc>
        <w:tc>
          <w:tcPr>
            <w:tcW w:w="2268" w:type="dxa"/>
          </w:tcPr>
          <w:p w:rsidR="005734AA" w:rsidRPr="00DD034B" w:rsidRDefault="005734AA" w:rsidP="00E20992">
            <w:pPr>
              <w:keepNext/>
              <w:shd w:val="clear" w:color="auto" w:fill="FFFFFF" w:themeFill="background1"/>
              <w:suppressAutoHyphens/>
              <w:jc w:val="center"/>
            </w:pPr>
            <w:r w:rsidRPr="00DD034B">
              <w:rPr>
                <w:rStyle w:val="anegp0gi0b9av8jahpyh"/>
                <w:b/>
              </w:rPr>
              <w:t>Бағалау</w:t>
            </w:r>
          </w:p>
        </w:tc>
        <w:tc>
          <w:tcPr>
            <w:tcW w:w="6060" w:type="dxa"/>
            <w:gridSpan w:val="3"/>
          </w:tcPr>
          <w:p w:rsidR="005734AA" w:rsidRPr="00DD034B" w:rsidRDefault="005734AA" w:rsidP="00E20992">
            <w:pPr>
              <w:keepNext/>
              <w:shd w:val="clear" w:color="auto" w:fill="FFFFFF" w:themeFill="background1"/>
              <w:suppressAutoHyphens/>
              <w:jc w:val="center"/>
            </w:pPr>
            <w:r w:rsidRPr="00DD034B">
              <w:rPr>
                <w:rFonts w:eastAsia="Calibri"/>
                <w:b/>
                <w:color w:val="1E1E1E"/>
                <w:lang w:val="kk-KZ"/>
              </w:rPr>
              <w:t>Болжам</w:t>
            </w:r>
          </w:p>
        </w:tc>
      </w:tr>
      <w:tr w:rsidR="005734AA" w:rsidRPr="00DD034B" w:rsidTr="00E20992">
        <w:tc>
          <w:tcPr>
            <w:tcW w:w="562" w:type="dxa"/>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1</w:t>
            </w:r>
          </w:p>
        </w:tc>
        <w:tc>
          <w:tcPr>
            <w:tcW w:w="5670" w:type="dxa"/>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2</w:t>
            </w:r>
          </w:p>
        </w:tc>
        <w:tc>
          <w:tcPr>
            <w:tcW w:w="2268" w:type="dxa"/>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3</w:t>
            </w:r>
          </w:p>
        </w:tc>
        <w:tc>
          <w:tcPr>
            <w:tcW w:w="2127" w:type="dxa"/>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4</w:t>
            </w:r>
          </w:p>
        </w:tc>
        <w:tc>
          <w:tcPr>
            <w:tcW w:w="2126" w:type="dxa"/>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lang w:val="kk-KZ"/>
              </w:rPr>
            </w:pPr>
            <w:r w:rsidRPr="00DD034B">
              <w:rPr>
                <w:rFonts w:eastAsia="Calibri"/>
                <w:b/>
                <w:color w:val="1E1E1E"/>
                <w:lang w:val="kk-KZ"/>
              </w:rPr>
              <w:t>5</w:t>
            </w:r>
          </w:p>
        </w:tc>
        <w:tc>
          <w:tcPr>
            <w:tcW w:w="1807" w:type="dxa"/>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lang w:val="kk-KZ"/>
              </w:rPr>
            </w:pPr>
            <w:r w:rsidRPr="00DD034B">
              <w:rPr>
                <w:rFonts w:eastAsia="Calibri"/>
                <w:b/>
                <w:color w:val="1E1E1E"/>
                <w:lang w:val="kk-KZ"/>
              </w:rPr>
              <w:t>6</w:t>
            </w:r>
          </w:p>
        </w:tc>
      </w:tr>
      <w:tr w:rsidR="005734AA" w:rsidRPr="00DD034B" w:rsidTr="00E20992">
        <w:tc>
          <w:tcPr>
            <w:tcW w:w="14560" w:type="dxa"/>
            <w:gridSpan w:val="6"/>
          </w:tcPr>
          <w:p w:rsidR="005734AA" w:rsidRPr="00DD034B" w:rsidRDefault="005734AA" w:rsidP="00E20992">
            <w:pPr>
              <w:keepNext/>
              <w:jc w:val="center"/>
              <w:rPr>
                <w:rFonts w:eastAsia="Calibri"/>
                <w:b/>
                <w:color w:val="1E1E1E"/>
                <w:lang w:val="ru-RU"/>
              </w:rPr>
            </w:pPr>
            <w:r w:rsidRPr="00DD034B">
              <w:rPr>
                <w:lang w:val="ru-RU"/>
              </w:rPr>
              <w:t>Экономиканың негізгі салаларының өндіріс көлемі</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1.</w:t>
            </w:r>
          </w:p>
        </w:tc>
        <w:tc>
          <w:tcPr>
            <w:tcW w:w="5670" w:type="dxa"/>
          </w:tcPr>
          <w:p w:rsidR="00B525DB" w:rsidRPr="00DD034B" w:rsidRDefault="00B525DB" w:rsidP="00B525DB">
            <w:pPr>
              <w:keepNext/>
              <w:shd w:val="clear" w:color="auto" w:fill="FFFFFF" w:themeFill="background1"/>
              <w:suppressAutoHyphens/>
              <w:rPr>
                <w:lang w:val="kk-KZ"/>
              </w:rPr>
            </w:pPr>
            <w:r w:rsidRPr="00DD034B">
              <w:t>Ауыл, орман және балық шаруашылығының жалпы өнімі, миллион</w:t>
            </w:r>
            <w:r w:rsidRPr="00DD034B">
              <w:rPr>
                <w:lang w:val="kk-KZ"/>
              </w:rPr>
              <w:t xml:space="preserve"> </w:t>
            </w:r>
            <w:r w:rsidRPr="00DD034B">
              <w:t>теңге</w:t>
            </w:r>
            <w:r w:rsidRPr="00DD034B">
              <w:rPr>
                <w:lang w:val="kk-KZ"/>
              </w:rPr>
              <w:t xml:space="preserve"> </w:t>
            </w:r>
          </w:p>
        </w:tc>
        <w:tc>
          <w:tcPr>
            <w:tcW w:w="2268" w:type="dxa"/>
            <w:vAlign w:val="center"/>
          </w:tcPr>
          <w:p w:rsidR="00B525DB" w:rsidRPr="00DD034B" w:rsidRDefault="00B525DB" w:rsidP="00B525DB">
            <w:pPr>
              <w:keepNext/>
              <w:shd w:val="clear" w:color="auto" w:fill="FFFFFF" w:themeFill="background1"/>
              <w:suppressAutoHyphens/>
              <w:jc w:val="center"/>
              <w:rPr>
                <w:sz w:val="24"/>
                <w:szCs w:val="24"/>
                <w:lang w:val="kk-KZ"/>
              </w:rPr>
            </w:pPr>
            <w:r w:rsidRPr="00DD034B">
              <w:rPr>
                <w:lang w:val="kk-KZ"/>
              </w:rPr>
              <w:t>35900</w:t>
            </w:r>
          </w:p>
        </w:tc>
        <w:tc>
          <w:tcPr>
            <w:tcW w:w="2127" w:type="dxa"/>
            <w:vAlign w:val="center"/>
          </w:tcPr>
          <w:p w:rsidR="00B525DB" w:rsidRPr="00DD034B" w:rsidRDefault="00B525DB" w:rsidP="00B525DB">
            <w:pPr>
              <w:jc w:val="center"/>
              <w:rPr>
                <w:lang w:val="kk-KZ"/>
              </w:rPr>
            </w:pPr>
            <w:r w:rsidRPr="00DD034B">
              <w:rPr>
                <w:lang w:val="kk-KZ"/>
              </w:rPr>
              <w:t>37515,5</w:t>
            </w:r>
          </w:p>
        </w:tc>
        <w:tc>
          <w:tcPr>
            <w:tcW w:w="2126" w:type="dxa"/>
            <w:vAlign w:val="center"/>
          </w:tcPr>
          <w:p w:rsidR="00B525DB" w:rsidRPr="00DD034B" w:rsidRDefault="00B525DB" w:rsidP="00B525DB">
            <w:pPr>
              <w:jc w:val="center"/>
              <w:rPr>
                <w:lang w:val="kk-KZ"/>
              </w:rPr>
            </w:pPr>
            <w:r w:rsidRPr="00DD034B">
              <w:rPr>
                <w:lang w:val="kk-KZ"/>
              </w:rPr>
              <w:t>39353,8</w:t>
            </w:r>
          </w:p>
        </w:tc>
        <w:tc>
          <w:tcPr>
            <w:tcW w:w="1807" w:type="dxa"/>
            <w:vAlign w:val="center"/>
          </w:tcPr>
          <w:p w:rsidR="00B525DB" w:rsidRPr="00DD034B" w:rsidRDefault="00B525DB" w:rsidP="00B525DB">
            <w:pPr>
              <w:jc w:val="center"/>
              <w:rPr>
                <w:lang w:val="kk-KZ"/>
              </w:rPr>
            </w:pPr>
            <w:r w:rsidRPr="00DD034B">
              <w:rPr>
                <w:lang w:val="kk-KZ"/>
              </w:rPr>
              <w:t>41439,5</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2.</w:t>
            </w:r>
          </w:p>
        </w:tc>
        <w:tc>
          <w:tcPr>
            <w:tcW w:w="5670" w:type="dxa"/>
          </w:tcPr>
          <w:p w:rsidR="00B525DB" w:rsidRPr="00DD034B" w:rsidRDefault="00B525DB" w:rsidP="00B525DB">
            <w:r w:rsidRPr="00DD034B">
              <w:t>өткен жыл</w:t>
            </w:r>
            <w:r w:rsidRPr="00DD034B">
              <w:rPr>
                <w:lang w:val="kk-KZ"/>
              </w:rPr>
              <w:t>ға</w:t>
            </w:r>
            <w:r w:rsidRPr="00DD034B">
              <w:t xml:space="preserve"> %</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102,9</w:t>
            </w:r>
          </w:p>
        </w:tc>
        <w:tc>
          <w:tcPr>
            <w:tcW w:w="2127" w:type="dxa"/>
            <w:vAlign w:val="center"/>
          </w:tcPr>
          <w:p w:rsidR="00B525DB" w:rsidRPr="00DD034B" w:rsidRDefault="00B525DB" w:rsidP="00B525DB">
            <w:pPr>
              <w:jc w:val="center"/>
              <w:rPr>
                <w:lang w:val="kk-KZ"/>
              </w:rPr>
            </w:pPr>
            <w:r w:rsidRPr="00DD034B">
              <w:rPr>
                <w:lang w:val="kk-KZ"/>
              </w:rPr>
              <w:t>104,5</w:t>
            </w:r>
          </w:p>
        </w:tc>
        <w:tc>
          <w:tcPr>
            <w:tcW w:w="2126" w:type="dxa"/>
            <w:vAlign w:val="center"/>
          </w:tcPr>
          <w:p w:rsidR="00B525DB" w:rsidRPr="00DD034B" w:rsidRDefault="00B525DB" w:rsidP="00B525DB">
            <w:pPr>
              <w:jc w:val="center"/>
              <w:rPr>
                <w:lang w:val="kk-KZ"/>
              </w:rPr>
            </w:pPr>
            <w:r w:rsidRPr="00DD034B">
              <w:rPr>
                <w:lang w:val="kk-KZ"/>
              </w:rPr>
              <w:t>104,9</w:t>
            </w:r>
          </w:p>
        </w:tc>
        <w:tc>
          <w:tcPr>
            <w:tcW w:w="1807" w:type="dxa"/>
            <w:vAlign w:val="center"/>
          </w:tcPr>
          <w:p w:rsidR="00B525DB" w:rsidRPr="00DD034B" w:rsidRDefault="00B525DB" w:rsidP="00B525DB">
            <w:pPr>
              <w:jc w:val="center"/>
              <w:rPr>
                <w:lang w:val="kk-KZ"/>
              </w:rPr>
            </w:pPr>
            <w:r w:rsidRPr="00DD034B">
              <w:rPr>
                <w:lang w:val="kk-KZ"/>
              </w:rPr>
              <w:t>105,3</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3.</w:t>
            </w:r>
          </w:p>
        </w:tc>
        <w:tc>
          <w:tcPr>
            <w:tcW w:w="5670" w:type="dxa"/>
          </w:tcPr>
          <w:p w:rsidR="00B525DB" w:rsidRPr="00DD034B" w:rsidRDefault="00B525DB" w:rsidP="00B525DB">
            <w:r w:rsidRPr="00DD034B">
              <w:rPr>
                <w:lang w:val="kk-KZ"/>
              </w:rPr>
              <w:t>Ө</w:t>
            </w:r>
            <w:r w:rsidRPr="00DD034B">
              <w:t>неркәсіп, миллион теңге</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44858</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45637</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47594</w:t>
            </w:r>
          </w:p>
        </w:tc>
        <w:tc>
          <w:tcPr>
            <w:tcW w:w="180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49108</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4.</w:t>
            </w:r>
          </w:p>
        </w:tc>
        <w:tc>
          <w:tcPr>
            <w:tcW w:w="5670" w:type="dxa"/>
          </w:tcPr>
          <w:p w:rsidR="00B525DB" w:rsidRPr="00DD034B" w:rsidRDefault="00B525DB" w:rsidP="00B525DB">
            <w:r w:rsidRPr="00DD034B">
              <w:t>өткен жыл</w:t>
            </w:r>
            <w:r w:rsidRPr="00DD034B">
              <w:rPr>
                <w:lang w:val="kk-KZ"/>
              </w:rPr>
              <w:t>ға</w:t>
            </w:r>
            <w:r w:rsidRPr="00DD034B">
              <w:t xml:space="preserve"> %</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100,6</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101,0</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101,8</w:t>
            </w:r>
          </w:p>
        </w:tc>
        <w:tc>
          <w:tcPr>
            <w:tcW w:w="180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102,7</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5.</w:t>
            </w:r>
          </w:p>
        </w:tc>
        <w:tc>
          <w:tcPr>
            <w:tcW w:w="5670" w:type="dxa"/>
          </w:tcPr>
          <w:p w:rsidR="00B525DB" w:rsidRPr="00DD034B" w:rsidRDefault="00B525DB" w:rsidP="00B525DB">
            <w:pPr>
              <w:rPr>
                <w:lang w:val="ru-RU"/>
              </w:rPr>
            </w:pPr>
            <w:r w:rsidRPr="00DD034B">
              <w:rPr>
                <w:lang w:val="ru-RU"/>
              </w:rPr>
              <w:t>Тау-кен және карьерлерді қазу, миллион теңге</w:t>
            </w:r>
          </w:p>
        </w:tc>
        <w:tc>
          <w:tcPr>
            <w:tcW w:w="2268" w:type="dxa"/>
            <w:vAlign w:val="center"/>
          </w:tcPr>
          <w:p w:rsidR="00B525DB" w:rsidRPr="00DD034B" w:rsidRDefault="00B525DB" w:rsidP="00B525DB">
            <w:pPr>
              <w:jc w:val="center"/>
              <w:rPr>
                <w:lang w:val="kk-KZ"/>
              </w:rPr>
            </w:pPr>
            <w:r w:rsidRPr="00DD034B">
              <w:rPr>
                <w:lang w:val="kk-KZ"/>
              </w:rPr>
              <w:t>12 960</w:t>
            </w:r>
          </w:p>
        </w:tc>
        <w:tc>
          <w:tcPr>
            <w:tcW w:w="2127" w:type="dxa"/>
            <w:vAlign w:val="center"/>
          </w:tcPr>
          <w:p w:rsidR="00B525DB" w:rsidRPr="00DD034B" w:rsidRDefault="00B525DB" w:rsidP="00B525DB">
            <w:pPr>
              <w:jc w:val="center"/>
              <w:rPr>
                <w:lang w:val="kk-KZ"/>
              </w:rPr>
            </w:pPr>
            <w:r w:rsidRPr="00DD034B">
              <w:rPr>
                <w:lang w:val="kk-KZ"/>
              </w:rPr>
              <w:t>13 412</w:t>
            </w:r>
          </w:p>
        </w:tc>
        <w:tc>
          <w:tcPr>
            <w:tcW w:w="2126" w:type="dxa"/>
            <w:vAlign w:val="center"/>
          </w:tcPr>
          <w:p w:rsidR="00B525DB" w:rsidRPr="00DD034B" w:rsidRDefault="00B525DB" w:rsidP="00B525DB">
            <w:pPr>
              <w:jc w:val="center"/>
              <w:rPr>
                <w:lang w:val="kk-KZ"/>
              </w:rPr>
            </w:pPr>
            <w:r w:rsidRPr="00DD034B">
              <w:rPr>
                <w:lang w:val="kk-KZ"/>
              </w:rPr>
              <w:t>14 942</w:t>
            </w:r>
          </w:p>
        </w:tc>
        <w:tc>
          <w:tcPr>
            <w:tcW w:w="1807" w:type="dxa"/>
            <w:vAlign w:val="center"/>
          </w:tcPr>
          <w:p w:rsidR="00B525DB" w:rsidRPr="00DD034B" w:rsidRDefault="00B525DB" w:rsidP="00B525DB">
            <w:pPr>
              <w:jc w:val="center"/>
              <w:rPr>
                <w:lang w:val="kk-KZ"/>
              </w:rPr>
            </w:pPr>
            <w:r w:rsidRPr="00DD034B">
              <w:rPr>
                <w:lang w:val="kk-KZ"/>
              </w:rPr>
              <w:t>15 689</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6.</w:t>
            </w:r>
          </w:p>
        </w:tc>
        <w:tc>
          <w:tcPr>
            <w:tcW w:w="5670" w:type="dxa"/>
          </w:tcPr>
          <w:p w:rsidR="00B525DB" w:rsidRPr="00DD034B" w:rsidRDefault="00B525DB" w:rsidP="00B525DB">
            <w:r w:rsidRPr="00DD034B">
              <w:t>өткен жыл</w:t>
            </w:r>
            <w:r w:rsidRPr="00DD034B">
              <w:rPr>
                <w:lang w:val="kk-KZ"/>
              </w:rPr>
              <w:t>ға</w:t>
            </w:r>
            <w:r w:rsidRPr="00DD034B">
              <w:t xml:space="preserve"> %</w:t>
            </w:r>
          </w:p>
        </w:tc>
        <w:tc>
          <w:tcPr>
            <w:tcW w:w="2268" w:type="dxa"/>
            <w:vAlign w:val="center"/>
          </w:tcPr>
          <w:p w:rsidR="00B525DB" w:rsidRPr="00DD034B" w:rsidRDefault="00B525DB" w:rsidP="00B525DB">
            <w:pPr>
              <w:jc w:val="center"/>
              <w:rPr>
                <w:lang w:val="kk-KZ"/>
              </w:rPr>
            </w:pPr>
            <w:r w:rsidRPr="00DD034B">
              <w:rPr>
                <w:lang w:val="kk-KZ"/>
              </w:rPr>
              <w:t>100,6</w:t>
            </w:r>
          </w:p>
        </w:tc>
        <w:tc>
          <w:tcPr>
            <w:tcW w:w="2127" w:type="dxa"/>
            <w:vAlign w:val="center"/>
          </w:tcPr>
          <w:p w:rsidR="00B525DB" w:rsidRPr="00DD034B" w:rsidRDefault="00B525DB" w:rsidP="00B525DB">
            <w:pPr>
              <w:jc w:val="center"/>
              <w:rPr>
                <w:lang w:val="kk-KZ"/>
              </w:rPr>
            </w:pPr>
            <w:r w:rsidRPr="00DD034B">
              <w:rPr>
                <w:lang w:val="kk-KZ"/>
              </w:rPr>
              <w:t>101,0</w:t>
            </w:r>
          </w:p>
        </w:tc>
        <w:tc>
          <w:tcPr>
            <w:tcW w:w="2126" w:type="dxa"/>
            <w:vAlign w:val="center"/>
          </w:tcPr>
          <w:p w:rsidR="00B525DB" w:rsidRPr="00DD034B" w:rsidRDefault="00B525DB" w:rsidP="00B525DB">
            <w:pPr>
              <w:jc w:val="center"/>
              <w:rPr>
                <w:lang w:val="kk-KZ"/>
              </w:rPr>
            </w:pPr>
            <w:r w:rsidRPr="00DD034B">
              <w:rPr>
                <w:lang w:val="kk-KZ"/>
              </w:rPr>
              <w:t>102,0</w:t>
            </w:r>
          </w:p>
        </w:tc>
        <w:tc>
          <w:tcPr>
            <w:tcW w:w="1807" w:type="dxa"/>
            <w:vAlign w:val="center"/>
          </w:tcPr>
          <w:p w:rsidR="00B525DB" w:rsidRPr="00DD034B" w:rsidRDefault="00B525DB" w:rsidP="00B525DB">
            <w:pPr>
              <w:jc w:val="center"/>
              <w:rPr>
                <w:lang w:val="kk-KZ"/>
              </w:rPr>
            </w:pPr>
            <w:r w:rsidRPr="00DD034B">
              <w:rPr>
                <w:lang w:val="kk-KZ"/>
              </w:rPr>
              <w:t>103,0</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7.</w:t>
            </w:r>
          </w:p>
        </w:tc>
        <w:tc>
          <w:tcPr>
            <w:tcW w:w="5670" w:type="dxa"/>
          </w:tcPr>
          <w:p w:rsidR="00B525DB" w:rsidRPr="00DD034B" w:rsidRDefault="00B525DB" w:rsidP="00B525DB">
            <w:pPr>
              <w:rPr>
                <w:lang w:val="kk-KZ"/>
              </w:rPr>
            </w:pPr>
            <w:r w:rsidRPr="00DD034B">
              <w:t>Өңдеу өнеркәсібі,</w:t>
            </w:r>
            <w:r w:rsidRPr="00DD034B">
              <w:rPr>
                <w:lang w:val="kk-KZ"/>
              </w:rPr>
              <w:t xml:space="preserve"> </w:t>
            </w:r>
            <w:r w:rsidRPr="00DD034B">
              <w:t>миллион теңге</w:t>
            </w:r>
          </w:p>
        </w:tc>
        <w:tc>
          <w:tcPr>
            <w:tcW w:w="2268" w:type="dxa"/>
            <w:vAlign w:val="center"/>
          </w:tcPr>
          <w:p w:rsidR="00B525DB" w:rsidRPr="00DD034B" w:rsidRDefault="00B525DB" w:rsidP="00B525DB">
            <w:pPr>
              <w:jc w:val="center"/>
              <w:rPr>
                <w:lang w:val="kk-KZ"/>
              </w:rPr>
            </w:pPr>
            <w:r w:rsidRPr="00DD034B">
              <w:rPr>
                <w:lang w:val="kk-KZ"/>
              </w:rPr>
              <w:t>29 801</w:t>
            </w:r>
          </w:p>
        </w:tc>
        <w:tc>
          <w:tcPr>
            <w:tcW w:w="2127" w:type="dxa"/>
            <w:vAlign w:val="center"/>
          </w:tcPr>
          <w:p w:rsidR="00B525DB" w:rsidRPr="00DD034B" w:rsidRDefault="00B525DB" w:rsidP="00B525DB">
            <w:pPr>
              <w:jc w:val="center"/>
              <w:rPr>
                <w:lang w:val="kk-KZ"/>
              </w:rPr>
            </w:pPr>
            <w:r w:rsidRPr="00DD034B">
              <w:rPr>
                <w:lang w:val="kk-KZ"/>
              </w:rPr>
              <w:t>30 045</w:t>
            </w:r>
          </w:p>
        </w:tc>
        <w:tc>
          <w:tcPr>
            <w:tcW w:w="2126" w:type="dxa"/>
            <w:vAlign w:val="center"/>
          </w:tcPr>
          <w:p w:rsidR="00B525DB" w:rsidRPr="00DD034B" w:rsidRDefault="00B525DB" w:rsidP="00B525DB">
            <w:pPr>
              <w:jc w:val="center"/>
              <w:rPr>
                <w:lang w:val="kk-KZ"/>
              </w:rPr>
            </w:pPr>
            <w:r w:rsidRPr="00DD034B">
              <w:rPr>
                <w:lang w:val="kk-KZ"/>
              </w:rPr>
              <w:t>30 410</w:t>
            </w:r>
          </w:p>
        </w:tc>
        <w:tc>
          <w:tcPr>
            <w:tcW w:w="1807" w:type="dxa"/>
            <w:vAlign w:val="center"/>
          </w:tcPr>
          <w:p w:rsidR="00B525DB" w:rsidRPr="00DD034B" w:rsidRDefault="00B525DB" w:rsidP="00B525DB">
            <w:pPr>
              <w:jc w:val="center"/>
              <w:rPr>
                <w:lang w:val="kk-KZ"/>
              </w:rPr>
            </w:pPr>
            <w:r w:rsidRPr="00DD034B">
              <w:rPr>
                <w:lang w:val="kk-KZ"/>
              </w:rPr>
              <w:t>31 110</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8.</w:t>
            </w:r>
          </w:p>
        </w:tc>
        <w:tc>
          <w:tcPr>
            <w:tcW w:w="5670" w:type="dxa"/>
          </w:tcPr>
          <w:p w:rsidR="00B525DB" w:rsidRPr="00DD034B" w:rsidRDefault="00B525DB" w:rsidP="00B525DB">
            <w:r w:rsidRPr="00DD034B">
              <w:t>өткен жыл</w:t>
            </w:r>
            <w:r w:rsidRPr="00DD034B">
              <w:rPr>
                <w:lang w:val="kk-KZ"/>
              </w:rPr>
              <w:t>ға</w:t>
            </w:r>
            <w:r w:rsidRPr="00DD034B">
              <w:t xml:space="preserve"> %</w:t>
            </w:r>
          </w:p>
        </w:tc>
        <w:tc>
          <w:tcPr>
            <w:tcW w:w="2268" w:type="dxa"/>
            <w:vAlign w:val="center"/>
          </w:tcPr>
          <w:p w:rsidR="00B525DB" w:rsidRPr="00DD034B" w:rsidRDefault="00B525DB" w:rsidP="00B525DB">
            <w:pPr>
              <w:jc w:val="center"/>
              <w:rPr>
                <w:lang w:val="kk-KZ"/>
              </w:rPr>
            </w:pPr>
            <w:r w:rsidRPr="00DD034B">
              <w:rPr>
                <w:lang w:val="kk-KZ"/>
              </w:rPr>
              <w:t>100,5</w:t>
            </w:r>
          </w:p>
        </w:tc>
        <w:tc>
          <w:tcPr>
            <w:tcW w:w="2127" w:type="dxa"/>
            <w:vAlign w:val="center"/>
          </w:tcPr>
          <w:p w:rsidR="00B525DB" w:rsidRPr="00DD034B" w:rsidRDefault="00B525DB" w:rsidP="00B525DB">
            <w:pPr>
              <w:jc w:val="center"/>
              <w:rPr>
                <w:lang w:val="kk-KZ"/>
              </w:rPr>
            </w:pPr>
            <w:r w:rsidRPr="00DD034B">
              <w:rPr>
                <w:lang w:val="kk-KZ"/>
              </w:rPr>
              <w:t>100,9</w:t>
            </w:r>
          </w:p>
        </w:tc>
        <w:tc>
          <w:tcPr>
            <w:tcW w:w="2126" w:type="dxa"/>
            <w:vAlign w:val="center"/>
          </w:tcPr>
          <w:p w:rsidR="00B525DB" w:rsidRPr="00DD034B" w:rsidRDefault="00B525DB" w:rsidP="00B525DB">
            <w:pPr>
              <w:jc w:val="center"/>
              <w:rPr>
                <w:lang w:val="kk-KZ"/>
              </w:rPr>
            </w:pPr>
            <w:r w:rsidRPr="00DD034B">
              <w:rPr>
                <w:lang w:val="kk-KZ"/>
              </w:rPr>
              <w:t>101,5</w:t>
            </w:r>
          </w:p>
        </w:tc>
        <w:tc>
          <w:tcPr>
            <w:tcW w:w="1807" w:type="dxa"/>
            <w:vAlign w:val="center"/>
          </w:tcPr>
          <w:p w:rsidR="00B525DB" w:rsidRPr="00DD034B" w:rsidRDefault="00B525DB" w:rsidP="00B525DB">
            <w:pPr>
              <w:jc w:val="center"/>
              <w:rPr>
                <w:lang w:val="kk-KZ"/>
              </w:rPr>
            </w:pPr>
            <w:r w:rsidRPr="00DD034B">
              <w:rPr>
                <w:lang w:val="kk-KZ"/>
              </w:rPr>
              <w:t>102,4</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9.</w:t>
            </w:r>
          </w:p>
        </w:tc>
        <w:tc>
          <w:tcPr>
            <w:tcW w:w="5670" w:type="dxa"/>
          </w:tcPr>
          <w:p w:rsidR="00B525DB" w:rsidRPr="00DD034B" w:rsidRDefault="00B525DB" w:rsidP="00B525DB">
            <w:pPr>
              <w:rPr>
                <w:lang w:val="ru-RU"/>
              </w:rPr>
            </w:pPr>
            <w:r w:rsidRPr="00DD034B">
              <w:rPr>
                <w:lang w:val="ru-RU"/>
              </w:rPr>
              <w:t>Электр энергиясымен, газбен, бумен, ыстық сумен және кондиционерленген ауамен жабдықтау, миллион теңге</w:t>
            </w:r>
          </w:p>
        </w:tc>
        <w:tc>
          <w:tcPr>
            <w:tcW w:w="2268" w:type="dxa"/>
            <w:vAlign w:val="center"/>
          </w:tcPr>
          <w:p w:rsidR="00B525DB" w:rsidRPr="00DD034B" w:rsidRDefault="00B525DB" w:rsidP="00B525DB">
            <w:pPr>
              <w:jc w:val="center"/>
              <w:rPr>
                <w:lang w:val="kk-KZ"/>
              </w:rPr>
            </w:pPr>
            <w:r w:rsidRPr="00DD034B">
              <w:rPr>
                <w:lang w:val="kk-KZ"/>
              </w:rPr>
              <w:t>372</w:t>
            </w:r>
          </w:p>
        </w:tc>
        <w:tc>
          <w:tcPr>
            <w:tcW w:w="2127" w:type="dxa"/>
            <w:vAlign w:val="center"/>
          </w:tcPr>
          <w:p w:rsidR="00B525DB" w:rsidRPr="00DD034B" w:rsidRDefault="00B525DB" w:rsidP="00B525DB">
            <w:pPr>
              <w:jc w:val="center"/>
              <w:rPr>
                <w:lang w:val="kk-KZ"/>
              </w:rPr>
            </w:pPr>
            <w:r w:rsidRPr="00DD034B">
              <w:rPr>
                <w:lang w:val="kk-KZ"/>
              </w:rPr>
              <w:t>386</w:t>
            </w:r>
          </w:p>
        </w:tc>
        <w:tc>
          <w:tcPr>
            <w:tcW w:w="2126" w:type="dxa"/>
            <w:vAlign w:val="center"/>
          </w:tcPr>
          <w:p w:rsidR="00B525DB" w:rsidRPr="00DD034B" w:rsidRDefault="00B525DB" w:rsidP="00B525DB">
            <w:pPr>
              <w:jc w:val="center"/>
              <w:rPr>
                <w:lang w:val="kk-KZ"/>
              </w:rPr>
            </w:pPr>
            <w:r w:rsidRPr="00DD034B">
              <w:rPr>
                <w:lang w:val="kk-KZ"/>
              </w:rPr>
              <w:t>401</w:t>
            </w:r>
          </w:p>
        </w:tc>
        <w:tc>
          <w:tcPr>
            <w:tcW w:w="1807" w:type="dxa"/>
            <w:vAlign w:val="center"/>
          </w:tcPr>
          <w:p w:rsidR="00B525DB" w:rsidRPr="00DD034B" w:rsidRDefault="00B525DB" w:rsidP="00B525DB">
            <w:pPr>
              <w:jc w:val="center"/>
              <w:rPr>
                <w:lang w:val="kk-KZ"/>
              </w:rPr>
            </w:pPr>
            <w:r w:rsidRPr="00DD034B">
              <w:rPr>
                <w:lang w:val="kk-KZ"/>
              </w:rPr>
              <w:t>416</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10.</w:t>
            </w:r>
          </w:p>
        </w:tc>
        <w:tc>
          <w:tcPr>
            <w:tcW w:w="5670" w:type="dxa"/>
          </w:tcPr>
          <w:p w:rsidR="00B525DB" w:rsidRPr="00DD034B" w:rsidRDefault="00B525DB" w:rsidP="00B525DB">
            <w:r w:rsidRPr="00DD034B">
              <w:t>өткен жыл</w:t>
            </w:r>
            <w:r w:rsidRPr="00DD034B">
              <w:rPr>
                <w:lang w:val="kk-KZ"/>
              </w:rPr>
              <w:t>ға</w:t>
            </w:r>
            <w:r w:rsidRPr="00DD034B">
              <w:t xml:space="preserve"> %</w:t>
            </w:r>
          </w:p>
        </w:tc>
        <w:tc>
          <w:tcPr>
            <w:tcW w:w="2268" w:type="dxa"/>
            <w:vAlign w:val="center"/>
          </w:tcPr>
          <w:p w:rsidR="00B525DB" w:rsidRPr="00DD034B" w:rsidRDefault="00B525DB" w:rsidP="00B525DB">
            <w:pPr>
              <w:jc w:val="center"/>
              <w:rPr>
                <w:lang w:val="kk-KZ"/>
              </w:rPr>
            </w:pPr>
            <w:r w:rsidRPr="00DD034B">
              <w:rPr>
                <w:lang w:val="kk-KZ"/>
              </w:rPr>
              <w:t>100,5</w:t>
            </w:r>
          </w:p>
        </w:tc>
        <w:tc>
          <w:tcPr>
            <w:tcW w:w="2127" w:type="dxa"/>
            <w:vAlign w:val="center"/>
          </w:tcPr>
          <w:p w:rsidR="00B525DB" w:rsidRPr="00DD034B" w:rsidRDefault="00B525DB" w:rsidP="00B525DB">
            <w:pPr>
              <w:jc w:val="center"/>
              <w:rPr>
                <w:lang w:val="kk-KZ"/>
              </w:rPr>
            </w:pPr>
            <w:r w:rsidRPr="00DD034B">
              <w:rPr>
                <w:lang w:val="kk-KZ"/>
              </w:rPr>
              <w:t>101,0</w:t>
            </w:r>
          </w:p>
        </w:tc>
        <w:tc>
          <w:tcPr>
            <w:tcW w:w="2126" w:type="dxa"/>
            <w:vAlign w:val="center"/>
          </w:tcPr>
          <w:p w:rsidR="00B525DB" w:rsidRPr="00DD034B" w:rsidRDefault="00B525DB" w:rsidP="00B525DB">
            <w:pPr>
              <w:jc w:val="center"/>
              <w:rPr>
                <w:lang w:val="kk-KZ"/>
              </w:rPr>
            </w:pPr>
            <w:r w:rsidRPr="00DD034B">
              <w:rPr>
                <w:lang w:val="kk-KZ"/>
              </w:rPr>
              <w:t>102,0</w:t>
            </w:r>
          </w:p>
        </w:tc>
        <w:tc>
          <w:tcPr>
            <w:tcW w:w="1807" w:type="dxa"/>
            <w:vAlign w:val="center"/>
          </w:tcPr>
          <w:p w:rsidR="00B525DB" w:rsidRPr="00DD034B" w:rsidRDefault="00B525DB" w:rsidP="00B525DB">
            <w:pPr>
              <w:jc w:val="center"/>
              <w:rPr>
                <w:lang w:val="kk-KZ"/>
              </w:rPr>
            </w:pPr>
            <w:r w:rsidRPr="00DD034B">
              <w:rPr>
                <w:lang w:val="kk-KZ"/>
              </w:rPr>
              <w:t>103,0</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11.</w:t>
            </w:r>
          </w:p>
        </w:tc>
        <w:tc>
          <w:tcPr>
            <w:tcW w:w="5670" w:type="dxa"/>
          </w:tcPr>
          <w:p w:rsidR="00B525DB" w:rsidRPr="00DD034B" w:rsidRDefault="00B525DB" w:rsidP="00B525DB">
            <w:pPr>
              <w:keepNext/>
              <w:shd w:val="clear" w:color="auto" w:fill="FFFFFF" w:themeFill="background1"/>
              <w:suppressAutoHyphens/>
            </w:pPr>
            <w:r w:rsidRPr="00DD034B">
              <w:t>Сумен жабдықтау; су бұру; қалдықтарды жинау, өңдеу және жою, ластануды жою жөніндегі қызмет, миллион теңге</w:t>
            </w:r>
          </w:p>
        </w:tc>
        <w:tc>
          <w:tcPr>
            <w:tcW w:w="2268" w:type="dxa"/>
            <w:vAlign w:val="center"/>
          </w:tcPr>
          <w:p w:rsidR="00B525DB" w:rsidRPr="00DD034B" w:rsidRDefault="00B525DB" w:rsidP="00B525DB">
            <w:pPr>
              <w:jc w:val="center"/>
              <w:rPr>
                <w:lang w:val="kk-KZ"/>
              </w:rPr>
            </w:pPr>
            <w:r w:rsidRPr="00DD034B">
              <w:rPr>
                <w:lang w:val="kk-KZ"/>
              </w:rPr>
              <w:t>1725</w:t>
            </w:r>
          </w:p>
        </w:tc>
        <w:tc>
          <w:tcPr>
            <w:tcW w:w="2127" w:type="dxa"/>
            <w:vAlign w:val="center"/>
          </w:tcPr>
          <w:p w:rsidR="00B525DB" w:rsidRPr="00DD034B" w:rsidRDefault="00B525DB" w:rsidP="00B525DB">
            <w:pPr>
              <w:jc w:val="center"/>
              <w:rPr>
                <w:lang w:val="kk-KZ"/>
              </w:rPr>
            </w:pPr>
            <w:r w:rsidRPr="00DD034B">
              <w:rPr>
                <w:lang w:val="kk-KZ"/>
              </w:rPr>
              <w:t>1794</w:t>
            </w:r>
          </w:p>
        </w:tc>
        <w:tc>
          <w:tcPr>
            <w:tcW w:w="2126" w:type="dxa"/>
            <w:vAlign w:val="center"/>
          </w:tcPr>
          <w:p w:rsidR="00B525DB" w:rsidRPr="00DD034B" w:rsidRDefault="00B525DB" w:rsidP="00B525DB">
            <w:pPr>
              <w:jc w:val="center"/>
              <w:rPr>
                <w:lang w:val="kk-KZ"/>
              </w:rPr>
            </w:pPr>
            <w:r w:rsidRPr="00DD034B">
              <w:rPr>
                <w:lang w:val="kk-KZ"/>
              </w:rPr>
              <w:t>1841</w:t>
            </w:r>
          </w:p>
        </w:tc>
        <w:tc>
          <w:tcPr>
            <w:tcW w:w="1807" w:type="dxa"/>
            <w:vAlign w:val="center"/>
          </w:tcPr>
          <w:p w:rsidR="00B525DB" w:rsidRPr="00DD034B" w:rsidRDefault="00B525DB" w:rsidP="00B525DB">
            <w:pPr>
              <w:jc w:val="center"/>
              <w:rPr>
                <w:lang w:val="kk-KZ"/>
              </w:rPr>
            </w:pPr>
            <w:r w:rsidRPr="00DD034B">
              <w:rPr>
                <w:lang w:val="kk-KZ"/>
              </w:rPr>
              <w:t>1893</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12.</w:t>
            </w:r>
          </w:p>
        </w:tc>
        <w:tc>
          <w:tcPr>
            <w:tcW w:w="5670" w:type="dxa"/>
          </w:tcPr>
          <w:p w:rsidR="00B525DB" w:rsidRPr="00DD034B" w:rsidRDefault="00B525DB" w:rsidP="00B525DB">
            <w:pPr>
              <w:keepNext/>
              <w:shd w:val="clear" w:color="auto" w:fill="FFFFFF" w:themeFill="background1"/>
              <w:suppressAutoHyphens/>
            </w:pPr>
            <w:r w:rsidRPr="00DD034B">
              <w:t>өткен жыл</w:t>
            </w:r>
            <w:r w:rsidRPr="00DD034B">
              <w:rPr>
                <w:lang w:val="kk-KZ"/>
              </w:rPr>
              <w:t>ға</w:t>
            </w:r>
            <w:r w:rsidRPr="00DD034B">
              <w:t xml:space="preserve"> %</w:t>
            </w:r>
          </w:p>
        </w:tc>
        <w:tc>
          <w:tcPr>
            <w:tcW w:w="2268" w:type="dxa"/>
            <w:vAlign w:val="center"/>
          </w:tcPr>
          <w:p w:rsidR="00B525DB" w:rsidRPr="00DD034B" w:rsidRDefault="00B525DB" w:rsidP="00B525DB">
            <w:pPr>
              <w:jc w:val="center"/>
              <w:rPr>
                <w:lang w:val="kk-KZ"/>
              </w:rPr>
            </w:pPr>
            <w:r w:rsidRPr="00DD034B">
              <w:rPr>
                <w:lang w:val="kk-KZ"/>
              </w:rPr>
              <w:t>102,0</w:t>
            </w:r>
          </w:p>
        </w:tc>
        <w:tc>
          <w:tcPr>
            <w:tcW w:w="2127" w:type="dxa"/>
            <w:vAlign w:val="center"/>
          </w:tcPr>
          <w:p w:rsidR="00B525DB" w:rsidRPr="00DD034B" w:rsidRDefault="00B525DB" w:rsidP="00B525DB">
            <w:pPr>
              <w:jc w:val="center"/>
              <w:rPr>
                <w:lang w:val="kk-KZ"/>
              </w:rPr>
            </w:pPr>
            <w:r w:rsidRPr="00DD034B">
              <w:rPr>
                <w:lang w:val="kk-KZ"/>
              </w:rPr>
              <w:t>103,0</w:t>
            </w:r>
          </w:p>
        </w:tc>
        <w:tc>
          <w:tcPr>
            <w:tcW w:w="2126" w:type="dxa"/>
            <w:vAlign w:val="center"/>
          </w:tcPr>
          <w:p w:rsidR="00B525DB" w:rsidRPr="00DD034B" w:rsidRDefault="00B525DB" w:rsidP="00B525DB">
            <w:pPr>
              <w:jc w:val="center"/>
              <w:rPr>
                <w:lang w:val="kk-KZ"/>
              </w:rPr>
            </w:pPr>
            <w:r w:rsidRPr="00DD034B">
              <w:rPr>
                <w:lang w:val="kk-KZ"/>
              </w:rPr>
              <w:t>104,0</w:t>
            </w:r>
          </w:p>
        </w:tc>
        <w:tc>
          <w:tcPr>
            <w:tcW w:w="1807" w:type="dxa"/>
            <w:vAlign w:val="center"/>
          </w:tcPr>
          <w:p w:rsidR="00B525DB" w:rsidRPr="00DD034B" w:rsidRDefault="00B525DB" w:rsidP="00B525DB">
            <w:pPr>
              <w:jc w:val="center"/>
              <w:rPr>
                <w:lang w:val="kk-KZ"/>
              </w:rPr>
            </w:pPr>
            <w:r w:rsidRPr="00DD034B">
              <w:rPr>
                <w:lang w:val="kk-KZ"/>
              </w:rPr>
              <w:t>105,0</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13.</w:t>
            </w:r>
          </w:p>
        </w:tc>
        <w:tc>
          <w:tcPr>
            <w:tcW w:w="5670" w:type="dxa"/>
          </w:tcPr>
          <w:p w:rsidR="00B525DB" w:rsidRPr="00DD034B" w:rsidRDefault="00B525DB" w:rsidP="00B525DB">
            <w:r w:rsidRPr="00DD034B">
              <w:t>Құрылыс, миллион теңге</w:t>
            </w:r>
          </w:p>
        </w:tc>
        <w:tc>
          <w:tcPr>
            <w:tcW w:w="2268" w:type="dxa"/>
            <w:vAlign w:val="center"/>
          </w:tcPr>
          <w:p w:rsidR="00B525DB" w:rsidRPr="00DD034B" w:rsidRDefault="00B525DB" w:rsidP="00B525DB">
            <w:pPr>
              <w:jc w:val="center"/>
              <w:rPr>
                <w:lang w:val="kk-KZ"/>
              </w:rPr>
            </w:pPr>
            <w:r w:rsidRPr="00DD034B">
              <w:rPr>
                <w:lang w:val="kk-KZ"/>
              </w:rPr>
              <w:t>27130</w:t>
            </w:r>
          </w:p>
        </w:tc>
        <w:tc>
          <w:tcPr>
            <w:tcW w:w="2127" w:type="dxa"/>
            <w:vAlign w:val="center"/>
          </w:tcPr>
          <w:p w:rsidR="00B525DB" w:rsidRPr="00DD034B" w:rsidRDefault="00B525DB" w:rsidP="00B525DB">
            <w:pPr>
              <w:jc w:val="center"/>
              <w:rPr>
                <w:lang w:val="kk-KZ"/>
              </w:rPr>
            </w:pPr>
            <w:r w:rsidRPr="00DD034B">
              <w:rPr>
                <w:lang w:val="kk-KZ"/>
              </w:rPr>
              <w:t>29165</w:t>
            </w:r>
          </w:p>
        </w:tc>
        <w:tc>
          <w:tcPr>
            <w:tcW w:w="2126" w:type="dxa"/>
            <w:vAlign w:val="center"/>
          </w:tcPr>
          <w:p w:rsidR="00B525DB" w:rsidRPr="00DD034B" w:rsidRDefault="00B525DB" w:rsidP="00B525DB">
            <w:pPr>
              <w:jc w:val="center"/>
              <w:rPr>
                <w:lang w:val="kk-KZ"/>
              </w:rPr>
            </w:pPr>
            <w:r w:rsidRPr="00DD034B">
              <w:rPr>
                <w:lang w:val="kk-KZ"/>
              </w:rPr>
              <w:t>31352</w:t>
            </w:r>
          </w:p>
        </w:tc>
        <w:tc>
          <w:tcPr>
            <w:tcW w:w="1807" w:type="dxa"/>
            <w:vAlign w:val="center"/>
          </w:tcPr>
          <w:p w:rsidR="00B525DB" w:rsidRPr="00DD034B" w:rsidRDefault="00B525DB" w:rsidP="00B525DB">
            <w:pPr>
              <w:jc w:val="center"/>
              <w:rPr>
                <w:lang w:val="kk-KZ"/>
              </w:rPr>
            </w:pPr>
            <w:r w:rsidRPr="00DD034B">
              <w:rPr>
                <w:lang w:val="kk-KZ"/>
              </w:rPr>
              <w:t>33704</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14.</w:t>
            </w:r>
          </w:p>
        </w:tc>
        <w:tc>
          <w:tcPr>
            <w:tcW w:w="5670" w:type="dxa"/>
          </w:tcPr>
          <w:p w:rsidR="00B525DB" w:rsidRPr="00DD034B" w:rsidRDefault="00B525DB" w:rsidP="00B525DB">
            <w:r w:rsidRPr="00DD034B">
              <w:t xml:space="preserve">алдыңғы жылға % </w:t>
            </w:r>
          </w:p>
        </w:tc>
        <w:tc>
          <w:tcPr>
            <w:tcW w:w="2268" w:type="dxa"/>
            <w:vAlign w:val="center"/>
          </w:tcPr>
          <w:p w:rsidR="00B525DB" w:rsidRPr="00DD034B" w:rsidRDefault="00B525DB" w:rsidP="00B525DB">
            <w:pPr>
              <w:jc w:val="center"/>
              <w:rPr>
                <w:lang w:val="kk-KZ"/>
              </w:rPr>
            </w:pPr>
            <w:r w:rsidRPr="00DD034B">
              <w:rPr>
                <w:lang w:val="kk-KZ"/>
              </w:rPr>
              <w:t>109</w:t>
            </w:r>
          </w:p>
        </w:tc>
        <w:tc>
          <w:tcPr>
            <w:tcW w:w="2127" w:type="dxa"/>
            <w:vAlign w:val="center"/>
          </w:tcPr>
          <w:p w:rsidR="00B525DB" w:rsidRPr="00DD034B" w:rsidRDefault="00B525DB" w:rsidP="00B525DB">
            <w:pPr>
              <w:jc w:val="center"/>
              <w:rPr>
                <w:lang w:val="kk-KZ"/>
              </w:rPr>
            </w:pPr>
            <w:r w:rsidRPr="00DD034B">
              <w:rPr>
                <w:lang w:val="kk-KZ"/>
              </w:rPr>
              <w:t>102</w:t>
            </w:r>
          </w:p>
        </w:tc>
        <w:tc>
          <w:tcPr>
            <w:tcW w:w="2126" w:type="dxa"/>
            <w:vAlign w:val="center"/>
          </w:tcPr>
          <w:p w:rsidR="00B525DB" w:rsidRPr="00DD034B" w:rsidRDefault="00B525DB" w:rsidP="00B525DB">
            <w:pPr>
              <w:jc w:val="center"/>
              <w:rPr>
                <w:lang w:val="kk-KZ"/>
              </w:rPr>
            </w:pPr>
            <w:r w:rsidRPr="00DD034B">
              <w:rPr>
                <w:lang w:val="kk-KZ"/>
              </w:rPr>
              <w:t>102</w:t>
            </w:r>
          </w:p>
        </w:tc>
        <w:tc>
          <w:tcPr>
            <w:tcW w:w="1807" w:type="dxa"/>
            <w:vAlign w:val="center"/>
          </w:tcPr>
          <w:p w:rsidR="00B525DB" w:rsidRPr="00DD034B" w:rsidRDefault="00B525DB" w:rsidP="00B525DB">
            <w:pPr>
              <w:jc w:val="center"/>
              <w:rPr>
                <w:lang w:val="kk-KZ"/>
              </w:rPr>
            </w:pPr>
            <w:r w:rsidRPr="00DD034B">
              <w:rPr>
                <w:lang w:val="kk-KZ"/>
              </w:rPr>
              <w:t>102</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15.</w:t>
            </w:r>
          </w:p>
        </w:tc>
        <w:tc>
          <w:tcPr>
            <w:tcW w:w="5670" w:type="dxa"/>
          </w:tcPr>
          <w:p w:rsidR="00B525DB" w:rsidRPr="00DD034B" w:rsidRDefault="00B525DB" w:rsidP="00B525DB">
            <w:r w:rsidRPr="00DD034B">
              <w:t>Бөлшек сауда, миллион теңге</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10 725,5</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10 842,5</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11059,4</w:t>
            </w:r>
          </w:p>
        </w:tc>
        <w:tc>
          <w:tcPr>
            <w:tcW w:w="180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11280,6</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16.</w:t>
            </w:r>
          </w:p>
        </w:tc>
        <w:tc>
          <w:tcPr>
            <w:tcW w:w="5670" w:type="dxa"/>
          </w:tcPr>
          <w:p w:rsidR="00B525DB" w:rsidRPr="00DD034B" w:rsidRDefault="00B525DB" w:rsidP="00B525DB">
            <w:r w:rsidRPr="00DD034B">
              <w:t xml:space="preserve">алдыңғы жылға % </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102,9</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102,0</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102,0</w:t>
            </w:r>
          </w:p>
        </w:tc>
        <w:tc>
          <w:tcPr>
            <w:tcW w:w="180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102,0</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17.</w:t>
            </w:r>
          </w:p>
        </w:tc>
        <w:tc>
          <w:tcPr>
            <w:tcW w:w="5670" w:type="dxa"/>
          </w:tcPr>
          <w:p w:rsidR="00B525DB" w:rsidRPr="00DD034B" w:rsidRDefault="00B525DB" w:rsidP="00B525DB">
            <w:r w:rsidRPr="00DD034B">
              <w:t>Көтерме сауда, миллион теңге</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1500,0</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1515,0</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1530,2</w:t>
            </w:r>
          </w:p>
        </w:tc>
        <w:tc>
          <w:tcPr>
            <w:tcW w:w="180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1545,5</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18.</w:t>
            </w:r>
          </w:p>
        </w:tc>
        <w:tc>
          <w:tcPr>
            <w:tcW w:w="5670" w:type="dxa"/>
          </w:tcPr>
          <w:p w:rsidR="00B525DB" w:rsidRPr="00DD034B" w:rsidRDefault="00B525DB" w:rsidP="00B525DB">
            <w:r w:rsidRPr="00DD034B">
              <w:t xml:space="preserve">алдыңғы жылға % </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101,0</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101,0</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101,0</w:t>
            </w:r>
          </w:p>
        </w:tc>
        <w:tc>
          <w:tcPr>
            <w:tcW w:w="180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102,0</w:t>
            </w:r>
          </w:p>
        </w:tc>
      </w:tr>
    </w:tbl>
    <w:p w:rsidR="005734AA" w:rsidRPr="00DD034B" w:rsidRDefault="005734AA" w:rsidP="005734AA">
      <w:pPr>
        <w:jc w:val="center"/>
        <w:rPr>
          <w:rFonts w:eastAsia="Calibri"/>
        </w:rPr>
      </w:pPr>
    </w:p>
    <w:tbl>
      <w:tblPr>
        <w:tblStyle w:val="affb"/>
        <w:tblW w:w="14596" w:type="dxa"/>
        <w:tblLook w:val="04A0" w:firstRow="1" w:lastRow="0" w:firstColumn="1" w:lastColumn="0" w:noHBand="0" w:noVBand="1"/>
      </w:tblPr>
      <w:tblGrid>
        <w:gridCol w:w="562"/>
        <w:gridCol w:w="5670"/>
        <w:gridCol w:w="2268"/>
        <w:gridCol w:w="2127"/>
        <w:gridCol w:w="2126"/>
        <w:gridCol w:w="1843"/>
      </w:tblGrid>
      <w:tr w:rsidR="005734AA" w:rsidRPr="00DD034B" w:rsidTr="00E20992">
        <w:trPr>
          <w:trHeight w:val="300"/>
        </w:trPr>
        <w:tc>
          <w:tcPr>
            <w:tcW w:w="14596" w:type="dxa"/>
            <w:gridSpan w:val="6"/>
          </w:tcPr>
          <w:p w:rsidR="005734AA" w:rsidRPr="00DD034B" w:rsidRDefault="005734AA" w:rsidP="00E20992">
            <w:pPr>
              <w:keepNext/>
              <w:shd w:val="clear" w:color="auto" w:fill="FFFFFF" w:themeFill="background1"/>
              <w:suppressAutoHyphens/>
              <w:jc w:val="center"/>
            </w:pPr>
            <w:r w:rsidRPr="00DD034B">
              <w:rPr>
                <w:rStyle w:val="anegp0gi0b9av8jahpyh"/>
              </w:rPr>
              <w:lastRenderedPageBreak/>
              <w:t>Әлеуметтік</w:t>
            </w:r>
            <w:r w:rsidRPr="00DD034B">
              <w:t xml:space="preserve"> </w:t>
            </w:r>
            <w:r w:rsidRPr="00DD034B">
              <w:rPr>
                <w:rStyle w:val="anegp0gi0b9av8jahpyh"/>
              </w:rPr>
              <w:t>саланың</w:t>
            </w:r>
            <w:r w:rsidRPr="00DD034B">
              <w:t xml:space="preserve"> </w:t>
            </w:r>
            <w:r w:rsidRPr="00DD034B">
              <w:rPr>
                <w:rStyle w:val="anegp0gi0b9av8jahpyh"/>
              </w:rPr>
              <w:t>көрсеткіштері</w:t>
            </w:r>
          </w:p>
        </w:tc>
      </w:tr>
      <w:tr w:rsidR="00B525DB" w:rsidRPr="00DD034B" w:rsidTr="00E20992">
        <w:trPr>
          <w:trHeight w:val="525"/>
        </w:trPr>
        <w:tc>
          <w:tcPr>
            <w:tcW w:w="562" w:type="dxa"/>
          </w:tcPr>
          <w:p w:rsidR="00B525DB" w:rsidRPr="00DD034B" w:rsidRDefault="00B525DB" w:rsidP="00B525DB">
            <w:pPr>
              <w:keepNext/>
              <w:shd w:val="clear" w:color="auto" w:fill="FFFFFF" w:themeFill="background1"/>
              <w:suppressAutoHyphens/>
              <w:jc w:val="right"/>
            </w:pPr>
            <w:r w:rsidRPr="00DD034B">
              <w:t>19.</w:t>
            </w:r>
          </w:p>
        </w:tc>
        <w:tc>
          <w:tcPr>
            <w:tcW w:w="5670" w:type="dxa"/>
          </w:tcPr>
          <w:p w:rsidR="00B525DB" w:rsidRPr="00DD034B" w:rsidRDefault="00B525DB" w:rsidP="00B525DB">
            <w:r w:rsidRPr="00DD034B">
              <w:t>Халықтың орташа жылдық саны, мың теңге</w:t>
            </w:r>
          </w:p>
        </w:tc>
        <w:tc>
          <w:tcPr>
            <w:tcW w:w="2268" w:type="dxa"/>
            <w:vAlign w:val="center"/>
          </w:tcPr>
          <w:p w:rsidR="00B525DB" w:rsidRPr="00DD034B" w:rsidRDefault="00B525DB" w:rsidP="00B525DB">
            <w:pPr>
              <w:keepNext/>
              <w:shd w:val="clear" w:color="auto" w:fill="FFFFFF" w:themeFill="background1"/>
              <w:suppressAutoHyphens/>
              <w:jc w:val="center"/>
              <w:rPr>
                <w:sz w:val="24"/>
                <w:szCs w:val="24"/>
                <w:lang w:val="kk-KZ"/>
              </w:rPr>
            </w:pPr>
            <w:r w:rsidRPr="00DD034B">
              <w:rPr>
                <w:lang w:val="kk-KZ"/>
              </w:rPr>
              <w:t>29,864</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30,508</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30,763</w:t>
            </w:r>
          </w:p>
        </w:tc>
        <w:tc>
          <w:tcPr>
            <w:tcW w:w="1843"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31,148</w:t>
            </w:r>
          </w:p>
        </w:tc>
      </w:tr>
      <w:tr w:rsidR="00B525DB" w:rsidRPr="00DD034B" w:rsidTr="00E20992">
        <w:trPr>
          <w:trHeight w:val="300"/>
        </w:trPr>
        <w:tc>
          <w:tcPr>
            <w:tcW w:w="562" w:type="dxa"/>
          </w:tcPr>
          <w:p w:rsidR="00B525DB" w:rsidRPr="00DD034B" w:rsidRDefault="00B525DB" w:rsidP="00B525DB">
            <w:pPr>
              <w:keepNext/>
              <w:shd w:val="clear" w:color="auto" w:fill="FFFFFF" w:themeFill="background1"/>
              <w:suppressAutoHyphens/>
              <w:jc w:val="right"/>
            </w:pPr>
            <w:r w:rsidRPr="00DD034B">
              <w:t>20.</w:t>
            </w:r>
          </w:p>
        </w:tc>
        <w:tc>
          <w:tcPr>
            <w:tcW w:w="5670" w:type="dxa"/>
          </w:tcPr>
          <w:p w:rsidR="00B525DB" w:rsidRPr="00DD034B" w:rsidRDefault="00B525DB" w:rsidP="00B525DB">
            <w:r w:rsidRPr="00DD034B">
              <w:t>ерлер, мың адам</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15,231</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15,559</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15,998</w:t>
            </w:r>
          </w:p>
        </w:tc>
        <w:tc>
          <w:tcPr>
            <w:tcW w:w="1843"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16,196</w:t>
            </w:r>
          </w:p>
        </w:tc>
      </w:tr>
      <w:tr w:rsidR="00B525DB" w:rsidRPr="00DD034B" w:rsidTr="00E20992">
        <w:trPr>
          <w:trHeight w:val="300"/>
        </w:trPr>
        <w:tc>
          <w:tcPr>
            <w:tcW w:w="562" w:type="dxa"/>
          </w:tcPr>
          <w:p w:rsidR="00B525DB" w:rsidRPr="00DD034B" w:rsidRDefault="00B525DB" w:rsidP="00B525DB">
            <w:pPr>
              <w:keepNext/>
              <w:shd w:val="clear" w:color="auto" w:fill="FFFFFF" w:themeFill="background1"/>
              <w:suppressAutoHyphens/>
              <w:jc w:val="right"/>
            </w:pPr>
            <w:r w:rsidRPr="00DD034B">
              <w:t>21.</w:t>
            </w:r>
          </w:p>
        </w:tc>
        <w:tc>
          <w:tcPr>
            <w:tcW w:w="5670" w:type="dxa"/>
          </w:tcPr>
          <w:p w:rsidR="00B525DB" w:rsidRPr="00DD034B" w:rsidRDefault="00B525DB" w:rsidP="00B525DB">
            <w:r w:rsidRPr="00DD034B">
              <w:t>әйелдер, мың адам</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14,633</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14,949</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14,765</w:t>
            </w:r>
          </w:p>
        </w:tc>
        <w:tc>
          <w:tcPr>
            <w:tcW w:w="1843"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14,952</w:t>
            </w:r>
          </w:p>
        </w:tc>
      </w:tr>
      <w:tr w:rsidR="00B525DB" w:rsidRPr="00DD034B" w:rsidTr="00E20992">
        <w:trPr>
          <w:trHeight w:val="300"/>
        </w:trPr>
        <w:tc>
          <w:tcPr>
            <w:tcW w:w="562" w:type="dxa"/>
          </w:tcPr>
          <w:p w:rsidR="00B525DB" w:rsidRPr="00DD034B" w:rsidRDefault="00B525DB" w:rsidP="00B525DB">
            <w:pPr>
              <w:keepNext/>
              <w:shd w:val="clear" w:color="auto" w:fill="FFFFFF" w:themeFill="background1"/>
              <w:suppressAutoHyphens/>
              <w:jc w:val="right"/>
            </w:pPr>
            <w:r w:rsidRPr="00DD034B">
              <w:t>22.</w:t>
            </w:r>
          </w:p>
        </w:tc>
        <w:tc>
          <w:tcPr>
            <w:tcW w:w="5670" w:type="dxa"/>
          </w:tcPr>
          <w:p w:rsidR="00B525DB" w:rsidRPr="00DD034B" w:rsidRDefault="00B525DB" w:rsidP="00B525DB">
            <w:r w:rsidRPr="00DD034B">
              <w:t>Жұмыс күші (15 жастан асқан), мың адам</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15,245</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15,260</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15,265</w:t>
            </w:r>
          </w:p>
        </w:tc>
        <w:tc>
          <w:tcPr>
            <w:tcW w:w="1843"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15,270</w:t>
            </w:r>
          </w:p>
        </w:tc>
      </w:tr>
      <w:tr w:rsidR="00B525DB" w:rsidRPr="00DD034B" w:rsidTr="00E20992">
        <w:trPr>
          <w:trHeight w:val="525"/>
        </w:trPr>
        <w:tc>
          <w:tcPr>
            <w:tcW w:w="562" w:type="dxa"/>
          </w:tcPr>
          <w:p w:rsidR="00B525DB" w:rsidRPr="00DD034B" w:rsidRDefault="00B525DB" w:rsidP="00B525DB">
            <w:pPr>
              <w:keepNext/>
              <w:shd w:val="clear" w:color="auto" w:fill="FFFFFF" w:themeFill="background1"/>
              <w:suppressAutoHyphens/>
              <w:jc w:val="right"/>
            </w:pPr>
            <w:r w:rsidRPr="00DD034B">
              <w:t>23.</w:t>
            </w:r>
          </w:p>
        </w:tc>
        <w:tc>
          <w:tcPr>
            <w:tcW w:w="5670" w:type="dxa"/>
          </w:tcPr>
          <w:p w:rsidR="00B525DB" w:rsidRPr="00DD034B" w:rsidRDefault="00B525DB" w:rsidP="00B525DB">
            <w:r w:rsidRPr="00DD034B">
              <w:t>ерлер, мың адам</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8,492</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8,501</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8,505</w:t>
            </w:r>
          </w:p>
        </w:tc>
        <w:tc>
          <w:tcPr>
            <w:tcW w:w="1843"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8,509</w:t>
            </w:r>
          </w:p>
        </w:tc>
      </w:tr>
      <w:tr w:rsidR="00B525DB" w:rsidRPr="00DD034B" w:rsidTr="00E20992">
        <w:trPr>
          <w:trHeight w:val="300"/>
        </w:trPr>
        <w:tc>
          <w:tcPr>
            <w:tcW w:w="562" w:type="dxa"/>
          </w:tcPr>
          <w:p w:rsidR="00B525DB" w:rsidRPr="00DD034B" w:rsidRDefault="00B525DB" w:rsidP="00B525DB">
            <w:pPr>
              <w:keepNext/>
              <w:shd w:val="clear" w:color="auto" w:fill="FFFFFF" w:themeFill="background1"/>
              <w:suppressAutoHyphens/>
              <w:jc w:val="right"/>
            </w:pPr>
            <w:r w:rsidRPr="00DD034B">
              <w:t>24.</w:t>
            </w:r>
          </w:p>
        </w:tc>
        <w:tc>
          <w:tcPr>
            <w:tcW w:w="5670" w:type="dxa"/>
          </w:tcPr>
          <w:p w:rsidR="00B525DB" w:rsidRPr="00DD034B" w:rsidRDefault="00B525DB" w:rsidP="00B525DB">
            <w:r w:rsidRPr="00DD034B">
              <w:t>әйелдер, мың адам</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6,753</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6,759</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6,760</w:t>
            </w:r>
          </w:p>
        </w:tc>
        <w:tc>
          <w:tcPr>
            <w:tcW w:w="1843"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6,761</w:t>
            </w:r>
          </w:p>
        </w:tc>
      </w:tr>
      <w:tr w:rsidR="00B525DB" w:rsidRPr="00DD034B" w:rsidTr="00E20992">
        <w:trPr>
          <w:trHeight w:val="525"/>
        </w:trPr>
        <w:tc>
          <w:tcPr>
            <w:tcW w:w="562" w:type="dxa"/>
          </w:tcPr>
          <w:p w:rsidR="00B525DB" w:rsidRPr="00DD034B" w:rsidRDefault="00B525DB" w:rsidP="00B525DB">
            <w:pPr>
              <w:keepNext/>
              <w:shd w:val="clear" w:color="auto" w:fill="FFFFFF" w:themeFill="background1"/>
              <w:suppressAutoHyphens/>
              <w:jc w:val="right"/>
            </w:pPr>
            <w:r w:rsidRPr="00DD034B">
              <w:t>25.</w:t>
            </w:r>
          </w:p>
        </w:tc>
        <w:tc>
          <w:tcPr>
            <w:tcW w:w="5670" w:type="dxa"/>
          </w:tcPr>
          <w:p w:rsidR="00B525DB" w:rsidRPr="00DD034B" w:rsidRDefault="00B525DB" w:rsidP="00B525DB">
            <w:r w:rsidRPr="00DD034B">
              <w:t>Жұмыссыз халық (15 жастан асқан), мың адам</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0,562</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0,560</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0,558</w:t>
            </w:r>
          </w:p>
        </w:tc>
        <w:tc>
          <w:tcPr>
            <w:tcW w:w="1843"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0,550</w:t>
            </w:r>
          </w:p>
        </w:tc>
      </w:tr>
      <w:tr w:rsidR="00B525DB" w:rsidRPr="00DD034B" w:rsidTr="00E20992">
        <w:trPr>
          <w:trHeight w:val="300"/>
        </w:trPr>
        <w:tc>
          <w:tcPr>
            <w:tcW w:w="562" w:type="dxa"/>
          </w:tcPr>
          <w:p w:rsidR="00B525DB" w:rsidRPr="00DD034B" w:rsidRDefault="00B525DB" w:rsidP="00B525DB">
            <w:pPr>
              <w:keepNext/>
              <w:shd w:val="clear" w:color="auto" w:fill="FFFFFF" w:themeFill="background1"/>
              <w:suppressAutoHyphens/>
              <w:jc w:val="right"/>
            </w:pPr>
            <w:r w:rsidRPr="00DD034B">
              <w:t>26.</w:t>
            </w:r>
          </w:p>
        </w:tc>
        <w:tc>
          <w:tcPr>
            <w:tcW w:w="5670" w:type="dxa"/>
          </w:tcPr>
          <w:p w:rsidR="00B525DB" w:rsidRPr="00DD034B" w:rsidRDefault="00B525DB" w:rsidP="00B525DB">
            <w:r w:rsidRPr="00DD034B">
              <w:t>ерлер, мың адам</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0,200</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0,199</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0,198</w:t>
            </w:r>
          </w:p>
        </w:tc>
        <w:tc>
          <w:tcPr>
            <w:tcW w:w="1843"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0,194</w:t>
            </w:r>
          </w:p>
        </w:tc>
      </w:tr>
      <w:tr w:rsidR="00B525DB" w:rsidRPr="00DD034B" w:rsidTr="00E20992">
        <w:trPr>
          <w:trHeight w:val="223"/>
        </w:trPr>
        <w:tc>
          <w:tcPr>
            <w:tcW w:w="562" w:type="dxa"/>
          </w:tcPr>
          <w:p w:rsidR="00B525DB" w:rsidRPr="00DD034B" w:rsidRDefault="00B525DB" w:rsidP="00B525DB">
            <w:pPr>
              <w:keepNext/>
              <w:shd w:val="clear" w:color="auto" w:fill="FFFFFF" w:themeFill="background1"/>
              <w:suppressAutoHyphens/>
              <w:jc w:val="right"/>
            </w:pPr>
            <w:r w:rsidRPr="00DD034B">
              <w:t>27.</w:t>
            </w:r>
          </w:p>
        </w:tc>
        <w:tc>
          <w:tcPr>
            <w:tcW w:w="5670" w:type="dxa"/>
          </w:tcPr>
          <w:p w:rsidR="00B525DB" w:rsidRPr="00DD034B" w:rsidRDefault="00B525DB" w:rsidP="00B525DB">
            <w:r w:rsidRPr="00DD034B">
              <w:t>әйелдер, мың адам</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0,362</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0,361</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0,360</w:t>
            </w:r>
          </w:p>
        </w:tc>
        <w:tc>
          <w:tcPr>
            <w:tcW w:w="1843"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0,356</w:t>
            </w:r>
          </w:p>
        </w:tc>
      </w:tr>
      <w:tr w:rsidR="00B525DB" w:rsidRPr="00DD034B" w:rsidTr="00E20992">
        <w:trPr>
          <w:trHeight w:val="300"/>
        </w:trPr>
        <w:tc>
          <w:tcPr>
            <w:tcW w:w="562" w:type="dxa"/>
          </w:tcPr>
          <w:p w:rsidR="00B525DB" w:rsidRPr="00DD034B" w:rsidRDefault="00B525DB" w:rsidP="00B525DB">
            <w:pPr>
              <w:keepNext/>
              <w:shd w:val="clear" w:color="auto" w:fill="FFFFFF" w:themeFill="background1"/>
              <w:suppressAutoHyphens/>
              <w:jc w:val="right"/>
            </w:pPr>
            <w:r w:rsidRPr="00DD034B">
              <w:t>28.</w:t>
            </w:r>
          </w:p>
        </w:tc>
        <w:tc>
          <w:tcPr>
            <w:tcW w:w="5670" w:type="dxa"/>
          </w:tcPr>
          <w:p w:rsidR="00B525DB" w:rsidRPr="00DD034B" w:rsidRDefault="00B525DB" w:rsidP="00B525DB">
            <w:r w:rsidRPr="00DD034B">
              <w:t>Жұмыссыздық деңгейі,  %</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3,7</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3,7</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3,7</w:t>
            </w:r>
          </w:p>
        </w:tc>
        <w:tc>
          <w:tcPr>
            <w:tcW w:w="1843"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3,6</w:t>
            </w:r>
          </w:p>
        </w:tc>
      </w:tr>
      <w:tr w:rsidR="00B525DB" w:rsidRPr="00DD034B" w:rsidTr="00E20992">
        <w:trPr>
          <w:trHeight w:val="317"/>
        </w:trPr>
        <w:tc>
          <w:tcPr>
            <w:tcW w:w="562" w:type="dxa"/>
          </w:tcPr>
          <w:p w:rsidR="00B525DB" w:rsidRPr="00DD034B" w:rsidRDefault="00B525DB" w:rsidP="00B525DB">
            <w:pPr>
              <w:keepNext/>
              <w:shd w:val="clear" w:color="auto" w:fill="FFFFFF" w:themeFill="background1"/>
              <w:suppressAutoHyphens/>
              <w:jc w:val="right"/>
            </w:pPr>
            <w:r w:rsidRPr="00DD034B">
              <w:t>29.</w:t>
            </w:r>
          </w:p>
        </w:tc>
        <w:tc>
          <w:tcPr>
            <w:tcW w:w="5670" w:type="dxa"/>
          </w:tcPr>
          <w:p w:rsidR="00B525DB" w:rsidRPr="00DD034B" w:rsidRDefault="00B525DB" w:rsidP="00B525DB">
            <w:r w:rsidRPr="00DD034B">
              <w:t>ерлер, %</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2,4</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2,3</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2,3</w:t>
            </w:r>
          </w:p>
        </w:tc>
        <w:tc>
          <w:tcPr>
            <w:tcW w:w="1843"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2,3</w:t>
            </w:r>
          </w:p>
        </w:tc>
      </w:tr>
      <w:tr w:rsidR="00B525DB" w:rsidRPr="00DD034B" w:rsidTr="00E20992">
        <w:trPr>
          <w:trHeight w:val="300"/>
        </w:trPr>
        <w:tc>
          <w:tcPr>
            <w:tcW w:w="562" w:type="dxa"/>
          </w:tcPr>
          <w:p w:rsidR="00B525DB" w:rsidRPr="00DD034B" w:rsidRDefault="00B525DB" w:rsidP="00B525DB">
            <w:pPr>
              <w:keepNext/>
              <w:shd w:val="clear" w:color="auto" w:fill="FFFFFF" w:themeFill="background1"/>
              <w:suppressAutoHyphens/>
              <w:jc w:val="right"/>
            </w:pPr>
            <w:r w:rsidRPr="00DD034B">
              <w:t>30.</w:t>
            </w:r>
          </w:p>
        </w:tc>
        <w:tc>
          <w:tcPr>
            <w:tcW w:w="5670" w:type="dxa"/>
          </w:tcPr>
          <w:p w:rsidR="00B525DB" w:rsidRPr="00DD034B" w:rsidRDefault="00B525DB" w:rsidP="00B525DB">
            <w:r w:rsidRPr="00DD034B">
              <w:t>әйелдер,  %</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5,4</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5,3</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5,3</w:t>
            </w:r>
          </w:p>
        </w:tc>
        <w:tc>
          <w:tcPr>
            <w:tcW w:w="1843"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5,3</w:t>
            </w:r>
          </w:p>
        </w:tc>
      </w:tr>
      <w:tr w:rsidR="00B525DB" w:rsidRPr="00DD034B" w:rsidTr="00E20992">
        <w:trPr>
          <w:trHeight w:val="300"/>
        </w:trPr>
        <w:tc>
          <w:tcPr>
            <w:tcW w:w="562" w:type="dxa"/>
          </w:tcPr>
          <w:p w:rsidR="00B525DB" w:rsidRPr="00DD034B" w:rsidRDefault="00B525DB" w:rsidP="00B525DB">
            <w:pPr>
              <w:keepNext/>
              <w:shd w:val="clear" w:color="auto" w:fill="FFFFFF" w:themeFill="background1"/>
              <w:suppressAutoHyphens/>
              <w:jc w:val="right"/>
            </w:pPr>
            <w:r w:rsidRPr="00DD034B">
              <w:t>31.</w:t>
            </w:r>
          </w:p>
        </w:tc>
        <w:tc>
          <w:tcPr>
            <w:tcW w:w="5670" w:type="dxa"/>
          </w:tcPr>
          <w:p w:rsidR="00B525DB" w:rsidRPr="00DD034B" w:rsidRDefault="00B525DB" w:rsidP="00B525DB">
            <w:r w:rsidRPr="00DD034B">
              <w:t>Бір қызметкердің орташа айлық жалақысы, теңге</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471 956</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480 788</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489 620</w:t>
            </w:r>
          </w:p>
        </w:tc>
        <w:tc>
          <w:tcPr>
            <w:tcW w:w="1843"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498 452</w:t>
            </w:r>
          </w:p>
        </w:tc>
      </w:tr>
      <w:tr w:rsidR="00B525DB" w:rsidRPr="00DD034B" w:rsidTr="00E20992">
        <w:trPr>
          <w:trHeight w:val="300"/>
        </w:trPr>
        <w:tc>
          <w:tcPr>
            <w:tcW w:w="562" w:type="dxa"/>
          </w:tcPr>
          <w:p w:rsidR="00B525DB" w:rsidRPr="00DD034B" w:rsidRDefault="00B525DB" w:rsidP="00B525DB">
            <w:pPr>
              <w:keepNext/>
              <w:shd w:val="clear" w:color="auto" w:fill="FFFFFF" w:themeFill="background1"/>
              <w:suppressAutoHyphens/>
              <w:jc w:val="right"/>
            </w:pPr>
            <w:r w:rsidRPr="00DD034B">
              <w:t>32.</w:t>
            </w:r>
          </w:p>
        </w:tc>
        <w:tc>
          <w:tcPr>
            <w:tcW w:w="5670" w:type="dxa"/>
          </w:tcPr>
          <w:p w:rsidR="00B525DB" w:rsidRPr="00DD034B" w:rsidRDefault="00B525DB" w:rsidP="00B525DB">
            <w:r w:rsidRPr="00DD034B">
              <w:t xml:space="preserve">Нақты жалақы индексі, алдыңғы жылға % </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105</w:t>
            </w:r>
          </w:p>
        </w:tc>
        <w:tc>
          <w:tcPr>
            <w:tcW w:w="2127" w:type="dxa"/>
            <w:vAlign w:val="center"/>
          </w:tcPr>
          <w:p w:rsidR="00B525DB" w:rsidRPr="00DD034B" w:rsidRDefault="00B525DB" w:rsidP="00B525DB">
            <w:pPr>
              <w:jc w:val="center"/>
              <w:rPr>
                <w:lang w:val="kk-KZ"/>
              </w:rPr>
            </w:pPr>
            <w:r w:rsidRPr="00DD034B">
              <w:rPr>
                <w:lang w:val="kk-KZ"/>
              </w:rPr>
              <w:t>101,8</w:t>
            </w:r>
          </w:p>
        </w:tc>
        <w:tc>
          <w:tcPr>
            <w:tcW w:w="2126" w:type="dxa"/>
            <w:vAlign w:val="center"/>
          </w:tcPr>
          <w:p w:rsidR="00B525DB" w:rsidRPr="00DD034B" w:rsidRDefault="00B525DB" w:rsidP="00B525DB">
            <w:pPr>
              <w:jc w:val="center"/>
              <w:rPr>
                <w:lang w:val="kk-KZ"/>
              </w:rPr>
            </w:pPr>
            <w:r w:rsidRPr="00DD034B">
              <w:rPr>
                <w:lang w:val="kk-KZ"/>
              </w:rPr>
              <w:t>101,8</w:t>
            </w:r>
          </w:p>
        </w:tc>
        <w:tc>
          <w:tcPr>
            <w:tcW w:w="1843" w:type="dxa"/>
            <w:vAlign w:val="center"/>
          </w:tcPr>
          <w:p w:rsidR="00B525DB" w:rsidRPr="00DD034B" w:rsidRDefault="00B525DB" w:rsidP="00B525DB">
            <w:pPr>
              <w:jc w:val="center"/>
              <w:rPr>
                <w:lang w:val="kk-KZ"/>
              </w:rPr>
            </w:pPr>
            <w:r w:rsidRPr="00DD034B">
              <w:rPr>
                <w:lang w:val="kk-KZ"/>
              </w:rPr>
              <w:t>101,8</w:t>
            </w:r>
          </w:p>
        </w:tc>
      </w:tr>
      <w:tr w:rsidR="00B525DB" w:rsidRPr="00DD034B" w:rsidTr="00E20992">
        <w:trPr>
          <w:trHeight w:val="300"/>
        </w:trPr>
        <w:tc>
          <w:tcPr>
            <w:tcW w:w="562" w:type="dxa"/>
          </w:tcPr>
          <w:p w:rsidR="00B525DB" w:rsidRPr="00DD034B" w:rsidRDefault="00B525DB" w:rsidP="00B525DB">
            <w:pPr>
              <w:keepNext/>
              <w:shd w:val="clear" w:color="auto" w:fill="FFFFFF" w:themeFill="background1"/>
              <w:suppressAutoHyphens/>
              <w:jc w:val="right"/>
            </w:pPr>
            <w:r w:rsidRPr="00DD034B">
              <w:t>33.</w:t>
            </w:r>
          </w:p>
        </w:tc>
        <w:tc>
          <w:tcPr>
            <w:tcW w:w="5670" w:type="dxa"/>
          </w:tcPr>
          <w:p w:rsidR="00B525DB" w:rsidRPr="00DD034B" w:rsidRDefault="00B525DB" w:rsidP="00B525DB">
            <w:r w:rsidRPr="00DD034B">
              <w:t>Зейнеткерлер саны, мың адам</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4,075</w:t>
            </w:r>
          </w:p>
        </w:tc>
        <w:tc>
          <w:tcPr>
            <w:tcW w:w="2127" w:type="dxa"/>
            <w:vAlign w:val="center"/>
          </w:tcPr>
          <w:p w:rsidR="00B525DB" w:rsidRPr="00DD034B" w:rsidRDefault="00B525DB" w:rsidP="00B525DB">
            <w:pPr>
              <w:jc w:val="center"/>
              <w:rPr>
                <w:lang w:val="kk-KZ"/>
              </w:rPr>
            </w:pPr>
            <w:r w:rsidRPr="00DD034B">
              <w:rPr>
                <w:lang w:val="kk-KZ"/>
              </w:rPr>
              <w:t>4,082</w:t>
            </w:r>
          </w:p>
        </w:tc>
        <w:tc>
          <w:tcPr>
            <w:tcW w:w="2126" w:type="dxa"/>
            <w:vAlign w:val="center"/>
          </w:tcPr>
          <w:p w:rsidR="00B525DB" w:rsidRPr="00DD034B" w:rsidRDefault="00B525DB" w:rsidP="00B525DB">
            <w:pPr>
              <w:jc w:val="center"/>
              <w:rPr>
                <w:lang w:val="kk-KZ"/>
              </w:rPr>
            </w:pPr>
            <w:r w:rsidRPr="00DD034B">
              <w:rPr>
                <w:lang w:val="kk-KZ"/>
              </w:rPr>
              <w:t>4,093</w:t>
            </w:r>
          </w:p>
        </w:tc>
        <w:tc>
          <w:tcPr>
            <w:tcW w:w="1843" w:type="dxa"/>
            <w:vAlign w:val="center"/>
          </w:tcPr>
          <w:p w:rsidR="00B525DB" w:rsidRPr="00DD034B" w:rsidRDefault="00B525DB" w:rsidP="00B525DB">
            <w:pPr>
              <w:jc w:val="center"/>
              <w:rPr>
                <w:lang w:val="kk-KZ"/>
              </w:rPr>
            </w:pPr>
            <w:r w:rsidRPr="00DD034B">
              <w:rPr>
                <w:lang w:val="kk-KZ"/>
              </w:rPr>
              <w:t>4,099</w:t>
            </w:r>
          </w:p>
        </w:tc>
      </w:tr>
    </w:tbl>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keepNext/>
        <w:shd w:val="clear" w:color="auto" w:fill="FFFFFF" w:themeFill="background1"/>
        <w:suppressAutoHyphens/>
        <w:jc w:val="right"/>
      </w:pPr>
    </w:p>
    <w:p w:rsidR="005734AA" w:rsidRPr="00DD034B" w:rsidRDefault="005734AA" w:rsidP="005734AA">
      <w:pPr>
        <w:keepNext/>
        <w:shd w:val="clear" w:color="auto" w:fill="FFFFFF" w:themeFill="background1"/>
        <w:tabs>
          <w:tab w:val="left" w:pos="3026"/>
        </w:tabs>
        <w:suppressAutoHyphens/>
        <w:rPr>
          <w:lang w:val="kk-KZ"/>
        </w:rPr>
      </w:pPr>
      <w:r w:rsidRPr="00DD034B">
        <w:rPr>
          <w:lang w:val="kk-KZ"/>
        </w:rPr>
        <w:tab/>
      </w:r>
    </w:p>
    <w:p w:rsidR="005734AA" w:rsidRPr="00DD034B" w:rsidRDefault="005734AA" w:rsidP="005734AA">
      <w:pPr>
        <w:keepNext/>
        <w:shd w:val="clear" w:color="auto" w:fill="FFFFFF" w:themeFill="background1"/>
        <w:suppressAutoHyphens/>
        <w:rPr>
          <w:lang w:val="kk-KZ"/>
        </w:rPr>
      </w:pPr>
    </w:p>
    <w:p w:rsidR="005734AA" w:rsidRPr="00DD034B" w:rsidRDefault="005734AA" w:rsidP="005734AA">
      <w:pPr>
        <w:keepNext/>
        <w:shd w:val="clear" w:color="auto" w:fill="FFFFFF" w:themeFill="background1"/>
        <w:suppressAutoHyphens/>
        <w:rPr>
          <w:lang w:val="kk-KZ"/>
        </w:rPr>
      </w:pPr>
    </w:p>
    <w:p w:rsidR="005734AA" w:rsidRPr="00DD034B" w:rsidRDefault="005734AA" w:rsidP="005734AA">
      <w:pPr>
        <w:keepNext/>
        <w:shd w:val="clear" w:color="auto" w:fill="FFFFFF" w:themeFill="background1"/>
        <w:suppressAutoHyphens/>
        <w:rPr>
          <w:lang w:val="kk-KZ"/>
        </w:rPr>
      </w:pPr>
    </w:p>
    <w:p w:rsidR="005734AA" w:rsidRPr="00DD034B" w:rsidRDefault="005734AA" w:rsidP="005734AA">
      <w:pPr>
        <w:keepNext/>
        <w:shd w:val="clear" w:color="auto" w:fill="FFFFFF" w:themeFill="background1"/>
        <w:suppressAutoHyphens/>
        <w:rPr>
          <w:lang w:val="kk-KZ"/>
        </w:rPr>
      </w:pPr>
    </w:p>
    <w:p w:rsidR="005734AA" w:rsidRPr="00DD034B" w:rsidRDefault="005734AA" w:rsidP="005734AA">
      <w:pPr>
        <w:keepNext/>
        <w:shd w:val="clear" w:color="auto" w:fill="FFFFFF" w:themeFill="background1"/>
        <w:suppressAutoHyphens/>
        <w:rPr>
          <w:lang w:val="kk-KZ"/>
        </w:rPr>
      </w:pPr>
    </w:p>
    <w:p w:rsidR="005734AA" w:rsidRPr="00DD034B" w:rsidRDefault="005734AA" w:rsidP="005734AA">
      <w:pPr>
        <w:keepNext/>
        <w:shd w:val="clear" w:color="auto" w:fill="FFFFFF" w:themeFill="background1"/>
        <w:suppressAutoHyphens/>
        <w:jc w:val="right"/>
        <w:rPr>
          <w:lang w:val="kk-KZ"/>
        </w:rPr>
      </w:pPr>
    </w:p>
    <w:p w:rsidR="005734AA" w:rsidRPr="00DD034B" w:rsidRDefault="005734AA" w:rsidP="005734AA">
      <w:pPr>
        <w:shd w:val="clear" w:color="auto" w:fill="FFFFFF" w:themeFill="background1"/>
        <w:spacing w:line="259" w:lineRule="auto"/>
        <w:rPr>
          <w:lang w:val="kk-KZ"/>
        </w:rPr>
      </w:pPr>
    </w:p>
    <w:p w:rsidR="005734AA" w:rsidRPr="00DD034B" w:rsidRDefault="005734AA" w:rsidP="005734AA">
      <w:pPr>
        <w:shd w:val="clear" w:color="auto" w:fill="FFFFFF" w:themeFill="background1"/>
        <w:spacing w:line="259" w:lineRule="auto"/>
        <w:rPr>
          <w:lang w:val="kk-KZ"/>
        </w:rPr>
      </w:pPr>
    </w:p>
    <w:p w:rsidR="005734AA" w:rsidRPr="00DD034B" w:rsidRDefault="005734AA" w:rsidP="005734AA">
      <w:pPr>
        <w:shd w:val="clear" w:color="auto" w:fill="FFFFFF" w:themeFill="background1"/>
        <w:spacing w:line="259" w:lineRule="auto"/>
        <w:rPr>
          <w:lang w:val="kk-KZ"/>
        </w:rPr>
      </w:pPr>
    </w:p>
    <w:p w:rsidR="005734AA" w:rsidRPr="00DD034B" w:rsidRDefault="005734AA" w:rsidP="005734AA">
      <w:pPr>
        <w:shd w:val="clear" w:color="auto" w:fill="FFFFFF" w:themeFill="background1"/>
        <w:spacing w:line="259" w:lineRule="auto"/>
        <w:rPr>
          <w:lang w:val="kk-KZ"/>
        </w:rPr>
      </w:pPr>
    </w:p>
    <w:p w:rsidR="005734AA" w:rsidRPr="00DD034B" w:rsidRDefault="005734AA" w:rsidP="005734AA">
      <w:pPr>
        <w:shd w:val="clear" w:color="auto" w:fill="FFFFFF" w:themeFill="background1"/>
        <w:spacing w:line="259" w:lineRule="auto"/>
        <w:rPr>
          <w:lang w:val="kk-KZ"/>
        </w:rPr>
      </w:pPr>
    </w:p>
    <w:p w:rsidR="005734AA" w:rsidRPr="00DD034B" w:rsidRDefault="005734AA" w:rsidP="005734AA">
      <w:pPr>
        <w:jc w:val="center"/>
        <w:rPr>
          <w:rFonts w:eastAsia="Calibri"/>
          <w:b/>
          <w:color w:val="1E1E1E"/>
          <w:lang w:val="kk-KZ"/>
        </w:rPr>
      </w:pPr>
      <w:r w:rsidRPr="00DD034B">
        <w:rPr>
          <w:rFonts w:eastAsia="Calibri"/>
          <w:b/>
          <w:color w:val="1E1E1E"/>
          <w:lang w:val="kk-KZ"/>
        </w:rPr>
        <w:lastRenderedPageBreak/>
        <w:t>Ұлытау ауданының</w:t>
      </w:r>
      <w:r w:rsidR="00B525DB" w:rsidRPr="00DD034B">
        <w:rPr>
          <w:rFonts w:eastAsia="Calibri"/>
          <w:b/>
          <w:color w:val="1E1E1E"/>
          <w:lang w:val="kk-KZ"/>
        </w:rPr>
        <w:t xml:space="preserve"> 2027-2029</w:t>
      </w:r>
      <w:r w:rsidRPr="00DD034B">
        <w:rPr>
          <w:rFonts w:eastAsia="Calibri"/>
          <w:b/>
          <w:color w:val="1E1E1E"/>
          <w:lang w:val="kk-KZ"/>
        </w:rPr>
        <w:t xml:space="preserve"> жылдарға арналған әлеуметтік-экономикалық даму болжамы</w:t>
      </w:r>
    </w:p>
    <w:p w:rsidR="005734AA" w:rsidRPr="00DD034B" w:rsidRDefault="005734AA" w:rsidP="005734AA">
      <w:pPr>
        <w:jc w:val="center"/>
        <w:rPr>
          <w:rFonts w:eastAsia="Calibri"/>
          <w:lang w:val="kk-KZ"/>
        </w:rPr>
      </w:pPr>
    </w:p>
    <w:p w:rsidR="005734AA" w:rsidRPr="00DD034B" w:rsidRDefault="005734AA" w:rsidP="005734AA">
      <w:pPr>
        <w:keepNext/>
        <w:shd w:val="clear" w:color="auto" w:fill="FFFFFF" w:themeFill="background1"/>
        <w:jc w:val="center"/>
        <w:rPr>
          <w:rFonts w:eastAsia="Calibri"/>
          <w:b/>
          <w:color w:val="1E1E1E"/>
          <w:lang w:val="kk-KZ"/>
        </w:rPr>
      </w:pPr>
    </w:p>
    <w:tbl>
      <w:tblPr>
        <w:tblStyle w:val="affb"/>
        <w:tblW w:w="0" w:type="auto"/>
        <w:tblLook w:val="04A0" w:firstRow="1" w:lastRow="0" w:firstColumn="1" w:lastColumn="0" w:noHBand="0" w:noVBand="1"/>
      </w:tblPr>
      <w:tblGrid>
        <w:gridCol w:w="562"/>
        <w:gridCol w:w="5670"/>
        <w:gridCol w:w="2268"/>
        <w:gridCol w:w="2127"/>
        <w:gridCol w:w="2126"/>
        <w:gridCol w:w="1807"/>
      </w:tblGrid>
      <w:tr w:rsidR="005734AA" w:rsidRPr="00DD034B" w:rsidTr="00E20992">
        <w:tc>
          <w:tcPr>
            <w:tcW w:w="562" w:type="dxa"/>
            <w:vMerge w:val="restart"/>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lang w:val="kk-KZ"/>
              </w:rPr>
            </w:pPr>
          </w:p>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w:t>
            </w:r>
          </w:p>
        </w:tc>
        <w:tc>
          <w:tcPr>
            <w:tcW w:w="5670" w:type="dxa"/>
            <w:vMerge w:val="restart"/>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p>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Көрсеткіштер</w:t>
            </w:r>
          </w:p>
        </w:tc>
        <w:tc>
          <w:tcPr>
            <w:tcW w:w="2268" w:type="dxa"/>
            <w:vMerge w:val="restart"/>
          </w:tcPr>
          <w:p w:rsidR="005734AA" w:rsidRPr="00DD034B" w:rsidRDefault="00B525DB"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202</w:t>
            </w:r>
            <w:r w:rsidRPr="00DD034B">
              <w:rPr>
                <w:rFonts w:eastAsia="Calibri"/>
                <w:b/>
                <w:color w:val="1E1E1E"/>
                <w:lang w:val="ru-RU"/>
              </w:rPr>
              <w:t>6</w:t>
            </w:r>
            <w:r w:rsidR="005734AA" w:rsidRPr="00DD034B">
              <w:rPr>
                <w:rFonts w:eastAsia="Calibri"/>
                <w:b/>
                <w:color w:val="1E1E1E"/>
              </w:rPr>
              <w:t xml:space="preserve"> жыл</w:t>
            </w:r>
          </w:p>
        </w:tc>
        <w:tc>
          <w:tcPr>
            <w:tcW w:w="6060" w:type="dxa"/>
            <w:gridSpan w:val="3"/>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Болжамдық кезеңнің жылы</w:t>
            </w:r>
          </w:p>
        </w:tc>
      </w:tr>
      <w:tr w:rsidR="005734AA" w:rsidRPr="00DD034B" w:rsidTr="00E20992">
        <w:tc>
          <w:tcPr>
            <w:tcW w:w="562" w:type="dxa"/>
            <w:vMerge/>
          </w:tcPr>
          <w:p w:rsidR="005734AA" w:rsidRPr="00DD034B" w:rsidRDefault="005734AA" w:rsidP="00E20992">
            <w:pPr>
              <w:keepNext/>
              <w:shd w:val="clear" w:color="auto" w:fill="FFFFFF" w:themeFill="background1"/>
              <w:suppressAutoHyphens/>
              <w:jc w:val="center"/>
            </w:pPr>
          </w:p>
        </w:tc>
        <w:tc>
          <w:tcPr>
            <w:tcW w:w="5670" w:type="dxa"/>
            <w:vMerge/>
          </w:tcPr>
          <w:p w:rsidR="005734AA" w:rsidRPr="00DD034B" w:rsidRDefault="005734AA" w:rsidP="00E20992">
            <w:pPr>
              <w:keepNext/>
              <w:shd w:val="clear" w:color="auto" w:fill="FFFFFF" w:themeFill="background1"/>
              <w:suppressAutoHyphens/>
              <w:jc w:val="center"/>
            </w:pPr>
          </w:p>
        </w:tc>
        <w:tc>
          <w:tcPr>
            <w:tcW w:w="2268" w:type="dxa"/>
            <w:vMerge/>
          </w:tcPr>
          <w:p w:rsidR="005734AA" w:rsidRPr="00DD034B" w:rsidRDefault="005734AA" w:rsidP="00E20992">
            <w:pPr>
              <w:keepNext/>
              <w:shd w:val="clear" w:color="auto" w:fill="FFFFFF" w:themeFill="background1"/>
              <w:suppressAutoHyphens/>
              <w:jc w:val="center"/>
            </w:pPr>
          </w:p>
        </w:tc>
        <w:tc>
          <w:tcPr>
            <w:tcW w:w="2127" w:type="dxa"/>
          </w:tcPr>
          <w:p w:rsidR="005734AA" w:rsidRPr="00DD034B" w:rsidRDefault="00B525DB" w:rsidP="00E20992">
            <w:pPr>
              <w:keepNext/>
              <w:shd w:val="clear" w:color="auto" w:fill="FFFFFF" w:themeFill="background1"/>
              <w:suppressAutoHyphens/>
              <w:jc w:val="center"/>
            </w:pPr>
            <w:r w:rsidRPr="00DD034B">
              <w:rPr>
                <w:rFonts w:eastAsia="Calibri"/>
                <w:b/>
                <w:color w:val="1E1E1E"/>
              </w:rPr>
              <w:t>202</w:t>
            </w:r>
            <w:r w:rsidRPr="00DD034B">
              <w:rPr>
                <w:rFonts w:eastAsia="Calibri"/>
                <w:b/>
                <w:color w:val="1E1E1E"/>
                <w:lang w:val="ru-RU"/>
              </w:rPr>
              <w:t>7</w:t>
            </w:r>
            <w:r w:rsidR="005734AA" w:rsidRPr="00DD034B">
              <w:rPr>
                <w:rFonts w:eastAsia="Calibri"/>
                <w:b/>
                <w:color w:val="1E1E1E"/>
              </w:rPr>
              <w:t xml:space="preserve"> жыл</w:t>
            </w:r>
          </w:p>
        </w:tc>
        <w:tc>
          <w:tcPr>
            <w:tcW w:w="2126" w:type="dxa"/>
          </w:tcPr>
          <w:p w:rsidR="005734AA" w:rsidRPr="00DD034B" w:rsidRDefault="005734AA" w:rsidP="00E20992">
            <w:pPr>
              <w:jc w:val="center"/>
            </w:pPr>
            <w:r w:rsidRPr="00DD034B">
              <w:rPr>
                <w:rFonts w:eastAsia="Calibri"/>
                <w:b/>
                <w:color w:val="1E1E1E"/>
              </w:rPr>
              <w:t>202</w:t>
            </w:r>
            <w:r w:rsidR="00B525DB" w:rsidRPr="00DD034B">
              <w:rPr>
                <w:rFonts w:eastAsia="Calibri"/>
                <w:b/>
                <w:color w:val="1E1E1E"/>
                <w:lang w:val="kk-KZ"/>
              </w:rPr>
              <w:t>8</w:t>
            </w:r>
            <w:r w:rsidRPr="00DD034B">
              <w:rPr>
                <w:rFonts w:eastAsia="Calibri"/>
                <w:b/>
                <w:color w:val="1E1E1E"/>
              </w:rPr>
              <w:t xml:space="preserve"> жыл</w:t>
            </w:r>
          </w:p>
        </w:tc>
        <w:tc>
          <w:tcPr>
            <w:tcW w:w="1807" w:type="dxa"/>
          </w:tcPr>
          <w:p w:rsidR="005734AA" w:rsidRPr="00DD034B" w:rsidRDefault="005734AA" w:rsidP="00E20992">
            <w:pPr>
              <w:jc w:val="center"/>
            </w:pPr>
            <w:r w:rsidRPr="00DD034B">
              <w:rPr>
                <w:rFonts w:eastAsia="Calibri"/>
                <w:b/>
                <w:color w:val="1E1E1E"/>
              </w:rPr>
              <w:t>202</w:t>
            </w:r>
            <w:r w:rsidR="00B525DB" w:rsidRPr="00DD034B">
              <w:rPr>
                <w:rFonts w:eastAsia="Calibri"/>
                <w:b/>
                <w:color w:val="1E1E1E"/>
                <w:lang w:val="kk-KZ"/>
              </w:rPr>
              <w:t>9</w:t>
            </w:r>
            <w:r w:rsidRPr="00DD034B">
              <w:rPr>
                <w:rFonts w:eastAsia="Calibri"/>
                <w:b/>
                <w:color w:val="1E1E1E"/>
              </w:rPr>
              <w:t xml:space="preserve"> жыл</w:t>
            </w:r>
          </w:p>
        </w:tc>
      </w:tr>
      <w:tr w:rsidR="005734AA" w:rsidRPr="00DD034B" w:rsidTr="00E20992">
        <w:tc>
          <w:tcPr>
            <w:tcW w:w="562" w:type="dxa"/>
            <w:vMerge/>
          </w:tcPr>
          <w:p w:rsidR="005734AA" w:rsidRPr="00DD034B" w:rsidRDefault="005734AA" w:rsidP="00E20992">
            <w:pPr>
              <w:keepNext/>
              <w:shd w:val="clear" w:color="auto" w:fill="FFFFFF" w:themeFill="background1"/>
              <w:suppressAutoHyphens/>
              <w:jc w:val="center"/>
            </w:pPr>
          </w:p>
        </w:tc>
        <w:tc>
          <w:tcPr>
            <w:tcW w:w="5670" w:type="dxa"/>
            <w:vMerge/>
          </w:tcPr>
          <w:p w:rsidR="005734AA" w:rsidRPr="00DD034B" w:rsidRDefault="005734AA" w:rsidP="00E20992">
            <w:pPr>
              <w:keepNext/>
              <w:shd w:val="clear" w:color="auto" w:fill="FFFFFF" w:themeFill="background1"/>
              <w:suppressAutoHyphens/>
              <w:jc w:val="center"/>
            </w:pPr>
          </w:p>
        </w:tc>
        <w:tc>
          <w:tcPr>
            <w:tcW w:w="2268" w:type="dxa"/>
          </w:tcPr>
          <w:p w:rsidR="005734AA" w:rsidRPr="00DD034B" w:rsidRDefault="005734AA" w:rsidP="00E20992">
            <w:pPr>
              <w:keepNext/>
              <w:shd w:val="clear" w:color="auto" w:fill="FFFFFF" w:themeFill="background1"/>
              <w:suppressAutoHyphens/>
              <w:jc w:val="center"/>
            </w:pPr>
            <w:r w:rsidRPr="00DD034B">
              <w:rPr>
                <w:rStyle w:val="anegp0gi0b9av8jahpyh"/>
                <w:b/>
              </w:rPr>
              <w:t>Бағалау</w:t>
            </w:r>
          </w:p>
        </w:tc>
        <w:tc>
          <w:tcPr>
            <w:tcW w:w="6060" w:type="dxa"/>
            <w:gridSpan w:val="3"/>
          </w:tcPr>
          <w:p w:rsidR="005734AA" w:rsidRPr="00DD034B" w:rsidRDefault="005734AA" w:rsidP="00E20992">
            <w:pPr>
              <w:keepNext/>
              <w:shd w:val="clear" w:color="auto" w:fill="FFFFFF" w:themeFill="background1"/>
              <w:suppressAutoHyphens/>
              <w:jc w:val="center"/>
            </w:pPr>
            <w:r w:rsidRPr="00DD034B">
              <w:rPr>
                <w:rFonts w:eastAsia="Calibri"/>
                <w:b/>
                <w:color w:val="1E1E1E"/>
                <w:lang w:val="kk-KZ"/>
              </w:rPr>
              <w:t>Болжам</w:t>
            </w:r>
          </w:p>
        </w:tc>
      </w:tr>
      <w:tr w:rsidR="005734AA" w:rsidRPr="00DD034B" w:rsidTr="00E20992">
        <w:tc>
          <w:tcPr>
            <w:tcW w:w="562" w:type="dxa"/>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1</w:t>
            </w:r>
          </w:p>
        </w:tc>
        <w:tc>
          <w:tcPr>
            <w:tcW w:w="5670" w:type="dxa"/>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2</w:t>
            </w:r>
          </w:p>
        </w:tc>
        <w:tc>
          <w:tcPr>
            <w:tcW w:w="2268" w:type="dxa"/>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3</w:t>
            </w:r>
          </w:p>
        </w:tc>
        <w:tc>
          <w:tcPr>
            <w:tcW w:w="2127" w:type="dxa"/>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4</w:t>
            </w:r>
          </w:p>
        </w:tc>
        <w:tc>
          <w:tcPr>
            <w:tcW w:w="2126" w:type="dxa"/>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1</w:t>
            </w:r>
          </w:p>
        </w:tc>
        <w:tc>
          <w:tcPr>
            <w:tcW w:w="1807" w:type="dxa"/>
          </w:tcPr>
          <w:p w:rsidR="005734AA" w:rsidRPr="00DD034B" w:rsidRDefault="005734AA" w:rsidP="00E20992">
            <w:pPr>
              <w:keepNext/>
              <w:shd w:val="clear" w:color="auto" w:fill="FFFFFF" w:themeFill="background1"/>
              <w:spacing w:after="200" w:line="276" w:lineRule="auto"/>
              <w:contextualSpacing/>
              <w:jc w:val="center"/>
              <w:rPr>
                <w:rFonts w:eastAsia="Calibri"/>
                <w:b/>
                <w:color w:val="1E1E1E"/>
              </w:rPr>
            </w:pPr>
            <w:r w:rsidRPr="00DD034B">
              <w:rPr>
                <w:rFonts w:eastAsia="Calibri"/>
                <w:b/>
                <w:color w:val="1E1E1E"/>
              </w:rPr>
              <w:t>2</w:t>
            </w:r>
          </w:p>
        </w:tc>
      </w:tr>
      <w:tr w:rsidR="005734AA" w:rsidRPr="00DD034B" w:rsidTr="00E20992">
        <w:tc>
          <w:tcPr>
            <w:tcW w:w="14560" w:type="dxa"/>
            <w:gridSpan w:val="6"/>
          </w:tcPr>
          <w:p w:rsidR="005734AA" w:rsidRPr="00DD034B" w:rsidRDefault="005734AA" w:rsidP="00E20992">
            <w:pPr>
              <w:keepNext/>
              <w:jc w:val="center"/>
              <w:rPr>
                <w:rFonts w:eastAsia="Calibri"/>
                <w:b/>
                <w:color w:val="1E1E1E"/>
                <w:lang w:val="ru-RU"/>
              </w:rPr>
            </w:pPr>
            <w:r w:rsidRPr="00DD034B">
              <w:rPr>
                <w:lang w:val="ru-RU"/>
              </w:rPr>
              <w:t>Экономиканың негізгі салаларының өндіріс көлемі</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1.</w:t>
            </w:r>
          </w:p>
        </w:tc>
        <w:tc>
          <w:tcPr>
            <w:tcW w:w="5670" w:type="dxa"/>
          </w:tcPr>
          <w:p w:rsidR="00B525DB" w:rsidRPr="00DD034B" w:rsidRDefault="00B525DB" w:rsidP="00B525DB">
            <w:pPr>
              <w:keepNext/>
              <w:shd w:val="clear" w:color="auto" w:fill="FFFFFF" w:themeFill="background1"/>
              <w:suppressAutoHyphens/>
              <w:rPr>
                <w:lang w:val="kk-KZ"/>
              </w:rPr>
            </w:pPr>
            <w:r w:rsidRPr="00DD034B">
              <w:t>Ауыл, орман және балық шаруашылығының жалпы өнімі, миллион</w:t>
            </w:r>
            <w:r w:rsidRPr="00DD034B">
              <w:rPr>
                <w:lang w:val="kk-KZ"/>
              </w:rPr>
              <w:t xml:space="preserve"> </w:t>
            </w:r>
            <w:r w:rsidRPr="00DD034B">
              <w:t>теңге</w:t>
            </w:r>
            <w:r w:rsidRPr="00DD034B">
              <w:rPr>
                <w:lang w:val="kk-KZ"/>
              </w:rPr>
              <w:t xml:space="preserve"> </w:t>
            </w:r>
          </w:p>
        </w:tc>
        <w:tc>
          <w:tcPr>
            <w:tcW w:w="2268" w:type="dxa"/>
            <w:vAlign w:val="center"/>
          </w:tcPr>
          <w:p w:rsidR="00B525DB" w:rsidRPr="00DD034B" w:rsidRDefault="00B525DB" w:rsidP="00B525DB">
            <w:pPr>
              <w:keepNext/>
              <w:shd w:val="clear" w:color="auto" w:fill="FFFFFF" w:themeFill="background1"/>
              <w:suppressAutoHyphens/>
              <w:jc w:val="center"/>
              <w:rPr>
                <w:sz w:val="24"/>
                <w:szCs w:val="24"/>
                <w:lang w:val="kk-KZ"/>
              </w:rPr>
            </w:pPr>
            <w:r w:rsidRPr="00DD034B">
              <w:rPr>
                <w:lang w:val="kk-KZ"/>
              </w:rPr>
              <w:t>16300,0</w:t>
            </w:r>
          </w:p>
        </w:tc>
        <w:tc>
          <w:tcPr>
            <w:tcW w:w="2127" w:type="dxa"/>
            <w:vAlign w:val="center"/>
          </w:tcPr>
          <w:p w:rsidR="00B525DB" w:rsidRPr="00DD034B" w:rsidRDefault="00B525DB" w:rsidP="00B525DB">
            <w:pPr>
              <w:keepNext/>
              <w:shd w:val="clear" w:color="auto" w:fill="FFFFFF" w:themeFill="background1"/>
              <w:suppressAutoHyphens/>
              <w:spacing w:line="276" w:lineRule="auto"/>
              <w:jc w:val="center"/>
              <w:rPr>
                <w:snapToGrid w:val="0"/>
                <w:lang w:val="kk-KZ"/>
              </w:rPr>
            </w:pPr>
            <w:r w:rsidRPr="00DD034B">
              <w:rPr>
                <w:snapToGrid w:val="0"/>
                <w:lang w:val="kk-KZ"/>
              </w:rPr>
              <w:t>17033,5</w:t>
            </w:r>
          </w:p>
        </w:tc>
        <w:tc>
          <w:tcPr>
            <w:tcW w:w="2126" w:type="dxa"/>
            <w:vAlign w:val="center"/>
          </w:tcPr>
          <w:p w:rsidR="00B525DB" w:rsidRPr="00DD034B" w:rsidRDefault="00B525DB" w:rsidP="00B525DB">
            <w:pPr>
              <w:keepNext/>
              <w:shd w:val="clear" w:color="auto" w:fill="FFFFFF" w:themeFill="background1"/>
              <w:suppressAutoHyphens/>
              <w:spacing w:line="276" w:lineRule="auto"/>
              <w:jc w:val="center"/>
              <w:rPr>
                <w:snapToGrid w:val="0"/>
                <w:lang w:val="kk-KZ"/>
              </w:rPr>
            </w:pPr>
            <w:r w:rsidRPr="00DD034B">
              <w:rPr>
                <w:snapToGrid w:val="0"/>
                <w:lang w:val="kk-KZ"/>
              </w:rPr>
              <w:t>17868,1</w:t>
            </w:r>
          </w:p>
        </w:tc>
        <w:tc>
          <w:tcPr>
            <w:tcW w:w="1807" w:type="dxa"/>
            <w:vAlign w:val="center"/>
          </w:tcPr>
          <w:p w:rsidR="00B525DB" w:rsidRPr="00DD034B" w:rsidRDefault="00B525DB" w:rsidP="00B525DB">
            <w:pPr>
              <w:keepNext/>
              <w:shd w:val="clear" w:color="auto" w:fill="FFFFFF" w:themeFill="background1"/>
              <w:suppressAutoHyphens/>
              <w:spacing w:line="276" w:lineRule="auto"/>
              <w:jc w:val="center"/>
              <w:rPr>
                <w:snapToGrid w:val="0"/>
                <w:lang w:val="kk-KZ"/>
              </w:rPr>
            </w:pPr>
            <w:r w:rsidRPr="00DD034B">
              <w:rPr>
                <w:snapToGrid w:val="0"/>
                <w:lang w:val="kk-KZ"/>
              </w:rPr>
              <w:t>18815,2</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2.</w:t>
            </w:r>
          </w:p>
        </w:tc>
        <w:tc>
          <w:tcPr>
            <w:tcW w:w="5670" w:type="dxa"/>
          </w:tcPr>
          <w:p w:rsidR="00B525DB" w:rsidRPr="00DD034B" w:rsidRDefault="00B525DB" w:rsidP="00B525DB">
            <w:r w:rsidRPr="00DD034B">
              <w:t>өткен жыл</w:t>
            </w:r>
            <w:r w:rsidRPr="00DD034B">
              <w:rPr>
                <w:lang w:val="kk-KZ"/>
              </w:rPr>
              <w:t>ға</w:t>
            </w:r>
            <w:r w:rsidRPr="00DD034B">
              <w:t xml:space="preserve"> %</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107,8</w:t>
            </w:r>
          </w:p>
        </w:tc>
        <w:tc>
          <w:tcPr>
            <w:tcW w:w="2127" w:type="dxa"/>
            <w:vAlign w:val="center"/>
          </w:tcPr>
          <w:p w:rsidR="00B525DB" w:rsidRPr="00DD034B" w:rsidRDefault="00B525DB" w:rsidP="00B525DB">
            <w:pPr>
              <w:keepNext/>
              <w:shd w:val="clear" w:color="auto" w:fill="FFFFFF" w:themeFill="background1"/>
              <w:suppressAutoHyphens/>
              <w:spacing w:line="276" w:lineRule="auto"/>
              <w:jc w:val="center"/>
              <w:rPr>
                <w:snapToGrid w:val="0"/>
                <w:lang w:val="kk-KZ"/>
              </w:rPr>
            </w:pPr>
            <w:r w:rsidRPr="00DD034B">
              <w:rPr>
                <w:snapToGrid w:val="0"/>
                <w:lang w:val="kk-KZ"/>
              </w:rPr>
              <w:t>104,5</w:t>
            </w:r>
          </w:p>
        </w:tc>
        <w:tc>
          <w:tcPr>
            <w:tcW w:w="2126" w:type="dxa"/>
            <w:vAlign w:val="center"/>
          </w:tcPr>
          <w:p w:rsidR="00B525DB" w:rsidRPr="00DD034B" w:rsidRDefault="00B525DB" w:rsidP="00B525DB">
            <w:pPr>
              <w:keepNext/>
              <w:shd w:val="clear" w:color="auto" w:fill="FFFFFF" w:themeFill="background1"/>
              <w:suppressAutoHyphens/>
              <w:spacing w:line="276" w:lineRule="auto"/>
              <w:jc w:val="center"/>
              <w:rPr>
                <w:snapToGrid w:val="0"/>
                <w:lang w:val="kk-KZ"/>
              </w:rPr>
            </w:pPr>
            <w:r w:rsidRPr="00DD034B">
              <w:rPr>
                <w:snapToGrid w:val="0"/>
                <w:lang w:val="kk-KZ"/>
              </w:rPr>
              <w:t>104,9</w:t>
            </w:r>
          </w:p>
        </w:tc>
        <w:tc>
          <w:tcPr>
            <w:tcW w:w="1807" w:type="dxa"/>
            <w:vAlign w:val="center"/>
          </w:tcPr>
          <w:p w:rsidR="00B525DB" w:rsidRPr="00DD034B" w:rsidRDefault="00B525DB" w:rsidP="00B525DB">
            <w:pPr>
              <w:keepNext/>
              <w:shd w:val="clear" w:color="auto" w:fill="FFFFFF" w:themeFill="background1"/>
              <w:suppressAutoHyphens/>
              <w:spacing w:line="276" w:lineRule="auto"/>
              <w:jc w:val="center"/>
              <w:rPr>
                <w:snapToGrid w:val="0"/>
                <w:lang w:val="kk-KZ"/>
              </w:rPr>
            </w:pPr>
            <w:r w:rsidRPr="00DD034B">
              <w:rPr>
                <w:snapToGrid w:val="0"/>
                <w:lang w:val="kk-KZ"/>
              </w:rPr>
              <w:t>105,3</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3.</w:t>
            </w:r>
          </w:p>
        </w:tc>
        <w:tc>
          <w:tcPr>
            <w:tcW w:w="5670" w:type="dxa"/>
          </w:tcPr>
          <w:p w:rsidR="00B525DB" w:rsidRPr="00DD034B" w:rsidRDefault="00B525DB" w:rsidP="00B525DB">
            <w:r w:rsidRPr="00DD034B">
              <w:rPr>
                <w:lang w:val="kk-KZ"/>
              </w:rPr>
              <w:t>Ө</w:t>
            </w:r>
            <w:r w:rsidRPr="00DD034B">
              <w:t>неркәсіп, миллион теңге</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9080</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9644</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10229</w:t>
            </w:r>
          </w:p>
        </w:tc>
        <w:tc>
          <w:tcPr>
            <w:tcW w:w="180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10760</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4.</w:t>
            </w:r>
          </w:p>
        </w:tc>
        <w:tc>
          <w:tcPr>
            <w:tcW w:w="5670" w:type="dxa"/>
          </w:tcPr>
          <w:p w:rsidR="00B525DB" w:rsidRPr="00DD034B" w:rsidRDefault="00B525DB" w:rsidP="00B525DB">
            <w:r w:rsidRPr="00DD034B">
              <w:t>өткен жыл</w:t>
            </w:r>
            <w:r w:rsidRPr="00DD034B">
              <w:rPr>
                <w:lang w:val="kk-KZ"/>
              </w:rPr>
              <w:t>ға</w:t>
            </w:r>
            <w:r w:rsidRPr="00DD034B">
              <w:t xml:space="preserve"> %</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100,2</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100,5</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101,0</w:t>
            </w:r>
          </w:p>
        </w:tc>
        <w:tc>
          <w:tcPr>
            <w:tcW w:w="180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101,4</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5.</w:t>
            </w:r>
          </w:p>
        </w:tc>
        <w:tc>
          <w:tcPr>
            <w:tcW w:w="5670" w:type="dxa"/>
          </w:tcPr>
          <w:p w:rsidR="00B525DB" w:rsidRPr="00DD034B" w:rsidRDefault="00B525DB" w:rsidP="00B525DB">
            <w:pPr>
              <w:rPr>
                <w:lang w:val="ru-RU"/>
              </w:rPr>
            </w:pPr>
            <w:r w:rsidRPr="00DD034B">
              <w:rPr>
                <w:lang w:val="ru-RU"/>
              </w:rPr>
              <w:t>Тау-кен және карьерлерді қазу, миллион теңге</w:t>
            </w:r>
          </w:p>
        </w:tc>
        <w:tc>
          <w:tcPr>
            <w:tcW w:w="2268" w:type="dxa"/>
            <w:vAlign w:val="center"/>
          </w:tcPr>
          <w:p w:rsidR="00B525DB" w:rsidRPr="00DD034B" w:rsidRDefault="00B525DB" w:rsidP="00B525DB">
            <w:pPr>
              <w:jc w:val="center"/>
              <w:rPr>
                <w:lang w:val="kk-KZ"/>
              </w:rPr>
            </w:pPr>
            <w:r w:rsidRPr="00DD034B">
              <w:rPr>
                <w:lang w:val="kk-KZ"/>
              </w:rPr>
              <w:t>6 258</w:t>
            </w:r>
          </w:p>
        </w:tc>
        <w:tc>
          <w:tcPr>
            <w:tcW w:w="2127" w:type="dxa"/>
            <w:vAlign w:val="center"/>
          </w:tcPr>
          <w:p w:rsidR="00B525DB" w:rsidRPr="00DD034B" w:rsidRDefault="00B525DB" w:rsidP="00B525DB">
            <w:pPr>
              <w:jc w:val="center"/>
              <w:rPr>
                <w:lang w:val="kk-KZ"/>
              </w:rPr>
            </w:pPr>
            <w:r w:rsidRPr="00DD034B">
              <w:rPr>
                <w:lang w:val="kk-KZ"/>
              </w:rPr>
              <w:t>6 634</w:t>
            </w:r>
          </w:p>
        </w:tc>
        <w:tc>
          <w:tcPr>
            <w:tcW w:w="2126" w:type="dxa"/>
            <w:vAlign w:val="center"/>
          </w:tcPr>
          <w:p w:rsidR="00B525DB" w:rsidRPr="00DD034B" w:rsidRDefault="00B525DB" w:rsidP="00B525DB">
            <w:pPr>
              <w:jc w:val="center"/>
              <w:rPr>
                <w:lang w:val="kk-KZ"/>
              </w:rPr>
            </w:pPr>
            <w:r w:rsidRPr="00DD034B">
              <w:rPr>
                <w:lang w:val="kk-KZ"/>
              </w:rPr>
              <w:t xml:space="preserve"> 7 014</w:t>
            </w:r>
          </w:p>
        </w:tc>
        <w:tc>
          <w:tcPr>
            <w:tcW w:w="1807" w:type="dxa"/>
            <w:vAlign w:val="center"/>
          </w:tcPr>
          <w:p w:rsidR="00B525DB" w:rsidRPr="00DD034B" w:rsidRDefault="00B525DB" w:rsidP="00B525DB">
            <w:pPr>
              <w:jc w:val="center"/>
              <w:rPr>
                <w:lang w:val="kk-KZ"/>
              </w:rPr>
            </w:pPr>
            <w:r w:rsidRPr="00DD034B">
              <w:rPr>
                <w:lang w:val="kk-KZ"/>
              </w:rPr>
              <w:t>7 346</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6.</w:t>
            </w:r>
          </w:p>
        </w:tc>
        <w:tc>
          <w:tcPr>
            <w:tcW w:w="5670" w:type="dxa"/>
          </w:tcPr>
          <w:p w:rsidR="00B525DB" w:rsidRPr="00DD034B" w:rsidRDefault="00B525DB" w:rsidP="00B525DB">
            <w:r w:rsidRPr="00DD034B">
              <w:t>өткен жыл</w:t>
            </w:r>
            <w:r w:rsidRPr="00DD034B">
              <w:rPr>
                <w:lang w:val="kk-KZ"/>
              </w:rPr>
              <w:t>ға</w:t>
            </w:r>
            <w:r w:rsidRPr="00DD034B">
              <w:t xml:space="preserve"> %</w:t>
            </w:r>
          </w:p>
        </w:tc>
        <w:tc>
          <w:tcPr>
            <w:tcW w:w="2268" w:type="dxa"/>
            <w:vAlign w:val="center"/>
          </w:tcPr>
          <w:p w:rsidR="00B525DB" w:rsidRPr="00DD034B" w:rsidRDefault="00B525DB" w:rsidP="00B525DB">
            <w:pPr>
              <w:jc w:val="center"/>
              <w:rPr>
                <w:lang w:val="kk-KZ"/>
              </w:rPr>
            </w:pPr>
            <w:r w:rsidRPr="00DD034B">
              <w:rPr>
                <w:lang w:val="kk-KZ"/>
              </w:rPr>
              <w:t>100,1</w:t>
            </w:r>
          </w:p>
        </w:tc>
        <w:tc>
          <w:tcPr>
            <w:tcW w:w="2127" w:type="dxa"/>
            <w:vAlign w:val="center"/>
          </w:tcPr>
          <w:p w:rsidR="00B525DB" w:rsidRPr="00DD034B" w:rsidRDefault="00B525DB" w:rsidP="00B525DB">
            <w:pPr>
              <w:jc w:val="center"/>
              <w:rPr>
                <w:lang w:val="kk-KZ"/>
              </w:rPr>
            </w:pPr>
            <w:r w:rsidRPr="00DD034B">
              <w:rPr>
                <w:lang w:val="kk-KZ"/>
              </w:rPr>
              <w:t>100,4</w:t>
            </w:r>
          </w:p>
        </w:tc>
        <w:tc>
          <w:tcPr>
            <w:tcW w:w="2126" w:type="dxa"/>
            <w:vAlign w:val="center"/>
          </w:tcPr>
          <w:p w:rsidR="00B525DB" w:rsidRPr="00DD034B" w:rsidRDefault="00B525DB" w:rsidP="00B525DB">
            <w:pPr>
              <w:jc w:val="center"/>
              <w:rPr>
                <w:lang w:val="kk-KZ"/>
              </w:rPr>
            </w:pPr>
            <w:r w:rsidRPr="00DD034B">
              <w:rPr>
                <w:lang w:val="kk-KZ"/>
              </w:rPr>
              <w:t>101,1</w:t>
            </w:r>
          </w:p>
        </w:tc>
        <w:tc>
          <w:tcPr>
            <w:tcW w:w="1807" w:type="dxa"/>
            <w:vAlign w:val="center"/>
          </w:tcPr>
          <w:p w:rsidR="00B525DB" w:rsidRPr="00DD034B" w:rsidRDefault="00B525DB" w:rsidP="00B525DB">
            <w:pPr>
              <w:jc w:val="center"/>
              <w:rPr>
                <w:lang w:val="kk-KZ"/>
              </w:rPr>
            </w:pPr>
            <w:r w:rsidRPr="00DD034B">
              <w:rPr>
                <w:lang w:val="kk-KZ"/>
              </w:rPr>
              <w:t>101,6</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7.</w:t>
            </w:r>
          </w:p>
        </w:tc>
        <w:tc>
          <w:tcPr>
            <w:tcW w:w="5670" w:type="dxa"/>
          </w:tcPr>
          <w:p w:rsidR="00B525DB" w:rsidRPr="00DD034B" w:rsidRDefault="00B525DB" w:rsidP="00B525DB">
            <w:pPr>
              <w:rPr>
                <w:lang w:val="kk-KZ"/>
              </w:rPr>
            </w:pPr>
            <w:r w:rsidRPr="00DD034B">
              <w:t>Өңдеу өнеркәсібі,</w:t>
            </w:r>
            <w:r w:rsidRPr="00DD034B">
              <w:rPr>
                <w:lang w:val="kk-KZ"/>
              </w:rPr>
              <w:t xml:space="preserve"> </w:t>
            </w:r>
            <w:r w:rsidRPr="00DD034B">
              <w:t>миллион теңге</w:t>
            </w:r>
          </w:p>
        </w:tc>
        <w:tc>
          <w:tcPr>
            <w:tcW w:w="2268" w:type="dxa"/>
            <w:vAlign w:val="center"/>
          </w:tcPr>
          <w:p w:rsidR="00B525DB" w:rsidRPr="00DD034B" w:rsidRDefault="00B525DB" w:rsidP="00B525DB">
            <w:pPr>
              <w:jc w:val="center"/>
              <w:rPr>
                <w:lang w:val="kk-KZ"/>
              </w:rPr>
            </w:pPr>
            <w:r w:rsidRPr="00DD034B">
              <w:rPr>
                <w:lang w:val="kk-KZ"/>
              </w:rPr>
              <w:t>2 607</w:t>
            </w:r>
          </w:p>
        </w:tc>
        <w:tc>
          <w:tcPr>
            <w:tcW w:w="2127" w:type="dxa"/>
            <w:vAlign w:val="center"/>
          </w:tcPr>
          <w:p w:rsidR="00B525DB" w:rsidRPr="00DD034B" w:rsidRDefault="00B525DB" w:rsidP="00B525DB">
            <w:pPr>
              <w:jc w:val="center"/>
              <w:rPr>
                <w:lang w:val="kk-KZ"/>
              </w:rPr>
            </w:pPr>
            <w:r w:rsidRPr="00DD034B">
              <w:rPr>
                <w:lang w:val="kk-KZ"/>
              </w:rPr>
              <w:t>2 785</w:t>
            </w:r>
          </w:p>
        </w:tc>
        <w:tc>
          <w:tcPr>
            <w:tcW w:w="2126" w:type="dxa"/>
            <w:vAlign w:val="center"/>
          </w:tcPr>
          <w:p w:rsidR="00B525DB" w:rsidRPr="00DD034B" w:rsidRDefault="00B525DB" w:rsidP="00B525DB">
            <w:pPr>
              <w:jc w:val="center"/>
              <w:rPr>
                <w:lang w:val="kk-KZ"/>
              </w:rPr>
            </w:pPr>
            <w:r w:rsidRPr="00DD034B">
              <w:rPr>
                <w:lang w:val="kk-KZ"/>
              </w:rPr>
              <w:t xml:space="preserve"> 2 968</w:t>
            </w:r>
          </w:p>
        </w:tc>
        <w:tc>
          <w:tcPr>
            <w:tcW w:w="1807" w:type="dxa"/>
            <w:vAlign w:val="center"/>
          </w:tcPr>
          <w:p w:rsidR="00B525DB" w:rsidRPr="00DD034B" w:rsidRDefault="00B525DB" w:rsidP="00B525DB">
            <w:pPr>
              <w:jc w:val="center"/>
              <w:rPr>
                <w:lang w:val="kk-KZ"/>
              </w:rPr>
            </w:pPr>
            <w:r w:rsidRPr="00DD034B">
              <w:rPr>
                <w:lang w:val="kk-KZ"/>
              </w:rPr>
              <w:t xml:space="preserve"> 3 145</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8.</w:t>
            </w:r>
          </w:p>
        </w:tc>
        <w:tc>
          <w:tcPr>
            <w:tcW w:w="5670" w:type="dxa"/>
          </w:tcPr>
          <w:p w:rsidR="00B525DB" w:rsidRPr="00DD034B" w:rsidRDefault="00B525DB" w:rsidP="00B525DB">
            <w:r w:rsidRPr="00DD034B">
              <w:t>өткен жыл</w:t>
            </w:r>
            <w:r w:rsidRPr="00DD034B">
              <w:rPr>
                <w:lang w:val="kk-KZ"/>
              </w:rPr>
              <w:t>ға</w:t>
            </w:r>
            <w:r w:rsidRPr="00DD034B">
              <w:t xml:space="preserve"> %</w:t>
            </w:r>
          </w:p>
        </w:tc>
        <w:tc>
          <w:tcPr>
            <w:tcW w:w="2268" w:type="dxa"/>
            <w:vAlign w:val="center"/>
          </w:tcPr>
          <w:p w:rsidR="00B525DB" w:rsidRPr="00DD034B" w:rsidRDefault="00B525DB" w:rsidP="00B525DB">
            <w:pPr>
              <w:jc w:val="center"/>
              <w:rPr>
                <w:lang w:val="kk-KZ"/>
              </w:rPr>
            </w:pPr>
            <w:r w:rsidRPr="00DD034B">
              <w:rPr>
                <w:lang w:val="kk-KZ"/>
              </w:rPr>
              <w:t>100,4</w:t>
            </w:r>
          </w:p>
        </w:tc>
        <w:tc>
          <w:tcPr>
            <w:tcW w:w="2127" w:type="dxa"/>
            <w:vAlign w:val="center"/>
          </w:tcPr>
          <w:p w:rsidR="00B525DB" w:rsidRPr="00DD034B" w:rsidRDefault="00B525DB" w:rsidP="00B525DB">
            <w:pPr>
              <w:jc w:val="center"/>
              <w:rPr>
                <w:lang w:val="kk-KZ"/>
              </w:rPr>
            </w:pPr>
            <w:r w:rsidRPr="00DD034B">
              <w:rPr>
                <w:lang w:val="kk-KZ"/>
              </w:rPr>
              <w:t>100,6</w:t>
            </w:r>
          </w:p>
        </w:tc>
        <w:tc>
          <w:tcPr>
            <w:tcW w:w="2126" w:type="dxa"/>
            <w:vAlign w:val="center"/>
          </w:tcPr>
          <w:p w:rsidR="00B525DB" w:rsidRPr="00DD034B" w:rsidRDefault="00B525DB" w:rsidP="00B525DB">
            <w:pPr>
              <w:jc w:val="center"/>
              <w:rPr>
                <w:lang w:val="kk-KZ"/>
              </w:rPr>
            </w:pPr>
            <w:r w:rsidRPr="00DD034B">
              <w:rPr>
                <w:lang w:val="kk-KZ"/>
              </w:rPr>
              <w:t>100,8</w:t>
            </w:r>
          </w:p>
        </w:tc>
        <w:tc>
          <w:tcPr>
            <w:tcW w:w="1807" w:type="dxa"/>
            <w:vAlign w:val="center"/>
          </w:tcPr>
          <w:p w:rsidR="00B525DB" w:rsidRPr="00DD034B" w:rsidRDefault="00B525DB" w:rsidP="00B525DB">
            <w:pPr>
              <w:jc w:val="center"/>
              <w:rPr>
                <w:lang w:val="kk-KZ"/>
              </w:rPr>
            </w:pPr>
            <w:r w:rsidRPr="00DD034B">
              <w:rPr>
                <w:lang w:val="kk-KZ"/>
              </w:rPr>
              <w:t>100,9</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9.</w:t>
            </w:r>
          </w:p>
        </w:tc>
        <w:tc>
          <w:tcPr>
            <w:tcW w:w="5670" w:type="dxa"/>
          </w:tcPr>
          <w:p w:rsidR="00B525DB" w:rsidRPr="00DD034B" w:rsidRDefault="00B525DB" w:rsidP="00B525DB">
            <w:pPr>
              <w:rPr>
                <w:lang w:val="ru-RU"/>
              </w:rPr>
            </w:pPr>
            <w:r w:rsidRPr="00DD034B">
              <w:rPr>
                <w:lang w:val="ru-RU"/>
              </w:rPr>
              <w:t>Электр энергиясымен, газбен, бумен, ыстық сумен және кондиционерленген ауамен жабдықтау, миллион теңге</w:t>
            </w:r>
          </w:p>
        </w:tc>
        <w:tc>
          <w:tcPr>
            <w:tcW w:w="2268" w:type="dxa"/>
            <w:vAlign w:val="center"/>
          </w:tcPr>
          <w:p w:rsidR="00B525DB" w:rsidRPr="00DD034B" w:rsidRDefault="00B525DB" w:rsidP="00B525DB">
            <w:pPr>
              <w:jc w:val="center"/>
              <w:rPr>
                <w:lang w:val="kk-KZ"/>
              </w:rPr>
            </w:pPr>
            <w:r w:rsidRPr="00DD034B">
              <w:rPr>
                <w:lang w:val="kk-KZ"/>
              </w:rPr>
              <w:t>101</w:t>
            </w:r>
          </w:p>
        </w:tc>
        <w:tc>
          <w:tcPr>
            <w:tcW w:w="2127" w:type="dxa"/>
            <w:vAlign w:val="center"/>
          </w:tcPr>
          <w:p w:rsidR="00B525DB" w:rsidRPr="00DD034B" w:rsidRDefault="00B525DB" w:rsidP="00B525DB">
            <w:pPr>
              <w:jc w:val="center"/>
              <w:rPr>
                <w:lang w:val="kk-KZ"/>
              </w:rPr>
            </w:pPr>
            <w:r w:rsidRPr="00DD034B">
              <w:rPr>
                <w:lang w:val="kk-KZ"/>
              </w:rPr>
              <w:t>106</w:t>
            </w:r>
          </w:p>
        </w:tc>
        <w:tc>
          <w:tcPr>
            <w:tcW w:w="2126" w:type="dxa"/>
            <w:vAlign w:val="center"/>
          </w:tcPr>
          <w:p w:rsidR="00B525DB" w:rsidRPr="00DD034B" w:rsidRDefault="00B525DB" w:rsidP="00B525DB">
            <w:pPr>
              <w:jc w:val="center"/>
              <w:rPr>
                <w:lang w:val="kk-KZ"/>
              </w:rPr>
            </w:pPr>
            <w:r w:rsidRPr="00DD034B">
              <w:rPr>
                <w:lang w:val="kk-KZ"/>
              </w:rPr>
              <w:t>115</w:t>
            </w:r>
          </w:p>
        </w:tc>
        <w:tc>
          <w:tcPr>
            <w:tcW w:w="1807" w:type="dxa"/>
            <w:vAlign w:val="center"/>
          </w:tcPr>
          <w:p w:rsidR="00B525DB" w:rsidRPr="00DD034B" w:rsidRDefault="00B525DB" w:rsidP="00B525DB">
            <w:pPr>
              <w:jc w:val="center"/>
              <w:rPr>
                <w:lang w:val="kk-KZ"/>
              </w:rPr>
            </w:pPr>
            <w:r w:rsidRPr="00DD034B">
              <w:rPr>
                <w:lang w:val="kk-KZ"/>
              </w:rPr>
              <w:t>121</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10.</w:t>
            </w:r>
          </w:p>
        </w:tc>
        <w:tc>
          <w:tcPr>
            <w:tcW w:w="5670" w:type="dxa"/>
          </w:tcPr>
          <w:p w:rsidR="00B525DB" w:rsidRPr="00DD034B" w:rsidRDefault="00B525DB" w:rsidP="00B525DB">
            <w:r w:rsidRPr="00DD034B">
              <w:t>өткен жыл</w:t>
            </w:r>
            <w:r w:rsidRPr="00DD034B">
              <w:rPr>
                <w:lang w:val="kk-KZ"/>
              </w:rPr>
              <w:t>ға</w:t>
            </w:r>
            <w:r w:rsidRPr="00DD034B">
              <w:t xml:space="preserve"> %</w:t>
            </w:r>
          </w:p>
        </w:tc>
        <w:tc>
          <w:tcPr>
            <w:tcW w:w="2268" w:type="dxa"/>
            <w:vAlign w:val="center"/>
          </w:tcPr>
          <w:p w:rsidR="00B525DB" w:rsidRPr="00DD034B" w:rsidRDefault="00B525DB" w:rsidP="00B525DB">
            <w:pPr>
              <w:jc w:val="center"/>
              <w:rPr>
                <w:lang w:val="kk-KZ"/>
              </w:rPr>
            </w:pPr>
            <w:r w:rsidRPr="00DD034B">
              <w:rPr>
                <w:lang w:val="kk-KZ"/>
              </w:rPr>
              <w:t>100,4</w:t>
            </w:r>
          </w:p>
        </w:tc>
        <w:tc>
          <w:tcPr>
            <w:tcW w:w="2127" w:type="dxa"/>
            <w:vAlign w:val="center"/>
          </w:tcPr>
          <w:p w:rsidR="00B525DB" w:rsidRPr="00DD034B" w:rsidRDefault="00B525DB" w:rsidP="00B525DB">
            <w:pPr>
              <w:jc w:val="center"/>
              <w:rPr>
                <w:lang w:val="kk-KZ"/>
              </w:rPr>
            </w:pPr>
            <w:r w:rsidRPr="00DD034B">
              <w:rPr>
                <w:lang w:val="kk-KZ"/>
              </w:rPr>
              <w:t>100,6</w:t>
            </w:r>
          </w:p>
        </w:tc>
        <w:tc>
          <w:tcPr>
            <w:tcW w:w="2126" w:type="dxa"/>
            <w:vAlign w:val="center"/>
          </w:tcPr>
          <w:p w:rsidR="00B525DB" w:rsidRPr="00DD034B" w:rsidRDefault="00B525DB" w:rsidP="00B525DB">
            <w:pPr>
              <w:jc w:val="center"/>
              <w:rPr>
                <w:lang w:val="kk-KZ"/>
              </w:rPr>
            </w:pPr>
            <w:r w:rsidRPr="00DD034B">
              <w:rPr>
                <w:lang w:val="kk-KZ"/>
              </w:rPr>
              <w:t>100,8</w:t>
            </w:r>
          </w:p>
        </w:tc>
        <w:tc>
          <w:tcPr>
            <w:tcW w:w="1807" w:type="dxa"/>
            <w:vAlign w:val="center"/>
          </w:tcPr>
          <w:p w:rsidR="00B525DB" w:rsidRPr="00DD034B" w:rsidRDefault="00B525DB" w:rsidP="00B525DB">
            <w:pPr>
              <w:jc w:val="center"/>
              <w:rPr>
                <w:lang w:val="kk-KZ"/>
              </w:rPr>
            </w:pPr>
            <w:r w:rsidRPr="00DD034B">
              <w:rPr>
                <w:lang w:val="kk-KZ"/>
              </w:rPr>
              <w:t>101,0</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11.</w:t>
            </w:r>
          </w:p>
        </w:tc>
        <w:tc>
          <w:tcPr>
            <w:tcW w:w="5670" w:type="dxa"/>
          </w:tcPr>
          <w:p w:rsidR="00B525DB" w:rsidRPr="00DD034B" w:rsidRDefault="00B525DB" w:rsidP="00B525DB">
            <w:pPr>
              <w:keepNext/>
              <w:shd w:val="clear" w:color="auto" w:fill="FFFFFF" w:themeFill="background1"/>
              <w:suppressAutoHyphens/>
            </w:pPr>
            <w:r w:rsidRPr="00DD034B">
              <w:t>Сумен жабдықтау; су бұру; қалдықтарды жинау, өңдеу және жою, ластануды жою жөніндегі қызмет, миллион теңге</w:t>
            </w:r>
          </w:p>
        </w:tc>
        <w:tc>
          <w:tcPr>
            <w:tcW w:w="2268" w:type="dxa"/>
            <w:vAlign w:val="center"/>
          </w:tcPr>
          <w:p w:rsidR="00B525DB" w:rsidRPr="00DD034B" w:rsidRDefault="00B525DB" w:rsidP="00B525DB">
            <w:pPr>
              <w:jc w:val="center"/>
              <w:rPr>
                <w:lang w:val="kk-KZ"/>
              </w:rPr>
            </w:pPr>
            <w:r w:rsidRPr="00DD034B">
              <w:rPr>
                <w:lang w:val="kk-KZ"/>
              </w:rPr>
              <w:t>114</w:t>
            </w:r>
          </w:p>
        </w:tc>
        <w:tc>
          <w:tcPr>
            <w:tcW w:w="2127" w:type="dxa"/>
            <w:vAlign w:val="center"/>
          </w:tcPr>
          <w:p w:rsidR="00B525DB" w:rsidRPr="00DD034B" w:rsidRDefault="00B525DB" w:rsidP="00B525DB">
            <w:pPr>
              <w:jc w:val="center"/>
              <w:rPr>
                <w:lang w:val="kk-KZ"/>
              </w:rPr>
            </w:pPr>
            <w:r w:rsidRPr="00DD034B">
              <w:rPr>
                <w:lang w:val="kk-KZ"/>
              </w:rPr>
              <w:t>119</w:t>
            </w:r>
          </w:p>
        </w:tc>
        <w:tc>
          <w:tcPr>
            <w:tcW w:w="2126" w:type="dxa"/>
            <w:vAlign w:val="center"/>
          </w:tcPr>
          <w:p w:rsidR="00B525DB" w:rsidRPr="00DD034B" w:rsidRDefault="00B525DB" w:rsidP="00B525DB">
            <w:pPr>
              <w:jc w:val="center"/>
              <w:rPr>
                <w:lang w:val="kk-KZ"/>
              </w:rPr>
            </w:pPr>
            <w:r w:rsidRPr="00DD034B">
              <w:rPr>
                <w:lang w:val="kk-KZ"/>
              </w:rPr>
              <w:t>132</w:t>
            </w:r>
          </w:p>
        </w:tc>
        <w:tc>
          <w:tcPr>
            <w:tcW w:w="1807" w:type="dxa"/>
            <w:vAlign w:val="center"/>
          </w:tcPr>
          <w:p w:rsidR="00B525DB" w:rsidRPr="00DD034B" w:rsidRDefault="00B525DB" w:rsidP="00B525DB">
            <w:pPr>
              <w:jc w:val="center"/>
              <w:rPr>
                <w:lang w:val="kk-KZ"/>
              </w:rPr>
            </w:pPr>
            <w:r w:rsidRPr="00DD034B">
              <w:rPr>
                <w:lang w:val="kk-KZ"/>
              </w:rPr>
              <w:t>148</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12.</w:t>
            </w:r>
          </w:p>
        </w:tc>
        <w:tc>
          <w:tcPr>
            <w:tcW w:w="5670" w:type="dxa"/>
          </w:tcPr>
          <w:p w:rsidR="00B525DB" w:rsidRPr="00DD034B" w:rsidRDefault="00B525DB" w:rsidP="00B525DB">
            <w:pPr>
              <w:keepNext/>
              <w:shd w:val="clear" w:color="auto" w:fill="FFFFFF" w:themeFill="background1"/>
              <w:suppressAutoHyphens/>
            </w:pPr>
            <w:r w:rsidRPr="00DD034B">
              <w:t>өткен жыл</w:t>
            </w:r>
            <w:r w:rsidRPr="00DD034B">
              <w:rPr>
                <w:lang w:val="kk-KZ"/>
              </w:rPr>
              <w:t>ға</w:t>
            </w:r>
            <w:r w:rsidRPr="00DD034B">
              <w:t xml:space="preserve"> %</w:t>
            </w:r>
          </w:p>
        </w:tc>
        <w:tc>
          <w:tcPr>
            <w:tcW w:w="2268" w:type="dxa"/>
            <w:vAlign w:val="center"/>
          </w:tcPr>
          <w:p w:rsidR="00B525DB" w:rsidRPr="00DD034B" w:rsidRDefault="00B525DB" w:rsidP="00B525DB">
            <w:pPr>
              <w:jc w:val="center"/>
              <w:rPr>
                <w:lang w:val="kk-KZ"/>
              </w:rPr>
            </w:pPr>
            <w:r w:rsidRPr="00DD034B">
              <w:rPr>
                <w:lang w:val="kk-KZ"/>
              </w:rPr>
              <w:t>102,0</w:t>
            </w:r>
          </w:p>
        </w:tc>
        <w:tc>
          <w:tcPr>
            <w:tcW w:w="2127" w:type="dxa"/>
            <w:vAlign w:val="center"/>
          </w:tcPr>
          <w:p w:rsidR="00B525DB" w:rsidRPr="00DD034B" w:rsidRDefault="00B525DB" w:rsidP="00B525DB">
            <w:pPr>
              <w:jc w:val="center"/>
              <w:rPr>
                <w:lang w:val="kk-KZ"/>
              </w:rPr>
            </w:pPr>
            <w:r w:rsidRPr="00DD034B">
              <w:rPr>
                <w:lang w:val="kk-KZ"/>
              </w:rPr>
              <w:t>103,0</w:t>
            </w:r>
          </w:p>
        </w:tc>
        <w:tc>
          <w:tcPr>
            <w:tcW w:w="2126" w:type="dxa"/>
            <w:vAlign w:val="center"/>
          </w:tcPr>
          <w:p w:rsidR="00B525DB" w:rsidRPr="00DD034B" w:rsidRDefault="00B525DB" w:rsidP="00B525DB">
            <w:pPr>
              <w:jc w:val="center"/>
              <w:rPr>
                <w:lang w:val="kk-KZ"/>
              </w:rPr>
            </w:pPr>
            <w:r w:rsidRPr="00DD034B">
              <w:rPr>
                <w:lang w:val="kk-KZ"/>
              </w:rPr>
              <w:t>104,0</w:t>
            </w:r>
          </w:p>
        </w:tc>
        <w:tc>
          <w:tcPr>
            <w:tcW w:w="1807" w:type="dxa"/>
            <w:vAlign w:val="center"/>
          </w:tcPr>
          <w:p w:rsidR="00B525DB" w:rsidRPr="00DD034B" w:rsidRDefault="00B525DB" w:rsidP="00B525DB">
            <w:pPr>
              <w:jc w:val="center"/>
              <w:rPr>
                <w:lang w:val="kk-KZ"/>
              </w:rPr>
            </w:pPr>
            <w:r w:rsidRPr="00DD034B">
              <w:rPr>
                <w:lang w:val="kk-KZ"/>
              </w:rPr>
              <w:t>105,0</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13.</w:t>
            </w:r>
          </w:p>
        </w:tc>
        <w:tc>
          <w:tcPr>
            <w:tcW w:w="5670" w:type="dxa"/>
          </w:tcPr>
          <w:p w:rsidR="00B525DB" w:rsidRPr="00DD034B" w:rsidRDefault="00B525DB" w:rsidP="00B525DB">
            <w:r w:rsidRPr="00DD034B">
              <w:t>Құрылыс, миллион теңге</w:t>
            </w:r>
          </w:p>
        </w:tc>
        <w:tc>
          <w:tcPr>
            <w:tcW w:w="2268" w:type="dxa"/>
            <w:vAlign w:val="center"/>
          </w:tcPr>
          <w:p w:rsidR="00B525DB" w:rsidRPr="00DD034B" w:rsidRDefault="00B525DB" w:rsidP="00B525DB">
            <w:pPr>
              <w:jc w:val="center"/>
              <w:rPr>
                <w:lang w:val="ru-RU"/>
              </w:rPr>
            </w:pPr>
            <w:r w:rsidRPr="00DD034B">
              <w:t>58 353</w:t>
            </w:r>
          </w:p>
        </w:tc>
        <w:tc>
          <w:tcPr>
            <w:tcW w:w="2127" w:type="dxa"/>
            <w:vAlign w:val="center"/>
          </w:tcPr>
          <w:p w:rsidR="00B525DB" w:rsidRPr="00DD034B" w:rsidRDefault="00B525DB" w:rsidP="00B525DB">
            <w:pPr>
              <w:jc w:val="center"/>
            </w:pPr>
            <w:r w:rsidRPr="00DD034B">
              <w:t>62</w:t>
            </w:r>
            <w:r w:rsidRPr="00DD034B">
              <w:rPr>
                <w:lang w:val="kk-KZ"/>
              </w:rPr>
              <w:t xml:space="preserve"> </w:t>
            </w:r>
            <w:r w:rsidRPr="00DD034B">
              <w:t>730</w:t>
            </w:r>
          </w:p>
        </w:tc>
        <w:tc>
          <w:tcPr>
            <w:tcW w:w="2126" w:type="dxa"/>
            <w:vAlign w:val="center"/>
          </w:tcPr>
          <w:p w:rsidR="00B525DB" w:rsidRPr="00DD034B" w:rsidRDefault="00B525DB" w:rsidP="00B525DB">
            <w:pPr>
              <w:jc w:val="center"/>
              <w:rPr>
                <w:lang w:val="kk-KZ"/>
              </w:rPr>
            </w:pPr>
            <w:r w:rsidRPr="00DD034B">
              <w:t>67</w:t>
            </w:r>
            <w:r w:rsidRPr="00DD034B">
              <w:rPr>
                <w:lang w:val="kk-KZ"/>
              </w:rPr>
              <w:t> 434,2</w:t>
            </w:r>
          </w:p>
        </w:tc>
        <w:tc>
          <w:tcPr>
            <w:tcW w:w="1807" w:type="dxa"/>
            <w:vAlign w:val="center"/>
          </w:tcPr>
          <w:p w:rsidR="00B525DB" w:rsidRPr="00DD034B" w:rsidRDefault="00B525DB" w:rsidP="00B525DB">
            <w:pPr>
              <w:jc w:val="center"/>
              <w:rPr>
                <w:lang w:val="kk-KZ"/>
              </w:rPr>
            </w:pPr>
            <w:r w:rsidRPr="00DD034B">
              <w:rPr>
                <w:lang w:val="kk-KZ"/>
              </w:rPr>
              <w:t>72 492</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14.</w:t>
            </w:r>
          </w:p>
        </w:tc>
        <w:tc>
          <w:tcPr>
            <w:tcW w:w="5670" w:type="dxa"/>
          </w:tcPr>
          <w:p w:rsidR="00B525DB" w:rsidRPr="00DD034B" w:rsidRDefault="00B525DB" w:rsidP="00B525DB">
            <w:r w:rsidRPr="00DD034B">
              <w:t xml:space="preserve">алдыңғы жылға % </w:t>
            </w:r>
          </w:p>
        </w:tc>
        <w:tc>
          <w:tcPr>
            <w:tcW w:w="2268" w:type="dxa"/>
            <w:vAlign w:val="center"/>
          </w:tcPr>
          <w:p w:rsidR="00B525DB" w:rsidRPr="00DD034B" w:rsidRDefault="00B525DB" w:rsidP="00B525DB">
            <w:pPr>
              <w:jc w:val="center"/>
              <w:rPr>
                <w:lang w:val="ru-RU"/>
              </w:rPr>
            </w:pPr>
            <w:r w:rsidRPr="00DD034B">
              <w:t>173</w:t>
            </w:r>
          </w:p>
        </w:tc>
        <w:tc>
          <w:tcPr>
            <w:tcW w:w="2127" w:type="dxa"/>
            <w:vAlign w:val="center"/>
          </w:tcPr>
          <w:p w:rsidR="00B525DB" w:rsidRPr="00DD034B" w:rsidRDefault="00B525DB" w:rsidP="00B525DB">
            <w:pPr>
              <w:jc w:val="center"/>
            </w:pPr>
            <w:r w:rsidRPr="00DD034B">
              <w:t>102</w:t>
            </w:r>
          </w:p>
        </w:tc>
        <w:tc>
          <w:tcPr>
            <w:tcW w:w="2126" w:type="dxa"/>
            <w:vAlign w:val="center"/>
          </w:tcPr>
          <w:p w:rsidR="00B525DB" w:rsidRPr="00DD034B" w:rsidRDefault="00B525DB" w:rsidP="00B525DB">
            <w:pPr>
              <w:jc w:val="center"/>
            </w:pPr>
            <w:r w:rsidRPr="00DD034B">
              <w:t>102</w:t>
            </w:r>
          </w:p>
        </w:tc>
        <w:tc>
          <w:tcPr>
            <w:tcW w:w="1807" w:type="dxa"/>
            <w:vAlign w:val="center"/>
          </w:tcPr>
          <w:p w:rsidR="00B525DB" w:rsidRPr="00DD034B" w:rsidRDefault="00B525DB" w:rsidP="00B525DB">
            <w:pPr>
              <w:jc w:val="center"/>
            </w:pPr>
            <w:r w:rsidRPr="00DD034B">
              <w:t>102</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15.</w:t>
            </w:r>
          </w:p>
        </w:tc>
        <w:tc>
          <w:tcPr>
            <w:tcW w:w="5670" w:type="dxa"/>
          </w:tcPr>
          <w:p w:rsidR="00B525DB" w:rsidRPr="00DD034B" w:rsidRDefault="00B525DB" w:rsidP="00B525DB">
            <w:r w:rsidRPr="00DD034B">
              <w:t>Бөлшек сауда, миллион теңге</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860,0</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865,0</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870,0</w:t>
            </w:r>
          </w:p>
        </w:tc>
        <w:tc>
          <w:tcPr>
            <w:tcW w:w="180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875,0</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16.</w:t>
            </w:r>
          </w:p>
        </w:tc>
        <w:tc>
          <w:tcPr>
            <w:tcW w:w="5670" w:type="dxa"/>
          </w:tcPr>
          <w:p w:rsidR="00B525DB" w:rsidRPr="00DD034B" w:rsidRDefault="00B525DB" w:rsidP="00B525DB">
            <w:r w:rsidRPr="00DD034B">
              <w:t xml:space="preserve">алдыңғы жылға % </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100,0</w:t>
            </w:r>
          </w:p>
        </w:tc>
        <w:tc>
          <w:tcPr>
            <w:tcW w:w="212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100,0</w:t>
            </w:r>
          </w:p>
        </w:tc>
        <w:tc>
          <w:tcPr>
            <w:tcW w:w="2126"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100,0</w:t>
            </w:r>
          </w:p>
        </w:tc>
        <w:tc>
          <w:tcPr>
            <w:tcW w:w="1807"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100,0</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17.</w:t>
            </w:r>
          </w:p>
        </w:tc>
        <w:tc>
          <w:tcPr>
            <w:tcW w:w="5670" w:type="dxa"/>
          </w:tcPr>
          <w:p w:rsidR="00B525DB" w:rsidRPr="00DD034B" w:rsidRDefault="00B525DB" w:rsidP="00B525DB">
            <w:r w:rsidRPr="00DD034B">
              <w:t>Көтерме сауда, миллион теңге</w:t>
            </w:r>
          </w:p>
        </w:tc>
        <w:tc>
          <w:tcPr>
            <w:tcW w:w="2268" w:type="dxa"/>
            <w:vAlign w:val="center"/>
          </w:tcPr>
          <w:p w:rsidR="00B525DB" w:rsidRPr="00DD034B" w:rsidRDefault="00B525DB" w:rsidP="00B525DB">
            <w:pPr>
              <w:keepNext/>
              <w:shd w:val="clear" w:color="auto" w:fill="FFFFFF" w:themeFill="background1"/>
              <w:suppressAutoHyphens/>
              <w:jc w:val="center"/>
              <w:rPr>
                <w:lang w:val="kk-KZ"/>
              </w:rPr>
            </w:pPr>
            <w:r w:rsidRPr="00DD034B">
              <w:rPr>
                <w:lang w:val="kk-KZ"/>
              </w:rPr>
              <w:t>-</w:t>
            </w:r>
          </w:p>
        </w:tc>
        <w:tc>
          <w:tcPr>
            <w:tcW w:w="2127" w:type="dxa"/>
            <w:vAlign w:val="center"/>
          </w:tcPr>
          <w:p w:rsidR="00B525DB" w:rsidRPr="00DD034B" w:rsidRDefault="00B525DB" w:rsidP="00B525DB">
            <w:pPr>
              <w:keepNext/>
              <w:shd w:val="clear" w:color="auto" w:fill="FFFFFF" w:themeFill="background1"/>
              <w:suppressAutoHyphens/>
              <w:jc w:val="center"/>
              <w:rPr>
                <w:lang w:val="ru-RU"/>
              </w:rPr>
            </w:pPr>
            <w:r w:rsidRPr="00DD034B">
              <w:t>-</w:t>
            </w:r>
          </w:p>
        </w:tc>
        <w:tc>
          <w:tcPr>
            <w:tcW w:w="2126" w:type="dxa"/>
            <w:vAlign w:val="center"/>
          </w:tcPr>
          <w:p w:rsidR="00B525DB" w:rsidRPr="00DD034B" w:rsidRDefault="00B525DB" w:rsidP="00B525DB">
            <w:pPr>
              <w:keepNext/>
              <w:shd w:val="clear" w:color="auto" w:fill="FFFFFF" w:themeFill="background1"/>
              <w:suppressAutoHyphens/>
              <w:jc w:val="center"/>
            </w:pPr>
            <w:r w:rsidRPr="00DD034B">
              <w:t>-</w:t>
            </w:r>
          </w:p>
        </w:tc>
        <w:tc>
          <w:tcPr>
            <w:tcW w:w="1807" w:type="dxa"/>
            <w:vAlign w:val="center"/>
          </w:tcPr>
          <w:p w:rsidR="00B525DB" w:rsidRPr="00DD034B" w:rsidRDefault="00B525DB" w:rsidP="00B525DB">
            <w:pPr>
              <w:keepNext/>
              <w:shd w:val="clear" w:color="auto" w:fill="FFFFFF" w:themeFill="background1"/>
              <w:suppressAutoHyphens/>
              <w:jc w:val="center"/>
            </w:pPr>
            <w:r w:rsidRPr="00DD034B">
              <w:t>-</w:t>
            </w:r>
          </w:p>
        </w:tc>
      </w:tr>
      <w:tr w:rsidR="00B525DB" w:rsidRPr="00DD034B" w:rsidTr="00E20992">
        <w:tc>
          <w:tcPr>
            <w:tcW w:w="562" w:type="dxa"/>
          </w:tcPr>
          <w:p w:rsidR="00B525DB" w:rsidRPr="00DD034B" w:rsidRDefault="00B525DB" w:rsidP="00B525DB">
            <w:pPr>
              <w:keepNext/>
              <w:shd w:val="clear" w:color="auto" w:fill="FFFFFF" w:themeFill="background1"/>
              <w:suppressAutoHyphens/>
              <w:jc w:val="right"/>
            </w:pPr>
            <w:r w:rsidRPr="00DD034B">
              <w:t>18.</w:t>
            </w:r>
          </w:p>
        </w:tc>
        <w:tc>
          <w:tcPr>
            <w:tcW w:w="5670" w:type="dxa"/>
          </w:tcPr>
          <w:p w:rsidR="00B525DB" w:rsidRPr="00DD034B" w:rsidRDefault="00B525DB" w:rsidP="00B525DB">
            <w:r w:rsidRPr="00DD034B">
              <w:t xml:space="preserve">алдыңғы жылға % </w:t>
            </w:r>
          </w:p>
        </w:tc>
        <w:tc>
          <w:tcPr>
            <w:tcW w:w="2268" w:type="dxa"/>
            <w:vAlign w:val="center"/>
          </w:tcPr>
          <w:p w:rsidR="00B525DB" w:rsidRPr="00DD034B" w:rsidRDefault="00B525DB" w:rsidP="00B525DB">
            <w:pPr>
              <w:keepNext/>
              <w:shd w:val="clear" w:color="auto" w:fill="FFFFFF" w:themeFill="background1"/>
              <w:suppressAutoHyphens/>
              <w:jc w:val="center"/>
            </w:pPr>
            <w:r w:rsidRPr="00DD034B">
              <w:t>-</w:t>
            </w:r>
          </w:p>
        </w:tc>
        <w:tc>
          <w:tcPr>
            <w:tcW w:w="2127" w:type="dxa"/>
            <w:vAlign w:val="center"/>
          </w:tcPr>
          <w:p w:rsidR="00B525DB" w:rsidRPr="00DD034B" w:rsidRDefault="00B525DB" w:rsidP="00B525DB">
            <w:pPr>
              <w:keepNext/>
              <w:shd w:val="clear" w:color="auto" w:fill="FFFFFF" w:themeFill="background1"/>
              <w:suppressAutoHyphens/>
              <w:jc w:val="center"/>
            </w:pPr>
            <w:r w:rsidRPr="00DD034B">
              <w:t>-</w:t>
            </w:r>
          </w:p>
        </w:tc>
        <w:tc>
          <w:tcPr>
            <w:tcW w:w="2126" w:type="dxa"/>
            <w:vAlign w:val="center"/>
          </w:tcPr>
          <w:p w:rsidR="00B525DB" w:rsidRPr="00DD034B" w:rsidRDefault="00B525DB" w:rsidP="00B525DB">
            <w:pPr>
              <w:keepNext/>
              <w:shd w:val="clear" w:color="auto" w:fill="FFFFFF" w:themeFill="background1"/>
              <w:suppressAutoHyphens/>
              <w:jc w:val="center"/>
            </w:pPr>
            <w:r w:rsidRPr="00DD034B">
              <w:t>-</w:t>
            </w:r>
          </w:p>
        </w:tc>
        <w:tc>
          <w:tcPr>
            <w:tcW w:w="1807" w:type="dxa"/>
            <w:vAlign w:val="center"/>
          </w:tcPr>
          <w:p w:rsidR="00B525DB" w:rsidRPr="00DD034B" w:rsidRDefault="00B525DB" w:rsidP="00B525DB">
            <w:pPr>
              <w:keepNext/>
              <w:shd w:val="clear" w:color="auto" w:fill="FFFFFF" w:themeFill="background1"/>
              <w:suppressAutoHyphens/>
              <w:jc w:val="center"/>
            </w:pPr>
            <w:r w:rsidRPr="00DD034B">
              <w:t>-</w:t>
            </w:r>
          </w:p>
        </w:tc>
      </w:tr>
    </w:tbl>
    <w:p w:rsidR="005734AA" w:rsidRPr="00DD034B" w:rsidRDefault="005734AA" w:rsidP="005734AA">
      <w:pPr>
        <w:jc w:val="center"/>
        <w:rPr>
          <w:rFonts w:eastAsia="Calibri"/>
        </w:rPr>
      </w:pPr>
    </w:p>
    <w:p w:rsidR="005734AA" w:rsidRPr="00DD034B" w:rsidRDefault="005734AA" w:rsidP="005734AA">
      <w:pPr>
        <w:keepNext/>
        <w:shd w:val="clear" w:color="auto" w:fill="FFFFFF" w:themeFill="background1"/>
        <w:jc w:val="center"/>
        <w:rPr>
          <w:rFonts w:eastAsia="Calibri"/>
          <w:b/>
          <w:color w:val="1E1E1E"/>
        </w:rPr>
      </w:pPr>
    </w:p>
    <w:tbl>
      <w:tblPr>
        <w:tblStyle w:val="affb"/>
        <w:tblW w:w="14596" w:type="dxa"/>
        <w:tblLook w:val="04A0" w:firstRow="1" w:lastRow="0" w:firstColumn="1" w:lastColumn="0" w:noHBand="0" w:noVBand="1"/>
      </w:tblPr>
      <w:tblGrid>
        <w:gridCol w:w="562"/>
        <w:gridCol w:w="5670"/>
        <w:gridCol w:w="2268"/>
        <w:gridCol w:w="2127"/>
        <w:gridCol w:w="2126"/>
        <w:gridCol w:w="1843"/>
      </w:tblGrid>
      <w:tr w:rsidR="005734AA" w:rsidRPr="00DD034B" w:rsidTr="00E20992">
        <w:trPr>
          <w:trHeight w:val="300"/>
        </w:trPr>
        <w:tc>
          <w:tcPr>
            <w:tcW w:w="14596" w:type="dxa"/>
            <w:gridSpan w:val="6"/>
          </w:tcPr>
          <w:p w:rsidR="005734AA" w:rsidRPr="00DD034B" w:rsidRDefault="005734AA" w:rsidP="00E20992">
            <w:pPr>
              <w:keepNext/>
              <w:shd w:val="clear" w:color="auto" w:fill="FFFFFF" w:themeFill="background1"/>
              <w:suppressAutoHyphens/>
              <w:jc w:val="center"/>
            </w:pPr>
            <w:r w:rsidRPr="00DD034B">
              <w:rPr>
                <w:rStyle w:val="anegp0gi0b9av8jahpyh"/>
              </w:rPr>
              <w:t>Әлеуметтік</w:t>
            </w:r>
            <w:r w:rsidRPr="00DD034B">
              <w:t xml:space="preserve"> </w:t>
            </w:r>
            <w:r w:rsidRPr="00DD034B">
              <w:rPr>
                <w:rStyle w:val="anegp0gi0b9av8jahpyh"/>
              </w:rPr>
              <w:t>саланың</w:t>
            </w:r>
            <w:r w:rsidRPr="00DD034B">
              <w:t xml:space="preserve"> </w:t>
            </w:r>
            <w:r w:rsidRPr="00DD034B">
              <w:rPr>
                <w:rStyle w:val="anegp0gi0b9av8jahpyh"/>
              </w:rPr>
              <w:t>көрсеткіштері</w:t>
            </w:r>
          </w:p>
        </w:tc>
      </w:tr>
      <w:tr w:rsidR="00B525DB" w:rsidRPr="00DD034B" w:rsidTr="00E20992">
        <w:trPr>
          <w:trHeight w:val="525"/>
        </w:trPr>
        <w:tc>
          <w:tcPr>
            <w:tcW w:w="562" w:type="dxa"/>
          </w:tcPr>
          <w:p w:rsidR="00B525DB" w:rsidRPr="00DD034B" w:rsidRDefault="00B525DB" w:rsidP="00B525DB">
            <w:pPr>
              <w:keepNext/>
              <w:shd w:val="clear" w:color="auto" w:fill="FFFFFF" w:themeFill="background1"/>
              <w:suppressAutoHyphens/>
              <w:jc w:val="right"/>
            </w:pPr>
            <w:r w:rsidRPr="00DD034B">
              <w:t>19.</w:t>
            </w:r>
          </w:p>
        </w:tc>
        <w:tc>
          <w:tcPr>
            <w:tcW w:w="5670" w:type="dxa"/>
          </w:tcPr>
          <w:p w:rsidR="00B525DB" w:rsidRPr="00DD034B" w:rsidRDefault="00B525DB" w:rsidP="00B525DB">
            <w:r w:rsidRPr="00DD034B">
              <w:t>Халықтың орташа жылдық саны, мың теңге</w:t>
            </w:r>
          </w:p>
        </w:tc>
        <w:tc>
          <w:tcPr>
            <w:tcW w:w="2268" w:type="dxa"/>
            <w:vAlign w:val="center"/>
          </w:tcPr>
          <w:p w:rsidR="00B525DB" w:rsidRPr="00DD034B" w:rsidRDefault="00B525DB" w:rsidP="00B525DB">
            <w:pPr>
              <w:keepNext/>
              <w:suppressAutoHyphens/>
              <w:jc w:val="center"/>
              <w:rPr>
                <w:sz w:val="24"/>
                <w:szCs w:val="24"/>
                <w:lang w:val="kk-KZ"/>
              </w:rPr>
            </w:pPr>
            <w:r w:rsidRPr="00DD034B">
              <w:rPr>
                <w:lang w:val="kk-KZ"/>
              </w:rPr>
              <w:t>10,855</w:t>
            </w:r>
          </w:p>
        </w:tc>
        <w:tc>
          <w:tcPr>
            <w:tcW w:w="2127" w:type="dxa"/>
            <w:vAlign w:val="center"/>
          </w:tcPr>
          <w:p w:rsidR="00B525DB" w:rsidRPr="00DD034B" w:rsidRDefault="00B525DB" w:rsidP="00B525DB">
            <w:pPr>
              <w:keepNext/>
              <w:suppressAutoHyphens/>
              <w:jc w:val="center"/>
              <w:rPr>
                <w:lang w:val="kk-KZ"/>
              </w:rPr>
            </w:pPr>
            <w:r w:rsidRPr="00DD034B">
              <w:rPr>
                <w:lang w:val="kk-KZ"/>
              </w:rPr>
              <w:t>11,015</w:t>
            </w:r>
          </w:p>
        </w:tc>
        <w:tc>
          <w:tcPr>
            <w:tcW w:w="2126" w:type="dxa"/>
            <w:vAlign w:val="center"/>
          </w:tcPr>
          <w:p w:rsidR="00B525DB" w:rsidRPr="00DD034B" w:rsidRDefault="00B525DB" w:rsidP="00B525DB">
            <w:pPr>
              <w:keepNext/>
              <w:suppressAutoHyphens/>
              <w:jc w:val="center"/>
              <w:rPr>
                <w:lang w:val="kk-KZ"/>
              </w:rPr>
            </w:pPr>
            <w:r w:rsidRPr="00DD034B">
              <w:rPr>
                <w:lang w:val="kk-KZ"/>
              </w:rPr>
              <w:t>11,210</w:t>
            </w:r>
          </w:p>
        </w:tc>
        <w:tc>
          <w:tcPr>
            <w:tcW w:w="1843" w:type="dxa"/>
            <w:vAlign w:val="center"/>
          </w:tcPr>
          <w:p w:rsidR="00B525DB" w:rsidRPr="00DD034B" w:rsidRDefault="00B525DB" w:rsidP="00B525DB">
            <w:pPr>
              <w:keepNext/>
              <w:suppressAutoHyphens/>
              <w:jc w:val="center"/>
              <w:rPr>
                <w:lang w:val="kk-KZ"/>
              </w:rPr>
            </w:pPr>
            <w:r w:rsidRPr="00DD034B">
              <w:rPr>
                <w:lang w:val="kk-KZ"/>
              </w:rPr>
              <w:t>11,320</w:t>
            </w:r>
          </w:p>
        </w:tc>
      </w:tr>
      <w:tr w:rsidR="00B525DB" w:rsidRPr="00DD034B" w:rsidTr="00E20992">
        <w:trPr>
          <w:trHeight w:val="300"/>
        </w:trPr>
        <w:tc>
          <w:tcPr>
            <w:tcW w:w="562" w:type="dxa"/>
          </w:tcPr>
          <w:p w:rsidR="00B525DB" w:rsidRPr="00DD034B" w:rsidRDefault="00B525DB" w:rsidP="00B525DB">
            <w:pPr>
              <w:keepNext/>
              <w:shd w:val="clear" w:color="auto" w:fill="FFFFFF" w:themeFill="background1"/>
              <w:suppressAutoHyphens/>
              <w:jc w:val="right"/>
            </w:pPr>
            <w:r w:rsidRPr="00DD034B">
              <w:t>20.</w:t>
            </w:r>
          </w:p>
        </w:tc>
        <w:tc>
          <w:tcPr>
            <w:tcW w:w="5670" w:type="dxa"/>
          </w:tcPr>
          <w:p w:rsidR="00B525DB" w:rsidRPr="00DD034B" w:rsidRDefault="00B525DB" w:rsidP="00B525DB">
            <w:r w:rsidRPr="00DD034B">
              <w:t>ерлер, мың адам</w:t>
            </w:r>
          </w:p>
        </w:tc>
        <w:tc>
          <w:tcPr>
            <w:tcW w:w="2268" w:type="dxa"/>
            <w:vAlign w:val="center"/>
          </w:tcPr>
          <w:p w:rsidR="00B525DB" w:rsidRPr="00DD034B" w:rsidRDefault="00B525DB" w:rsidP="00B525DB">
            <w:pPr>
              <w:keepNext/>
              <w:suppressAutoHyphens/>
              <w:jc w:val="center"/>
              <w:rPr>
                <w:lang w:val="kk-KZ"/>
              </w:rPr>
            </w:pPr>
            <w:r w:rsidRPr="00DD034B">
              <w:rPr>
                <w:lang w:val="kk-KZ"/>
              </w:rPr>
              <w:t>5,846</w:t>
            </w:r>
          </w:p>
        </w:tc>
        <w:tc>
          <w:tcPr>
            <w:tcW w:w="2127" w:type="dxa"/>
            <w:vAlign w:val="center"/>
          </w:tcPr>
          <w:p w:rsidR="00B525DB" w:rsidRPr="00DD034B" w:rsidRDefault="00B525DB" w:rsidP="00B525DB">
            <w:pPr>
              <w:keepNext/>
              <w:suppressAutoHyphens/>
              <w:jc w:val="center"/>
              <w:rPr>
                <w:lang w:val="kk-KZ"/>
              </w:rPr>
            </w:pPr>
            <w:r w:rsidRPr="00DD034B">
              <w:rPr>
                <w:lang w:val="kk-KZ"/>
              </w:rPr>
              <w:t>5,915</w:t>
            </w:r>
          </w:p>
        </w:tc>
        <w:tc>
          <w:tcPr>
            <w:tcW w:w="2126" w:type="dxa"/>
            <w:vAlign w:val="center"/>
          </w:tcPr>
          <w:p w:rsidR="00B525DB" w:rsidRPr="00DD034B" w:rsidRDefault="00B525DB" w:rsidP="00B525DB">
            <w:pPr>
              <w:keepNext/>
              <w:suppressAutoHyphens/>
              <w:jc w:val="center"/>
              <w:rPr>
                <w:lang w:val="kk-KZ"/>
              </w:rPr>
            </w:pPr>
            <w:r w:rsidRPr="00DD034B">
              <w:rPr>
                <w:lang w:val="kk-KZ"/>
              </w:rPr>
              <w:t>6,020</w:t>
            </w:r>
          </w:p>
        </w:tc>
        <w:tc>
          <w:tcPr>
            <w:tcW w:w="1843" w:type="dxa"/>
            <w:vAlign w:val="center"/>
          </w:tcPr>
          <w:p w:rsidR="00B525DB" w:rsidRPr="00DD034B" w:rsidRDefault="00B525DB" w:rsidP="00B525DB">
            <w:pPr>
              <w:keepNext/>
              <w:suppressAutoHyphens/>
              <w:jc w:val="center"/>
              <w:rPr>
                <w:lang w:val="kk-KZ"/>
              </w:rPr>
            </w:pPr>
            <w:r w:rsidRPr="00DD034B">
              <w:rPr>
                <w:lang w:val="kk-KZ"/>
              </w:rPr>
              <w:t>6,130</w:t>
            </w:r>
          </w:p>
        </w:tc>
      </w:tr>
      <w:tr w:rsidR="00B525DB" w:rsidRPr="00DD034B" w:rsidTr="00E20992">
        <w:trPr>
          <w:trHeight w:val="300"/>
        </w:trPr>
        <w:tc>
          <w:tcPr>
            <w:tcW w:w="562" w:type="dxa"/>
          </w:tcPr>
          <w:p w:rsidR="00B525DB" w:rsidRPr="00DD034B" w:rsidRDefault="00B525DB" w:rsidP="00B525DB">
            <w:pPr>
              <w:keepNext/>
              <w:shd w:val="clear" w:color="auto" w:fill="FFFFFF" w:themeFill="background1"/>
              <w:suppressAutoHyphens/>
              <w:jc w:val="right"/>
            </w:pPr>
            <w:r w:rsidRPr="00DD034B">
              <w:t>21.</w:t>
            </w:r>
          </w:p>
        </w:tc>
        <w:tc>
          <w:tcPr>
            <w:tcW w:w="5670" w:type="dxa"/>
          </w:tcPr>
          <w:p w:rsidR="00B525DB" w:rsidRPr="00DD034B" w:rsidRDefault="00B525DB" w:rsidP="00B525DB">
            <w:r w:rsidRPr="00DD034B">
              <w:t>әйелдер, мың адам</w:t>
            </w:r>
          </w:p>
        </w:tc>
        <w:tc>
          <w:tcPr>
            <w:tcW w:w="2268" w:type="dxa"/>
            <w:vAlign w:val="center"/>
          </w:tcPr>
          <w:p w:rsidR="00B525DB" w:rsidRPr="00DD034B" w:rsidRDefault="00B525DB" w:rsidP="00B525DB">
            <w:pPr>
              <w:keepNext/>
              <w:suppressAutoHyphens/>
              <w:jc w:val="center"/>
              <w:rPr>
                <w:lang w:val="kk-KZ"/>
              </w:rPr>
            </w:pPr>
            <w:r w:rsidRPr="00DD034B">
              <w:rPr>
                <w:lang w:val="kk-KZ"/>
              </w:rPr>
              <w:t>5,009</w:t>
            </w:r>
          </w:p>
        </w:tc>
        <w:tc>
          <w:tcPr>
            <w:tcW w:w="2127" w:type="dxa"/>
            <w:vAlign w:val="center"/>
          </w:tcPr>
          <w:p w:rsidR="00B525DB" w:rsidRPr="00DD034B" w:rsidRDefault="00B525DB" w:rsidP="00B525DB">
            <w:pPr>
              <w:keepNext/>
              <w:suppressAutoHyphens/>
              <w:jc w:val="center"/>
              <w:rPr>
                <w:lang w:val="kk-KZ"/>
              </w:rPr>
            </w:pPr>
            <w:r w:rsidRPr="00DD034B">
              <w:rPr>
                <w:lang w:val="kk-KZ"/>
              </w:rPr>
              <w:t>5,100</w:t>
            </w:r>
          </w:p>
        </w:tc>
        <w:tc>
          <w:tcPr>
            <w:tcW w:w="2126" w:type="dxa"/>
            <w:vAlign w:val="center"/>
          </w:tcPr>
          <w:p w:rsidR="00B525DB" w:rsidRPr="00DD034B" w:rsidRDefault="00B525DB" w:rsidP="00B525DB">
            <w:pPr>
              <w:keepNext/>
              <w:suppressAutoHyphens/>
              <w:jc w:val="center"/>
              <w:rPr>
                <w:lang w:val="kk-KZ"/>
              </w:rPr>
            </w:pPr>
            <w:r w:rsidRPr="00DD034B">
              <w:rPr>
                <w:lang w:val="kk-KZ"/>
              </w:rPr>
              <w:t>5,190</w:t>
            </w:r>
          </w:p>
        </w:tc>
        <w:tc>
          <w:tcPr>
            <w:tcW w:w="1843" w:type="dxa"/>
            <w:vAlign w:val="center"/>
          </w:tcPr>
          <w:p w:rsidR="00B525DB" w:rsidRPr="00DD034B" w:rsidRDefault="00B525DB" w:rsidP="00B525DB">
            <w:pPr>
              <w:keepNext/>
              <w:suppressAutoHyphens/>
              <w:jc w:val="center"/>
              <w:rPr>
                <w:lang w:val="kk-KZ"/>
              </w:rPr>
            </w:pPr>
            <w:r w:rsidRPr="00DD034B">
              <w:rPr>
                <w:lang w:val="kk-KZ"/>
              </w:rPr>
              <w:t>5,190</w:t>
            </w:r>
          </w:p>
        </w:tc>
      </w:tr>
      <w:tr w:rsidR="00B525DB" w:rsidRPr="00DD034B" w:rsidTr="00E20992">
        <w:trPr>
          <w:trHeight w:val="300"/>
        </w:trPr>
        <w:tc>
          <w:tcPr>
            <w:tcW w:w="562" w:type="dxa"/>
          </w:tcPr>
          <w:p w:rsidR="00B525DB" w:rsidRPr="00DD034B" w:rsidRDefault="00B525DB" w:rsidP="00B525DB">
            <w:pPr>
              <w:keepNext/>
              <w:shd w:val="clear" w:color="auto" w:fill="FFFFFF" w:themeFill="background1"/>
              <w:suppressAutoHyphens/>
              <w:jc w:val="right"/>
            </w:pPr>
            <w:r w:rsidRPr="00DD034B">
              <w:t>22.</w:t>
            </w:r>
          </w:p>
        </w:tc>
        <w:tc>
          <w:tcPr>
            <w:tcW w:w="5670" w:type="dxa"/>
          </w:tcPr>
          <w:p w:rsidR="00B525DB" w:rsidRPr="00DD034B" w:rsidRDefault="00B525DB" w:rsidP="00B525DB">
            <w:r w:rsidRPr="00DD034B">
              <w:t>Жұмыс күші (15 жастан асқан), мың адам</w:t>
            </w:r>
          </w:p>
        </w:tc>
        <w:tc>
          <w:tcPr>
            <w:tcW w:w="2268" w:type="dxa"/>
            <w:vAlign w:val="center"/>
          </w:tcPr>
          <w:p w:rsidR="00B525DB" w:rsidRPr="00DD034B" w:rsidRDefault="00B525DB" w:rsidP="00B525DB">
            <w:pPr>
              <w:keepNext/>
              <w:suppressAutoHyphens/>
              <w:jc w:val="center"/>
              <w:rPr>
                <w:lang w:val="kk-KZ"/>
              </w:rPr>
            </w:pPr>
            <w:r w:rsidRPr="00DD034B">
              <w:rPr>
                <w:lang w:val="kk-KZ"/>
              </w:rPr>
              <w:t>5,062</w:t>
            </w:r>
          </w:p>
        </w:tc>
        <w:tc>
          <w:tcPr>
            <w:tcW w:w="2127" w:type="dxa"/>
            <w:vAlign w:val="center"/>
          </w:tcPr>
          <w:p w:rsidR="00B525DB" w:rsidRPr="00DD034B" w:rsidRDefault="00B525DB" w:rsidP="00B525DB">
            <w:pPr>
              <w:keepNext/>
              <w:suppressAutoHyphens/>
              <w:jc w:val="center"/>
              <w:rPr>
                <w:lang w:val="kk-KZ"/>
              </w:rPr>
            </w:pPr>
            <w:r w:rsidRPr="00DD034B">
              <w:rPr>
                <w:lang w:val="kk-KZ"/>
              </w:rPr>
              <w:t>5,064</w:t>
            </w:r>
          </w:p>
        </w:tc>
        <w:tc>
          <w:tcPr>
            <w:tcW w:w="2126" w:type="dxa"/>
            <w:vAlign w:val="center"/>
          </w:tcPr>
          <w:p w:rsidR="00B525DB" w:rsidRPr="00DD034B" w:rsidRDefault="00B525DB" w:rsidP="00B525DB">
            <w:pPr>
              <w:keepNext/>
              <w:suppressAutoHyphens/>
              <w:jc w:val="center"/>
              <w:rPr>
                <w:lang w:val="kk-KZ"/>
              </w:rPr>
            </w:pPr>
            <w:r w:rsidRPr="00DD034B">
              <w:rPr>
                <w:lang w:val="kk-KZ"/>
              </w:rPr>
              <w:t>5,068</w:t>
            </w:r>
          </w:p>
        </w:tc>
        <w:tc>
          <w:tcPr>
            <w:tcW w:w="1843" w:type="dxa"/>
            <w:vAlign w:val="center"/>
          </w:tcPr>
          <w:p w:rsidR="00B525DB" w:rsidRPr="00DD034B" w:rsidRDefault="00B525DB" w:rsidP="00B525DB">
            <w:pPr>
              <w:keepNext/>
              <w:suppressAutoHyphens/>
              <w:jc w:val="center"/>
              <w:rPr>
                <w:lang w:val="kk-KZ"/>
              </w:rPr>
            </w:pPr>
            <w:r w:rsidRPr="00DD034B">
              <w:rPr>
                <w:lang w:val="kk-KZ"/>
              </w:rPr>
              <w:t>5,070</w:t>
            </w:r>
          </w:p>
        </w:tc>
      </w:tr>
      <w:tr w:rsidR="00B525DB" w:rsidRPr="00DD034B" w:rsidTr="00E20992">
        <w:trPr>
          <w:trHeight w:val="525"/>
        </w:trPr>
        <w:tc>
          <w:tcPr>
            <w:tcW w:w="562" w:type="dxa"/>
          </w:tcPr>
          <w:p w:rsidR="00B525DB" w:rsidRPr="00DD034B" w:rsidRDefault="00B525DB" w:rsidP="00B525DB">
            <w:pPr>
              <w:keepNext/>
              <w:shd w:val="clear" w:color="auto" w:fill="FFFFFF" w:themeFill="background1"/>
              <w:suppressAutoHyphens/>
              <w:jc w:val="right"/>
            </w:pPr>
            <w:r w:rsidRPr="00DD034B">
              <w:t>23.</w:t>
            </w:r>
          </w:p>
        </w:tc>
        <w:tc>
          <w:tcPr>
            <w:tcW w:w="5670" w:type="dxa"/>
          </w:tcPr>
          <w:p w:rsidR="00B525DB" w:rsidRPr="00DD034B" w:rsidRDefault="00B525DB" w:rsidP="00B525DB">
            <w:r w:rsidRPr="00DD034B">
              <w:t>ерлер, мың адам</w:t>
            </w:r>
          </w:p>
        </w:tc>
        <w:tc>
          <w:tcPr>
            <w:tcW w:w="2268" w:type="dxa"/>
            <w:vAlign w:val="center"/>
          </w:tcPr>
          <w:p w:rsidR="00B525DB" w:rsidRPr="00DD034B" w:rsidRDefault="00B525DB" w:rsidP="00B525DB">
            <w:pPr>
              <w:keepNext/>
              <w:suppressAutoHyphens/>
              <w:jc w:val="center"/>
              <w:rPr>
                <w:lang w:val="kk-KZ"/>
              </w:rPr>
            </w:pPr>
            <w:r w:rsidRPr="00DD034B">
              <w:rPr>
                <w:lang w:val="kk-KZ"/>
              </w:rPr>
              <w:t>2,832</w:t>
            </w:r>
          </w:p>
        </w:tc>
        <w:tc>
          <w:tcPr>
            <w:tcW w:w="2127" w:type="dxa"/>
            <w:vAlign w:val="center"/>
          </w:tcPr>
          <w:p w:rsidR="00B525DB" w:rsidRPr="00DD034B" w:rsidRDefault="00B525DB" w:rsidP="00B525DB">
            <w:pPr>
              <w:keepNext/>
              <w:suppressAutoHyphens/>
              <w:jc w:val="center"/>
              <w:rPr>
                <w:lang w:val="kk-KZ"/>
              </w:rPr>
            </w:pPr>
            <w:r w:rsidRPr="00DD034B">
              <w:rPr>
                <w:lang w:val="kk-KZ"/>
              </w:rPr>
              <w:t>2,833</w:t>
            </w:r>
          </w:p>
        </w:tc>
        <w:tc>
          <w:tcPr>
            <w:tcW w:w="2126" w:type="dxa"/>
            <w:vAlign w:val="center"/>
          </w:tcPr>
          <w:p w:rsidR="00B525DB" w:rsidRPr="00DD034B" w:rsidRDefault="00B525DB" w:rsidP="00B525DB">
            <w:pPr>
              <w:keepNext/>
              <w:suppressAutoHyphens/>
              <w:jc w:val="center"/>
              <w:rPr>
                <w:lang w:val="kk-KZ"/>
              </w:rPr>
            </w:pPr>
            <w:r w:rsidRPr="00DD034B">
              <w:rPr>
                <w:lang w:val="kk-KZ"/>
              </w:rPr>
              <w:t>2,834</w:t>
            </w:r>
          </w:p>
        </w:tc>
        <w:tc>
          <w:tcPr>
            <w:tcW w:w="1843" w:type="dxa"/>
            <w:vAlign w:val="center"/>
          </w:tcPr>
          <w:p w:rsidR="00B525DB" w:rsidRPr="00DD034B" w:rsidRDefault="00B525DB" w:rsidP="00B525DB">
            <w:pPr>
              <w:keepNext/>
              <w:suppressAutoHyphens/>
              <w:jc w:val="center"/>
              <w:rPr>
                <w:lang w:val="kk-KZ"/>
              </w:rPr>
            </w:pPr>
            <w:r w:rsidRPr="00DD034B">
              <w:rPr>
                <w:lang w:val="kk-KZ"/>
              </w:rPr>
              <w:t>2,830</w:t>
            </w:r>
          </w:p>
        </w:tc>
      </w:tr>
      <w:tr w:rsidR="00B525DB" w:rsidRPr="00DD034B" w:rsidTr="00E20992">
        <w:trPr>
          <w:trHeight w:val="300"/>
        </w:trPr>
        <w:tc>
          <w:tcPr>
            <w:tcW w:w="562" w:type="dxa"/>
          </w:tcPr>
          <w:p w:rsidR="00B525DB" w:rsidRPr="00DD034B" w:rsidRDefault="00B525DB" w:rsidP="00B525DB">
            <w:pPr>
              <w:keepNext/>
              <w:shd w:val="clear" w:color="auto" w:fill="FFFFFF" w:themeFill="background1"/>
              <w:suppressAutoHyphens/>
              <w:jc w:val="right"/>
            </w:pPr>
            <w:r w:rsidRPr="00DD034B">
              <w:t>24.</w:t>
            </w:r>
          </w:p>
        </w:tc>
        <w:tc>
          <w:tcPr>
            <w:tcW w:w="5670" w:type="dxa"/>
          </w:tcPr>
          <w:p w:rsidR="00B525DB" w:rsidRPr="00DD034B" w:rsidRDefault="00B525DB" w:rsidP="00B525DB">
            <w:r w:rsidRPr="00DD034B">
              <w:t>әйелдер, мың адам</w:t>
            </w:r>
          </w:p>
        </w:tc>
        <w:tc>
          <w:tcPr>
            <w:tcW w:w="2268" w:type="dxa"/>
            <w:vAlign w:val="center"/>
          </w:tcPr>
          <w:p w:rsidR="00B525DB" w:rsidRPr="00DD034B" w:rsidRDefault="00B525DB" w:rsidP="00B525DB">
            <w:pPr>
              <w:keepNext/>
              <w:suppressAutoHyphens/>
              <w:jc w:val="center"/>
              <w:rPr>
                <w:lang w:val="kk-KZ"/>
              </w:rPr>
            </w:pPr>
            <w:r w:rsidRPr="00DD034B">
              <w:rPr>
                <w:lang w:val="kk-KZ"/>
              </w:rPr>
              <w:t>2,230</w:t>
            </w:r>
          </w:p>
        </w:tc>
        <w:tc>
          <w:tcPr>
            <w:tcW w:w="2127" w:type="dxa"/>
            <w:vAlign w:val="center"/>
          </w:tcPr>
          <w:p w:rsidR="00B525DB" w:rsidRPr="00DD034B" w:rsidRDefault="00B525DB" w:rsidP="00B525DB">
            <w:pPr>
              <w:keepNext/>
              <w:suppressAutoHyphens/>
              <w:jc w:val="center"/>
              <w:rPr>
                <w:lang w:val="kk-KZ"/>
              </w:rPr>
            </w:pPr>
            <w:r w:rsidRPr="00DD034B">
              <w:rPr>
                <w:lang w:val="kk-KZ"/>
              </w:rPr>
              <w:t>2,231</w:t>
            </w:r>
          </w:p>
        </w:tc>
        <w:tc>
          <w:tcPr>
            <w:tcW w:w="2126" w:type="dxa"/>
            <w:vAlign w:val="center"/>
          </w:tcPr>
          <w:p w:rsidR="00B525DB" w:rsidRPr="00DD034B" w:rsidRDefault="00B525DB" w:rsidP="00B525DB">
            <w:pPr>
              <w:keepNext/>
              <w:suppressAutoHyphens/>
              <w:jc w:val="center"/>
              <w:rPr>
                <w:lang w:val="kk-KZ"/>
              </w:rPr>
            </w:pPr>
            <w:r w:rsidRPr="00DD034B">
              <w:rPr>
                <w:lang w:val="kk-KZ"/>
              </w:rPr>
              <w:t>2,234</w:t>
            </w:r>
          </w:p>
        </w:tc>
        <w:tc>
          <w:tcPr>
            <w:tcW w:w="1843" w:type="dxa"/>
            <w:vAlign w:val="center"/>
          </w:tcPr>
          <w:p w:rsidR="00B525DB" w:rsidRPr="00DD034B" w:rsidRDefault="00B525DB" w:rsidP="00B525DB">
            <w:pPr>
              <w:keepNext/>
              <w:suppressAutoHyphens/>
              <w:jc w:val="center"/>
              <w:rPr>
                <w:lang w:val="kk-KZ"/>
              </w:rPr>
            </w:pPr>
            <w:r w:rsidRPr="00DD034B">
              <w:rPr>
                <w:lang w:val="kk-KZ"/>
              </w:rPr>
              <w:t>2,240</w:t>
            </w:r>
          </w:p>
        </w:tc>
      </w:tr>
      <w:tr w:rsidR="00B525DB" w:rsidRPr="00DD034B" w:rsidTr="00E20992">
        <w:trPr>
          <w:trHeight w:val="525"/>
        </w:trPr>
        <w:tc>
          <w:tcPr>
            <w:tcW w:w="562" w:type="dxa"/>
          </w:tcPr>
          <w:p w:rsidR="00B525DB" w:rsidRPr="00DD034B" w:rsidRDefault="00B525DB" w:rsidP="00B525DB">
            <w:pPr>
              <w:keepNext/>
              <w:shd w:val="clear" w:color="auto" w:fill="FFFFFF" w:themeFill="background1"/>
              <w:suppressAutoHyphens/>
              <w:jc w:val="right"/>
            </w:pPr>
            <w:r w:rsidRPr="00DD034B">
              <w:t>25.</w:t>
            </w:r>
          </w:p>
        </w:tc>
        <w:tc>
          <w:tcPr>
            <w:tcW w:w="5670" w:type="dxa"/>
          </w:tcPr>
          <w:p w:rsidR="00B525DB" w:rsidRPr="00DD034B" w:rsidRDefault="00B525DB" w:rsidP="00B525DB">
            <w:r w:rsidRPr="00DD034B">
              <w:t>Жұмыссыз халық (15 жастан асқан), мың адам</w:t>
            </w:r>
          </w:p>
        </w:tc>
        <w:tc>
          <w:tcPr>
            <w:tcW w:w="2268" w:type="dxa"/>
            <w:vAlign w:val="center"/>
          </w:tcPr>
          <w:p w:rsidR="00B525DB" w:rsidRPr="00DD034B" w:rsidRDefault="00B525DB" w:rsidP="00B525DB">
            <w:pPr>
              <w:keepNext/>
              <w:suppressAutoHyphens/>
              <w:jc w:val="center"/>
              <w:rPr>
                <w:lang w:val="kk-KZ"/>
              </w:rPr>
            </w:pPr>
            <w:r w:rsidRPr="00DD034B">
              <w:rPr>
                <w:lang w:val="kk-KZ"/>
              </w:rPr>
              <w:t>0,182</w:t>
            </w:r>
          </w:p>
        </w:tc>
        <w:tc>
          <w:tcPr>
            <w:tcW w:w="2127" w:type="dxa"/>
            <w:vAlign w:val="center"/>
          </w:tcPr>
          <w:p w:rsidR="00B525DB" w:rsidRPr="00DD034B" w:rsidRDefault="00B525DB" w:rsidP="00B525DB">
            <w:pPr>
              <w:keepNext/>
              <w:suppressAutoHyphens/>
              <w:jc w:val="center"/>
              <w:rPr>
                <w:lang w:val="kk-KZ"/>
              </w:rPr>
            </w:pPr>
            <w:r w:rsidRPr="00DD034B">
              <w:rPr>
                <w:lang w:val="kk-KZ"/>
              </w:rPr>
              <w:t>0,180</w:t>
            </w:r>
          </w:p>
        </w:tc>
        <w:tc>
          <w:tcPr>
            <w:tcW w:w="2126" w:type="dxa"/>
            <w:vAlign w:val="center"/>
          </w:tcPr>
          <w:p w:rsidR="00B525DB" w:rsidRPr="00DD034B" w:rsidRDefault="00B525DB" w:rsidP="00B525DB">
            <w:pPr>
              <w:keepNext/>
              <w:suppressAutoHyphens/>
              <w:jc w:val="center"/>
              <w:rPr>
                <w:lang w:val="kk-KZ"/>
              </w:rPr>
            </w:pPr>
            <w:r w:rsidRPr="00DD034B">
              <w:rPr>
                <w:lang w:val="kk-KZ"/>
              </w:rPr>
              <w:t>0,178</w:t>
            </w:r>
          </w:p>
        </w:tc>
        <w:tc>
          <w:tcPr>
            <w:tcW w:w="1843" w:type="dxa"/>
            <w:vAlign w:val="center"/>
          </w:tcPr>
          <w:p w:rsidR="00B525DB" w:rsidRPr="00DD034B" w:rsidRDefault="00B525DB" w:rsidP="00B525DB">
            <w:pPr>
              <w:keepNext/>
              <w:suppressAutoHyphens/>
              <w:jc w:val="center"/>
              <w:rPr>
                <w:lang w:val="kk-KZ"/>
              </w:rPr>
            </w:pPr>
            <w:r w:rsidRPr="00DD034B">
              <w:rPr>
                <w:lang w:val="kk-KZ"/>
              </w:rPr>
              <w:t>0,176</w:t>
            </w:r>
          </w:p>
        </w:tc>
      </w:tr>
      <w:tr w:rsidR="00B525DB" w:rsidRPr="00DD034B" w:rsidTr="00E20992">
        <w:trPr>
          <w:trHeight w:val="300"/>
        </w:trPr>
        <w:tc>
          <w:tcPr>
            <w:tcW w:w="562" w:type="dxa"/>
          </w:tcPr>
          <w:p w:rsidR="00B525DB" w:rsidRPr="00DD034B" w:rsidRDefault="00B525DB" w:rsidP="00B525DB">
            <w:pPr>
              <w:keepNext/>
              <w:shd w:val="clear" w:color="auto" w:fill="FFFFFF" w:themeFill="background1"/>
              <w:suppressAutoHyphens/>
              <w:jc w:val="right"/>
            </w:pPr>
            <w:r w:rsidRPr="00DD034B">
              <w:t>26.</w:t>
            </w:r>
          </w:p>
        </w:tc>
        <w:tc>
          <w:tcPr>
            <w:tcW w:w="5670" w:type="dxa"/>
          </w:tcPr>
          <w:p w:rsidR="00B525DB" w:rsidRPr="00DD034B" w:rsidRDefault="00B525DB" w:rsidP="00B525DB">
            <w:r w:rsidRPr="00DD034B">
              <w:t>ерлер, мың адам</w:t>
            </w:r>
          </w:p>
        </w:tc>
        <w:tc>
          <w:tcPr>
            <w:tcW w:w="2268" w:type="dxa"/>
            <w:vAlign w:val="center"/>
          </w:tcPr>
          <w:p w:rsidR="00B525DB" w:rsidRPr="00DD034B" w:rsidRDefault="00B525DB" w:rsidP="00B525DB">
            <w:pPr>
              <w:keepNext/>
              <w:suppressAutoHyphens/>
              <w:jc w:val="center"/>
              <w:rPr>
                <w:lang w:val="kk-KZ"/>
              </w:rPr>
            </w:pPr>
            <w:r w:rsidRPr="00DD034B">
              <w:rPr>
                <w:lang w:val="kk-KZ"/>
              </w:rPr>
              <w:t>0,102</w:t>
            </w:r>
          </w:p>
        </w:tc>
        <w:tc>
          <w:tcPr>
            <w:tcW w:w="2127" w:type="dxa"/>
            <w:vAlign w:val="center"/>
          </w:tcPr>
          <w:p w:rsidR="00B525DB" w:rsidRPr="00DD034B" w:rsidRDefault="00B525DB" w:rsidP="00B525DB">
            <w:pPr>
              <w:keepNext/>
              <w:suppressAutoHyphens/>
              <w:jc w:val="center"/>
              <w:rPr>
                <w:lang w:val="kk-KZ"/>
              </w:rPr>
            </w:pPr>
            <w:r w:rsidRPr="00DD034B">
              <w:rPr>
                <w:lang w:val="kk-KZ"/>
              </w:rPr>
              <w:t>0,105</w:t>
            </w:r>
          </w:p>
        </w:tc>
        <w:tc>
          <w:tcPr>
            <w:tcW w:w="2126" w:type="dxa"/>
            <w:vAlign w:val="center"/>
          </w:tcPr>
          <w:p w:rsidR="00B525DB" w:rsidRPr="00DD034B" w:rsidRDefault="00B525DB" w:rsidP="00B525DB">
            <w:pPr>
              <w:keepNext/>
              <w:suppressAutoHyphens/>
              <w:jc w:val="center"/>
              <w:rPr>
                <w:lang w:val="kk-KZ"/>
              </w:rPr>
            </w:pPr>
            <w:r w:rsidRPr="00DD034B">
              <w:rPr>
                <w:lang w:val="kk-KZ"/>
              </w:rPr>
              <w:t>0,097</w:t>
            </w:r>
          </w:p>
        </w:tc>
        <w:tc>
          <w:tcPr>
            <w:tcW w:w="1843" w:type="dxa"/>
            <w:vAlign w:val="center"/>
          </w:tcPr>
          <w:p w:rsidR="00B525DB" w:rsidRPr="00DD034B" w:rsidRDefault="00B525DB" w:rsidP="00B525DB">
            <w:pPr>
              <w:keepNext/>
              <w:suppressAutoHyphens/>
              <w:jc w:val="center"/>
              <w:rPr>
                <w:lang w:val="kk-KZ"/>
              </w:rPr>
            </w:pPr>
            <w:r w:rsidRPr="00DD034B">
              <w:rPr>
                <w:lang w:val="kk-KZ"/>
              </w:rPr>
              <w:t>0,095</w:t>
            </w:r>
          </w:p>
        </w:tc>
      </w:tr>
      <w:tr w:rsidR="00B525DB" w:rsidRPr="00DD034B" w:rsidTr="00E20992">
        <w:trPr>
          <w:trHeight w:val="223"/>
        </w:trPr>
        <w:tc>
          <w:tcPr>
            <w:tcW w:w="562" w:type="dxa"/>
          </w:tcPr>
          <w:p w:rsidR="00B525DB" w:rsidRPr="00DD034B" w:rsidRDefault="00B525DB" w:rsidP="00B525DB">
            <w:pPr>
              <w:keepNext/>
              <w:shd w:val="clear" w:color="auto" w:fill="FFFFFF" w:themeFill="background1"/>
              <w:suppressAutoHyphens/>
              <w:jc w:val="right"/>
            </w:pPr>
            <w:r w:rsidRPr="00DD034B">
              <w:t>27.</w:t>
            </w:r>
          </w:p>
        </w:tc>
        <w:tc>
          <w:tcPr>
            <w:tcW w:w="5670" w:type="dxa"/>
          </w:tcPr>
          <w:p w:rsidR="00B525DB" w:rsidRPr="00DD034B" w:rsidRDefault="00B525DB" w:rsidP="00B525DB">
            <w:r w:rsidRPr="00DD034B">
              <w:t>әйелдер, мың адам</w:t>
            </w:r>
          </w:p>
        </w:tc>
        <w:tc>
          <w:tcPr>
            <w:tcW w:w="2268" w:type="dxa"/>
            <w:vAlign w:val="center"/>
          </w:tcPr>
          <w:p w:rsidR="00B525DB" w:rsidRPr="00DD034B" w:rsidRDefault="00B525DB" w:rsidP="00B525DB">
            <w:pPr>
              <w:keepNext/>
              <w:suppressAutoHyphens/>
              <w:jc w:val="center"/>
              <w:rPr>
                <w:lang w:val="kk-KZ"/>
              </w:rPr>
            </w:pPr>
            <w:r w:rsidRPr="00DD034B">
              <w:rPr>
                <w:lang w:val="kk-KZ"/>
              </w:rPr>
              <w:t>0,080</w:t>
            </w:r>
          </w:p>
        </w:tc>
        <w:tc>
          <w:tcPr>
            <w:tcW w:w="2127" w:type="dxa"/>
            <w:vAlign w:val="center"/>
          </w:tcPr>
          <w:p w:rsidR="00B525DB" w:rsidRPr="00DD034B" w:rsidRDefault="00B525DB" w:rsidP="00B525DB">
            <w:pPr>
              <w:keepNext/>
              <w:suppressAutoHyphens/>
              <w:jc w:val="center"/>
              <w:rPr>
                <w:lang w:val="kk-KZ"/>
              </w:rPr>
            </w:pPr>
            <w:r w:rsidRPr="00DD034B">
              <w:rPr>
                <w:lang w:val="kk-KZ"/>
              </w:rPr>
              <w:t>0,075</w:t>
            </w:r>
          </w:p>
        </w:tc>
        <w:tc>
          <w:tcPr>
            <w:tcW w:w="2126" w:type="dxa"/>
            <w:vAlign w:val="center"/>
          </w:tcPr>
          <w:p w:rsidR="00B525DB" w:rsidRPr="00DD034B" w:rsidRDefault="00B525DB" w:rsidP="00B525DB">
            <w:pPr>
              <w:keepNext/>
              <w:suppressAutoHyphens/>
              <w:jc w:val="center"/>
              <w:rPr>
                <w:lang w:val="kk-KZ"/>
              </w:rPr>
            </w:pPr>
            <w:r w:rsidRPr="00DD034B">
              <w:rPr>
                <w:lang w:val="kk-KZ"/>
              </w:rPr>
              <w:t>0,081</w:t>
            </w:r>
          </w:p>
        </w:tc>
        <w:tc>
          <w:tcPr>
            <w:tcW w:w="1843" w:type="dxa"/>
            <w:vAlign w:val="center"/>
          </w:tcPr>
          <w:p w:rsidR="00B525DB" w:rsidRPr="00DD034B" w:rsidRDefault="00B525DB" w:rsidP="00B525DB">
            <w:pPr>
              <w:keepNext/>
              <w:suppressAutoHyphens/>
              <w:jc w:val="center"/>
              <w:rPr>
                <w:lang w:val="kk-KZ"/>
              </w:rPr>
            </w:pPr>
            <w:r w:rsidRPr="00DD034B">
              <w:rPr>
                <w:lang w:val="kk-KZ"/>
              </w:rPr>
              <w:t>0,081</w:t>
            </w:r>
          </w:p>
        </w:tc>
      </w:tr>
      <w:tr w:rsidR="00B525DB" w:rsidRPr="00DD034B" w:rsidTr="00E20992">
        <w:trPr>
          <w:trHeight w:val="300"/>
        </w:trPr>
        <w:tc>
          <w:tcPr>
            <w:tcW w:w="562" w:type="dxa"/>
          </w:tcPr>
          <w:p w:rsidR="00B525DB" w:rsidRPr="00DD034B" w:rsidRDefault="00B525DB" w:rsidP="00B525DB">
            <w:pPr>
              <w:keepNext/>
              <w:shd w:val="clear" w:color="auto" w:fill="FFFFFF" w:themeFill="background1"/>
              <w:suppressAutoHyphens/>
              <w:jc w:val="right"/>
            </w:pPr>
            <w:r w:rsidRPr="00DD034B">
              <w:t>28.</w:t>
            </w:r>
          </w:p>
        </w:tc>
        <w:tc>
          <w:tcPr>
            <w:tcW w:w="5670" w:type="dxa"/>
          </w:tcPr>
          <w:p w:rsidR="00B525DB" w:rsidRPr="00DD034B" w:rsidRDefault="00B525DB" w:rsidP="00B525DB">
            <w:r w:rsidRPr="00DD034B">
              <w:t>Жұмыссыздық деңгейі,  %</w:t>
            </w:r>
          </w:p>
        </w:tc>
        <w:tc>
          <w:tcPr>
            <w:tcW w:w="2268" w:type="dxa"/>
            <w:vAlign w:val="center"/>
          </w:tcPr>
          <w:p w:rsidR="00B525DB" w:rsidRPr="00DD034B" w:rsidRDefault="00B525DB" w:rsidP="00B525DB">
            <w:pPr>
              <w:keepNext/>
              <w:suppressAutoHyphens/>
              <w:jc w:val="center"/>
              <w:rPr>
                <w:lang w:val="kk-KZ"/>
              </w:rPr>
            </w:pPr>
            <w:r w:rsidRPr="00DD034B">
              <w:rPr>
                <w:lang w:val="kk-KZ"/>
              </w:rPr>
              <w:t>3,6</w:t>
            </w:r>
          </w:p>
        </w:tc>
        <w:tc>
          <w:tcPr>
            <w:tcW w:w="2127" w:type="dxa"/>
            <w:vAlign w:val="center"/>
          </w:tcPr>
          <w:p w:rsidR="00B525DB" w:rsidRPr="00DD034B" w:rsidRDefault="00B525DB" w:rsidP="00B525DB">
            <w:pPr>
              <w:keepNext/>
              <w:suppressAutoHyphens/>
              <w:jc w:val="center"/>
              <w:rPr>
                <w:lang w:val="kk-KZ"/>
              </w:rPr>
            </w:pPr>
            <w:r w:rsidRPr="00DD034B">
              <w:rPr>
                <w:lang w:val="kk-KZ"/>
              </w:rPr>
              <w:t>3,6</w:t>
            </w:r>
          </w:p>
        </w:tc>
        <w:tc>
          <w:tcPr>
            <w:tcW w:w="2126" w:type="dxa"/>
            <w:vAlign w:val="center"/>
          </w:tcPr>
          <w:p w:rsidR="00B525DB" w:rsidRPr="00DD034B" w:rsidRDefault="00B525DB" w:rsidP="00B525DB">
            <w:pPr>
              <w:keepNext/>
              <w:suppressAutoHyphens/>
              <w:jc w:val="center"/>
              <w:rPr>
                <w:lang w:val="kk-KZ"/>
              </w:rPr>
            </w:pPr>
            <w:r w:rsidRPr="00DD034B">
              <w:rPr>
                <w:lang w:val="kk-KZ"/>
              </w:rPr>
              <w:t>3,6</w:t>
            </w:r>
          </w:p>
        </w:tc>
        <w:tc>
          <w:tcPr>
            <w:tcW w:w="1843" w:type="dxa"/>
            <w:vAlign w:val="center"/>
          </w:tcPr>
          <w:p w:rsidR="00B525DB" w:rsidRPr="00DD034B" w:rsidRDefault="00B525DB" w:rsidP="00B525DB">
            <w:pPr>
              <w:keepNext/>
              <w:suppressAutoHyphens/>
              <w:jc w:val="center"/>
              <w:rPr>
                <w:lang w:val="kk-KZ"/>
              </w:rPr>
            </w:pPr>
            <w:r w:rsidRPr="00DD034B">
              <w:rPr>
                <w:lang w:val="kk-KZ"/>
              </w:rPr>
              <w:t>3,5</w:t>
            </w:r>
          </w:p>
        </w:tc>
      </w:tr>
      <w:tr w:rsidR="00B525DB" w:rsidRPr="00DD034B" w:rsidTr="00E20992">
        <w:trPr>
          <w:trHeight w:val="317"/>
        </w:trPr>
        <w:tc>
          <w:tcPr>
            <w:tcW w:w="562" w:type="dxa"/>
          </w:tcPr>
          <w:p w:rsidR="00B525DB" w:rsidRPr="00DD034B" w:rsidRDefault="00B525DB" w:rsidP="00B525DB">
            <w:pPr>
              <w:keepNext/>
              <w:shd w:val="clear" w:color="auto" w:fill="FFFFFF" w:themeFill="background1"/>
              <w:suppressAutoHyphens/>
              <w:jc w:val="right"/>
            </w:pPr>
            <w:r w:rsidRPr="00DD034B">
              <w:t>29.</w:t>
            </w:r>
          </w:p>
        </w:tc>
        <w:tc>
          <w:tcPr>
            <w:tcW w:w="5670" w:type="dxa"/>
          </w:tcPr>
          <w:p w:rsidR="00B525DB" w:rsidRPr="00DD034B" w:rsidRDefault="00B525DB" w:rsidP="00B525DB">
            <w:r w:rsidRPr="00DD034B">
              <w:t>ерлер, %</w:t>
            </w:r>
          </w:p>
        </w:tc>
        <w:tc>
          <w:tcPr>
            <w:tcW w:w="2268" w:type="dxa"/>
            <w:vAlign w:val="center"/>
          </w:tcPr>
          <w:p w:rsidR="00B525DB" w:rsidRPr="00DD034B" w:rsidRDefault="00B525DB" w:rsidP="00B525DB">
            <w:pPr>
              <w:keepNext/>
              <w:suppressAutoHyphens/>
              <w:jc w:val="center"/>
              <w:rPr>
                <w:lang w:val="kk-KZ"/>
              </w:rPr>
            </w:pPr>
            <w:r w:rsidRPr="00DD034B">
              <w:rPr>
                <w:lang w:val="kk-KZ"/>
              </w:rPr>
              <w:t>3,6</w:t>
            </w:r>
          </w:p>
        </w:tc>
        <w:tc>
          <w:tcPr>
            <w:tcW w:w="2127" w:type="dxa"/>
            <w:vAlign w:val="center"/>
          </w:tcPr>
          <w:p w:rsidR="00B525DB" w:rsidRPr="00DD034B" w:rsidRDefault="00B525DB" w:rsidP="00B525DB">
            <w:pPr>
              <w:keepNext/>
              <w:suppressAutoHyphens/>
              <w:jc w:val="center"/>
              <w:rPr>
                <w:lang w:val="kk-KZ"/>
              </w:rPr>
            </w:pPr>
            <w:r w:rsidRPr="00DD034B">
              <w:rPr>
                <w:lang w:val="kk-KZ"/>
              </w:rPr>
              <w:t>3,6</w:t>
            </w:r>
          </w:p>
        </w:tc>
        <w:tc>
          <w:tcPr>
            <w:tcW w:w="2126" w:type="dxa"/>
            <w:vAlign w:val="center"/>
          </w:tcPr>
          <w:p w:rsidR="00B525DB" w:rsidRPr="00DD034B" w:rsidRDefault="00B525DB" w:rsidP="00B525DB">
            <w:pPr>
              <w:keepNext/>
              <w:suppressAutoHyphens/>
              <w:jc w:val="center"/>
              <w:rPr>
                <w:lang w:val="kk-KZ"/>
              </w:rPr>
            </w:pPr>
            <w:r w:rsidRPr="00DD034B">
              <w:rPr>
                <w:lang w:val="kk-KZ"/>
              </w:rPr>
              <w:t>3,6</w:t>
            </w:r>
          </w:p>
        </w:tc>
        <w:tc>
          <w:tcPr>
            <w:tcW w:w="1843" w:type="dxa"/>
            <w:vAlign w:val="center"/>
          </w:tcPr>
          <w:p w:rsidR="00B525DB" w:rsidRPr="00DD034B" w:rsidRDefault="00B525DB" w:rsidP="00B525DB">
            <w:pPr>
              <w:keepNext/>
              <w:suppressAutoHyphens/>
              <w:jc w:val="center"/>
              <w:rPr>
                <w:lang w:val="kk-KZ"/>
              </w:rPr>
            </w:pPr>
            <w:r w:rsidRPr="00DD034B">
              <w:rPr>
                <w:lang w:val="kk-KZ"/>
              </w:rPr>
              <w:t>3,5</w:t>
            </w:r>
          </w:p>
        </w:tc>
      </w:tr>
      <w:tr w:rsidR="00B525DB" w:rsidRPr="00DD034B" w:rsidTr="00E20992">
        <w:trPr>
          <w:trHeight w:val="300"/>
        </w:trPr>
        <w:tc>
          <w:tcPr>
            <w:tcW w:w="562" w:type="dxa"/>
          </w:tcPr>
          <w:p w:rsidR="00B525DB" w:rsidRPr="00DD034B" w:rsidRDefault="00B525DB" w:rsidP="00B525DB">
            <w:pPr>
              <w:keepNext/>
              <w:shd w:val="clear" w:color="auto" w:fill="FFFFFF" w:themeFill="background1"/>
              <w:suppressAutoHyphens/>
              <w:jc w:val="right"/>
            </w:pPr>
            <w:r w:rsidRPr="00DD034B">
              <w:t>30.</w:t>
            </w:r>
          </w:p>
        </w:tc>
        <w:tc>
          <w:tcPr>
            <w:tcW w:w="5670" w:type="dxa"/>
          </w:tcPr>
          <w:p w:rsidR="00B525DB" w:rsidRPr="00DD034B" w:rsidRDefault="00B525DB" w:rsidP="00B525DB">
            <w:r w:rsidRPr="00DD034B">
              <w:t>әйелдер,  %</w:t>
            </w:r>
          </w:p>
        </w:tc>
        <w:tc>
          <w:tcPr>
            <w:tcW w:w="2268" w:type="dxa"/>
            <w:vAlign w:val="center"/>
          </w:tcPr>
          <w:p w:rsidR="00B525DB" w:rsidRPr="00DD034B" w:rsidRDefault="00B525DB" w:rsidP="00B525DB">
            <w:pPr>
              <w:keepNext/>
              <w:suppressAutoHyphens/>
              <w:jc w:val="center"/>
              <w:rPr>
                <w:lang w:val="kk-KZ"/>
              </w:rPr>
            </w:pPr>
            <w:r w:rsidRPr="00DD034B">
              <w:rPr>
                <w:lang w:val="kk-KZ"/>
              </w:rPr>
              <w:t>3,6</w:t>
            </w:r>
          </w:p>
        </w:tc>
        <w:tc>
          <w:tcPr>
            <w:tcW w:w="2127" w:type="dxa"/>
            <w:vAlign w:val="center"/>
          </w:tcPr>
          <w:p w:rsidR="00B525DB" w:rsidRPr="00DD034B" w:rsidRDefault="00B525DB" w:rsidP="00B525DB">
            <w:pPr>
              <w:keepNext/>
              <w:suppressAutoHyphens/>
              <w:jc w:val="center"/>
              <w:rPr>
                <w:lang w:val="kk-KZ"/>
              </w:rPr>
            </w:pPr>
            <w:r w:rsidRPr="00DD034B">
              <w:rPr>
                <w:lang w:val="kk-KZ"/>
              </w:rPr>
              <w:t>3,6</w:t>
            </w:r>
          </w:p>
        </w:tc>
        <w:tc>
          <w:tcPr>
            <w:tcW w:w="2126" w:type="dxa"/>
            <w:vAlign w:val="center"/>
          </w:tcPr>
          <w:p w:rsidR="00B525DB" w:rsidRPr="00DD034B" w:rsidRDefault="00B525DB" w:rsidP="00B525DB">
            <w:pPr>
              <w:keepNext/>
              <w:suppressAutoHyphens/>
              <w:jc w:val="center"/>
              <w:rPr>
                <w:lang w:val="kk-KZ"/>
              </w:rPr>
            </w:pPr>
            <w:r w:rsidRPr="00DD034B">
              <w:rPr>
                <w:lang w:val="kk-KZ"/>
              </w:rPr>
              <w:t>3,6</w:t>
            </w:r>
          </w:p>
        </w:tc>
        <w:tc>
          <w:tcPr>
            <w:tcW w:w="1843" w:type="dxa"/>
            <w:vAlign w:val="center"/>
          </w:tcPr>
          <w:p w:rsidR="00B525DB" w:rsidRPr="00DD034B" w:rsidRDefault="00B525DB" w:rsidP="00B525DB">
            <w:pPr>
              <w:keepNext/>
              <w:suppressAutoHyphens/>
              <w:jc w:val="center"/>
              <w:rPr>
                <w:lang w:val="kk-KZ"/>
              </w:rPr>
            </w:pPr>
            <w:r w:rsidRPr="00DD034B">
              <w:rPr>
                <w:lang w:val="kk-KZ"/>
              </w:rPr>
              <w:t>3,5</w:t>
            </w:r>
          </w:p>
        </w:tc>
      </w:tr>
      <w:tr w:rsidR="00B525DB" w:rsidRPr="00DD034B" w:rsidTr="00E20992">
        <w:trPr>
          <w:trHeight w:val="300"/>
        </w:trPr>
        <w:tc>
          <w:tcPr>
            <w:tcW w:w="562" w:type="dxa"/>
          </w:tcPr>
          <w:p w:rsidR="00B525DB" w:rsidRPr="00DD034B" w:rsidRDefault="00B525DB" w:rsidP="00B525DB">
            <w:pPr>
              <w:keepNext/>
              <w:shd w:val="clear" w:color="auto" w:fill="FFFFFF" w:themeFill="background1"/>
              <w:suppressAutoHyphens/>
              <w:jc w:val="right"/>
            </w:pPr>
            <w:r w:rsidRPr="00DD034B">
              <w:t>31.</w:t>
            </w:r>
          </w:p>
        </w:tc>
        <w:tc>
          <w:tcPr>
            <w:tcW w:w="5670" w:type="dxa"/>
          </w:tcPr>
          <w:p w:rsidR="00B525DB" w:rsidRPr="00DD034B" w:rsidRDefault="00B525DB" w:rsidP="00B525DB">
            <w:r w:rsidRPr="00DD034B">
              <w:t>Бір қызметкердің орташа айлық жалақысы, теңге</w:t>
            </w:r>
          </w:p>
        </w:tc>
        <w:tc>
          <w:tcPr>
            <w:tcW w:w="2268" w:type="dxa"/>
            <w:vAlign w:val="center"/>
          </w:tcPr>
          <w:p w:rsidR="00B525DB" w:rsidRPr="00DD034B" w:rsidRDefault="00B525DB" w:rsidP="00B525DB">
            <w:pPr>
              <w:keepNext/>
              <w:suppressAutoHyphens/>
              <w:jc w:val="center"/>
              <w:rPr>
                <w:lang w:val="kk-KZ"/>
              </w:rPr>
            </w:pPr>
            <w:r w:rsidRPr="00DD034B">
              <w:rPr>
                <w:lang w:val="kk-KZ"/>
              </w:rPr>
              <w:t>315 128</w:t>
            </w:r>
          </w:p>
        </w:tc>
        <w:tc>
          <w:tcPr>
            <w:tcW w:w="2127" w:type="dxa"/>
            <w:vAlign w:val="center"/>
          </w:tcPr>
          <w:p w:rsidR="00B525DB" w:rsidRPr="00DD034B" w:rsidRDefault="00B525DB" w:rsidP="00B525DB">
            <w:pPr>
              <w:keepNext/>
              <w:suppressAutoHyphens/>
              <w:jc w:val="center"/>
              <w:rPr>
                <w:lang w:val="kk-KZ"/>
              </w:rPr>
            </w:pPr>
            <w:r w:rsidRPr="00DD034B">
              <w:rPr>
                <w:lang w:val="kk-KZ"/>
              </w:rPr>
              <w:t>357 355</w:t>
            </w:r>
          </w:p>
        </w:tc>
        <w:tc>
          <w:tcPr>
            <w:tcW w:w="2126" w:type="dxa"/>
            <w:vAlign w:val="center"/>
          </w:tcPr>
          <w:p w:rsidR="00B525DB" w:rsidRPr="00DD034B" w:rsidRDefault="00B525DB" w:rsidP="00B525DB">
            <w:pPr>
              <w:keepNext/>
              <w:suppressAutoHyphens/>
              <w:jc w:val="center"/>
              <w:rPr>
                <w:lang w:val="kk-KZ"/>
              </w:rPr>
            </w:pPr>
            <w:r w:rsidRPr="00DD034B">
              <w:rPr>
                <w:lang w:val="kk-KZ"/>
              </w:rPr>
              <w:t>406 670</w:t>
            </w:r>
          </w:p>
        </w:tc>
        <w:tc>
          <w:tcPr>
            <w:tcW w:w="1843" w:type="dxa"/>
            <w:vAlign w:val="center"/>
          </w:tcPr>
          <w:p w:rsidR="00B525DB" w:rsidRPr="00DD034B" w:rsidRDefault="00B525DB" w:rsidP="00B525DB">
            <w:pPr>
              <w:keepNext/>
              <w:suppressAutoHyphens/>
              <w:jc w:val="center"/>
              <w:rPr>
                <w:lang w:val="kk-KZ"/>
              </w:rPr>
            </w:pPr>
            <w:r w:rsidRPr="00DD034B">
              <w:rPr>
                <w:lang w:val="kk-KZ"/>
              </w:rPr>
              <w:t>450 420</w:t>
            </w:r>
          </w:p>
        </w:tc>
      </w:tr>
      <w:tr w:rsidR="00B525DB" w:rsidRPr="00DD034B" w:rsidTr="00E20992">
        <w:trPr>
          <w:trHeight w:val="300"/>
        </w:trPr>
        <w:tc>
          <w:tcPr>
            <w:tcW w:w="562" w:type="dxa"/>
          </w:tcPr>
          <w:p w:rsidR="00B525DB" w:rsidRPr="00DD034B" w:rsidRDefault="00B525DB" w:rsidP="00B525DB">
            <w:pPr>
              <w:keepNext/>
              <w:shd w:val="clear" w:color="auto" w:fill="FFFFFF" w:themeFill="background1"/>
              <w:suppressAutoHyphens/>
              <w:jc w:val="right"/>
            </w:pPr>
            <w:r w:rsidRPr="00DD034B">
              <w:t>32.</w:t>
            </w:r>
          </w:p>
        </w:tc>
        <w:tc>
          <w:tcPr>
            <w:tcW w:w="5670" w:type="dxa"/>
          </w:tcPr>
          <w:p w:rsidR="00B525DB" w:rsidRPr="00DD034B" w:rsidRDefault="00B525DB" w:rsidP="00B525DB">
            <w:r w:rsidRPr="00DD034B">
              <w:t xml:space="preserve">Нақты жалақы индексі, алдыңғы жылға % </w:t>
            </w:r>
          </w:p>
        </w:tc>
        <w:tc>
          <w:tcPr>
            <w:tcW w:w="2268" w:type="dxa"/>
            <w:vAlign w:val="center"/>
          </w:tcPr>
          <w:p w:rsidR="00B525DB" w:rsidRPr="00DD034B" w:rsidRDefault="00B525DB" w:rsidP="00B525DB">
            <w:pPr>
              <w:keepNext/>
              <w:suppressAutoHyphens/>
              <w:jc w:val="center"/>
              <w:rPr>
                <w:lang w:val="kk-KZ"/>
              </w:rPr>
            </w:pPr>
            <w:r w:rsidRPr="00DD034B">
              <w:rPr>
                <w:lang w:val="kk-KZ"/>
              </w:rPr>
              <w:t>112,6</w:t>
            </w:r>
          </w:p>
        </w:tc>
        <w:tc>
          <w:tcPr>
            <w:tcW w:w="2127" w:type="dxa"/>
            <w:vAlign w:val="center"/>
          </w:tcPr>
          <w:p w:rsidR="00B525DB" w:rsidRPr="00DD034B" w:rsidRDefault="00B525DB" w:rsidP="00B525DB">
            <w:pPr>
              <w:keepNext/>
              <w:suppressAutoHyphens/>
              <w:jc w:val="center"/>
              <w:rPr>
                <w:lang w:val="kk-KZ"/>
              </w:rPr>
            </w:pPr>
            <w:r w:rsidRPr="00DD034B">
              <w:rPr>
                <w:lang w:val="kk-KZ"/>
              </w:rPr>
              <w:t>113,4</w:t>
            </w:r>
          </w:p>
        </w:tc>
        <w:tc>
          <w:tcPr>
            <w:tcW w:w="2126" w:type="dxa"/>
            <w:vAlign w:val="center"/>
          </w:tcPr>
          <w:p w:rsidR="00B525DB" w:rsidRPr="00DD034B" w:rsidRDefault="00B525DB" w:rsidP="00B525DB">
            <w:pPr>
              <w:keepNext/>
              <w:suppressAutoHyphens/>
              <w:jc w:val="center"/>
              <w:rPr>
                <w:lang w:val="kk-KZ"/>
              </w:rPr>
            </w:pPr>
            <w:r w:rsidRPr="00DD034B">
              <w:rPr>
                <w:lang w:val="kk-KZ"/>
              </w:rPr>
              <w:t>113,8</w:t>
            </w:r>
          </w:p>
        </w:tc>
        <w:tc>
          <w:tcPr>
            <w:tcW w:w="1843" w:type="dxa"/>
            <w:vAlign w:val="center"/>
          </w:tcPr>
          <w:p w:rsidR="00B525DB" w:rsidRPr="00DD034B" w:rsidRDefault="00B525DB" w:rsidP="00B525DB">
            <w:pPr>
              <w:keepNext/>
              <w:suppressAutoHyphens/>
              <w:jc w:val="center"/>
              <w:rPr>
                <w:lang w:val="kk-KZ"/>
              </w:rPr>
            </w:pPr>
            <w:r w:rsidRPr="00DD034B">
              <w:rPr>
                <w:lang w:val="kk-KZ"/>
              </w:rPr>
              <w:t>114,1</w:t>
            </w:r>
          </w:p>
        </w:tc>
      </w:tr>
      <w:tr w:rsidR="00B525DB" w:rsidRPr="00DD034B" w:rsidTr="00E20992">
        <w:trPr>
          <w:trHeight w:val="300"/>
        </w:trPr>
        <w:tc>
          <w:tcPr>
            <w:tcW w:w="562" w:type="dxa"/>
          </w:tcPr>
          <w:p w:rsidR="00B525DB" w:rsidRPr="00DD034B" w:rsidRDefault="00B525DB" w:rsidP="00B525DB">
            <w:pPr>
              <w:keepNext/>
              <w:shd w:val="clear" w:color="auto" w:fill="FFFFFF" w:themeFill="background1"/>
              <w:suppressAutoHyphens/>
              <w:jc w:val="right"/>
            </w:pPr>
            <w:r w:rsidRPr="00DD034B">
              <w:t>33.</w:t>
            </w:r>
          </w:p>
        </w:tc>
        <w:tc>
          <w:tcPr>
            <w:tcW w:w="5670" w:type="dxa"/>
          </w:tcPr>
          <w:p w:rsidR="00B525DB" w:rsidRPr="00DD034B" w:rsidRDefault="00B525DB" w:rsidP="00B525DB">
            <w:r w:rsidRPr="00DD034B">
              <w:t>Зейнеткерлер саны, мың адам</w:t>
            </w:r>
          </w:p>
        </w:tc>
        <w:tc>
          <w:tcPr>
            <w:tcW w:w="2268" w:type="dxa"/>
            <w:vAlign w:val="center"/>
          </w:tcPr>
          <w:p w:rsidR="00B525DB" w:rsidRPr="00DD034B" w:rsidRDefault="00B525DB" w:rsidP="00B525DB">
            <w:pPr>
              <w:keepNext/>
              <w:suppressAutoHyphens/>
              <w:jc w:val="center"/>
              <w:rPr>
                <w:lang w:val="kk-KZ"/>
              </w:rPr>
            </w:pPr>
            <w:r w:rsidRPr="00DD034B">
              <w:rPr>
                <w:lang w:val="kk-KZ"/>
              </w:rPr>
              <w:t>1,534</w:t>
            </w:r>
          </w:p>
        </w:tc>
        <w:tc>
          <w:tcPr>
            <w:tcW w:w="2127" w:type="dxa"/>
            <w:vAlign w:val="center"/>
          </w:tcPr>
          <w:p w:rsidR="00B525DB" w:rsidRPr="00DD034B" w:rsidRDefault="00B525DB" w:rsidP="00B525DB">
            <w:pPr>
              <w:keepNext/>
              <w:suppressAutoHyphens/>
              <w:jc w:val="center"/>
              <w:rPr>
                <w:lang w:val="kk-KZ"/>
              </w:rPr>
            </w:pPr>
            <w:r w:rsidRPr="00DD034B">
              <w:rPr>
                <w:lang w:val="kk-KZ"/>
              </w:rPr>
              <w:t>1,548</w:t>
            </w:r>
          </w:p>
        </w:tc>
        <w:tc>
          <w:tcPr>
            <w:tcW w:w="2126" w:type="dxa"/>
            <w:vAlign w:val="center"/>
          </w:tcPr>
          <w:p w:rsidR="00B525DB" w:rsidRPr="00DD034B" w:rsidRDefault="00B525DB" w:rsidP="00B525DB">
            <w:pPr>
              <w:keepNext/>
              <w:suppressAutoHyphens/>
              <w:jc w:val="center"/>
              <w:rPr>
                <w:lang w:val="kk-KZ"/>
              </w:rPr>
            </w:pPr>
            <w:r w:rsidRPr="00DD034B">
              <w:rPr>
                <w:lang w:val="kk-KZ"/>
              </w:rPr>
              <w:t>1,562</w:t>
            </w:r>
          </w:p>
        </w:tc>
        <w:tc>
          <w:tcPr>
            <w:tcW w:w="1843" w:type="dxa"/>
            <w:vAlign w:val="center"/>
          </w:tcPr>
          <w:p w:rsidR="00B525DB" w:rsidRPr="00DD034B" w:rsidRDefault="00B525DB" w:rsidP="00B525DB">
            <w:pPr>
              <w:keepNext/>
              <w:suppressAutoHyphens/>
              <w:jc w:val="center"/>
              <w:rPr>
                <w:lang w:val="kk-KZ"/>
              </w:rPr>
            </w:pPr>
            <w:r w:rsidRPr="00DD034B">
              <w:rPr>
                <w:lang w:val="kk-KZ"/>
              </w:rPr>
              <w:t>1,584</w:t>
            </w:r>
          </w:p>
        </w:tc>
      </w:tr>
    </w:tbl>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keepNext/>
        <w:shd w:val="clear" w:color="auto" w:fill="FFFFFF" w:themeFill="background1"/>
        <w:jc w:val="center"/>
        <w:rPr>
          <w:rFonts w:eastAsia="Calibri"/>
          <w:b/>
          <w:color w:val="1E1E1E"/>
        </w:rPr>
      </w:pPr>
    </w:p>
    <w:p w:rsidR="005734AA" w:rsidRPr="00DD034B" w:rsidRDefault="005734AA" w:rsidP="005734AA">
      <w:pPr>
        <w:ind w:right="536"/>
        <w:jc w:val="right"/>
        <w:rPr>
          <w:lang w:val="kk-KZ"/>
        </w:rPr>
      </w:pPr>
    </w:p>
    <w:p w:rsidR="00214868" w:rsidRPr="00DD034B" w:rsidRDefault="00214868" w:rsidP="000F3BCB">
      <w:pPr>
        <w:widowControl w:val="0"/>
        <w:ind w:firstLine="709"/>
        <w:jc w:val="both"/>
        <w:rPr>
          <w:sz w:val="28"/>
        </w:rPr>
      </w:pPr>
    </w:p>
    <w:p w:rsidR="001E13E8" w:rsidRPr="00DD034B" w:rsidRDefault="001E13E8" w:rsidP="000F3BCB">
      <w:pPr>
        <w:widowControl w:val="0"/>
        <w:ind w:firstLine="709"/>
        <w:jc w:val="both"/>
        <w:rPr>
          <w:sz w:val="28"/>
        </w:rPr>
      </w:pPr>
    </w:p>
    <w:p w:rsidR="001E13E8" w:rsidRPr="00DD034B" w:rsidRDefault="001E13E8" w:rsidP="000F3BCB">
      <w:pPr>
        <w:widowControl w:val="0"/>
        <w:ind w:firstLine="709"/>
        <w:jc w:val="both"/>
        <w:rPr>
          <w:sz w:val="28"/>
        </w:rPr>
      </w:pPr>
    </w:p>
    <w:p w:rsidR="001E13E8" w:rsidRPr="00DD034B" w:rsidRDefault="001E13E8" w:rsidP="000F3BCB">
      <w:pPr>
        <w:widowControl w:val="0"/>
        <w:ind w:firstLine="709"/>
        <w:jc w:val="both"/>
        <w:rPr>
          <w:sz w:val="28"/>
        </w:rPr>
      </w:pPr>
    </w:p>
    <w:p w:rsidR="001E13E8" w:rsidRPr="00DD034B" w:rsidRDefault="001E13E8" w:rsidP="000F3BCB">
      <w:pPr>
        <w:widowControl w:val="0"/>
        <w:ind w:firstLine="709"/>
        <w:jc w:val="both"/>
        <w:rPr>
          <w:sz w:val="28"/>
        </w:rPr>
      </w:pPr>
    </w:p>
    <w:p w:rsidR="001E13E8" w:rsidRPr="00DD034B" w:rsidRDefault="001E13E8" w:rsidP="000F3BCB">
      <w:pPr>
        <w:widowControl w:val="0"/>
        <w:ind w:firstLine="709"/>
        <w:jc w:val="both"/>
        <w:rPr>
          <w:sz w:val="28"/>
        </w:rPr>
      </w:pPr>
    </w:p>
    <w:p w:rsidR="001E13E8" w:rsidRPr="00DD034B" w:rsidRDefault="001E13E8" w:rsidP="000F3BCB">
      <w:pPr>
        <w:widowControl w:val="0"/>
        <w:ind w:firstLine="709"/>
        <w:jc w:val="both"/>
        <w:rPr>
          <w:sz w:val="28"/>
        </w:rPr>
      </w:pPr>
    </w:p>
    <w:p w:rsidR="001E13E8" w:rsidRPr="00DD034B" w:rsidRDefault="001E13E8" w:rsidP="000F3BCB">
      <w:pPr>
        <w:widowControl w:val="0"/>
        <w:ind w:firstLine="709"/>
        <w:jc w:val="both"/>
        <w:rPr>
          <w:sz w:val="28"/>
        </w:rPr>
      </w:pPr>
    </w:p>
    <w:p w:rsidR="001E13E8" w:rsidRPr="00DD034B" w:rsidRDefault="001E13E8" w:rsidP="000F3BCB">
      <w:pPr>
        <w:widowControl w:val="0"/>
        <w:ind w:firstLine="709"/>
        <w:jc w:val="both"/>
        <w:rPr>
          <w:sz w:val="28"/>
        </w:rPr>
      </w:pPr>
    </w:p>
    <w:p w:rsidR="00CD0937" w:rsidRPr="00DD034B" w:rsidRDefault="00CD0937" w:rsidP="00CD0937">
      <w:pPr>
        <w:ind w:right="111"/>
        <w:jc w:val="right"/>
        <w:rPr>
          <w:lang w:val="kk-KZ"/>
        </w:rPr>
      </w:pPr>
      <w:r w:rsidRPr="00DD034B">
        <w:rPr>
          <w:lang w:val="kk-KZ"/>
        </w:rPr>
        <w:lastRenderedPageBreak/>
        <w:t>3-нысан</w:t>
      </w:r>
    </w:p>
    <w:p w:rsidR="00CD0937" w:rsidRPr="00DD034B" w:rsidRDefault="00CD0937" w:rsidP="00CD0937">
      <w:pPr>
        <w:ind w:right="111"/>
        <w:jc w:val="right"/>
        <w:rPr>
          <w:b/>
          <w:i/>
          <w:sz w:val="22"/>
          <w:lang w:val="kk-KZ"/>
        </w:rPr>
      </w:pPr>
      <w:r w:rsidRPr="00DD034B">
        <w:rPr>
          <w:b/>
          <w:i/>
          <w:sz w:val="22"/>
          <w:lang w:val="kk-KZ"/>
        </w:rPr>
        <w:t>мың теңге</w:t>
      </w:r>
    </w:p>
    <w:tbl>
      <w:tblPr>
        <w:tblW w:w="14567" w:type="dxa"/>
        <w:tblLook w:val="04A0" w:firstRow="1" w:lastRow="0" w:firstColumn="1" w:lastColumn="0" w:noHBand="0" w:noVBand="1"/>
      </w:tblPr>
      <w:tblGrid>
        <w:gridCol w:w="636"/>
        <w:gridCol w:w="4486"/>
        <w:gridCol w:w="2858"/>
        <w:gridCol w:w="2200"/>
        <w:gridCol w:w="1960"/>
        <w:gridCol w:w="2427"/>
      </w:tblGrid>
      <w:tr w:rsidR="00CD0937" w:rsidRPr="00DD034B" w:rsidTr="004673C6">
        <w:trPr>
          <w:trHeight w:val="300"/>
        </w:trPr>
        <w:tc>
          <w:tcPr>
            <w:tcW w:w="6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jc w:val="center"/>
              <w:rPr>
                <w:rFonts w:eastAsia="Times New Roman"/>
                <w:b/>
                <w:bCs/>
                <w:color w:val="000000"/>
                <w:lang w:eastAsia="ru-RU"/>
              </w:rPr>
            </w:pPr>
            <w:r w:rsidRPr="00DD034B">
              <w:rPr>
                <w:rFonts w:eastAsia="Times New Roman"/>
                <w:b/>
                <w:bCs/>
                <w:color w:val="000000"/>
                <w:lang w:eastAsia="ru-RU"/>
              </w:rPr>
              <w:t>№</w:t>
            </w:r>
          </w:p>
        </w:tc>
        <w:tc>
          <w:tcPr>
            <w:tcW w:w="44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jc w:val="center"/>
              <w:rPr>
                <w:rFonts w:eastAsia="Times New Roman"/>
                <w:b/>
                <w:bCs/>
                <w:color w:val="000000"/>
                <w:lang w:eastAsia="ru-RU"/>
              </w:rPr>
            </w:pPr>
            <w:r w:rsidRPr="00DD034B">
              <w:rPr>
                <w:rFonts w:eastAsia="Calibri"/>
                <w:b/>
                <w:color w:val="1E1E1E"/>
                <w:lang w:val="kk-KZ"/>
              </w:rPr>
              <w:t>Көрсеткіштер</w:t>
            </w:r>
          </w:p>
        </w:tc>
        <w:tc>
          <w:tcPr>
            <w:tcW w:w="285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D0937" w:rsidRPr="00DD034B" w:rsidRDefault="00CD0937" w:rsidP="004673C6">
            <w:pPr>
              <w:jc w:val="center"/>
              <w:rPr>
                <w:rFonts w:eastAsia="Times New Roman"/>
                <w:b/>
                <w:bCs/>
                <w:color w:val="000000"/>
                <w:lang w:val="kk-KZ" w:eastAsia="ru-RU"/>
              </w:rPr>
            </w:pPr>
            <w:r w:rsidRPr="00DD034B">
              <w:rPr>
                <w:rFonts w:eastAsia="Calibri"/>
                <w:b/>
                <w:color w:val="1E1E1E"/>
                <w:lang w:val="kk-KZ"/>
              </w:rPr>
              <w:t>2026 жыл</w:t>
            </w:r>
          </w:p>
        </w:tc>
        <w:tc>
          <w:tcPr>
            <w:tcW w:w="6587" w:type="dxa"/>
            <w:gridSpan w:val="3"/>
            <w:tcBorders>
              <w:top w:val="single" w:sz="4" w:space="0" w:color="auto"/>
              <w:left w:val="nil"/>
              <w:bottom w:val="single" w:sz="4" w:space="0" w:color="auto"/>
              <w:right w:val="single" w:sz="4" w:space="0" w:color="auto"/>
            </w:tcBorders>
            <w:shd w:val="clear" w:color="auto" w:fill="auto"/>
            <w:hideMark/>
          </w:tcPr>
          <w:p w:rsidR="00CD0937" w:rsidRPr="00DD034B" w:rsidRDefault="00CD0937" w:rsidP="004673C6">
            <w:pPr>
              <w:jc w:val="center"/>
              <w:rPr>
                <w:rFonts w:eastAsia="Times New Roman"/>
                <w:b/>
                <w:bCs/>
                <w:color w:val="000000"/>
                <w:lang w:eastAsia="ru-RU"/>
              </w:rPr>
            </w:pPr>
            <w:r w:rsidRPr="00DD034B">
              <w:rPr>
                <w:rFonts w:eastAsia="Calibri"/>
                <w:b/>
                <w:color w:val="1E1E1E"/>
                <w:lang w:val="kk-KZ"/>
              </w:rPr>
              <w:t>Болжамдық кезеңнің жылы</w:t>
            </w:r>
          </w:p>
        </w:tc>
      </w:tr>
      <w:tr w:rsidR="00CD0937" w:rsidRPr="00DD034B" w:rsidTr="004673C6">
        <w:trPr>
          <w:trHeight w:val="300"/>
        </w:trPr>
        <w:tc>
          <w:tcPr>
            <w:tcW w:w="636" w:type="dxa"/>
            <w:vMerge/>
            <w:tcBorders>
              <w:top w:val="single" w:sz="4" w:space="0" w:color="auto"/>
              <w:left w:val="single" w:sz="4" w:space="0" w:color="auto"/>
              <w:bottom w:val="single" w:sz="4" w:space="0" w:color="auto"/>
              <w:right w:val="single" w:sz="4" w:space="0" w:color="auto"/>
            </w:tcBorders>
            <w:vAlign w:val="center"/>
            <w:hideMark/>
          </w:tcPr>
          <w:p w:rsidR="00CD0937" w:rsidRPr="00DD034B" w:rsidRDefault="00CD0937" w:rsidP="004673C6">
            <w:pPr>
              <w:rPr>
                <w:rFonts w:eastAsia="Times New Roman"/>
                <w:b/>
                <w:bCs/>
                <w:color w:val="000000"/>
                <w:lang w:eastAsia="ru-RU"/>
              </w:rPr>
            </w:pPr>
          </w:p>
        </w:tc>
        <w:tc>
          <w:tcPr>
            <w:tcW w:w="4486" w:type="dxa"/>
            <w:vMerge/>
            <w:tcBorders>
              <w:top w:val="single" w:sz="4" w:space="0" w:color="auto"/>
              <w:left w:val="single" w:sz="4" w:space="0" w:color="auto"/>
              <w:bottom w:val="single" w:sz="4" w:space="0" w:color="auto"/>
              <w:right w:val="single" w:sz="4" w:space="0" w:color="auto"/>
            </w:tcBorders>
            <w:vAlign w:val="center"/>
            <w:hideMark/>
          </w:tcPr>
          <w:p w:rsidR="00CD0937" w:rsidRPr="00DD034B" w:rsidRDefault="00CD0937" w:rsidP="004673C6">
            <w:pPr>
              <w:rPr>
                <w:rFonts w:eastAsia="Times New Roman"/>
                <w:b/>
                <w:bCs/>
                <w:color w:val="000000"/>
                <w:lang w:eastAsia="ru-RU"/>
              </w:rPr>
            </w:pPr>
          </w:p>
        </w:tc>
        <w:tc>
          <w:tcPr>
            <w:tcW w:w="2858" w:type="dxa"/>
            <w:vMerge/>
            <w:tcBorders>
              <w:top w:val="single" w:sz="4" w:space="0" w:color="auto"/>
              <w:left w:val="single" w:sz="4" w:space="0" w:color="auto"/>
              <w:bottom w:val="single" w:sz="4" w:space="0" w:color="auto"/>
              <w:right w:val="single" w:sz="4" w:space="0" w:color="auto"/>
            </w:tcBorders>
            <w:hideMark/>
          </w:tcPr>
          <w:p w:rsidR="00CD0937" w:rsidRPr="00DD034B" w:rsidRDefault="00CD0937" w:rsidP="004673C6">
            <w:pPr>
              <w:rPr>
                <w:rFonts w:eastAsia="Times New Roman"/>
                <w:b/>
                <w:bCs/>
                <w:color w:val="000000"/>
                <w:lang w:eastAsia="ru-RU"/>
              </w:rPr>
            </w:pPr>
          </w:p>
        </w:tc>
        <w:tc>
          <w:tcPr>
            <w:tcW w:w="2200" w:type="dxa"/>
            <w:tcBorders>
              <w:top w:val="nil"/>
              <w:left w:val="nil"/>
              <w:bottom w:val="single" w:sz="4" w:space="0" w:color="auto"/>
              <w:right w:val="single" w:sz="4" w:space="0" w:color="auto"/>
            </w:tcBorders>
            <w:shd w:val="clear" w:color="auto" w:fill="auto"/>
            <w:hideMark/>
          </w:tcPr>
          <w:p w:rsidR="00CD0937" w:rsidRPr="00DD034B" w:rsidRDefault="00CD0937" w:rsidP="004673C6">
            <w:pPr>
              <w:jc w:val="center"/>
              <w:rPr>
                <w:rFonts w:eastAsia="Times New Roman"/>
                <w:b/>
                <w:bCs/>
                <w:color w:val="000000"/>
                <w:lang w:val="kk-KZ" w:eastAsia="ru-RU"/>
              </w:rPr>
            </w:pPr>
            <w:r w:rsidRPr="00DD034B">
              <w:rPr>
                <w:rFonts w:eastAsia="Calibri"/>
                <w:b/>
                <w:color w:val="1E1E1E"/>
                <w:lang w:val="kk-KZ"/>
              </w:rPr>
              <w:t>2028 жыл</w:t>
            </w:r>
          </w:p>
        </w:tc>
        <w:tc>
          <w:tcPr>
            <w:tcW w:w="1960" w:type="dxa"/>
            <w:tcBorders>
              <w:top w:val="nil"/>
              <w:left w:val="nil"/>
              <w:bottom w:val="single" w:sz="4" w:space="0" w:color="auto"/>
              <w:right w:val="single" w:sz="4" w:space="0" w:color="auto"/>
            </w:tcBorders>
            <w:shd w:val="clear" w:color="auto" w:fill="auto"/>
            <w:hideMark/>
          </w:tcPr>
          <w:p w:rsidR="00CD0937" w:rsidRPr="00DD034B" w:rsidRDefault="00CD0937" w:rsidP="004673C6">
            <w:pPr>
              <w:jc w:val="center"/>
              <w:rPr>
                <w:rFonts w:eastAsia="Times New Roman"/>
                <w:b/>
                <w:bCs/>
                <w:color w:val="000000"/>
                <w:lang w:eastAsia="ru-RU"/>
              </w:rPr>
            </w:pPr>
            <w:r w:rsidRPr="00DD034B">
              <w:rPr>
                <w:rFonts w:eastAsia="Calibri"/>
                <w:b/>
                <w:color w:val="1E1E1E"/>
                <w:lang w:val="kk-KZ"/>
              </w:rPr>
              <w:t>2028 жыл</w:t>
            </w:r>
          </w:p>
        </w:tc>
        <w:tc>
          <w:tcPr>
            <w:tcW w:w="2427" w:type="dxa"/>
            <w:tcBorders>
              <w:top w:val="nil"/>
              <w:left w:val="nil"/>
              <w:bottom w:val="single" w:sz="4" w:space="0" w:color="auto"/>
              <w:right w:val="single" w:sz="4" w:space="0" w:color="auto"/>
            </w:tcBorders>
            <w:shd w:val="clear" w:color="auto" w:fill="auto"/>
            <w:hideMark/>
          </w:tcPr>
          <w:p w:rsidR="00CD0937" w:rsidRPr="00DD034B" w:rsidRDefault="00CD0937" w:rsidP="004673C6">
            <w:pPr>
              <w:jc w:val="center"/>
              <w:rPr>
                <w:rFonts w:eastAsia="Times New Roman"/>
                <w:b/>
                <w:bCs/>
                <w:color w:val="000000"/>
                <w:lang w:eastAsia="ru-RU"/>
              </w:rPr>
            </w:pPr>
            <w:r w:rsidRPr="00DD034B">
              <w:rPr>
                <w:rFonts w:eastAsia="Calibri"/>
                <w:b/>
                <w:color w:val="1E1E1E"/>
                <w:lang w:val="kk-KZ"/>
              </w:rPr>
              <w:t>2028 жыл</w:t>
            </w:r>
          </w:p>
        </w:tc>
      </w:tr>
      <w:tr w:rsidR="00CD0937" w:rsidRPr="00DD034B" w:rsidTr="004673C6">
        <w:trPr>
          <w:trHeight w:val="300"/>
        </w:trPr>
        <w:tc>
          <w:tcPr>
            <w:tcW w:w="636" w:type="dxa"/>
            <w:vMerge/>
            <w:tcBorders>
              <w:top w:val="single" w:sz="4" w:space="0" w:color="auto"/>
              <w:left w:val="single" w:sz="4" w:space="0" w:color="auto"/>
              <w:bottom w:val="single" w:sz="4" w:space="0" w:color="auto"/>
              <w:right w:val="single" w:sz="4" w:space="0" w:color="auto"/>
            </w:tcBorders>
            <w:vAlign w:val="center"/>
            <w:hideMark/>
          </w:tcPr>
          <w:p w:rsidR="00CD0937" w:rsidRPr="00DD034B" w:rsidRDefault="00CD0937" w:rsidP="004673C6">
            <w:pPr>
              <w:rPr>
                <w:rFonts w:eastAsia="Times New Roman"/>
                <w:b/>
                <w:bCs/>
                <w:color w:val="000000"/>
                <w:lang w:eastAsia="ru-RU"/>
              </w:rPr>
            </w:pPr>
          </w:p>
        </w:tc>
        <w:tc>
          <w:tcPr>
            <w:tcW w:w="4486" w:type="dxa"/>
            <w:vMerge/>
            <w:tcBorders>
              <w:top w:val="single" w:sz="4" w:space="0" w:color="auto"/>
              <w:left w:val="single" w:sz="4" w:space="0" w:color="auto"/>
              <w:bottom w:val="single" w:sz="4" w:space="0" w:color="auto"/>
              <w:right w:val="single" w:sz="4" w:space="0" w:color="auto"/>
            </w:tcBorders>
            <w:vAlign w:val="center"/>
            <w:hideMark/>
          </w:tcPr>
          <w:p w:rsidR="00CD0937" w:rsidRPr="00DD034B" w:rsidRDefault="00CD0937" w:rsidP="004673C6">
            <w:pPr>
              <w:rPr>
                <w:rFonts w:eastAsia="Times New Roman"/>
                <w:b/>
                <w:bCs/>
                <w:color w:val="000000"/>
                <w:lang w:eastAsia="ru-RU"/>
              </w:rPr>
            </w:pPr>
          </w:p>
        </w:tc>
        <w:tc>
          <w:tcPr>
            <w:tcW w:w="2858" w:type="dxa"/>
            <w:tcBorders>
              <w:top w:val="nil"/>
              <w:left w:val="nil"/>
              <w:bottom w:val="single" w:sz="4" w:space="0" w:color="auto"/>
              <w:right w:val="single" w:sz="4" w:space="0" w:color="auto"/>
            </w:tcBorders>
            <w:shd w:val="clear" w:color="auto" w:fill="auto"/>
            <w:hideMark/>
          </w:tcPr>
          <w:p w:rsidR="00CD0937" w:rsidRPr="00DD034B" w:rsidRDefault="00CD0937" w:rsidP="004673C6">
            <w:pPr>
              <w:jc w:val="center"/>
              <w:rPr>
                <w:rFonts w:eastAsia="Times New Roman"/>
                <w:b/>
                <w:bCs/>
                <w:color w:val="000000"/>
                <w:lang w:eastAsia="ru-RU"/>
              </w:rPr>
            </w:pPr>
            <w:r w:rsidRPr="00DD034B">
              <w:rPr>
                <w:rStyle w:val="anegp0gi0b9av8jahpyh"/>
                <w:b/>
                <w:lang w:val="kk-KZ"/>
              </w:rPr>
              <w:t>Бағалау</w:t>
            </w:r>
          </w:p>
        </w:tc>
        <w:tc>
          <w:tcPr>
            <w:tcW w:w="6587" w:type="dxa"/>
            <w:gridSpan w:val="3"/>
            <w:tcBorders>
              <w:top w:val="single" w:sz="4" w:space="0" w:color="auto"/>
              <w:left w:val="nil"/>
              <w:bottom w:val="single" w:sz="4" w:space="0" w:color="auto"/>
              <w:right w:val="single" w:sz="4" w:space="0" w:color="auto"/>
            </w:tcBorders>
            <w:shd w:val="clear" w:color="auto" w:fill="auto"/>
            <w:hideMark/>
          </w:tcPr>
          <w:p w:rsidR="00CD0937" w:rsidRPr="00DD034B" w:rsidRDefault="00CD0937" w:rsidP="004673C6">
            <w:pPr>
              <w:jc w:val="center"/>
              <w:rPr>
                <w:rFonts w:eastAsia="Times New Roman"/>
                <w:b/>
                <w:bCs/>
                <w:color w:val="000000"/>
                <w:lang w:eastAsia="ru-RU"/>
              </w:rPr>
            </w:pPr>
            <w:r w:rsidRPr="00DD034B">
              <w:rPr>
                <w:rFonts w:eastAsia="Calibri"/>
                <w:b/>
                <w:color w:val="1E1E1E"/>
                <w:lang w:val="kk-KZ"/>
              </w:rPr>
              <w:t>Болжам</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jc w:val="center"/>
              <w:rPr>
                <w:rFonts w:eastAsia="Times New Roman"/>
                <w:b/>
                <w:bCs/>
                <w:color w:val="000000"/>
                <w:lang w:eastAsia="ru-RU"/>
              </w:rPr>
            </w:pPr>
            <w:r w:rsidRPr="00DD034B">
              <w:rPr>
                <w:rFonts w:eastAsia="Times New Roman"/>
                <w:b/>
                <w:bCs/>
                <w:color w:val="000000"/>
                <w:lang w:eastAsia="ru-RU"/>
              </w:rPr>
              <w:t>2</w:t>
            </w:r>
          </w:p>
        </w:tc>
        <w:tc>
          <w:tcPr>
            <w:tcW w:w="2858"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jc w:val="center"/>
              <w:rPr>
                <w:rFonts w:eastAsia="Times New Roman"/>
                <w:b/>
                <w:bCs/>
                <w:color w:val="000000"/>
                <w:lang w:eastAsia="ru-RU"/>
              </w:rPr>
            </w:pPr>
            <w:r w:rsidRPr="00DD034B">
              <w:rPr>
                <w:rFonts w:eastAsia="Times New Roman"/>
                <w:b/>
                <w:bCs/>
                <w:color w:val="000000"/>
                <w:lang w:eastAsia="ru-RU"/>
              </w:rPr>
              <w:t>3</w:t>
            </w:r>
          </w:p>
        </w:tc>
        <w:tc>
          <w:tcPr>
            <w:tcW w:w="2200"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jc w:val="center"/>
              <w:rPr>
                <w:rFonts w:eastAsia="Times New Roman"/>
                <w:b/>
                <w:bCs/>
                <w:color w:val="000000"/>
                <w:lang w:eastAsia="ru-RU"/>
              </w:rPr>
            </w:pPr>
            <w:r w:rsidRPr="00DD034B">
              <w:rPr>
                <w:rFonts w:eastAsia="Times New Roman"/>
                <w:b/>
                <w:bCs/>
                <w:color w:val="000000"/>
                <w:lang w:eastAsia="ru-RU"/>
              </w:rPr>
              <w:t>4</w:t>
            </w:r>
          </w:p>
        </w:tc>
        <w:tc>
          <w:tcPr>
            <w:tcW w:w="1960"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jc w:val="center"/>
              <w:rPr>
                <w:rFonts w:eastAsia="Times New Roman"/>
                <w:b/>
                <w:bCs/>
                <w:color w:val="000000"/>
                <w:lang w:eastAsia="ru-RU"/>
              </w:rPr>
            </w:pPr>
            <w:r w:rsidRPr="00DD034B">
              <w:rPr>
                <w:rFonts w:eastAsia="Times New Roman"/>
                <w:b/>
                <w:bCs/>
                <w:color w:val="000000"/>
                <w:lang w:eastAsia="ru-RU"/>
              </w:rPr>
              <w:t>5</w:t>
            </w:r>
          </w:p>
        </w:tc>
        <w:tc>
          <w:tcPr>
            <w:tcW w:w="2427"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jc w:val="center"/>
              <w:rPr>
                <w:rFonts w:eastAsia="Times New Roman"/>
                <w:b/>
                <w:bCs/>
                <w:color w:val="000000"/>
                <w:lang w:eastAsia="ru-RU"/>
              </w:rPr>
            </w:pPr>
            <w:r w:rsidRPr="00DD034B">
              <w:rPr>
                <w:rFonts w:eastAsia="Times New Roman"/>
                <w:b/>
                <w:bCs/>
                <w:color w:val="000000"/>
                <w:lang w:eastAsia="ru-RU"/>
              </w:rPr>
              <w:t>6</w:t>
            </w: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Облыстың шоғырландырылған бюджеті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eastAsia="ru-RU"/>
              </w:rPr>
              <w:t>245910240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Pr>
                <w:rFonts w:eastAsia="Times New Roman"/>
                <w:b/>
                <w:bCs/>
                <w:color w:val="000000"/>
                <w:lang w:eastAsia="ru-RU"/>
              </w:rPr>
              <w:t>25404228</w:t>
            </w:r>
            <w:r>
              <w:rPr>
                <w:rFonts w:eastAsia="Times New Roman"/>
                <w:b/>
                <w:bCs/>
                <w:color w:val="000000"/>
                <w:lang w:val="en-US"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Pr>
                <w:rFonts w:eastAsia="Times New Roman"/>
                <w:b/>
                <w:bCs/>
                <w:color w:val="000000"/>
                <w:lang w:eastAsia="ru-RU"/>
              </w:rPr>
              <w:t>297</w:t>
            </w:r>
            <w:r>
              <w:rPr>
                <w:rFonts w:eastAsia="Times New Roman"/>
                <w:b/>
                <w:bCs/>
                <w:color w:val="000000"/>
                <w:lang w:val="kk-KZ" w:eastAsia="ru-RU"/>
              </w:rPr>
              <w:t>492837</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ind w:left="51" w:hanging="51"/>
              <w:jc w:val="right"/>
              <w:rPr>
                <w:rFonts w:eastAsia="Times New Roman"/>
                <w:b/>
                <w:bCs/>
                <w:color w:val="000000"/>
                <w:lang w:eastAsia="ru-RU"/>
              </w:rPr>
            </w:pPr>
            <w:r>
              <w:rPr>
                <w:rFonts w:eastAsia="Times New Roman"/>
                <w:b/>
                <w:bCs/>
                <w:color w:val="000000"/>
                <w:lang w:val="kk-KZ" w:eastAsia="ru-RU"/>
              </w:rPr>
              <w:t>240400171</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8,5</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8,8</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9,4</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6,3</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138800349</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E022FC">
              <w:rPr>
                <w:rFonts w:eastAsia="Times New Roman"/>
                <w:color w:val="000000"/>
                <w:lang w:eastAsia="ru-RU"/>
              </w:rPr>
              <w:t>16197274</w:t>
            </w:r>
            <w:r w:rsidRPr="00E022FC">
              <w:rPr>
                <w:rFonts w:eastAsia="Times New Roman"/>
                <w:color w:val="000000"/>
                <w:lang w:val="en-US"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E022FC">
              <w:rPr>
                <w:rFonts w:eastAsia="Times New Roman"/>
                <w:color w:val="000000"/>
                <w:lang w:eastAsia="ru-RU"/>
              </w:rPr>
              <w:t>184</w:t>
            </w:r>
            <w:r w:rsidRPr="00E022FC">
              <w:rPr>
                <w:rFonts w:eastAsia="Times New Roman"/>
                <w:color w:val="000000"/>
                <w:lang w:val="en-US" w:eastAsia="ru-RU"/>
              </w:rPr>
              <w:t>447113</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E022FC">
              <w:rPr>
                <w:rFonts w:eastAsia="Times New Roman"/>
                <w:color w:val="000000"/>
                <w:lang w:eastAsia="ru-RU"/>
              </w:rPr>
              <w:t>171402015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4,8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5,6</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5,8</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6,5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116,1</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116</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113</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86,7</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i/>
                <w:iCs/>
                <w:color w:val="000000"/>
                <w:lang w:eastAsia="ru-RU"/>
              </w:rPr>
              <w:t>133202664</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149</w:t>
            </w:r>
            <w:r>
              <w:rPr>
                <w:rFonts w:eastAsia="Times New Roman"/>
                <w:color w:val="000000"/>
                <w:lang w:val="kk-KZ" w:eastAsia="ru-RU"/>
              </w:rPr>
              <w:t>371815</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172557775</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158351226</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i/>
                <w:iCs/>
                <w:color w:val="000000"/>
                <w:lang w:val="kk-KZ" w:eastAsia="ru-RU"/>
              </w:rPr>
              <w:t>3695765</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2567628</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2703993</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2693529</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i/>
                <w:iCs/>
                <w:color w:val="000000"/>
                <w:lang w:eastAsia="ru-RU"/>
              </w:rPr>
              <w:t>1901920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en-US" w:eastAsia="ru-RU"/>
              </w:rPr>
              <w:t>16</w:t>
            </w:r>
            <w:r>
              <w:rPr>
                <w:rFonts w:eastAsia="Times New Roman"/>
                <w:color w:val="000000"/>
                <w:lang w:eastAsia="ru-RU"/>
              </w:rPr>
              <w:t>22906</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385433</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1568348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val="en-US" w:eastAsia="ru-RU"/>
              </w:rPr>
            </w:pPr>
            <w:r w:rsidRPr="00DD034B">
              <w:rPr>
                <w:rFonts w:eastAsia="Times New Roman"/>
                <w:color w:val="000000"/>
                <w:lang w:val="kk-KZ" w:eastAsia="ru-RU"/>
              </w:rPr>
              <w:t>9.</w:t>
            </w:r>
          </w:p>
        </w:tc>
        <w:tc>
          <w:tcPr>
            <w:tcW w:w="4486"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r w:rsidRPr="00DD034B">
              <w:rPr>
                <w:lang w:val="kk-KZ"/>
              </w:rPr>
              <w:t>Арнайы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8053897</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8410392</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8788912</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8788912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72793092</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92069540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kk-KZ" w:eastAsia="ru-RU"/>
              </w:rPr>
              <w:t>113045724</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68998156</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i/>
                <w:iCs/>
                <w:color w:val="000000"/>
                <w:lang w:eastAsia="ru-RU"/>
              </w:rPr>
              <w:t>60763826</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68536618</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108660691</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68998156</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i/>
                <w:iCs/>
                <w:color w:val="000000"/>
                <w:lang w:eastAsia="ru-RU"/>
              </w:rPr>
              <w:t>1786228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kk-KZ"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kk-KZ"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kk-KZ"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i/>
                <w:iCs/>
                <w:color w:val="000000"/>
                <w:lang w:eastAsia="ru-RU"/>
              </w:rPr>
              <w:t>10243038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kk-KZ" w:eastAsia="ru-RU"/>
              </w:rPr>
              <w:t>23532922</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4385033</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kk-KZ"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167629</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16.</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eastAsia="ru-RU"/>
              </w:rPr>
              <w:t>245910240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kk-KZ" w:eastAsia="ru-RU"/>
              </w:rPr>
            </w:pPr>
            <w:r>
              <w:rPr>
                <w:rFonts w:eastAsia="Times New Roman"/>
                <w:b/>
                <w:bCs/>
                <w:color w:val="000000"/>
                <w:lang w:eastAsia="ru-RU"/>
              </w:rPr>
              <w:t>25404228</w:t>
            </w:r>
            <w:r>
              <w:rPr>
                <w:rFonts w:eastAsia="Times New Roman"/>
                <w:b/>
                <w:bCs/>
                <w:color w:val="000000"/>
                <w:lang w:val="en-US"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kk-KZ" w:eastAsia="ru-RU"/>
              </w:rPr>
            </w:pPr>
            <w:r>
              <w:rPr>
                <w:rFonts w:eastAsia="Times New Roman"/>
                <w:b/>
                <w:bCs/>
                <w:color w:val="000000"/>
                <w:lang w:eastAsia="ru-RU"/>
              </w:rPr>
              <w:t>297</w:t>
            </w:r>
            <w:r>
              <w:rPr>
                <w:rFonts w:eastAsia="Times New Roman"/>
                <w:b/>
                <w:bCs/>
                <w:color w:val="000000"/>
                <w:lang w:val="kk-KZ" w:eastAsia="ru-RU"/>
              </w:rPr>
              <w:t>492837</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kk-KZ" w:eastAsia="ru-RU"/>
              </w:rPr>
            </w:pPr>
            <w:r>
              <w:rPr>
                <w:rFonts w:eastAsia="Times New Roman"/>
                <w:b/>
                <w:bCs/>
                <w:color w:val="000000"/>
                <w:lang w:val="kk-KZ" w:eastAsia="ru-RU"/>
              </w:rPr>
              <w:t>240400171</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8,5</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8,8</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kk-KZ" w:eastAsia="ru-RU"/>
              </w:rPr>
              <w:t>9,4</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6,3</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108,1</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103</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117</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81</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b/>
                <w:bCs/>
                <w:color w:val="000000"/>
                <w:lang w:eastAsia="ru-RU"/>
              </w:rPr>
            </w:pPr>
            <w:r w:rsidRPr="00DD034B">
              <w:rPr>
                <w:b/>
                <w:lang w:val="kk-KZ"/>
              </w:rPr>
              <w:t>Тапшылық/профицит</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eastAsia="ru-RU"/>
              </w:rPr>
              <w:t>-15877056</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val="en-US" w:eastAsia="ru-RU"/>
              </w:rPr>
              <w:t>196716</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val="en-US" w:eastAsia="ru-RU"/>
              </w:rPr>
              <w:t>196716</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val="en-US" w:eastAsia="ru-RU"/>
              </w:rPr>
              <w:t>196716</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noWrap/>
            <w:vAlign w:val="bottom"/>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noWrap/>
            <w:vAlign w:val="bottom"/>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noWrap/>
            <w:vAlign w:val="bottom"/>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Облыстық бюджет</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Pr>
                <w:rFonts w:eastAsia="Times New Roman"/>
                <w:b/>
                <w:bCs/>
                <w:color w:val="000000"/>
                <w:lang w:val="kk-KZ" w:eastAsia="ru-RU"/>
              </w:rPr>
              <w:t>138824698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Pr>
                <w:rFonts w:eastAsia="Times New Roman"/>
                <w:b/>
                <w:bCs/>
                <w:color w:val="000000"/>
                <w:lang w:val="kk-KZ" w:eastAsia="ru-RU"/>
              </w:rPr>
              <w:t>155344497</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Pr>
                <w:rFonts w:eastAsia="Times New Roman"/>
                <w:b/>
                <w:bCs/>
                <w:color w:val="000000"/>
                <w:lang w:val="kk-KZ" w:eastAsia="ru-RU"/>
              </w:rPr>
              <w:t>185264702</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E022FC">
              <w:rPr>
                <w:rFonts w:eastAsia="Times New Roman"/>
                <w:b/>
                <w:bCs/>
                <w:color w:val="000000"/>
                <w:lang w:val="kk-KZ" w:eastAsia="ru-RU"/>
              </w:rPr>
              <w:t>141217134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4,8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4,9</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5,3</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E022FC">
              <w:rPr>
                <w:rFonts w:eastAsia="Times New Roman"/>
                <w:color w:val="000000"/>
                <w:lang w:val="kk-KZ" w:eastAsia="ru-RU"/>
              </w:rPr>
              <w:t>3,7</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lastRenderedPageBreak/>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kk-KZ" w:eastAsia="ru-RU"/>
              </w:rPr>
              <w:t>59 041 510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kk-KZ" w:eastAsia="ru-RU"/>
              </w:rPr>
              <w:t>63 274 957</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kk-KZ" w:eastAsia="ru-RU"/>
              </w:rPr>
              <w:t>72 218 978</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kk-KZ" w:eastAsia="ru-RU"/>
              </w:rPr>
              <w:t>72 218 978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2</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2</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2</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1,9</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Pr>
                <w:rFonts w:eastAsia="Times New Roman"/>
                <w:color w:val="000000"/>
                <w:lang w:eastAsia="ru-RU"/>
              </w:rPr>
              <w:t>98,6</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107</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114</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100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i/>
                <w:iCs/>
                <w:color w:val="000000"/>
                <w:lang w:eastAsia="ru-RU"/>
              </w:rPr>
            </w:pPr>
            <w:r w:rsidRPr="007853A3">
              <w:rPr>
                <w:rFonts w:eastAsia="Times New Roman"/>
                <w:color w:val="000000"/>
                <w:lang w:eastAsia="ru-RU"/>
              </w:rPr>
              <w:t>46</w:t>
            </w:r>
            <w:r>
              <w:rPr>
                <w:rFonts w:eastAsia="Times New Roman"/>
                <w:color w:val="000000"/>
                <w:lang w:val="kk-KZ" w:eastAsia="ru-RU"/>
              </w:rPr>
              <w:t> </w:t>
            </w:r>
            <w:r w:rsidRPr="007853A3">
              <w:rPr>
                <w:rFonts w:eastAsia="Times New Roman"/>
                <w:color w:val="000000"/>
                <w:lang w:eastAsia="ru-RU"/>
              </w:rPr>
              <w:t>666</w:t>
            </w:r>
            <w:r>
              <w:rPr>
                <w:rFonts w:eastAsia="Times New Roman"/>
                <w:color w:val="000000"/>
                <w:lang w:val="kk-KZ" w:eastAsia="ru-RU"/>
              </w:rPr>
              <w:t xml:space="preserve"> </w:t>
            </w:r>
            <w:r w:rsidRPr="007853A3">
              <w:rPr>
                <w:rFonts w:eastAsia="Times New Roman"/>
                <w:color w:val="000000"/>
                <w:lang w:eastAsia="ru-RU"/>
              </w:rPr>
              <w:t>709</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53</w:t>
            </w:r>
            <w:r>
              <w:rPr>
                <w:rFonts w:eastAsia="Times New Roman"/>
                <w:color w:val="000000"/>
                <w:lang w:val="kk-KZ" w:eastAsia="ru-RU"/>
              </w:rPr>
              <w:t> </w:t>
            </w:r>
            <w:r w:rsidRPr="00DD435F">
              <w:rPr>
                <w:rFonts w:eastAsia="Times New Roman"/>
                <w:color w:val="000000"/>
                <w:lang w:val="kk-KZ" w:eastAsia="ru-RU"/>
              </w:rPr>
              <w:t>013</w:t>
            </w:r>
            <w:r>
              <w:rPr>
                <w:rFonts w:eastAsia="Times New Roman"/>
                <w:color w:val="000000"/>
                <w:lang w:val="kk-KZ" w:eastAsia="ru-RU"/>
              </w:rPr>
              <w:t xml:space="preserve"> </w:t>
            </w:r>
            <w:r w:rsidRPr="00DD435F">
              <w:rPr>
                <w:rFonts w:eastAsia="Times New Roman"/>
                <w:color w:val="000000"/>
                <w:lang w:val="kk-KZ" w:eastAsia="ru-RU"/>
              </w:rPr>
              <w:t>096</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61</w:t>
            </w:r>
            <w:r>
              <w:rPr>
                <w:rFonts w:eastAsia="Times New Roman"/>
                <w:color w:val="000000"/>
                <w:lang w:val="kk-KZ" w:eastAsia="ru-RU"/>
              </w:rPr>
              <w:t> </w:t>
            </w:r>
            <w:r w:rsidRPr="00DD435F">
              <w:rPr>
                <w:rFonts w:eastAsia="Times New Roman"/>
                <w:color w:val="000000"/>
                <w:lang w:val="kk-KZ" w:eastAsia="ru-RU"/>
              </w:rPr>
              <w:t>394</w:t>
            </w:r>
            <w:r>
              <w:rPr>
                <w:rFonts w:eastAsia="Times New Roman"/>
                <w:color w:val="000000"/>
                <w:lang w:val="kk-KZ" w:eastAsia="ru-RU"/>
              </w:rPr>
              <w:t xml:space="preserve"> </w:t>
            </w:r>
            <w:r w:rsidRPr="00DD435F">
              <w:rPr>
                <w:rFonts w:eastAsia="Times New Roman"/>
                <w:color w:val="000000"/>
                <w:lang w:val="kk-KZ" w:eastAsia="ru-RU"/>
              </w:rPr>
              <w:t>281</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61</w:t>
            </w:r>
            <w:r>
              <w:rPr>
                <w:rFonts w:eastAsia="Times New Roman"/>
                <w:color w:val="000000"/>
                <w:lang w:val="kk-KZ" w:eastAsia="ru-RU"/>
              </w:rPr>
              <w:t> </w:t>
            </w:r>
            <w:r w:rsidRPr="00DD435F">
              <w:rPr>
                <w:rFonts w:eastAsia="Times New Roman"/>
                <w:color w:val="000000"/>
                <w:lang w:val="kk-KZ" w:eastAsia="ru-RU"/>
              </w:rPr>
              <w:t>394</w:t>
            </w:r>
            <w:r>
              <w:rPr>
                <w:rFonts w:eastAsia="Times New Roman"/>
                <w:color w:val="000000"/>
                <w:lang w:val="kk-KZ" w:eastAsia="ru-RU"/>
              </w:rPr>
              <w:t xml:space="preserve"> </w:t>
            </w:r>
            <w:r w:rsidRPr="00DD435F">
              <w:rPr>
                <w:rFonts w:eastAsia="Times New Roman"/>
                <w:color w:val="000000"/>
                <w:lang w:val="kk-KZ" w:eastAsia="ru-RU"/>
              </w:rPr>
              <w:t>281</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i/>
                <w:iCs/>
                <w:color w:val="000000"/>
                <w:lang w:val="kk-KZ" w:eastAsia="ru-RU"/>
              </w:rPr>
            </w:pPr>
            <w:r w:rsidRPr="007853A3">
              <w:rPr>
                <w:rFonts w:eastAsia="Times New Roman"/>
                <w:color w:val="000000"/>
                <w:lang w:val="kk-KZ" w:eastAsia="ru-RU"/>
              </w:rPr>
              <w:t>4289904</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1851469</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2035785</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2035785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i/>
                <w:iCs/>
                <w:color w:val="000000"/>
                <w:lang w:eastAsia="ru-RU"/>
              </w:rPr>
            </w:pPr>
            <w:r w:rsidRPr="007853A3">
              <w:rPr>
                <w:rFonts w:eastAsia="Times New Roman"/>
                <w:color w:val="000000"/>
                <w:lang w:eastAsia="ru-RU"/>
              </w:rPr>
              <w:t>31000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val="en-US" w:eastAsia="ru-RU"/>
              </w:rPr>
            </w:pPr>
            <w:r w:rsidRPr="00DD034B">
              <w:rPr>
                <w:rFonts w:eastAsia="Times New Roman"/>
                <w:color w:val="000000"/>
                <w:lang w:val="en-US" w:eastAsia="ru-RU"/>
              </w:rPr>
              <w:t>9.</w:t>
            </w:r>
          </w:p>
        </w:tc>
        <w:tc>
          <w:tcPr>
            <w:tcW w:w="4486"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r w:rsidRPr="00DD034B">
              <w:rPr>
                <w:lang w:val="kk-KZ"/>
              </w:rPr>
              <w:t>Арнайы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7853A3">
              <w:rPr>
                <w:rFonts w:eastAsia="Times New Roman"/>
                <w:color w:val="000000"/>
                <w:lang w:val="kk-KZ" w:eastAsia="ru-RU"/>
              </w:rPr>
              <w:t>8053897</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8410392</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8788912</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8788912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72 793 092</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kk-KZ" w:eastAsia="ru-RU"/>
              </w:rPr>
              <w:t>92069540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113045724</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68998156</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i/>
                <w:iCs/>
                <w:color w:val="000000"/>
                <w:lang w:eastAsia="ru-RU"/>
              </w:rPr>
            </w:pPr>
            <w:r w:rsidRPr="00DD435F">
              <w:rPr>
                <w:rFonts w:eastAsia="Times New Roman"/>
                <w:i/>
                <w:iCs/>
                <w:color w:val="000000"/>
                <w:lang w:eastAsia="ru-RU"/>
              </w:rPr>
              <w:t>60763826</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68536618</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108660691</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68998156</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i/>
                <w:iCs/>
                <w:color w:val="000000"/>
                <w:lang w:eastAsia="ru-RU"/>
              </w:rPr>
            </w:pPr>
            <w:r w:rsidRPr="00DD435F">
              <w:rPr>
                <w:rFonts w:eastAsia="Times New Roman"/>
                <w:i/>
                <w:iCs/>
                <w:color w:val="000000"/>
                <w:lang w:eastAsia="ru-RU"/>
              </w:rPr>
              <w:t>1786228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kk-KZ"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kk-KZ"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kk-KZ"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i/>
                <w:iCs/>
                <w:color w:val="000000"/>
                <w:lang w:eastAsia="ru-RU"/>
              </w:rPr>
            </w:pPr>
            <w:r w:rsidRPr="00DD435F">
              <w:rPr>
                <w:rFonts w:eastAsia="Times New Roman"/>
                <w:i/>
                <w:iCs/>
                <w:color w:val="000000"/>
                <w:lang w:eastAsia="ru-RU"/>
              </w:rPr>
              <w:t>10243038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kk-KZ" w:eastAsia="ru-RU"/>
              </w:rPr>
              <w:t>23532922</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kk-KZ" w:eastAsia="ru-RU"/>
              </w:rPr>
              <w:t>4385033</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kk-KZ"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6990096</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kk-KZ"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kk-KZ"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kk-KZ" w:eastAsia="ru-RU"/>
              </w:rPr>
              <w:t>0</w:t>
            </w: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kk-KZ"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kk-KZ"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kk-KZ"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16.</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Pr>
                <w:rFonts w:eastAsia="Times New Roman"/>
                <w:b/>
                <w:bCs/>
                <w:color w:val="000000"/>
                <w:lang w:val="kk-KZ" w:eastAsia="ru-RU"/>
              </w:rPr>
              <w:t>138824698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Pr>
                <w:rFonts w:eastAsia="Times New Roman"/>
                <w:b/>
                <w:bCs/>
                <w:color w:val="000000"/>
                <w:lang w:val="kk-KZ" w:eastAsia="ru-RU"/>
              </w:rPr>
              <w:t>155344497</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Pr>
                <w:rFonts w:eastAsia="Times New Roman"/>
                <w:b/>
                <w:bCs/>
                <w:color w:val="000000"/>
                <w:lang w:val="kk-KZ" w:eastAsia="ru-RU"/>
              </w:rPr>
              <w:t>185264702</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E022FC">
              <w:rPr>
                <w:rFonts w:eastAsia="Times New Roman"/>
                <w:b/>
                <w:bCs/>
                <w:color w:val="000000"/>
                <w:lang w:val="kk-KZ" w:eastAsia="ru-RU"/>
              </w:rPr>
              <w:t>141217134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4,8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4,9</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5,3</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3,7</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79</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111</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119</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76,2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b/>
                <w:bCs/>
                <w:color w:val="000000"/>
                <w:lang w:eastAsia="ru-RU"/>
              </w:rPr>
            </w:pPr>
            <w:r w:rsidRPr="00DD034B">
              <w:rPr>
                <w:b/>
                <w:lang w:val="kk-KZ"/>
              </w:rPr>
              <w:t>Тапшылық/профицит</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eastAsia="ru-RU"/>
              </w:rPr>
              <w:t>3067289</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Pr>
                <w:rFonts w:eastAsia="Times New Roman"/>
                <w:b/>
                <w:bCs/>
                <w:color w:val="000000"/>
                <w:lang w:val="kk-KZ" w:eastAsia="ru-RU"/>
              </w:rPr>
              <w:t>1791103</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Pr>
                <w:rFonts w:eastAsia="Times New Roman"/>
                <w:b/>
                <w:bCs/>
                <w:color w:val="000000"/>
                <w:lang w:val="kk-KZ" w:eastAsia="ru-RU"/>
              </w:rPr>
              <w:t>1788991</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Pr>
                <w:rFonts w:eastAsia="Times New Roman"/>
                <w:b/>
                <w:bCs/>
                <w:color w:val="000000"/>
                <w:lang w:val="kk-KZ"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0,1</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0,05</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0,05</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noWrap/>
            <w:vAlign w:val="bottom"/>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noWrap/>
            <w:vAlign w:val="bottom"/>
          </w:tcPr>
          <w:p w:rsidR="00CD0937" w:rsidRPr="00DD034B" w:rsidRDefault="00CD0937" w:rsidP="004673C6">
            <w:pPr>
              <w:jc w:val="right"/>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noWrap/>
            <w:vAlign w:val="bottom"/>
          </w:tcPr>
          <w:p w:rsidR="00CD0937" w:rsidRPr="00DD034B" w:rsidRDefault="00CD0937" w:rsidP="004673C6">
            <w:pPr>
              <w:jc w:val="right"/>
              <w:rPr>
                <w:rFonts w:eastAsia="Times New Roman"/>
                <w:color w:val="000000"/>
                <w:lang w:eastAsia="ru-RU"/>
              </w:rPr>
            </w:pP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Ауданның (облыстық маңызы бар қаланың) шоғырландырылған бюджеті (аудандар (облыстық маңызы бар қалалар)бөлінісінде</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en-US" w:eastAsia="ru-RU"/>
              </w:rPr>
            </w:pPr>
            <w:r>
              <w:rPr>
                <w:rFonts w:eastAsia="Times New Roman"/>
                <w:b/>
                <w:bCs/>
                <w:color w:val="000000"/>
                <w:lang w:eastAsia="ru-RU"/>
              </w:rPr>
              <w:t>116 852 503</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en-US" w:eastAsia="ru-RU"/>
              </w:rPr>
            </w:pPr>
            <w:r>
              <w:rPr>
                <w:rFonts w:eastAsia="Times New Roman"/>
                <w:b/>
                <w:bCs/>
                <w:color w:val="000000"/>
                <w:lang w:eastAsia="ru-RU"/>
              </w:rPr>
              <w:t>100 461 856</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en-US" w:eastAsia="ru-RU"/>
              </w:rPr>
            </w:pPr>
            <w:r>
              <w:rPr>
                <w:rFonts w:eastAsia="Times New Roman"/>
                <w:b/>
                <w:bCs/>
                <w:color w:val="000000"/>
                <w:lang w:eastAsia="ru-RU"/>
              </w:rPr>
              <w:t>113 888 210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en-US" w:eastAsia="ru-RU"/>
              </w:rPr>
            </w:pPr>
            <w:r>
              <w:rPr>
                <w:rFonts w:eastAsia="Times New Roman"/>
                <w:b/>
                <w:bCs/>
                <w:color w:val="000000"/>
                <w:lang w:eastAsia="ru-RU"/>
              </w:rPr>
              <w:t>100 956 620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4</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3,2</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3,3</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2,7</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Pr>
                <w:rFonts w:eastAsia="Times New Roman"/>
                <w:color w:val="000000"/>
                <w:lang w:eastAsia="ru-RU"/>
              </w:rPr>
              <w:t>89 025 878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Pr>
                <w:rFonts w:eastAsia="Times New Roman"/>
                <w:color w:val="000000"/>
                <w:lang w:eastAsia="ru-RU"/>
              </w:rPr>
              <w:t>98 697 78</w:t>
            </w:r>
            <w:r>
              <w:rPr>
                <w:rFonts w:eastAsia="Times New Roman"/>
                <w:color w:val="000000"/>
                <w:lang w:val="kk-KZ" w:eastAsia="ru-RU"/>
              </w:rPr>
              <w:t>3</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Pr>
                <w:rFonts w:eastAsia="Times New Roman"/>
                <w:color w:val="000000"/>
                <w:lang w:eastAsia="ru-RU"/>
              </w:rPr>
              <w:t>112 228 135</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Pr>
                <w:rFonts w:eastAsia="Times New Roman"/>
                <w:color w:val="000000"/>
                <w:lang w:eastAsia="ru-RU"/>
              </w:rPr>
              <w:t>99 183 037</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3</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3,1</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3,2</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2,6</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201</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110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113</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88,3</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Pr>
                <w:rFonts w:eastAsia="Times New Roman"/>
                <w:color w:val="000000"/>
                <w:lang w:eastAsia="ru-RU"/>
              </w:rPr>
              <w:t>86 535 955</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Pr>
                <w:rFonts w:eastAsia="Times New Roman"/>
                <w:color w:val="000000"/>
                <w:lang w:eastAsia="ru-RU"/>
              </w:rPr>
              <w:t>96 358 719</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Pr>
                <w:rFonts w:eastAsia="Times New Roman"/>
                <w:color w:val="000000"/>
                <w:lang w:eastAsia="ru-RU"/>
              </w:rPr>
              <w:t>111 163 494</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Pr>
                <w:rFonts w:eastAsia="Times New Roman"/>
                <w:color w:val="000000"/>
                <w:lang w:eastAsia="ru-RU"/>
              </w:rPr>
              <w:t>96 956 945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Pr>
                <w:rFonts w:eastAsia="Times New Roman"/>
                <w:color w:val="000000"/>
                <w:lang w:eastAsia="ru-RU"/>
              </w:rPr>
              <w:t>619 003</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Pr>
                <w:rFonts w:eastAsia="Times New Roman"/>
                <w:color w:val="000000"/>
                <w:lang w:eastAsia="ru-RU"/>
              </w:rPr>
              <w:t xml:space="preserve"> 716 159</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Pr>
                <w:rFonts w:eastAsia="Times New Roman"/>
                <w:color w:val="000000"/>
                <w:lang w:eastAsia="ru-RU"/>
              </w:rPr>
              <w:t>668 208</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Pr>
                <w:rFonts w:eastAsia="Times New Roman"/>
                <w:color w:val="000000"/>
                <w:lang w:eastAsia="ru-RU"/>
              </w:rPr>
              <w:t>657 744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Pr>
                <w:rFonts w:eastAsia="Times New Roman"/>
                <w:color w:val="000000"/>
                <w:lang w:eastAsia="ru-RU"/>
              </w:rPr>
              <w:t>1 870 920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Pr>
                <w:rFonts w:eastAsia="Times New Roman"/>
                <w:color w:val="000000"/>
                <w:lang w:eastAsia="ru-RU"/>
              </w:rPr>
              <w:t>1 622 906</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Pr>
                <w:rFonts w:eastAsia="Times New Roman"/>
                <w:color w:val="000000"/>
                <w:lang w:eastAsia="ru-RU"/>
              </w:rPr>
              <w:t>396 433</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Pr>
                <w:rFonts w:eastAsia="Times New Roman"/>
                <w:color w:val="000000"/>
                <w:lang w:eastAsia="ru-RU"/>
              </w:rPr>
              <w:t>1 568 348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Pr>
                <w:rFonts w:eastAsia="Times New Roman"/>
                <w:color w:val="000000"/>
                <w:lang w:eastAsia="ru-RU"/>
              </w:rPr>
              <w:t>27 658 996</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Pr>
                <w:rFonts w:eastAsia="Times New Roman"/>
                <w:color w:val="000000"/>
                <w:lang w:eastAsia="ru-RU"/>
              </w:rPr>
              <w:t>1 680 501</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Pr>
                <w:rFonts w:eastAsia="Times New Roman"/>
                <w:color w:val="000000"/>
                <w:lang w:eastAsia="ru-RU"/>
              </w:rPr>
              <w:t>1 576 503</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Pr>
                <w:rFonts w:eastAsia="Times New Roman"/>
                <w:color w:val="000000"/>
                <w:lang w:eastAsia="ru-RU"/>
              </w:rPr>
              <w:t>1 690 011</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Pr>
                <w:rFonts w:eastAsia="Times New Roman"/>
                <w:color w:val="000000"/>
                <w:lang w:eastAsia="ru-RU"/>
              </w:rPr>
              <w:t>2 586 842</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Pr>
                <w:rFonts w:eastAsia="Times New Roman"/>
                <w:color w:val="000000"/>
                <w:lang w:eastAsia="ru-RU"/>
              </w:rPr>
              <w:t>1 680 501</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Pr>
                <w:rFonts w:eastAsia="Times New Roman"/>
                <w:color w:val="000000"/>
                <w:lang w:eastAsia="ru-RU"/>
              </w:rPr>
              <w:t>1 576 503</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Pr>
                <w:rFonts w:eastAsia="Times New Roman"/>
                <w:color w:val="000000"/>
                <w:lang w:eastAsia="ru-RU"/>
              </w:rPr>
              <w:t>1 690 011</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lastRenderedPageBreak/>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Pr>
                <w:rFonts w:eastAsia="Times New Roman"/>
                <w:color w:val="000000"/>
                <w:lang w:eastAsia="ru-RU"/>
              </w:rPr>
              <w:t>2 481 406</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Pr>
                <w:rFonts w:eastAsia="Times New Roman"/>
                <w:color w:val="000000"/>
                <w:lang w:eastAsia="ru-RU"/>
              </w:rPr>
              <w:t>22 590 748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Pr>
                <w:rFonts w:eastAsia="Times New Roman"/>
                <w:color w:val="000000"/>
                <w:lang w:eastAsia="ru-RU"/>
              </w:rPr>
              <w:t>167 629</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Pr>
                <w:rFonts w:eastAsia="Times New Roman"/>
                <w:color w:val="000000"/>
                <w:lang w:eastAsia="ru-RU"/>
              </w:rPr>
              <w:t>83 572</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Pr>
                <w:rFonts w:eastAsia="Times New Roman"/>
                <w:color w:val="000000"/>
                <w:lang w:eastAsia="ru-RU"/>
              </w:rPr>
              <w:t>83572</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Pr>
                <w:rFonts w:eastAsia="Times New Roman"/>
                <w:color w:val="000000"/>
                <w:lang w:eastAsia="ru-RU"/>
              </w:rPr>
              <w:t>83 572</w:t>
            </w: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15.</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en-US" w:eastAsia="ru-RU"/>
              </w:rPr>
            </w:pPr>
            <w:r>
              <w:rPr>
                <w:rFonts w:eastAsia="Times New Roman"/>
                <w:b/>
                <w:bCs/>
                <w:color w:val="000000"/>
                <w:lang w:eastAsia="ru-RU"/>
              </w:rPr>
              <w:t>118 250 446</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en-US" w:eastAsia="ru-RU"/>
              </w:rPr>
            </w:pPr>
            <w:r>
              <w:rPr>
                <w:rFonts w:eastAsia="Times New Roman"/>
                <w:b/>
                <w:bCs/>
                <w:color w:val="000000"/>
                <w:lang w:eastAsia="ru-RU"/>
              </w:rPr>
              <w:t>100 461 856</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en-US" w:eastAsia="ru-RU"/>
              </w:rPr>
            </w:pPr>
            <w:r>
              <w:rPr>
                <w:rFonts w:eastAsia="Times New Roman"/>
                <w:b/>
                <w:bCs/>
                <w:color w:val="000000"/>
                <w:lang w:eastAsia="ru-RU"/>
              </w:rPr>
              <w:t>113 888 210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en-US" w:eastAsia="ru-RU"/>
              </w:rPr>
            </w:pPr>
            <w:r>
              <w:rPr>
                <w:rFonts w:eastAsia="Times New Roman"/>
                <w:b/>
                <w:bCs/>
                <w:color w:val="000000"/>
                <w:lang w:eastAsia="ru-RU"/>
              </w:rPr>
              <w:t>100 956 620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b/>
                <w:bCs/>
                <w:color w:val="000000"/>
                <w:lang w:eastAsia="ru-RU"/>
              </w:rPr>
            </w:pPr>
            <w:r w:rsidRPr="00DD034B">
              <w:rPr>
                <w:b/>
                <w:lang w:val="kk-KZ"/>
              </w:rPr>
              <w:t>Тапшылық/профицит</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en-US" w:eastAsia="ru-RU"/>
              </w:rPr>
            </w:pPr>
            <w:r>
              <w:rPr>
                <w:rFonts w:eastAsia="Times New Roman"/>
                <w:b/>
                <w:bCs/>
                <w:color w:val="000000"/>
                <w:lang w:eastAsia="ru-RU"/>
              </w:rPr>
              <w:t>-992 840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en-US"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en-US"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en-US"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noWrap/>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noWrap/>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noWrap/>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Жезқазған қаласының шоғырландырылған бюджеті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kk-KZ" w:eastAsia="ru-RU"/>
              </w:rPr>
            </w:pPr>
            <w:r>
              <w:rPr>
                <w:rFonts w:eastAsia="Times New Roman"/>
                <w:b/>
                <w:bCs/>
                <w:color w:val="000000"/>
                <w:lang w:val="kk-KZ" w:eastAsia="ru-RU"/>
              </w:rPr>
              <w:t>58 211 359</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kk-KZ" w:eastAsia="ru-RU"/>
              </w:rPr>
            </w:pPr>
            <w:r w:rsidRPr="00125F5E">
              <w:rPr>
                <w:rFonts w:eastAsia="Times New Roman"/>
                <w:b/>
                <w:bCs/>
                <w:color w:val="000000"/>
                <w:lang w:val="kk-KZ" w:eastAsia="ru-RU"/>
              </w:rPr>
              <w:t>58232363</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kk-KZ" w:eastAsia="ru-RU"/>
              </w:rPr>
            </w:pPr>
            <w:r w:rsidRPr="00125F5E">
              <w:rPr>
                <w:rFonts w:eastAsia="Times New Roman"/>
                <w:b/>
                <w:bCs/>
                <w:color w:val="000000"/>
                <w:lang w:val="kk-KZ" w:eastAsia="ru-RU"/>
              </w:rPr>
              <w:t>66998217</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kk-KZ" w:eastAsia="ru-RU"/>
              </w:rPr>
            </w:pPr>
            <w:r w:rsidRPr="00125F5E">
              <w:rPr>
                <w:rFonts w:eastAsia="Times New Roman"/>
                <w:b/>
                <w:bCs/>
                <w:color w:val="000000"/>
                <w:lang w:val="kk-KZ" w:eastAsia="ru-RU"/>
              </w:rPr>
              <w:t>51971000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2</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1,8</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1,9</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51</w:t>
            </w:r>
            <w:r>
              <w:rPr>
                <w:rFonts w:eastAsia="Times New Roman"/>
                <w:color w:val="000000"/>
                <w:lang w:val="kk-KZ" w:eastAsia="ru-RU"/>
              </w:rPr>
              <w:t xml:space="preserve"> </w:t>
            </w:r>
            <w:r w:rsidRPr="00DD435F">
              <w:rPr>
                <w:rFonts w:eastAsia="Times New Roman"/>
                <w:color w:val="000000"/>
                <w:lang w:val="kk-KZ" w:eastAsia="ru-RU"/>
              </w:rPr>
              <w:t>770</w:t>
            </w:r>
            <w:r>
              <w:rPr>
                <w:rFonts w:eastAsia="Times New Roman"/>
                <w:color w:val="000000"/>
                <w:lang w:val="kk-KZ" w:eastAsia="ru-RU"/>
              </w:rPr>
              <w:t xml:space="preserve"> </w:t>
            </w:r>
            <w:r w:rsidRPr="00DD435F">
              <w:rPr>
                <w:rFonts w:eastAsia="Times New Roman"/>
                <w:color w:val="000000"/>
                <w:lang w:val="kk-KZ" w:eastAsia="ru-RU"/>
              </w:rPr>
              <w:t>212</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kk-KZ" w:eastAsia="ru-RU"/>
              </w:rPr>
              <w:t>58232363</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kk-KZ" w:eastAsia="ru-RU"/>
              </w:rPr>
              <w:t>66998217</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kk-KZ" w:eastAsia="ru-RU"/>
              </w:rPr>
              <w:t>51971000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1,8</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1,9</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167</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112</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115</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77,5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50</w:t>
            </w:r>
            <w:r>
              <w:rPr>
                <w:rFonts w:eastAsia="Times New Roman"/>
                <w:color w:val="000000"/>
                <w:lang w:val="kk-KZ" w:eastAsia="ru-RU"/>
              </w:rPr>
              <w:t> </w:t>
            </w:r>
            <w:r w:rsidRPr="00DD435F">
              <w:rPr>
                <w:rFonts w:eastAsia="Times New Roman"/>
                <w:color w:val="000000"/>
                <w:lang w:eastAsia="ru-RU"/>
              </w:rPr>
              <w:t>166</w:t>
            </w:r>
            <w:r>
              <w:rPr>
                <w:rFonts w:eastAsia="Times New Roman"/>
                <w:color w:val="000000"/>
                <w:lang w:val="kk-KZ" w:eastAsia="ru-RU"/>
              </w:rPr>
              <w:t xml:space="preserve"> </w:t>
            </w:r>
            <w:r w:rsidRPr="00DD435F">
              <w:rPr>
                <w:rFonts w:eastAsia="Times New Roman"/>
                <w:color w:val="000000"/>
                <w:lang w:eastAsia="ru-RU"/>
              </w:rPr>
              <w:t>571</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56731383</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66495237</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50248000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281</w:t>
            </w:r>
            <w:r>
              <w:rPr>
                <w:rFonts w:eastAsia="Times New Roman"/>
                <w:color w:val="000000"/>
                <w:lang w:val="kk-KZ" w:eastAsia="ru-RU"/>
              </w:rPr>
              <w:t xml:space="preserve"> </w:t>
            </w:r>
            <w:r w:rsidRPr="00DD435F">
              <w:rPr>
                <w:rFonts w:eastAsia="Times New Roman"/>
                <w:color w:val="000000"/>
                <w:lang w:val="kk-KZ" w:eastAsia="ru-RU"/>
              </w:rPr>
              <w:t>500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282</w:t>
            </w:r>
            <w:r>
              <w:rPr>
                <w:rFonts w:eastAsia="Times New Roman"/>
                <w:color w:val="000000"/>
                <w:lang w:val="kk-KZ" w:eastAsia="ru-RU"/>
              </w:rPr>
              <w:t>480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284480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348000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1</w:t>
            </w:r>
            <w:r>
              <w:rPr>
                <w:rFonts w:eastAsia="Times New Roman"/>
                <w:color w:val="000000"/>
                <w:lang w:val="kk-KZ" w:eastAsia="ru-RU"/>
              </w:rPr>
              <w:t> </w:t>
            </w:r>
            <w:r w:rsidRPr="00DD435F">
              <w:rPr>
                <w:rFonts w:eastAsia="Times New Roman"/>
                <w:color w:val="000000"/>
                <w:lang w:val="kk-KZ" w:eastAsia="ru-RU"/>
              </w:rPr>
              <w:t>322</w:t>
            </w:r>
            <w:r>
              <w:rPr>
                <w:rFonts w:eastAsia="Times New Roman"/>
                <w:color w:val="000000"/>
                <w:lang w:val="kk-KZ" w:eastAsia="ru-RU"/>
              </w:rPr>
              <w:t xml:space="preserve"> </w:t>
            </w:r>
            <w:r w:rsidRPr="00DD435F">
              <w:rPr>
                <w:rFonts w:eastAsia="Times New Roman"/>
                <w:color w:val="000000"/>
                <w:lang w:val="kk-KZ" w:eastAsia="ru-RU"/>
              </w:rPr>
              <w:t>141</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12</w:t>
            </w:r>
            <w:r>
              <w:rPr>
                <w:rFonts w:eastAsia="Times New Roman"/>
                <w:color w:val="000000"/>
                <w:lang w:val="kk-KZ" w:eastAsia="ru-RU"/>
              </w:rPr>
              <w:t>18500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218500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1375000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6 434 305</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04217B">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1 161 750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5</w:t>
            </w:r>
            <w:r>
              <w:rPr>
                <w:rFonts w:eastAsia="Times New Roman"/>
                <w:color w:val="000000"/>
                <w:lang w:val="kk-KZ" w:eastAsia="ru-RU"/>
              </w:rPr>
              <w:t> </w:t>
            </w:r>
            <w:r w:rsidRPr="00DD435F">
              <w:rPr>
                <w:rFonts w:eastAsia="Times New Roman"/>
                <w:color w:val="000000"/>
                <w:lang w:val="kk-KZ" w:eastAsia="ru-RU"/>
              </w:rPr>
              <w:t>272</w:t>
            </w:r>
            <w:r>
              <w:rPr>
                <w:rFonts w:eastAsia="Times New Roman"/>
                <w:color w:val="000000"/>
                <w:lang w:val="kk-KZ" w:eastAsia="ru-RU"/>
              </w:rPr>
              <w:t xml:space="preserve"> </w:t>
            </w:r>
            <w:r w:rsidRPr="00DD435F">
              <w:rPr>
                <w:rFonts w:eastAsia="Times New Roman"/>
                <w:color w:val="000000"/>
                <w:lang w:val="kk-KZ" w:eastAsia="ru-RU"/>
              </w:rPr>
              <w:t>555</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6842</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15.</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kk-KZ" w:eastAsia="ru-RU"/>
              </w:rPr>
            </w:pPr>
            <w:r>
              <w:rPr>
                <w:rFonts w:eastAsia="Times New Roman"/>
                <w:b/>
                <w:bCs/>
                <w:color w:val="000000"/>
                <w:lang w:val="kk-KZ" w:eastAsia="ru-RU"/>
              </w:rPr>
              <w:t>58 211 359</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kk-KZ" w:eastAsia="ru-RU"/>
              </w:rPr>
            </w:pPr>
            <w:r w:rsidRPr="00125F5E">
              <w:rPr>
                <w:rFonts w:eastAsia="Times New Roman"/>
                <w:b/>
                <w:bCs/>
                <w:color w:val="000000"/>
                <w:lang w:val="kk-KZ" w:eastAsia="ru-RU"/>
              </w:rPr>
              <w:t>58232363</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kk-KZ" w:eastAsia="ru-RU"/>
              </w:rPr>
            </w:pPr>
            <w:r w:rsidRPr="00125F5E">
              <w:rPr>
                <w:rFonts w:eastAsia="Times New Roman"/>
                <w:b/>
                <w:bCs/>
                <w:color w:val="000000"/>
                <w:lang w:val="kk-KZ" w:eastAsia="ru-RU"/>
              </w:rPr>
              <w:t>66998217</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kk-KZ" w:eastAsia="ru-RU"/>
              </w:rPr>
            </w:pPr>
            <w:r w:rsidRPr="00125F5E">
              <w:rPr>
                <w:rFonts w:eastAsia="Times New Roman"/>
                <w:b/>
                <w:bCs/>
                <w:color w:val="000000"/>
                <w:lang w:val="kk-KZ" w:eastAsia="ru-RU"/>
              </w:rPr>
              <w:t>51971000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2</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1,8</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1,9</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102</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100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115</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77,5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b/>
                <w:bCs/>
                <w:color w:val="000000"/>
                <w:lang w:eastAsia="ru-RU"/>
              </w:rPr>
            </w:pPr>
            <w:r w:rsidRPr="00DD034B">
              <w:rPr>
                <w:b/>
                <w:lang w:val="kk-KZ"/>
              </w:rPr>
              <w:t>Тапшылық/профицит</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hideMark/>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hideMark/>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hideMark/>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hideMark/>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lastRenderedPageBreak/>
              <w:t>20.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hideMark/>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hideMark/>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hideMark/>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hideMark/>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 </w:t>
            </w: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Сәтбаев қаласының шоғырландырылған бюджеті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eastAsia="ru-RU"/>
              </w:rPr>
              <w:t>22 902 452</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eastAsia="ru-RU"/>
              </w:rPr>
              <w:t>18 289 251</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b/>
                <w:bCs/>
              </w:rPr>
              <w:t>21 287 643</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b/>
                <w:bCs/>
              </w:rPr>
              <w:t>22 352 024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0,58</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0,62</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0,64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16 802 159</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18 289 251</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t>21 287 643</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t>22 352 024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0,58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0,58</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0,62</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0,64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108,8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108,8</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116,4</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105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16 188 428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17 820 208</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t>21 111 470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t>22 167 043</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127 635</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126 142</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t>62 655</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t>65 788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486 096</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342 901</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t>113 518</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t>119 193</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6 100 293</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 xml:space="preserve">330 995 </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5 769 298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15.</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eastAsia="ru-RU"/>
              </w:rPr>
              <w:t>25 197 372</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eastAsia="ru-RU"/>
              </w:rPr>
              <w:t>18 289 251</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b/>
                <w:bCs/>
              </w:rPr>
              <w:t>21 287 643</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b/>
                <w:bCs/>
              </w:rPr>
              <w:t>22 352 024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0,88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0,58</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0,62</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0,64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120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72,5</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116,4</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105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b/>
                <w:bCs/>
                <w:color w:val="000000"/>
                <w:lang w:eastAsia="ru-RU"/>
              </w:rPr>
            </w:pPr>
            <w:r w:rsidRPr="00DD034B">
              <w:rPr>
                <w:b/>
                <w:lang w:val="kk-KZ"/>
              </w:rPr>
              <w:t>Тапшылық/профицит</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Pr>
                <w:rFonts w:eastAsia="Times New Roman"/>
                <w:b/>
                <w:bCs/>
                <w:color w:val="000000"/>
                <w:lang w:eastAsia="ru-RU"/>
              </w:rPr>
              <w:t>-</w:t>
            </w:r>
            <w:r w:rsidRPr="00DD435F">
              <w:rPr>
                <w:rFonts w:eastAsia="Times New Roman"/>
                <w:b/>
                <w:bCs/>
                <w:color w:val="000000"/>
                <w:lang w:eastAsia="ru-RU"/>
              </w:rPr>
              <w:t>2 294 920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0,08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rsidR="00CD0937" w:rsidRPr="00DD034B" w:rsidRDefault="00CD0937" w:rsidP="004673C6">
            <w:pPr>
              <w:rPr>
                <w:rFonts w:eastAsia="Times New Roman"/>
                <w:b/>
                <w:bCs/>
                <w:color w:val="000000"/>
                <w:lang w:val="kk-KZ" w:eastAsia="ru-RU"/>
              </w:rPr>
            </w:pPr>
            <w:r w:rsidRPr="00DD034B">
              <w:rPr>
                <w:rFonts w:eastAsia="Times New Roman"/>
                <w:b/>
                <w:bCs/>
                <w:color w:val="000000"/>
                <w:lang w:val="kk-KZ" w:eastAsia="ru-RU"/>
              </w:rPr>
              <w:t>Қаражал қаласының шоғырландырылған бюджеті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val="en-US" w:eastAsia="ru-RU"/>
              </w:rPr>
              <w:t>15 567 4</w:t>
            </w:r>
            <w:r>
              <w:rPr>
                <w:rFonts w:eastAsia="Times New Roman"/>
                <w:b/>
                <w:bCs/>
                <w:color w:val="000000"/>
                <w:lang w:eastAsia="ru-RU"/>
              </w:rPr>
              <w:t>1</w:t>
            </w:r>
            <w:r w:rsidRPr="00DD435F">
              <w:rPr>
                <w:rFonts w:eastAsia="Times New Roman"/>
                <w:b/>
                <w:bCs/>
                <w:color w:val="000000"/>
                <w:lang w:val="en-US" w:eastAsia="ru-RU"/>
              </w:rPr>
              <w:t>3</w:t>
            </w:r>
            <w:r w:rsidRPr="00DD435F">
              <w:rPr>
                <w:rFonts w:eastAsia="Times New Roman"/>
                <w:b/>
                <w:bCs/>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EF2D74">
              <w:rPr>
                <w:rFonts w:eastAsia="Times New Roman"/>
                <w:b/>
                <w:bCs/>
                <w:color w:val="000000"/>
                <w:lang w:val="kk-KZ" w:eastAsia="ru-RU"/>
              </w:rPr>
              <w:t>7 669 746</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EF2D74">
              <w:rPr>
                <w:rFonts w:eastAsia="Times New Roman"/>
                <w:b/>
                <w:bCs/>
                <w:color w:val="000000"/>
                <w:lang w:eastAsia="ru-RU"/>
              </w:rPr>
              <w:t>8 712 689</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eastAsia="ru-RU"/>
              </w:rPr>
              <w:t>9 084 472,0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bCs/>
                <w:color w:val="000000"/>
                <w:lang w:val="kk-KZ" w:eastAsia="ru-RU"/>
              </w:rPr>
              <w:t>0,5</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0,24</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0,25</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0,2</w:t>
            </w:r>
            <w:r>
              <w:rPr>
                <w:rFonts w:eastAsia="Times New Roman"/>
                <w:color w:val="000000"/>
                <w:lang w:val="kk-KZ" w:eastAsia="ru-RU"/>
              </w:rPr>
              <w:t>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6 817 746</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kk-KZ" w:eastAsia="ru-RU"/>
              </w:rPr>
              <w:t>7 669 746</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kk-KZ" w:eastAsia="ru-RU"/>
              </w:rPr>
              <w:t>8 712 689</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9 084 472,0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0,23</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0,24</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0,25</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0,2</w:t>
            </w:r>
            <w:r>
              <w:rPr>
                <w:rFonts w:eastAsia="Times New Roman"/>
                <w:color w:val="000000"/>
                <w:lang w:val="kk-KZ" w:eastAsia="ru-RU"/>
              </w:rPr>
              <w:t>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112</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94,2</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113,5</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104,2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val="en-US" w:eastAsia="ru-RU"/>
              </w:rPr>
              <w:t>6 738 627</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kk-KZ" w:eastAsia="ru-RU"/>
              </w:rPr>
              <w:t>7 </w:t>
            </w:r>
            <w:r>
              <w:rPr>
                <w:rFonts w:eastAsia="Times New Roman"/>
                <w:color w:val="000000"/>
                <w:lang w:val="en-US" w:eastAsia="ru-RU"/>
              </w:rPr>
              <w:t>86 878</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en-US" w:eastAsia="ru-RU"/>
              </w:rPr>
              <w:t>8 628 284</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8 989 376,0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2033DE">
              <w:rPr>
                <w:rFonts w:eastAsia="Times New Roman"/>
                <w:color w:val="000000"/>
                <w:lang w:val="en-US" w:eastAsia="ru-RU"/>
              </w:rPr>
              <w:t>54</w:t>
            </w:r>
            <w:r>
              <w:rPr>
                <w:rFonts w:eastAsia="Times New Roman"/>
                <w:color w:val="000000"/>
                <w:lang w:eastAsia="ru-RU"/>
              </w:rPr>
              <w:t xml:space="preserve"> </w:t>
            </w:r>
            <w:r w:rsidRPr="002033DE">
              <w:rPr>
                <w:rFonts w:eastAsia="Times New Roman"/>
                <w:color w:val="000000"/>
                <w:lang w:val="en-US" w:eastAsia="ru-RU"/>
              </w:rPr>
              <w:t>070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en-US" w:eastAsia="ru-RU"/>
              </w:rPr>
              <w:t>52 368</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en-US" w:eastAsia="ru-RU"/>
              </w:rPr>
              <w:t>53 305</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63 396,0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lastRenderedPageBreak/>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C9141B">
              <w:t>25</w:t>
            </w:r>
            <w:r>
              <w:t xml:space="preserve"> </w:t>
            </w:r>
            <w:r w:rsidRPr="00C9141B">
              <w:t>049</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lang w:val="en-US"/>
              </w:rPr>
              <w:t>30 500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val="en-US" w:eastAsia="ru-RU"/>
              </w:rPr>
              <w:t>31 100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31 700,0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val="en-US" w:eastAsia="ru-RU"/>
              </w:rPr>
              <w:t>8 749 667</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val="en-US" w:eastAsia="ru-RU"/>
              </w:rPr>
              <w:t>1 315 715</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val="en-US"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074278">
              <w:rPr>
                <w:rFonts w:eastAsia="Times New Roman"/>
                <w:color w:val="000000"/>
                <w:lang w:val="en-US" w:eastAsia="ru-RU"/>
              </w:rPr>
              <w:t>7</w:t>
            </w:r>
            <w:r>
              <w:rPr>
                <w:rFonts w:eastAsia="Times New Roman"/>
                <w:color w:val="000000"/>
                <w:lang w:eastAsia="ru-RU"/>
              </w:rPr>
              <w:t> </w:t>
            </w:r>
            <w:r w:rsidRPr="00074278">
              <w:rPr>
                <w:rFonts w:eastAsia="Times New Roman"/>
                <w:color w:val="000000"/>
                <w:lang w:val="en-US" w:eastAsia="ru-RU"/>
              </w:rPr>
              <w:t>433</w:t>
            </w:r>
            <w:r>
              <w:rPr>
                <w:rFonts w:eastAsia="Times New Roman"/>
                <w:color w:val="000000"/>
                <w:lang w:eastAsia="ru-RU"/>
              </w:rPr>
              <w:t xml:space="preserve"> </w:t>
            </w:r>
            <w:r w:rsidRPr="00074278">
              <w:rPr>
                <w:rFonts w:eastAsia="Times New Roman"/>
                <w:color w:val="000000"/>
                <w:lang w:val="en-US" w:eastAsia="ru-RU"/>
              </w:rPr>
              <w:t>952</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val="en-US"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15.</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val="en-US" w:eastAsia="ru-RU"/>
              </w:rPr>
              <w:t>14 265 333</w:t>
            </w:r>
            <w:r w:rsidRPr="00DD435F">
              <w:rPr>
                <w:rFonts w:eastAsia="Times New Roman"/>
                <w:b/>
                <w:bCs/>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EF2D74">
              <w:rPr>
                <w:rFonts w:eastAsia="Times New Roman"/>
                <w:b/>
                <w:bCs/>
                <w:color w:val="000000"/>
                <w:lang w:val="kk-KZ" w:eastAsia="ru-RU"/>
              </w:rPr>
              <w:t>7 669 746</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EF2D74">
              <w:rPr>
                <w:rFonts w:eastAsia="Times New Roman"/>
                <w:b/>
                <w:bCs/>
                <w:color w:val="000000"/>
                <w:lang w:eastAsia="ru-RU"/>
              </w:rPr>
              <w:t>8 712 689</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eastAsia="ru-RU"/>
              </w:rPr>
              <w:t>9 084 472,0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0,5</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0,24</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0,25</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0,2</w:t>
            </w:r>
            <w:r>
              <w:rPr>
                <w:rFonts w:eastAsia="Times New Roman"/>
                <w:color w:val="000000"/>
                <w:lang w:val="kk-KZ" w:eastAsia="ru-RU"/>
              </w:rPr>
              <w:t>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val="en-US" w:eastAsia="ru-RU"/>
              </w:rPr>
              <w:t>97.2</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53,8</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113,5</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104,2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b/>
                <w:bCs/>
                <w:color w:val="000000"/>
                <w:lang w:eastAsia="ru-RU"/>
              </w:rPr>
            </w:pPr>
            <w:r w:rsidRPr="00DD034B">
              <w:rPr>
                <w:b/>
                <w:lang w:val="kk-KZ"/>
              </w:rPr>
              <w:t>Тапшылық/профицит</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val="en-US" w:eastAsia="ru-RU"/>
              </w:rPr>
              <w:t>1 302 080</w:t>
            </w:r>
            <w:r w:rsidRPr="00DD435F">
              <w:rPr>
                <w:rFonts w:eastAsia="Times New Roman"/>
                <w:b/>
                <w:bCs/>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0,04</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Жаңаарқа ауданының шоғырландырылған бюджеті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val="kk-KZ" w:eastAsia="ru-RU"/>
              </w:rPr>
            </w:pPr>
            <w:r w:rsidRPr="006800B8">
              <w:rPr>
                <w:rFonts w:eastAsia="Times New Roman"/>
                <w:b/>
                <w:bCs/>
                <w:lang w:val="kk-KZ" w:eastAsia="ru-RU"/>
              </w:rPr>
              <w:t>10185801</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6800B8">
              <w:rPr>
                <w:rFonts w:eastAsia="Times New Roman"/>
                <w:b/>
                <w:bCs/>
                <w:lang w:val="kk-KZ" w:eastAsia="ru-RU"/>
              </w:rPr>
              <w:t>7667264</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6800B8">
              <w:rPr>
                <w:rFonts w:eastAsia="Times New Roman"/>
                <w:b/>
                <w:bCs/>
                <w:lang w:val="kk-KZ" w:eastAsia="ru-RU"/>
              </w:rPr>
              <w:t>8071353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6800B8">
              <w:rPr>
                <w:rFonts w:eastAsia="Times New Roman"/>
                <w:b/>
                <w:bCs/>
                <w:lang w:val="kk-KZ" w:eastAsia="ru-RU"/>
              </w:rPr>
              <w:t>8730816</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Pr>
                <w:rFonts w:eastAsia="Times New Roman"/>
                <w:color w:val="000000"/>
                <w:lang w:eastAsia="ru-RU"/>
              </w:rPr>
              <w:t>0,35</w:t>
            </w: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eastAsia="ru-RU"/>
              </w:rPr>
              <w:t>0,24</w:t>
            </w: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eastAsia="ru-RU"/>
              </w:rPr>
              <w:t>0,23</w:t>
            </w: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0,23</w:t>
            </w: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val="kk-KZ" w:eastAsia="ru-RU"/>
              </w:rPr>
            </w:pPr>
            <w:r w:rsidRPr="00772D9C">
              <w:rPr>
                <w:rFonts w:eastAsia="Times New Roman"/>
                <w:color w:val="000000"/>
                <w:lang w:val="kk-KZ" w:eastAsia="ru-RU"/>
              </w:rPr>
              <w:t>5331659</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772D9C">
              <w:rPr>
                <w:rFonts w:eastAsia="Times New Roman"/>
                <w:color w:val="000000"/>
                <w:lang w:val="kk-KZ" w:eastAsia="ru-RU"/>
              </w:rPr>
              <w:t>5903191</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772D9C">
              <w:rPr>
                <w:rFonts w:eastAsia="Times New Roman"/>
                <w:color w:val="000000"/>
                <w:lang w:val="kk-KZ" w:eastAsia="ru-RU"/>
              </w:rPr>
              <w:t>6411278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772D9C">
              <w:rPr>
                <w:rFonts w:eastAsia="Times New Roman"/>
                <w:color w:val="000000"/>
                <w:lang w:val="kk-KZ" w:eastAsia="ru-RU"/>
              </w:rPr>
              <w:t>6957233</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Pr>
                <w:rFonts w:eastAsia="Times New Roman"/>
                <w:color w:val="000000"/>
                <w:lang w:eastAsia="ru-RU"/>
              </w:rPr>
              <w:t>0,18</w:t>
            </w:r>
            <w:r w:rsidRPr="00772D9C">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0,18</w:t>
            </w:r>
            <w:r w:rsidRPr="00772D9C">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0,18</w:t>
            </w:r>
            <w:r w:rsidRPr="00772D9C">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0,18</w:t>
            </w:r>
            <w:r w:rsidRPr="00772D9C">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Pr>
                <w:rFonts w:eastAsia="Times New Roman"/>
                <w:color w:val="000000"/>
                <w:lang w:eastAsia="ru-RU"/>
              </w:rPr>
              <w:t>126,1</w:t>
            </w:r>
            <w:r w:rsidRPr="00772D9C">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110</w:t>
            </w:r>
            <w:r w:rsidRPr="00772D9C">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108</w:t>
            </w:r>
            <w:r w:rsidRPr="00772D9C">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108</w:t>
            </w:r>
            <w:r w:rsidRPr="00772D9C">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772D9C">
              <w:rPr>
                <w:rFonts w:eastAsia="Times New Roman"/>
                <w:color w:val="000000"/>
                <w:lang w:val="kk-KZ" w:eastAsia="ru-RU"/>
              </w:rPr>
              <w:t>5221918</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772D9C">
              <w:rPr>
                <w:rFonts w:eastAsia="Times New Roman"/>
                <w:color w:val="000000"/>
                <w:lang w:val="kk-KZ" w:eastAsia="ru-RU"/>
              </w:rPr>
              <w:t>5790316</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772D9C">
              <w:rPr>
                <w:rFonts w:eastAsia="Times New Roman"/>
                <w:color w:val="000000"/>
                <w:lang w:val="kk-KZ" w:eastAsia="ru-RU"/>
              </w:rPr>
              <w:t>6294764</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772D9C">
              <w:rPr>
                <w:rFonts w:eastAsia="Times New Roman"/>
                <w:color w:val="000000"/>
                <w:lang w:val="kk-KZ" w:eastAsia="ru-RU"/>
              </w:rPr>
              <w:t>6838851</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772D9C">
              <w:rPr>
                <w:rFonts w:eastAsia="Times New Roman"/>
                <w:color w:val="000000"/>
                <w:lang w:val="kk-KZ" w:eastAsia="ru-RU"/>
              </w:rPr>
              <w:t>83241</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772D9C">
              <w:rPr>
                <w:rFonts w:eastAsia="Times New Roman"/>
                <w:color w:val="000000"/>
                <w:lang w:val="kk-KZ" w:eastAsia="ru-RU"/>
              </w:rPr>
              <w:t>85575</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772D9C">
              <w:rPr>
                <w:rFonts w:eastAsia="Times New Roman"/>
                <w:color w:val="000000"/>
                <w:lang w:val="kk-KZ" w:eastAsia="ru-RU"/>
              </w:rPr>
              <w:t>88014</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772D9C">
              <w:rPr>
                <w:rFonts w:eastAsia="Times New Roman"/>
                <w:color w:val="000000"/>
                <w:lang w:val="kk-KZ" w:eastAsia="ru-RU"/>
              </w:rPr>
              <w:t>89847</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772D9C">
              <w:rPr>
                <w:rFonts w:eastAsia="Times New Roman"/>
                <w:color w:val="000000"/>
                <w:lang w:val="kk-KZ" w:eastAsia="ru-RU"/>
              </w:rPr>
              <w:t>26500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772D9C">
              <w:rPr>
                <w:rFonts w:eastAsia="Times New Roman"/>
                <w:color w:val="000000"/>
                <w:lang w:val="kk-KZ" w:eastAsia="ru-RU"/>
              </w:rPr>
              <w:t>27300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772D9C">
              <w:rPr>
                <w:rFonts w:eastAsia="Times New Roman"/>
                <w:color w:val="000000"/>
                <w:lang w:val="kk-KZ" w:eastAsia="ru-RU"/>
              </w:rPr>
              <w:t>28500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772D9C">
              <w:rPr>
                <w:rFonts w:eastAsia="Times New Roman"/>
                <w:color w:val="000000"/>
                <w:lang w:val="kk-KZ" w:eastAsia="ru-RU"/>
              </w:rPr>
              <w:t>28535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772D9C">
              <w:rPr>
                <w:rFonts w:eastAsia="Times New Roman"/>
                <w:lang w:val="kk-KZ" w:eastAsia="ru-RU"/>
              </w:rPr>
              <w:t>4770570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772D9C">
              <w:rPr>
                <w:rFonts w:eastAsia="Times New Roman"/>
                <w:color w:val="000000"/>
                <w:lang w:val="kk-KZ" w:eastAsia="ru-RU"/>
              </w:rPr>
              <w:t>1680501</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772D9C">
              <w:rPr>
                <w:rFonts w:eastAsia="Times New Roman"/>
                <w:color w:val="000000"/>
                <w:lang w:val="kk-KZ" w:eastAsia="ru-RU"/>
              </w:rPr>
              <w:t>1576503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772D9C">
              <w:rPr>
                <w:rFonts w:eastAsia="Times New Roman"/>
                <w:color w:val="000000"/>
                <w:lang w:val="kk-KZ" w:eastAsia="ru-RU"/>
              </w:rPr>
              <w:t>1690011</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772D9C">
              <w:rPr>
                <w:rFonts w:eastAsia="Times New Roman"/>
                <w:color w:val="000000"/>
                <w:lang w:val="kk-KZ" w:eastAsia="ru-RU"/>
              </w:rPr>
              <w:t>1271127</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772D9C">
              <w:rPr>
                <w:rFonts w:eastAsia="Times New Roman"/>
                <w:color w:val="000000"/>
                <w:lang w:val="kk-KZ" w:eastAsia="ru-RU"/>
              </w:rPr>
              <w:t>1680501</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772D9C">
              <w:rPr>
                <w:rFonts w:eastAsia="Times New Roman"/>
                <w:color w:val="000000"/>
                <w:lang w:val="kk-KZ" w:eastAsia="ru-RU"/>
              </w:rPr>
              <w:t>1576503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772D9C">
              <w:rPr>
                <w:rFonts w:eastAsia="Times New Roman"/>
                <w:color w:val="000000"/>
                <w:lang w:val="kk-KZ" w:eastAsia="ru-RU"/>
              </w:rPr>
              <w:t>1690011</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772D9C">
              <w:rPr>
                <w:rFonts w:eastAsia="Times New Roman"/>
                <w:color w:val="000000"/>
                <w:lang w:val="kk-KZ" w:eastAsia="ru-RU"/>
              </w:rPr>
              <w:t>102758</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772D9C">
              <w:rPr>
                <w:rFonts w:eastAsia="Times New Roman"/>
                <w:color w:val="000000"/>
                <w:lang w:val="kk-KZ" w:eastAsia="ru-RU"/>
              </w:rPr>
              <w:t>3396685</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772D9C">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772D9C">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772D9C">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772D9C">
              <w:rPr>
                <w:rFonts w:eastAsia="Times New Roman"/>
                <w:color w:val="000000"/>
                <w:lang w:eastAsia="ru-RU"/>
              </w:rPr>
              <w:t>83572</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772D9C">
              <w:rPr>
                <w:rFonts w:eastAsia="Times New Roman"/>
                <w:color w:val="000000"/>
                <w:lang w:eastAsia="ru-RU"/>
              </w:rPr>
              <w:t>83572</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772D9C">
              <w:rPr>
                <w:rFonts w:eastAsia="Times New Roman"/>
                <w:color w:val="000000"/>
                <w:lang w:eastAsia="ru-RU"/>
              </w:rPr>
              <w:t>83572</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772D9C">
              <w:rPr>
                <w:rFonts w:eastAsia="Times New Roman"/>
                <w:color w:val="000000"/>
                <w:lang w:eastAsia="ru-RU"/>
              </w:rPr>
              <w:t>83572</w:t>
            </w: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15.</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6800B8">
              <w:rPr>
                <w:rFonts w:eastAsia="Times New Roman"/>
                <w:b/>
                <w:bCs/>
                <w:lang w:val="kk-KZ" w:eastAsia="ru-RU"/>
              </w:rPr>
              <w:t>10185801</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6800B8">
              <w:rPr>
                <w:rFonts w:eastAsia="Times New Roman"/>
                <w:b/>
                <w:bCs/>
                <w:lang w:val="kk-KZ" w:eastAsia="ru-RU"/>
              </w:rPr>
              <w:t>7667264</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6800B8">
              <w:rPr>
                <w:rFonts w:eastAsia="Times New Roman"/>
                <w:b/>
                <w:bCs/>
                <w:lang w:val="kk-KZ" w:eastAsia="ru-RU"/>
              </w:rPr>
              <w:t>8071353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6800B8">
              <w:rPr>
                <w:rFonts w:eastAsia="Times New Roman"/>
                <w:b/>
                <w:bCs/>
                <w:lang w:val="kk-KZ" w:eastAsia="ru-RU"/>
              </w:rPr>
              <w:t>8730816</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lastRenderedPageBreak/>
              <w:t>16.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val="kk-KZ" w:eastAsia="ru-RU"/>
              </w:rPr>
            </w:pPr>
            <w:r>
              <w:rPr>
                <w:rFonts w:eastAsia="Times New Roman"/>
                <w:color w:val="000000"/>
                <w:lang w:eastAsia="ru-RU"/>
              </w:rPr>
              <w:t>0,35</w:t>
            </w: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val="kk-KZ" w:eastAsia="ru-RU"/>
              </w:rPr>
            </w:pPr>
            <w:r>
              <w:rPr>
                <w:rFonts w:eastAsia="Times New Roman"/>
                <w:color w:val="000000"/>
                <w:lang w:eastAsia="ru-RU"/>
              </w:rPr>
              <w:t>0,24</w:t>
            </w: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val="kk-KZ" w:eastAsia="ru-RU"/>
              </w:rPr>
            </w:pPr>
            <w:r>
              <w:rPr>
                <w:rFonts w:eastAsia="Times New Roman"/>
                <w:color w:val="000000"/>
                <w:lang w:eastAsia="ru-RU"/>
              </w:rPr>
              <w:t>0,23</w:t>
            </w: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val="kk-KZ" w:eastAsia="ru-RU"/>
              </w:rPr>
            </w:pPr>
            <w:r>
              <w:rPr>
                <w:rFonts w:eastAsia="Times New Roman"/>
                <w:color w:val="000000"/>
                <w:lang w:eastAsia="ru-RU"/>
              </w:rPr>
              <w:t>0,23</w:t>
            </w: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123</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75,2</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105</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val="kk-KZ" w:eastAsia="ru-RU"/>
              </w:rPr>
            </w:pPr>
            <w:r>
              <w:rPr>
                <w:rFonts w:eastAsia="Times New Roman"/>
                <w:color w:val="000000"/>
                <w:lang w:val="kk-KZ" w:eastAsia="ru-RU"/>
              </w:rPr>
              <w:t>108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b/>
                <w:lang w:val="kk-KZ"/>
              </w:rPr>
              <w:t>Тапшылық/профицит</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Ұлытау ауданының шоғырландырылған бюджеті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Pr>
                <w:rFonts w:eastAsia="Times New Roman"/>
                <w:b/>
                <w:bCs/>
                <w:color w:val="000000"/>
                <w:lang w:val="kk-KZ" w:eastAsia="ru-RU"/>
              </w:rPr>
              <w:t>9985478</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val="kk-KZ" w:eastAsia="ru-RU"/>
              </w:rPr>
              <w:t>8603232</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val="kk-KZ" w:eastAsia="ru-RU"/>
              </w:rPr>
              <w:t>8818308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val="kk-KZ" w:eastAsia="ru-RU"/>
              </w:rPr>
              <w:t>8818308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0,34</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0,27</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0,25</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0,23</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8304102</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8603232</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8818308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8818308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0,28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0,27</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0,25</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0,23</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en-US" w:eastAsia="ru-RU"/>
              </w:rPr>
              <w:t>135</w:t>
            </w:r>
            <w:r w:rsidRPr="00DD435F">
              <w:rPr>
                <w:rFonts w:eastAsia="Times New Roman"/>
                <w:color w:val="000000"/>
                <w:lang w:val="kk-KZ" w:eastAsia="ru-RU"/>
              </w:rPr>
              <w:t>,1</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103,6</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102,4</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100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8220411</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8503581</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8713675</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8713675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72557</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86394</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90713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90713</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11134</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13257</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13920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13920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160</w:t>
            </w:r>
            <w:r>
              <w:rPr>
                <w:rFonts w:eastAsia="Times New Roman"/>
                <w:color w:val="000000"/>
                <w:lang w:val="kk-KZ" w:eastAsia="ru-RU"/>
              </w:rPr>
              <w:t>4161</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885903</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718258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77215</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15.</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rFonts w:eastAsia="Times New Roman"/>
                <w:b/>
                <w:color w:val="000000"/>
                <w:lang w:val="kk-KZ" w:eastAsia="ru-RU"/>
              </w:rPr>
              <w:t>10390581</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rFonts w:eastAsia="Times New Roman"/>
                <w:b/>
                <w:color w:val="000000"/>
                <w:lang w:val="kk-KZ" w:eastAsia="ru-RU"/>
              </w:rPr>
              <w:t>8603232</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rFonts w:eastAsia="Times New Roman"/>
                <w:b/>
                <w:color w:val="000000"/>
                <w:lang w:val="kk-KZ" w:eastAsia="ru-RU"/>
              </w:rPr>
              <w:t>8818308</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rFonts w:eastAsia="Times New Roman"/>
                <w:b/>
                <w:color w:val="000000"/>
                <w:lang w:val="kk-KZ" w:eastAsia="ru-RU"/>
              </w:rPr>
              <w:t>8818308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0,36</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0,27</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0,25</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0,23</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111,2</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82,8</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102,5</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100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b/>
                <w:bCs/>
                <w:color w:val="000000"/>
                <w:lang w:eastAsia="ru-RU"/>
              </w:rPr>
            </w:pPr>
            <w:r w:rsidRPr="00DD034B">
              <w:rPr>
                <w:b/>
                <w:lang w:val="kk-KZ"/>
              </w:rPr>
              <w:t>Тапшылық/профицит</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b/>
                <w:bCs/>
                <w:color w:val="000000"/>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b/>
                <w:bCs/>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b/>
                <w:bCs/>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b/>
                <w:bCs/>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Аудандық (қалалық) бюджет (аудандық (қалалық) бюджеттер бөлінісінде)</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Pr>
                <w:rFonts w:eastAsia="Times New Roman"/>
                <w:b/>
                <w:bCs/>
                <w:color w:val="000000"/>
                <w:lang w:eastAsia="ru-RU"/>
              </w:rPr>
              <w:t>115 648 346</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Pr>
                <w:rFonts w:eastAsia="Times New Roman"/>
                <w:b/>
                <w:bCs/>
                <w:color w:val="000000"/>
                <w:lang w:eastAsia="ru-RU"/>
              </w:rPr>
              <w:t>99194527</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Pr>
                <w:rFonts w:eastAsia="Times New Roman"/>
                <w:b/>
                <w:bCs/>
                <w:color w:val="000000"/>
                <w:lang w:eastAsia="ru-RU"/>
              </w:rPr>
              <w:t>112554197</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Pr>
                <w:rFonts w:eastAsia="Times New Roman"/>
                <w:b/>
                <w:bCs/>
                <w:color w:val="000000"/>
                <w:lang w:eastAsia="ru-RU"/>
              </w:rPr>
              <w:t>99586462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Cs/>
                <w:color w:val="000000"/>
                <w:lang w:eastAsia="ru-RU"/>
              </w:rPr>
            </w:pPr>
            <w:r w:rsidRPr="00DD435F">
              <w:rPr>
                <w:rFonts w:eastAsia="Times New Roman"/>
                <w:bCs/>
                <w:color w:val="000000"/>
                <w:lang w:eastAsia="ru-RU"/>
              </w:rPr>
              <w:t>4</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3,1</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3,</w:t>
            </w:r>
            <w:r>
              <w:rPr>
                <w:rFonts w:eastAsia="Times New Roman"/>
                <w:color w:val="000000"/>
                <w:lang w:eastAsia="ru-RU"/>
              </w:rPr>
              <w:t>2</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2,6</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Cs/>
                <w:color w:val="000000"/>
                <w:lang w:eastAsia="ru-RU"/>
              </w:rPr>
            </w:pPr>
            <w:r>
              <w:rPr>
                <w:rFonts w:eastAsia="Times New Roman"/>
                <w:bCs/>
                <w:color w:val="000000"/>
                <w:lang w:eastAsia="ru-RU"/>
              </w:rPr>
              <w:t>87821106</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97430454</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110894122</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97812879</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lastRenderedPageBreak/>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Cs/>
                <w:color w:val="000000"/>
                <w:lang w:eastAsia="ru-RU"/>
              </w:rPr>
            </w:pPr>
            <w:r w:rsidRPr="00DD435F">
              <w:rPr>
                <w:rFonts w:eastAsia="Times New Roman"/>
                <w:bCs/>
                <w:color w:val="000000"/>
                <w:lang w:eastAsia="ru-RU"/>
              </w:rPr>
              <w:t>3</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3</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3,2</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2,5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Cs/>
                <w:color w:val="000000"/>
                <w:lang w:eastAsia="ru-RU"/>
              </w:rPr>
            </w:pPr>
            <w:r w:rsidRPr="00DD435F">
              <w:rPr>
                <w:rFonts w:eastAsia="Times New Roman"/>
                <w:bCs/>
                <w:color w:val="000000"/>
                <w:lang w:eastAsia="ru-RU"/>
              </w:rPr>
              <w:t>202</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11</w:t>
            </w:r>
            <w:r>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113</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88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Cs/>
                <w:color w:val="000000"/>
                <w:lang w:eastAsia="ru-RU"/>
              </w:rPr>
            </w:pPr>
            <w:r>
              <w:rPr>
                <w:rFonts w:eastAsia="Times New Roman"/>
                <w:bCs/>
                <w:color w:val="000000"/>
                <w:lang w:eastAsia="ru-RU"/>
              </w:rPr>
              <w:t>85352340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95178194</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109923096</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95600775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Cs/>
                <w:color w:val="000000"/>
                <w:lang w:eastAsia="ru-RU"/>
              </w:rPr>
            </w:pPr>
            <w:r>
              <w:rPr>
                <w:rFonts w:eastAsia="Times New Roman"/>
                <w:bCs/>
                <w:color w:val="000000"/>
                <w:lang w:eastAsia="ru-RU"/>
              </w:rPr>
              <w:t>613087</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628002</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573963</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652266</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Cs/>
                <w:color w:val="000000"/>
                <w:lang w:eastAsia="ru-RU"/>
              </w:rPr>
            </w:pPr>
            <w:r w:rsidRPr="00DD435F">
              <w:rPr>
                <w:rFonts w:eastAsia="Times New Roman"/>
                <w:bCs/>
                <w:color w:val="000000"/>
                <w:lang w:eastAsia="ru-RU"/>
              </w:rPr>
              <w:t>1855679</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1624258</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397063</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1559838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Cs/>
                <w:color w:val="000000"/>
                <w:lang w:eastAsia="ru-RU"/>
              </w:rPr>
            </w:pPr>
            <w:r>
              <w:rPr>
                <w:rFonts w:eastAsia="Times New Roman"/>
                <w:bCs/>
                <w:color w:val="000000"/>
                <w:lang w:eastAsia="ru-RU"/>
              </w:rPr>
              <w:t>27659611</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1680501</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1576503</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Cs/>
                <w:color w:val="000000"/>
                <w:lang w:eastAsia="ru-RU"/>
              </w:rPr>
            </w:pPr>
            <w:r w:rsidRPr="00DD435F">
              <w:rPr>
                <w:rFonts w:eastAsia="Times New Roman"/>
                <w:bCs/>
                <w:color w:val="000000"/>
                <w:lang w:eastAsia="ru-RU"/>
              </w:rPr>
              <w:t>2586842</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1680501</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1576503</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Cs/>
                <w:color w:val="000000"/>
                <w:lang w:eastAsia="ru-RU"/>
              </w:rPr>
            </w:pPr>
            <w:r>
              <w:rPr>
                <w:rFonts w:eastAsia="Times New Roman"/>
                <w:bCs/>
                <w:color w:val="000000"/>
                <w:lang w:eastAsia="ru-RU"/>
              </w:rPr>
              <w:t>2481406</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Cs/>
                <w:color w:val="000000"/>
                <w:lang w:eastAsia="ru-RU"/>
              </w:rPr>
            </w:pPr>
            <w:r>
              <w:rPr>
                <w:rFonts w:eastAsia="Times New Roman"/>
                <w:bCs/>
                <w:color w:val="000000"/>
                <w:lang w:eastAsia="ru-RU"/>
              </w:rPr>
              <w:t>22590748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Cs/>
                <w:color w:val="000000"/>
                <w:lang w:eastAsia="ru-RU"/>
              </w:rPr>
            </w:pPr>
            <w:r>
              <w:rPr>
                <w:rFonts w:eastAsia="Times New Roman"/>
                <w:bCs/>
                <w:color w:val="000000"/>
                <w:lang w:eastAsia="ru-RU"/>
              </w:rPr>
              <w:t>167629</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83572</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83572</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Cs/>
                <w:color w:val="000000"/>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15.</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Pr>
                <w:rFonts w:eastAsia="Times New Roman"/>
                <w:b/>
                <w:bCs/>
                <w:color w:val="000000"/>
                <w:lang w:eastAsia="ru-RU"/>
              </w:rPr>
              <w:t>125434631</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Pr>
                <w:rFonts w:eastAsia="Times New Roman"/>
                <w:b/>
                <w:bCs/>
                <w:color w:val="000000"/>
                <w:lang w:eastAsia="ru-RU"/>
              </w:rPr>
              <w:t>99194527</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Pr>
                <w:rFonts w:eastAsia="Times New Roman"/>
                <w:b/>
                <w:bCs/>
                <w:color w:val="000000"/>
                <w:lang w:eastAsia="ru-RU"/>
              </w:rPr>
              <w:t>112554197</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Pr>
                <w:rFonts w:eastAsia="Times New Roman"/>
                <w:b/>
                <w:bCs/>
                <w:color w:val="000000"/>
                <w:lang w:eastAsia="ru-RU"/>
              </w:rPr>
              <w:t>99586462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4,</w:t>
            </w:r>
            <w:r>
              <w:rPr>
                <w:rFonts w:eastAsia="Times New Roman"/>
                <w:color w:val="000000"/>
                <w:lang w:eastAsia="ru-RU"/>
              </w:rPr>
              <w:t>3</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3,1</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3,</w:t>
            </w:r>
            <w:r>
              <w:rPr>
                <w:rFonts w:eastAsia="Times New Roman"/>
                <w:color w:val="000000"/>
                <w:lang w:eastAsia="ru-RU"/>
              </w:rPr>
              <w:t>2</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2,6</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14</w:t>
            </w:r>
            <w:r>
              <w:rPr>
                <w:rFonts w:eastAsia="Times New Roman"/>
                <w:color w:val="000000"/>
                <w:lang w:eastAsia="ru-RU"/>
              </w:rPr>
              <w:t>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79</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113</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Pr>
                <w:rFonts w:eastAsia="Times New Roman"/>
                <w:color w:val="000000"/>
                <w:lang w:eastAsia="ru-RU"/>
              </w:rPr>
              <w:t>88,5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b/>
                <w:bCs/>
                <w:color w:val="000000"/>
                <w:lang w:eastAsia="ru-RU"/>
              </w:rPr>
            </w:pPr>
            <w:r w:rsidRPr="00DD034B">
              <w:rPr>
                <w:b/>
                <w:lang w:val="kk-KZ"/>
              </w:rPr>
              <w:t>Тапшылық/профицит</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Pr>
                <w:rFonts w:eastAsia="Times New Roman"/>
                <w:b/>
                <w:bCs/>
                <w:color w:val="000000"/>
                <w:lang w:eastAsia="ru-RU"/>
              </w:rPr>
              <w:t>3597000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noWrap/>
            <w:vAlign w:val="bottom"/>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noWrap/>
            <w:vAlign w:val="bottom"/>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noWrap/>
            <w:vAlign w:val="bottom"/>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Жезқазған қаласының қалалық бюджеті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kk-KZ" w:eastAsia="ru-RU"/>
              </w:rPr>
            </w:pPr>
            <w:r>
              <w:rPr>
                <w:rFonts w:eastAsia="Times New Roman"/>
                <w:b/>
                <w:bCs/>
                <w:color w:val="000000"/>
                <w:lang w:eastAsia="ru-RU"/>
              </w:rPr>
              <w:t>58109861</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kk-KZ" w:eastAsia="ru-RU"/>
              </w:rPr>
            </w:pPr>
            <w:r>
              <w:rPr>
                <w:rFonts w:eastAsia="Times New Roman"/>
                <w:b/>
                <w:bCs/>
                <w:color w:val="000000"/>
                <w:lang w:eastAsia="ru-RU"/>
              </w:rPr>
              <w:t>58111392</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kk-KZ" w:eastAsia="ru-RU"/>
              </w:rPr>
            </w:pPr>
            <w:r>
              <w:rPr>
                <w:rFonts w:eastAsia="Times New Roman"/>
                <w:b/>
                <w:bCs/>
                <w:color w:val="000000"/>
                <w:lang w:eastAsia="ru-RU"/>
              </w:rPr>
              <w:t>66868779</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kk-KZ" w:eastAsia="ru-RU"/>
              </w:rPr>
            </w:pPr>
            <w:r>
              <w:rPr>
                <w:rFonts w:eastAsia="Times New Roman"/>
                <w:b/>
                <w:bCs/>
                <w:color w:val="000000"/>
                <w:lang w:eastAsia="ru-RU"/>
              </w:rPr>
              <w:t>51841562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2</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1,8</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1,9</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1,4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753DFC">
              <w:rPr>
                <w:rFonts w:eastAsia="Times New Roman"/>
                <w:color w:val="000000"/>
                <w:lang w:eastAsia="ru-RU"/>
              </w:rPr>
              <w:t>51668714</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753DFC">
              <w:rPr>
                <w:rFonts w:eastAsia="Times New Roman"/>
                <w:color w:val="000000"/>
                <w:lang w:eastAsia="ru-RU"/>
              </w:rPr>
              <w:t>58111392</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753DFC">
              <w:rPr>
                <w:rFonts w:eastAsia="Times New Roman"/>
                <w:color w:val="000000"/>
                <w:lang w:eastAsia="ru-RU"/>
              </w:rPr>
              <w:t>66868779</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753DFC">
              <w:rPr>
                <w:rFonts w:eastAsia="Times New Roman"/>
                <w:color w:val="000000"/>
                <w:lang w:eastAsia="ru-RU"/>
              </w:rPr>
              <w:t>51841562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1,8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1,8</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1,9</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1,4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167</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112</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115</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77,5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753DFC">
              <w:rPr>
                <w:rFonts w:eastAsia="Times New Roman"/>
                <w:color w:val="000000"/>
                <w:lang w:eastAsia="ru-RU"/>
              </w:rPr>
              <w:t>50068714</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753DFC">
              <w:rPr>
                <w:rFonts w:eastAsia="Times New Roman"/>
                <w:color w:val="000000"/>
                <w:lang w:eastAsia="ru-RU"/>
              </w:rPr>
              <w:t>56612912</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753DFC">
              <w:rPr>
                <w:rFonts w:eastAsia="Times New Roman"/>
                <w:color w:val="000000"/>
                <w:lang w:eastAsia="ru-RU"/>
              </w:rPr>
              <w:t>66368474</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753DFC">
              <w:rPr>
                <w:rFonts w:eastAsia="Times New Roman"/>
                <w:color w:val="000000"/>
                <w:lang w:eastAsia="ru-RU"/>
              </w:rPr>
              <w:t>50121237</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753DFC">
              <w:rPr>
                <w:rFonts w:eastAsia="Times New Roman"/>
                <w:color w:val="000000"/>
                <w:lang w:eastAsia="ru-RU"/>
              </w:rPr>
              <w:t>281500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753DFC">
              <w:rPr>
                <w:rFonts w:eastAsia="Times New Roman"/>
                <w:color w:val="000000"/>
                <w:lang w:eastAsia="ru-RU"/>
              </w:rPr>
              <w:t>282480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753DFC">
              <w:rPr>
                <w:rFonts w:eastAsia="Times New Roman"/>
                <w:color w:val="000000"/>
                <w:lang w:eastAsia="ru-RU"/>
              </w:rPr>
              <w:t>284480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753DFC">
              <w:rPr>
                <w:rFonts w:eastAsia="Times New Roman"/>
                <w:color w:val="000000"/>
                <w:lang w:eastAsia="ru-RU"/>
              </w:rPr>
              <w:t>348000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753DFC">
              <w:rPr>
                <w:rFonts w:eastAsia="Times New Roman"/>
                <w:color w:val="000000"/>
                <w:lang w:eastAsia="ru-RU"/>
              </w:rPr>
              <w:t>1318500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753DFC">
              <w:rPr>
                <w:rFonts w:eastAsia="Times New Roman"/>
                <w:color w:val="000000"/>
                <w:lang w:eastAsia="ru-RU"/>
              </w:rPr>
              <w:t>1216000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753DFC">
              <w:rPr>
                <w:rFonts w:eastAsia="Times New Roman"/>
                <w:color w:val="000000"/>
                <w:lang w:eastAsia="ru-RU"/>
              </w:rPr>
              <w:t>215825</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753DFC">
              <w:rPr>
                <w:rFonts w:eastAsia="Times New Roman"/>
                <w:color w:val="000000"/>
                <w:lang w:eastAsia="ru-RU"/>
              </w:rPr>
              <w:t>1372325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753DFC">
              <w:rPr>
                <w:rFonts w:eastAsia="Times New Roman"/>
                <w:color w:val="000000"/>
                <w:lang w:eastAsia="ru-RU"/>
              </w:rPr>
              <w:t>6434305</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753DFC">
              <w:rPr>
                <w:rFonts w:eastAsia="Times New Roman"/>
                <w:color w:val="000000"/>
                <w:lang w:eastAsia="ru-RU"/>
              </w:rPr>
              <w:t>1161750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753DFC">
              <w:rPr>
                <w:rFonts w:eastAsia="Times New Roman"/>
                <w:color w:val="000000"/>
                <w:lang w:eastAsia="ru-RU"/>
              </w:rPr>
              <w:t>5272555</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lastRenderedPageBreak/>
              <w:t>13.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753DFC">
              <w:rPr>
                <w:rFonts w:eastAsia="Times New Roman"/>
                <w:color w:val="000000"/>
                <w:lang w:eastAsia="ru-RU"/>
              </w:rPr>
              <w:t>6842</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15.</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kk-KZ" w:eastAsia="ru-RU"/>
              </w:rPr>
            </w:pPr>
            <w:r>
              <w:rPr>
                <w:rFonts w:eastAsia="Times New Roman"/>
                <w:b/>
                <w:bCs/>
                <w:color w:val="000000"/>
                <w:lang w:eastAsia="ru-RU"/>
              </w:rPr>
              <w:t>66684991</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kk-KZ" w:eastAsia="ru-RU"/>
              </w:rPr>
            </w:pPr>
            <w:r>
              <w:rPr>
                <w:rFonts w:eastAsia="Times New Roman"/>
                <w:b/>
                <w:bCs/>
                <w:color w:val="000000"/>
                <w:lang w:eastAsia="ru-RU"/>
              </w:rPr>
              <w:t>58111392</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kk-KZ" w:eastAsia="ru-RU"/>
              </w:rPr>
            </w:pPr>
            <w:r>
              <w:rPr>
                <w:rFonts w:eastAsia="Times New Roman"/>
                <w:b/>
                <w:bCs/>
                <w:color w:val="000000"/>
                <w:lang w:eastAsia="ru-RU"/>
              </w:rPr>
              <w:t>66868779</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kk-KZ" w:eastAsia="ru-RU"/>
              </w:rPr>
            </w:pPr>
            <w:r>
              <w:rPr>
                <w:rFonts w:eastAsia="Times New Roman"/>
                <w:b/>
                <w:bCs/>
                <w:color w:val="000000"/>
                <w:lang w:eastAsia="ru-RU"/>
              </w:rPr>
              <w:t>51841562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2</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1,8</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1,9</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1,4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102</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val="kk-KZ" w:eastAsia="ru-RU"/>
              </w:rPr>
              <w:t>87,1</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115</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753DFC">
              <w:rPr>
                <w:rFonts w:eastAsia="Times New Roman"/>
                <w:color w:val="000000"/>
                <w:lang w:eastAsia="ru-RU"/>
              </w:rPr>
              <w:t>77,5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b/>
                <w:bCs/>
                <w:color w:val="000000"/>
                <w:lang w:eastAsia="ru-RU"/>
              </w:rPr>
            </w:pPr>
            <w:r w:rsidRPr="00DD034B">
              <w:rPr>
                <w:b/>
                <w:lang w:val="kk-KZ"/>
              </w:rPr>
              <w:t>Тапшылық/профицит</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kk-KZ"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Сәтбаев қаласының қалалық бюджеті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eastAsia="ru-RU"/>
              </w:rPr>
              <w:t>22 902 452</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eastAsia="ru-RU"/>
              </w:rPr>
              <w:t>18 289 251</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b/>
                <w:bCs/>
              </w:rPr>
              <w:t>21 287 643</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b/>
                <w:bCs/>
              </w:rPr>
              <w:t>22 352 024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0,58</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0,62</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0,64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16 802 159</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18 289 251</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t>21 287 643</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t>22 352 024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0,58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0,58</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0,62</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0,64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108,8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108,8</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116,4</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105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16 188 428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17 820 208</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t>21 111 470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t>22 167 043</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127 635</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126 142</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t>62 655</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t>65 788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486 096</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342 901</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t>113 518</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t>119 193</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6 100 293</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 xml:space="preserve">330 995 </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5 769 298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15.</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eastAsia="ru-RU"/>
              </w:rPr>
              <w:t>25 197 372</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eastAsia="ru-RU"/>
              </w:rPr>
              <w:t>18 289 251</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b/>
                <w:bCs/>
              </w:rPr>
              <w:t>21 287 643</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b/>
                <w:bCs/>
              </w:rPr>
              <w:t>22 352 024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0,88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0,58</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0,62</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0,64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72,5</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116,4</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105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b/>
                <w:bCs/>
                <w:color w:val="000000"/>
                <w:lang w:eastAsia="ru-RU"/>
              </w:rPr>
            </w:pPr>
            <w:r w:rsidRPr="00DD034B">
              <w:rPr>
                <w:b/>
                <w:lang w:val="kk-KZ"/>
              </w:rPr>
              <w:t>Тапшылық/профицит</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eastAsia="ru-RU"/>
              </w:rPr>
              <w:t>2 294 920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0,08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Қаражал қаласының қалалық бюджеті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lastRenderedPageBreak/>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en-US" w:eastAsia="ru-RU"/>
              </w:rPr>
            </w:pPr>
            <w:r w:rsidRPr="00DD435F">
              <w:rPr>
                <w:rFonts w:eastAsia="Times New Roman"/>
                <w:b/>
                <w:bCs/>
                <w:color w:val="000000"/>
                <w:lang w:val="en-US" w:eastAsia="ru-RU"/>
              </w:rPr>
              <w:t>15</w:t>
            </w:r>
            <w:r>
              <w:rPr>
                <w:rFonts w:eastAsia="Times New Roman"/>
                <w:b/>
                <w:bCs/>
                <w:color w:val="000000"/>
                <w:lang w:val="en-US" w:eastAsia="ru-RU"/>
              </w:rPr>
              <w:t> </w:t>
            </w:r>
            <w:r w:rsidRPr="00DD435F">
              <w:rPr>
                <w:rFonts w:eastAsia="Times New Roman"/>
                <w:b/>
                <w:bCs/>
                <w:color w:val="000000"/>
                <w:lang w:val="kk-KZ" w:eastAsia="ru-RU"/>
              </w:rPr>
              <w:t>38</w:t>
            </w:r>
            <w:r>
              <w:rPr>
                <w:rFonts w:eastAsia="Times New Roman"/>
                <w:b/>
                <w:bCs/>
                <w:color w:val="000000"/>
                <w:lang w:val="kk-KZ" w:eastAsia="ru-RU"/>
              </w:rPr>
              <w:t>3 513</w:t>
            </w:r>
            <w:r w:rsidRPr="00DD435F">
              <w:rPr>
                <w:rFonts w:eastAsia="Times New Roman"/>
                <w:b/>
                <w:bCs/>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en-US" w:eastAsia="ru-RU"/>
              </w:rPr>
            </w:pPr>
            <w:r w:rsidRPr="00DD435F">
              <w:rPr>
                <w:rFonts w:eastAsia="Times New Roman"/>
                <w:b/>
                <w:bCs/>
                <w:color w:val="000000"/>
                <w:lang w:val="kk-KZ" w:eastAsia="ru-RU"/>
              </w:rPr>
              <w:t>7</w:t>
            </w:r>
            <w:r>
              <w:rPr>
                <w:rFonts w:eastAsia="Times New Roman"/>
                <w:b/>
                <w:bCs/>
                <w:color w:val="000000"/>
                <w:lang w:val="kk-KZ" w:eastAsia="ru-RU"/>
              </w:rPr>
              <w:t> 470 646</w:t>
            </w:r>
            <w:r w:rsidRPr="00DD435F">
              <w:rPr>
                <w:rFonts w:eastAsia="Times New Roman"/>
                <w:b/>
                <w:bCs/>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en-US" w:eastAsia="ru-RU"/>
              </w:rPr>
            </w:pPr>
            <w:r w:rsidRPr="00DD435F">
              <w:rPr>
                <w:rFonts w:eastAsia="Times New Roman"/>
                <w:b/>
                <w:bCs/>
                <w:color w:val="000000"/>
                <w:lang w:val="kk-KZ" w:eastAsia="ru-RU"/>
              </w:rPr>
              <w:t>8</w:t>
            </w:r>
            <w:r>
              <w:rPr>
                <w:rFonts w:eastAsia="Times New Roman"/>
                <w:b/>
                <w:bCs/>
                <w:color w:val="000000"/>
                <w:lang w:val="kk-KZ" w:eastAsia="ru-RU"/>
              </w:rPr>
              <w:t> </w:t>
            </w:r>
            <w:r w:rsidRPr="00DD435F">
              <w:rPr>
                <w:rFonts w:eastAsia="Times New Roman"/>
                <w:b/>
                <w:bCs/>
                <w:color w:val="000000"/>
                <w:lang w:val="kk-KZ" w:eastAsia="ru-RU"/>
              </w:rPr>
              <w:t>5</w:t>
            </w:r>
            <w:r>
              <w:rPr>
                <w:rFonts w:eastAsia="Times New Roman"/>
                <w:b/>
                <w:bCs/>
                <w:color w:val="000000"/>
                <w:lang w:val="kk-KZ" w:eastAsia="ru-RU"/>
              </w:rPr>
              <w:t>04 289</w:t>
            </w:r>
            <w:r w:rsidRPr="00DD435F">
              <w:rPr>
                <w:rFonts w:eastAsia="Times New Roman"/>
                <w:b/>
                <w:bCs/>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en-US" w:eastAsia="ru-RU"/>
              </w:rPr>
            </w:pPr>
            <w:r w:rsidRPr="00DD435F">
              <w:rPr>
                <w:rFonts w:eastAsia="Times New Roman"/>
                <w:b/>
                <w:bCs/>
                <w:color w:val="000000"/>
                <w:lang w:val="en-US" w:eastAsia="ru-RU"/>
              </w:rPr>
              <w:t>8 865 482</w:t>
            </w:r>
            <w:r w:rsidRPr="00DD435F">
              <w:rPr>
                <w:rFonts w:eastAsia="Times New Roman"/>
                <w:b/>
                <w:bCs/>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en-US" w:eastAsia="ru-RU"/>
              </w:rPr>
              <w:t>0.5</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en-US" w:eastAsia="ru-RU"/>
              </w:rPr>
              <w:t>0.2</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en-US" w:eastAsia="ru-RU"/>
              </w:rPr>
              <w:t>0.2</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en-US" w:eastAsia="ru-RU"/>
              </w:rPr>
              <w:t>0.2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kk-KZ" w:eastAsia="ru-RU"/>
              </w:rPr>
              <w:t>6</w:t>
            </w:r>
            <w:r>
              <w:rPr>
                <w:rFonts w:eastAsia="Times New Roman"/>
                <w:color w:val="000000"/>
                <w:lang w:val="kk-KZ" w:eastAsia="ru-RU"/>
              </w:rPr>
              <w:t> </w:t>
            </w:r>
            <w:r w:rsidRPr="00DD435F">
              <w:rPr>
                <w:rFonts w:eastAsia="Times New Roman"/>
                <w:color w:val="000000"/>
                <w:lang w:val="kk-KZ" w:eastAsia="ru-RU"/>
              </w:rPr>
              <w:t>63</w:t>
            </w:r>
            <w:r>
              <w:rPr>
                <w:rFonts w:eastAsia="Times New Roman"/>
                <w:color w:val="000000"/>
                <w:lang w:val="kk-KZ" w:eastAsia="ru-RU"/>
              </w:rPr>
              <w:t>3 846</w:t>
            </w:r>
            <w:r w:rsidRPr="00DD435F">
              <w:rPr>
                <w:rFonts w:eastAsia="Times New Roman"/>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kk-KZ" w:eastAsia="ru-RU"/>
              </w:rPr>
              <w:t>7</w:t>
            </w:r>
            <w:r>
              <w:rPr>
                <w:rFonts w:eastAsia="Times New Roman"/>
                <w:color w:val="000000"/>
                <w:lang w:val="kk-KZ" w:eastAsia="ru-RU"/>
              </w:rPr>
              <w:t> </w:t>
            </w:r>
            <w:r w:rsidRPr="00DD435F">
              <w:rPr>
                <w:rFonts w:eastAsia="Times New Roman"/>
                <w:color w:val="000000"/>
                <w:lang w:val="kk-KZ" w:eastAsia="ru-RU"/>
              </w:rPr>
              <w:t>47</w:t>
            </w:r>
            <w:r>
              <w:rPr>
                <w:rFonts w:eastAsia="Times New Roman"/>
                <w:color w:val="000000"/>
                <w:lang w:val="kk-KZ" w:eastAsia="ru-RU"/>
              </w:rPr>
              <w:t>0 646</w:t>
            </w:r>
            <w:r w:rsidRPr="00DD435F">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eastAsia="ru-RU"/>
              </w:rPr>
              <w:t>8</w:t>
            </w:r>
            <w:r>
              <w:rPr>
                <w:rFonts w:eastAsia="Times New Roman"/>
                <w:color w:val="000000"/>
                <w:lang w:eastAsia="ru-RU"/>
              </w:rPr>
              <w:t> </w:t>
            </w:r>
            <w:r w:rsidRPr="00DD435F">
              <w:rPr>
                <w:rFonts w:eastAsia="Times New Roman"/>
                <w:color w:val="000000"/>
                <w:lang w:val="en-US" w:eastAsia="ru-RU"/>
              </w:rPr>
              <w:t>5</w:t>
            </w:r>
            <w:r>
              <w:rPr>
                <w:rFonts w:eastAsia="Times New Roman"/>
                <w:color w:val="000000"/>
                <w:lang w:val="kk-KZ" w:eastAsia="ru-RU"/>
              </w:rPr>
              <w:t>04 28</w:t>
            </w:r>
            <w:r w:rsidRPr="00DD435F">
              <w:rPr>
                <w:rFonts w:eastAsia="Times New Roman"/>
                <w:color w:val="000000"/>
                <w:lang w:val="en-US" w:eastAsia="ru-RU"/>
              </w:rPr>
              <w:t>9</w:t>
            </w:r>
            <w:r w:rsidRPr="00DD435F">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en-US" w:eastAsia="ru-RU"/>
              </w:rPr>
              <w:t>8 865 482</w:t>
            </w:r>
            <w:r w:rsidRPr="00DD435F">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en-US" w:eastAsia="ru-RU"/>
              </w:rPr>
              <w:t>0.2</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en-US" w:eastAsia="ru-RU"/>
              </w:rPr>
              <w:t>0.2</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en-US" w:eastAsia="ru-RU"/>
              </w:rPr>
              <w:t>0.2</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en-US" w:eastAsia="ru-RU"/>
              </w:rPr>
              <w:t>0.2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en-US" w:eastAsia="ru-RU"/>
              </w:rPr>
              <w:t>98.5</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en-US" w:eastAsia="ru-RU"/>
              </w:rPr>
              <w:t>112.7</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en-US" w:eastAsia="ru-RU"/>
              </w:rPr>
              <w:t>113.8</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en-US" w:eastAsia="ru-RU"/>
              </w:rPr>
              <w:t>104.2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kk-KZ" w:eastAsia="ru-RU"/>
              </w:rPr>
              <w:t>6 564 077</w:t>
            </w:r>
            <w:r w:rsidRPr="00DD435F">
              <w:rPr>
                <w:rFonts w:eastAsia="Times New Roman"/>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en-US" w:eastAsia="ru-RU"/>
              </w:rPr>
              <w:t>7</w:t>
            </w:r>
            <w:r>
              <w:rPr>
                <w:rFonts w:eastAsia="Times New Roman"/>
                <w:color w:val="000000"/>
                <w:lang w:val="en-US" w:eastAsia="ru-RU"/>
              </w:rPr>
              <w:t> </w:t>
            </w:r>
            <w:r>
              <w:rPr>
                <w:rFonts w:eastAsia="Times New Roman"/>
                <w:color w:val="000000"/>
                <w:lang w:val="kk-KZ" w:eastAsia="ru-RU"/>
              </w:rPr>
              <w:t>390 040</w:t>
            </w:r>
            <w:r w:rsidRPr="00DD435F">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en-US" w:eastAsia="ru-RU"/>
              </w:rPr>
              <w:t>8</w:t>
            </w:r>
            <w:r>
              <w:rPr>
                <w:rFonts w:eastAsia="Times New Roman"/>
                <w:color w:val="000000"/>
                <w:lang w:val="en-US" w:eastAsia="ru-RU"/>
              </w:rPr>
              <w:t> </w:t>
            </w:r>
            <w:r w:rsidRPr="00DD435F">
              <w:rPr>
                <w:rFonts w:eastAsia="Times New Roman"/>
                <w:color w:val="000000"/>
                <w:lang w:val="en-US" w:eastAsia="ru-RU"/>
              </w:rPr>
              <w:t>42</w:t>
            </w:r>
            <w:r>
              <w:rPr>
                <w:rFonts w:eastAsia="Times New Roman"/>
                <w:color w:val="000000"/>
                <w:lang w:val="kk-KZ" w:eastAsia="ru-RU"/>
              </w:rPr>
              <w:t>2 259</w:t>
            </w:r>
            <w:r w:rsidRPr="00DD435F">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en-US" w:eastAsia="ru-RU"/>
              </w:rPr>
              <w:t>8 772 880</w:t>
            </w:r>
            <w:r w:rsidRPr="00DD435F">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kk-KZ" w:eastAsia="ru-RU"/>
              </w:rPr>
              <w:t>5</w:t>
            </w:r>
            <w:r>
              <w:rPr>
                <w:rFonts w:eastAsia="Times New Roman"/>
                <w:color w:val="000000"/>
                <w:lang w:val="kk-KZ" w:eastAsia="ru-RU"/>
              </w:rPr>
              <w:t>0 720</w:t>
            </w:r>
            <w:r w:rsidRPr="00DD435F">
              <w:rPr>
                <w:rFonts w:eastAsia="Times New Roman"/>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en-US" w:eastAsia="ru-RU"/>
              </w:rPr>
              <w:t>5</w:t>
            </w:r>
            <w:r>
              <w:rPr>
                <w:rFonts w:eastAsia="Times New Roman"/>
                <w:color w:val="000000"/>
                <w:lang w:val="kk-KZ" w:eastAsia="ru-RU"/>
              </w:rPr>
              <w:t>0 106</w:t>
            </w:r>
            <w:r w:rsidRPr="00DD435F">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en-US" w:eastAsia="ru-RU"/>
              </w:rPr>
              <w:t>5</w:t>
            </w:r>
            <w:r>
              <w:rPr>
                <w:rFonts w:eastAsia="Times New Roman"/>
                <w:color w:val="000000"/>
                <w:lang w:val="kk-KZ" w:eastAsia="ru-RU"/>
              </w:rPr>
              <w:t>0 930</w:t>
            </w:r>
            <w:r w:rsidRPr="00DD435F">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en-US" w:eastAsia="ru-RU"/>
              </w:rPr>
              <w:t>60 902</w:t>
            </w:r>
            <w:r w:rsidRPr="00DD435F">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19 049</w:t>
            </w:r>
            <w:r w:rsidRPr="00DD435F">
              <w:rPr>
                <w:rFonts w:eastAsia="Times New Roman"/>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val="en-US" w:eastAsia="ru-RU"/>
              </w:rPr>
              <w:t>30 500</w:t>
            </w:r>
            <w:r w:rsidRPr="00DD435F">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31 100,0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31 700,0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en-US" w:eastAsia="ru-RU"/>
              </w:rPr>
              <w:t>8 749 667</w:t>
            </w:r>
            <w:r w:rsidRPr="00DD435F">
              <w:rPr>
                <w:rFonts w:eastAsia="Times New Roman"/>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en-US" w:eastAsia="ru-RU"/>
              </w:rPr>
              <w:t>1 315 715</w:t>
            </w:r>
            <w:r w:rsidRPr="00DD435F">
              <w:rPr>
                <w:rFonts w:eastAsia="Times New Roman"/>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en-US"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en-US" w:eastAsia="ru-RU"/>
              </w:rPr>
              <w:t>7 433 952</w:t>
            </w:r>
            <w:r w:rsidRPr="00DD435F">
              <w:rPr>
                <w:rFonts w:eastAsia="Times New Roman"/>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val="en-US"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15.</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en-US" w:eastAsia="ru-RU"/>
              </w:rPr>
            </w:pPr>
            <w:r w:rsidRPr="00DD435F">
              <w:rPr>
                <w:rFonts w:eastAsia="Times New Roman"/>
                <w:b/>
                <w:bCs/>
                <w:color w:val="000000"/>
                <w:lang w:val="kk-KZ" w:eastAsia="ru-RU"/>
              </w:rPr>
              <w:t>14 083 743</w:t>
            </w:r>
            <w:r w:rsidRPr="00DD435F">
              <w:rPr>
                <w:rFonts w:eastAsia="Times New Roman"/>
                <w:b/>
                <w:bCs/>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en-US" w:eastAsia="ru-RU"/>
              </w:rPr>
            </w:pPr>
            <w:r w:rsidRPr="00DD435F">
              <w:rPr>
                <w:rFonts w:eastAsia="Times New Roman"/>
                <w:b/>
                <w:bCs/>
                <w:color w:val="000000"/>
                <w:lang w:val="kk-KZ" w:eastAsia="ru-RU"/>
              </w:rPr>
              <w:t>7</w:t>
            </w:r>
            <w:r>
              <w:rPr>
                <w:rFonts w:eastAsia="Times New Roman"/>
                <w:b/>
                <w:bCs/>
                <w:color w:val="000000"/>
                <w:lang w:val="kk-KZ" w:eastAsia="ru-RU"/>
              </w:rPr>
              <w:t> 470 646</w:t>
            </w:r>
            <w:r w:rsidRPr="00DD435F">
              <w:rPr>
                <w:rFonts w:eastAsia="Times New Roman"/>
                <w:b/>
                <w:bCs/>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en-US" w:eastAsia="ru-RU"/>
              </w:rPr>
            </w:pPr>
            <w:r w:rsidRPr="00DD435F">
              <w:rPr>
                <w:rFonts w:eastAsia="Times New Roman"/>
                <w:b/>
                <w:bCs/>
                <w:color w:val="000000"/>
                <w:lang w:eastAsia="ru-RU"/>
              </w:rPr>
              <w:t>8</w:t>
            </w:r>
            <w:r>
              <w:rPr>
                <w:rFonts w:eastAsia="Times New Roman"/>
                <w:b/>
                <w:bCs/>
                <w:color w:val="000000"/>
                <w:lang w:eastAsia="ru-RU"/>
              </w:rPr>
              <w:t> </w:t>
            </w:r>
            <w:r w:rsidRPr="00DD435F">
              <w:rPr>
                <w:rFonts w:eastAsia="Times New Roman"/>
                <w:b/>
                <w:bCs/>
                <w:color w:val="000000"/>
                <w:lang w:val="en-US" w:eastAsia="ru-RU"/>
              </w:rPr>
              <w:t>5</w:t>
            </w:r>
            <w:r>
              <w:rPr>
                <w:rFonts w:eastAsia="Times New Roman"/>
                <w:b/>
                <w:bCs/>
                <w:color w:val="000000"/>
                <w:lang w:eastAsia="ru-RU"/>
              </w:rPr>
              <w:t>04 289</w:t>
            </w:r>
            <w:r w:rsidRPr="00DD435F">
              <w:rPr>
                <w:rFonts w:eastAsia="Times New Roman"/>
                <w:b/>
                <w:bCs/>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en-US" w:eastAsia="ru-RU"/>
              </w:rPr>
            </w:pPr>
            <w:r w:rsidRPr="00DD435F">
              <w:rPr>
                <w:rFonts w:eastAsia="Times New Roman"/>
                <w:b/>
                <w:bCs/>
                <w:color w:val="000000"/>
                <w:lang w:val="en-US" w:eastAsia="ru-RU"/>
              </w:rPr>
              <w:t>8 865 482</w:t>
            </w:r>
            <w:r w:rsidRPr="00DD435F">
              <w:rPr>
                <w:rFonts w:eastAsia="Times New Roman"/>
                <w:b/>
                <w:bCs/>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val="en-US" w:eastAsia="ru-RU"/>
              </w:rPr>
              <w:t>0.5</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en-US" w:eastAsia="ru-RU"/>
              </w:rPr>
              <w:t>0.2</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en-US" w:eastAsia="ru-RU"/>
              </w:rPr>
              <w:t>0.2</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en-US" w:eastAsia="ru-RU"/>
              </w:rPr>
              <w:t>0.2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en-US" w:eastAsia="ru-RU"/>
              </w:rPr>
              <w:t>96.8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en-US" w:eastAsia="ru-RU"/>
              </w:rPr>
              <w:t>53.1</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en-US" w:eastAsia="ru-RU"/>
              </w:rPr>
              <w:t>113.8</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en-US" w:eastAsia="ru-RU"/>
              </w:rPr>
            </w:pPr>
            <w:r w:rsidRPr="00DD435F">
              <w:rPr>
                <w:rFonts w:eastAsia="Times New Roman"/>
                <w:color w:val="000000"/>
                <w:lang w:val="en-US" w:eastAsia="ru-RU"/>
              </w:rPr>
              <w:t>104.2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b/>
                <w:bCs/>
                <w:color w:val="000000"/>
                <w:lang w:eastAsia="ru-RU"/>
              </w:rPr>
            </w:pPr>
            <w:r w:rsidRPr="00DD034B">
              <w:rPr>
                <w:b/>
                <w:lang w:val="kk-KZ"/>
              </w:rPr>
              <w:t>Тапшылық/профицит</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val="en-US" w:eastAsia="ru-RU"/>
              </w:rPr>
              <w:t>1 302 080</w:t>
            </w:r>
            <w:r w:rsidRPr="00DD435F">
              <w:rPr>
                <w:rFonts w:eastAsia="Times New Roman"/>
                <w:b/>
                <w:bCs/>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eastAsia="ru-RU"/>
              </w:rPr>
              <w:t xml:space="preserve">0 </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 </w:t>
            </w: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Жаңаарқа ауданының аудандық бюджеті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Pr>
                <w:rFonts w:eastAsia="Times New Roman"/>
                <w:b/>
                <w:bCs/>
                <w:color w:val="000000"/>
                <w:lang w:val="kk-KZ" w:eastAsia="ru-RU"/>
              </w:rPr>
              <w:t>9537090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Pr>
                <w:rFonts w:eastAsia="Times New Roman"/>
                <w:b/>
                <w:bCs/>
                <w:color w:val="000000"/>
                <w:lang w:val="kk-KZ" w:eastAsia="ru-RU"/>
              </w:rPr>
              <w:t>6983858</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Pr>
                <w:rFonts w:eastAsia="Times New Roman"/>
                <w:b/>
                <w:bCs/>
                <w:color w:val="000000"/>
                <w:lang w:val="kk-KZ" w:eastAsia="ru-RU"/>
              </w:rPr>
              <w:t>7352222</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Pr>
                <w:rFonts w:eastAsia="Times New Roman"/>
                <w:b/>
                <w:bCs/>
                <w:color w:val="000000"/>
                <w:lang w:val="kk-KZ" w:eastAsia="ru-RU"/>
              </w:rPr>
              <w:t>7986130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0,3</w:t>
            </w: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0,2</w:t>
            </w: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0,2</w:t>
            </w: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0,2</w:t>
            </w: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4682333</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5219785</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5692147</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6212547</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0,16</w:t>
            </w: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0,16</w:t>
            </w: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0,16</w:t>
            </w: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0,16</w:t>
            </w: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118</w:t>
            </w: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eastAsia="ru-RU"/>
              </w:rPr>
              <w:t>111</w:t>
            </w: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eastAsia="ru-RU"/>
              </w:rPr>
              <w:t>109</w:t>
            </w: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eastAsia="ru-RU"/>
              </w:rPr>
              <w:t>109</w:t>
            </w: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4580758</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5115305</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5584262</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6102984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80675</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82880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85185</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86863</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20900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21600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22700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22700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4771185</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1680501</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1576503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1690011</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lastRenderedPageBreak/>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1271127</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pPr>
            <w:r w:rsidRPr="00076F87">
              <w:rPr>
                <w:rFonts w:eastAsia="Times New Roman"/>
                <w:color w:val="000000"/>
                <w:lang w:eastAsia="ru-RU"/>
              </w:rPr>
              <w:t>1680501</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pPr>
            <w:r w:rsidRPr="00076F87">
              <w:rPr>
                <w:rFonts w:eastAsia="Times New Roman"/>
                <w:color w:val="000000"/>
                <w:lang w:eastAsia="ru-RU"/>
              </w:rPr>
              <w:t>1576503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pPr>
            <w:r w:rsidRPr="00076F87">
              <w:rPr>
                <w:rFonts w:eastAsia="Times New Roman"/>
                <w:color w:val="000000"/>
                <w:lang w:eastAsia="ru-RU"/>
              </w:rPr>
              <w:t>1690011</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103373</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3396685</w:t>
            </w: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83572</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83572</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83572</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83572</w:t>
            </w: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15.</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Pr>
                <w:rFonts w:eastAsia="Times New Roman"/>
                <w:b/>
                <w:bCs/>
                <w:color w:val="000000"/>
                <w:lang w:val="kk-KZ" w:eastAsia="ru-RU"/>
              </w:rPr>
              <w:t>9537090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Pr>
                <w:rFonts w:eastAsia="Times New Roman"/>
                <w:b/>
                <w:bCs/>
                <w:color w:val="000000"/>
                <w:lang w:val="kk-KZ" w:eastAsia="ru-RU"/>
              </w:rPr>
              <w:t>6983858</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Pr>
                <w:rFonts w:eastAsia="Times New Roman"/>
                <w:b/>
                <w:bCs/>
                <w:color w:val="000000"/>
                <w:lang w:val="kk-KZ" w:eastAsia="ru-RU"/>
              </w:rPr>
              <w:t>7352222</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Pr>
                <w:rFonts w:eastAsia="Times New Roman"/>
                <w:b/>
                <w:bCs/>
                <w:color w:val="000000"/>
                <w:lang w:val="kk-KZ" w:eastAsia="ru-RU"/>
              </w:rPr>
              <w:t>7986130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eastAsia="ru-RU"/>
              </w:rPr>
              <w:t>0,3</w:t>
            </w: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eastAsia="ru-RU"/>
              </w:rPr>
              <w:t>0,2</w:t>
            </w: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0,2</w:t>
            </w: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eastAsia="ru-RU"/>
              </w:rPr>
              <w:t>0,2</w:t>
            </w: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Pr>
                <w:rFonts w:eastAsia="Times New Roman"/>
                <w:lang w:eastAsia="ru-RU"/>
              </w:rPr>
              <w:t>80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lang w:eastAsia="ru-RU"/>
              </w:rPr>
              <w:t>73</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lang w:eastAsia="ru-RU"/>
              </w:rPr>
              <w:t>105</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lang w:eastAsia="ru-RU"/>
              </w:rPr>
              <w:t>108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b/>
                <w:bCs/>
                <w:color w:val="000000"/>
                <w:lang w:eastAsia="ru-RU"/>
              </w:rPr>
            </w:pPr>
            <w:r w:rsidRPr="00DD034B">
              <w:rPr>
                <w:b/>
                <w:lang w:val="kk-KZ"/>
              </w:rPr>
              <w:t>Тапшылық/профицит</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Ұлытау ауданының аудандық бюджеті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Pr>
                <w:rFonts w:eastAsia="Times New Roman"/>
                <w:b/>
                <w:bCs/>
                <w:color w:val="000000"/>
                <w:lang w:val="kk-KZ" w:eastAsia="ru-RU"/>
              </w:rPr>
              <w:t>9715430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val="kk-KZ" w:eastAsia="ru-RU"/>
              </w:rPr>
              <w:t>8339380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val="kk-KZ" w:eastAsia="ru-RU"/>
              </w:rPr>
              <w:t>8541264</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val="kk-KZ" w:eastAsia="ru-RU"/>
              </w:rPr>
              <w:t>8541264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0,3</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0,26</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0,24</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0,22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8034054</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8339380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8541264</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8541264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0,27</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133,1</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104</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102,4</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100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7950363</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8239729</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8436631</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8436631</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72557</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86394</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90713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90713</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11134</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13257</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13920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13920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Pr>
                <w:rFonts w:eastAsia="Times New Roman"/>
                <w:color w:val="000000"/>
                <w:lang w:val="kk-KZ" w:eastAsia="ru-RU"/>
              </w:rPr>
              <w:t>1604161</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885903</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718258</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val="kk-KZ" w:eastAsia="ru-RU"/>
              </w:rPr>
              <w:t>77215</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14.</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val="kk-KZ" w:eastAsia="ru-RU"/>
              </w:rPr>
              <w:t>9931435</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val="kk-KZ" w:eastAsia="ru-RU"/>
              </w:rPr>
              <w:t>8339380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val="kk-KZ" w:eastAsia="ru-RU"/>
              </w:rPr>
              <w:t>8541264</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435F">
              <w:rPr>
                <w:rFonts w:eastAsia="Times New Roman"/>
                <w:b/>
                <w:bCs/>
                <w:color w:val="000000"/>
                <w:lang w:val="kk-KZ" w:eastAsia="ru-RU"/>
              </w:rPr>
              <w:t>8541264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0,34</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0,26</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0,24</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0,22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126,3</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84</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102,4</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435F">
              <w:rPr>
                <w:rFonts w:eastAsia="Times New Roman"/>
                <w:color w:val="000000"/>
                <w:lang w:eastAsia="ru-RU"/>
              </w:rPr>
              <w:t>100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b/>
                <w:bCs/>
                <w:color w:val="000000"/>
                <w:lang w:eastAsia="ru-RU"/>
              </w:rPr>
            </w:pPr>
            <w:r w:rsidRPr="00DD034B">
              <w:rPr>
                <w:b/>
                <w:lang w:val="kk-KZ"/>
              </w:rPr>
              <w:t>Тапшылық/профицит</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b/>
                <w:bCs/>
                <w:color w:val="000000"/>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b/>
                <w:bCs/>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b/>
                <w:bCs/>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b/>
                <w:bCs/>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lastRenderedPageBreak/>
              <w:t>19.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Аудандық маңызы бар қаланың, ауылдардың, кенттердің, ауылдық округтердің бюджеттері (аудандық маңызы бар қалалар, ауылдар, кенттер, ауылдық округтер бөлінісінде)</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kk-KZ" w:eastAsia="ru-RU"/>
              </w:rPr>
            </w:pPr>
            <w:r w:rsidRPr="00DD435F">
              <w:rPr>
                <w:rFonts w:eastAsia="Times New Roman"/>
                <w:b/>
                <w:bCs/>
                <w:color w:val="000000"/>
                <w:lang w:val="kk-KZ" w:eastAsia="ru-RU"/>
              </w:rPr>
              <w:t>7177735</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kk-KZ" w:eastAsia="ru-RU"/>
              </w:rPr>
            </w:pPr>
            <w:r w:rsidRPr="00DD435F">
              <w:rPr>
                <w:rFonts w:eastAsia="Times New Roman"/>
                <w:b/>
                <w:bCs/>
                <w:color w:val="000000"/>
                <w:lang w:val="kk-KZ" w:eastAsia="ru-RU"/>
              </w:rPr>
              <w:t>3955543</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kk-KZ" w:eastAsia="ru-RU"/>
              </w:rPr>
            </w:pPr>
            <w:r w:rsidRPr="00DD435F">
              <w:rPr>
                <w:rFonts w:eastAsia="Times New Roman"/>
                <w:b/>
                <w:bCs/>
                <w:color w:val="000000"/>
                <w:lang w:val="kk-KZ" w:eastAsia="ru-RU"/>
              </w:rPr>
              <w:t>4070461</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kk-KZ" w:eastAsia="ru-RU"/>
              </w:rPr>
            </w:pPr>
            <w:r w:rsidRPr="00DD435F">
              <w:rPr>
                <w:rFonts w:eastAsia="Times New Roman"/>
                <w:b/>
                <w:bCs/>
                <w:color w:val="000000"/>
                <w:lang w:val="kk-KZ" w:eastAsia="ru-RU"/>
              </w:rPr>
              <w:t>3955460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1204772</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1216547</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1272342</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1240720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376,5</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101</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104,5</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97,5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1183615</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1202103</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1256598</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1229407</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5916</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4964</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6020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5478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11600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5657</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5710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5835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5839862</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2607077</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2669694</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2714740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641964</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618703</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625209</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506784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5218031</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2120293</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2172910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2207856</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3641</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3823</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4014</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13.</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kk-KZ" w:eastAsia="ru-RU"/>
              </w:rPr>
            </w:pPr>
            <w:r w:rsidRPr="00DD435F">
              <w:rPr>
                <w:rFonts w:eastAsia="Times New Roman"/>
                <w:b/>
                <w:bCs/>
                <w:color w:val="000000"/>
                <w:lang w:val="kk-KZ" w:eastAsia="ru-RU"/>
              </w:rPr>
              <w:t>7197075</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kk-KZ" w:eastAsia="ru-RU"/>
              </w:rPr>
            </w:pPr>
            <w:r w:rsidRPr="00DD435F">
              <w:rPr>
                <w:rFonts w:eastAsia="Times New Roman"/>
                <w:b/>
                <w:bCs/>
                <w:color w:val="000000"/>
                <w:lang w:val="kk-KZ" w:eastAsia="ru-RU"/>
              </w:rPr>
              <w:t>3955543</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kk-KZ" w:eastAsia="ru-RU"/>
              </w:rPr>
            </w:pPr>
            <w:r w:rsidRPr="00DD435F">
              <w:rPr>
                <w:rFonts w:eastAsia="Times New Roman"/>
                <w:b/>
                <w:bCs/>
                <w:color w:val="000000"/>
                <w:lang w:val="kk-KZ" w:eastAsia="ru-RU"/>
              </w:rPr>
              <w:t>4070461</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color w:val="000000"/>
                <w:lang w:val="kk-KZ" w:eastAsia="ru-RU"/>
              </w:rPr>
            </w:pPr>
            <w:r w:rsidRPr="00DD435F">
              <w:rPr>
                <w:rFonts w:eastAsia="Times New Roman"/>
                <w:b/>
                <w:bCs/>
                <w:color w:val="000000"/>
                <w:lang w:val="kk-KZ" w:eastAsia="ru-RU"/>
              </w:rPr>
              <w:t>3955460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103,3</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55</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103</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val="kk-KZ" w:eastAsia="ru-RU"/>
              </w:rPr>
            </w:pPr>
            <w:r w:rsidRPr="00DD435F">
              <w:rPr>
                <w:rFonts w:eastAsia="Times New Roman"/>
                <w:color w:val="000000"/>
                <w:lang w:val="kk-KZ" w:eastAsia="ru-RU"/>
              </w:rPr>
              <w:t>97,2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r w:rsidRPr="00DD034B">
              <w:rPr>
                <w:rFonts w:eastAsia="Times New Roman"/>
                <w:b/>
                <w:bCs/>
                <w:color w:val="000000"/>
                <w:lang w:eastAsia="ru-RU"/>
              </w:rPr>
              <w:t>15.</w:t>
            </w:r>
          </w:p>
        </w:tc>
        <w:tc>
          <w:tcPr>
            <w:tcW w:w="4486"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r w:rsidRPr="00DD034B">
              <w:rPr>
                <w:b/>
                <w:lang w:val="kk-KZ"/>
              </w:rPr>
              <w:t>Тапшылық/профицит</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r w:rsidRPr="00DD034B">
              <w:rPr>
                <w:rFonts w:eastAsia="Times New Roman"/>
                <w:color w:val="000000"/>
                <w:lang w:eastAsia="ru-RU"/>
              </w:rPr>
              <w:t>16.</w:t>
            </w:r>
          </w:p>
        </w:tc>
        <w:tc>
          <w:tcPr>
            <w:tcW w:w="4486"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r w:rsidRPr="00DD034B">
              <w:rPr>
                <w:lang w:val="kk-KZ"/>
              </w:rPr>
              <w:t xml:space="preserve">ЖӨӨ-ге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r w:rsidRPr="00DD034B">
              <w:rPr>
                <w:rFonts w:eastAsia="Times New Roman"/>
                <w:color w:val="000000"/>
                <w:lang w:eastAsia="ru-RU"/>
              </w:rPr>
              <w:t>17.</w:t>
            </w:r>
          </w:p>
        </w:tc>
        <w:tc>
          <w:tcPr>
            <w:tcW w:w="4486"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color w:val="000000"/>
                <w:lang w:eastAsia="ru-RU"/>
              </w:rPr>
            </w:pP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Поселок</w:t>
            </w:r>
            <w:r w:rsidRPr="00DD034B">
              <w:rPr>
                <w:rFonts w:eastAsia="Times New Roman"/>
                <w:b/>
                <w:bCs/>
                <w:color w:val="000000"/>
                <w:lang w:val="kk-KZ" w:eastAsia="ru-RU"/>
              </w:rPr>
              <w:t xml:space="preserve"> Актас</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130908</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132234</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132364</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132364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2481</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2605</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2735</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2735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val="kk-KZ" w:eastAsia="ru-RU"/>
              </w:rPr>
            </w:pPr>
            <w:r w:rsidRPr="00DD034B">
              <w:rPr>
                <w:rFonts w:eastAsia="Times New Roman"/>
                <w:color w:val="000000"/>
                <w:lang w:val="kk-KZ" w:eastAsia="ru-RU"/>
              </w:rPr>
              <w:t>124,1</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val="kk-KZ" w:eastAsia="ru-RU"/>
              </w:rPr>
            </w:pPr>
            <w:r w:rsidRPr="00DD034B">
              <w:rPr>
                <w:rFonts w:eastAsia="Times New Roman"/>
                <w:color w:val="000000"/>
                <w:lang w:val="kk-KZ" w:eastAsia="ru-RU"/>
              </w:rPr>
              <w:t>105</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val="kk-KZ" w:eastAsia="ru-RU"/>
              </w:rPr>
            </w:pPr>
            <w:r w:rsidRPr="00DD034B">
              <w:rPr>
                <w:rFonts w:eastAsia="Times New Roman"/>
                <w:color w:val="000000"/>
                <w:lang w:val="kk-KZ" w:eastAsia="ru-RU"/>
              </w:rPr>
              <w:t>105</w:t>
            </w:r>
          </w:p>
        </w:tc>
        <w:tc>
          <w:tcPr>
            <w:tcW w:w="2427"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val="kk-KZ" w:eastAsia="ru-RU"/>
              </w:rPr>
            </w:pPr>
            <w:r w:rsidRPr="00DD034B">
              <w:rPr>
                <w:rFonts w:eastAsia="Times New Roman"/>
                <w:color w:val="000000"/>
                <w:lang w:val="kk-KZ" w:eastAsia="ru-RU"/>
              </w:rPr>
              <w:t>100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2481</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2605</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2735</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2735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128427</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129629</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129629</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129629</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128427</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129629</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129629</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129629</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rPr>
                <w:rFonts w:eastAsia="Times New Roman"/>
                <w:color w:val="000000"/>
                <w:lang w:eastAsia="ru-RU"/>
              </w:rPr>
              <w:lastRenderedPageBreak/>
              <w:t>10.</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13.</w:t>
            </w:r>
          </w:p>
        </w:tc>
        <w:tc>
          <w:tcPr>
            <w:tcW w:w="4486" w:type="dxa"/>
            <w:tcBorders>
              <w:top w:val="nil"/>
              <w:left w:val="nil"/>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130908</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132234</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132364</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132364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val="kk-KZ" w:eastAsia="ru-RU"/>
              </w:rPr>
            </w:pPr>
            <w:r w:rsidRPr="00DD034B">
              <w:rPr>
                <w:rFonts w:eastAsia="Times New Roman"/>
                <w:color w:val="000000"/>
                <w:lang w:val="kk-KZ" w:eastAsia="ru-RU"/>
              </w:rPr>
              <w:t>37,9</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val="kk-KZ" w:eastAsia="ru-RU"/>
              </w:rPr>
            </w:pPr>
            <w:r w:rsidRPr="00DD034B">
              <w:rPr>
                <w:rFonts w:eastAsia="Times New Roman"/>
                <w:color w:val="000000"/>
                <w:lang w:val="kk-KZ" w:eastAsia="ru-RU"/>
              </w:rPr>
              <w:t>101</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val="kk-KZ" w:eastAsia="ru-RU"/>
              </w:rPr>
            </w:pPr>
            <w:r w:rsidRPr="00DD034B">
              <w:rPr>
                <w:rFonts w:eastAsia="Times New Roman"/>
                <w:color w:val="000000"/>
                <w:lang w:val="kk-KZ" w:eastAsia="ru-RU"/>
              </w:rPr>
              <w:t>100</w:t>
            </w:r>
          </w:p>
        </w:tc>
        <w:tc>
          <w:tcPr>
            <w:tcW w:w="2427"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val="kk-KZ" w:eastAsia="ru-RU"/>
              </w:rPr>
            </w:pPr>
            <w:r w:rsidRPr="00DD034B">
              <w:rPr>
                <w:rFonts w:eastAsia="Times New Roman"/>
                <w:color w:val="000000"/>
                <w:lang w:val="kk-KZ" w:eastAsia="ru-RU"/>
              </w:rPr>
              <w:t>100</w:t>
            </w: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val="kk-KZ" w:eastAsia="ru-RU"/>
              </w:rPr>
            </w:pPr>
            <w:r w:rsidRPr="00DD034B">
              <w:rPr>
                <w:rFonts w:eastAsia="Times New Roman"/>
                <w:b/>
                <w:bCs/>
                <w:color w:val="000000"/>
                <w:lang w:eastAsia="ru-RU"/>
              </w:rPr>
              <w:t>Алғабас ауылдық округі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83328</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39525</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39884</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39884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6838</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7179</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7538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7538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val="kk-KZ" w:eastAsia="ru-RU"/>
              </w:rPr>
            </w:pPr>
            <w:r w:rsidRPr="00DD034B">
              <w:rPr>
                <w:rFonts w:eastAsia="Times New Roman"/>
                <w:color w:val="000000"/>
                <w:lang w:val="kk-KZ" w:eastAsia="ru-RU"/>
              </w:rPr>
              <w:t>242,6</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val="kk-KZ" w:eastAsia="ru-RU"/>
              </w:rPr>
            </w:pPr>
            <w:r w:rsidRPr="00DD034B">
              <w:rPr>
                <w:rFonts w:eastAsia="Times New Roman"/>
                <w:color w:val="000000"/>
                <w:lang w:val="kk-KZ" w:eastAsia="ru-RU"/>
              </w:rPr>
              <w:t>105</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val="kk-KZ" w:eastAsia="ru-RU"/>
              </w:rPr>
            </w:pPr>
            <w:r w:rsidRPr="00DD034B">
              <w:rPr>
                <w:rFonts w:eastAsia="Times New Roman"/>
                <w:color w:val="000000"/>
                <w:lang w:val="kk-KZ" w:eastAsia="ru-RU"/>
              </w:rPr>
              <w:t>105</w:t>
            </w:r>
          </w:p>
        </w:tc>
        <w:tc>
          <w:tcPr>
            <w:tcW w:w="2427"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val="kk-KZ" w:eastAsia="ru-RU"/>
              </w:rPr>
            </w:pPr>
            <w:r w:rsidRPr="00DD034B">
              <w:rPr>
                <w:rFonts w:eastAsia="Times New Roman"/>
                <w:color w:val="000000"/>
                <w:lang w:val="kk-KZ" w:eastAsia="ru-RU"/>
              </w:rPr>
              <w:t>100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6838</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7179</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7538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7538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76490</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32346</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32346</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32346</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76490</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32346</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32346</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32346</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13.</w:t>
            </w:r>
          </w:p>
        </w:tc>
        <w:tc>
          <w:tcPr>
            <w:tcW w:w="4486" w:type="dxa"/>
            <w:tcBorders>
              <w:top w:val="nil"/>
              <w:left w:val="nil"/>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83328</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39525</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39884</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39884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val="kk-KZ" w:eastAsia="ru-RU"/>
              </w:rPr>
            </w:pPr>
            <w:r w:rsidRPr="00DD034B">
              <w:rPr>
                <w:rFonts w:eastAsia="Times New Roman"/>
                <w:color w:val="000000"/>
                <w:lang w:val="kk-KZ" w:eastAsia="ru-RU"/>
              </w:rPr>
              <w:t>106,8</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val="kk-KZ" w:eastAsia="ru-RU"/>
              </w:rPr>
            </w:pPr>
            <w:r w:rsidRPr="00DD034B">
              <w:rPr>
                <w:rFonts w:eastAsia="Times New Roman"/>
                <w:color w:val="000000"/>
                <w:lang w:val="kk-KZ" w:eastAsia="ru-RU"/>
              </w:rPr>
              <w:t>47,4</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val="kk-KZ" w:eastAsia="ru-RU"/>
              </w:rPr>
            </w:pPr>
            <w:r w:rsidRPr="00DD034B">
              <w:rPr>
                <w:rFonts w:eastAsia="Times New Roman"/>
                <w:color w:val="000000"/>
                <w:lang w:val="kk-KZ" w:eastAsia="ru-RU"/>
              </w:rPr>
              <w:t>101</w:t>
            </w:r>
          </w:p>
        </w:tc>
        <w:tc>
          <w:tcPr>
            <w:tcW w:w="2427"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val="kk-KZ" w:eastAsia="ru-RU"/>
              </w:rPr>
            </w:pPr>
            <w:r w:rsidRPr="00DD034B">
              <w:rPr>
                <w:rFonts w:eastAsia="Times New Roman"/>
                <w:color w:val="000000"/>
                <w:lang w:val="kk-KZ" w:eastAsia="ru-RU"/>
              </w:rPr>
              <w:t>100</w:t>
            </w: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val="kk-KZ" w:eastAsia="ru-RU"/>
              </w:rPr>
            </w:pPr>
            <w:r w:rsidRPr="00DD034B">
              <w:rPr>
                <w:rFonts w:eastAsia="Times New Roman"/>
                <w:b/>
                <w:bCs/>
                <w:color w:val="000000"/>
                <w:lang w:eastAsia="ru-RU"/>
              </w:rPr>
              <w:t>Аманкел</w:t>
            </w:r>
            <w:r w:rsidRPr="00DD034B">
              <w:rPr>
                <w:rFonts w:eastAsia="Times New Roman"/>
                <w:b/>
                <w:bCs/>
                <w:color w:val="000000"/>
                <w:lang w:val="kk-KZ" w:eastAsia="ru-RU"/>
              </w:rPr>
              <w:t xml:space="preserve">ді </w:t>
            </w:r>
            <w:r w:rsidRPr="00DD034B">
              <w:rPr>
                <w:rFonts w:eastAsia="Times New Roman"/>
                <w:b/>
                <w:bCs/>
                <w:color w:val="000000"/>
                <w:lang w:eastAsia="ru-RU"/>
              </w:rPr>
              <w:t>ауылдық округі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b/>
                <w:bCs/>
                <w:color w:val="000000"/>
                <w:lang w:eastAsia="ru-RU"/>
              </w:rPr>
            </w:pPr>
            <w:r w:rsidRPr="00DD034B">
              <w:t>1.</w:t>
            </w:r>
          </w:p>
        </w:tc>
        <w:tc>
          <w:tcPr>
            <w:tcW w:w="4486" w:type="dxa"/>
            <w:tcBorders>
              <w:top w:val="nil"/>
              <w:left w:val="nil"/>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161293</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52343</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52828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52828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2.</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9228</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9689</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10174</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10174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3.</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val="kk-KZ" w:eastAsia="ru-RU"/>
              </w:rPr>
            </w:pPr>
            <w:r w:rsidRPr="00DD034B">
              <w:rPr>
                <w:rFonts w:eastAsia="Times New Roman"/>
                <w:color w:val="000000"/>
                <w:lang w:val="kk-KZ" w:eastAsia="ru-RU"/>
              </w:rPr>
              <w:t>183,3</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val="kk-KZ" w:eastAsia="ru-RU"/>
              </w:rPr>
            </w:pPr>
            <w:r w:rsidRPr="00DD034B">
              <w:rPr>
                <w:rFonts w:eastAsia="Times New Roman"/>
                <w:color w:val="000000"/>
                <w:lang w:val="kk-KZ" w:eastAsia="ru-RU"/>
              </w:rPr>
              <w:t>105</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val="kk-KZ" w:eastAsia="ru-RU"/>
              </w:rPr>
            </w:pPr>
            <w:r w:rsidRPr="00DD034B">
              <w:rPr>
                <w:rFonts w:eastAsia="Times New Roman"/>
                <w:color w:val="000000"/>
                <w:lang w:val="kk-KZ" w:eastAsia="ru-RU"/>
              </w:rPr>
              <w:t>105</w:t>
            </w:r>
          </w:p>
        </w:tc>
        <w:tc>
          <w:tcPr>
            <w:tcW w:w="2427"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val="kk-KZ" w:eastAsia="ru-RU"/>
              </w:rPr>
            </w:pPr>
            <w:r w:rsidRPr="00DD034B">
              <w:rPr>
                <w:rFonts w:eastAsia="Times New Roman"/>
                <w:color w:val="000000"/>
                <w:lang w:val="kk-KZ" w:eastAsia="ru-RU"/>
              </w:rPr>
              <w:t>100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9228</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9689</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10174</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10174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5.</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6.</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7.</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152065</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42654</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42654</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42654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8.</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lastRenderedPageBreak/>
              <w:t>9.</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152065</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42654</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42654</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42654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10.</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11.</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12.</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b/>
                <w:bCs/>
                <w:color w:val="000000"/>
                <w:lang w:eastAsia="ru-RU"/>
              </w:rPr>
            </w:pPr>
            <w:r w:rsidRPr="00DD034B">
              <w:t>13.</w:t>
            </w:r>
          </w:p>
        </w:tc>
        <w:tc>
          <w:tcPr>
            <w:tcW w:w="4486" w:type="dxa"/>
            <w:tcBorders>
              <w:top w:val="nil"/>
              <w:left w:val="nil"/>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161293</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52343</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52828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52828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14.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val="kk-KZ" w:eastAsia="ru-RU"/>
              </w:rPr>
            </w:pPr>
            <w:r w:rsidRPr="00DD034B">
              <w:rPr>
                <w:rFonts w:eastAsia="Times New Roman"/>
                <w:color w:val="000000"/>
                <w:lang w:val="kk-KZ" w:eastAsia="ru-RU"/>
              </w:rPr>
              <w:t>203</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val="kk-KZ" w:eastAsia="ru-RU"/>
              </w:rPr>
            </w:pPr>
            <w:r w:rsidRPr="00DD034B">
              <w:rPr>
                <w:rFonts w:eastAsia="Times New Roman"/>
                <w:color w:val="000000"/>
                <w:lang w:val="kk-KZ" w:eastAsia="ru-RU"/>
              </w:rPr>
              <w:t>32,4</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val="kk-KZ" w:eastAsia="ru-RU"/>
              </w:rPr>
            </w:pPr>
            <w:r w:rsidRPr="00DD034B">
              <w:rPr>
                <w:rFonts w:eastAsia="Times New Roman"/>
                <w:color w:val="000000"/>
                <w:lang w:val="kk-KZ" w:eastAsia="ru-RU"/>
              </w:rPr>
              <w:t>101</w:t>
            </w:r>
          </w:p>
        </w:tc>
        <w:tc>
          <w:tcPr>
            <w:tcW w:w="2427"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val="kk-KZ" w:eastAsia="ru-RU"/>
              </w:rPr>
            </w:pPr>
            <w:r w:rsidRPr="00DD034B">
              <w:rPr>
                <w:rFonts w:eastAsia="Times New Roman"/>
                <w:color w:val="000000"/>
                <w:lang w:val="kk-KZ" w:eastAsia="ru-RU"/>
              </w:rPr>
              <w:t>100</w:t>
            </w: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val="kk-KZ" w:eastAsia="ru-RU"/>
              </w:rPr>
            </w:pPr>
            <w:r w:rsidRPr="00DD034B">
              <w:rPr>
                <w:rFonts w:eastAsia="Times New Roman"/>
                <w:b/>
                <w:bCs/>
                <w:color w:val="000000"/>
                <w:lang w:val="kk-KZ" w:eastAsia="ru-RU"/>
              </w:rPr>
              <w:t xml:space="preserve">Борсеңгір </w:t>
            </w:r>
            <w:r w:rsidRPr="00DD034B">
              <w:rPr>
                <w:rFonts w:eastAsia="Times New Roman"/>
                <w:b/>
                <w:bCs/>
                <w:color w:val="000000"/>
                <w:lang w:eastAsia="ru-RU"/>
              </w:rPr>
              <w:t>ауылдық округі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b/>
                <w:bCs/>
                <w:color w:val="000000"/>
                <w:lang w:eastAsia="ru-RU"/>
              </w:rPr>
            </w:pPr>
            <w:r w:rsidRPr="00DD034B">
              <w:t>1.</w:t>
            </w:r>
          </w:p>
        </w:tc>
        <w:tc>
          <w:tcPr>
            <w:tcW w:w="4486" w:type="dxa"/>
            <w:tcBorders>
              <w:top w:val="nil"/>
              <w:left w:val="nil"/>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898972</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62325</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63790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63790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2.</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36025</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29303</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30768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30768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3.</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426</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81,3</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105</w:t>
            </w:r>
          </w:p>
        </w:tc>
        <w:tc>
          <w:tcPr>
            <w:tcW w:w="2427"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36025</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29303</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30768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30768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5.</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6.</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7.</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862947</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33022</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33022</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33022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8.</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9.</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862947</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33022</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33022</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33022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10.</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11.</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12.</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b/>
                <w:bCs/>
                <w:color w:val="000000"/>
                <w:lang w:eastAsia="ru-RU"/>
              </w:rPr>
            </w:pPr>
            <w:r w:rsidRPr="00DD034B">
              <w:t>13.</w:t>
            </w:r>
          </w:p>
        </w:tc>
        <w:tc>
          <w:tcPr>
            <w:tcW w:w="4486" w:type="dxa"/>
            <w:tcBorders>
              <w:top w:val="nil"/>
              <w:left w:val="nil"/>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898972</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62325</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63790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63790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14.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278</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7</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102</w:t>
            </w:r>
          </w:p>
        </w:tc>
        <w:tc>
          <w:tcPr>
            <w:tcW w:w="2427"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100</w:t>
            </w: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val="kk-KZ" w:eastAsia="ru-RU"/>
              </w:rPr>
            </w:pPr>
            <w:r w:rsidRPr="00DD034B">
              <w:rPr>
                <w:rFonts w:eastAsia="Times New Roman"/>
                <w:b/>
                <w:bCs/>
                <w:color w:val="000000"/>
                <w:lang w:val="kk-KZ" w:eastAsia="ru-RU"/>
              </w:rPr>
              <w:t xml:space="preserve">Егінді </w:t>
            </w:r>
            <w:r w:rsidRPr="00DD034B">
              <w:rPr>
                <w:rFonts w:eastAsia="Times New Roman"/>
                <w:b/>
                <w:bCs/>
                <w:color w:val="000000"/>
                <w:lang w:eastAsia="ru-RU"/>
              </w:rPr>
              <w:t>ауылдық округі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b/>
                <w:bCs/>
                <w:color w:val="000000"/>
                <w:lang w:eastAsia="ru-RU"/>
              </w:rPr>
            </w:pPr>
            <w:r w:rsidRPr="00DD034B">
              <w:t>1.</w:t>
            </w:r>
          </w:p>
        </w:tc>
        <w:tc>
          <w:tcPr>
            <w:tcW w:w="4486" w:type="dxa"/>
            <w:tcBorders>
              <w:top w:val="nil"/>
              <w:left w:val="nil"/>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91415</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39175</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39307</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39307</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2.</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2521</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2647</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2779</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2779</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3.</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260</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105</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105</w:t>
            </w:r>
          </w:p>
        </w:tc>
        <w:tc>
          <w:tcPr>
            <w:tcW w:w="2427"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2521</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2647</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2779</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2779</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5.</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6.</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7.</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88894</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36528</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36528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36528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lastRenderedPageBreak/>
              <w:t>8.</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9.</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88894</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36528</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36528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36528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10.</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11.</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12.</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b/>
                <w:bCs/>
                <w:color w:val="000000"/>
                <w:lang w:eastAsia="ru-RU"/>
              </w:rPr>
            </w:pPr>
            <w:r w:rsidRPr="00DD034B">
              <w:t>13.</w:t>
            </w:r>
          </w:p>
        </w:tc>
        <w:tc>
          <w:tcPr>
            <w:tcW w:w="4486" w:type="dxa"/>
            <w:tcBorders>
              <w:top w:val="nil"/>
              <w:left w:val="nil"/>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91415</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39175</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39307</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39307</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14.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68,4</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43</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100</w:t>
            </w:r>
          </w:p>
        </w:tc>
        <w:tc>
          <w:tcPr>
            <w:tcW w:w="2427"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100</w:t>
            </w: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val="kk-KZ" w:eastAsia="ru-RU"/>
              </w:rPr>
            </w:pPr>
            <w:r w:rsidRPr="00DD034B">
              <w:rPr>
                <w:rFonts w:eastAsia="Times New Roman"/>
                <w:b/>
                <w:bCs/>
                <w:color w:val="000000"/>
                <w:lang w:val="kk-KZ" w:eastAsia="ru-RU"/>
              </w:rPr>
              <w:t xml:space="preserve">Жанкелді </w:t>
            </w:r>
            <w:r w:rsidRPr="00DD034B">
              <w:rPr>
                <w:rFonts w:eastAsia="Times New Roman"/>
                <w:b/>
                <w:bCs/>
                <w:color w:val="000000"/>
                <w:lang w:eastAsia="ru-RU"/>
              </w:rPr>
              <w:t>ауылдық округі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b/>
                <w:bCs/>
                <w:color w:val="000000"/>
                <w:lang w:eastAsia="ru-RU"/>
              </w:rPr>
            </w:pPr>
            <w:r w:rsidRPr="00DD034B">
              <w:t>1.</w:t>
            </w:r>
          </w:p>
        </w:tc>
        <w:tc>
          <w:tcPr>
            <w:tcW w:w="4486" w:type="dxa"/>
            <w:tcBorders>
              <w:top w:val="nil"/>
              <w:left w:val="nil"/>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198547</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45572</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45952</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45952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2.</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b/>
                <w:bCs/>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7227</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7587</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7967</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7967</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3.</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269</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105</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105</w:t>
            </w:r>
          </w:p>
        </w:tc>
        <w:tc>
          <w:tcPr>
            <w:tcW w:w="2427"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7227</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7587</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7967</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7967</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5.</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6.</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7.</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191320</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37985</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37985</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37985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8.</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9.</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191320</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37985</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37985</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37985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10.</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11.</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12.</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b/>
                <w:bCs/>
                <w:color w:val="000000"/>
                <w:lang w:eastAsia="ru-RU"/>
              </w:rPr>
            </w:pPr>
            <w:r w:rsidRPr="00DD034B">
              <w:t>13.</w:t>
            </w:r>
          </w:p>
        </w:tc>
        <w:tc>
          <w:tcPr>
            <w:tcW w:w="4486" w:type="dxa"/>
            <w:tcBorders>
              <w:top w:val="nil"/>
              <w:left w:val="nil"/>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198547</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45572</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45952</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45952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14.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218</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23</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101</w:t>
            </w:r>
          </w:p>
        </w:tc>
        <w:tc>
          <w:tcPr>
            <w:tcW w:w="2427"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100</w:t>
            </w: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 xml:space="preserve">Жезді </w:t>
            </w:r>
            <w:r w:rsidRPr="00DD034B">
              <w:rPr>
                <w:rFonts w:eastAsia="Times New Roman"/>
                <w:b/>
                <w:bCs/>
                <w:color w:val="000000"/>
                <w:lang w:val="kk-KZ" w:eastAsia="ru-RU"/>
              </w:rPr>
              <w:t>к</w:t>
            </w:r>
            <w:r w:rsidRPr="00DD034B">
              <w:rPr>
                <w:rFonts w:eastAsia="Times New Roman"/>
                <w:b/>
                <w:bCs/>
                <w:color w:val="000000"/>
                <w:lang w:eastAsia="ru-RU"/>
              </w:rPr>
              <w:t>енті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b/>
                <w:bCs/>
                <w:color w:val="000000"/>
                <w:lang w:eastAsia="ru-RU"/>
              </w:rPr>
            </w:pPr>
            <w:r w:rsidRPr="00DD034B">
              <w:t>1.</w:t>
            </w:r>
          </w:p>
        </w:tc>
        <w:tc>
          <w:tcPr>
            <w:tcW w:w="4486" w:type="dxa"/>
            <w:tcBorders>
              <w:top w:val="nil"/>
              <w:left w:val="nil"/>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267821</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208248</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209248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209248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2.</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19053</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20006</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21006</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21006</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3.</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382,5</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105</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105</w:t>
            </w:r>
          </w:p>
        </w:tc>
        <w:tc>
          <w:tcPr>
            <w:tcW w:w="2427"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19053</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20006</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21006</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21006</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5.</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6.</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lastRenderedPageBreak/>
              <w:t>7.</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248768</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188242</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188242</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188242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8.</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9.</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248768</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188242</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188242</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188242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10.</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11.</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12.</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b/>
                <w:bCs/>
                <w:color w:val="000000"/>
                <w:lang w:eastAsia="ru-RU"/>
              </w:rPr>
            </w:pPr>
            <w:r w:rsidRPr="00DD034B">
              <w:t>13.</w:t>
            </w:r>
          </w:p>
        </w:tc>
        <w:tc>
          <w:tcPr>
            <w:tcW w:w="4486" w:type="dxa"/>
            <w:tcBorders>
              <w:top w:val="nil"/>
              <w:left w:val="nil"/>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267821</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208248</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209248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209248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14.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60,4</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77,8</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100</w:t>
            </w:r>
          </w:p>
        </w:tc>
        <w:tc>
          <w:tcPr>
            <w:tcW w:w="2427"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100</w:t>
            </w: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Қоскөл ауылдық округі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b/>
                <w:bCs/>
                <w:color w:val="000000"/>
                <w:lang w:eastAsia="ru-RU"/>
              </w:rPr>
            </w:pPr>
            <w:r w:rsidRPr="00DD034B">
              <w:t>1.</w:t>
            </w:r>
          </w:p>
        </w:tc>
        <w:tc>
          <w:tcPr>
            <w:tcW w:w="4486" w:type="dxa"/>
            <w:tcBorders>
              <w:top w:val="nil"/>
              <w:left w:val="nil"/>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91406</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43887</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44312</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44312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2.</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8093</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8498</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8923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8923</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3.</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226</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105</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105</w:t>
            </w:r>
          </w:p>
        </w:tc>
        <w:tc>
          <w:tcPr>
            <w:tcW w:w="2427"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8093</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8498</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8923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8923</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5.</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6.</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7.</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83313</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35389</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35389</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35389</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8.</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9.</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83313</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35389</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35389</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35389</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10.</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11.</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12.</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b/>
                <w:bCs/>
                <w:color w:val="000000"/>
                <w:lang w:eastAsia="ru-RU"/>
              </w:rPr>
            </w:pPr>
            <w:r w:rsidRPr="00DD034B">
              <w:t>13.</w:t>
            </w:r>
          </w:p>
        </w:tc>
        <w:tc>
          <w:tcPr>
            <w:tcW w:w="4486" w:type="dxa"/>
            <w:tcBorders>
              <w:top w:val="nil"/>
              <w:left w:val="nil"/>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91406</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43887</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44312</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44312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r w:rsidRPr="00DD034B">
              <w:t>14.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99,3</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48</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101</w:t>
            </w:r>
          </w:p>
        </w:tc>
        <w:tc>
          <w:tcPr>
            <w:tcW w:w="2427"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100</w:t>
            </w: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val="kk-KZ" w:eastAsia="ru-RU"/>
              </w:rPr>
            </w:pPr>
            <w:r w:rsidRPr="00DD034B">
              <w:rPr>
                <w:rFonts w:eastAsia="Times New Roman"/>
                <w:b/>
                <w:bCs/>
                <w:color w:val="000000"/>
                <w:lang w:val="kk-KZ" w:eastAsia="ru-RU"/>
              </w:rPr>
              <w:t xml:space="preserve">Қаракеңгір </w:t>
            </w:r>
            <w:r w:rsidRPr="00DD034B">
              <w:rPr>
                <w:rFonts w:eastAsia="Times New Roman"/>
                <w:b/>
                <w:bCs/>
                <w:color w:val="000000"/>
                <w:lang w:eastAsia="ru-RU"/>
              </w:rPr>
              <w:t>ауылдық округі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101528</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59849</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60540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60540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16595</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13851</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14542</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14542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341,6</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83,5</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105</w:t>
            </w:r>
          </w:p>
        </w:tc>
        <w:tc>
          <w:tcPr>
            <w:tcW w:w="2427"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16595</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13851</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14542</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14542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Негізгі капиталды сатудан түсетін </w:t>
            </w:r>
            <w:r w:rsidRPr="00DD034B">
              <w:rPr>
                <w:lang w:val="kk-KZ"/>
              </w:rPr>
              <w:lastRenderedPageBreak/>
              <w:t>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lastRenderedPageBreak/>
              <w:t>7.</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84933</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45998</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45998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45998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84933</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45998</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45998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45998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13.</w:t>
            </w:r>
          </w:p>
        </w:tc>
        <w:tc>
          <w:tcPr>
            <w:tcW w:w="4486" w:type="dxa"/>
            <w:tcBorders>
              <w:top w:val="nil"/>
              <w:left w:val="nil"/>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101528</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59849</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60540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60540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51,4</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59</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101,2</w:t>
            </w:r>
          </w:p>
        </w:tc>
        <w:tc>
          <w:tcPr>
            <w:tcW w:w="2427"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100</w:t>
            </w: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val="kk-KZ" w:eastAsia="ru-RU"/>
              </w:rPr>
            </w:pPr>
            <w:r w:rsidRPr="00DD034B">
              <w:rPr>
                <w:rFonts w:eastAsia="Times New Roman"/>
                <w:b/>
                <w:bCs/>
                <w:color w:val="000000"/>
                <w:lang w:val="kk-KZ" w:eastAsia="ru-RU"/>
              </w:rPr>
              <w:t>Қарсақпай кенті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371020</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65260</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66314</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66314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20071</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21075</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22129</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22129</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51,3</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105</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105</w:t>
            </w:r>
          </w:p>
        </w:tc>
        <w:tc>
          <w:tcPr>
            <w:tcW w:w="2427"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20071</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21075</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22129</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22129</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350949</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44185</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44185</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44185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350949</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44185</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44185</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44185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13.</w:t>
            </w:r>
          </w:p>
        </w:tc>
        <w:tc>
          <w:tcPr>
            <w:tcW w:w="4486" w:type="dxa"/>
            <w:tcBorders>
              <w:top w:val="nil"/>
              <w:left w:val="nil"/>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371020</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65260</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66314</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66314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117,4</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17,6</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101,6</w:t>
            </w:r>
          </w:p>
        </w:tc>
        <w:tc>
          <w:tcPr>
            <w:tcW w:w="2427"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100</w:t>
            </w: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val="kk-KZ" w:eastAsia="ru-RU"/>
              </w:rPr>
            </w:pPr>
            <w:r w:rsidRPr="00DD034B">
              <w:rPr>
                <w:rFonts w:eastAsia="Times New Roman"/>
                <w:b/>
                <w:bCs/>
                <w:color w:val="000000"/>
                <w:lang w:val="kk-KZ" w:eastAsia="ru-RU"/>
              </w:rPr>
              <w:t>Мибұлақ ауылдық округі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88743</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68699</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70842</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70842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48067</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42872</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45015</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45015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947,1</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89,2</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105</w:t>
            </w:r>
          </w:p>
        </w:tc>
        <w:tc>
          <w:tcPr>
            <w:tcW w:w="2427"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48067</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42872</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45015</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45015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lastRenderedPageBreak/>
              <w:t>6.</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40676</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25827</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25827</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25827</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40676</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25827</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25827</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25827</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13.</w:t>
            </w:r>
          </w:p>
        </w:tc>
        <w:tc>
          <w:tcPr>
            <w:tcW w:w="4486" w:type="dxa"/>
            <w:tcBorders>
              <w:top w:val="nil"/>
              <w:left w:val="nil"/>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88743</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68699</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70842</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70842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93,3</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77,4</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103,1</w:t>
            </w:r>
          </w:p>
        </w:tc>
        <w:tc>
          <w:tcPr>
            <w:tcW w:w="2427"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100</w:t>
            </w: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val="kk-KZ" w:eastAsia="ru-RU"/>
              </w:rPr>
            </w:pPr>
            <w:r w:rsidRPr="00DD034B">
              <w:rPr>
                <w:rFonts w:eastAsia="Times New Roman"/>
                <w:b/>
                <w:bCs/>
                <w:color w:val="000000"/>
                <w:lang w:val="kk-KZ" w:eastAsia="ru-RU"/>
              </w:rPr>
              <w:t>Ұлытау ауылдық округі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b/>
                <w:color w:val="000000"/>
                <w:lang w:val="kk-KZ" w:eastAsia="ru-RU"/>
              </w:rPr>
              <w:t>752775</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b/>
                <w:color w:val="000000"/>
                <w:lang w:val="kk-KZ" w:eastAsia="ru-RU"/>
              </w:rPr>
              <w:t>242196</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b/>
                <w:color w:val="000000"/>
                <w:lang w:val="kk-KZ" w:eastAsia="ru-RU"/>
              </w:rPr>
              <w:t>245302</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b/>
                <w:color w:val="000000"/>
                <w:lang w:val="kk-KZ" w:eastAsia="ru-RU"/>
              </w:rPr>
              <w:t>245302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59156</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62113</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65219</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65219</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291,9</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276,7</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287,4</w:t>
            </w:r>
          </w:p>
        </w:tc>
        <w:tc>
          <w:tcPr>
            <w:tcW w:w="2427"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287,4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59156</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62113</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65219</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65219</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693619</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180083</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180083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180083</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693619</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180083</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180083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180083</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13.</w:t>
            </w:r>
          </w:p>
        </w:tc>
        <w:tc>
          <w:tcPr>
            <w:tcW w:w="4486" w:type="dxa"/>
            <w:tcBorders>
              <w:top w:val="nil"/>
              <w:left w:val="nil"/>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752775</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242196</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245302</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245302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196,7</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32,2</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101,3</w:t>
            </w:r>
          </w:p>
        </w:tc>
        <w:tc>
          <w:tcPr>
            <w:tcW w:w="2427"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100</w:t>
            </w: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val="kk-KZ" w:eastAsia="ru-RU"/>
              </w:rPr>
            </w:pPr>
            <w:r w:rsidRPr="00DD034B">
              <w:rPr>
                <w:rFonts w:eastAsia="Times New Roman"/>
                <w:b/>
                <w:bCs/>
                <w:color w:val="000000"/>
                <w:lang w:val="kk-KZ" w:eastAsia="ru-RU"/>
              </w:rPr>
              <w:t>Сарысу ауылдық округі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329098</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69276</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70564</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70564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24531</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25758</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27046</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27046</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383,9</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346,2</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359,7</w:t>
            </w:r>
          </w:p>
        </w:tc>
        <w:tc>
          <w:tcPr>
            <w:tcW w:w="2427"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359,7</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24531</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25758</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27046</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27046</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lastRenderedPageBreak/>
              <w:t>5.</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304567</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43518</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43518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43518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304567</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43518</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43518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43518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13.</w:t>
            </w:r>
          </w:p>
        </w:tc>
        <w:tc>
          <w:tcPr>
            <w:tcW w:w="4486" w:type="dxa"/>
            <w:tcBorders>
              <w:top w:val="nil"/>
              <w:left w:val="nil"/>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329098</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69276</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70564</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70564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88,6</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21</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101,9</w:t>
            </w:r>
          </w:p>
        </w:tc>
        <w:tc>
          <w:tcPr>
            <w:tcW w:w="2427"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100</w:t>
            </w: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Терісаққан ауылдық округі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89471</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45743</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46086</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46086</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6523</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6849</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7192</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7192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224,8</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223,6</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232,4</w:t>
            </w:r>
          </w:p>
        </w:tc>
        <w:tc>
          <w:tcPr>
            <w:tcW w:w="2427"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232,4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6523</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6849</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7192</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7192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82948</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38894</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38894</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38894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82948</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38894</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38894</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38894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13.</w:t>
            </w:r>
          </w:p>
        </w:tc>
        <w:tc>
          <w:tcPr>
            <w:tcW w:w="4486" w:type="dxa"/>
            <w:tcBorders>
              <w:top w:val="nil"/>
              <w:left w:val="nil"/>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89471</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45743</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46086</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46086</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165,9</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51,1</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100,7</w:t>
            </w:r>
          </w:p>
        </w:tc>
        <w:tc>
          <w:tcPr>
            <w:tcW w:w="2427"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100</w:t>
            </w: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val="kk-KZ" w:eastAsia="ru-RU"/>
              </w:rPr>
            </w:pPr>
            <w:r w:rsidRPr="00DD034B">
              <w:rPr>
                <w:rFonts w:eastAsia="Times New Roman"/>
                <w:b/>
                <w:bCs/>
                <w:color w:val="000000"/>
                <w:lang w:eastAsia="ru-RU"/>
              </w:rPr>
              <w:t>Ше</w:t>
            </w:r>
            <w:r w:rsidRPr="00DD034B">
              <w:rPr>
                <w:rFonts w:eastAsia="Times New Roman"/>
                <w:b/>
                <w:bCs/>
                <w:color w:val="000000"/>
                <w:lang w:val="kk-KZ" w:eastAsia="ru-RU"/>
              </w:rPr>
              <w:t>ң</w:t>
            </w:r>
            <w:r w:rsidRPr="00DD034B">
              <w:rPr>
                <w:rFonts w:eastAsia="Times New Roman"/>
                <w:b/>
                <w:bCs/>
                <w:color w:val="000000"/>
                <w:lang w:eastAsia="ru-RU"/>
              </w:rPr>
              <w:t>бер</w:t>
            </w:r>
            <w:r w:rsidRPr="00DD034B">
              <w:rPr>
                <w:rFonts w:eastAsia="Times New Roman"/>
                <w:b/>
                <w:bCs/>
                <w:color w:val="000000"/>
                <w:lang w:val="kk-KZ" w:eastAsia="ru-RU"/>
              </w:rPr>
              <w:t xml:space="preserve"> </w:t>
            </w:r>
            <w:r w:rsidRPr="00DD034B">
              <w:rPr>
                <w:rFonts w:eastAsia="Times New Roman"/>
                <w:b/>
                <w:bCs/>
                <w:color w:val="000000"/>
                <w:lang w:eastAsia="ru-RU"/>
              </w:rPr>
              <w:t>ауылдық округі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80407</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53312</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53503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53503</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3639</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3820</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4011</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4011</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166,7</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180,2</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187,2</w:t>
            </w:r>
          </w:p>
        </w:tc>
        <w:tc>
          <w:tcPr>
            <w:tcW w:w="2427"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eastAsia="ru-RU"/>
              </w:rPr>
              <w:t>187,2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lastRenderedPageBreak/>
              <w:t>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3639</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3820</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4011</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4011</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76768</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49492</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49492</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49492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76768</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49492</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49492</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color w:val="000000"/>
                <w:lang w:eastAsia="ru-RU"/>
              </w:rPr>
            </w:pPr>
            <w:r w:rsidRPr="00DD034B">
              <w:rPr>
                <w:rFonts w:eastAsia="Times New Roman"/>
                <w:color w:val="000000"/>
                <w:lang w:val="kk-KZ" w:eastAsia="ru-RU"/>
              </w:rPr>
              <w:t>49492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color w:val="000000"/>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13.</w:t>
            </w:r>
          </w:p>
        </w:tc>
        <w:tc>
          <w:tcPr>
            <w:tcW w:w="4486" w:type="dxa"/>
            <w:tcBorders>
              <w:top w:val="nil"/>
              <w:left w:val="nil"/>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80407</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53312</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53503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color w:val="000000"/>
                <w:lang w:eastAsia="ru-RU"/>
              </w:rPr>
            </w:pPr>
            <w:r w:rsidRPr="00DD034B">
              <w:rPr>
                <w:rFonts w:eastAsia="Times New Roman"/>
                <w:b/>
                <w:bCs/>
                <w:color w:val="000000"/>
                <w:lang w:val="kk-KZ" w:eastAsia="ru-RU"/>
              </w:rPr>
              <w:t>53503</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p>
        </w:tc>
        <w:tc>
          <w:tcPr>
            <w:tcW w:w="2427"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color w:val="000000"/>
                <w:lang w:eastAsia="ru-RU"/>
              </w:rPr>
            </w:pP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Жаңаарқа кентінің бюджеті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8652</w:t>
            </w:r>
            <w:r>
              <w:rPr>
                <w:rFonts w:eastAsia="Times New Roman"/>
                <w:b/>
                <w:bCs/>
                <w:color w:val="000000"/>
                <w:lang w:val="kk-KZ" w:eastAsia="ru-RU"/>
              </w:rPr>
              <w:t>89</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Pr>
                <w:rFonts w:eastAsia="Times New Roman"/>
                <w:b/>
                <w:bCs/>
                <w:color w:val="000000"/>
                <w:lang w:val="kk-KZ" w:eastAsia="ru-RU"/>
              </w:rPr>
              <w:t>540572</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Pr>
                <w:rFonts w:eastAsia="Times New Roman"/>
                <w:b/>
                <w:bCs/>
                <w:color w:val="000000"/>
                <w:lang w:val="kk-KZ" w:eastAsia="ru-RU"/>
              </w:rPr>
              <w:t>572521</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Pr>
                <w:rFonts w:eastAsia="Times New Roman"/>
                <w:b/>
                <w:bCs/>
                <w:color w:val="000000"/>
                <w:lang w:val="kk-KZ" w:eastAsia="ru-RU"/>
              </w:rPr>
              <w:t>587302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482373</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val="kk-KZ" w:eastAsia="ru-RU"/>
              </w:rPr>
              <w:t>504238</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val="kk-KZ" w:eastAsia="ru-RU"/>
              </w:rPr>
              <w:t>536187</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val="kk-KZ" w:eastAsia="ru-RU"/>
              </w:rPr>
              <w:t>550968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8E18CD">
              <w:rPr>
                <w:rFonts w:eastAsia="Times New Roman"/>
                <w:lang w:eastAsia="ru-RU"/>
              </w:rPr>
              <w:t>132.5</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8E18CD">
              <w:rPr>
                <w:rFonts w:eastAsia="Times New Roman"/>
                <w:lang w:eastAsia="ru-RU"/>
              </w:rPr>
              <w:t>104,5</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8E18CD">
              <w:rPr>
                <w:rFonts w:eastAsia="Times New Roman"/>
                <w:lang w:eastAsia="ru-RU"/>
              </w:rPr>
              <w:t>106,3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8E18CD">
              <w:rPr>
                <w:rFonts w:eastAsia="Times New Roman"/>
                <w:lang w:eastAsia="ru-RU"/>
              </w:rPr>
              <w:t>102,8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477709</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val="kk-KZ" w:eastAsia="ru-RU"/>
              </w:rPr>
              <w:t>499486</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eastAsia="ru-RU"/>
              </w:rPr>
              <w:t>531343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eastAsia="ru-RU"/>
              </w:rPr>
              <w:t>546108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21</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23</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24</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40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4643</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4729</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4820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4820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38291</w:t>
            </w:r>
            <w:r>
              <w:rPr>
                <w:rFonts w:eastAsia="Times New Roman"/>
                <w:color w:val="000000"/>
                <w:lang w:val="kk-KZ" w:eastAsia="ru-RU"/>
              </w:rPr>
              <w:t>6</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36334</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36334</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36334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68863</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36334</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36334</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36334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31405</w:t>
            </w:r>
            <w:r>
              <w:rPr>
                <w:rFonts w:eastAsia="Times New Roman"/>
                <w:color w:val="000000"/>
                <w:lang w:val="kk-KZ" w:eastAsia="ru-RU"/>
              </w:rPr>
              <w:t>3</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13.</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b/>
                <w:bCs/>
                <w:color w:val="000000"/>
                <w:lang w:eastAsia="ru-RU"/>
              </w:rPr>
              <w:t>8652</w:t>
            </w:r>
            <w:r>
              <w:rPr>
                <w:rFonts w:eastAsia="Times New Roman"/>
                <w:b/>
                <w:bCs/>
                <w:color w:val="000000"/>
                <w:lang w:val="kk-KZ" w:eastAsia="ru-RU"/>
              </w:rPr>
              <w:t>89</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b/>
                <w:bCs/>
                <w:color w:val="000000"/>
                <w:lang w:val="kk-KZ" w:eastAsia="ru-RU"/>
              </w:rPr>
              <w:t>540572</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b/>
                <w:bCs/>
                <w:color w:val="000000"/>
                <w:lang w:val="kk-KZ" w:eastAsia="ru-RU"/>
              </w:rPr>
              <w:t>572521</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b/>
                <w:bCs/>
                <w:color w:val="000000"/>
                <w:lang w:val="kk-KZ" w:eastAsia="ru-RU"/>
              </w:rPr>
              <w:t>587302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lang w:eastAsia="ru-RU"/>
              </w:rPr>
            </w:pPr>
            <w:r w:rsidRPr="008E18CD">
              <w:rPr>
                <w:rFonts w:eastAsia="Times New Roman"/>
                <w:lang w:eastAsia="ru-RU"/>
              </w:rPr>
              <w:t>132,5</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8E18CD">
              <w:rPr>
                <w:rFonts w:eastAsia="Times New Roman"/>
                <w:lang w:eastAsia="ru-RU"/>
              </w:rPr>
              <w:t>62,5</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8E18CD">
              <w:rPr>
                <w:rFonts w:eastAsia="Times New Roman"/>
                <w:lang w:eastAsia="ru-RU"/>
              </w:rPr>
              <w:t>105,9</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8E18CD">
              <w:rPr>
                <w:rFonts w:eastAsia="Times New Roman"/>
                <w:lang w:eastAsia="ru-RU"/>
              </w:rPr>
              <w:t>102,6</w:t>
            </w: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rsidR="00CD0937" w:rsidRPr="00DD034B" w:rsidRDefault="00CD0937" w:rsidP="004673C6">
            <w:pPr>
              <w:rPr>
                <w:rFonts w:eastAsia="Times New Roman"/>
                <w:b/>
                <w:bCs/>
                <w:color w:val="000000"/>
                <w:lang w:val="kk-KZ" w:eastAsia="ru-RU"/>
              </w:rPr>
            </w:pPr>
            <w:r w:rsidRPr="00DD034B">
              <w:rPr>
                <w:rFonts w:eastAsia="Times New Roman"/>
                <w:b/>
                <w:bCs/>
                <w:color w:val="000000"/>
                <w:lang w:eastAsia="ru-RU"/>
              </w:rPr>
              <w:t>Ақтау ауылдық округі</w:t>
            </w:r>
            <w:r w:rsidRPr="00DD034B">
              <w:rPr>
                <w:rFonts w:eastAsia="Times New Roman"/>
                <w:b/>
                <w:bCs/>
                <w:color w:val="000000"/>
                <w:lang w:val="kk-KZ" w:eastAsia="ru-RU"/>
              </w:rPr>
              <w:t>нің бюджеті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kk-KZ" w:eastAsia="ru-RU"/>
              </w:rPr>
            </w:pPr>
            <w:r w:rsidRPr="00DD435F">
              <w:rPr>
                <w:rFonts w:eastAsia="Times New Roman"/>
                <w:b/>
                <w:bCs/>
                <w:color w:val="000000"/>
                <w:lang w:eastAsia="ru-RU"/>
              </w:rPr>
              <w:t>52095</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sidRPr="00DD435F">
              <w:rPr>
                <w:rFonts w:eastAsia="Times New Roman"/>
                <w:b/>
                <w:bCs/>
                <w:color w:val="000000"/>
                <w:lang w:eastAsia="ru-RU"/>
              </w:rPr>
              <w:t>53936</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sidRPr="00DD435F">
              <w:rPr>
                <w:rFonts w:eastAsia="Times New Roman"/>
                <w:b/>
                <w:bCs/>
                <w:color w:val="000000"/>
                <w:lang w:eastAsia="ru-RU"/>
              </w:rPr>
              <w:t>54001</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sidRPr="00DD435F">
              <w:rPr>
                <w:rFonts w:eastAsia="Times New Roman"/>
                <w:b/>
                <w:bCs/>
                <w:color w:val="000000"/>
                <w:lang w:eastAsia="ru-RU"/>
              </w:rPr>
              <w:t>51629</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b/>
                <w:bCs/>
                <w:color w:val="000000"/>
                <w:lang w:eastAsia="ru-RU"/>
              </w:rPr>
              <w:t>52095</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b/>
                <w:bCs/>
                <w:color w:val="000000"/>
                <w:lang w:eastAsia="ru-RU"/>
              </w:rPr>
              <w:t>53936</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b/>
                <w:bCs/>
                <w:color w:val="000000"/>
                <w:lang w:eastAsia="ru-RU"/>
              </w:rPr>
              <w:t>54001</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b/>
                <w:bCs/>
                <w:color w:val="000000"/>
                <w:lang w:eastAsia="ru-RU"/>
              </w:rPr>
              <w:t>51629</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lastRenderedPageBreak/>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10617</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val="kk-KZ" w:eastAsia="ru-RU"/>
              </w:rPr>
              <w:t>11056</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11663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12269</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8E18CD">
              <w:rPr>
                <w:rFonts w:eastAsia="Times New Roman"/>
                <w:lang w:eastAsia="ru-RU"/>
              </w:rPr>
              <w:t>104,3</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8E18CD">
              <w:rPr>
                <w:rFonts w:eastAsia="Times New Roman"/>
                <w:lang w:eastAsia="ru-RU"/>
              </w:rPr>
              <w:t>104,1</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8E18CD">
              <w:rPr>
                <w:rFonts w:eastAsia="Times New Roman"/>
                <w:lang w:eastAsia="ru-RU"/>
              </w:rPr>
              <w:t>105,5</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8E18CD">
              <w:rPr>
                <w:rFonts w:eastAsia="Times New Roman"/>
                <w:lang w:eastAsia="ru-RU"/>
              </w:rPr>
              <w:t>105,2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10410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10869</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eastAsia="ru-RU"/>
              </w:rPr>
              <w:t>11435</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eastAsia="ru-RU"/>
              </w:rPr>
              <w:t>12030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207</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217</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228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239</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41478</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pPr>
            <w:r w:rsidRPr="00076F87">
              <w:rPr>
                <w:rFonts w:eastAsia="Times New Roman"/>
                <w:color w:val="000000"/>
                <w:lang w:eastAsia="ru-RU"/>
              </w:rPr>
              <w:t>42850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pPr>
            <w:r>
              <w:rPr>
                <w:rFonts w:eastAsia="Times New Roman"/>
                <w:color w:val="000000"/>
                <w:lang w:val="kk-KZ" w:eastAsia="ru-RU"/>
              </w:rPr>
              <w:t>42338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lang w:val="en-US"/>
              </w:rPr>
            </w:pPr>
            <w:r>
              <w:rPr>
                <w:rFonts w:eastAsia="Times New Roman"/>
                <w:color w:val="000000"/>
                <w:lang w:val="kk-KZ" w:eastAsia="ru-RU"/>
              </w:rPr>
              <w:t>39360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41478</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42850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Pr>
                <w:rFonts w:eastAsia="Times New Roman"/>
                <w:color w:val="000000"/>
                <w:lang w:val="kk-KZ" w:eastAsia="ru-RU"/>
              </w:rPr>
              <w:t>42338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Pr>
                <w:rFonts w:eastAsia="Times New Roman"/>
                <w:color w:val="000000"/>
                <w:lang w:val="kk-KZ" w:eastAsia="ru-RU"/>
              </w:rPr>
              <w:t>39360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13.</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lang w:eastAsia="ru-RU"/>
              </w:rPr>
            </w:pPr>
            <w:r w:rsidRPr="00076F87">
              <w:rPr>
                <w:rFonts w:eastAsia="Times New Roman"/>
                <w:b/>
                <w:bCs/>
                <w:color w:val="000000"/>
                <w:lang w:eastAsia="ru-RU"/>
              </w:rPr>
              <w:t>52095</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lang w:val="en-US" w:eastAsia="ru-RU"/>
              </w:rPr>
            </w:pPr>
            <w:r w:rsidRPr="00076F87">
              <w:rPr>
                <w:rFonts w:eastAsia="Times New Roman"/>
                <w:b/>
                <w:bCs/>
                <w:color w:val="000000"/>
                <w:lang w:eastAsia="ru-RU"/>
              </w:rPr>
              <w:t>53936</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lang w:val="en-US" w:eastAsia="ru-RU"/>
              </w:rPr>
            </w:pPr>
            <w:r w:rsidRPr="00076F87">
              <w:rPr>
                <w:rFonts w:eastAsia="Times New Roman"/>
                <w:b/>
                <w:bCs/>
                <w:color w:val="000000"/>
                <w:lang w:eastAsia="ru-RU"/>
              </w:rPr>
              <w:t>54001</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b/>
                <w:bCs/>
                <w:color w:val="000000"/>
                <w:lang w:eastAsia="ru-RU"/>
              </w:rPr>
              <w:t>51629</w:t>
            </w: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rsidR="00CD0937" w:rsidRPr="00DD034B" w:rsidRDefault="00CD0937" w:rsidP="004673C6">
            <w:pPr>
              <w:rPr>
                <w:rFonts w:eastAsia="Times New Roman"/>
                <w:b/>
                <w:bCs/>
                <w:color w:val="000000"/>
                <w:lang w:val="kk-KZ" w:eastAsia="ru-RU"/>
              </w:rPr>
            </w:pPr>
            <w:r w:rsidRPr="00DD034B">
              <w:rPr>
                <w:rFonts w:eastAsia="Times New Roman"/>
                <w:b/>
                <w:bCs/>
                <w:color w:val="000000"/>
                <w:lang w:val="kk-KZ" w:eastAsia="ru-RU"/>
              </w:rPr>
              <w:t xml:space="preserve">Ақтүбек </w:t>
            </w:r>
            <w:r w:rsidRPr="00DD034B">
              <w:rPr>
                <w:rFonts w:eastAsia="Times New Roman"/>
                <w:b/>
                <w:bCs/>
                <w:color w:val="000000"/>
                <w:lang w:eastAsia="ru-RU"/>
              </w:rPr>
              <w:t>ауылдық округі</w:t>
            </w:r>
            <w:r w:rsidRPr="00DD034B">
              <w:rPr>
                <w:rFonts w:eastAsia="Times New Roman"/>
                <w:b/>
                <w:bCs/>
                <w:color w:val="000000"/>
                <w:lang w:val="kk-KZ" w:eastAsia="ru-RU"/>
              </w:rPr>
              <w:t>нің бюджеті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74160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Pr>
                <w:rFonts w:eastAsia="Times New Roman"/>
                <w:b/>
                <w:bCs/>
                <w:color w:val="000000"/>
                <w:lang w:val="kk-KZ" w:eastAsia="ru-RU"/>
              </w:rPr>
              <w:t>65665</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Pr>
                <w:rFonts w:eastAsia="Times New Roman"/>
                <w:b/>
                <w:bCs/>
                <w:color w:val="000000"/>
                <w:lang w:val="kk-KZ" w:eastAsia="ru-RU"/>
              </w:rPr>
              <w:t>65652</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sidRPr="00076F87">
              <w:rPr>
                <w:rFonts w:eastAsia="Times New Roman"/>
                <w:b/>
                <w:bCs/>
                <w:color w:val="000000"/>
                <w:lang w:eastAsia="ru-RU"/>
              </w:rPr>
              <w:t>60872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13195</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val="kk-KZ" w:eastAsia="ru-RU"/>
              </w:rPr>
              <w:t>13602</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val="kk-KZ" w:eastAsia="ru-RU"/>
              </w:rPr>
              <w:t>14671</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15265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8E18CD">
              <w:rPr>
                <w:rFonts w:eastAsia="Times New Roman"/>
                <w:lang w:eastAsia="ru-RU"/>
              </w:rPr>
              <w:t>113,6</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8E18CD">
              <w:rPr>
                <w:rFonts w:eastAsia="Times New Roman"/>
                <w:lang w:eastAsia="ru-RU"/>
              </w:rPr>
              <w:t>103,1</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8E18CD">
              <w:rPr>
                <w:rFonts w:eastAsia="Times New Roman"/>
                <w:lang w:eastAsia="ru-RU"/>
              </w:rPr>
              <w:t>107,8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8E18CD">
              <w:rPr>
                <w:rFonts w:eastAsia="Times New Roman"/>
                <w:lang w:eastAsia="ru-RU"/>
              </w:rPr>
              <w:t>104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13166</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val="kk-KZ" w:eastAsia="ru-RU"/>
              </w:rPr>
              <w:t>13572</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eastAsia="ru-RU"/>
              </w:rPr>
              <w:t>14641</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eastAsia="ru-RU"/>
              </w:rPr>
              <w:t>15233</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29</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30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32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60965</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52063</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50981</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45607</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60965</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52063</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50981</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45607</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13.</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74160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Pr>
                <w:rFonts w:eastAsia="Times New Roman"/>
                <w:b/>
                <w:bCs/>
                <w:color w:val="000000"/>
                <w:lang w:val="kk-KZ" w:eastAsia="ru-RU"/>
              </w:rPr>
              <w:t>65665</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Pr>
                <w:rFonts w:eastAsia="Times New Roman"/>
                <w:b/>
                <w:bCs/>
                <w:color w:val="000000"/>
                <w:lang w:val="kk-KZ" w:eastAsia="ru-RU"/>
              </w:rPr>
              <w:t>65652</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sidRPr="00076F87">
              <w:rPr>
                <w:rFonts w:eastAsia="Times New Roman"/>
                <w:b/>
                <w:bCs/>
                <w:color w:val="000000"/>
                <w:lang w:eastAsia="ru-RU"/>
              </w:rPr>
              <w:t>60872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lang w:val="en-US" w:eastAsia="ru-RU"/>
              </w:rPr>
            </w:pPr>
            <w:r w:rsidRPr="008E18CD">
              <w:rPr>
                <w:rFonts w:eastAsia="Times New Roman"/>
                <w:lang w:eastAsia="ru-RU"/>
              </w:rPr>
              <w:t>38,8</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lang w:eastAsia="ru-RU"/>
              </w:rPr>
            </w:pPr>
            <w:r w:rsidRPr="008E18CD">
              <w:rPr>
                <w:rFonts w:eastAsia="Times New Roman"/>
                <w:lang w:eastAsia="ru-RU"/>
              </w:rPr>
              <w:t>88,5</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lang w:eastAsia="ru-RU"/>
              </w:rPr>
            </w:pPr>
            <w:r w:rsidRPr="008E18CD">
              <w:rPr>
                <w:rFonts w:eastAsia="Times New Roman"/>
                <w:lang w:eastAsia="ru-RU"/>
              </w:rPr>
              <w:t>100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8E18CD">
              <w:rPr>
                <w:rFonts w:eastAsia="Times New Roman"/>
                <w:lang w:eastAsia="ru-RU"/>
              </w:rPr>
              <w:t>92,7</w:t>
            </w: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rsidR="00CD0937" w:rsidRPr="00DD034B" w:rsidRDefault="00CD0937" w:rsidP="004673C6">
            <w:pPr>
              <w:rPr>
                <w:rFonts w:eastAsia="Times New Roman"/>
                <w:b/>
                <w:bCs/>
                <w:color w:val="000000"/>
                <w:lang w:val="kk-KZ" w:eastAsia="ru-RU"/>
              </w:rPr>
            </w:pPr>
            <w:r w:rsidRPr="00DD034B">
              <w:rPr>
                <w:rFonts w:eastAsia="Times New Roman"/>
                <w:b/>
                <w:bCs/>
                <w:color w:val="000000"/>
                <w:lang w:val="kk-KZ" w:eastAsia="ru-RU"/>
              </w:rPr>
              <w:t xml:space="preserve">Айнабұлақ </w:t>
            </w:r>
            <w:r w:rsidRPr="00DD034B">
              <w:rPr>
                <w:rFonts w:eastAsia="Times New Roman"/>
                <w:b/>
                <w:bCs/>
                <w:color w:val="000000"/>
                <w:lang w:eastAsia="ru-RU"/>
              </w:rPr>
              <w:t>ауылдық округі</w:t>
            </w:r>
            <w:r w:rsidRPr="00DD034B">
              <w:rPr>
                <w:rFonts w:eastAsia="Times New Roman"/>
                <w:b/>
                <w:bCs/>
                <w:color w:val="000000"/>
                <w:lang w:val="kk-KZ" w:eastAsia="ru-RU"/>
              </w:rPr>
              <w:t>нің бюджеті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685F7C">
              <w:rPr>
                <w:rFonts w:eastAsia="Times New Roman"/>
                <w:b/>
                <w:lang w:eastAsia="ru-RU"/>
              </w:rPr>
              <w:t>49751</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b/>
                <w:lang w:val="kk-KZ" w:eastAsia="ru-RU"/>
              </w:rPr>
              <w:t>45297</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b/>
                <w:lang w:val="kk-KZ" w:eastAsia="ru-RU"/>
              </w:rPr>
              <w:t>45422</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b/>
                <w:lang w:eastAsia="ru-RU"/>
              </w:rPr>
              <w:t>44851</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lastRenderedPageBreak/>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3176</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val="kk-KZ" w:eastAsia="ru-RU"/>
              </w:rPr>
              <w:t>3327</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eastAsia="ru-RU"/>
              </w:rPr>
              <w:t>3465</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eastAsia="ru-RU"/>
              </w:rPr>
              <w:t>3677</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8E18CD">
              <w:rPr>
                <w:rFonts w:eastAsia="Times New Roman"/>
                <w:lang w:eastAsia="ru-RU"/>
              </w:rPr>
              <w:t>138,9</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8E18CD">
              <w:rPr>
                <w:rFonts w:eastAsia="Times New Roman"/>
                <w:lang w:eastAsia="ru-RU"/>
              </w:rPr>
              <w:t>104,7</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8E18CD">
              <w:rPr>
                <w:rFonts w:eastAsia="Times New Roman"/>
                <w:lang w:eastAsia="ru-RU"/>
              </w:rPr>
              <w:t>104,1</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8E18CD">
              <w:rPr>
                <w:rFonts w:eastAsia="Times New Roman"/>
                <w:lang w:eastAsia="ru-RU"/>
              </w:rPr>
              <w:t>106,1</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3176</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val="kk-KZ" w:eastAsia="ru-RU"/>
              </w:rPr>
              <w:t>3327</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3465</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eastAsia="ru-RU"/>
              </w:rPr>
              <w:t>3677</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46575</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41970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41957</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41174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46575</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41970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41957</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41174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13.</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685F7C">
              <w:rPr>
                <w:rFonts w:eastAsia="Times New Roman"/>
                <w:b/>
                <w:color w:val="000000"/>
                <w:lang w:eastAsia="ru-RU"/>
              </w:rPr>
              <w:t>49751</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b/>
                <w:color w:val="000000"/>
                <w:lang w:val="kk-KZ" w:eastAsia="ru-RU"/>
              </w:rPr>
              <w:t>45297</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b/>
                <w:color w:val="000000"/>
                <w:lang w:val="kk-KZ" w:eastAsia="ru-RU"/>
              </w:rPr>
              <w:t>45422</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b/>
                <w:color w:val="000000"/>
                <w:lang w:eastAsia="ru-RU"/>
              </w:rPr>
              <w:t>44851</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lang w:val="en-US" w:eastAsia="ru-RU"/>
              </w:rPr>
            </w:pPr>
            <w:r w:rsidRPr="008E18CD">
              <w:rPr>
                <w:rFonts w:eastAsia="Times New Roman"/>
                <w:lang w:eastAsia="ru-RU"/>
              </w:rPr>
              <w:t>112,4</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lang w:val="en-US" w:eastAsia="ru-RU"/>
              </w:rPr>
            </w:pPr>
            <w:r w:rsidRPr="008E18CD">
              <w:rPr>
                <w:rFonts w:eastAsia="Times New Roman"/>
                <w:lang w:eastAsia="ru-RU"/>
              </w:rPr>
              <w:t>91,0</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lang w:val="en-US" w:eastAsia="ru-RU"/>
              </w:rPr>
            </w:pPr>
            <w:r w:rsidRPr="008E18CD">
              <w:rPr>
                <w:rFonts w:eastAsia="Times New Roman"/>
                <w:lang w:eastAsia="ru-RU"/>
              </w:rPr>
              <w:t>100,3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8E18CD">
              <w:rPr>
                <w:rFonts w:eastAsia="Times New Roman"/>
                <w:lang w:eastAsia="ru-RU"/>
              </w:rPr>
              <w:t>98,7</w:t>
            </w: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rsidR="00CD0937" w:rsidRPr="00DD034B" w:rsidRDefault="00CD0937" w:rsidP="004673C6">
            <w:pPr>
              <w:rPr>
                <w:rFonts w:eastAsia="Times New Roman"/>
                <w:b/>
                <w:bCs/>
                <w:color w:val="000000"/>
                <w:lang w:val="kk-KZ" w:eastAsia="ru-RU"/>
              </w:rPr>
            </w:pPr>
            <w:r w:rsidRPr="00DD034B">
              <w:rPr>
                <w:rFonts w:eastAsia="Times New Roman"/>
                <w:b/>
                <w:bCs/>
                <w:color w:val="000000"/>
                <w:lang w:val="kk-KZ" w:eastAsia="ru-RU"/>
              </w:rPr>
              <w:t xml:space="preserve">Байдалыби </w:t>
            </w:r>
            <w:r w:rsidRPr="00DD034B">
              <w:rPr>
                <w:rFonts w:eastAsia="Times New Roman"/>
                <w:b/>
                <w:bCs/>
                <w:color w:val="000000"/>
                <w:lang w:eastAsia="ru-RU"/>
              </w:rPr>
              <w:t>ауылдық округі</w:t>
            </w:r>
            <w:r w:rsidRPr="00DD034B">
              <w:rPr>
                <w:rFonts w:eastAsia="Times New Roman"/>
                <w:b/>
                <w:bCs/>
                <w:color w:val="000000"/>
                <w:lang w:val="kk-KZ" w:eastAsia="ru-RU"/>
              </w:rPr>
              <w:t>нің бюджеті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748</w:t>
            </w:r>
            <w:r>
              <w:rPr>
                <w:rFonts w:eastAsia="Times New Roman"/>
                <w:b/>
                <w:bCs/>
                <w:color w:val="000000"/>
                <w:lang w:val="kk-KZ" w:eastAsia="ru-RU"/>
              </w:rPr>
              <w:t>3</w:t>
            </w:r>
            <w:r w:rsidRPr="00076F87">
              <w:rPr>
                <w:rFonts w:eastAsia="Times New Roman"/>
                <w:b/>
                <w:bCs/>
                <w:color w:val="000000"/>
                <w:lang w:eastAsia="ru-RU"/>
              </w:rPr>
              <w:t>5</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sidRPr="00076F87">
              <w:rPr>
                <w:rFonts w:eastAsia="Times New Roman"/>
                <w:b/>
                <w:bCs/>
                <w:color w:val="000000"/>
                <w:lang w:eastAsia="ru-RU"/>
              </w:rPr>
              <w:t>64489</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Pr>
                <w:rFonts w:eastAsia="Times New Roman"/>
                <w:b/>
                <w:bCs/>
                <w:color w:val="000000"/>
                <w:lang w:val="kk-KZ" w:eastAsia="ru-RU"/>
              </w:rPr>
              <w:t>64788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sidRPr="00076F87">
              <w:rPr>
                <w:rFonts w:eastAsia="Times New Roman"/>
                <w:b/>
                <w:bCs/>
                <w:color w:val="000000"/>
                <w:lang w:eastAsia="ru-RU"/>
              </w:rPr>
              <w:t>59301</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6709</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7043</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1D4EB5">
              <w:rPr>
                <w:rFonts w:eastAsia="Times New Roman"/>
                <w:lang w:eastAsia="ru-RU"/>
              </w:rPr>
              <w:t>7330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D53E3F">
              <w:rPr>
                <w:rFonts w:eastAsia="Times New Roman"/>
                <w:lang w:eastAsia="ru-RU"/>
              </w:rPr>
              <w:t>8080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8E18CD">
              <w:rPr>
                <w:rFonts w:eastAsia="Times New Roman"/>
                <w:lang w:eastAsia="ru-RU"/>
              </w:rPr>
              <w:t>109</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8E18CD">
              <w:rPr>
                <w:rFonts w:eastAsia="Times New Roman"/>
                <w:lang w:eastAsia="ru-RU"/>
              </w:rPr>
              <w:t>105</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8E18CD">
              <w:rPr>
                <w:rFonts w:eastAsia="Times New Roman"/>
                <w:lang w:eastAsia="ru-RU"/>
              </w:rPr>
              <w:t>104,1</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8E18CD">
              <w:rPr>
                <w:rFonts w:eastAsia="Times New Roman"/>
                <w:lang w:eastAsia="ru-RU"/>
              </w:rPr>
              <w:t>110,2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6339</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6666</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1D4EB5">
              <w:rPr>
                <w:rFonts w:eastAsia="Times New Roman"/>
                <w:lang w:eastAsia="ru-RU"/>
              </w:rPr>
              <w:t>6950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D53E3F">
              <w:rPr>
                <w:rFonts w:eastAsia="Times New Roman"/>
                <w:lang w:eastAsia="ru-RU"/>
              </w:rPr>
              <w:t>7680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1D4EB5">
              <w:rPr>
                <w:rFonts w:eastAsia="Times New Roman"/>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D53E3F">
              <w:rPr>
                <w:rFonts w:eastAsia="Times New Roman"/>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370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377</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1D4EB5">
              <w:rPr>
                <w:rFonts w:eastAsia="Times New Roman"/>
                <w:lang w:eastAsia="ru-RU"/>
              </w:rPr>
              <w:t>380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53E3F">
              <w:rPr>
                <w:rFonts w:eastAsia="Times New Roman"/>
                <w:lang w:eastAsia="ru-RU"/>
              </w:rPr>
              <w:t>400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68116</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57446</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1D4EB5">
              <w:rPr>
                <w:rFonts w:eastAsia="Times New Roman"/>
                <w:lang w:eastAsia="ru-RU"/>
              </w:rPr>
              <w:t>57458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1D4EB5">
              <w:rPr>
                <w:rFonts w:eastAsia="Times New Roman"/>
                <w:lang w:eastAsia="ru-RU"/>
              </w:rPr>
              <w:t>51221</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681</w:t>
            </w:r>
            <w:r>
              <w:rPr>
                <w:rFonts w:eastAsia="Times New Roman"/>
                <w:color w:val="000000"/>
                <w:lang w:val="kk-KZ" w:eastAsia="ru-RU"/>
              </w:rPr>
              <w:t>2</w:t>
            </w:r>
            <w:r w:rsidRPr="00076F87">
              <w:rPr>
                <w:rFonts w:eastAsia="Times New Roman"/>
                <w:color w:val="000000"/>
                <w:lang w:eastAsia="ru-RU"/>
              </w:rPr>
              <w:t>6</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57446</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1D4EB5">
              <w:rPr>
                <w:rFonts w:eastAsia="Times New Roman"/>
                <w:lang w:eastAsia="ru-RU"/>
              </w:rPr>
              <w:t>57458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1D4EB5">
              <w:rPr>
                <w:rFonts w:eastAsia="Times New Roman"/>
                <w:lang w:eastAsia="ru-RU"/>
              </w:rPr>
              <w:t>51221</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13.</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748</w:t>
            </w:r>
            <w:r>
              <w:rPr>
                <w:rFonts w:eastAsia="Times New Roman"/>
                <w:b/>
                <w:bCs/>
                <w:color w:val="000000"/>
                <w:lang w:val="kk-KZ" w:eastAsia="ru-RU"/>
              </w:rPr>
              <w:t>3</w:t>
            </w:r>
            <w:r w:rsidRPr="00076F87">
              <w:rPr>
                <w:rFonts w:eastAsia="Times New Roman"/>
                <w:b/>
                <w:bCs/>
                <w:color w:val="000000"/>
                <w:lang w:eastAsia="ru-RU"/>
              </w:rPr>
              <w:t>5</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sidRPr="00076F87">
              <w:rPr>
                <w:rFonts w:eastAsia="Times New Roman"/>
                <w:b/>
                <w:bCs/>
                <w:color w:val="000000"/>
                <w:lang w:eastAsia="ru-RU"/>
              </w:rPr>
              <w:t>64489</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Pr>
                <w:rFonts w:eastAsia="Times New Roman"/>
                <w:b/>
                <w:bCs/>
                <w:color w:val="000000"/>
                <w:lang w:val="kk-KZ" w:eastAsia="ru-RU"/>
              </w:rPr>
              <w:t>64788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sidRPr="00076F87">
              <w:rPr>
                <w:rFonts w:eastAsia="Times New Roman"/>
                <w:b/>
                <w:bCs/>
                <w:color w:val="000000"/>
                <w:lang w:eastAsia="ru-RU"/>
              </w:rPr>
              <w:t>59301</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lang w:eastAsia="ru-RU"/>
              </w:rPr>
            </w:pPr>
            <w:r w:rsidRPr="008E18CD">
              <w:rPr>
                <w:rFonts w:eastAsia="Times New Roman"/>
                <w:lang w:eastAsia="ru-RU"/>
              </w:rPr>
              <w:t>34,8</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lang w:val="en-US" w:eastAsia="ru-RU"/>
              </w:rPr>
            </w:pPr>
            <w:r w:rsidRPr="008E18CD">
              <w:rPr>
                <w:rFonts w:eastAsia="Times New Roman"/>
                <w:lang w:eastAsia="ru-RU"/>
              </w:rPr>
              <w:t>86,2</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lang w:val="en-US" w:eastAsia="ru-RU"/>
              </w:rPr>
            </w:pPr>
            <w:r w:rsidRPr="008E18CD">
              <w:rPr>
                <w:rFonts w:eastAsia="Times New Roman"/>
                <w:lang w:eastAsia="ru-RU"/>
              </w:rPr>
              <w:t>100,5</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8E18CD">
              <w:rPr>
                <w:rFonts w:eastAsia="Times New Roman"/>
                <w:lang w:eastAsia="ru-RU"/>
              </w:rPr>
              <w:t>91,5</w:t>
            </w: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rsidR="00CD0937" w:rsidRPr="00DD034B" w:rsidRDefault="00CD0937" w:rsidP="004673C6">
            <w:pPr>
              <w:rPr>
                <w:rFonts w:eastAsia="Times New Roman"/>
                <w:b/>
                <w:bCs/>
                <w:color w:val="000000"/>
                <w:lang w:val="kk-KZ" w:eastAsia="ru-RU"/>
              </w:rPr>
            </w:pPr>
            <w:r w:rsidRPr="00DD034B">
              <w:rPr>
                <w:rFonts w:eastAsia="Times New Roman"/>
                <w:b/>
                <w:bCs/>
                <w:color w:val="000000"/>
                <w:lang w:val="kk-KZ" w:eastAsia="ru-RU"/>
              </w:rPr>
              <w:t xml:space="preserve">Бидайық </w:t>
            </w:r>
            <w:r w:rsidRPr="00DD034B">
              <w:rPr>
                <w:rFonts w:eastAsia="Times New Roman"/>
                <w:b/>
                <w:bCs/>
                <w:color w:val="000000"/>
                <w:lang w:eastAsia="ru-RU"/>
              </w:rPr>
              <w:t>ауылдық округі</w:t>
            </w:r>
            <w:r w:rsidRPr="00DD034B">
              <w:rPr>
                <w:rFonts w:eastAsia="Times New Roman"/>
                <w:b/>
                <w:bCs/>
                <w:color w:val="000000"/>
                <w:lang w:val="kk-KZ" w:eastAsia="ru-RU"/>
              </w:rPr>
              <w:t>нің бюджеті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lastRenderedPageBreak/>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54375</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sidRPr="00076F87">
              <w:rPr>
                <w:rFonts w:eastAsia="Times New Roman"/>
                <w:b/>
                <w:bCs/>
                <w:color w:val="000000"/>
                <w:lang w:eastAsia="ru-RU"/>
              </w:rPr>
              <w:t>44637</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Pr>
                <w:rFonts w:eastAsia="Times New Roman"/>
                <w:b/>
                <w:bCs/>
                <w:color w:val="000000"/>
                <w:lang w:val="kk-KZ" w:eastAsia="ru-RU"/>
              </w:rPr>
              <w:t>44896</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Pr>
                <w:rFonts w:eastAsia="Times New Roman"/>
                <w:b/>
                <w:bCs/>
                <w:color w:val="000000"/>
                <w:lang w:val="kk-KZ" w:eastAsia="ru-RU"/>
              </w:rPr>
              <w:t>45494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10791</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11563</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val="kk-KZ" w:eastAsia="ru-RU"/>
              </w:rPr>
              <w:t>11908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val="kk-KZ" w:eastAsia="ru-RU"/>
              </w:rPr>
              <w:t>12444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8E18CD">
              <w:rPr>
                <w:rFonts w:eastAsia="Times New Roman"/>
                <w:lang w:eastAsia="ru-RU"/>
              </w:rPr>
              <w:t>112,7</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8E18CD">
              <w:rPr>
                <w:rFonts w:eastAsia="Times New Roman"/>
                <w:lang w:eastAsia="ru-RU"/>
              </w:rPr>
              <w:t>107,2</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8E18CD">
              <w:rPr>
                <w:rFonts w:eastAsia="Times New Roman"/>
                <w:lang w:eastAsia="ru-RU"/>
              </w:rPr>
              <w:t>103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8E18CD">
              <w:rPr>
                <w:rFonts w:eastAsia="Times New Roman"/>
                <w:lang w:eastAsia="ru-RU"/>
              </w:rPr>
              <w:t>104,5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10084</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10825</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eastAsia="ru-RU"/>
              </w:rPr>
              <w:t>11140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eastAsia="ru-RU"/>
              </w:rPr>
              <w:t>11642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581</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610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eastAsia="ru-RU"/>
              </w:rPr>
              <w:t>640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eastAsia="ru-RU"/>
              </w:rPr>
              <w:t>672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126</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128</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128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130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43584</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33074</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eastAsia="ru-RU"/>
              </w:rPr>
              <w:t>32988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eastAsia="ru-RU"/>
              </w:rPr>
              <w:t>33050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43584</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33074</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eastAsia="ru-RU"/>
              </w:rPr>
              <w:t>32988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eastAsia="ru-RU"/>
              </w:rPr>
              <w:t>33050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13.</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54375</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sidRPr="00076F87">
              <w:rPr>
                <w:rFonts w:eastAsia="Times New Roman"/>
                <w:b/>
                <w:bCs/>
                <w:color w:val="000000"/>
                <w:lang w:eastAsia="ru-RU"/>
              </w:rPr>
              <w:t>44637</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Pr>
                <w:rFonts w:eastAsia="Times New Roman"/>
                <w:b/>
                <w:bCs/>
                <w:color w:val="000000"/>
                <w:lang w:val="kk-KZ" w:eastAsia="ru-RU"/>
              </w:rPr>
              <w:t>44896</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Pr>
                <w:rFonts w:eastAsia="Times New Roman"/>
                <w:b/>
                <w:bCs/>
                <w:color w:val="000000"/>
                <w:lang w:val="kk-KZ" w:eastAsia="ru-RU"/>
              </w:rPr>
              <w:t>45494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lang w:eastAsia="ru-RU"/>
              </w:rPr>
            </w:pPr>
            <w:r w:rsidRPr="008E18CD">
              <w:rPr>
                <w:rFonts w:eastAsia="Times New Roman"/>
                <w:lang w:eastAsia="ru-RU"/>
              </w:rPr>
              <w:t>89,1</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lang w:val="en-US" w:eastAsia="ru-RU"/>
              </w:rPr>
            </w:pPr>
            <w:r w:rsidRPr="008E18CD">
              <w:rPr>
                <w:rFonts w:eastAsia="Times New Roman"/>
                <w:lang w:eastAsia="ru-RU"/>
              </w:rPr>
              <w:t>82,1</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lang w:val="en-US" w:eastAsia="ru-RU"/>
              </w:rPr>
            </w:pPr>
            <w:r w:rsidRPr="008E18CD">
              <w:rPr>
                <w:rFonts w:eastAsia="Times New Roman"/>
                <w:lang w:eastAsia="ru-RU"/>
              </w:rPr>
              <w:t>100,6</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8E18CD">
              <w:rPr>
                <w:rFonts w:eastAsia="Times New Roman"/>
                <w:lang w:eastAsia="ru-RU"/>
              </w:rPr>
              <w:t>101,3</w:t>
            </w: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rsidR="00CD0937" w:rsidRPr="00DD034B" w:rsidRDefault="00CD0937" w:rsidP="004673C6">
            <w:pPr>
              <w:rPr>
                <w:rFonts w:eastAsia="Times New Roman"/>
                <w:b/>
                <w:bCs/>
                <w:color w:val="000000"/>
                <w:lang w:val="kk-KZ" w:eastAsia="ru-RU"/>
              </w:rPr>
            </w:pPr>
            <w:r w:rsidRPr="00DD034B">
              <w:rPr>
                <w:rFonts w:eastAsia="Times New Roman"/>
                <w:b/>
                <w:bCs/>
                <w:color w:val="000000"/>
                <w:lang w:eastAsia="ru-RU"/>
              </w:rPr>
              <w:t>Жұмажанова</w:t>
            </w:r>
            <w:r w:rsidRPr="00DD034B">
              <w:rPr>
                <w:rFonts w:eastAsia="Times New Roman"/>
                <w:b/>
                <w:bCs/>
                <w:color w:val="000000"/>
                <w:lang w:val="kk-KZ" w:eastAsia="ru-RU"/>
              </w:rPr>
              <w:t xml:space="preserve"> </w:t>
            </w:r>
            <w:r w:rsidRPr="00DD034B">
              <w:rPr>
                <w:rFonts w:eastAsia="Times New Roman"/>
                <w:b/>
                <w:bCs/>
                <w:color w:val="000000"/>
                <w:lang w:eastAsia="ru-RU"/>
              </w:rPr>
              <w:t>ауылдық округі</w:t>
            </w:r>
            <w:r w:rsidRPr="00DD034B">
              <w:rPr>
                <w:rFonts w:eastAsia="Times New Roman"/>
                <w:b/>
                <w:bCs/>
                <w:color w:val="000000"/>
                <w:lang w:val="kk-KZ" w:eastAsia="ru-RU"/>
              </w:rPr>
              <w:t>нің бюджеті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94662</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sidRPr="00076F87">
              <w:rPr>
                <w:rFonts w:eastAsia="Times New Roman"/>
                <w:b/>
                <w:bCs/>
                <w:color w:val="000000"/>
                <w:lang w:eastAsia="ru-RU"/>
              </w:rPr>
              <w:t>36055</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Pr>
                <w:rFonts w:eastAsia="Times New Roman"/>
                <w:b/>
                <w:bCs/>
                <w:color w:val="000000"/>
                <w:lang w:val="kk-KZ" w:eastAsia="ru-RU"/>
              </w:rPr>
              <w:t>36405</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sidRPr="00076F87">
              <w:rPr>
                <w:rFonts w:eastAsia="Times New Roman"/>
                <w:b/>
                <w:bCs/>
                <w:color w:val="000000"/>
                <w:lang w:eastAsia="ru-RU"/>
              </w:rPr>
              <w:t>38844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20591</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22598</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val="kk-KZ" w:eastAsia="ru-RU"/>
              </w:rPr>
              <w:t>22553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24912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E057E0">
              <w:rPr>
                <w:rFonts w:eastAsia="Times New Roman"/>
                <w:lang w:eastAsia="ru-RU"/>
              </w:rPr>
              <w:t>99,1</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E057E0">
              <w:rPr>
                <w:rFonts w:eastAsia="Times New Roman"/>
                <w:lang w:eastAsia="ru-RU"/>
              </w:rPr>
              <w:t>109,7</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E057E0">
              <w:rPr>
                <w:rFonts w:eastAsia="Times New Roman"/>
                <w:lang w:eastAsia="ru-RU"/>
              </w:rPr>
              <w:t>99,8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E057E0">
              <w:rPr>
                <w:rFonts w:eastAsia="Times New Roman"/>
                <w:lang w:eastAsia="ru-RU"/>
              </w:rPr>
              <w:t>110,5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19500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21453</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1D4EB5">
              <w:rPr>
                <w:rFonts w:eastAsia="Times New Roman"/>
                <w:lang w:eastAsia="ru-RU"/>
              </w:rPr>
              <w:t>21351</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D53E3F">
              <w:rPr>
                <w:rFonts w:eastAsia="Times New Roman"/>
                <w:lang w:eastAsia="ru-RU"/>
              </w:rPr>
              <w:t>23650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1091</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1145</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1D4EB5">
              <w:rPr>
                <w:rFonts w:eastAsia="Times New Roman"/>
                <w:lang w:eastAsia="ru-RU"/>
              </w:rPr>
              <w:t>1202</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53E3F">
              <w:rPr>
                <w:rFonts w:eastAsia="Times New Roman"/>
                <w:lang w:eastAsia="ru-RU"/>
              </w:rPr>
              <w:t>1262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74071</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13457</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13852</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13932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39071</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13457</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13852</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076F87">
              <w:rPr>
                <w:rFonts w:eastAsia="Times New Roman"/>
                <w:color w:val="000000"/>
                <w:lang w:eastAsia="ru-RU"/>
              </w:rPr>
              <w:t>13932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35000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13.</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94662</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sidRPr="00076F87">
              <w:rPr>
                <w:rFonts w:eastAsia="Times New Roman"/>
                <w:b/>
                <w:bCs/>
                <w:color w:val="000000"/>
                <w:lang w:eastAsia="ru-RU"/>
              </w:rPr>
              <w:t>36055</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val="en-US" w:eastAsia="ru-RU"/>
              </w:rPr>
            </w:pPr>
            <w:r>
              <w:rPr>
                <w:rFonts w:eastAsia="Times New Roman"/>
                <w:b/>
                <w:bCs/>
                <w:color w:val="000000"/>
                <w:lang w:val="kk-KZ" w:eastAsia="ru-RU"/>
              </w:rPr>
              <w:t>36405</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38844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lang w:val="en-US" w:eastAsia="ru-RU"/>
              </w:rPr>
            </w:pPr>
            <w:r w:rsidRPr="00E057E0">
              <w:rPr>
                <w:rFonts w:eastAsia="Times New Roman"/>
                <w:lang w:eastAsia="ru-RU"/>
              </w:rPr>
              <w:t>148,3</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lang w:val="en-US" w:eastAsia="ru-RU"/>
              </w:rPr>
            </w:pPr>
            <w:r w:rsidRPr="00E057E0">
              <w:rPr>
                <w:rFonts w:eastAsia="Times New Roman"/>
                <w:lang w:eastAsia="ru-RU"/>
              </w:rPr>
              <w:t>38,1</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lang w:val="en-US" w:eastAsia="ru-RU"/>
              </w:rPr>
            </w:pPr>
            <w:r w:rsidRPr="00E057E0">
              <w:rPr>
                <w:rFonts w:eastAsia="Times New Roman"/>
                <w:lang w:eastAsia="ru-RU"/>
              </w:rPr>
              <w:t>101</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E057E0">
              <w:rPr>
                <w:rFonts w:eastAsia="Times New Roman"/>
                <w:lang w:eastAsia="ru-RU"/>
              </w:rPr>
              <w:t>106,7</w:t>
            </w: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rsidR="00CD0937" w:rsidRPr="00DD034B" w:rsidRDefault="00CD0937" w:rsidP="004673C6">
            <w:pPr>
              <w:rPr>
                <w:rFonts w:eastAsia="Times New Roman"/>
                <w:b/>
                <w:bCs/>
                <w:color w:val="000000"/>
                <w:lang w:val="kk-KZ" w:eastAsia="ru-RU"/>
              </w:rPr>
            </w:pPr>
            <w:r w:rsidRPr="00DD034B">
              <w:rPr>
                <w:rFonts w:eastAsia="Times New Roman"/>
                <w:b/>
                <w:bCs/>
                <w:color w:val="000000"/>
                <w:lang w:eastAsia="ru-RU"/>
              </w:rPr>
              <w:lastRenderedPageBreak/>
              <w:t>Ералиев</w:t>
            </w:r>
            <w:r w:rsidRPr="00DD034B">
              <w:rPr>
                <w:rFonts w:eastAsia="Times New Roman"/>
                <w:b/>
                <w:bCs/>
                <w:color w:val="000000"/>
                <w:lang w:val="kk-KZ" w:eastAsia="ru-RU"/>
              </w:rPr>
              <w:t xml:space="preserve"> </w:t>
            </w:r>
            <w:r w:rsidRPr="00DD034B">
              <w:rPr>
                <w:rFonts w:eastAsia="Times New Roman"/>
                <w:b/>
                <w:bCs/>
                <w:color w:val="000000"/>
                <w:lang w:eastAsia="ru-RU"/>
              </w:rPr>
              <w:t>ауылдық округі</w:t>
            </w:r>
            <w:r w:rsidRPr="00DD034B">
              <w:rPr>
                <w:rFonts w:eastAsia="Times New Roman"/>
                <w:b/>
                <w:bCs/>
                <w:color w:val="000000"/>
                <w:lang w:val="kk-KZ" w:eastAsia="ru-RU"/>
              </w:rPr>
              <w:t>нің бюджеті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6543</w:t>
            </w:r>
            <w:r>
              <w:rPr>
                <w:rFonts w:eastAsia="Times New Roman"/>
                <w:b/>
                <w:bCs/>
                <w:color w:val="000000"/>
                <w:lang w:val="kk-KZ" w:eastAsia="ru-RU"/>
              </w:rPr>
              <w:t>6</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51890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52286</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53174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15178</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16600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16703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17369</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lang w:eastAsia="ru-RU"/>
              </w:rPr>
              <w:t>111,9</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lang w:eastAsia="ru-RU"/>
              </w:rPr>
              <w:t>109,4</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lang w:eastAsia="ru-RU"/>
              </w:rPr>
              <w:t>100,6</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lang w:eastAsia="ru-RU"/>
              </w:rPr>
              <w:t>104,0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14895</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16310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16410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17072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39</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41</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43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45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244</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249</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250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252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EE5E16">
              <w:rPr>
                <w:rFonts w:eastAsia="Times New Roman"/>
                <w:color w:val="000000"/>
                <w:lang w:eastAsia="ru-RU"/>
              </w:rPr>
              <w:t>502</w:t>
            </w:r>
            <w:r w:rsidRPr="00EE5E16">
              <w:rPr>
                <w:rFonts w:eastAsia="Times New Roman"/>
                <w:color w:val="000000"/>
                <w:lang w:val="kk-KZ" w:eastAsia="ru-RU"/>
              </w:rPr>
              <w:t>58</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35290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35583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35805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502</w:t>
            </w:r>
            <w:r>
              <w:rPr>
                <w:rFonts w:eastAsia="Times New Roman"/>
                <w:color w:val="000000"/>
                <w:lang w:val="kk-KZ" w:eastAsia="ru-RU"/>
              </w:rPr>
              <w:t>58</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35290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35583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35805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13.</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6543</w:t>
            </w:r>
            <w:r>
              <w:rPr>
                <w:rFonts w:eastAsia="Times New Roman"/>
                <w:b/>
                <w:bCs/>
                <w:color w:val="000000"/>
                <w:lang w:val="kk-KZ" w:eastAsia="ru-RU"/>
              </w:rPr>
              <w:t>6</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51890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52286</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53174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lang w:val="en-US" w:eastAsia="ru-RU"/>
              </w:rPr>
            </w:pPr>
            <w:r w:rsidRPr="00685F7C">
              <w:rPr>
                <w:rFonts w:eastAsia="Times New Roman"/>
                <w:lang w:eastAsia="ru-RU"/>
              </w:rPr>
              <w:t>67,8</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lang w:val="en-US" w:eastAsia="ru-RU"/>
              </w:rPr>
            </w:pPr>
            <w:r w:rsidRPr="00685F7C">
              <w:rPr>
                <w:rFonts w:eastAsia="Times New Roman"/>
                <w:lang w:eastAsia="ru-RU"/>
              </w:rPr>
              <w:t>79,3</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lang w:val="en-US" w:eastAsia="ru-RU"/>
              </w:rPr>
            </w:pPr>
            <w:r w:rsidRPr="00685F7C">
              <w:rPr>
                <w:rFonts w:eastAsia="Times New Roman"/>
                <w:lang w:eastAsia="ru-RU"/>
              </w:rPr>
              <w:t>100,8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lang w:eastAsia="ru-RU"/>
              </w:rPr>
              <w:t>101,7</w:t>
            </w: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bottom"/>
            <w:hideMark/>
          </w:tcPr>
          <w:p w:rsidR="00CD0937" w:rsidRPr="00DD034B" w:rsidRDefault="00CD0937" w:rsidP="004673C6">
            <w:pPr>
              <w:rPr>
                <w:rFonts w:eastAsia="Times New Roman"/>
                <w:b/>
                <w:bCs/>
                <w:color w:val="000000"/>
                <w:lang w:val="kk-KZ" w:eastAsia="ru-RU"/>
              </w:rPr>
            </w:pPr>
            <w:r w:rsidRPr="00DD034B">
              <w:rPr>
                <w:rFonts w:eastAsia="Times New Roman"/>
                <w:b/>
                <w:bCs/>
                <w:color w:val="000000"/>
                <w:lang w:val="kk-KZ" w:eastAsia="ru-RU"/>
              </w:rPr>
              <w:t xml:space="preserve">Қараағаш </w:t>
            </w:r>
            <w:r w:rsidRPr="00DD034B">
              <w:rPr>
                <w:rFonts w:eastAsia="Times New Roman"/>
                <w:b/>
                <w:bCs/>
                <w:color w:val="000000"/>
                <w:lang w:eastAsia="ru-RU"/>
              </w:rPr>
              <w:t>ауылдық округі</w:t>
            </w:r>
            <w:r w:rsidRPr="00DD034B">
              <w:rPr>
                <w:rFonts w:eastAsia="Times New Roman"/>
                <w:b/>
                <w:bCs/>
                <w:color w:val="000000"/>
                <w:lang w:val="kk-KZ" w:eastAsia="ru-RU"/>
              </w:rPr>
              <w:t>нің бюджеті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6543</w:t>
            </w:r>
            <w:r>
              <w:rPr>
                <w:rFonts w:eastAsia="Times New Roman"/>
                <w:b/>
                <w:bCs/>
                <w:color w:val="000000"/>
                <w:lang w:val="kk-KZ" w:eastAsia="ru-RU"/>
              </w:rPr>
              <w:t>6</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51890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52286</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53174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15178</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16600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16703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17369</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685F7C">
              <w:rPr>
                <w:rFonts w:eastAsia="Times New Roman"/>
                <w:lang w:eastAsia="ru-RU"/>
              </w:rPr>
              <w:t>111,9</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lang w:eastAsia="ru-RU"/>
              </w:rPr>
              <w:t>109,4</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lang w:eastAsia="ru-RU"/>
              </w:rPr>
              <w:t>100,6</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lang w:eastAsia="ru-RU"/>
              </w:rPr>
              <w:t>104,0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14895</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16310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16410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17072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39</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41</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43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45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244</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249</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250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252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EE5E16">
              <w:rPr>
                <w:rFonts w:eastAsia="Times New Roman"/>
                <w:color w:val="000000"/>
                <w:lang w:eastAsia="ru-RU"/>
              </w:rPr>
              <w:t>502</w:t>
            </w:r>
            <w:r w:rsidRPr="00EE5E16">
              <w:rPr>
                <w:rFonts w:eastAsia="Times New Roman"/>
                <w:color w:val="000000"/>
                <w:lang w:val="kk-KZ" w:eastAsia="ru-RU"/>
              </w:rPr>
              <w:t>58</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35290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35583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35805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502</w:t>
            </w:r>
            <w:r>
              <w:rPr>
                <w:rFonts w:eastAsia="Times New Roman"/>
                <w:color w:val="000000"/>
                <w:lang w:val="kk-KZ" w:eastAsia="ru-RU"/>
              </w:rPr>
              <w:t>58</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35290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35583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35805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r>
      <w:tr w:rsidR="00CD0937" w:rsidRPr="00DD034B" w:rsidTr="004673C6">
        <w:trPr>
          <w:trHeight w:val="52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13.</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6543</w:t>
            </w:r>
            <w:r>
              <w:rPr>
                <w:rFonts w:eastAsia="Times New Roman"/>
                <w:b/>
                <w:bCs/>
                <w:color w:val="000000"/>
                <w:lang w:val="kk-KZ" w:eastAsia="ru-RU"/>
              </w:rPr>
              <w:t>6</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51890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52286</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53174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lastRenderedPageBreak/>
              <w:t>14.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685F7C">
              <w:rPr>
                <w:rFonts w:eastAsia="Times New Roman"/>
                <w:lang w:eastAsia="ru-RU"/>
              </w:rPr>
              <w:t>67,8</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lang w:eastAsia="ru-RU"/>
              </w:rPr>
              <w:t>79,3</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lang w:eastAsia="ru-RU"/>
              </w:rPr>
              <w:t>100,8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lang w:eastAsia="ru-RU"/>
              </w:rPr>
              <w:t>101,7</w:t>
            </w: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bottom"/>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Қызылжар кентінің бюджеті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69911</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62054</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62715</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64667</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26441</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28777</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28831</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30270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685F7C">
              <w:rPr>
                <w:rFonts w:eastAsia="Times New Roman"/>
                <w:lang w:eastAsia="ru-RU"/>
              </w:rPr>
              <w:t>136,3</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lang w:eastAsia="ru-RU"/>
              </w:rPr>
              <w:t>108,8</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lang w:eastAsia="ru-RU"/>
              </w:rPr>
              <w:t>100,2</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lang w:eastAsia="ru-RU"/>
              </w:rPr>
              <w:t>105,0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26441</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28777</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28831</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30270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43470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33277</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33884</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34397</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43470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33277</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33884</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34397</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r>
      <w:tr w:rsidR="00CD0937" w:rsidRPr="00DD034B" w:rsidTr="004673C6">
        <w:trPr>
          <w:trHeight w:val="52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13.</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69911</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62054</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62715</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64667</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685F7C">
              <w:rPr>
                <w:rFonts w:eastAsia="Times New Roman"/>
                <w:lang w:eastAsia="ru-RU"/>
              </w:rPr>
              <w:t>29,4</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lang w:eastAsia="ru-RU"/>
              </w:rPr>
              <w:t>88,8</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lang w:eastAsia="ru-RU"/>
              </w:rPr>
              <w:t>101,1</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lang w:eastAsia="ru-RU"/>
              </w:rPr>
              <w:t>103,1</w:t>
            </w: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bottom"/>
            <w:hideMark/>
          </w:tcPr>
          <w:p w:rsidR="00CD0937" w:rsidRPr="00DD034B" w:rsidRDefault="00CD0937" w:rsidP="004673C6">
            <w:pPr>
              <w:rPr>
                <w:rFonts w:eastAsia="Times New Roman"/>
                <w:b/>
                <w:bCs/>
                <w:color w:val="000000"/>
                <w:lang w:val="kk-KZ" w:eastAsia="ru-RU"/>
              </w:rPr>
            </w:pPr>
            <w:r w:rsidRPr="00DD034B">
              <w:rPr>
                <w:rFonts w:eastAsia="Times New Roman"/>
                <w:b/>
                <w:bCs/>
                <w:color w:val="000000"/>
                <w:lang w:eastAsia="ru-RU"/>
              </w:rPr>
              <w:t>Сейфуллин ауылдық округі</w:t>
            </w:r>
            <w:r w:rsidRPr="00DD034B">
              <w:rPr>
                <w:rFonts w:eastAsia="Times New Roman"/>
                <w:b/>
                <w:bCs/>
                <w:color w:val="000000"/>
                <w:lang w:val="kk-KZ" w:eastAsia="ru-RU"/>
              </w:rPr>
              <w:t>нің бюджеті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828</w:t>
            </w:r>
            <w:r>
              <w:rPr>
                <w:rFonts w:eastAsia="Times New Roman"/>
                <w:b/>
                <w:bCs/>
                <w:color w:val="000000"/>
                <w:lang w:val="kk-KZ" w:eastAsia="ru-RU"/>
              </w:rPr>
              <w:t>3</w:t>
            </w:r>
            <w:r w:rsidRPr="00076F87">
              <w:rPr>
                <w:rFonts w:eastAsia="Times New Roman"/>
                <w:b/>
                <w:bCs/>
                <w:color w:val="000000"/>
                <w:lang w:eastAsia="ru-RU"/>
              </w:rPr>
              <w:t>7</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42568</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42693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43165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3361</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3665</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3613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3784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685F7C">
              <w:rPr>
                <w:rFonts w:eastAsia="Times New Roman"/>
                <w:lang w:eastAsia="ru-RU"/>
              </w:rPr>
              <w:t>72,2</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lang w:eastAsia="ru-RU"/>
              </w:rPr>
              <w:t>109,0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lang w:eastAsia="ru-RU"/>
              </w:rPr>
              <w:t>98,6</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lang w:eastAsia="ru-RU"/>
              </w:rPr>
              <w:t>104,7</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3173</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3468</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3406</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3568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188</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197</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207</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216</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79496</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38903</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39080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39381</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794</w:t>
            </w:r>
            <w:r>
              <w:rPr>
                <w:rFonts w:eastAsia="Times New Roman"/>
                <w:color w:val="000000"/>
                <w:lang w:val="kk-KZ" w:eastAsia="ru-RU"/>
              </w:rPr>
              <w:t>7</w:t>
            </w:r>
            <w:r w:rsidRPr="00076F87">
              <w:rPr>
                <w:rFonts w:eastAsia="Times New Roman"/>
                <w:color w:val="000000"/>
                <w:lang w:eastAsia="ru-RU"/>
              </w:rPr>
              <w:t>6</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38903</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39080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39381</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r>
      <w:tr w:rsidR="00CD0937" w:rsidRPr="00DD034B" w:rsidTr="004673C6">
        <w:trPr>
          <w:trHeight w:val="52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lastRenderedPageBreak/>
              <w:t>13.</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828</w:t>
            </w:r>
            <w:r>
              <w:rPr>
                <w:rFonts w:eastAsia="Times New Roman"/>
                <w:b/>
                <w:bCs/>
                <w:color w:val="000000"/>
                <w:lang w:val="kk-KZ" w:eastAsia="ru-RU"/>
              </w:rPr>
              <w:t>3</w:t>
            </w:r>
            <w:r w:rsidRPr="00076F87">
              <w:rPr>
                <w:rFonts w:eastAsia="Times New Roman"/>
                <w:b/>
                <w:bCs/>
                <w:color w:val="000000"/>
                <w:lang w:eastAsia="ru-RU"/>
              </w:rPr>
              <w:t>7</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42568</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42693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43165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685F7C">
              <w:rPr>
                <w:rFonts w:eastAsia="Times New Roman"/>
                <w:lang w:eastAsia="ru-RU"/>
              </w:rPr>
              <w:t>226</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lang w:eastAsia="ru-RU"/>
              </w:rPr>
              <w:t>51,4</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lang w:eastAsia="ru-RU"/>
              </w:rPr>
              <w:t>100,3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lang w:eastAsia="ru-RU"/>
              </w:rPr>
              <w:t>101,1</w:t>
            </w: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bottom"/>
            <w:hideMark/>
          </w:tcPr>
          <w:p w:rsidR="00CD0937" w:rsidRPr="00DD034B" w:rsidRDefault="00CD0937" w:rsidP="004673C6">
            <w:pPr>
              <w:rPr>
                <w:rFonts w:eastAsia="Times New Roman"/>
                <w:b/>
                <w:bCs/>
                <w:color w:val="000000"/>
                <w:lang w:val="kk-KZ" w:eastAsia="ru-RU"/>
              </w:rPr>
            </w:pPr>
            <w:r w:rsidRPr="00DD034B">
              <w:rPr>
                <w:rFonts w:eastAsia="Times New Roman"/>
                <w:b/>
                <w:bCs/>
                <w:color w:val="000000"/>
                <w:lang w:val="kk-KZ" w:eastAsia="ru-RU"/>
              </w:rPr>
              <w:t xml:space="preserve">Талдыбұлақ </w:t>
            </w:r>
            <w:r w:rsidRPr="00DD034B">
              <w:rPr>
                <w:rFonts w:eastAsia="Times New Roman"/>
                <w:b/>
                <w:bCs/>
                <w:color w:val="000000"/>
                <w:lang w:eastAsia="ru-RU"/>
              </w:rPr>
              <w:t>ауылдық округі</w:t>
            </w:r>
            <w:r w:rsidRPr="00DD034B">
              <w:rPr>
                <w:rFonts w:eastAsia="Times New Roman"/>
                <w:b/>
                <w:bCs/>
                <w:color w:val="000000"/>
                <w:lang w:val="kk-KZ" w:eastAsia="ru-RU"/>
              </w:rPr>
              <w:t>нің бюджеті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58468</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Pr>
                <w:rFonts w:eastAsia="Times New Roman"/>
                <w:b/>
                <w:bCs/>
                <w:color w:val="000000"/>
                <w:lang w:val="kk-KZ" w:eastAsia="ru-RU"/>
              </w:rPr>
              <w:t>66536</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Pr>
                <w:rFonts w:eastAsia="Times New Roman"/>
                <w:b/>
                <w:bCs/>
                <w:color w:val="000000"/>
                <w:lang w:val="kk-KZ" w:eastAsia="ru-RU"/>
              </w:rPr>
              <w:t>66536</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65379</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8151</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8607</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8837</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9471</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lang w:eastAsia="ru-RU"/>
              </w:rPr>
              <w:t>115,8</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lang w:eastAsia="ru-RU"/>
              </w:rPr>
              <w:t>105,6</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lang w:eastAsia="ru-RU"/>
              </w:rPr>
              <w:t>102,7</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lang w:eastAsia="ru-RU"/>
              </w:rPr>
              <w:t>107,2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7760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8196</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8405</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9017</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391</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411</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432</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eastAsia="ru-RU"/>
              </w:rPr>
              <w:t>454</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50317</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57929</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57699</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55908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50317</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57929</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57699</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55908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r>
      <w:tr w:rsidR="00CD0937" w:rsidRPr="00DD034B" w:rsidTr="004673C6">
        <w:trPr>
          <w:trHeight w:val="52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076F87">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13.</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58468</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Pr>
                <w:rFonts w:eastAsia="Times New Roman"/>
                <w:b/>
                <w:bCs/>
                <w:color w:val="000000"/>
                <w:lang w:val="kk-KZ" w:eastAsia="ru-RU"/>
              </w:rPr>
              <w:t>66536</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Pr>
                <w:rFonts w:eastAsia="Times New Roman"/>
                <w:b/>
                <w:bCs/>
                <w:color w:val="000000"/>
                <w:lang w:val="kk-KZ" w:eastAsia="ru-RU"/>
              </w:rPr>
              <w:t>66536</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076F87">
              <w:rPr>
                <w:rFonts w:eastAsia="Times New Roman"/>
                <w:b/>
                <w:bCs/>
                <w:color w:val="000000"/>
                <w:lang w:eastAsia="ru-RU"/>
              </w:rPr>
              <w:t>65379</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685F7C">
              <w:rPr>
                <w:rFonts w:eastAsia="Times New Roman"/>
                <w:lang w:eastAsia="ru-RU"/>
              </w:rPr>
              <w:t>79,2</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lang w:eastAsia="ru-RU"/>
              </w:rPr>
              <w:t>113,7</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lang w:eastAsia="ru-RU"/>
              </w:rPr>
              <w:t>100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685F7C">
              <w:rPr>
                <w:rFonts w:eastAsia="Times New Roman"/>
                <w:lang w:eastAsia="ru-RU"/>
              </w:rPr>
              <w:t>98,3</w:t>
            </w: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rsidR="00CD0937" w:rsidRPr="00DD034B" w:rsidRDefault="00CD0937" w:rsidP="004673C6">
            <w:pPr>
              <w:rPr>
                <w:rFonts w:eastAsia="Times New Roman"/>
                <w:b/>
                <w:bCs/>
                <w:color w:val="000000"/>
                <w:lang w:val="kk-KZ" w:eastAsia="ru-RU"/>
              </w:rPr>
            </w:pPr>
            <w:r w:rsidRPr="00DD034B">
              <w:rPr>
                <w:rFonts w:eastAsia="Times New Roman"/>
                <w:b/>
                <w:bCs/>
                <w:color w:val="000000"/>
                <w:lang w:val="kk-KZ" w:eastAsia="ru-RU"/>
              </w:rPr>
              <w:t xml:space="preserve">Түгіскен </w:t>
            </w:r>
            <w:r w:rsidRPr="00DD034B">
              <w:rPr>
                <w:rFonts w:eastAsia="Times New Roman"/>
                <w:b/>
                <w:bCs/>
                <w:color w:val="000000"/>
                <w:lang w:eastAsia="ru-RU"/>
              </w:rPr>
              <w:t>ауылдық округі</w:t>
            </w:r>
            <w:r w:rsidRPr="00DD034B">
              <w:rPr>
                <w:rFonts w:eastAsia="Times New Roman"/>
                <w:b/>
                <w:bCs/>
                <w:color w:val="000000"/>
                <w:lang w:val="kk-KZ" w:eastAsia="ru-RU"/>
              </w:rPr>
              <w:t>нің бюджеті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DD435F">
              <w:rPr>
                <w:rFonts w:eastAsia="Times New Roman"/>
                <w:b/>
                <w:bCs/>
                <w:color w:val="000000"/>
                <w:lang w:eastAsia="ru-RU"/>
              </w:rPr>
              <w:t>95920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DD435F">
              <w:rPr>
                <w:rFonts w:eastAsia="Times New Roman"/>
                <w:b/>
                <w:bCs/>
                <w:color w:val="000000"/>
                <w:lang w:eastAsia="ru-RU"/>
              </w:rPr>
              <w:t>65438</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DD435F">
              <w:rPr>
                <w:rFonts w:eastAsia="Times New Roman"/>
                <w:b/>
                <w:bCs/>
                <w:color w:val="000000"/>
                <w:lang w:eastAsia="ru-RU"/>
              </w:rPr>
              <w:t>65965</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DD435F">
              <w:rPr>
                <w:rFonts w:eastAsia="Times New Roman"/>
                <w:b/>
                <w:bCs/>
                <w:color w:val="000000"/>
                <w:lang w:eastAsia="ru-RU"/>
              </w:rPr>
              <w:t>68545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42106</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45014</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46377</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48695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DD435F">
              <w:rPr>
                <w:rFonts w:eastAsia="Times New Roman"/>
                <w:color w:val="000000"/>
                <w:lang w:eastAsia="ru-RU"/>
              </w:rPr>
              <w:t>117,8</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DD435F">
              <w:rPr>
                <w:rFonts w:eastAsia="Times New Roman"/>
                <w:color w:val="000000"/>
                <w:lang w:eastAsia="ru-RU"/>
              </w:rPr>
              <w:t>106,9</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DD435F">
              <w:rPr>
                <w:rFonts w:eastAsia="Times New Roman"/>
                <w:color w:val="000000"/>
                <w:lang w:eastAsia="ru-RU"/>
              </w:rPr>
              <w:t>103,0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DD435F">
              <w:rPr>
                <w:rFonts w:eastAsia="Times New Roman"/>
                <w:color w:val="000000"/>
                <w:lang w:eastAsia="ru-RU"/>
              </w:rPr>
              <w:t>105,0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42077</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44988</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46350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48666</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DD435F">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DD435F">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DD435F">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DD435F">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29</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26</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27</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29</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53814</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20424</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19588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19850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53814</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20424</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19588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19850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DD435F">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DD435F">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DD435F">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DD435F">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 </w:t>
            </w:r>
          </w:p>
        </w:tc>
      </w:tr>
      <w:tr w:rsidR="00CD0937" w:rsidRPr="00DD034B" w:rsidTr="004673C6">
        <w:trPr>
          <w:trHeight w:val="51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lastRenderedPageBreak/>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13.</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DD435F">
              <w:rPr>
                <w:rFonts w:eastAsia="Times New Roman"/>
                <w:b/>
                <w:bCs/>
                <w:color w:val="000000"/>
                <w:lang w:eastAsia="ru-RU"/>
              </w:rPr>
              <w:t>95920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DD435F">
              <w:rPr>
                <w:rFonts w:eastAsia="Times New Roman"/>
                <w:b/>
                <w:bCs/>
                <w:color w:val="000000"/>
                <w:lang w:eastAsia="ru-RU"/>
              </w:rPr>
              <w:t>65438</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DD435F">
              <w:rPr>
                <w:rFonts w:eastAsia="Times New Roman"/>
                <w:b/>
                <w:bCs/>
                <w:color w:val="000000"/>
                <w:lang w:eastAsia="ru-RU"/>
              </w:rPr>
              <w:t>65965</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DD435F">
              <w:rPr>
                <w:rFonts w:eastAsia="Times New Roman"/>
                <w:b/>
                <w:bCs/>
                <w:color w:val="000000"/>
                <w:lang w:eastAsia="ru-RU"/>
              </w:rPr>
              <w:t>68545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000000" w:fill="FFFFFF"/>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83,3</w:t>
            </w:r>
          </w:p>
        </w:tc>
        <w:tc>
          <w:tcPr>
            <w:tcW w:w="220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lang w:val="en-US" w:eastAsia="ru-RU"/>
              </w:rPr>
            </w:pPr>
            <w:r w:rsidRPr="00DD435F">
              <w:rPr>
                <w:rFonts w:eastAsia="Times New Roman"/>
                <w:color w:val="000000"/>
                <w:lang w:eastAsia="ru-RU"/>
              </w:rPr>
              <w:t>68,2</w:t>
            </w:r>
          </w:p>
        </w:tc>
        <w:tc>
          <w:tcPr>
            <w:tcW w:w="1960" w:type="dxa"/>
            <w:tcBorders>
              <w:top w:val="nil"/>
              <w:left w:val="nil"/>
              <w:bottom w:val="single" w:sz="4" w:space="0" w:color="auto"/>
              <w:right w:val="single" w:sz="4" w:space="0" w:color="auto"/>
            </w:tcBorders>
            <w:shd w:val="clear" w:color="000000" w:fill="FFFFFF"/>
            <w:vAlign w:val="center"/>
          </w:tcPr>
          <w:p w:rsidR="00CD0937" w:rsidRPr="00DD034B" w:rsidRDefault="00CD0937" w:rsidP="004673C6">
            <w:pPr>
              <w:jc w:val="right"/>
              <w:rPr>
                <w:rFonts w:eastAsia="Times New Roman"/>
                <w:lang w:val="en-US" w:eastAsia="ru-RU"/>
              </w:rPr>
            </w:pPr>
            <w:r w:rsidRPr="00DD435F">
              <w:rPr>
                <w:rFonts w:eastAsia="Times New Roman"/>
                <w:color w:val="000000"/>
                <w:lang w:eastAsia="ru-RU"/>
              </w:rPr>
              <w:t>100,8</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DD435F">
              <w:rPr>
                <w:rFonts w:eastAsia="Times New Roman"/>
                <w:color w:val="000000"/>
                <w:lang w:eastAsia="ru-RU"/>
              </w:rPr>
              <w:t>103,9</w:t>
            </w:r>
          </w:p>
        </w:tc>
      </w:tr>
      <w:tr w:rsidR="00CD0937" w:rsidRPr="00DD034B" w:rsidTr="004673C6">
        <w:trPr>
          <w:trHeight w:val="30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bottom"/>
            <w:hideMark/>
          </w:tcPr>
          <w:p w:rsidR="00CD0937" w:rsidRPr="00DD034B" w:rsidRDefault="00CD0937" w:rsidP="004673C6">
            <w:pPr>
              <w:rPr>
                <w:rFonts w:eastAsia="Times New Roman"/>
                <w:b/>
                <w:bCs/>
                <w:color w:val="000000"/>
                <w:lang w:val="kk-KZ" w:eastAsia="ru-RU"/>
              </w:rPr>
            </w:pPr>
            <w:r w:rsidRPr="00DD034B">
              <w:rPr>
                <w:rFonts w:eastAsia="Times New Roman"/>
                <w:b/>
                <w:bCs/>
                <w:color w:val="000000"/>
                <w:lang w:eastAsia="ru-RU"/>
              </w:rPr>
              <w:t>Орынбай</w:t>
            </w:r>
            <w:r w:rsidRPr="00DD034B">
              <w:rPr>
                <w:rFonts w:eastAsia="Times New Roman"/>
                <w:b/>
                <w:bCs/>
                <w:color w:val="000000"/>
                <w:lang w:val="kk-KZ" w:eastAsia="ru-RU"/>
              </w:rPr>
              <w:t xml:space="preserve"> </w:t>
            </w:r>
            <w:r w:rsidRPr="00DD034B">
              <w:rPr>
                <w:rFonts w:eastAsia="Times New Roman"/>
                <w:b/>
                <w:bCs/>
                <w:color w:val="000000"/>
                <w:lang w:eastAsia="ru-RU"/>
              </w:rPr>
              <w:t>ауылдық округі</w:t>
            </w:r>
            <w:r w:rsidRPr="00DD034B">
              <w:rPr>
                <w:rFonts w:eastAsia="Times New Roman"/>
                <w:b/>
                <w:bCs/>
                <w:color w:val="000000"/>
                <w:lang w:val="kk-KZ" w:eastAsia="ru-RU"/>
              </w:rPr>
              <w:t>нің бюджеті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DD435F">
              <w:rPr>
                <w:rFonts w:eastAsia="Times New Roman"/>
                <w:b/>
                <w:bCs/>
                <w:color w:val="000000"/>
                <w:lang w:eastAsia="ru-RU"/>
              </w:rPr>
              <w:t>48717</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DD435F">
              <w:rPr>
                <w:rFonts w:eastAsia="Times New Roman"/>
                <w:b/>
                <w:bCs/>
                <w:color w:val="000000"/>
                <w:lang w:eastAsia="ru-RU"/>
              </w:rPr>
              <w:t>44902</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DD435F">
              <w:rPr>
                <w:rFonts w:eastAsia="Times New Roman"/>
                <w:b/>
                <w:bCs/>
                <w:color w:val="000000"/>
                <w:lang w:eastAsia="ru-RU"/>
              </w:rPr>
              <w:t>45153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DD435F">
              <w:rPr>
                <w:rFonts w:eastAsia="Times New Roman"/>
                <w:b/>
                <w:bCs/>
                <w:color w:val="000000"/>
                <w:lang w:eastAsia="ru-RU"/>
              </w:rPr>
              <w:t>45677</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3249</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3517</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3390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3559</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96,8</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DD435F">
              <w:rPr>
                <w:rFonts w:eastAsia="Times New Roman"/>
                <w:color w:val="000000"/>
                <w:lang w:eastAsia="ru-RU"/>
              </w:rPr>
              <w:t>108,2</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DD435F">
              <w:rPr>
                <w:rFonts w:eastAsia="Times New Roman"/>
                <w:color w:val="000000"/>
                <w:lang w:eastAsia="ru-RU"/>
              </w:rPr>
              <w:t>96,4</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DD435F">
              <w:rPr>
                <w:rFonts w:eastAsia="Times New Roman"/>
                <w:color w:val="000000"/>
                <w:lang w:eastAsia="ru-RU"/>
              </w:rPr>
              <w:t>105,0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3081</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3345</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3211</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3371</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48</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51</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53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56</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120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121</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126</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132</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45468</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41385</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41763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42118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45468</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41385</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41763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42118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DD435F">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DD435F">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DD435F">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rPr>
                <w:rFonts w:eastAsia="Times New Roman"/>
                <w:lang w:eastAsia="ru-RU"/>
              </w:rPr>
            </w:pPr>
            <w:r w:rsidRPr="00DD435F">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 </w:t>
            </w:r>
          </w:p>
        </w:tc>
      </w:tr>
      <w:tr w:rsidR="00CD0937" w:rsidRPr="00DD034B" w:rsidTr="004673C6">
        <w:trPr>
          <w:trHeight w:val="52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13.</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DD435F">
              <w:rPr>
                <w:rFonts w:eastAsia="Times New Roman"/>
                <w:b/>
                <w:bCs/>
                <w:color w:val="000000"/>
                <w:lang w:eastAsia="ru-RU"/>
              </w:rPr>
              <w:t>48717</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DD435F">
              <w:rPr>
                <w:rFonts w:eastAsia="Times New Roman"/>
                <w:b/>
                <w:bCs/>
                <w:color w:val="000000"/>
                <w:lang w:eastAsia="ru-RU"/>
              </w:rPr>
              <w:t>44902</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DD435F">
              <w:rPr>
                <w:rFonts w:eastAsia="Times New Roman"/>
                <w:b/>
                <w:bCs/>
                <w:color w:val="000000"/>
                <w:lang w:eastAsia="ru-RU"/>
              </w:rPr>
              <w:t>45153</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sidRPr="00DD435F">
              <w:rPr>
                <w:rFonts w:eastAsia="Times New Roman"/>
                <w:b/>
                <w:bCs/>
                <w:color w:val="000000"/>
                <w:lang w:eastAsia="ru-RU"/>
              </w:rPr>
              <w:t>45677</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DD435F">
              <w:rPr>
                <w:rFonts w:eastAsia="Times New Roman"/>
                <w:color w:val="000000"/>
                <w:lang w:eastAsia="ru-RU"/>
              </w:rPr>
              <w:t>68,8</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DD435F">
              <w:rPr>
                <w:rFonts w:eastAsia="Times New Roman"/>
                <w:color w:val="000000"/>
                <w:lang w:eastAsia="ru-RU"/>
              </w:rPr>
              <w:t>92,2</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DD435F">
              <w:rPr>
                <w:rFonts w:eastAsia="Times New Roman"/>
                <w:color w:val="000000"/>
                <w:lang w:eastAsia="ru-RU"/>
              </w:rPr>
              <w:t>100,6</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sidRPr="00DD435F">
              <w:rPr>
                <w:rFonts w:eastAsia="Times New Roman"/>
                <w:color w:val="000000"/>
                <w:lang w:eastAsia="ru-RU"/>
              </w:rPr>
              <w:t>101,2</w:t>
            </w:r>
          </w:p>
        </w:tc>
      </w:tr>
      <w:tr w:rsidR="00CD0937" w:rsidRPr="00DD034B" w:rsidTr="004673C6">
        <w:trPr>
          <w:trHeight w:val="7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bottom"/>
            <w:hideMark/>
          </w:tcPr>
          <w:p w:rsidR="00CD0937" w:rsidRPr="00DD034B" w:rsidRDefault="00CD0937" w:rsidP="004673C6">
            <w:pPr>
              <w:rPr>
                <w:rFonts w:eastAsia="Times New Roman"/>
                <w:b/>
                <w:bCs/>
                <w:color w:val="000000"/>
                <w:lang w:val="kk-KZ" w:eastAsia="ru-RU"/>
              </w:rPr>
            </w:pPr>
            <w:r w:rsidRPr="00DD034B">
              <w:rPr>
                <w:rFonts w:eastAsia="Times New Roman"/>
                <w:b/>
                <w:bCs/>
                <w:color w:val="000000"/>
                <w:lang w:val="kk-KZ" w:eastAsia="ru-RU"/>
              </w:rPr>
              <w:t xml:space="preserve">Кеңгір </w:t>
            </w:r>
            <w:r w:rsidRPr="00DD034B">
              <w:rPr>
                <w:rFonts w:eastAsia="Times New Roman"/>
                <w:b/>
                <w:bCs/>
                <w:color w:val="000000"/>
                <w:lang w:eastAsia="ru-RU"/>
              </w:rPr>
              <w:t>ауылдық округі</w:t>
            </w:r>
            <w:r w:rsidRPr="00DD034B">
              <w:rPr>
                <w:rFonts w:eastAsia="Times New Roman"/>
                <w:b/>
                <w:bCs/>
                <w:color w:val="000000"/>
                <w:lang w:val="kk-KZ" w:eastAsia="ru-RU"/>
              </w:rPr>
              <w:t>нің бюджеті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lang w:eastAsia="ru-RU"/>
              </w:rPr>
            </w:pPr>
            <w:r>
              <w:rPr>
                <w:rFonts w:eastAsia="Times New Roman"/>
                <w:b/>
                <w:bCs/>
                <w:color w:val="000000"/>
                <w:lang w:eastAsia="ru-RU"/>
              </w:rPr>
              <w:t>182658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lang w:eastAsia="ru-RU"/>
              </w:rPr>
            </w:pPr>
            <w:r>
              <w:rPr>
                <w:rFonts w:eastAsia="Times New Roman"/>
                <w:b/>
                <w:bCs/>
                <w:color w:val="000000"/>
                <w:lang w:eastAsia="ru-RU"/>
              </w:rPr>
              <w:t>152888</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lang w:eastAsia="ru-RU"/>
              </w:rPr>
            </w:pPr>
            <w:r>
              <w:rPr>
                <w:rFonts w:eastAsia="Times New Roman"/>
                <w:b/>
                <w:bCs/>
                <w:color w:val="000000"/>
                <w:lang w:eastAsia="ru-RU"/>
              </w:rPr>
              <w:t>124152</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lang w:eastAsia="ru-RU"/>
              </w:rPr>
            </w:pPr>
            <w:r>
              <w:rPr>
                <w:rFonts w:eastAsia="Times New Roman"/>
                <w:b/>
                <w:bCs/>
                <w:color w:val="000000"/>
                <w:lang w:eastAsia="ru-RU"/>
              </w:rPr>
              <w:t>121098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96425</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113175</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121098</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121098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val="kk-KZ" w:eastAsia="ru-RU"/>
              </w:rPr>
              <w:t>161</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val="en-US" w:eastAsia="ru-RU"/>
              </w:rPr>
            </w:pPr>
            <w:r w:rsidRPr="00D0020A">
              <w:rPr>
                <w:rFonts w:eastAsia="Times New Roman"/>
                <w:color w:val="000000"/>
                <w:lang w:val="kk-KZ" w:eastAsia="ru-RU"/>
              </w:rPr>
              <w:t>117,4</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val="en-US" w:eastAsia="ru-RU"/>
              </w:rPr>
            </w:pPr>
            <w:r w:rsidRPr="00D0020A">
              <w:rPr>
                <w:rFonts w:eastAsia="Times New Roman"/>
                <w:color w:val="000000"/>
                <w:lang w:val="kk-KZ" w:eastAsia="ru-RU"/>
              </w:rPr>
              <w:t>107</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val="en-US" w:eastAsia="ru-RU"/>
              </w:rPr>
            </w:pPr>
            <w:r w:rsidRPr="00D0020A">
              <w:rPr>
                <w:rFonts w:eastAsia="Times New Roman"/>
                <w:color w:val="000000"/>
                <w:lang w:val="kk-KZ" w:eastAsia="ru-RU"/>
              </w:rPr>
              <w:t>100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92784</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110675</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118423</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118423</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3641</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2500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2675</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2675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86233</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32211</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39713</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3054</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54022</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lang w:eastAsia="ru-RU"/>
              </w:rPr>
            </w:pPr>
            <w:r w:rsidRPr="00D0020A">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lang w:eastAsia="ru-RU"/>
              </w:rPr>
            </w:pPr>
            <w:r w:rsidRPr="00D0020A">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lang w:eastAsia="ru-RU"/>
              </w:rPr>
            </w:pPr>
            <w:r w:rsidRPr="00D0020A">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lang w:eastAsia="ru-RU"/>
              </w:rPr>
            </w:pPr>
            <w:r w:rsidRPr="00D0020A">
              <w:rPr>
                <w:rFonts w:eastAsia="Times New Roman"/>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lang w:eastAsia="ru-RU"/>
              </w:rPr>
            </w:pPr>
            <w:r w:rsidRPr="00D0020A">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lang w:eastAsia="ru-RU"/>
              </w:rPr>
            </w:pPr>
            <w:r w:rsidRPr="00D0020A">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rPr>
                <w:rFonts w:eastAsia="Times New Roman"/>
                <w:lang w:eastAsia="ru-RU"/>
              </w:rPr>
            </w:pPr>
            <w:r w:rsidRPr="00D0020A">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lastRenderedPageBreak/>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p>
        </w:tc>
      </w:tr>
      <w:tr w:rsidR="00CD0937" w:rsidRPr="00DD034B" w:rsidTr="004673C6">
        <w:trPr>
          <w:trHeight w:val="52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13.</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lang w:eastAsia="ru-RU"/>
              </w:rPr>
            </w:pPr>
            <w:r>
              <w:rPr>
                <w:rFonts w:eastAsia="Times New Roman"/>
                <w:b/>
                <w:bCs/>
                <w:color w:val="000000"/>
                <w:lang w:eastAsia="ru-RU"/>
              </w:rPr>
              <w:t>182658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lang w:eastAsia="ru-RU"/>
              </w:rPr>
            </w:pPr>
            <w:r>
              <w:rPr>
                <w:rFonts w:eastAsia="Times New Roman"/>
                <w:b/>
                <w:bCs/>
                <w:color w:val="000000"/>
                <w:lang w:eastAsia="ru-RU"/>
              </w:rPr>
              <w:t>152888</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lang w:eastAsia="ru-RU"/>
              </w:rPr>
            </w:pPr>
            <w:r>
              <w:rPr>
                <w:rFonts w:eastAsia="Times New Roman"/>
                <w:b/>
                <w:bCs/>
                <w:color w:val="000000"/>
                <w:lang w:eastAsia="ru-RU"/>
              </w:rPr>
              <w:t>124152</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lang w:eastAsia="ru-RU"/>
              </w:rPr>
            </w:pPr>
            <w:r>
              <w:rPr>
                <w:rFonts w:eastAsia="Times New Roman"/>
                <w:b/>
                <w:bCs/>
                <w:color w:val="000000"/>
                <w:lang w:eastAsia="ru-RU"/>
              </w:rPr>
              <w:t>121098</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val="kk-KZ" w:eastAsia="ru-RU"/>
              </w:rPr>
              <w:t>93,3</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val="en-US" w:eastAsia="ru-RU"/>
              </w:rPr>
            </w:pPr>
            <w:r w:rsidRPr="00D0020A">
              <w:rPr>
                <w:rFonts w:eastAsia="Times New Roman"/>
                <w:color w:val="000000"/>
                <w:lang w:val="kk-KZ" w:eastAsia="ru-RU"/>
              </w:rPr>
              <w:t>83,7</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val="en-US" w:eastAsia="ru-RU"/>
              </w:rPr>
            </w:pPr>
            <w:r w:rsidRPr="00D0020A">
              <w:rPr>
                <w:rFonts w:eastAsia="Times New Roman"/>
                <w:color w:val="000000"/>
                <w:lang w:val="kk-KZ" w:eastAsia="ru-RU"/>
              </w:rPr>
              <w:t>81,2</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val="en-US" w:eastAsia="ru-RU"/>
              </w:rPr>
            </w:pPr>
            <w:r w:rsidRPr="00D0020A">
              <w:rPr>
                <w:rFonts w:eastAsia="Times New Roman"/>
                <w:color w:val="000000"/>
                <w:lang w:val="kk-KZ" w:eastAsia="ru-RU"/>
              </w:rPr>
              <w:t>97,5</w:t>
            </w:r>
          </w:p>
        </w:tc>
      </w:tr>
      <w:tr w:rsidR="00CD0937" w:rsidRPr="00DD034B" w:rsidTr="004673C6">
        <w:trPr>
          <w:trHeight w:val="7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bottom"/>
            <w:hideMark/>
          </w:tcPr>
          <w:p w:rsidR="00CD0937" w:rsidRPr="00DD034B" w:rsidRDefault="00CD0937" w:rsidP="004673C6">
            <w:pPr>
              <w:rPr>
                <w:rFonts w:eastAsia="Times New Roman"/>
                <w:b/>
                <w:bCs/>
                <w:color w:val="000000"/>
                <w:lang w:val="kk-KZ" w:eastAsia="ru-RU"/>
              </w:rPr>
            </w:pPr>
            <w:r w:rsidRPr="00DD034B">
              <w:rPr>
                <w:rFonts w:eastAsia="Times New Roman"/>
                <w:b/>
                <w:bCs/>
                <w:color w:val="000000"/>
                <w:lang w:eastAsia="ru-RU"/>
              </w:rPr>
              <w:t>Талап</w:t>
            </w:r>
            <w:r w:rsidRPr="00DD034B">
              <w:rPr>
                <w:rFonts w:eastAsia="Times New Roman"/>
                <w:b/>
                <w:bCs/>
                <w:color w:val="000000"/>
                <w:lang w:val="kk-KZ" w:eastAsia="ru-RU"/>
              </w:rPr>
              <w:t xml:space="preserve"> </w:t>
            </w:r>
            <w:r w:rsidRPr="00DD034B">
              <w:rPr>
                <w:rFonts w:eastAsia="Times New Roman"/>
                <w:b/>
                <w:bCs/>
                <w:color w:val="000000"/>
                <w:lang w:eastAsia="ru-RU"/>
              </w:rPr>
              <w:t>ауылдық округі</w:t>
            </w:r>
            <w:r w:rsidRPr="00DD034B">
              <w:rPr>
                <w:rFonts w:eastAsia="Times New Roman"/>
                <w:b/>
                <w:bCs/>
                <w:color w:val="000000"/>
                <w:lang w:val="kk-KZ" w:eastAsia="ru-RU"/>
              </w:rPr>
              <w:t>нің бюджеті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lang w:eastAsia="ru-RU"/>
              </w:rPr>
            </w:pPr>
            <w:r>
              <w:rPr>
                <w:rFonts w:eastAsia="Times New Roman"/>
                <w:b/>
                <w:bCs/>
                <w:color w:val="000000"/>
                <w:lang w:eastAsia="ru-RU"/>
              </w:rPr>
              <w:t>94698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lang w:eastAsia="ru-RU"/>
              </w:rPr>
            </w:pPr>
            <w:r>
              <w:rPr>
                <w:rFonts w:eastAsia="Times New Roman"/>
                <w:b/>
                <w:bCs/>
                <w:color w:val="000000"/>
                <w:lang w:eastAsia="ru-RU"/>
              </w:rPr>
              <w:t>59623</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lang w:eastAsia="ru-RU"/>
              </w:rPr>
            </w:pPr>
            <w:r>
              <w:rPr>
                <w:rFonts w:eastAsia="Times New Roman"/>
                <w:b/>
                <w:bCs/>
                <w:color w:val="000000"/>
                <w:lang w:eastAsia="ru-RU"/>
              </w:rPr>
              <w:t>57998</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lang w:eastAsia="ru-RU"/>
              </w:rPr>
            </w:pPr>
            <w:r>
              <w:rPr>
                <w:rFonts w:eastAsia="Times New Roman"/>
                <w:b/>
                <w:bCs/>
                <w:color w:val="000000"/>
                <w:lang w:eastAsia="ru-RU"/>
              </w:rPr>
              <w:t>54655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3773</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6290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6730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6730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val="kk-KZ" w:eastAsia="ru-RU"/>
              </w:rPr>
              <w:t>125,7</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val="en-US" w:eastAsia="ru-RU"/>
              </w:rPr>
            </w:pPr>
            <w:r w:rsidRPr="00D0020A">
              <w:rPr>
                <w:rFonts w:eastAsia="Times New Roman"/>
                <w:color w:val="000000"/>
                <w:lang w:val="kk-KZ" w:eastAsia="ru-RU"/>
              </w:rPr>
              <w:t>166,7</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val="en-US" w:eastAsia="ru-RU"/>
              </w:rPr>
            </w:pPr>
            <w:r w:rsidRPr="00D0020A">
              <w:rPr>
                <w:rFonts w:eastAsia="Times New Roman"/>
                <w:color w:val="000000"/>
                <w:lang w:val="kk-KZ" w:eastAsia="ru-RU"/>
              </w:rPr>
              <w:t>107</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val="en-US" w:eastAsia="ru-RU"/>
              </w:rPr>
            </w:pPr>
            <w:r w:rsidRPr="00D0020A">
              <w:rPr>
                <w:rFonts w:eastAsia="Times New Roman"/>
                <w:color w:val="000000"/>
                <w:lang w:val="kk-KZ" w:eastAsia="ru-RU"/>
              </w:rPr>
              <w:t>100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3773</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6290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6730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6730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90925</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49223</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53333</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51268</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47925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41702</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p>
        </w:tc>
      </w:tr>
      <w:tr w:rsidR="00CD0937" w:rsidRPr="00DD034B" w:rsidTr="004673C6">
        <w:trPr>
          <w:trHeight w:val="52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13.</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lang w:eastAsia="ru-RU"/>
              </w:rPr>
            </w:pPr>
            <w:r>
              <w:rPr>
                <w:rFonts w:eastAsia="Times New Roman"/>
                <w:b/>
                <w:bCs/>
                <w:color w:val="000000"/>
                <w:lang w:eastAsia="ru-RU"/>
              </w:rPr>
              <w:t>94698</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lang w:eastAsia="ru-RU"/>
              </w:rPr>
            </w:pPr>
            <w:r>
              <w:rPr>
                <w:rFonts w:eastAsia="Times New Roman"/>
                <w:b/>
                <w:bCs/>
                <w:color w:val="000000"/>
                <w:lang w:eastAsia="ru-RU"/>
              </w:rPr>
              <w:t>59623</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lang w:eastAsia="ru-RU"/>
              </w:rPr>
            </w:pPr>
            <w:r>
              <w:rPr>
                <w:rFonts w:eastAsia="Times New Roman"/>
                <w:b/>
                <w:bCs/>
                <w:color w:val="000000"/>
                <w:lang w:eastAsia="ru-RU"/>
              </w:rPr>
              <w:t>57998</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lang w:eastAsia="ru-RU"/>
              </w:rPr>
            </w:pPr>
            <w:r>
              <w:rPr>
                <w:rFonts w:eastAsia="Times New Roman"/>
                <w:b/>
                <w:bCs/>
                <w:color w:val="000000"/>
                <w:lang w:eastAsia="ru-RU"/>
              </w:rPr>
              <w:t>54655</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val="kk-KZ" w:eastAsia="ru-RU"/>
              </w:rPr>
              <w:t>129,7</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val="en-US" w:eastAsia="ru-RU"/>
              </w:rPr>
            </w:pPr>
            <w:r w:rsidRPr="00D0020A">
              <w:rPr>
                <w:rFonts w:eastAsia="Times New Roman"/>
                <w:color w:val="000000"/>
                <w:lang w:val="kk-KZ" w:eastAsia="ru-RU"/>
              </w:rPr>
              <w:t>63</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val="en-US" w:eastAsia="ru-RU"/>
              </w:rPr>
            </w:pPr>
            <w:r w:rsidRPr="00D0020A">
              <w:rPr>
                <w:rFonts w:eastAsia="Times New Roman"/>
                <w:color w:val="000000"/>
                <w:lang w:val="kk-KZ" w:eastAsia="ru-RU"/>
              </w:rPr>
              <w:t>97,3</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val="en-US" w:eastAsia="ru-RU"/>
              </w:rPr>
            </w:pPr>
            <w:r w:rsidRPr="00D0020A">
              <w:rPr>
                <w:rFonts w:eastAsia="Times New Roman"/>
                <w:color w:val="000000"/>
                <w:lang w:val="kk-KZ" w:eastAsia="ru-RU"/>
              </w:rPr>
              <w:t>94,2</w:t>
            </w:r>
          </w:p>
        </w:tc>
      </w:tr>
      <w:tr w:rsidR="00CD0937" w:rsidRPr="00DD034B" w:rsidTr="004673C6">
        <w:trPr>
          <w:trHeight w:val="7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bottom"/>
            <w:hideMark/>
          </w:tcPr>
          <w:p w:rsidR="00CD0937" w:rsidRPr="00DD034B" w:rsidRDefault="00CD0937" w:rsidP="004673C6">
            <w:pPr>
              <w:rPr>
                <w:rFonts w:eastAsia="Times New Roman"/>
                <w:b/>
                <w:bCs/>
                <w:color w:val="000000"/>
                <w:lang w:val="kk-KZ" w:eastAsia="ru-RU"/>
              </w:rPr>
            </w:pPr>
            <w:r w:rsidRPr="00DD034B">
              <w:rPr>
                <w:rFonts w:eastAsia="Times New Roman"/>
                <w:b/>
                <w:bCs/>
                <w:color w:val="000000"/>
                <w:lang w:eastAsia="ru-RU"/>
              </w:rPr>
              <w:t>Малшыбай</w:t>
            </w:r>
            <w:r w:rsidRPr="00DD034B">
              <w:rPr>
                <w:rFonts w:eastAsia="Times New Roman"/>
                <w:b/>
                <w:bCs/>
                <w:color w:val="000000"/>
                <w:lang w:val="kk-KZ" w:eastAsia="ru-RU"/>
              </w:rPr>
              <w:t xml:space="preserve"> </w:t>
            </w:r>
            <w:r w:rsidRPr="00DD034B">
              <w:rPr>
                <w:rFonts w:eastAsia="Times New Roman"/>
                <w:b/>
                <w:bCs/>
                <w:color w:val="000000"/>
                <w:lang w:eastAsia="ru-RU"/>
              </w:rPr>
              <w:t>ауылдық округі</w:t>
            </w:r>
            <w:r w:rsidRPr="00DD034B">
              <w:rPr>
                <w:rFonts w:eastAsia="Times New Roman"/>
                <w:b/>
                <w:bCs/>
                <w:color w:val="000000"/>
                <w:lang w:val="kk-KZ" w:eastAsia="ru-RU"/>
              </w:rPr>
              <w:t>нің бюджеті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lang w:eastAsia="ru-RU"/>
              </w:rPr>
            </w:pPr>
            <w:r w:rsidRPr="00D0020A">
              <w:rPr>
                <w:rFonts w:eastAsia="Times New Roman"/>
                <w:b/>
                <w:bCs/>
                <w:color w:val="000000"/>
                <w:lang w:eastAsia="ru-RU"/>
              </w:rPr>
              <w:t>66211</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lang w:eastAsia="ru-RU"/>
              </w:rPr>
            </w:pPr>
            <w:r w:rsidRPr="00D0020A">
              <w:rPr>
                <w:rFonts w:eastAsia="Times New Roman"/>
                <w:b/>
                <w:bCs/>
                <w:color w:val="000000"/>
                <w:lang w:eastAsia="ru-RU"/>
              </w:rPr>
              <w:t>64277</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lang w:eastAsia="ru-RU"/>
              </w:rPr>
            </w:pPr>
            <w:r w:rsidRPr="00D0020A">
              <w:rPr>
                <w:rFonts w:eastAsia="Times New Roman"/>
                <w:b/>
                <w:bCs/>
                <w:color w:val="000000"/>
                <w:lang w:eastAsia="ru-RU"/>
              </w:rPr>
              <w:t>62553</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lang w:eastAsia="ru-RU"/>
              </w:rPr>
            </w:pPr>
            <w:r w:rsidRPr="00D0020A">
              <w:rPr>
                <w:rFonts w:eastAsia="Times New Roman"/>
                <w:b/>
                <w:bCs/>
                <w:color w:val="000000"/>
                <w:lang w:eastAsia="ru-RU"/>
              </w:rPr>
              <w:t>59381</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1300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1506</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1610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1610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val="kk-KZ" w:eastAsia="ru-RU"/>
              </w:rPr>
              <w:t>65</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val="en-US" w:eastAsia="ru-RU"/>
              </w:rPr>
            </w:pPr>
            <w:r w:rsidRPr="00D0020A">
              <w:rPr>
                <w:rFonts w:eastAsia="Times New Roman"/>
                <w:color w:val="000000"/>
                <w:lang w:val="kk-KZ" w:eastAsia="ru-RU"/>
              </w:rPr>
              <w:t>115</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val="en-US" w:eastAsia="ru-RU"/>
              </w:rPr>
            </w:pPr>
            <w:r w:rsidRPr="00D0020A">
              <w:rPr>
                <w:rFonts w:eastAsia="Times New Roman"/>
                <w:color w:val="000000"/>
                <w:lang w:val="kk-KZ" w:eastAsia="ru-RU"/>
              </w:rPr>
              <w:t>107</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val="en-US" w:eastAsia="ru-RU"/>
              </w:rPr>
            </w:pPr>
            <w:r w:rsidRPr="00D0020A">
              <w:rPr>
                <w:rFonts w:eastAsia="Times New Roman"/>
                <w:color w:val="000000"/>
                <w:lang w:val="kk-KZ" w:eastAsia="ru-RU"/>
              </w:rPr>
              <w:t>100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1300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1506</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1610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1610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64911</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51667</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62771</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60943</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57771</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13244</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lastRenderedPageBreak/>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p>
        </w:tc>
      </w:tr>
      <w:tr w:rsidR="00CD0937" w:rsidRPr="00DD034B" w:rsidTr="004673C6">
        <w:trPr>
          <w:trHeight w:val="52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13.</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lang w:eastAsia="ru-RU"/>
              </w:rPr>
            </w:pPr>
            <w:r w:rsidRPr="00D0020A">
              <w:rPr>
                <w:rFonts w:eastAsia="Times New Roman"/>
                <w:b/>
                <w:bCs/>
                <w:color w:val="000000"/>
                <w:lang w:eastAsia="ru-RU"/>
              </w:rPr>
              <w:t>66211</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lang w:eastAsia="ru-RU"/>
              </w:rPr>
            </w:pPr>
            <w:r w:rsidRPr="00D0020A">
              <w:rPr>
                <w:rFonts w:eastAsia="Times New Roman"/>
                <w:b/>
                <w:bCs/>
                <w:color w:val="000000"/>
                <w:lang w:eastAsia="ru-RU"/>
              </w:rPr>
              <w:t>64277</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lang w:eastAsia="ru-RU"/>
              </w:rPr>
            </w:pPr>
            <w:r w:rsidRPr="00D0020A">
              <w:rPr>
                <w:rFonts w:eastAsia="Times New Roman"/>
                <w:b/>
                <w:bCs/>
                <w:color w:val="000000"/>
                <w:lang w:eastAsia="ru-RU"/>
              </w:rPr>
              <w:t>62553</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b/>
                <w:bCs/>
                <w:lang w:eastAsia="ru-RU"/>
              </w:rPr>
            </w:pPr>
            <w:r w:rsidRPr="00D0020A">
              <w:rPr>
                <w:rFonts w:eastAsia="Times New Roman"/>
                <w:b/>
                <w:bCs/>
                <w:color w:val="000000"/>
                <w:lang w:eastAsia="ru-RU"/>
              </w:rPr>
              <w:t>59381</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eastAsia="ru-RU"/>
              </w:rPr>
            </w:pPr>
            <w:r w:rsidRPr="00D0020A">
              <w:rPr>
                <w:rFonts w:eastAsia="Times New Roman"/>
                <w:color w:val="000000"/>
                <w:lang w:val="kk-KZ" w:eastAsia="ru-RU"/>
              </w:rPr>
              <w:t>124,6</w:t>
            </w:r>
          </w:p>
        </w:tc>
        <w:tc>
          <w:tcPr>
            <w:tcW w:w="220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val="en-US" w:eastAsia="ru-RU"/>
              </w:rPr>
            </w:pPr>
            <w:r w:rsidRPr="00D0020A">
              <w:rPr>
                <w:rFonts w:eastAsia="Times New Roman"/>
                <w:color w:val="000000"/>
                <w:lang w:val="kk-KZ" w:eastAsia="ru-RU"/>
              </w:rPr>
              <w:t>97,1</w:t>
            </w:r>
          </w:p>
        </w:tc>
        <w:tc>
          <w:tcPr>
            <w:tcW w:w="1960"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val="en-US" w:eastAsia="ru-RU"/>
              </w:rPr>
            </w:pPr>
            <w:r w:rsidRPr="00D0020A">
              <w:rPr>
                <w:rFonts w:eastAsia="Times New Roman"/>
                <w:color w:val="000000"/>
                <w:lang w:eastAsia="ru-RU"/>
              </w:rPr>
              <w:t>115</w:t>
            </w:r>
          </w:p>
        </w:tc>
        <w:tc>
          <w:tcPr>
            <w:tcW w:w="2427" w:type="dxa"/>
            <w:tcBorders>
              <w:top w:val="nil"/>
              <w:left w:val="nil"/>
              <w:bottom w:val="single" w:sz="4" w:space="0" w:color="auto"/>
              <w:right w:val="single" w:sz="4" w:space="0" w:color="auto"/>
            </w:tcBorders>
            <w:shd w:val="clear" w:color="auto" w:fill="auto"/>
          </w:tcPr>
          <w:p w:rsidR="00CD0937" w:rsidRPr="00DD034B" w:rsidRDefault="00CD0937" w:rsidP="004673C6">
            <w:pPr>
              <w:jc w:val="right"/>
              <w:rPr>
                <w:rFonts w:eastAsia="Times New Roman"/>
                <w:lang w:val="en-US" w:eastAsia="ru-RU"/>
              </w:rPr>
            </w:pPr>
            <w:r w:rsidRPr="00D0020A">
              <w:rPr>
                <w:rFonts w:eastAsia="Times New Roman"/>
                <w:color w:val="000000"/>
                <w:lang w:eastAsia="ru-RU"/>
              </w:rPr>
              <w:t>77,5</w:t>
            </w:r>
          </w:p>
        </w:tc>
      </w:tr>
      <w:tr w:rsidR="00CD0937" w:rsidRPr="00DD034B" w:rsidTr="004673C6">
        <w:trPr>
          <w:trHeight w:val="7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Қаражал қаласының Жәйрем кенті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Pr>
                <w:rFonts w:eastAsia="Times New Roman"/>
                <w:b/>
                <w:bCs/>
                <w:color w:val="000000"/>
                <w:lang w:val="en-US" w:eastAsia="ru-RU"/>
              </w:rPr>
              <w:t>183 000</w:t>
            </w:r>
            <w:r>
              <w:rPr>
                <w:rFonts w:eastAsia="Times New Roman"/>
                <w:b/>
                <w:bCs/>
                <w:color w:val="000000"/>
                <w:lang w:val="kk-KZ" w:eastAsia="ru-RU"/>
              </w:rPr>
              <w:t>,0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Pr>
                <w:rFonts w:eastAsia="Times New Roman"/>
                <w:b/>
                <w:bCs/>
                <w:color w:val="000000"/>
                <w:lang w:val="en-US" w:eastAsia="ru-RU"/>
              </w:rPr>
              <w:t>198 100</w:t>
            </w:r>
            <w:r>
              <w:rPr>
                <w:rFonts w:eastAsia="Times New Roman"/>
                <w:b/>
                <w:bCs/>
                <w:color w:val="000000"/>
                <w:lang w:val="kk-KZ" w:eastAsia="ru-RU"/>
              </w:rPr>
              <w:t>,0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Pr>
                <w:rFonts w:eastAsia="Times New Roman"/>
                <w:b/>
                <w:bCs/>
                <w:color w:val="000000"/>
                <w:lang w:val="en-US" w:eastAsia="ru-RU"/>
              </w:rPr>
              <w:t>207 200</w:t>
            </w:r>
            <w:r>
              <w:rPr>
                <w:rFonts w:eastAsia="Times New Roman"/>
                <w:b/>
                <w:bCs/>
                <w:color w:val="000000"/>
                <w:lang w:val="kk-KZ" w:eastAsia="ru-RU"/>
              </w:rPr>
              <w:t>,0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Pr>
                <w:rFonts w:eastAsia="Times New Roman"/>
                <w:b/>
                <w:bCs/>
                <w:color w:val="000000"/>
                <w:lang w:val="en-US" w:eastAsia="ru-RU"/>
              </w:rPr>
              <w:t xml:space="preserve">217 710 </w:t>
            </w:r>
            <w:r>
              <w:rPr>
                <w:rFonts w:eastAsia="Times New Roman"/>
                <w:b/>
                <w:bCs/>
                <w:color w:val="000000"/>
                <w:lang w:val="kk-KZ"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183 000,0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en-US" w:eastAsia="ru-RU"/>
              </w:rPr>
              <w:t>198 100</w:t>
            </w:r>
            <w:r>
              <w:rPr>
                <w:rFonts w:eastAsia="Times New Roman"/>
                <w:color w:val="000000"/>
                <w:lang w:val="kk-KZ" w:eastAsia="ru-RU"/>
              </w:rPr>
              <w:t>,0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207 200,0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217 710,0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CA404C">
              <w:rPr>
                <w:rFonts w:eastAsia="Times New Roman"/>
                <w:color w:val="000000"/>
                <w:lang w:val="en-US" w:eastAsia="ru-RU"/>
              </w:rPr>
              <w:t>139.0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val="kk-KZ" w:eastAsia="ru-RU"/>
              </w:rPr>
              <w:t>108,3</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val="kk-KZ" w:eastAsia="ru-RU"/>
              </w:rPr>
              <w:t>104,6</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val="kk-KZ" w:eastAsia="ru-RU"/>
              </w:rPr>
              <w:t>105,1</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173 900,0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en-US" w:eastAsia="ru-RU"/>
              </w:rPr>
              <w:t>196 100</w:t>
            </w:r>
            <w:r>
              <w:rPr>
                <w:rFonts w:eastAsia="Times New Roman"/>
                <w:color w:val="000000"/>
                <w:lang w:val="kk-KZ" w:eastAsia="ru-RU"/>
              </w:rPr>
              <w:t>,0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205</w:t>
            </w:r>
            <w:r>
              <w:rPr>
                <w:rFonts w:eastAsia="Times New Roman"/>
                <w:color w:val="000000"/>
                <w:lang w:val="en-US" w:eastAsia="ru-RU"/>
              </w:rPr>
              <w:t xml:space="preserve"> </w:t>
            </w:r>
            <w:r>
              <w:rPr>
                <w:rFonts w:eastAsia="Times New Roman"/>
                <w:color w:val="000000"/>
                <w:lang w:val="kk-KZ" w:eastAsia="ru-RU"/>
              </w:rPr>
              <w:t>100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215 505,0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3 100,0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en-US" w:eastAsia="ru-RU"/>
              </w:rPr>
              <w:t>2 000</w:t>
            </w:r>
            <w:r>
              <w:rPr>
                <w:rFonts w:eastAsia="Times New Roman"/>
                <w:color w:val="000000"/>
                <w:lang w:val="kk-KZ" w:eastAsia="ru-RU"/>
              </w:rPr>
              <w:t>,0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2100,0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2205,0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6 000,0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en-US" w:eastAsia="ru-RU"/>
              </w:rPr>
              <w:t>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en-US" w:eastAsia="ru-RU"/>
              </w:rPr>
              <w:t>0</w:t>
            </w:r>
            <w:r>
              <w:rPr>
                <w:rFonts w:eastAsia="Times New Roman"/>
                <w:color w:val="000000"/>
                <w:lang w:val="kk-KZ" w:eastAsia="ru-RU"/>
              </w:rPr>
              <w:t>,0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en-US" w:eastAsia="ru-RU"/>
              </w:rPr>
              <w:t>0</w:t>
            </w:r>
            <w:r>
              <w:rPr>
                <w:rFonts w:eastAsia="Times New Roman"/>
                <w:color w:val="000000"/>
                <w:lang w:val="kk-KZ" w:eastAsia="ru-RU"/>
              </w:rPr>
              <w:t>,0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en-US" w:eastAsia="ru-RU"/>
              </w:rPr>
              <w:t>0</w:t>
            </w:r>
            <w:r>
              <w:rPr>
                <w:rFonts w:eastAsia="Times New Roman"/>
                <w:color w:val="000000"/>
                <w:lang w:val="kk-KZ"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en-US" w:eastAsia="ru-RU"/>
              </w:rPr>
              <w:t>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en-US" w:eastAsia="ru-RU"/>
              </w:rPr>
              <w:t>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en-US" w:eastAsia="ru-RU"/>
              </w:rPr>
              <w:t>0</w:t>
            </w:r>
            <w:r>
              <w:rPr>
                <w:rFonts w:eastAsia="Times New Roman"/>
                <w:color w:val="000000"/>
                <w:lang w:val="kk-KZ" w:eastAsia="ru-RU"/>
              </w:rPr>
              <w:t>,0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en-US" w:eastAsia="ru-RU"/>
              </w:rPr>
              <w:t>0</w:t>
            </w:r>
            <w:r>
              <w:rPr>
                <w:rFonts w:eastAsia="Times New Roman"/>
                <w:color w:val="000000"/>
                <w:lang w:val="kk-KZ"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en-US" w:eastAsia="ru-RU"/>
              </w:rPr>
              <w:t>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en-US" w:eastAsia="ru-RU"/>
              </w:rPr>
              <w:t>0</w:t>
            </w:r>
            <w:r>
              <w:rPr>
                <w:rFonts w:eastAsia="Times New Roman"/>
                <w:color w:val="000000"/>
                <w:lang w:val="kk-KZ" w:eastAsia="ru-RU"/>
              </w:rPr>
              <w:t>,0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en-US" w:eastAsia="ru-RU"/>
              </w:rPr>
              <w:t>0</w:t>
            </w:r>
            <w:r>
              <w:rPr>
                <w:rFonts w:eastAsia="Times New Roman"/>
                <w:color w:val="000000"/>
                <w:lang w:val="kk-KZ" w:eastAsia="ru-RU"/>
              </w:rPr>
              <w:t>,0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en-US" w:eastAsia="ru-RU"/>
              </w:rPr>
              <w:t>0</w:t>
            </w:r>
            <w:r>
              <w:rPr>
                <w:rFonts w:eastAsia="Times New Roman"/>
                <w:color w:val="000000"/>
                <w:lang w:val="kk-KZ"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0</w:t>
            </w:r>
          </w:p>
        </w:tc>
      </w:tr>
      <w:tr w:rsidR="00CD0937" w:rsidRPr="00DD034B" w:rsidTr="004673C6">
        <w:trPr>
          <w:trHeight w:val="52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kk-KZ"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13.</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Pr>
                <w:rFonts w:eastAsia="Times New Roman"/>
                <w:color w:val="000000"/>
                <w:lang w:val="en-US" w:eastAsia="ru-RU"/>
              </w:rPr>
              <w:t>183 000</w:t>
            </w:r>
            <w:r>
              <w:rPr>
                <w:rFonts w:eastAsia="Times New Roman"/>
                <w:color w:val="000000"/>
                <w:lang w:val="kk-KZ" w:eastAsia="ru-RU"/>
              </w:rPr>
              <w:t>,0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Pr>
                <w:rFonts w:eastAsia="Times New Roman"/>
                <w:color w:val="000000"/>
                <w:lang w:val="en-US" w:eastAsia="ru-RU"/>
              </w:rPr>
              <w:t>198100</w:t>
            </w:r>
            <w:r>
              <w:rPr>
                <w:rFonts w:eastAsia="Times New Roman"/>
                <w:color w:val="000000"/>
                <w:lang w:val="kk-KZ" w:eastAsia="ru-RU"/>
              </w:rPr>
              <w:t>,0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Pr>
                <w:rFonts w:eastAsia="Times New Roman"/>
                <w:color w:val="000000"/>
                <w:lang w:val="en-US" w:eastAsia="ru-RU"/>
              </w:rPr>
              <w:t>207 200</w:t>
            </w:r>
            <w:r>
              <w:rPr>
                <w:rFonts w:eastAsia="Times New Roman"/>
                <w:color w:val="000000"/>
                <w:lang w:val="kk-KZ" w:eastAsia="ru-RU"/>
              </w:rPr>
              <w:t>,0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Pr>
                <w:rFonts w:eastAsia="Times New Roman"/>
                <w:color w:val="000000"/>
                <w:lang w:val="en-US" w:eastAsia="ru-RU"/>
              </w:rPr>
              <w:t>217 710</w:t>
            </w:r>
            <w:r>
              <w:rPr>
                <w:rFonts w:eastAsia="Times New Roman"/>
                <w:color w:val="000000"/>
                <w:lang w:val="kk-KZ"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color w:val="000000"/>
                <w:lang w:val="en-US" w:eastAsia="ru-RU"/>
              </w:rPr>
              <w:t>98.3</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val="kk-KZ" w:eastAsia="ru-RU"/>
              </w:rPr>
              <w:t>96,8</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val="kk-KZ" w:eastAsia="ru-RU"/>
              </w:rPr>
              <w:t>105,5</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color w:val="000000"/>
                <w:lang w:val="kk-KZ" w:eastAsia="ru-RU"/>
              </w:rPr>
              <w:t>105,1</w:t>
            </w:r>
          </w:p>
        </w:tc>
      </w:tr>
      <w:tr w:rsidR="00CD0937" w:rsidRPr="00DD034B" w:rsidTr="004673C6">
        <w:trPr>
          <w:trHeight w:val="70"/>
        </w:trPr>
        <w:tc>
          <w:tcPr>
            <w:tcW w:w="14567"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 xml:space="preserve">Қаражал қаласының </w:t>
            </w:r>
            <w:r w:rsidRPr="00DD034B">
              <w:rPr>
                <w:rFonts w:eastAsia="Times New Roman"/>
                <w:b/>
                <w:bCs/>
                <w:color w:val="000000"/>
                <w:lang w:val="kk-KZ" w:eastAsia="ru-RU"/>
              </w:rPr>
              <w:t>Ш</w:t>
            </w:r>
            <w:r w:rsidRPr="00DD034B">
              <w:rPr>
                <w:rFonts w:eastAsia="Times New Roman"/>
                <w:b/>
                <w:bCs/>
                <w:color w:val="000000"/>
                <w:lang w:eastAsia="ru-RU"/>
              </w:rPr>
              <w:t>алғын кенті</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Pr>
                <w:rFonts w:eastAsia="Times New Roman"/>
                <w:b/>
                <w:bCs/>
                <w:color w:val="000000"/>
                <w:lang w:val="en-US" w:eastAsia="ru-RU"/>
              </w:rPr>
              <w:t>900</w:t>
            </w:r>
            <w:r>
              <w:rPr>
                <w:rFonts w:eastAsia="Times New Roman"/>
                <w:b/>
                <w:bCs/>
                <w:color w:val="000000"/>
                <w:lang w:val="kk-KZ" w:eastAsia="ru-RU"/>
              </w:rPr>
              <w:t>,0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Pr>
                <w:rFonts w:eastAsia="Times New Roman"/>
                <w:b/>
                <w:bCs/>
                <w:color w:val="000000"/>
                <w:lang w:val="en-US" w:eastAsia="ru-RU"/>
              </w:rPr>
              <w:t>1000</w:t>
            </w:r>
            <w:r>
              <w:rPr>
                <w:rFonts w:eastAsia="Times New Roman"/>
                <w:b/>
                <w:bCs/>
                <w:color w:val="000000"/>
                <w:lang w:val="kk-KZ" w:eastAsia="ru-RU"/>
              </w:rPr>
              <w:t>,0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Pr>
                <w:rFonts w:eastAsia="Times New Roman"/>
                <w:b/>
                <w:bCs/>
                <w:color w:val="000000"/>
                <w:lang w:val="en-US" w:eastAsia="ru-RU"/>
              </w:rPr>
              <w:t>1200</w:t>
            </w:r>
            <w:r>
              <w:rPr>
                <w:rFonts w:eastAsia="Times New Roman"/>
                <w:b/>
                <w:bCs/>
                <w:color w:val="000000"/>
                <w:lang w:val="kk-KZ" w:eastAsia="ru-RU"/>
              </w:rPr>
              <w:t>,0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Pr>
                <w:rFonts w:eastAsia="Times New Roman"/>
                <w:b/>
                <w:bCs/>
                <w:color w:val="000000"/>
                <w:lang w:val="en-US" w:eastAsia="ru-RU"/>
              </w:rPr>
              <w:t>1280</w:t>
            </w:r>
            <w:r>
              <w:rPr>
                <w:rFonts w:eastAsia="Times New Roman"/>
                <w:b/>
                <w:bCs/>
                <w:color w:val="000000"/>
                <w:lang w:val="kk-KZ"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Кірістер (трансфертті есепке алмағанда)</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bCs/>
                <w:color w:val="000000"/>
                <w:lang w:val="en-US" w:eastAsia="ru-RU"/>
              </w:rPr>
              <w:t>900</w:t>
            </w:r>
            <w:r w:rsidRPr="001C2FE1">
              <w:rPr>
                <w:rFonts w:eastAsia="Times New Roman"/>
                <w:bCs/>
                <w:color w:val="000000"/>
                <w:lang w:val="kk-KZ" w:eastAsia="ru-RU"/>
              </w:rPr>
              <w:t>,0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82799C">
              <w:rPr>
                <w:rFonts w:eastAsia="Times New Roman"/>
                <w:bCs/>
                <w:color w:val="000000"/>
                <w:lang w:val="kk-KZ" w:eastAsia="ru-RU"/>
              </w:rPr>
              <w:t>1000,0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82799C">
              <w:rPr>
                <w:rFonts w:eastAsia="Times New Roman"/>
                <w:bCs/>
                <w:color w:val="000000"/>
                <w:lang w:val="kk-KZ" w:eastAsia="ru-RU"/>
              </w:rPr>
              <w:t>1200,0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82799C">
              <w:rPr>
                <w:rFonts w:eastAsia="Times New Roman"/>
                <w:bCs/>
                <w:color w:val="000000"/>
                <w:lang w:val="kk-KZ" w:eastAsia="ru-RU"/>
              </w:rPr>
              <w:t>1280,0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3.</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bCs/>
                <w:color w:val="000000"/>
                <w:lang w:val="en-US" w:eastAsia="ru-RU"/>
              </w:rPr>
              <w:t>125.0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bCs/>
                <w:color w:val="000000"/>
                <w:lang w:val="kk-KZ" w:eastAsia="ru-RU"/>
              </w:rPr>
              <w:t>111,1</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bCs/>
                <w:color w:val="000000"/>
                <w:lang w:val="kk-KZ" w:eastAsia="ru-RU"/>
              </w:rPr>
              <w:t>120,0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bCs/>
                <w:color w:val="000000"/>
                <w:lang w:val="kk-KZ" w:eastAsia="ru-RU"/>
              </w:rPr>
              <w:t>106,7</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 түсімдері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1C2FE1">
              <w:rPr>
                <w:rFonts w:eastAsia="Times New Roman"/>
                <w:bCs/>
                <w:color w:val="000000"/>
                <w:lang w:val="kk-KZ" w:eastAsia="ru-RU"/>
              </w:rPr>
              <w:t>650,0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bCs/>
                <w:color w:val="000000"/>
                <w:lang w:val="kk-KZ" w:eastAsia="ru-RU"/>
              </w:rPr>
              <w:t>738,0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bCs/>
                <w:color w:val="000000"/>
                <w:lang w:val="kk-KZ" w:eastAsia="ru-RU"/>
              </w:rPr>
              <w:t>925,0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bCs/>
                <w:color w:val="000000"/>
                <w:lang w:val="kk-KZ" w:eastAsia="ru-RU"/>
              </w:rPr>
              <w:t>991,0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5.</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Салықтық емес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bCs/>
                <w:color w:val="000000"/>
                <w:lang w:val="en-US" w:eastAsia="ru-RU"/>
              </w:rPr>
              <w:t>250</w:t>
            </w:r>
            <w:r w:rsidRPr="001C2FE1">
              <w:rPr>
                <w:rFonts w:eastAsia="Times New Roman"/>
                <w:bCs/>
                <w:color w:val="000000"/>
                <w:lang w:val="kk-KZ" w:eastAsia="ru-RU"/>
              </w:rPr>
              <w:t>,0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bCs/>
                <w:color w:val="000000"/>
                <w:lang w:val="kk-KZ" w:eastAsia="ru-RU"/>
              </w:rPr>
              <w:t>262,0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bCs/>
                <w:color w:val="000000"/>
                <w:lang w:val="kk-KZ" w:eastAsia="ru-RU"/>
              </w:rPr>
              <w:t>275,0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bCs/>
                <w:color w:val="000000"/>
                <w:lang w:val="kk-KZ" w:eastAsia="ru-RU"/>
              </w:rPr>
              <w:t>289,0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6.</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Негізгі капиталды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1C2FE1">
              <w:rPr>
                <w:rFonts w:eastAsia="Times New Roman"/>
                <w:bCs/>
                <w:color w:val="000000"/>
                <w:lang w:val="kk-KZ" w:eastAsia="ru-RU"/>
              </w:rPr>
              <w:t>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bCs/>
                <w:color w:val="000000"/>
                <w:lang w:val="kk-KZ" w:eastAsia="ru-RU"/>
              </w:rPr>
              <w:t>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bCs/>
                <w:color w:val="000000"/>
                <w:lang w:val="kk-KZ" w:eastAsia="ru-RU"/>
              </w:rPr>
              <w:t>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bCs/>
                <w:color w:val="000000"/>
                <w:lang w:val="kk-KZ"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7.</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Трансферттер түсімі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bCs/>
                <w:color w:val="000000"/>
                <w:lang w:val="en-US" w:eastAsia="ru-RU"/>
              </w:rPr>
              <w:t>0</w:t>
            </w:r>
            <w:r w:rsidRPr="001C2FE1">
              <w:rPr>
                <w:rFonts w:eastAsia="Times New Roman"/>
                <w:bCs/>
                <w:color w:val="000000"/>
                <w:lang w:val="kk-KZ" w:eastAsia="ru-RU"/>
              </w:rPr>
              <w:t>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bCs/>
                <w:color w:val="000000"/>
                <w:lang w:val="en-US" w:eastAsia="ru-RU"/>
              </w:rPr>
              <w:t>0</w:t>
            </w:r>
            <w:r>
              <w:rPr>
                <w:rFonts w:eastAsia="Times New Roman"/>
                <w:bCs/>
                <w:color w:val="000000"/>
                <w:lang w:val="kk-KZ" w:eastAsia="ru-RU"/>
              </w:rPr>
              <w:t>,0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bCs/>
                <w:color w:val="000000"/>
                <w:lang w:val="en-US" w:eastAsia="ru-RU"/>
              </w:rPr>
              <w:t>0</w:t>
            </w:r>
            <w:r>
              <w:rPr>
                <w:rFonts w:eastAsia="Times New Roman"/>
                <w:bCs/>
                <w:color w:val="000000"/>
                <w:lang w:val="kk-KZ" w:eastAsia="ru-RU"/>
              </w:rPr>
              <w:t>,0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bCs/>
                <w:color w:val="000000"/>
                <w:lang w:val="en-US" w:eastAsia="ru-RU"/>
              </w:rPr>
              <w:t>0</w:t>
            </w:r>
            <w:r>
              <w:rPr>
                <w:rFonts w:eastAsia="Times New Roman"/>
                <w:bCs/>
                <w:color w:val="000000"/>
                <w:lang w:val="kk-KZ"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8.</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Субвенциялар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bCs/>
                <w:color w:val="000000"/>
                <w:lang w:val="en-US" w:eastAsia="ru-RU"/>
              </w:rPr>
              <w:t>0</w:t>
            </w:r>
            <w:r w:rsidRPr="001C2FE1">
              <w:rPr>
                <w:rFonts w:eastAsia="Times New Roman"/>
                <w:bCs/>
                <w:color w:val="000000"/>
                <w:lang w:val="kk-KZ" w:eastAsia="ru-RU"/>
              </w:rPr>
              <w:t>,0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bCs/>
                <w:color w:val="000000"/>
                <w:lang w:val="en-US" w:eastAsia="ru-RU"/>
              </w:rPr>
              <w:t>0</w:t>
            </w:r>
            <w:r>
              <w:rPr>
                <w:rFonts w:eastAsia="Times New Roman"/>
                <w:bCs/>
                <w:color w:val="000000"/>
                <w:lang w:val="kk-KZ" w:eastAsia="ru-RU"/>
              </w:rPr>
              <w:t>,0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bCs/>
                <w:color w:val="000000"/>
                <w:lang w:val="en-US" w:eastAsia="ru-RU"/>
              </w:rPr>
              <w:t>0</w:t>
            </w:r>
            <w:r>
              <w:rPr>
                <w:rFonts w:eastAsia="Times New Roman"/>
                <w:bCs/>
                <w:color w:val="000000"/>
                <w:lang w:val="kk-KZ" w:eastAsia="ru-RU"/>
              </w:rPr>
              <w:t>,0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bCs/>
                <w:color w:val="000000"/>
                <w:lang w:val="en-US" w:eastAsia="ru-RU"/>
              </w:rPr>
              <w:t>0</w:t>
            </w:r>
            <w:r>
              <w:rPr>
                <w:rFonts w:eastAsia="Times New Roman"/>
                <w:bCs/>
                <w:color w:val="000000"/>
                <w:lang w:val="kk-KZ"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lastRenderedPageBreak/>
              <w:t>9.</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Ағымдағы нысаналы трансферттер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bCs/>
                <w:color w:val="000000"/>
                <w:lang w:val="en-US" w:eastAsia="ru-RU"/>
              </w:rPr>
              <w:t>0</w:t>
            </w:r>
            <w:r w:rsidRPr="001C2FE1">
              <w:rPr>
                <w:rFonts w:eastAsia="Times New Roman"/>
                <w:bCs/>
                <w:color w:val="000000"/>
                <w:lang w:val="kk-KZ" w:eastAsia="ru-RU"/>
              </w:rPr>
              <w:t>,0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bCs/>
                <w:color w:val="000000"/>
                <w:lang w:val="kk-KZ" w:eastAsia="ru-RU"/>
              </w:rPr>
              <w:t>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bCs/>
                <w:color w:val="000000"/>
                <w:lang w:val="kk-KZ" w:eastAsia="ru-RU"/>
              </w:rPr>
              <w:t>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Pr>
                <w:rFonts w:eastAsia="Times New Roman"/>
                <w:bCs/>
                <w:color w:val="000000"/>
                <w:lang w:val="kk-KZ"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10.</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Нысаналы даму трансферттері</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1C2FE1">
              <w:rPr>
                <w:rFonts w:eastAsia="Times New Roman"/>
                <w:bCs/>
                <w:color w:val="000000"/>
                <w:lang w:val="kk-KZ" w:eastAsia="ru-RU"/>
              </w:rPr>
              <w:t xml:space="preserve">0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1C2FE1">
              <w:rPr>
                <w:rFonts w:eastAsia="Times New Roman"/>
                <w:bCs/>
                <w:color w:val="000000"/>
                <w:lang w:val="kk-KZ" w:eastAsia="ru-RU"/>
              </w:rPr>
              <w:t xml:space="preserve">0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1C2FE1">
              <w:rPr>
                <w:rFonts w:eastAsia="Times New Roman"/>
                <w:bCs/>
                <w:color w:val="000000"/>
                <w:lang w:val="kk-KZ" w:eastAsia="ru-RU"/>
              </w:rPr>
              <w:t xml:space="preserve">0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1C2FE1">
              <w:rPr>
                <w:rFonts w:eastAsia="Times New Roman"/>
                <w:bCs/>
                <w:color w:val="000000"/>
                <w:lang w:val="kk-KZ" w:eastAsia="ru-RU"/>
              </w:rPr>
              <w:t xml:space="preserve">0 </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11.</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Бюджеттік кредиттерді өтеу</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1C2FE1">
              <w:rPr>
                <w:rFonts w:eastAsia="Times New Roman"/>
                <w:bCs/>
                <w:color w:val="000000"/>
                <w:lang w:val="kk-KZ" w:eastAsia="ru-RU"/>
              </w:rPr>
              <w:t xml:space="preserve">0 </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1C2FE1">
              <w:rPr>
                <w:rFonts w:eastAsia="Times New Roman"/>
                <w:bCs/>
                <w:color w:val="000000"/>
                <w:lang w:val="kk-KZ" w:eastAsia="ru-RU"/>
              </w:rPr>
              <w:t xml:space="preserve">0 </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1C2FE1">
              <w:rPr>
                <w:rFonts w:eastAsia="Times New Roman"/>
                <w:bCs/>
                <w:color w:val="000000"/>
                <w:lang w:val="kk-KZ" w:eastAsia="ru-RU"/>
              </w:rPr>
              <w:t xml:space="preserve">0 </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1C2FE1">
              <w:rPr>
                <w:rFonts w:eastAsia="Times New Roman"/>
                <w:bCs/>
                <w:color w:val="000000"/>
                <w:lang w:val="kk-KZ" w:eastAsia="ru-RU"/>
              </w:rPr>
              <w:t xml:space="preserve">0 </w:t>
            </w:r>
          </w:p>
        </w:tc>
      </w:tr>
      <w:tr w:rsidR="00CD0937" w:rsidRPr="00DD034B" w:rsidTr="004673C6">
        <w:trPr>
          <w:trHeight w:val="52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12.</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Мемлекеттің қаржы активтерін сатудан түсетін түсімдер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1C2FE1">
              <w:rPr>
                <w:rFonts w:eastAsia="Times New Roman"/>
                <w:bCs/>
                <w:color w:val="000000"/>
                <w:lang w:val="kk-KZ" w:eastAsia="ru-RU"/>
              </w:rPr>
              <w:t>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1C2FE1">
              <w:rPr>
                <w:rFonts w:eastAsia="Times New Roman"/>
                <w:bCs/>
                <w:color w:val="000000"/>
                <w:lang w:val="kk-KZ" w:eastAsia="ru-RU"/>
              </w:rPr>
              <w:t>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1C2FE1">
              <w:rPr>
                <w:rFonts w:eastAsia="Times New Roman"/>
                <w:bCs/>
                <w:color w:val="000000"/>
                <w:lang w:val="kk-KZ" w:eastAsia="ru-RU"/>
              </w:rPr>
              <w:t>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1C2FE1">
              <w:rPr>
                <w:rFonts w:eastAsia="Times New Roman"/>
                <w:bCs/>
                <w:color w:val="000000"/>
                <w:lang w:val="kk-KZ"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eastAsia="ru-RU"/>
              </w:rPr>
              <w:t>13.</w:t>
            </w:r>
          </w:p>
        </w:tc>
        <w:tc>
          <w:tcPr>
            <w:tcW w:w="4486" w:type="dxa"/>
            <w:tcBorders>
              <w:top w:val="nil"/>
              <w:left w:val="nil"/>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b/>
                <w:bCs/>
                <w:color w:val="000000"/>
                <w:lang w:eastAsia="ru-RU"/>
              </w:rPr>
            </w:pPr>
            <w:r w:rsidRPr="00DD034B">
              <w:rPr>
                <w:rFonts w:eastAsia="Times New Roman"/>
                <w:b/>
                <w:bCs/>
                <w:color w:val="000000"/>
                <w:lang w:val="kk-KZ" w:eastAsia="ru-RU"/>
              </w:rPr>
              <w:t>Шығындар</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Pr>
                <w:rFonts w:eastAsia="Times New Roman"/>
                <w:bCs/>
                <w:color w:val="000000"/>
                <w:lang w:val="en-US" w:eastAsia="ru-RU"/>
              </w:rPr>
              <w:t>900</w:t>
            </w:r>
            <w:r w:rsidRPr="001C2FE1">
              <w:rPr>
                <w:rFonts w:eastAsia="Times New Roman"/>
                <w:bCs/>
                <w:color w:val="000000"/>
                <w:lang w:val="kk-KZ" w:eastAsia="ru-RU"/>
              </w:rPr>
              <w:t>,0</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Pr>
                <w:rFonts w:eastAsia="Times New Roman"/>
                <w:bCs/>
                <w:color w:val="000000"/>
                <w:lang w:val="en-US" w:eastAsia="ru-RU"/>
              </w:rPr>
              <w:t>1000</w:t>
            </w:r>
            <w:r>
              <w:rPr>
                <w:rFonts w:eastAsia="Times New Roman"/>
                <w:bCs/>
                <w:color w:val="000000"/>
                <w:lang w:val="kk-KZ" w:eastAsia="ru-RU"/>
              </w:rPr>
              <w:t>,0</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Pr>
                <w:rFonts w:eastAsia="Times New Roman"/>
                <w:bCs/>
                <w:color w:val="000000"/>
                <w:lang w:val="en-US" w:eastAsia="ru-RU"/>
              </w:rPr>
              <w:t>1200</w:t>
            </w:r>
            <w:r>
              <w:rPr>
                <w:rFonts w:eastAsia="Times New Roman"/>
                <w:bCs/>
                <w:color w:val="000000"/>
                <w:lang w:val="kk-KZ" w:eastAsia="ru-RU"/>
              </w:rPr>
              <w:t>,0</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b/>
                <w:bCs/>
                <w:lang w:eastAsia="ru-RU"/>
              </w:rPr>
            </w:pPr>
            <w:r>
              <w:rPr>
                <w:rFonts w:eastAsia="Times New Roman"/>
                <w:bCs/>
                <w:color w:val="000000"/>
                <w:lang w:val="en-US" w:eastAsia="ru-RU"/>
              </w:rPr>
              <w:t>1280</w:t>
            </w:r>
            <w:r>
              <w:rPr>
                <w:rFonts w:eastAsia="Times New Roman"/>
                <w:bCs/>
                <w:color w:val="000000"/>
                <w:lang w:val="kk-KZ" w:eastAsia="ru-RU"/>
              </w:rPr>
              <w:t>,0</w:t>
            </w:r>
          </w:p>
        </w:tc>
      </w:tr>
      <w:tr w:rsidR="00CD0937" w:rsidRPr="00DD034B" w:rsidTr="004673C6">
        <w:trPr>
          <w:trHeight w:val="30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D0937" w:rsidRPr="00DD034B" w:rsidRDefault="00CD0937" w:rsidP="004673C6">
            <w:pPr>
              <w:rPr>
                <w:rFonts w:eastAsia="Times New Roman"/>
                <w:color w:val="000000"/>
                <w:lang w:eastAsia="ru-RU"/>
              </w:rPr>
            </w:pPr>
            <w:r w:rsidRPr="00DD034B">
              <w:rPr>
                <w:rFonts w:eastAsia="Times New Roman"/>
                <w:color w:val="000000"/>
                <w:lang w:eastAsia="ru-RU"/>
              </w:rPr>
              <w:t>14.</w:t>
            </w:r>
          </w:p>
        </w:tc>
        <w:tc>
          <w:tcPr>
            <w:tcW w:w="4486" w:type="dxa"/>
            <w:tcBorders>
              <w:top w:val="nil"/>
              <w:left w:val="nil"/>
              <w:bottom w:val="single" w:sz="4" w:space="0" w:color="auto"/>
              <w:right w:val="single" w:sz="4" w:space="0" w:color="auto"/>
            </w:tcBorders>
            <w:shd w:val="clear" w:color="auto" w:fill="auto"/>
            <w:hideMark/>
          </w:tcPr>
          <w:p w:rsidR="00CD0937" w:rsidRPr="00DD034B" w:rsidRDefault="00CD0937" w:rsidP="004673C6">
            <w:pPr>
              <w:rPr>
                <w:rFonts w:eastAsia="Times New Roman"/>
                <w:color w:val="000000"/>
                <w:lang w:eastAsia="ru-RU"/>
              </w:rPr>
            </w:pPr>
            <w:r w:rsidRPr="00DD034B">
              <w:rPr>
                <w:lang w:val="kk-KZ"/>
              </w:rPr>
              <w:t xml:space="preserve">өткен жылға % </w:t>
            </w:r>
          </w:p>
        </w:tc>
        <w:tc>
          <w:tcPr>
            <w:tcW w:w="2858"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eastAsia="ru-RU"/>
              </w:rPr>
            </w:pPr>
            <w:r w:rsidRPr="00CA404C">
              <w:rPr>
                <w:rFonts w:eastAsia="Times New Roman"/>
                <w:bCs/>
                <w:color w:val="000000"/>
                <w:lang w:val="en-US" w:eastAsia="ru-RU"/>
              </w:rPr>
              <w:t>107.6</w:t>
            </w:r>
          </w:p>
        </w:tc>
        <w:tc>
          <w:tcPr>
            <w:tcW w:w="220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bCs/>
                <w:color w:val="000000"/>
                <w:lang w:val="kk-KZ" w:eastAsia="ru-RU"/>
              </w:rPr>
              <w:t>106,4</w:t>
            </w:r>
          </w:p>
        </w:tc>
        <w:tc>
          <w:tcPr>
            <w:tcW w:w="1960"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bCs/>
                <w:color w:val="000000"/>
                <w:lang w:val="kk-KZ" w:eastAsia="ru-RU"/>
              </w:rPr>
              <w:t>100,5</w:t>
            </w:r>
          </w:p>
        </w:tc>
        <w:tc>
          <w:tcPr>
            <w:tcW w:w="2427" w:type="dxa"/>
            <w:tcBorders>
              <w:top w:val="nil"/>
              <w:left w:val="nil"/>
              <w:bottom w:val="single" w:sz="4" w:space="0" w:color="auto"/>
              <w:right w:val="single" w:sz="4" w:space="0" w:color="auto"/>
            </w:tcBorders>
            <w:shd w:val="clear" w:color="auto" w:fill="auto"/>
            <w:vAlign w:val="center"/>
          </w:tcPr>
          <w:p w:rsidR="00CD0937" w:rsidRPr="00DD034B" w:rsidRDefault="00CD0937" w:rsidP="004673C6">
            <w:pPr>
              <w:jc w:val="right"/>
              <w:rPr>
                <w:rFonts w:eastAsia="Times New Roman"/>
                <w:lang w:val="en-US" w:eastAsia="ru-RU"/>
              </w:rPr>
            </w:pPr>
            <w:r>
              <w:rPr>
                <w:rFonts w:eastAsia="Times New Roman"/>
                <w:bCs/>
                <w:color w:val="000000"/>
                <w:lang w:val="kk-KZ" w:eastAsia="ru-RU"/>
              </w:rPr>
              <w:t>100,0</w:t>
            </w:r>
          </w:p>
        </w:tc>
      </w:tr>
    </w:tbl>
    <w:p w:rsidR="009B28BE" w:rsidRPr="00DD034B" w:rsidRDefault="009B28BE" w:rsidP="009B28BE">
      <w:bookmarkStart w:id="10" w:name="_GoBack"/>
      <w:bookmarkEnd w:id="10"/>
    </w:p>
    <w:p w:rsidR="009B28BE" w:rsidRPr="00DD034B" w:rsidRDefault="009B28BE" w:rsidP="009B28BE">
      <w:pPr>
        <w:widowControl w:val="0"/>
        <w:ind w:firstLine="709"/>
        <w:jc w:val="both"/>
        <w:rPr>
          <w:sz w:val="28"/>
        </w:rPr>
      </w:pPr>
    </w:p>
    <w:p w:rsidR="009B28BE" w:rsidRPr="00DD034B" w:rsidRDefault="009B28BE" w:rsidP="009B28BE">
      <w:pPr>
        <w:widowControl w:val="0"/>
        <w:ind w:firstLine="709"/>
        <w:jc w:val="both"/>
        <w:rPr>
          <w:sz w:val="28"/>
        </w:rPr>
      </w:pPr>
    </w:p>
    <w:p w:rsidR="001E13E8" w:rsidRPr="00DD034B" w:rsidRDefault="001E13E8" w:rsidP="000F3BCB">
      <w:pPr>
        <w:widowControl w:val="0"/>
        <w:ind w:firstLine="709"/>
        <w:jc w:val="both"/>
        <w:rPr>
          <w:sz w:val="28"/>
        </w:rPr>
      </w:pPr>
    </w:p>
    <w:sectPr w:rsidR="001E13E8" w:rsidRPr="00DD034B" w:rsidSect="00E20992">
      <w:headerReference w:type="default" r:id="rId9"/>
      <w:pgSz w:w="16838" w:h="11906" w:orient="landscape"/>
      <w:pgMar w:top="284"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2C39" w:rsidRDefault="00EA2C39">
      <w:r>
        <w:separator/>
      </w:r>
    </w:p>
  </w:endnote>
  <w:endnote w:type="continuationSeparator" w:id="0">
    <w:p w:rsidR="00EA2C39" w:rsidRDefault="00EA2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Times New Roman(K)">
    <w:altName w:val="Times New Roman"/>
    <w:charset w:val="CC"/>
    <w:family w:val="roman"/>
    <w:pitch w:val="variable"/>
    <w:sig w:usb0="20007A87" w:usb1="80000000" w:usb2="00000008" w:usb3="00000000" w:csb0="000001FF" w:csb1="00000000"/>
  </w:font>
  <w:font w:name="NewtonCTT">
    <w:altName w:val="Times New Roman"/>
    <w:charset w:val="CC"/>
    <w:family w:val="roman"/>
    <w:pitch w:val="variable"/>
    <w:sig w:usb0="00000203" w:usb1="00000000" w:usb2="00000000" w:usb3="00000000" w:csb0="00000005" w:csb1="00000000"/>
  </w:font>
  <w:font w:name="InterTimes Kazakh">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iberation Mono">
    <w:altName w:val="MS Gothic"/>
    <w:charset w:val="CC"/>
    <w:family w:val="modern"/>
    <w:pitch w:val="fixed"/>
    <w:sig w:usb0="00000000" w:usb1="400078FF" w:usb2="00000001"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2C39" w:rsidRDefault="00EA2C39">
      <w:r>
        <w:separator/>
      </w:r>
    </w:p>
  </w:footnote>
  <w:footnote w:type="continuationSeparator" w:id="0">
    <w:p w:rsidR="00EA2C39" w:rsidRDefault="00EA2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9347847"/>
      <w:docPartObj>
        <w:docPartGallery w:val="Page Numbers (Top of Page)"/>
        <w:docPartUnique/>
      </w:docPartObj>
    </w:sdtPr>
    <w:sdtEndPr/>
    <w:sdtContent>
      <w:p w:rsidR="008B2E13" w:rsidRDefault="008B2E13">
        <w:pPr>
          <w:pStyle w:val="ad"/>
          <w:jc w:val="center"/>
        </w:pPr>
        <w:r>
          <w:fldChar w:fldCharType="begin"/>
        </w:r>
        <w:r>
          <w:instrText>PAGE   \* MERGEFORMAT</w:instrText>
        </w:r>
        <w:r>
          <w:fldChar w:fldCharType="separate"/>
        </w:r>
        <w:r w:rsidR="00CD0937">
          <w:rPr>
            <w:noProof/>
          </w:rPr>
          <w:t>38</w:t>
        </w:r>
        <w:r>
          <w:fldChar w:fldCharType="end"/>
        </w:r>
      </w:p>
    </w:sdtContent>
  </w:sdt>
  <w:p w:rsidR="008B2E13" w:rsidRDefault="008B2E13">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6195169"/>
      <w:docPartObj>
        <w:docPartGallery w:val="Page Numbers (Top of Page)"/>
        <w:docPartUnique/>
      </w:docPartObj>
    </w:sdtPr>
    <w:sdtEndPr/>
    <w:sdtContent>
      <w:p w:rsidR="008B2E13" w:rsidRDefault="008B2E13">
        <w:pPr>
          <w:pStyle w:val="ad"/>
          <w:jc w:val="center"/>
        </w:pPr>
        <w:r>
          <w:fldChar w:fldCharType="begin"/>
        </w:r>
        <w:r>
          <w:instrText>PAGE   \* MERGEFORMAT</w:instrText>
        </w:r>
        <w:r>
          <w:fldChar w:fldCharType="separate"/>
        </w:r>
        <w:r w:rsidR="00CD0937">
          <w:rPr>
            <w:noProof/>
          </w:rPr>
          <w:t>78</w:t>
        </w:r>
        <w:r>
          <w:fldChar w:fldCharType="end"/>
        </w:r>
      </w:p>
    </w:sdtContent>
  </w:sdt>
  <w:p w:rsidR="008B2E13" w:rsidRDefault="008B2E13">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164DF"/>
    <w:multiLevelType w:val="hybridMultilevel"/>
    <w:tmpl w:val="B14C37DE"/>
    <w:lvl w:ilvl="0" w:tplc="3CE0DC22">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05122F4C"/>
    <w:multiLevelType w:val="hybridMultilevel"/>
    <w:tmpl w:val="4C12E67A"/>
    <w:lvl w:ilvl="0" w:tplc="0B82DE72">
      <w:start w:val="7"/>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08D335D3"/>
    <w:multiLevelType w:val="multilevel"/>
    <w:tmpl w:val="20C0C4F6"/>
    <w:lvl w:ilvl="0">
      <w:start w:val="5"/>
      <w:numFmt w:val="decimal"/>
      <w:lvlText w:val="%1"/>
      <w:lvlJc w:val="left"/>
      <w:pPr>
        <w:ind w:left="360" w:hanging="360"/>
      </w:pPr>
      <w:rPr>
        <w:rFonts w:eastAsia="SimSun" w:hint="default"/>
      </w:rPr>
    </w:lvl>
    <w:lvl w:ilvl="1">
      <w:start w:val="4"/>
      <w:numFmt w:val="decimal"/>
      <w:lvlText w:val="%1.%2"/>
      <w:lvlJc w:val="left"/>
      <w:pPr>
        <w:ind w:left="1065" w:hanging="360"/>
      </w:pPr>
      <w:rPr>
        <w:rFonts w:eastAsia="SimSun" w:hint="default"/>
      </w:rPr>
    </w:lvl>
    <w:lvl w:ilvl="2">
      <w:start w:val="1"/>
      <w:numFmt w:val="decimal"/>
      <w:lvlText w:val="%1.%2.%3"/>
      <w:lvlJc w:val="left"/>
      <w:pPr>
        <w:ind w:left="2130" w:hanging="720"/>
      </w:pPr>
      <w:rPr>
        <w:rFonts w:eastAsia="SimSun" w:hint="default"/>
      </w:rPr>
    </w:lvl>
    <w:lvl w:ilvl="3">
      <w:start w:val="1"/>
      <w:numFmt w:val="decimal"/>
      <w:lvlText w:val="%1.%2.%3.%4"/>
      <w:lvlJc w:val="left"/>
      <w:pPr>
        <w:ind w:left="3195" w:hanging="1080"/>
      </w:pPr>
      <w:rPr>
        <w:rFonts w:eastAsia="SimSun" w:hint="default"/>
      </w:rPr>
    </w:lvl>
    <w:lvl w:ilvl="4">
      <w:start w:val="1"/>
      <w:numFmt w:val="decimal"/>
      <w:lvlText w:val="%1.%2.%3.%4.%5"/>
      <w:lvlJc w:val="left"/>
      <w:pPr>
        <w:ind w:left="3900" w:hanging="1080"/>
      </w:pPr>
      <w:rPr>
        <w:rFonts w:eastAsia="SimSun" w:hint="default"/>
      </w:rPr>
    </w:lvl>
    <w:lvl w:ilvl="5">
      <w:start w:val="1"/>
      <w:numFmt w:val="decimal"/>
      <w:lvlText w:val="%1.%2.%3.%4.%5.%6"/>
      <w:lvlJc w:val="left"/>
      <w:pPr>
        <w:ind w:left="4965" w:hanging="1440"/>
      </w:pPr>
      <w:rPr>
        <w:rFonts w:eastAsia="SimSun" w:hint="default"/>
      </w:rPr>
    </w:lvl>
    <w:lvl w:ilvl="6">
      <w:start w:val="1"/>
      <w:numFmt w:val="decimal"/>
      <w:lvlText w:val="%1.%2.%3.%4.%5.%6.%7"/>
      <w:lvlJc w:val="left"/>
      <w:pPr>
        <w:ind w:left="5670" w:hanging="1440"/>
      </w:pPr>
      <w:rPr>
        <w:rFonts w:eastAsia="SimSun" w:hint="default"/>
      </w:rPr>
    </w:lvl>
    <w:lvl w:ilvl="7">
      <w:start w:val="1"/>
      <w:numFmt w:val="decimal"/>
      <w:lvlText w:val="%1.%2.%3.%4.%5.%6.%7.%8"/>
      <w:lvlJc w:val="left"/>
      <w:pPr>
        <w:ind w:left="6735" w:hanging="1800"/>
      </w:pPr>
      <w:rPr>
        <w:rFonts w:eastAsia="SimSun" w:hint="default"/>
      </w:rPr>
    </w:lvl>
    <w:lvl w:ilvl="8">
      <w:start w:val="1"/>
      <w:numFmt w:val="decimal"/>
      <w:lvlText w:val="%1.%2.%3.%4.%5.%6.%7.%8.%9"/>
      <w:lvlJc w:val="left"/>
      <w:pPr>
        <w:ind w:left="7800" w:hanging="2160"/>
      </w:pPr>
      <w:rPr>
        <w:rFonts w:eastAsia="SimSun" w:hint="default"/>
      </w:rPr>
    </w:lvl>
  </w:abstractNum>
  <w:abstractNum w:abstractNumId="3" w15:restartNumberingAfterBreak="0">
    <w:nsid w:val="0DA518CB"/>
    <w:multiLevelType w:val="hybridMultilevel"/>
    <w:tmpl w:val="E41A5612"/>
    <w:lvl w:ilvl="0" w:tplc="0419000F">
      <w:start w:val="1"/>
      <w:numFmt w:val="decimal"/>
      <w:lvlText w:val="%1."/>
      <w:lvlJc w:val="left"/>
      <w:pPr>
        <w:ind w:left="360" w:hanging="360"/>
      </w:p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4" w15:restartNumberingAfterBreak="0">
    <w:nsid w:val="16933935"/>
    <w:multiLevelType w:val="hybridMultilevel"/>
    <w:tmpl w:val="C504A8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1070"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7147FE0"/>
    <w:multiLevelType w:val="hybridMultilevel"/>
    <w:tmpl w:val="FE20DB86"/>
    <w:lvl w:ilvl="0" w:tplc="0DB40E2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1B220FB5"/>
    <w:multiLevelType w:val="hybridMultilevel"/>
    <w:tmpl w:val="25C2D400"/>
    <w:lvl w:ilvl="0" w:tplc="9842C940">
      <w:start w:val="1"/>
      <w:numFmt w:val="bullet"/>
      <w:lvlText w:val=""/>
      <w:lvlJc w:val="left"/>
      <w:pPr>
        <w:ind w:left="785"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D753C17"/>
    <w:multiLevelType w:val="hybridMultilevel"/>
    <w:tmpl w:val="4F62DA1E"/>
    <w:lvl w:ilvl="0" w:tplc="0419000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77716F"/>
    <w:multiLevelType w:val="hybridMultilevel"/>
    <w:tmpl w:val="0E44A774"/>
    <w:lvl w:ilvl="0" w:tplc="B986CC00">
      <w:start w:val="1"/>
      <w:numFmt w:val="bullet"/>
      <w:lvlText w:val=""/>
      <w:lvlJc w:val="left"/>
      <w:pPr>
        <w:ind w:left="1428" w:hanging="360"/>
      </w:pPr>
      <w:rPr>
        <w:rFonts w:ascii="Wingdings" w:hAnsi="Wingdings" w:hint="default"/>
        <w:color w:val="0070C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221D7B07"/>
    <w:multiLevelType w:val="hybridMultilevel"/>
    <w:tmpl w:val="B7E0973A"/>
    <w:lvl w:ilvl="0" w:tplc="0419000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4E0690B"/>
    <w:multiLevelType w:val="hybridMultilevel"/>
    <w:tmpl w:val="C6E60ACC"/>
    <w:lvl w:ilvl="0" w:tplc="B888E99A">
      <w:start w:val="1"/>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15:restartNumberingAfterBreak="0">
    <w:nsid w:val="33CB36B4"/>
    <w:multiLevelType w:val="hybridMultilevel"/>
    <w:tmpl w:val="8D2C4254"/>
    <w:lvl w:ilvl="0" w:tplc="B3E29084">
      <w:start w:val="1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3E410021"/>
    <w:multiLevelType w:val="hybridMultilevel"/>
    <w:tmpl w:val="B7E0973A"/>
    <w:lvl w:ilvl="0" w:tplc="0419000F">
      <w:start w:val="1"/>
      <w:numFmt w:val="decimal"/>
      <w:lvlText w:val="%1."/>
      <w:lvlJc w:val="left"/>
      <w:pPr>
        <w:ind w:left="360" w:hanging="360"/>
      </w:p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13" w15:restartNumberingAfterBreak="0">
    <w:nsid w:val="43DF09DB"/>
    <w:multiLevelType w:val="hybridMultilevel"/>
    <w:tmpl w:val="B7E0973A"/>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8B6429C"/>
    <w:multiLevelType w:val="hybridMultilevel"/>
    <w:tmpl w:val="B7E0973A"/>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9770CEB"/>
    <w:multiLevelType w:val="hybridMultilevel"/>
    <w:tmpl w:val="B7E0973A"/>
    <w:lvl w:ilvl="0" w:tplc="0419000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9C552C9"/>
    <w:multiLevelType w:val="hybridMultilevel"/>
    <w:tmpl w:val="8456779A"/>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7" w15:restartNumberingAfterBreak="0">
    <w:nsid w:val="4AA430AB"/>
    <w:multiLevelType w:val="hybridMultilevel"/>
    <w:tmpl w:val="B7E0973A"/>
    <w:lvl w:ilvl="0" w:tplc="0419000F">
      <w:start w:val="1"/>
      <w:numFmt w:val="decimal"/>
      <w:lvlText w:val="%1."/>
      <w:lvlJc w:val="left"/>
      <w:pPr>
        <w:ind w:left="360" w:hanging="360"/>
      </w:p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18" w15:restartNumberingAfterBreak="0">
    <w:nsid w:val="4D5B5EE7"/>
    <w:multiLevelType w:val="hybridMultilevel"/>
    <w:tmpl w:val="16621554"/>
    <w:lvl w:ilvl="0" w:tplc="8D9E5F4C">
      <w:start w:val="1"/>
      <w:numFmt w:val="bullet"/>
      <w:lvlText w:val=""/>
      <w:lvlJc w:val="left"/>
      <w:pPr>
        <w:ind w:left="1070" w:hanging="360"/>
      </w:pPr>
      <w:rPr>
        <w:rFonts w:ascii="Symbol" w:hAnsi="Symbol" w:hint="default"/>
        <w:color w:val="000000" w:themeColor="text1"/>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9" w15:restartNumberingAfterBreak="0">
    <w:nsid w:val="620F2A23"/>
    <w:multiLevelType w:val="hybridMultilevel"/>
    <w:tmpl w:val="E5161742"/>
    <w:lvl w:ilvl="0" w:tplc="0419000F">
      <w:start w:val="1"/>
      <w:numFmt w:val="decimal"/>
      <w:lvlText w:val="%1."/>
      <w:lvlJc w:val="left"/>
      <w:pPr>
        <w:ind w:left="360" w:hanging="360"/>
      </w:p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20" w15:restartNumberingAfterBreak="0">
    <w:nsid w:val="77083F13"/>
    <w:multiLevelType w:val="hybridMultilevel"/>
    <w:tmpl w:val="B7E0973A"/>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7"/>
  </w:num>
  <w:num w:numId="3">
    <w:abstractNumId w:val="9"/>
  </w:num>
  <w:num w:numId="4">
    <w:abstractNumId w:val="15"/>
  </w:num>
  <w:num w:numId="5">
    <w:abstractNumId w:val="13"/>
  </w:num>
  <w:num w:numId="6">
    <w:abstractNumId w:val="14"/>
  </w:num>
  <w:num w:numId="7">
    <w:abstractNumId w:val="20"/>
  </w:num>
  <w:num w:numId="8">
    <w:abstractNumId w:val="18"/>
  </w:num>
  <w:num w:numId="9">
    <w:abstractNumId w:val="4"/>
  </w:num>
  <w:num w:numId="10">
    <w:abstractNumId w:val="6"/>
  </w:num>
  <w:num w:numId="11">
    <w:abstractNumId w:val="8"/>
  </w:num>
  <w:num w:numId="12">
    <w:abstractNumId w:val="10"/>
  </w:num>
  <w:num w:numId="13">
    <w:abstractNumId w:val="16"/>
  </w:num>
  <w:num w:numId="14">
    <w:abstractNumId w:val="5"/>
  </w:num>
  <w:num w:numId="15">
    <w:abstractNumId w:val="12"/>
  </w:num>
  <w:num w:numId="16">
    <w:abstractNumId w:val="17"/>
  </w:num>
  <w:num w:numId="17">
    <w:abstractNumId w:val="3"/>
  </w:num>
  <w:num w:numId="18">
    <w:abstractNumId w:val="19"/>
  </w:num>
  <w:num w:numId="19">
    <w:abstractNumId w:val="0"/>
  </w:num>
  <w:num w:numId="20">
    <w:abstractNumId w:val="11"/>
  </w:num>
  <w:num w:numId="21">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hideGrammatical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F3E00"/>
    <w:rsid w:val="000003F9"/>
    <w:rsid w:val="00001207"/>
    <w:rsid w:val="00001597"/>
    <w:rsid w:val="00001C31"/>
    <w:rsid w:val="00002A62"/>
    <w:rsid w:val="00002EA3"/>
    <w:rsid w:val="00003771"/>
    <w:rsid w:val="00003F47"/>
    <w:rsid w:val="000061AB"/>
    <w:rsid w:val="00006F78"/>
    <w:rsid w:val="0000735F"/>
    <w:rsid w:val="00007DD9"/>
    <w:rsid w:val="00007E26"/>
    <w:rsid w:val="0001149A"/>
    <w:rsid w:val="00011879"/>
    <w:rsid w:val="00014183"/>
    <w:rsid w:val="000152A4"/>
    <w:rsid w:val="00016070"/>
    <w:rsid w:val="0001619D"/>
    <w:rsid w:val="00016F3B"/>
    <w:rsid w:val="00017543"/>
    <w:rsid w:val="00020677"/>
    <w:rsid w:val="00020D57"/>
    <w:rsid w:val="00020E36"/>
    <w:rsid w:val="000210AE"/>
    <w:rsid w:val="000210BA"/>
    <w:rsid w:val="00021274"/>
    <w:rsid w:val="00021297"/>
    <w:rsid w:val="00021B1E"/>
    <w:rsid w:val="00023007"/>
    <w:rsid w:val="00023898"/>
    <w:rsid w:val="00023B79"/>
    <w:rsid w:val="00023D67"/>
    <w:rsid w:val="00027B22"/>
    <w:rsid w:val="00027CB4"/>
    <w:rsid w:val="000326CF"/>
    <w:rsid w:val="00032BC6"/>
    <w:rsid w:val="00032FCC"/>
    <w:rsid w:val="0003458D"/>
    <w:rsid w:val="00035D16"/>
    <w:rsid w:val="00036062"/>
    <w:rsid w:val="0003621E"/>
    <w:rsid w:val="00036D8A"/>
    <w:rsid w:val="00037D50"/>
    <w:rsid w:val="000409E5"/>
    <w:rsid w:val="00040B42"/>
    <w:rsid w:val="00041EF1"/>
    <w:rsid w:val="0004213A"/>
    <w:rsid w:val="00042B02"/>
    <w:rsid w:val="00043374"/>
    <w:rsid w:val="00043CD5"/>
    <w:rsid w:val="00043D50"/>
    <w:rsid w:val="0004405D"/>
    <w:rsid w:val="00046465"/>
    <w:rsid w:val="000465A9"/>
    <w:rsid w:val="00047EA2"/>
    <w:rsid w:val="00050831"/>
    <w:rsid w:val="00050A67"/>
    <w:rsid w:val="00051A37"/>
    <w:rsid w:val="00051AF8"/>
    <w:rsid w:val="0005254A"/>
    <w:rsid w:val="0005306B"/>
    <w:rsid w:val="00053810"/>
    <w:rsid w:val="00053962"/>
    <w:rsid w:val="00053B91"/>
    <w:rsid w:val="00054F6E"/>
    <w:rsid w:val="00055358"/>
    <w:rsid w:val="000554FF"/>
    <w:rsid w:val="00055962"/>
    <w:rsid w:val="0005676D"/>
    <w:rsid w:val="000569E3"/>
    <w:rsid w:val="000573B3"/>
    <w:rsid w:val="000575DB"/>
    <w:rsid w:val="00057748"/>
    <w:rsid w:val="00057E9E"/>
    <w:rsid w:val="0006002D"/>
    <w:rsid w:val="00060295"/>
    <w:rsid w:val="00060D18"/>
    <w:rsid w:val="000618EF"/>
    <w:rsid w:val="00062A00"/>
    <w:rsid w:val="000636FC"/>
    <w:rsid w:val="00064CD9"/>
    <w:rsid w:val="00065C9D"/>
    <w:rsid w:val="00066A6D"/>
    <w:rsid w:val="00066A72"/>
    <w:rsid w:val="00070F4A"/>
    <w:rsid w:val="0007109D"/>
    <w:rsid w:val="00073089"/>
    <w:rsid w:val="00073A77"/>
    <w:rsid w:val="00074605"/>
    <w:rsid w:val="00074F87"/>
    <w:rsid w:val="00075293"/>
    <w:rsid w:val="0007580F"/>
    <w:rsid w:val="00076785"/>
    <w:rsid w:val="00080175"/>
    <w:rsid w:val="00080B3C"/>
    <w:rsid w:val="0008189E"/>
    <w:rsid w:val="00084CCD"/>
    <w:rsid w:val="00086071"/>
    <w:rsid w:val="00087AA7"/>
    <w:rsid w:val="00090B95"/>
    <w:rsid w:val="0009277A"/>
    <w:rsid w:val="00093361"/>
    <w:rsid w:val="000941B3"/>
    <w:rsid w:val="00094530"/>
    <w:rsid w:val="00094CD7"/>
    <w:rsid w:val="00095054"/>
    <w:rsid w:val="00095E09"/>
    <w:rsid w:val="00096DF4"/>
    <w:rsid w:val="00096E2D"/>
    <w:rsid w:val="000978C0"/>
    <w:rsid w:val="000A03B2"/>
    <w:rsid w:val="000A05C3"/>
    <w:rsid w:val="000A0DBA"/>
    <w:rsid w:val="000A1082"/>
    <w:rsid w:val="000A1268"/>
    <w:rsid w:val="000A1493"/>
    <w:rsid w:val="000A1B59"/>
    <w:rsid w:val="000A2916"/>
    <w:rsid w:val="000A3232"/>
    <w:rsid w:val="000A4590"/>
    <w:rsid w:val="000A5A91"/>
    <w:rsid w:val="000A5BF7"/>
    <w:rsid w:val="000A6213"/>
    <w:rsid w:val="000A6A27"/>
    <w:rsid w:val="000A6A8F"/>
    <w:rsid w:val="000A7AC7"/>
    <w:rsid w:val="000B04B6"/>
    <w:rsid w:val="000B08FD"/>
    <w:rsid w:val="000B1F5E"/>
    <w:rsid w:val="000B261D"/>
    <w:rsid w:val="000B3DDB"/>
    <w:rsid w:val="000B447C"/>
    <w:rsid w:val="000B44AE"/>
    <w:rsid w:val="000B461E"/>
    <w:rsid w:val="000B4EDD"/>
    <w:rsid w:val="000B51A0"/>
    <w:rsid w:val="000B59A4"/>
    <w:rsid w:val="000B5A6F"/>
    <w:rsid w:val="000B5BBF"/>
    <w:rsid w:val="000B5E5F"/>
    <w:rsid w:val="000B5E7D"/>
    <w:rsid w:val="000B61B1"/>
    <w:rsid w:val="000B6E30"/>
    <w:rsid w:val="000B702B"/>
    <w:rsid w:val="000B73E8"/>
    <w:rsid w:val="000C03B3"/>
    <w:rsid w:val="000C0A89"/>
    <w:rsid w:val="000C14DF"/>
    <w:rsid w:val="000C1FAC"/>
    <w:rsid w:val="000C249B"/>
    <w:rsid w:val="000C2B9B"/>
    <w:rsid w:val="000C33FC"/>
    <w:rsid w:val="000C3532"/>
    <w:rsid w:val="000C3806"/>
    <w:rsid w:val="000C3C23"/>
    <w:rsid w:val="000C410D"/>
    <w:rsid w:val="000C43B5"/>
    <w:rsid w:val="000C50DC"/>
    <w:rsid w:val="000C55D6"/>
    <w:rsid w:val="000C5D0C"/>
    <w:rsid w:val="000C6209"/>
    <w:rsid w:val="000C62D5"/>
    <w:rsid w:val="000C639F"/>
    <w:rsid w:val="000C64DA"/>
    <w:rsid w:val="000C65EE"/>
    <w:rsid w:val="000C6CE1"/>
    <w:rsid w:val="000C72F1"/>
    <w:rsid w:val="000C7B10"/>
    <w:rsid w:val="000D06F8"/>
    <w:rsid w:val="000D0978"/>
    <w:rsid w:val="000D0EB7"/>
    <w:rsid w:val="000D178A"/>
    <w:rsid w:val="000D1C9D"/>
    <w:rsid w:val="000D21B6"/>
    <w:rsid w:val="000D230A"/>
    <w:rsid w:val="000D2534"/>
    <w:rsid w:val="000D27C7"/>
    <w:rsid w:val="000D4BFB"/>
    <w:rsid w:val="000D5C18"/>
    <w:rsid w:val="000D6B4B"/>
    <w:rsid w:val="000D6DEE"/>
    <w:rsid w:val="000D70A1"/>
    <w:rsid w:val="000D70DA"/>
    <w:rsid w:val="000D7D4F"/>
    <w:rsid w:val="000D7DC1"/>
    <w:rsid w:val="000E0A54"/>
    <w:rsid w:val="000E125F"/>
    <w:rsid w:val="000E1468"/>
    <w:rsid w:val="000E1639"/>
    <w:rsid w:val="000E1E3A"/>
    <w:rsid w:val="000E364D"/>
    <w:rsid w:val="000E3951"/>
    <w:rsid w:val="000E4036"/>
    <w:rsid w:val="000E4E1B"/>
    <w:rsid w:val="000E505A"/>
    <w:rsid w:val="000E66BF"/>
    <w:rsid w:val="000E6743"/>
    <w:rsid w:val="000E78DF"/>
    <w:rsid w:val="000E7D0E"/>
    <w:rsid w:val="000F066B"/>
    <w:rsid w:val="000F172C"/>
    <w:rsid w:val="000F20F3"/>
    <w:rsid w:val="000F2774"/>
    <w:rsid w:val="000F2D2E"/>
    <w:rsid w:val="000F2E71"/>
    <w:rsid w:val="000F3931"/>
    <w:rsid w:val="000F3BCB"/>
    <w:rsid w:val="000F5DF4"/>
    <w:rsid w:val="000F5EFA"/>
    <w:rsid w:val="000F6A56"/>
    <w:rsid w:val="000F6BC9"/>
    <w:rsid w:val="000F712F"/>
    <w:rsid w:val="000F7818"/>
    <w:rsid w:val="000F79BF"/>
    <w:rsid w:val="000F7C51"/>
    <w:rsid w:val="00100040"/>
    <w:rsid w:val="00100707"/>
    <w:rsid w:val="001027FA"/>
    <w:rsid w:val="00102EDB"/>
    <w:rsid w:val="0010317F"/>
    <w:rsid w:val="001035E3"/>
    <w:rsid w:val="001035F1"/>
    <w:rsid w:val="001038A5"/>
    <w:rsid w:val="001078EF"/>
    <w:rsid w:val="00107C4C"/>
    <w:rsid w:val="00110D35"/>
    <w:rsid w:val="00110E4E"/>
    <w:rsid w:val="00111E57"/>
    <w:rsid w:val="001127F3"/>
    <w:rsid w:val="00112ECC"/>
    <w:rsid w:val="00112F50"/>
    <w:rsid w:val="001138D9"/>
    <w:rsid w:val="001151A1"/>
    <w:rsid w:val="00115644"/>
    <w:rsid w:val="00116235"/>
    <w:rsid w:val="00117F53"/>
    <w:rsid w:val="00120682"/>
    <w:rsid w:val="001214BF"/>
    <w:rsid w:val="0012177C"/>
    <w:rsid w:val="0012337C"/>
    <w:rsid w:val="001236EC"/>
    <w:rsid w:val="001238CC"/>
    <w:rsid w:val="00123A0F"/>
    <w:rsid w:val="0012494D"/>
    <w:rsid w:val="0012505B"/>
    <w:rsid w:val="001263A6"/>
    <w:rsid w:val="001270FD"/>
    <w:rsid w:val="00127B0C"/>
    <w:rsid w:val="0013044C"/>
    <w:rsid w:val="00130F51"/>
    <w:rsid w:val="00131FCB"/>
    <w:rsid w:val="00132284"/>
    <w:rsid w:val="001349ED"/>
    <w:rsid w:val="001357F6"/>
    <w:rsid w:val="00135B09"/>
    <w:rsid w:val="00135F86"/>
    <w:rsid w:val="0013684C"/>
    <w:rsid w:val="00136A2D"/>
    <w:rsid w:val="00136FD1"/>
    <w:rsid w:val="001370F5"/>
    <w:rsid w:val="00140081"/>
    <w:rsid w:val="001402D2"/>
    <w:rsid w:val="00142093"/>
    <w:rsid w:val="00143252"/>
    <w:rsid w:val="001450CD"/>
    <w:rsid w:val="0014561C"/>
    <w:rsid w:val="00145969"/>
    <w:rsid w:val="001461FC"/>
    <w:rsid w:val="001466EF"/>
    <w:rsid w:val="00147296"/>
    <w:rsid w:val="00147631"/>
    <w:rsid w:val="001508F7"/>
    <w:rsid w:val="00150E34"/>
    <w:rsid w:val="00150E6B"/>
    <w:rsid w:val="001513D1"/>
    <w:rsid w:val="0015186E"/>
    <w:rsid w:val="0015382F"/>
    <w:rsid w:val="00155174"/>
    <w:rsid w:val="00156169"/>
    <w:rsid w:val="001568B3"/>
    <w:rsid w:val="0015691F"/>
    <w:rsid w:val="00157F44"/>
    <w:rsid w:val="001601FB"/>
    <w:rsid w:val="00160426"/>
    <w:rsid w:val="0016079E"/>
    <w:rsid w:val="00161C5F"/>
    <w:rsid w:val="001624EA"/>
    <w:rsid w:val="001628CC"/>
    <w:rsid w:val="00162D27"/>
    <w:rsid w:val="00164177"/>
    <w:rsid w:val="00165187"/>
    <w:rsid w:val="001651CC"/>
    <w:rsid w:val="001656FB"/>
    <w:rsid w:val="00166F99"/>
    <w:rsid w:val="001678D3"/>
    <w:rsid w:val="001700F9"/>
    <w:rsid w:val="001704B9"/>
    <w:rsid w:val="00170E41"/>
    <w:rsid w:val="001716D5"/>
    <w:rsid w:val="00171F81"/>
    <w:rsid w:val="001738D5"/>
    <w:rsid w:val="001740FA"/>
    <w:rsid w:val="001757EA"/>
    <w:rsid w:val="001759DE"/>
    <w:rsid w:val="00175B0A"/>
    <w:rsid w:val="00175E1E"/>
    <w:rsid w:val="0017620F"/>
    <w:rsid w:val="00177FB3"/>
    <w:rsid w:val="0018017A"/>
    <w:rsid w:val="00180834"/>
    <w:rsid w:val="0018251E"/>
    <w:rsid w:val="00182EE0"/>
    <w:rsid w:val="001832B6"/>
    <w:rsid w:val="001833B5"/>
    <w:rsid w:val="001839AD"/>
    <w:rsid w:val="00183AAA"/>
    <w:rsid w:val="00183CBE"/>
    <w:rsid w:val="00184B74"/>
    <w:rsid w:val="00186253"/>
    <w:rsid w:val="00186DCA"/>
    <w:rsid w:val="00187A9F"/>
    <w:rsid w:val="00187E93"/>
    <w:rsid w:val="0019268A"/>
    <w:rsid w:val="00192E71"/>
    <w:rsid w:val="001936E3"/>
    <w:rsid w:val="001937BC"/>
    <w:rsid w:val="00193877"/>
    <w:rsid w:val="001938C7"/>
    <w:rsid w:val="00194013"/>
    <w:rsid w:val="001946C9"/>
    <w:rsid w:val="00194D93"/>
    <w:rsid w:val="00194E55"/>
    <w:rsid w:val="00195241"/>
    <w:rsid w:val="00195581"/>
    <w:rsid w:val="00195B36"/>
    <w:rsid w:val="00197D34"/>
    <w:rsid w:val="00197EA0"/>
    <w:rsid w:val="001A05C5"/>
    <w:rsid w:val="001A06A9"/>
    <w:rsid w:val="001A136B"/>
    <w:rsid w:val="001A2442"/>
    <w:rsid w:val="001A4D26"/>
    <w:rsid w:val="001A4F3A"/>
    <w:rsid w:val="001A5C83"/>
    <w:rsid w:val="001A5E31"/>
    <w:rsid w:val="001A741F"/>
    <w:rsid w:val="001A7970"/>
    <w:rsid w:val="001A7D6A"/>
    <w:rsid w:val="001B0709"/>
    <w:rsid w:val="001B22F1"/>
    <w:rsid w:val="001B2923"/>
    <w:rsid w:val="001B3C44"/>
    <w:rsid w:val="001B49C0"/>
    <w:rsid w:val="001B62E8"/>
    <w:rsid w:val="001B6D54"/>
    <w:rsid w:val="001B773B"/>
    <w:rsid w:val="001B7C06"/>
    <w:rsid w:val="001B7C16"/>
    <w:rsid w:val="001C098C"/>
    <w:rsid w:val="001C313B"/>
    <w:rsid w:val="001C538F"/>
    <w:rsid w:val="001C5E77"/>
    <w:rsid w:val="001C620D"/>
    <w:rsid w:val="001C6FBC"/>
    <w:rsid w:val="001C7EFD"/>
    <w:rsid w:val="001D0070"/>
    <w:rsid w:val="001D0660"/>
    <w:rsid w:val="001D1418"/>
    <w:rsid w:val="001D1AF8"/>
    <w:rsid w:val="001D4916"/>
    <w:rsid w:val="001D646F"/>
    <w:rsid w:val="001D6B7D"/>
    <w:rsid w:val="001D7BFC"/>
    <w:rsid w:val="001E13E8"/>
    <w:rsid w:val="001E1470"/>
    <w:rsid w:val="001E18DD"/>
    <w:rsid w:val="001E19FB"/>
    <w:rsid w:val="001E291D"/>
    <w:rsid w:val="001E3932"/>
    <w:rsid w:val="001E3EC4"/>
    <w:rsid w:val="001E3F27"/>
    <w:rsid w:val="001E4DFC"/>
    <w:rsid w:val="001E56C6"/>
    <w:rsid w:val="001E59BF"/>
    <w:rsid w:val="001E5CE2"/>
    <w:rsid w:val="001E5DD9"/>
    <w:rsid w:val="001E6C4F"/>
    <w:rsid w:val="001F0542"/>
    <w:rsid w:val="001F06C3"/>
    <w:rsid w:val="001F0B31"/>
    <w:rsid w:val="001F1115"/>
    <w:rsid w:val="001F112A"/>
    <w:rsid w:val="001F1778"/>
    <w:rsid w:val="001F218C"/>
    <w:rsid w:val="001F3BE0"/>
    <w:rsid w:val="001F425F"/>
    <w:rsid w:val="001F43B9"/>
    <w:rsid w:val="001F5AD3"/>
    <w:rsid w:val="001F5FBD"/>
    <w:rsid w:val="001F62C5"/>
    <w:rsid w:val="001F659F"/>
    <w:rsid w:val="001F6B80"/>
    <w:rsid w:val="001F6D37"/>
    <w:rsid w:val="001F70C6"/>
    <w:rsid w:val="001F73CE"/>
    <w:rsid w:val="001F7907"/>
    <w:rsid w:val="001F7B00"/>
    <w:rsid w:val="001F7ED1"/>
    <w:rsid w:val="001F7F3E"/>
    <w:rsid w:val="00200083"/>
    <w:rsid w:val="00200794"/>
    <w:rsid w:val="0020095B"/>
    <w:rsid w:val="002018C4"/>
    <w:rsid w:val="002020AE"/>
    <w:rsid w:val="0020212F"/>
    <w:rsid w:val="00202348"/>
    <w:rsid w:val="00202F8D"/>
    <w:rsid w:val="00206D26"/>
    <w:rsid w:val="00210DEC"/>
    <w:rsid w:val="00211869"/>
    <w:rsid w:val="00211E17"/>
    <w:rsid w:val="00212518"/>
    <w:rsid w:val="002128F8"/>
    <w:rsid w:val="00212A23"/>
    <w:rsid w:val="00213BB0"/>
    <w:rsid w:val="00214868"/>
    <w:rsid w:val="002156E9"/>
    <w:rsid w:val="00215E3F"/>
    <w:rsid w:val="00217726"/>
    <w:rsid w:val="002207AC"/>
    <w:rsid w:val="00221659"/>
    <w:rsid w:val="0022174B"/>
    <w:rsid w:val="00221A86"/>
    <w:rsid w:val="00221C2C"/>
    <w:rsid w:val="00222572"/>
    <w:rsid w:val="002227E9"/>
    <w:rsid w:val="00222F76"/>
    <w:rsid w:val="002243CC"/>
    <w:rsid w:val="0022493B"/>
    <w:rsid w:val="00224D5E"/>
    <w:rsid w:val="00224E1B"/>
    <w:rsid w:val="00225168"/>
    <w:rsid w:val="002257D5"/>
    <w:rsid w:val="00227140"/>
    <w:rsid w:val="0022720F"/>
    <w:rsid w:val="0023075E"/>
    <w:rsid w:val="002310B1"/>
    <w:rsid w:val="0023156D"/>
    <w:rsid w:val="002315C2"/>
    <w:rsid w:val="00231D97"/>
    <w:rsid w:val="00233874"/>
    <w:rsid w:val="00233989"/>
    <w:rsid w:val="00234F84"/>
    <w:rsid w:val="00235F24"/>
    <w:rsid w:val="0023635A"/>
    <w:rsid w:val="002368C6"/>
    <w:rsid w:val="00236D90"/>
    <w:rsid w:val="00236EB1"/>
    <w:rsid w:val="002400EA"/>
    <w:rsid w:val="0024029B"/>
    <w:rsid w:val="00240BD8"/>
    <w:rsid w:val="00241388"/>
    <w:rsid w:val="0024160E"/>
    <w:rsid w:val="00242537"/>
    <w:rsid w:val="00242B18"/>
    <w:rsid w:val="00242FA5"/>
    <w:rsid w:val="002432E3"/>
    <w:rsid w:val="002448F8"/>
    <w:rsid w:val="00245D55"/>
    <w:rsid w:val="002462B9"/>
    <w:rsid w:val="0024692F"/>
    <w:rsid w:val="00246AC8"/>
    <w:rsid w:val="00247028"/>
    <w:rsid w:val="002477E3"/>
    <w:rsid w:val="002508EB"/>
    <w:rsid w:val="0025098A"/>
    <w:rsid w:val="00251198"/>
    <w:rsid w:val="002541DC"/>
    <w:rsid w:val="0025576F"/>
    <w:rsid w:val="002558CE"/>
    <w:rsid w:val="0025599F"/>
    <w:rsid w:val="00255B96"/>
    <w:rsid w:val="002566DF"/>
    <w:rsid w:val="00256FF5"/>
    <w:rsid w:val="0026069D"/>
    <w:rsid w:val="0026284E"/>
    <w:rsid w:val="00263C04"/>
    <w:rsid w:val="00263D77"/>
    <w:rsid w:val="00263DA4"/>
    <w:rsid w:val="00264E53"/>
    <w:rsid w:val="00265728"/>
    <w:rsid w:val="00270189"/>
    <w:rsid w:val="00270D47"/>
    <w:rsid w:val="00271F21"/>
    <w:rsid w:val="002731E8"/>
    <w:rsid w:val="00273933"/>
    <w:rsid w:val="00273F98"/>
    <w:rsid w:val="002743D9"/>
    <w:rsid w:val="002745BA"/>
    <w:rsid w:val="00275807"/>
    <w:rsid w:val="00275DAF"/>
    <w:rsid w:val="00276787"/>
    <w:rsid w:val="00277462"/>
    <w:rsid w:val="0027785A"/>
    <w:rsid w:val="00277B7D"/>
    <w:rsid w:val="00277D66"/>
    <w:rsid w:val="0028001F"/>
    <w:rsid w:val="00281470"/>
    <w:rsid w:val="00281DBD"/>
    <w:rsid w:val="00281F5C"/>
    <w:rsid w:val="002831FA"/>
    <w:rsid w:val="00283240"/>
    <w:rsid w:val="00283276"/>
    <w:rsid w:val="002843EE"/>
    <w:rsid w:val="00286927"/>
    <w:rsid w:val="00287111"/>
    <w:rsid w:val="00287319"/>
    <w:rsid w:val="002878DC"/>
    <w:rsid w:val="002906F3"/>
    <w:rsid w:val="00290B30"/>
    <w:rsid w:val="00291D98"/>
    <w:rsid w:val="00291F5B"/>
    <w:rsid w:val="00293831"/>
    <w:rsid w:val="002939AF"/>
    <w:rsid w:val="00293C23"/>
    <w:rsid w:val="00293DD7"/>
    <w:rsid w:val="00293E43"/>
    <w:rsid w:val="00294012"/>
    <w:rsid w:val="0029473D"/>
    <w:rsid w:val="00294D2F"/>
    <w:rsid w:val="002961CF"/>
    <w:rsid w:val="00296AB7"/>
    <w:rsid w:val="00296D94"/>
    <w:rsid w:val="00297448"/>
    <w:rsid w:val="0029752A"/>
    <w:rsid w:val="002A014E"/>
    <w:rsid w:val="002A0663"/>
    <w:rsid w:val="002A0985"/>
    <w:rsid w:val="002A2DC1"/>
    <w:rsid w:val="002A3197"/>
    <w:rsid w:val="002A36EF"/>
    <w:rsid w:val="002A4D7F"/>
    <w:rsid w:val="002A4DC9"/>
    <w:rsid w:val="002A54FC"/>
    <w:rsid w:val="002A5C60"/>
    <w:rsid w:val="002A6FF8"/>
    <w:rsid w:val="002A7484"/>
    <w:rsid w:val="002A77A3"/>
    <w:rsid w:val="002B098F"/>
    <w:rsid w:val="002B0F05"/>
    <w:rsid w:val="002B13AB"/>
    <w:rsid w:val="002B1BE5"/>
    <w:rsid w:val="002B20D6"/>
    <w:rsid w:val="002B246F"/>
    <w:rsid w:val="002B4ECB"/>
    <w:rsid w:val="002B556C"/>
    <w:rsid w:val="002B58E0"/>
    <w:rsid w:val="002B62AF"/>
    <w:rsid w:val="002B64DB"/>
    <w:rsid w:val="002B6FD8"/>
    <w:rsid w:val="002C19B8"/>
    <w:rsid w:val="002C29A4"/>
    <w:rsid w:val="002C3120"/>
    <w:rsid w:val="002C464B"/>
    <w:rsid w:val="002C51EC"/>
    <w:rsid w:val="002C5725"/>
    <w:rsid w:val="002C5C82"/>
    <w:rsid w:val="002C7187"/>
    <w:rsid w:val="002C76BF"/>
    <w:rsid w:val="002C7AE8"/>
    <w:rsid w:val="002D0983"/>
    <w:rsid w:val="002D129E"/>
    <w:rsid w:val="002D1970"/>
    <w:rsid w:val="002D20FC"/>
    <w:rsid w:val="002D2160"/>
    <w:rsid w:val="002D26FC"/>
    <w:rsid w:val="002D2B4A"/>
    <w:rsid w:val="002D4FB3"/>
    <w:rsid w:val="002D583D"/>
    <w:rsid w:val="002D666D"/>
    <w:rsid w:val="002E0A2B"/>
    <w:rsid w:val="002E11C2"/>
    <w:rsid w:val="002E1DCA"/>
    <w:rsid w:val="002E2CB9"/>
    <w:rsid w:val="002E308C"/>
    <w:rsid w:val="002E3255"/>
    <w:rsid w:val="002E33E5"/>
    <w:rsid w:val="002E3C16"/>
    <w:rsid w:val="002E3F1E"/>
    <w:rsid w:val="002E58C3"/>
    <w:rsid w:val="002E5BB2"/>
    <w:rsid w:val="002E6098"/>
    <w:rsid w:val="002E7EA3"/>
    <w:rsid w:val="002F0B10"/>
    <w:rsid w:val="002F0DF2"/>
    <w:rsid w:val="002F1985"/>
    <w:rsid w:val="002F2260"/>
    <w:rsid w:val="002F35CA"/>
    <w:rsid w:val="002F4120"/>
    <w:rsid w:val="002F5182"/>
    <w:rsid w:val="002F584D"/>
    <w:rsid w:val="002F5AA4"/>
    <w:rsid w:val="002F6127"/>
    <w:rsid w:val="002F7E6E"/>
    <w:rsid w:val="00300A6C"/>
    <w:rsid w:val="00301524"/>
    <w:rsid w:val="0030282A"/>
    <w:rsid w:val="00303120"/>
    <w:rsid w:val="003054DF"/>
    <w:rsid w:val="00305512"/>
    <w:rsid w:val="0030762B"/>
    <w:rsid w:val="00307B2D"/>
    <w:rsid w:val="00310008"/>
    <w:rsid w:val="00310C1D"/>
    <w:rsid w:val="00310C68"/>
    <w:rsid w:val="00310D7C"/>
    <w:rsid w:val="00311DE3"/>
    <w:rsid w:val="00313A1A"/>
    <w:rsid w:val="00314C95"/>
    <w:rsid w:val="003159A6"/>
    <w:rsid w:val="00315EFC"/>
    <w:rsid w:val="0031659A"/>
    <w:rsid w:val="00316C05"/>
    <w:rsid w:val="0031749C"/>
    <w:rsid w:val="00317ED7"/>
    <w:rsid w:val="003205CB"/>
    <w:rsid w:val="00320B27"/>
    <w:rsid w:val="00321A91"/>
    <w:rsid w:val="0032207D"/>
    <w:rsid w:val="003222FE"/>
    <w:rsid w:val="003227FA"/>
    <w:rsid w:val="003230E3"/>
    <w:rsid w:val="00323740"/>
    <w:rsid w:val="00324FE1"/>
    <w:rsid w:val="003253CA"/>
    <w:rsid w:val="00325D65"/>
    <w:rsid w:val="00325E78"/>
    <w:rsid w:val="00326B90"/>
    <w:rsid w:val="00326E8D"/>
    <w:rsid w:val="003279EA"/>
    <w:rsid w:val="00327BF6"/>
    <w:rsid w:val="003319C9"/>
    <w:rsid w:val="003319DB"/>
    <w:rsid w:val="00331DA8"/>
    <w:rsid w:val="00333906"/>
    <w:rsid w:val="0033465A"/>
    <w:rsid w:val="00335DFD"/>
    <w:rsid w:val="00337A57"/>
    <w:rsid w:val="0034034D"/>
    <w:rsid w:val="00340D63"/>
    <w:rsid w:val="00341339"/>
    <w:rsid w:val="00341788"/>
    <w:rsid w:val="00341E56"/>
    <w:rsid w:val="003422E5"/>
    <w:rsid w:val="00343090"/>
    <w:rsid w:val="0034347C"/>
    <w:rsid w:val="00343670"/>
    <w:rsid w:val="00344566"/>
    <w:rsid w:val="00344D55"/>
    <w:rsid w:val="00345796"/>
    <w:rsid w:val="003461A6"/>
    <w:rsid w:val="00347CBE"/>
    <w:rsid w:val="003513A7"/>
    <w:rsid w:val="00351BB4"/>
    <w:rsid w:val="003542DF"/>
    <w:rsid w:val="00354AE3"/>
    <w:rsid w:val="00354BA9"/>
    <w:rsid w:val="00355EBD"/>
    <w:rsid w:val="003560AE"/>
    <w:rsid w:val="00356D5F"/>
    <w:rsid w:val="003571EF"/>
    <w:rsid w:val="00360217"/>
    <w:rsid w:val="00360A5E"/>
    <w:rsid w:val="00360DF2"/>
    <w:rsid w:val="00360F57"/>
    <w:rsid w:val="0036164C"/>
    <w:rsid w:val="00361F2C"/>
    <w:rsid w:val="00362359"/>
    <w:rsid w:val="0036297A"/>
    <w:rsid w:val="00362B99"/>
    <w:rsid w:val="00362BFC"/>
    <w:rsid w:val="00363782"/>
    <w:rsid w:val="00363B14"/>
    <w:rsid w:val="0036460C"/>
    <w:rsid w:val="0036538E"/>
    <w:rsid w:val="003661EA"/>
    <w:rsid w:val="0036646A"/>
    <w:rsid w:val="003664B4"/>
    <w:rsid w:val="003670A8"/>
    <w:rsid w:val="0036774C"/>
    <w:rsid w:val="00367D19"/>
    <w:rsid w:val="0037140A"/>
    <w:rsid w:val="00372E54"/>
    <w:rsid w:val="00373202"/>
    <w:rsid w:val="00373669"/>
    <w:rsid w:val="00374017"/>
    <w:rsid w:val="003741E4"/>
    <w:rsid w:val="00374D50"/>
    <w:rsid w:val="00376012"/>
    <w:rsid w:val="00376D14"/>
    <w:rsid w:val="00377309"/>
    <w:rsid w:val="00377C00"/>
    <w:rsid w:val="00380043"/>
    <w:rsid w:val="00381039"/>
    <w:rsid w:val="00382E50"/>
    <w:rsid w:val="00384F19"/>
    <w:rsid w:val="00385C71"/>
    <w:rsid w:val="00385FBE"/>
    <w:rsid w:val="0038690F"/>
    <w:rsid w:val="00386BF9"/>
    <w:rsid w:val="00386C33"/>
    <w:rsid w:val="00387814"/>
    <w:rsid w:val="00387BFF"/>
    <w:rsid w:val="003901B8"/>
    <w:rsid w:val="00390446"/>
    <w:rsid w:val="00390C14"/>
    <w:rsid w:val="00391998"/>
    <w:rsid w:val="00391BC5"/>
    <w:rsid w:val="00391F2D"/>
    <w:rsid w:val="003923B2"/>
    <w:rsid w:val="003924BD"/>
    <w:rsid w:val="003924C2"/>
    <w:rsid w:val="00392F58"/>
    <w:rsid w:val="0039322C"/>
    <w:rsid w:val="00394B9A"/>
    <w:rsid w:val="0039512E"/>
    <w:rsid w:val="003951E8"/>
    <w:rsid w:val="00395B68"/>
    <w:rsid w:val="00395D99"/>
    <w:rsid w:val="003961A9"/>
    <w:rsid w:val="00396751"/>
    <w:rsid w:val="003970EE"/>
    <w:rsid w:val="003A1EA5"/>
    <w:rsid w:val="003A235A"/>
    <w:rsid w:val="003A344E"/>
    <w:rsid w:val="003A3F18"/>
    <w:rsid w:val="003A44E1"/>
    <w:rsid w:val="003A4650"/>
    <w:rsid w:val="003A4D99"/>
    <w:rsid w:val="003A5165"/>
    <w:rsid w:val="003A5289"/>
    <w:rsid w:val="003A5B38"/>
    <w:rsid w:val="003A5C33"/>
    <w:rsid w:val="003A6151"/>
    <w:rsid w:val="003A7625"/>
    <w:rsid w:val="003A79A1"/>
    <w:rsid w:val="003B0326"/>
    <w:rsid w:val="003B0364"/>
    <w:rsid w:val="003B0A29"/>
    <w:rsid w:val="003B1019"/>
    <w:rsid w:val="003B12BC"/>
    <w:rsid w:val="003B22F2"/>
    <w:rsid w:val="003B39CA"/>
    <w:rsid w:val="003B4775"/>
    <w:rsid w:val="003B5190"/>
    <w:rsid w:val="003B6425"/>
    <w:rsid w:val="003C2212"/>
    <w:rsid w:val="003C2480"/>
    <w:rsid w:val="003C2627"/>
    <w:rsid w:val="003C2678"/>
    <w:rsid w:val="003C2CE5"/>
    <w:rsid w:val="003C33CE"/>
    <w:rsid w:val="003C3422"/>
    <w:rsid w:val="003C57B5"/>
    <w:rsid w:val="003C59F9"/>
    <w:rsid w:val="003C6E81"/>
    <w:rsid w:val="003C7931"/>
    <w:rsid w:val="003D04DE"/>
    <w:rsid w:val="003D1287"/>
    <w:rsid w:val="003D1A98"/>
    <w:rsid w:val="003D21BC"/>
    <w:rsid w:val="003D30C4"/>
    <w:rsid w:val="003D3F12"/>
    <w:rsid w:val="003D57F7"/>
    <w:rsid w:val="003D6491"/>
    <w:rsid w:val="003D6632"/>
    <w:rsid w:val="003D6AE2"/>
    <w:rsid w:val="003D795C"/>
    <w:rsid w:val="003E01D2"/>
    <w:rsid w:val="003E06AC"/>
    <w:rsid w:val="003E20C1"/>
    <w:rsid w:val="003E31B6"/>
    <w:rsid w:val="003E3CAB"/>
    <w:rsid w:val="003E4539"/>
    <w:rsid w:val="003E4A43"/>
    <w:rsid w:val="003E50E9"/>
    <w:rsid w:val="003E53FE"/>
    <w:rsid w:val="003E5B0F"/>
    <w:rsid w:val="003E6445"/>
    <w:rsid w:val="003E7C24"/>
    <w:rsid w:val="003F0055"/>
    <w:rsid w:val="003F10E0"/>
    <w:rsid w:val="003F13C7"/>
    <w:rsid w:val="003F168D"/>
    <w:rsid w:val="003F22C3"/>
    <w:rsid w:val="003F240D"/>
    <w:rsid w:val="003F2427"/>
    <w:rsid w:val="003F2EEF"/>
    <w:rsid w:val="003F401D"/>
    <w:rsid w:val="003F42DB"/>
    <w:rsid w:val="003F4436"/>
    <w:rsid w:val="003F5595"/>
    <w:rsid w:val="003F72C6"/>
    <w:rsid w:val="003F7359"/>
    <w:rsid w:val="003F7EB7"/>
    <w:rsid w:val="00400FCB"/>
    <w:rsid w:val="004027BE"/>
    <w:rsid w:val="00402EE6"/>
    <w:rsid w:val="00403109"/>
    <w:rsid w:val="00405788"/>
    <w:rsid w:val="00405C4B"/>
    <w:rsid w:val="00405F90"/>
    <w:rsid w:val="004061FD"/>
    <w:rsid w:val="00407240"/>
    <w:rsid w:val="004075C5"/>
    <w:rsid w:val="00410ACC"/>
    <w:rsid w:val="00411A2C"/>
    <w:rsid w:val="00413165"/>
    <w:rsid w:val="004142A2"/>
    <w:rsid w:val="00414906"/>
    <w:rsid w:val="00415129"/>
    <w:rsid w:val="00415340"/>
    <w:rsid w:val="00415739"/>
    <w:rsid w:val="00415A05"/>
    <w:rsid w:val="00415ED5"/>
    <w:rsid w:val="0041641F"/>
    <w:rsid w:val="00416B19"/>
    <w:rsid w:val="00416FEB"/>
    <w:rsid w:val="00417334"/>
    <w:rsid w:val="00417692"/>
    <w:rsid w:val="00417BD8"/>
    <w:rsid w:val="00420531"/>
    <w:rsid w:val="00420760"/>
    <w:rsid w:val="00421351"/>
    <w:rsid w:val="004229F7"/>
    <w:rsid w:val="00422D02"/>
    <w:rsid w:val="0042411F"/>
    <w:rsid w:val="004245CA"/>
    <w:rsid w:val="0042490F"/>
    <w:rsid w:val="00424E9F"/>
    <w:rsid w:val="00426B42"/>
    <w:rsid w:val="004274EF"/>
    <w:rsid w:val="00427AD8"/>
    <w:rsid w:val="00427B8E"/>
    <w:rsid w:val="00430BED"/>
    <w:rsid w:val="00430DE2"/>
    <w:rsid w:val="0043106E"/>
    <w:rsid w:val="00431097"/>
    <w:rsid w:val="00431C55"/>
    <w:rsid w:val="0043202F"/>
    <w:rsid w:val="004335C6"/>
    <w:rsid w:val="004335EE"/>
    <w:rsid w:val="00433C4D"/>
    <w:rsid w:val="00434143"/>
    <w:rsid w:val="00434E1F"/>
    <w:rsid w:val="00435D29"/>
    <w:rsid w:val="00435FCD"/>
    <w:rsid w:val="00436335"/>
    <w:rsid w:val="00437AAA"/>
    <w:rsid w:val="00437F12"/>
    <w:rsid w:val="00441502"/>
    <w:rsid w:val="00442574"/>
    <w:rsid w:val="0044297E"/>
    <w:rsid w:val="00442A0C"/>
    <w:rsid w:val="00442C5B"/>
    <w:rsid w:val="004436FB"/>
    <w:rsid w:val="00444720"/>
    <w:rsid w:val="00446B0A"/>
    <w:rsid w:val="00447063"/>
    <w:rsid w:val="00447FCE"/>
    <w:rsid w:val="004516F1"/>
    <w:rsid w:val="0045185B"/>
    <w:rsid w:val="0045278A"/>
    <w:rsid w:val="00452796"/>
    <w:rsid w:val="00454052"/>
    <w:rsid w:val="00457250"/>
    <w:rsid w:val="00457527"/>
    <w:rsid w:val="004601F2"/>
    <w:rsid w:val="0046020F"/>
    <w:rsid w:val="00460A45"/>
    <w:rsid w:val="00461104"/>
    <w:rsid w:val="00461EC4"/>
    <w:rsid w:val="00462325"/>
    <w:rsid w:val="00462F75"/>
    <w:rsid w:val="00463679"/>
    <w:rsid w:val="004636BF"/>
    <w:rsid w:val="0046489D"/>
    <w:rsid w:val="00465471"/>
    <w:rsid w:val="0046563C"/>
    <w:rsid w:val="00465C30"/>
    <w:rsid w:val="00465D4F"/>
    <w:rsid w:val="00466566"/>
    <w:rsid w:val="00466D91"/>
    <w:rsid w:val="004676B7"/>
    <w:rsid w:val="00470B4E"/>
    <w:rsid w:val="00470FCE"/>
    <w:rsid w:val="00471161"/>
    <w:rsid w:val="0047133A"/>
    <w:rsid w:val="004716B1"/>
    <w:rsid w:val="00471C0F"/>
    <w:rsid w:val="00472515"/>
    <w:rsid w:val="00472BFC"/>
    <w:rsid w:val="00472F4E"/>
    <w:rsid w:val="004732A6"/>
    <w:rsid w:val="00473F0C"/>
    <w:rsid w:val="0047489F"/>
    <w:rsid w:val="00474961"/>
    <w:rsid w:val="00474974"/>
    <w:rsid w:val="00474BE8"/>
    <w:rsid w:val="0047579C"/>
    <w:rsid w:val="00475863"/>
    <w:rsid w:val="0047791B"/>
    <w:rsid w:val="00477D24"/>
    <w:rsid w:val="00481E05"/>
    <w:rsid w:val="00482FD9"/>
    <w:rsid w:val="0048342E"/>
    <w:rsid w:val="00483DE7"/>
    <w:rsid w:val="00484068"/>
    <w:rsid w:val="00484325"/>
    <w:rsid w:val="00485496"/>
    <w:rsid w:val="00485607"/>
    <w:rsid w:val="00485B97"/>
    <w:rsid w:val="00486C19"/>
    <w:rsid w:val="00486F1E"/>
    <w:rsid w:val="00487F85"/>
    <w:rsid w:val="00490700"/>
    <w:rsid w:val="00490CDA"/>
    <w:rsid w:val="00491948"/>
    <w:rsid w:val="00493364"/>
    <w:rsid w:val="004937FA"/>
    <w:rsid w:val="004950F4"/>
    <w:rsid w:val="004952B5"/>
    <w:rsid w:val="00495380"/>
    <w:rsid w:val="00495382"/>
    <w:rsid w:val="0049645D"/>
    <w:rsid w:val="004A0660"/>
    <w:rsid w:val="004A1531"/>
    <w:rsid w:val="004A17D0"/>
    <w:rsid w:val="004A202D"/>
    <w:rsid w:val="004A2A87"/>
    <w:rsid w:val="004A4127"/>
    <w:rsid w:val="004A4F69"/>
    <w:rsid w:val="004A5151"/>
    <w:rsid w:val="004A58A7"/>
    <w:rsid w:val="004A59DB"/>
    <w:rsid w:val="004A62BC"/>
    <w:rsid w:val="004A69FD"/>
    <w:rsid w:val="004A6B17"/>
    <w:rsid w:val="004A7178"/>
    <w:rsid w:val="004A7E4A"/>
    <w:rsid w:val="004B0A1C"/>
    <w:rsid w:val="004B12FB"/>
    <w:rsid w:val="004B2229"/>
    <w:rsid w:val="004B2C10"/>
    <w:rsid w:val="004B30A9"/>
    <w:rsid w:val="004B3FCB"/>
    <w:rsid w:val="004B4509"/>
    <w:rsid w:val="004B4CD0"/>
    <w:rsid w:val="004B683A"/>
    <w:rsid w:val="004B74D1"/>
    <w:rsid w:val="004B75E0"/>
    <w:rsid w:val="004B7CA6"/>
    <w:rsid w:val="004B7E35"/>
    <w:rsid w:val="004C1489"/>
    <w:rsid w:val="004C164C"/>
    <w:rsid w:val="004C212C"/>
    <w:rsid w:val="004C2534"/>
    <w:rsid w:val="004C253A"/>
    <w:rsid w:val="004C2641"/>
    <w:rsid w:val="004C2B7E"/>
    <w:rsid w:val="004C3B52"/>
    <w:rsid w:val="004C5261"/>
    <w:rsid w:val="004C5927"/>
    <w:rsid w:val="004C5BAB"/>
    <w:rsid w:val="004D06A4"/>
    <w:rsid w:val="004D124E"/>
    <w:rsid w:val="004D1C24"/>
    <w:rsid w:val="004D2ADA"/>
    <w:rsid w:val="004D2C3D"/>
    <w:rsid w:val="004D3FDE"/>
    <w:rsid w:val="004D4114"/>
    <w:rsid w:val="004D4578"/>
    <w:rsid w:val="004D5883"/>
    <w:rsid w:val="004D58EB"/>
    <w:rsid w:val="004D5EFA"/>
    <w:rsid w:val="004D6AEF"/>
    <w:rsid w:val="004D6BB8"/>
    <w:rsid w:val="004D6D86"/>
    <w:rsid w:val="004D7044"/>
    <w:rsid w:val="004D79A2"/>
    <w:rsid w:val="004E0E8E"/>
    <w:rsid w:val="004E17F1"/>
    <w:rsid w:val="004E2ECC"/>
    <w:rsid w:val="004E3BC1"/>
    <w:rsid w:val="004E4247"/>
    <w:rsid w:val="004E4509"/>
    <w:rsid w:val="004E65DC"/>
    <w:rsid w:val="004E676F"/>
    <w:rsid w:val="004E68CA"/>
    <w:rsid w:val="004E69A4"/>
    <w:rsid w:val="004E77E0"/>
    <w:rsid w:val="004E7FAB"/>
    <w:rsid w:val="004F047E"/>
    <w:rsid w:val="004F1D63"/>
    <w:rsid w:val="004F2CB6"/>
    <w:rsid w:val="004F2E49"/>
    <w:rsid w:val="004F5AA9"/>
    <w:rsid w:val="004F73CB"/>
    <w:rsid w:val="004F7C4F"/>
    <w:rsid w:val="004F7D49"/>
    <w:rsid w:val="004F7EA6"/>
    <w:rsid w:val="0050308B"/>
    <w:rsid w:val="005035F4"/>
    <w:rsid w:val="005039FC"/>
    <w:rsid w:val="005047A1"/>
    <w:rsid w:val="00506FB6"/>
    <w:rsid w:val="005101D1"/>
    <w:rsid w:val="00510221"/>
    <w:rsid w:val="00511747"/>
    <w:rsid w:val="00511A34"/>
    <w:rsid w:val="00512A07"/>
    <w:rsid w:val="00512EF2"/>
    <w:rsid w:val="00513006"/>
    <w:rsid w:val="00513171"/>
    <w:rsid w:val="0051396F"/>
    <w:rsid w:val="00514189"/>
    <w:rsid w:val="005152B9"/>
    <w:rsid w:val="00515AF1"/>
    <w:rsid w:val="0052074B"/>
    <w:rsid w:val="005215FA"/>
    <w:rsid w:val="00521C14"/>
    <w:rsid w:val="005223B6"/>
    <w:rsid w:val="005225A9"/>
    <w:rsid w:val="00522718"/>
    <w:rsid w:val="00522BE8"/>
    <w:rsid w:val="00522D29"/>
    <w:rsid w:val="005236B2"/>
    <w:rsid w:val="005239BC"/>
    <w:rsid w:val="00525503"/>
    <w:rsid w:val="005258C6"/>
    <w:rsid w:val="00526B6E"/>
    <w:rsid w:val="0052787D"/>
    <w:rsid w:val="005279BF"/>
    <w:rsid w:val="005309D4"/>
    <w:rsid w:val="0053119E"/>
    <w:rsid w:val="00531FCD"/>
    <w:rsid w:val="00532560"/>
    <w:rsid w:val="00532B76"/>
    <w:rsid w:val="00533219"/>
    <w:rsid w:val="00534E45"/>
    <w:rsid w:val="0053580D"/>
    <w:rsid w:val="00537713"/>
    <w:rsid w:val="005421FB"/>
    <w:rsid w:val="005462C9"/>
    <w:rsid w:val="00546664"/>
    <w:rsid w:val="005466FF"/>
    <w:rsid w:val="00547279"/>
    <w:rsid w:val="00547B9A"/>
    <w:rsid w:val="005507CB"/>
    <w:rsid w:val="00551265"/>
    <w:rsid w:val="00551759"/>
    <w:rsid w:val="0055250D"/>
    <w:rsid w:val="0055285B"/>
    <w:rsid w:val="00553A95"/>
    <w:rsid w:val="005547E9"/>
    <w:rsid w:val="005548C6"/>
    <w:rsid w:val="00556319"/>
    <w:rsid w:val="00556D2D"/>
    <w:rsid w:val="0055703F"/>
    <w:rsid w:val="00557AA5"/>
    <w:rsid w:val="00560899"/>
    <w:rsid w:val="005613EA"/>
    <w:rsid w:val="00562F7D"/>
    <w:rsid w:val="005637AB"/>
    <w:rsid w:val="005637E9"/>
    <w:rsid w:val="005640B5"/>
    <w:rsid w:val="00564361"/>
    <w:rsid w:val="00564F20"/>
    <w:rsid w:val="005650D2"/>
    <w:rsid w:val="005655CB"/>
    <w:rsid w:val="005665DD"/>
    <w:rsid w:val="00566E2C"/>
    <w:rsid w:val="005672D1"/>
    <w:rsid w:val="00571ECA"/>
    <w:rsid w:val="00571F12"/>
    <w:rsid w:val="005734AA"/>
    <w:rsid w:val="00573A52"/>
    <w:rsid w:val="00573BC3"/>
    <w:rsid w:val="00575A4C"/>
    <w:rsid w:val="00576393"/>
    <w:rsid w:val="00576779"/>
    <w:rsid w:val="00577D42"/>
    <w:rsid w:val="00580730"/>
    <w:rsid w:val="00580798"/>
    <w:rsid w:val="00580D54"/>
    <w:rsid w:val="00582B78"/>
    <w:rsid w:val="00583590"/>
    <w:rsid w:val="00583828"/>
    <w:rsid w:val="00584263"/>
    <w:rsid w:val="00584B2C"/>
    <w:rsid w:val="0058519B"/>
    <w:rsid w:val="0058553D"/>
    <w:rsid w:val="00585759"/>
    <w:rsid w:val="00585982"/>
    <w:rsid w:val="00586198"/>
    <w:rsid w:val="005869F8"/>
    <w:rsid w:val="00586A47"/>
    <w:rsid w:val="00587598"/>
    <w:rsid w:val="0058774B"/>
    <w:rsid w:val="00590A81"/>
    <w:rsid w:val="005913B7"/>
    <w:rsid w:val="00591B4F"/>
    <w:rsid w:val="005923F4"/>
    <w:rsid w:val="00592E17"/>
    <w:rsid w:val="00595CF2"/>
    <w:rsid w:val="00596E0F"/>
    <w:rsid w:val="005970E6"/>
    <w:rsid w:val="00597E77"/>
    <w:rsid w:val="005A05C2"/>
    <w:rsid w:val="005A0BA8"/>
    <w:rsid w:val="005A1098"/>
    <w:rsid w:val="005A10FE"/>
    <w:rsid w:val="005A133C"/>
    <w:rsid w:val="005A13D5"/>
    <w:rsid w:val="005A1E35"/>
    <w:rsid w:val="005A2E00"/>
    <w:rsid w:val="005A2E5E"/>
    <w:rsid w:val="005A3B68"/>
    <w:rsid w:val="005A3ECC"/>
    <w:rsid w:val="005A40B0"/>
    <w:rsid w:val="005A4AB4"/>
    <w:rsid w:val="005A4C50"/>
    <w:rsid w:val="005A4D72"/>
    <w:rsid w:val="005A5915"/>
    <w:rsid w:val="005A6297"/>
    <w:rsid w:val="005A69BF"/>
    <w:rsid w:val="005A7426"/>
    <w:rsid w:val="005A74B6"/>
    <w:rsid w:val="005A76DC"/>
    <w:rsid w:val="005A78DE"/>
    <w:rsid w:val="005A7AA1"/>
    <w:rsid w:val="005A7FC4"/>
    <w:rsid w:val="005B0533"/>
    <w:rsid w:val="005B0C18"/>
    <w:rsid w:val="005B0E87"/>
    <w:rsid w:val="005B11C8"/>
    <w:rsid w:val="005B1B59"/>
    <w:rsid w:val="005B1CF8"/>
    <w:rsid w:val="005B35FC"/>
    <w:rsid w:val="005B53E5"/>
    <w:rsid w:val="005B549F"/>
    <w:rsid w:val="005B5F0B"/>
    <w:rsid w:val="005B7782"/>
    <w:rsid w:val="005C27D5"/>
    <w:rsid w:val="005C3383"/>
    <w:rsid w:val="005C397D"/>
    <w:rsid w:val="005C4574"/>
    <w:rsid w:val="005C4804"/>
    <w:rsid w:val="005C4B34"/>
    <w:rsid w:val="005C4D40"/>
    <w:rsid w:val="005C4E47"/>
    <w:rsid w:val="005C565F"/>
    <w:rsid w:val="005C56B5"/>
    <w:rsid w:val="005C620E"/>
    <w:rsid w:val="005C64C9"/>
    <w:rsid w:val="005C6A0D"/>
    <w:rsid w:val="005C7292"/>
    <w:rsid w:val="005C72DF"/>
    <w:rsid w:val="005C7B1A"/>
    <w:rsid w:val="005C7CD9"/>
    <w:rsid w:val="005D0CC3"/>
    <w:rsid w:val="005D15D2"/>
    <w:rsid w:val="005D1F1E"/>
    <w:rsid w:val="005D2162"/>
    <w:rsid w:val="005D2529"/>
    <w:rsid w:val="005D26BA"/>
    <w:rsid w:val="005D2AF8"/>
    <w:rsid w:val="005D5864"/>
    <w:rsid w:val="005D605D"/>
    <w:rsid w:val="005D6DC1"/>
    <w:rsid w:val="005D7F31"/>
    <w:rsid w:val="005E4D36"/>
    <w:rsid w:val="005E5936"/>
    <w:rsid w:val="005F09BA"/>
    <w:rsid w:val="005F0D25"/>
    <w:rsid w:val="005F0D8C"/>
    <w:rsid w:val="005F1556"/>
    <w:rsid w:val="005F1ADF"/>
    <w:rsid w:val="005F1B8E"/>
    <w:rsid w:val="005F1D33"/>
    <w:rsid w:val="005F1D69"/>
    <w:rsid w:val="005F215A"/>
    <w:rsid w:val="005F24E4"/>
    <w:rsid w:val="005F3D3D"/>
    <w:rsid w:val="005F3E00"/>
    <w:rsid w:val="005F4028"/>
    <w:rsid w:val="005F419E"/>
    <w:rsid w:val="005F4417"/>
    <w:rsid w:val="005F578A"/>
    <w:rsid w:val="005F5D7C"/>
    <w:rsid w:val="005F65CF"/>
    <w:rsid w:val="005F7207"/>
    <w:rsid w:val="0060017E"/>
    <w:rsid w:val="006007A2"/>
    <w:rsid w:val="00601CD5"/>
    <w:rsid w:val="00606A23"/>
    <w:rsid w:val="0060723D"/>
    <w:rsid w:val="00607283"/>
    <w:rsid w:val="00607841"/>
    <w:rsid w:val="00607D01"/>
    <w:rsid w:val="006100B7"/>
    <w:rsid w:val="00612874"/>
    <w:rsid w:val="0061348A"/>
    <w:rsid w:val="00615685"/>
    <w:rsid w:val="00616015"/>
    <w:rsid w:val="006176C4"/>
    <w:rsid w:val="00617ED6"/>
    <w:rsid w:val="00620F55"/>
    <w:rsid w:val="00621B7D"/>
    <w:rsid w:val="00621FB8"/>
    <w:rsid w:val="0062285A"/>
    <w:rsid w:val="00622FE3"/>
    <w:rsid w:val="00623407"/>
    <w:rsid w:val="00623C98"/>
    <w:rsid w:val="00624234"/>
    <w:rsid w:val="00624942"/>
    <w:rsid w:val="00625274"/>
    <w:rsid w:val="00625979"/>
    <w:rsid w:val="00630C03"/>
    <w:rsid w:val="00631396"/>
    <w:rsid w:val="00633594"/>
    <w:rsid w:val="00633DAC"/>
    <w:rsid w:val="00634690"/>
    <w:rsid w:val="00634895"/>
    <w:rsid w:val="0063499B"/>
    <w:rsid w:val="00634B02"/>
    <w:rsid w:val="00635275"/>
    <w:rsid w:val="006354E0"/>
    <w:rsid w:val="00640356"/>
    <w:rsid w:val="00641C70"/>
    <w:rsid w:val="00641CBC"/>
    <w:rsid w:val="00642D05"/>
    <w:rsid w:val="00643242"/>
    <w:rsid w:val="006447E2"/>
    <w:rsid w:val="0064567F"/>
    <w:rsid w:val="00645C78"/>
    <w:rsid w:val="00646200"/>
    <w:rsid w:val="00646C2E"/>
    <w:rsid w:val="006476F8"/>
    <w:rsid w:val="006510B5"/>
    <w:rsid w:val="00651425"/>
    <w:rsid w:val="00651726"/>
    <w:rsid w:val="00651E54"/>
    <w:rsid w:val="00652169"/>
    <w:rsid w:val="00652CC1"/>
    <w:rsid w:val="00652E7A"/>
    <w:rsid w:val="0065370C"/>
    <w:rsid w:val="00653D7B"/>
    <w:rsid w:val="00653F75"/>
    <w:rsid w:val="00654B17"/>
    <w:rsid w:val="00655CCD"/>
    <w:rsid w:val="00656289"/>
    <w:rsid w:val="00656647"/>
    <w:rsid w:val="00657AA9"/>
    <w:rsid w:val="006600E9"/>
    <w:rsid w:val="00661BAE"/>
    <w:rsid w:val="0066233B"/>
    <w:rsid w:val="0066287C"/>
    <w:rsid w:val="00663788"/>
    <w:rsid w:val="00663B0D"/>
    <w:rsid w:val="00665A6E"/>
    <w:rsid w:val="006674BF"/>
    <w:rsid w:val="00667BE9"/>
    <w:rsid w:val="00670030"/>
    <w:rsid w:val="006714BB"/>
    <w:rsid w:val="00672463"/>
    <w:rsid w:val="00672FAE"/>
    <w:rsid w:val="006735BA"/>
    <w:rsid w:val="0067370F"/>
    <w:rsid w:val="006737C3"/>
    <w:rsid w:val="0067459D"/>
    <w:rsid w:val="00674B5F"/>
    <w:rsid w:val="006753CD"/>
    <w:rsid w:val="006753DB"/>
    <w:rsid w:val="006754FC"/>
    <w:rsid w:val="00675AF8"/>
    <w:rsid w:val="00677FF6"/>
    <w:rsid w:val="006802A5"/>
    <w:rsid w:val="00680B03"/>
    <w:rsid w:val="00680CEE"/>
    <w:rsid w:val="0068141C"/>
    <w:rsid w:val="0068237C"/>
    <w:rsid w:val="00682933"/>
    <w:rsid w:val="0068318C"/>
    <w:rsid w:val="006836C2"/>
    <w:rsid w:val="00683D7A"/>
    <w:rsid w:val="0068423B"/>
    <w:rsid w:val="006851EB"/>
    <w:rsid w:val="0068608E"/>
    <w:rsid w:val="006867F2"/>
    <w:rsid w:val="006871DD"/>
    <w:rsid w:val="0068776B"/>
    <w:rsid w:val="006903F0"/>
    <w:rsid w:val="00690863"/>
    <w:rsid w:val="00690A88"/>
    <w:rsid w:val="0069155E"/>
    <w:rsid w:val="0069171D"/>
    <w:rsid w:val="00691E7D"/>
    <w:rsid w:val="00692CFD"/>
    <w:rsid w:val="00693458"/>
    <w:rsid w:val="006937B6"/>
    <w:rsid w:val="00693811"/>
    <w:rsid w:val="00693D65"/>
    <w:rsid w:val="00694863"/>
    <w:rsid w:val="00694B25"/>
    <w:rsid w:val="006951A1"/>
    <w:rsid w:val="006952C9"/>
    <w:rsid w:val="006967AE"/>
    <w:rsid w:val="00696A3C"/>
    <w:rsid w:val="00696F3F"/>
    <w:rsid w:val="006A0233"/>
    <w:rsid w:val="006A0FAF"/>
    <w:rsid w:val="006A15A7"/>
    <w:rsid w:val="006A3E45"/>
    <w:rsid w:val="006A405A"/>
    <w:rsid w:val="006A59DC"/>
    <w:rsid w:val="006A5BA4"/>
    <w:rsid w:val="006A79A3"/>
    <w:rsid w:val="006B036A"/>
    <w:rsid w:val="006B179B"/>
    <w:rsid w:val="006B22A5"/>
    <w:rsid w:val="006B26D4"/>
    <w:rsid w:val="006B33E0"/>
    <w:rsid w:val="006B37E4"/>
    <w:rsid w:val="006B42D5"/>
    <w:rsid w:val="006B4990"/>
    <w:rsid w:val="006B51B5"/>
    <w:rsid w:val="006B64E7"/>
    <w:rsid w:val="006B6BFF"/>
    <w:rsid w:val="006B6D31"/>
    <w:rsid w:val="006C07CE"/>
    <w:rsid w:val="006C406C"/>
    <w:rsid w:val="006C432D"/>
    <w:rsid w:val="006C440D"/>
    <w:rsid w:val="006C5F3B"/>
    <w:rsid w:val="006C613C"/>
    <w:rsid w:val="006C651A"/>
    <w:rsid w:val="006C74E7"/>
    <w:rsid w:val="006D0B63"/>
    <w:rsid w:val="006D100E"/>
    <w:rsid w:val="006D1737"/>
    <w:rsid w:val="006D1F5F"/>
    <w:rsid w:val="006D257E"/>
    <w:rsid w:val="006D3CFD"/>
    <w:rsid w:val="006D4FE4"/>
    <w:rsid w:val="006D6DC3"/>
    <w:rsid w:val="006D712E"/>
    <w:rsid w:val="006D7CAD"/>
    <w:rsid w:val="006E1BB7"/>
    <w:rsid w:val="006E2A31"/>
    <w:rsid w:val="006E4054"/>
    <w:rsid w:val="006E5467"/>
    <w:rsid w:val="006E5691"/>
    <w:rsid w:val="006E5CDD"/>
    <w:rsid w:val="006E62BA"/>
    <w:rsid w:val="006E6625"/>
    <w:rsid w:val="006E6CDB"/>
    <w:rsid w:val="006E6F57"/>
    <w:rsid w:val="006E7119"/>
    <w:rsid w:val="006E7960"/>
    <w:rsid w:val="006F0A10"/>
    <w:rsid w:val="006F0F02"/>
    <w:rsid w:val="006F0F4D"/>
    <w:rsid w:val="006F109E"/>
    <w:rsid w:val="006F2B2E"/>
    <w:rsid w:val="006F2C6D"/>
    <w:rsid w:val="006F3292"/>
    <w:rsid w:val="006F4DEF"/>
    <w:rsid w:val="006F666F"/>
    <w:rsid w:val="006F68AE"/>
    <w:rsid w:val="00700081"/>
    <w:rsid w:val="0070012F"/>
    <w:rsid w:val="007008E3"/>
    <w:rsid w:val="00700A5C"/>
    <w:rsid w:val="00700B88"/>
    <w:rsid w:val="007020FD"/>
    <w:rsid w:val="007036B2"/>
    <w:rsid w:val="007039BD"/>
    <w:rsid w:val="00703E1A"/>
    <w:rsid w:val="00704B9E"/>
    <w:rsid w:val="007062A5"/>
    <w:rsid w:val="00710377"/>
    <w:rsid w:val="00711B88"/>
    <w:rsid w:val="00711E51"/>
    <w:rsid w:val="00712910"/>
    <w:rsid w:val="00713C61"/>
    <w:rsid w:val="00713D67"/>
    <w:rsid w:val="00714983"/>
    <w:rsid w:val="00714993"/>
    <w:rsid w:val="00714A4D"/>
    <w:rsid w:val="00714E62"/>
    <w:rsid w:val="00715D92"/>
    <w:rsid w:val="00716BFC"/>
    <w:rsid w:val="0071792C"/>
    <w:rsid w:val="00720728"/>
    <w:rsid w:val="0072196F"/>
    <w:rsid w:val="00721BBF"/>
    <w:rsid w:val="00722954"/>
    <w:rsid w:val="00722CE9"/>
    <w:rsid w:val="00722FD9"/>
    <w:rsid w:val="00723CF9"/>
    <w:rsid w:val="00725D7C"/>
    <w:rsid w:val="007263EF"/>
    <w:rsid w:val="007318FE"/>
    <w:rsid w:val="00731B74"/>
    <w:rsid w:val="00731EDF"/>
    <w:rsid w:val="007328BF"/>
    <w:rsid w:val="00732E42"/>
    <w:rsid w:val="007339B0"/>
    <w:rsid w:val="00733BB8"/>
    <w:rsid w:val="00734DAA"/>
    <w:rsid w:val="0073580D"/>
    <w:rsid w:val="00735833"/>
    <w:rsid w:val="00736D7E"/>
    <w:rsid w:val="00737097"/>
    <w:rsid w:val="007372A2"/>
    <w:rsid w:val="007378BF"/>
    <w:rsid w:val="0074043D"/>
    <w:rsid w:val="00740513"/>
    <w:rsid w:val="0074054A"/>
    <w:rsid w:val="007417E7"/>
    <w:rsid w:val="00741AFE"/>
    <w:rsid w:val="007433B4"/>
    <w:rsid w:val="00743DCD"/>
    <w:rsid w:val="007441BB"/>
    <w:rsid w:val="0074488C"/>
    <w:rsid w:val="00744D61"/>
    <w:rsid w:val="00744E0F"/>
    <w:rsid w:val="007453B6"/>
    <w:rsid w:val="00745519"/>
    <w:rsid w:val="00750C5D"/>
    <w:rsid w:val="00750D80"/>
    <w:rsid w:val="0075291E"/>
    <w:rsid w:val="00752A25"/>
    <w:rsid w:val="00753A97"/>
    <w:rsid w:val="00753EC9"/>
    <w:rsid w:val="00754614"/>
    <w:rsid w:val="00755189"/>
    <w:rsid w:val="00755836"/>
    <w:rsid w:val="007558A7"/>
    <w:rsid w:val="00756355"/>
    <w:rsid w:val="007577B8"/>
    <w:rsid w:val="00760169"/>
    <w:rsid w:val="007605B7"/>
    <w:rsid w:val="00761334"/>
    <w:rsid w:val="0076296B"/>
    <w:rsid w:val="00762B27"/>
    <w:rsid w:val="00762BCA"/>
    <w:rsid w:val="00762DC7"/>
    <w:rsid w:val="007630AE"/>
    <w:rsid w:val="00763BEF"/>
    <w:rsid w:val="00763D54"/>
    <w:rsid w:val="00765B58"/>
    <w:rsid w:val="007662A6"/>
    <w:rsid w:val="00766AD7"/>
    <w:rsid w:val="00766E1B"/>
    <w:rsid w:val="0076737A"/>
    <w:rsid w:val="0077063E"/>
    <w:rsid w:val="00770EA5"/>
    <w:rsid w:val="0077124A"/>
    <w:rsid w:val="007714C6"/>
    <w:rsid w:val="007727CB"/>
    <w:rsid w:val="007732A4"/>
    <w:rsid w:val="007741E8"/>
    <w:rsid w:val="007748AE"/>
    <w:rsid w:val="00775057"/>
    <w:rsid w:val="00776B99"/>
    <w:rsid w:val="00776E22"/>
    <w:rsid w:val="00777483"/>
    <w:rsid w:val="00777AF4"/>
    <w:rsid w:val="00783C4C"/>
    <w:rsid w:val="00784B98"/>
    <w:rsid w:val="00784BA4"/>
    <w:rsid w:val="00785CFF"/>
    <w:rsid w:val="0078638C"/>
    <w:rsid w:val="007868B7"/>
    <w:rsid w:val="00786987"/>
    <w:rsid w:val="00786B7D"/>
    <w:rsid w:val="00786E37"/>
    <w:rsid w:val="0078714F"/>
    <w:rsid w:val="00787C8F"/>
    <w:rsid w:val="00790007"/>
    <w:rsid w:val="007910D4"/>
    <w:rsid w:val="00791E61"/>
    <w:rsid w:val="00792885"/>
    <w:rsid w:val="00793182"/>
    <w:rsid w:val="0079330A"/>
    <w:rsid w:val="0079346E"/>
    <w:rsid w:val="007939F1"/>
    <w:rsid w:val="00793B38"/>
    <w:rsid w:val="00794065"/>
    <w:rsid w:val="00794A38"/>
    <w:rsid w:val="007968E6"/>
    <w:rsid w:val="007972A1"/>
    <w:rsid w:val="00797502"/>
    <w:rsid w:val="00797BBE"/>
    <w:rsid w:val="007A1AA3"/>
    <w:rsid w:val="007A2252"/>
    <w:rsid w:val="007A2857"/>
    <w:rsid w:val="007A4152"/>
    <w:rsid w:val="007A4176"/>
    <w:rsid w:val="007A4467"/>
    <w:rsid w:val="007A5643"/>
    <w:rsid w:val="007A629A"/>
    <w:rsid w:val="007A6402"/>
    <w:rsid w:val="007A6C9E"/>
    <w:rsid w:val="007A728B"/>
    <w:rsid w:val="007A7D34"/>
    <w:rsid w:val="007A7EA9"/>
    <w:rsid w:val="007B073D"/>
    <w:rsid w:val="007B12AB"/>
    <w:rsid w:val="007B1F66"/>
    <w:rsid w:val="007B22C2"/>
    <w:rsid w:val="007B2427"/>
    <w:rsid w:val="007B3B43"/>
    <w:rsid w:val="007B51A1"/>
    <w:rsid w:val="007B577F"/>
    <w:rsid w:val="007B594D"/>
    <w:rsid w:val="007B6396"/>
    <w:rsid w:val="007B7D61"/>
    <w:rsid w:val="007C05DF"/>
    <w:rsid w:val="007C0A08"/>
    <w:rsid w:val="007C1A92"/>
    <w:rsid w:val="007C1D31"/>
    <w:rsid w:val="007C2D7A"/>
    <w:rsid w:val="007C2EAB"/>
    <w:rsid w:val="007C3342"/>
    <w:rsid w:val="007C3882"/>
    <w:rsid w:val="007C3F23"/>
    <w:rsid w:val="007C44E2"/>
    <w:rsid w:val="007C4805"/>
    <w:rsid w:val="007C48EE"/>
    <w:rsid w:val="007C6A7F"/>
    <w:rsid w:val="007C7EB9"/>
    <w:rsid w:val="007D0235"/>
    <w:rsid w:val="007D0376"/>
    <w:rsid w:val="007D093F"/>
    <w:rsid w:val="007D2A70"/>
    <w:rsid w:val="007D2EF0"/>
    <w:rsid w:val="007D3325"/>
    <w:rsid w:val="007D3572"/>
    <w:rsid w:val="007D3FAE"/>
    <w:rsid w:val="007D4543"/>
    <w:rsid w:val="007D5631"/>
    <w:rsid w:val="007D56EF"/>
    <w:rsid w:val="007D6D2D"/>
    <w:rsid w:val="007D7F71"/>
    <w:rsid w:val="007E029D"/>
    <w:rsid w:val="007E18B8"/>
    <w:rsid w:val="007E196B"/>
    <w:rsid w:val="007E1973"/>
    <w:rsid w:val="007E3B9D"/>
    <w:rsid w:val="007E4079"/>
    <w:rsid w:val="007E4456"/>
    <w:rsid w:val="007E4A63"/>
    <w:rsid w:val="007E51D5"/>
    <w:rsid w:val="007E524A"/>
    <w:rsid w:val="007E5B48"/>
    <w:rsid w:val="007E5F99"/>
    <w:rsid w:val="007E6221"/>
    <w:rsid w:val="007F08F1"/>
    <w:rsid w:val="007F214D"/>
    <w:rsid w:val="007F3431"/>
    <w:rsid w:val="007F77C7"/>
    <w:rsid w:val="0080014D"/>
    <w:rsid w:val="0080105F"/>
    <w:rsid w:val="008026C1"/>
    <w:rsid w:val="0080278F"/>
    <w:rsid w:val="0080332A"/>
    <w:rsid w:val="0080381F"/>
    <w:rsid w:val="00804BA4"/>
    <w:rsid w:val="00805425"/>
    <w:rsid w:val="00806459"/>
    <w:rsid w:val="00806AE7"/>
    <w:rsid w:val="00806FB7"/>
    <w:rsid w:val="008076F0"/>
    <w:rsid w:val="00810002"/>
    <w:rsid w:val="00810184"/>
    <w:rsid w:val="00810B0F"/>
    <w:rsid w:val="00810DC2"/>
    <w:rsid w:val="00811F2B"/>
    <w:rsid w:val="00811F51"/>
    <w:rsid w:val="00812526"/>
    <w:rsid w:val="00812CED"/>
    <w:rsid w:val="008131FC"/>
    <w:rsid w:val="0081399E"/>
    <w:rsid w:val="00815C60"/>
    <w:rsid w:val="00817B83"/>
    <w:rsid w:val="008203AF"/>
    <w:rsid w:val="008203E9"/>
    <w:rsid w:val="00820CE8"/>
    <w:rsid w:val="00821007"/>
    <w:rsid w:val="00821682"/>
    <w:rsid w:val="008216DA"/>
    <w:rsid w:val="00821BB7"/>
    <w:rsid w:val="00822041"/>
    <w:rsid w:val="008225AF"/>
    <w:rsid w:val="0082273C"/>
    <w:rsid w:val="00822973"/>
    <w:rsid w:val="00822FED"/>
    <w:rsid w:val="00823655"/>
    <w:rsid w:val="00823659"/>
    <w:rsid w:val="00823F06"/>
    <w:rsid w:val="008245FB"/>
    <w:rsid w:val="00824D7E"/>
    <w:rsid w:val="00825554"/>
    <w:rsid w:val="00825CDA"/>
    <w:rsid w:val="00826216"/>
    <w:rsid w:val="00826D10"/>
    <w:rsid w:val="0082718A"/>
    <w:rsid w:val="008300D4"/>
    <w:rsid w:val="00830ACE"/>
    <w:rsid w:val="00830CBC"/>
    <w:rsid w:val="00831605"/>
    <w:rsid w:val="00834D9A"/>
    <w:rsid w:val="0083517E"/>
    <w:rsid w:val="00835636"/>
    <w:rsid w:val="00835C69"/>
    <w:rsid w:val="00835F62"/>
    <w:rsid w:val="008366E1"/>
    <w:rsid w:val="00836865"/>
    <w:rsid w:val="008376D0"/>
    <w:rsid w:val="00837F0E"/>
    <w:rsid w:val="008402D4"/>
    <w:rsid w:val="00840DBE"/>
    <w:rsid w:val="0084144D"/>
    <w:rsid w:val="0084368B"/>
    <w:rsid w:val="00845D11"/>
    <w:rsid w:val="0085005E"/>
    <w:rsid w:val="00850F7E"/>
    <w:rsid w:val="008510CB"/>
    <w:rsid w:val="00851BE1"/>
    <w:rsid w:val="00851F13"/>
    <w:rsid w:val="00854CED"/>
    <w:rsid w:val="00855632"/>
    <w:rsid w:val="008556E9"/>
    <w:rsid w:val="00856AF2"/>
    <w:rsid w:val="0085780F"/>
    <w:rsid w:val="00860229"/>
    <w:rsid w:val="008604AA"/>
    <w:rsid w:val="00860E83"/>
    <w:rsid w:val="00860F08"/>
    <w:rsid w:val="00860F34"/>
    <w:rsid w:val="00861858"/>
    <w:rsid w:val="00861F11"/>
    <w:rsid w:val="008623BC"/>
    <w:rsid w:val="00862640"/>
    <w:rsid w:val="008645AB"/>
    <w:rsid w:val="00864FCD"/>
    <w:rsid w:val="008651AF"/>
    <w:rsid w:val="008667CE"/>
    <w:rsid w:val="00866F92"/>
    <w:rsid w:val="0086702A"/>
    <w:rsid w:val="0086731C"/>
    <w:rsid w:val="00867D2B"/>
    <w:rsid w:val="00870557"/>
    <w:rsid w:val="00871EC4"/>
    <w:rsid w:val="00875059"/>
    <w:rsid w:val="00877766"/>
    <w:rsid w:val="008800AC"/>
    <w:rsid w:val="00880F6E"/>
    <w:rsid w:val="00881602"/>
    <w:rsid w:val="0088209C"/>
    <w:rsid w:val="00882D35"/>
    <w:rsid w:val="008838C7"/>
    <w:rsid w:val="00883F93"/>
    <w:rsid w:val="008848AB"/>
    <w:rsid w:val="00885E4C"/>
    <w:rsid w:val="008863FD"/>
    <w:rsid w:val="008869A4"/>
    <w:rsid w:val="008870A7"/>
    <w:rsid w:val="0089077C"/>
    <w:rsid w:val="00892307"/>
    <w:rsid w:val="00892354"/>
    <w:rsid w:val="008926E3"/>
    <w:rsid w:val="00893A49"/>
    <w:rsid w:val="0089413D"/>
    <w:rsid w:val="008947D4"/>
    <w:rsid w:val="00894C3C"/>
    <w:rsid w:val="00894DE5"/>
    <w:rsid w:val="0089500D"/>
    <w:rsid w:val="00895B50"/>
    <w:rsid w:val="008965CB"/>
    <w:rsid w:val="00897E4F"/>
    <w:rsid w:val="008A2311"/>
    <w:rsid w:val="008A24DF"/>
    <w:rsid w:val="008A2F77"/>
    <w:rsid w:val="008A32C0"/>
    <w:rsid w:val="008A3898"/>
    <w:rsid w:val="008A38CD"/>
    <w:rsid w:val="008A4060"/>
    <w:rsid w:val="008A444D"/>
    <w:rsid w:val="008A63B6"/>
    <w:rsid w:val="008A6474"/>
    <w:rsid w:val="008A6867"/>
    <w:rsid w:val="008B03F8"/>
    <w:rsid w:val="008B13E9"/>
    <w:rsid w:val="008B1F2C"/>
    <w:rsid w:val="008B2090"/>
    <w:rsid w:val="008B2BD7"/>
    <w:rsid w:val="008B2E13"/>
    <w:rsid w:val="008B2FA1"/>
    <w:rsid w:val="008B34DD"/>
    <w:rsid w:val="008B36A1"/>
    <w:rsid w:val="008B3C76"/>
    <w:rsid w:val="008B4D8F"/>
    <w:rsid w:val="008B55D0"/>
    <w:rsid w:val="008B5AB8"/>
    <w:rsid w:val="008B5EC8"/>
    <w:rsid w:val="008B6E74"/>
    <w:rsid w:val="008B72F2"/>
    <w:rsid w:val="008B7564"/>
    <w:rsid w:val="008B7A13"/>
    <w:rsid w:val="008B7D61"/>
    <w:rsid w:val="008B7FAA"/>
    <w:rsid w:val="008C0088"/>
    <w:rsid w:val="008C020C"/>
    <w:rsid w:val="008C2050"/>
    <w:rsid w:val="008C2338"/>
    <w:rsid w:val="008C3002"/>
    <w:rsid w:val="008C3E06"/>
    <w:rsid w:val="008C4511"/>
    <w:rsid w:val="008C4EF4"/>
    <w:rsid w:val="008C50D3"/>
    <w:rsid w:val="008C63D6"/>
    <w:rsid w:val="008C65C3"/>
    <w:rsid w:val="008C686B"/>
    <w:rsid w:val="008C6D1E"/>
    <w:rsid w:val="008C6E07"/>
    <w:rsid w:val="008C7037"/>
    <w:rsid w:val="008C712E"/>
    <w:rsid w:val="008C72CF"/>
    <w:rsid w:val="008C7350"/>
    <w:rsid w:val="008C7A9F"/>
    <w:rsid w:val="008D07E1"/>
    <w:rsid w:val="008D08B8"/>
    <w:rsid w:val="008D0940"/>
    <w:rsid w:val="008D11B9"/>
    <w:rsid w:val="008D1C1C"/>
    <w:rsid w:val="008D46E8"/>
    <w:rsid w:val="008D53F1"/>
    <w:rsid w:val="008D5D70"/>
    <w:rsid w:val="008D68DA"/>
    <w:rsid w:val="008D6C84"/>
    <w:rsid w:val="008D7941"/>
    <w:rsid w:val="008D7F8B"/>
    <w:rsid w:val="008E04DC"/>
    <w:rsid w:val="008E0FF8"/>
    <w:rsid w:val="008E2D26"/>
    <w:rsid w:val="008E3CE1"/>
    <w:rsid w:val="008E44B8"/>
    <w:rsid w:val="008E588F"/>
    <w:rsid w:val="008E5B4E"/>
    <w:rsid w:val="008E5D7E"/>
    <w:rsid w:val="008E63A1"/>
    <w:rsid w:val="008E7B03"/>
    <w:rsid w:val="008F03AB"/>
    <w:rsid w:val="008F05CE"/>
    <w:rsid w:val="008F0F76"/>
    <w:rsid w:val="008F1944"/>
    <w:rsid w:val="008F28DA"/>
    <w:rsid w:val="008F3510"/>
    <w:rsid w:val="008F586E"/>
    <w:rsid w:val="008F5C14"/>
    <w:rsid w:val="008F5F79"/>
    <w:rsid w:val="008F61A7"/>
    <w:rsid w:val="008F6895"/>
    <w:rsid w:val="008F6D5D"/>
    <w:rsid w:val="008F7009"/>
    <w:rsid w:val="00900829"/>
    <w:rsid w:val="009012F4"/>
    <w:rsid w:val="0090173D"/>
    <w:rsid w:val="00901D71"/>
    <w:rsid w:val="00902238"/>
    <w:rsid w:val="009023E7"/>
    <w:rsid w:val="0090260D"/>
    <w:rsid w:val="00902A94"/>
    <w:rsid w:val="00903076"/>
    <w:rsid w:val="00903220"/>
    <w:rsid w:val="009041B3"/>
    <w:rsid w:val="00904B83"/>
    <w:rsid w:val="00904FDC"/>
    <w:rsid w:val="00905ADD"/>
    <w:rsid w:val="00906001"/>
    <w:rsid w:val="009060A6"/>
    <w:rsid w:val="009069A0"/>
    <w:rsid w:val="00906A3C"/>
    <w:rsid w:val="00906FC6"/>
    <w:rsid w:val="00906FEC"/>
    <w:rsid w:val="00907810"/>
    <w:rsid w:val="00907C78"/>
    <w:rsid w:val="009100FC"/>
    <w:rsid w:val="00911667"/>
    <w:rsid w:val="009119CD"/>
    <w:rsid w:val="00912748"/>
    <w:rsid w:val="00912EAA"/>
    <w:rsid w:val="00913A90"/>
    <w:rsid w:val="00914EAD"/>
    <w:rsid w:val="00916C75"/>
    <w:rsid w:val="009171E9"/>
    <w:rsid w:val="00917974"/>
    <w:rsid w:val="00921B67"/>
    <w:rsid w:val="00922157"/>
    <w:rsid w:val="0092247D"/>
    <w:rsid w:val="00922DAA"/>
    <w:rsid w:val="00923D18"/>
    <w:rsid w:val="00924649"/>
    <w:rsid w:val="009254B6"/>
    <w:rsid w:val="00925BCE"/>
    <w:rsid w:val="00926304"/>
    <w:rsid w:val="009265EB"/>
    <w:rsid w:val="00926FF6"/>
    <w:rsid w:val="00927402"/>
    <w:rsid w:val="00927415"/>
    <w:rsid w:val="00927BCA"/>
    <w:rsid w:val="00927F5B"/>
    <w:rsid w:val="009302D5"/>
    <w:rsid w:val="00930398"/>
    <w:rsid w:val="0093109E"/>
    <w:rsid w:val="00931C4C"/>
    <w:rsid w:val="00932173"/>
    <w:rsid w:val="0093239E"/>
    <w:rsid w:val="0093312B"/>
    <w:rsid w:val="009336BC"/>
    <w:rsid w:val="00934BBE"/>
    <w:rsid w:val="009355AC"/>
    <w:rsid w:val="00935D5B"/>
    <w:rsid w:val="00936F03"/>
    <w:rsid w:val="009377E8"/>
    <w:rsid w:val="00937E12"/>
    <w:rsid w:val="00940498"/>
    <w:rsid w:val="009405A3"/>
    <w:rsid w:val="009409A1"/>
    <w:rsid w:val="00941CA8"/>
    <w:rsid w:val="0094382A"/>
    <w:rsid w:val="009441AA"/>
    <w:rsid w:val="0094482B"/>
    <w:rsid w:val="00944A29"/>
    <w:rsid w:val="00944ED0"/>
    <w:rsid w:val="00945B73"/>
    <w:rsid w:val="009468AE"/>
    <w:rsid w:val="00946B36"/>
    <w:rsid w:val="00946C1A"/>
    <w:rsid w:val="009472C3"/>
    <w:rsid w:val="00951A7F"/>
    <w:rsid w:val="00951DFF"/>
    <w:rsid w:val="00952CA1"/>
    <w:rsid w:val="009534FC"/>
    <w:rsid w:val="009535D9"/>
    <w:rsid w:val="00954EFF"/>
    <w:rsid w:val="00955316"/>
    <w:rsid w:val="00955561"/>
    <w:rsid w:val="00955D74"/>
    <w:rsid w:val="00957F95"/>
    <w:rsid w:val="00960098"/>
    <w:rsid w:val="00960555"/>
    <w:rsid w:val="00961176"/>
    <w:rsid w:val="0096129D"/>
    <w:rsid w:val="009617F5"/>
    <w:rsid w:val="009619F9"/>
    <w:rsid w:val="00961D3A"/>
    <w:rsid w:val="0096210F"/>
    <w:rsid w:val="00962D59"/>
    <w:rsid w:val="009643A4"/>
    <w:rsid w:val="00965C61"/>
    <w:rsid w:val="00966205"/>
    <w:rsid w:val="009663AE"/>
    <w:rsid w:val="0096677D"/>
    <w:rsid w:val="00966E17"/>
    <w:rsid w:val="009707DA"/>
    <w:rsid w:val="009716A6"/>
    <w:rsid w:val="00973FA2"/>
    <w:rsid w:val="00974496"/>
    <w:rsid w:val="00974B55"/>
    <w:rsid w:val="00974D64"/>
    <w:rsid w:val="009758B7"/>
    <w:rsid w:val="009766FF"/>
    <w:rsid w:val="00976F5D"/>
    <w:rsid w:val="009773A7"/>
    <w:rsid w:val="00980CED"/>
    <w:rsid w:val="00981B60"/>
    <w:rsid w:val="00983F22"/>
    <w:rsid w:val="009843DC"/>
    <w:rsid w:val="00984665"/>
    <w:rsid w:val="00987073"/>
    <w:rsid w:val="00987320"/>
    <w:rsid w:val="00987EFB"/>
    <w:rsid w:val="009904B9"/>
    <w:rsid w:val="009906D7"/>
    <w:rsid w:val="009907D2"/>
    <w:rsid w:val="0099092E"/>
    <w:rsid w:val="00991E52"/>
    <w:rsid w:val="00992CB7"/>
    <w:rsid w:val="00993275"/>
    <w:rsid w:val="0099411B"/>
    <w:rsid w:val="0099458F"/>
    <w:rsid w:val="009952D0"/>
    <w:rsid w:val="0099642A"/>
    <w:rsid w:val="00996F22"/>
    <w:rsid w:val="009A0364"/>
    <w:rsid w:val="009A0A5B"/>
    <w:rsid w:val="009A0A89"/>
    <w:rsid w:val="009A0EB4"/>
    <w:rsid w:val="009A1461"/>
    <w:rsid w:val="009A18A0"/>
    <w:rsid w:val="009A285A"/>
    <w:rsid w:val="009A2B44"/>
    <w:rsid w:val="009A2E70"/>
    <w:rsid w:val="009A2EA4"/>
    <w:rsid w:val="009A3662"/>
    <w:rsid w:val="009A3F8F"/>
    <w:rsid w:val="009A454D"/>
    <w:rsid w:val="009A48A2"/>
    <w:rsid w:val="009A4D61"/>
    <w:rsid w:val="009A54B2"/>
    <w:rsid w:val="009A5CEA"/>
    <w:rsid w:val="009A624F"/>
    <w:rsid w:val="009A64A8"/>
    <w:rsid w:val="009A6C94"/>
    <w:rsid w:val="009A74CA"/>
    <w:rsid w:val="009A7EFC"/>
    <w:rsid w:val="009B00DE"/>
    <w:rsid w:val="009B045A"/>
    <w:rsid w:val="009B05E7"/>
    <w:rsid w:val="009B07AB"/>
    <w:rsid w:val="009B0830"/>
    <w:rsid w:val="009B1615"/>
    <w:rsid w:val="009B1DE8"/>
    <w:rsid w:val="009B258D"/>
    <w:rsid w:val="009B28BE"/>
    <w:rsid w:val="009B2A73"/>
    <w:rsid w:val="009B329A"/>
    <w:rsid w:val="009B32EB"/>
    <w:rsid w:val="009B35AC"/>
    <w:rsid w:val="009B3854"/>
    <w:rsid w:val="009B3969"/>
    <w:rsid w:val="009B4692"/>
    <w:rsid w:val="009B5D1D"/>
    <w:rsid w:val="009B6696"/>
    <w:rsid w:val="009B6E27"/>
    <w:rsid w:val="009C18BD"/>
    <w:rsid w:val="009C3358"/>
    <w:rsid w:val="009C3CD7"/>
    <w:rsid w:val="009C3D9C"/>
    <w:rsid w:val="009C4E7E"/>
    <w:rsid w:val="009C6FDA"/>
    <w:rsid w:val="009C7150"/>
    <w:rsid w:val="009D0466"/>
    <w:rsid w:val="009D059B"/>
    <w:rsid w:val="009D07D5"/>
    <w:rsid w:val="009D1A26"/>
    <w:rsid w:val="009D1BBE"/>
    <w:rsid w:val="009D1EB1"/>
    <w:rsid w:val="009D2888"/>
    <w:rsid w:val="009D34BF"/>
    <w:rsid w:val="009D3D14"/>
    <w:rsid w:val="009D58B8"/>
    <w:rsid w:val="009D5E0C"/>
    <w:rsid w:val="009D6627"/>
    <w:rsid w:val="009D7102"/>
    <w:rsid w:val="009E00B2"/>
    <w:rsid w:val="009E1278"/>
    <w:rsid w:val="009E1333"/>
    <w:rsid w:val="009E288B"/>
    <w:rsid w:val="009E2CCC"/>
    <w:rsid w:val="009E396B"/>
    <w:rsid w:val="009E40E8"/>
    <w:rsid w:val="009E4A5F"/>
    <w:rsid w:val="009E5190"/>
    <w:rsid w:val="009E6654"/>
    <w:rsid w:val="009F170C"/>
    <w:rsid w:val="009F2084"/>
    <w:rsid w:val="009F3355"/>
    <w:rsid w:val="009F3A64"/>
    <w:rsid w:val="009F467E"/>
    <w:rsid w:val="009F61E8"/>
    <w:rsid w:val="009F653E"/>
    <w:rsid w:val="009F6CE6"/>
    <w:rsid w:val="009F73F7"/>
    <w:rsid w:val="00A0007F"/>
    <w:rsid w:val="00A00F60"/>
    <w:rsid w:val="00A00F8A"/>
    <w:rsid w:val="00A0138A"/>
    <w:rsid w:val="00A021D5"/>
    <w:rsid w:val="00A02C91"/>
    <w:rsid w:val="00A04867"/>
    <w:rsid w:val="00A05781"/>
    <w:rsid w:val="00A05B9C"/>
    <w:rsid w:val="00A06A9C"/>
    <w:rsid w:val="00A0754E"/>
    <w:rsid w:val="00A07E8A"/>
    <w:rsid w:val="00A10AC9"/>
    <w:rsid w:val="00A11E10"/>
    <w:rsid w:val="00A127AF"/>
    <w:rsid w:val="00A12A20"/>
    <w:rsid w:val="00A12DD6"/>
    <w:rsid w:val="00A13E3C"/>
    <w:rsid w:val="00A14970"/>
    <w:rsid w:val="00A16C21"/>
    <w:rsid w:val="00A17123"/>
    <w:rsid w:val="00A202FB"/>
    <w:rsid w:val="00A2037F"/>
    <w:rsid w:val="00A2171F"/>
    <w:rsid w:val="00A21E6E"/>
    <w:rsid w:val="00A23A4F"/>
    <w:rsid w:val="00A23E0B"/>
    <w:rsid w:val="00A25A5D"/>
    <w:rsid w:val="00A25FA8"/>
    <w:rsid w:val="00A26078"/>
    <w:rsid w:val="00A2613B"/>
    <w:rsid w:val="00A26283"/>
    <w:rsid w:val="00A26A44"/>
    <w:rsid w:val="00A306CC"/>
    <w:rsid w:val="00A3139B"/>
    <w:rsid w:val="00A319DD"/>
    <w:rsid w:val="00A33D54"/>
    <w:rsid w:val="00A350C8"/>
    <w:rsid w:val="00A35396"/>
    <w:rsid w:val="00A35A7B"/>
    <w:rsid w:val="00A35ACB"/>
    <w:rsid w:val="00A35DE4"/>
    <w:rsid w:val="00A360FB"/>
    <w:rsid w:val="00A364A4"/>
    <w:rsid w:val="00A3758E"/>
    <w:rsid w:val="00A375A4"/>
    <w:rsid w:val="00A377D9"/>
    <w:rsid w:val="00A378D9"/>
    <w:rsid w:val="00A40118"/>
    <w:rsid w:val="00A41812"/>
    <w:rsid w:val="00A444F9"/>
    <w:rsid w:val="00A44840"/>
    <w:rsid w:val="00A456DF"/>
    <w:rsid w:val="00A456E9"/>
    <w:rsid w:val="00A45EF6"/>
    <w:rsid w:val="00A4668A"/>
    <w:rsid w:val="00A46AE0"/>
    <w:rsid w:val="00A470DB"/>
    <w:rsid w:val="00A47129"/>
    <w:rsid w:val="00A47A80"/>
    <w:rsid w:val="00A50C8E"/>
    <w:rsid w:val="00A51079"/>
    <w:rsid w:val="00A51724"/>
    <w:rsid w:val="00A51800"/>
    <w:rsid w:val="00A52170"/>
    <w:rsid w:val="00A5270F"/>
    <w:rsid w:val="00A5286C"/>
    <w:rsid w:val="00A52B64"/>
    <w:rsid w:val="00A52EF4"/>
    <w:rsid w:val="00A533E3"/>
    <w:rsid w:val="00A54CD2"/>
    <w:rsid w:val="00A54D39"/>
    <w:rsid w:val="00A557DB"/>
    <w:rsid w:val="00A578E0"/>
    <w:rsid w:val="00A57E2F"/>
    <w:rsid w:val="00A61F80"/>
    <w:rsid w:val="00A65936"/>
    <w:rsid w:val="00A66B9D"/>
    <w:rsid w:val="00A67182"/>
    <w:rsid w:val="00A67420"/>
    <w:rsid w:val="00A71452"/>
    <w:rsid w:val="00A726EC"/>
    <w:rsid w:val="00A752A1"/>
    <w:rsid w:val="00A7542B"/>
    <w:rsid w:val="00A756DF"/>
    <w:rsid w:val="00A76D4C"/>
    <w:rsid w:val="00A7732C"/>
    <w:rsid w:val="00A77971"/>
    <w:rsid w:val="00A8039C"/>
    <w:rsid w:val="00A808D6"/>
    <w:rsid w:val="00A80E27"/>
    <w:rsid w:val="00A819B8"/>
    <w:rsid w:val="00A81A36"/>
    <w:rsid w:val="00A81FBD"/>
    <w:rsid w:val="00A8267E"/>
    <w:rsid w:val="00A826AF"/>
    <w:rsid w:val="00A83672"/>
    <w:rsid w:val="00A83ECF"/>
    <w:rsid w:val="00A84084"/>
    <w:rsid w:val="00A85169"/>
    <w:rsid w:val="00A854E4"/>
    <w:rsid w:val="00A85703"/>
    <w:rsid w:val="00A859EB"/>
    <w:rsid w:val="00A8640B"/>
    <w:rsid w:val="00A86825"/>
    <w:rsid w:val="00A86841"/>
    <w:rsid w:val="00A87951"/>
    <w:rsid w:val="00A916BA"/>
    <w:rsid w:val="00A91CB6"/>
    <w:rsid w:val="00A92CA1"/>
    <w:rsid w:val="00A94624"/>
    <w:rsid w:val="00A94DCE"/>
    <w:rsid w:val="00A9641A"/>
    <w:rsid w:val="00A964A4"/>
    <w:rsid w:val="00A9661D"/>
    <w:rsid w:val="00A97B30"/>
    <w:rsid w:val="00AA01AE"/>
    <w:rsid w:val="00AA08AC"/>
    <w:rsid w:val="00AA09D1"/>
    <w:rsid w:val="00AA0B75"/>
    <w:rsid w:val="00AA1027"/>
    <w:rsid w:val="00AA25C8"/>
    <w:rsid w:val="00AA30CE"/>
    <w:rsid w:val="00AA3250"/>
    <w:rsid w:val="00AA3459"/>
    <w:rsid w:val="00AA39B1"/>
    <w:rsid w:val="00AA491B"/>
    <w:rsid w:val="00AA4A02"/>
    <w:rsid w:val="00AA4BA2"/>
    <w:rsid w:val="00AA5190"/>
    <w:rsid w:val="00AA56C8"/>
    <w:rsid w:val="00AA6604"/>
    <w:rsid w:val="00AB0B55"/>
    <w:rsid w:val="00AB1A11"/>
    <w:rsid w:val="00AB2907"/>
    <w:rsid w:val="00AB2C30"/>
    <w:rsid w:val="00AB3BDB"/>
    <w:rsid w:val="00AB407F"/>
    <w:rsid w:val="00AB40E2"/>
    <w:rsid w:val="00AB616D"/>
    <w:rsid w:val="00AB61C8"/>
    <w:rsid w:val="00AB6AC8"/>
    <w:rsid w:val="00AB7E0F"/>
    <w:rsid w:val="00AC14A3"/>
    <w:rsid w:val="00AC1979"/>
    <w:rsid w:val="00AC1C6C"/>
    <w:rsid w:val="00AC2080"/>
    <w:rsid w:val="00AC2182"/>
    <w:rsid w:val="00AC2218"/>
    <w:rsid w:val="00AC26F7"/>
    <w:rsid w:val="00AC2858"/>
    <w:rsid w:val="00AC2B1E"/>
    <w:rsid w:val="00AC3367"/>
    <w:rsid w:val="00AC410B"/>
    <w:rsid w:val="00AC4507"/>
    <w:rsid w:val="00AC49B8"/>
    <w:rsid w:val="00AC5E51"/>
    <w:rsid w:val="00AC7269"/>
    <w:rsid w:val="00AD006A"/>
    <w:rsid w:val="00AD060D"/>
    <w:rsid w:val="00AD0B74"/>
    <w:rsid w:val="00AD0B94"/>
    <w:rsid w:val="00AD13FA"/>
    <w:rsid w:val="00AD22AD"/>
    <w:rsid w:val="00AD4663"/>
    <w:rsid w:val="00AD5A11"/>
    <w:rsid w:val="00AD5E62"/>
    <w:rsid w:val="00AD7BE4"/>
    <w:rsid w:val="00AE0358"/>
    <w:rsid w:val="00AE03EE"/>
    <w:rsid w:val="00AE0913"/>
    <w:rsid w:val="00AE0C66"/>
    <w:rsid w:val="00AE1ACE"/>
    <w:rsid w:val="00AE2909"/>
    <w:rsid w:val="00AE2EA1"/>
    <w:rsid w:val="00AE325F"/>
    <w:rsid w:val="00AE342C"/>
    <w:rsid w:val="00AE4E33"/>
    <w:rsid w:val="00AE561E"/>
    <w:rsid w:val="00AE6401"/>
    <w:rsid w:val="00AE666C"/>
    <w:rsid w:val="00AE7277"/>
    <w:rsid w:val="00AF098F"/>
    <w:rsid w:val="00AF17B9"/>
    <w:rsid w:val="00AF310C"/>
    <w:rsid w:val="00AF3891"/>
    <w:rsid w:val="00AF3943"/>
    <w:rsid w:val="00AF3CF4"/>
    <w:rsid w:val="00AF4013"/>
    <w:rsid w:val="00AF44C4"/>
    <w:rsid w:val="00AF4CBE"/>
    <w:rsid w:val="00AF50B1"/>
    <w:rsid w:val="00AF560A"/>
    <w:rsid w:val="00AF57AC"/>
    <w:rsid w:val="00AF5A5F"/>
    <w:rsid w:val="00AF5D2C"/>
    <w:rsid w:val="00AF6E16"/>
    <w:rsid w:val="00AF6E4D"/>
    <w:rsid w:val="00AF6E69"/>
    <w:rsid w:val="00AF767F"/>
    <w:rsid w:val="00AF77BD"/>
    <w:rsid w:val="00AF7C2C"/>
    <w:rsid w:val="00B003CE"/>
    <w:rsid w:val="00B00D55"/>
    <w:rsid w:val="00B02040"/>
    <w:rsid w:val="00B0223B"/>
    <w:rsid w:val="00B02ABE"/>
    <w:rsid w:val="00B02BA8"/>
    <w:rsid w:val="00B02C86"/>
    <w:rsid w:val="00B032C4"/>
    <w:rsid w:val="00B04C5C"/>
    <w:rsid w:val="00B063BA"/>
    <w:rsid w:val="00B07219"/>
    <w:rsid w:val="00B0767C"/>
    <w:rsid w:val="00B07BE3"/>
    <w:rsid w:val="00B1062B"/>
    <w:rsid w:val="00B10CEB"/>
    <w:rsid w:val="00B11A28"/>
    <w:rsid w:val="00B11A97"/>
    <w:rsid w:val="00B11C29"/>
    <w:rsid w:val="00B12030"/>
    <w:rsid w:val="00B123EC"/>
    <w:rsid w:val="00B139D6"/>
    <w:rsid w:val="00B13D5D"/>
    <w:rsid w:val="00B14D2B"/>
    <w:rsid w:val="00B15BFE"/>
    <w:rsid w:val="00B16BB7"/>
    <w:rsid w:val="00B17A33"/>
    <w:rsid w:val="00B17ED5"/>
    <w:rsid w:val="00B2085E"/>
    <w:rsid w:val="00B209B0"/>
    <w:rsid w:val="00B20CD2"/>
    <w:rsid w:val="00B212B0"/>
    <w:rsid w:val="00B21587"/>
    <w:rsid w:val="00B22592"/>
    <w:rsid w:val="00B22852"/>
    <w:rsid w:val="00B22C67"/>
    <w:rsid w:val="00B23797"/>
    <w:rsid w:val="00B23862"/>
    <w:rsid w:val="00B26483"/>
    <w:rsid w:val="00B2739D"/>
    <w:rsid w:val="00B277AB"/>
    <w:rsid w:val="00B30AFC"/>
    <w:rsid w:val="00B3228C"/>
    <w:rsid w:val="00B32D4A"/>
    <w:rsid w:val="00B32F40"/>
    <w:rsid w:val="00B331EB"/>
    <w:rsid w:val="00B33943"/>
    <w:rsid w:val="00B34852"/>
    <w:rsid w:val="00B34B5A"/>
    <w:rsid w:val="00B34F4C"/>
    <w:rsid w:val="00B3521B"/>
    <w:rsid w:val="00B35647"/>
    <w:rsid w:val="00B362AC"/>
    <w:rsid w:val="00B378CD"/>
    <w:rsid w:val="00B40726"/>
    <w:rsid w:val="00B417C1"/>
    <w:rsid w:val="00B41FD0"/>
    <w:rsid w:val="00B42AEA"/>
    <w:rsid w:val="00B42CDF"/>
    <w:rsid w:val="00B435C9"/>
    <w:rsid w:val="00B43F00"/>
    <w:rsid w:val="00B44F28"/>
    <w:rsid w:val="00B45661"/>
    <w:rsid w:val="00B456DE"/>
    <w:rsid w:val="00B46DC7"/>
    <w:rsid w:val="00B478C5"/>
    <w:rsid w:val="00B5180E"/>
    <w:rsid w:val="00B525DB"/>
    <w:rsid w:val="00B52764"/>
    <w:rsid w:val="00B527EE"/>
    <w:rsid w:val="00B52B46"/>
    <w:rsid w:val="00B53072"/>
    <w:rsid w:val="00B53780"/>
    <w:rsid w:val="00B53F96"/>
    <w:rsid w:val="00B54800"/>
    <w:rsid w:val="00B54A25"/>
    <w:rsid w:val="00B54D04"/>
    <w:rsid w:val="00B54D2D"/>
    <w:rsid w:val="00B54F57"/>
    <w:rsid w:val="00B558EC"/>
    <w:rsid w:val="00B55984"/>
    <w:rsid w:val="00B56279"/>
    <w:rsid w:val="00B56359"/>
    <w:rsid w:val="00B565FA"/>
    <w:rsid w:val="00B56D23"/>
    <w:rsid w:val="00B57008"/>
    <w:rsid w:val="00B57191"/>
    <w:rsid w:val="00B5796D"/>
    <w:rsid w:val="00B610E0"/>
    <w:rsid w:val="00B6150C"/>
    <w:rsid w:val="00B63CF1"/>
    <w:rsid w:val="00B6499F"/>
    <w:rsid w:val="00B66CB0"/>
    <w:rsid w:val="00B670BB"/>
    <w:rsid w:val="00B67B04"/>
    <w:rsid w:val="00B67EC7"/>
    <w:rsid w:val="00B67F70"/>
    <w:rsid w:val="00B70230"/>
    <w:rsid w:val="00B7087A"/>
    <w:rsid w:val="00B70F07"/>
    <w:rsid w:val="00B7133F"/>
    <w:rsid w:val="00B71B1E"/>
    <w:rsid w:val="00B71C53"/>
    <w:rsid w:val="00B72852"/>
    <w:rsid w:val="00B72A67"/>
    <w:rsid w:val="00B737B0"/>
    <w:rsid w:val="00B73C11"/>
    <w:rsid w:val="00B74548"/>
    <w:rsid w:val="00B74B0D"/>
    <w:rsid w:val="00B74B97"/>
    <w:rsid w:val="00B74C69"/>
    <w:rsid w:val="00B757AF"/>
    <w:rsid w:val="00B76C48"/>
    <w:rsid w:val="00B77197"/>
    <w:rsid w:val="00B80416"/>
    <w:rsid w:val="00B806C5"/>
    <w:rsid w:val="00B81477"/>
    <w:rsid w:val="00B8163E"/>
    <w:rsid w:val="00B81C3D"/>
    <w:rsid w:val="00B82BB2"/>
    <w:rsid w:val="00B82BED"/>
    <w:rsid w:val="00B8368A"/>
    <w:rsid w:val="00B836C7"/>
    <w:rsid w:val="00B86159"/>
    <w:rsid w:val="00B8617C"/>
    <w:rsid w:val="00B871E9"/>
    <w:rsid w:val="00B8743F"/>
    <w:rsid w:val="00B91EBE"/>
    <w:rsid w:val="00B91FD8"/>
    <w:rsid w:val="00B93235"/>
    <w:rsid w:val="00B93518"/>
    <w:rsid w:val="00B9363A"/>
    <w:rsid w:val="00B93887"/>
    <w:rsid w:val="00B94AE0"/>
    <w:rsid w:val="00B94F33"/>
    <w:rsid w:val="00B95771"/>
    <w:rsid w:val="00B95F9D"/>
    <w:rsid w:val="00B96231"/>
    <w:rsid w:val="00B97046"/>
    <w:rsid w:val="00B97751"/>
    <w:rsid w:val="00BA020E"/>
    <w:rsid w:val="00BA04DA"/>
    <w:rsid w:val="00BA11B1"/>
    <w:rsid w:val="00BA15DA"/>
    <w:rsid w:val="00BA23D8"/>
    <w:rsid w:val="00BA24A5"/>
    <w:rsid w:val="00BA25E8"/>
    <w:rsid w:val="00BA2CBD"/>
    <w:rsid w:val="00BA375F"/>
    <w:rsid w:val="00BA4951"/>
    <w:rsid w:val="00BA4A1D"/>
    <w:rsid w:val="00BA60E2"/>
    <w:rsid w:val="00BA7865"/>
    <w:rsid w:val="00BB2670"/>
    <w:rsid w:val="00BB31E5"/>
    <w:rsid w:val="00BB36F3"/>
    <w:rsid w:val="00BB3B6F"/>
    <w:rsid w:val="00BB3E64"/>
    <w:rsid w:val="00BB4147"/>
    <w:rsid w:val="00BB5296"/>
    <w:rsid w:val="00BB5558"/>
    <w:rsid w:val="00BB58D0"/>
    <w:rsid w:val="00BB6A2A"/>
    <w:rsid w:val="00BB6FFF"/>
    <w:rsid w:val="00BB7F06"/>
    <w:rsid w:val="00BC04C2"/>
    <w:rsid w:val="00BC1782"/>
    <w:rsid w:val="00BC18D6"/>
    <w:rsid w:val="00BC1B2F"/>
    <w:rsid w:val="00BC2613"/>
    <w:rsid w:val="00BC28F9"/>
    <w:rsid w:val="00BC2F02"/>
    <w:rsid w:val="00BC30FC"/>
    <w:rsid w:val="00BC4F73"/>
    <w:rsid w:val="00BC5669"/>
    <w:rsid w:val="00BC59C9"/>
    <w:rsid w:val="00BC5B01"/>
    <w:rsid w:val="00BC600E"/>
    <w:rsid w:val="00BC61B8"/>
    <w:rsid w:val="00BC65D8"/>
    <w:rsid w:val="00BC6613"/>
    <w:rsid w:val="00BC6E8B"/>
    <w:rsid w:val="00BC6FEE"/>
    <w:rsid w:val="00BC7142"/>
    <w:rsid w:val="00BD0161"/>
    <w:rsid w:val="00BD0CFD"/>
    <w:rsid w:val="00BD0FD2"/>
    <w:rsid w:val="00BD135B"/>
    <w:rsid w:val="00BD1BAB"/>
    <w:rsid w:val="00BD2439"/>
    <w:rsid w:val="00BD25F7"/>
    <w:rsid w:val="00BD2F22"/>
    <w:rsid w:val="00BD3EA1"/>
    <w:rsid w:val="00BD3F5F"/>
    <w:rsid w:val="00BD4135"/>
    <w:rsid w:val="00BD51EB"/>
    <w:rsid w:val="00BD5BE1"/>
    <w:rsid w:val="00BD5F6C"/>
    <w:rsid w:val="00BD7610"/>
    <w:rsid w:val="00BD78E1"/>
    <w:rsid w:val="00BD7A91"/>
    <w:rsid w:val="00BE0A50"/>
    <w:rsid w:val="00BE0F97"/>
    <w:rsid w:val="00BE1378"/>
    <w:rsid w:val="00BE1E87"/>
    <w:rsid w:val="00BE2D32"/>
    <w:rsid w:val="00BE31AC"/>
    <w:rsid w:val="00BE33D1"/>
    <w:rsid w:val="00BE364D"/>
    <w:rsid w:val="00BE5ED9"/>
    <w:rsid w:val="00BE62CA"/>
    <w:rsid w:val="00BE66EB"/>
    <w:rsid w:val="00BE68B7"/>
    <w:rsid w:val="00BE71B1"/>
    <w:rsid w:val="00BE7AF7"/>
    <w:rsid w:val="00BF01B2"/>
    <w:rsid w:val="00BF080A"/>
    <w:rsid w:val="00BF1EAC"/>
    <w:rsid w:val="00BF2675"/>
    <w:rsid w:val="00BF3250"/>
    <w:rsid w:val="00BF485F"/>
    <w:rsid w:val="00BF5011"/>
    <w:rsid w:val="00BF6039"/>
    <w:rsid w:val="00C00169"/>
    <w:rsid w:val="00C01535"/>
    <w:rsid w:val="00C0195F"/>
    <w:rsid w:val="00C026FC"/>
    <w:rsid w:val="00C02D8C"/>
    <w:rsid w:val="00C03B8D"/>
    <w:rsid w:val="00C03F10"/>
    <w:rsid w:val="00C04C80"/>
    <w:rsid w:val="00C04F76"/>
    <w:rsid w:val="00C053D7"/>
    <w:rsid w:val="00C05D13"/>
    <w:rsid w:val="00C0617A"/>
    <w:rsid w:val="00C079C4"/>
    <w:rsid w:val="00C1081A"/>
    <w:rsid w:val="00C10AE8"/>
    <w:rsid w:val="00C115DD"/>
    <w:rsid w:val="00C11AB1"/>
    <w:rsid w:val="00C1242E"/>
    <w:rsid w:val="00C12859"/>
    <w:rsid w:val="00C12889"/>
    <w:rsid w:val="00C13C22"/>
    <w:rsid w:val="00C1463D"/>
    <w:rsid w:val="00C14672"/>
    <w:rsid w:val="00C15263"/>
    <w:rsid w:val="00C15670"/>
    <w:rsid w:val="00C156B2"/>
    <w:rsid w:val="00C15B24"/>
    <w:rsid w:val="00C167A6"/>
    <w:rsid w:val="00C17343"/>
    <w:rsid w:val="00C210E7"/>
    <w:rsid w:val="00C21622"/>
    <w:rsid w:val="00C21B56"/>
    <w:rsid w:val="00C21F09"/>
    <w:rsid w:val="00C21FA2"/>
    <w:rsid w:val="00C23AE9"/>
    <w:rsid w:val="00C241E0"/>
    <w:rsid w:val="00C244D3"/>
    <w:rsid w:val="00C24B93"/>
    <w:rsid w:val="00C253A9"/>
    <w:rsid w:val="00C25CD9"/>
    <w:rsid w:val="00C2613D"/>
    <w:rsid w:val="00C27CD3"/>
    <w:rsid w:val="00C30BCD"/>
    <w:rsid w:val="00C30C3D"/>
    <w:rsid w:val="00C311C2"/>
    <w:rsid w:val="00C31523"/>
    <w:rsid w:val="00C32552"/>
    <w:rsid w:val="00C32DDF"/>
    <w:rsid w:val="00C3311B"/>
    <w:rsid w:val="00C334B9"/>
    <w:rsid w:val="00C33DEB"/>
    <w:rsid w:val="00C34435"/>
    <w:rsid w:val="00C34E11"/>
    <w:rsid w:val="00C350CA"/>
    <w:rsid w:val="00C35284"/>
    <w:rsid w:val="00C3558F"/>
    <w:rsid w:val="00C372E8"/>
    <w:rsid w:val="00C37D26"/>
    <w:rsid w:val="00C4024F"/>
    <w:rsid w:val="00C410AC"/>
    <w:rsid w:val="00C41961"/>
    <w:rsid w:val="00C41D22"/>
    <w:rsid w:val="00C41D8E"/>
    <w:rsid w:val="00C42DE7"/>
    <w:rsid w:val="00C42F47"/>
    <w:rsid w:val="00C4378C"/>
    <w:rsid w:val="00C43CD9"/>
    <w:rsid w:val="00C44395"/>
    <w:rsid w:val="00C44C79"/>
    <w:rsid w:val="00C456D9"/>
    <w:rsid w:val="00C461B4"/>
    <w:rsid w:val="00C4695C"/>
    <w:rsid w:val="00C503D9"/>
    <w:rsid w:val="00C50722"/>
    <w:rsid w:val="00C50E47"/>
    <w:rsid w:val="00C51AB0"/>
    <w:rsid w:val="00C51F14"/>
    <w:rsid w:val="00C520BE"/>
    <w:rsid w:val="00C547B0"/>
    <w:rsid w:val="00C54F82"/>
    <w:rsid w:val="00C55908"/>
    <w:rsid w:val="00C56262"/>
    <w:rsid w:val="00C56BCE"/>
    <w:rsid w:val="00C5765A"/>
    <w:rsid w:val="00C610CD"/>
    <w:rsid w:val="00C61C8A"/>
    <w:rsid w:val="00C61F59"/>
    <w:rsid w:val="00C62538"/>
    <w:rsid w:val="00C63201"/>
    <w:rsid w:val="00C63D89"/>
    <w:rsid w:val="00C64C9D"/>
    <w:rsid w:val="00C66826"/>
    <w:rsid w:val="00C70A1E"/>
    <w:rsid w:val="00C70D08"/>
    <w:rsid w:val="00C7170F"/>
    <w:rsid w:val="00C71F05"/>
    <w:rsid w:val="00C726E4"/>
    <w:rsid w:val="00C7328A"/>
    <w:rsid w:val="00C739D7"/>
    <w:rsid w:val="00C73A34"/>
    <w:rsid w:val="00C75E44"/>
    <w:rsid w:val="00C76373"/>
    <w:rsid w:val="00C764DA"/>
    <w:rsid w:val="00C77031"/>
    <w:rsid w:val="00C77894"/>
    <w:rsid w:val="00C809D0"/>
    <w:rsid w:val="00C81240"/>
    <w:rsid w:val="00C81CA5"/>
    <w:rsid w:val="00C82A03"/>
    <w:rsid w:val="00C84A0D"/>
    <w:rsid w:val="00C84EE7"/>
    <w:rsid w:val="00C855CD"/>
    <w:rsid w:val="00C857A8"/>
    <w:rsid w:val="00C86A8F"/>
    <w:rsid w:val="00C86B0B"/>
    <w:rsid w:val="00C87FA0"/>
    <w:rsid w:val="00C913F9"/>
    <w:rsid w:val="00C91D40"/>
    <w:rsid w:val="00C92C9E"/>
    <w:rsid w:val="00C94DCE"/>
    <w:rsid w:val="00C94E47"/>
    <w:rsid w:val="00C94FF1"/>
    <w:rsid w:val="00C95422"/>
    <w:rsid w:val="00C954B4"/>
    <w:rsid w:val="00C95C9D"/>
    <w:rsid w:val="00C9613E"/>
    <w:rsid w:val="00CA03BD"/>
    <w:rsid w:val="00CA11B4"/>
    <w:rsid w:val="00CA22BA"/>
    <w:rsid w:val="00CA331A"/>
    <w:rsid w:val="00CA3A94"/>
    <w:rsid w:val="00CA49C1"/>
    <w:rsid w:val="00CA4B61"/>
    <w:rsid w:val="00CA570D"/>
    <w:rsid w:val="00CA711A"/>
    <w:rsid w:val="00CB014E"/>
    <w:rsid w:val="00CB1F17"/>
    <w:rsid w:val="00CB1F3B"/>
    <w:rsid w:val="00CB29CD"/>
    <w:rsid w:val="00CB3C90"/>
    <w:rsid w:val="00CB4D7D"/>
    <w:rsid w:val="00CB535F"/>
    <w:rsid w:val="00CB6008"/>
    <w:rsid w:val="00CB6368"/>
    <w:rsid w:val="00CB63EB"/>
    <w:rsid w:val="00CB6E27"/>
    <w:rsid w:val="00CB740D"/>
    <w:rsid w:val="00CB7903"/>
    <w:rsid w:val="00CB7F57"/>
    <w:rsid w:val="00CC13E0"/>
    <w:rsid w:val="00CC2045"/>
    <w:rsid w:val="00CC273D"/>
    <w:rsid w:val="00CC2A88"/>
    <w:rsid w:val="00CC2D71"/>
    <w:rsid w:val="00CC3935"/>
    <w:rsid w:val="00CC3C43"/>
    <w:rsid w:val="00CC5556"/>
    <w:rsid w:val="00CC56DE"/>
    <w:rsid w:val="00CC65EA"/>
    <w:rsid w:val="00CC6F7B"/>
    <w:rsid w:val="00CC72EE"/>
    <w:rsid w:val="00CC79E6"/>
    <w:rsid w:val="00CD03ED"/>
    <w:rsid w:val="00CD0937"/>
    <w:rsid w:val="00CD0992"/>
    <w:rsid w:val="00CD0F01"/>
    <w:rsid w:val="00CD1838"/>
    <w:rsid w:val="00CD2150"/>
    <w:rsid w:val="00CD26CA"/>
    <w:rsid w:val="00CD26D7"/>
    <w:rsid w:val="00CD27E8"/>
    <w:rsid w:val="00CD32A2"/>
    <w:rsid w:val="00CD5178"/>
    <w:rsid w:val="00CD6A26"/>
    <w:rsid w:val="00CD6AAC"/>
    <w:rsid w:val="00CD6CEC"/>
    <w:rsid w:val="00CD6F6B"/>
    <w:rsid w:val="00CD7456"/>
    <w:rsid w:val="00CE0F68"/>
    <w:rsid w:val="00CE15E5"/>
    <w:rsid w:val="00CE1C7B"/>
    <w:rsid w:val="00CE1D15"/>
    <w:rsid w:val="00CE31CA"/>
    <w:rsid w:val="00CE4211"/>
    <w:rsid w:val="00CE50D0"/>
    <w:rsid w:val="00CE7406"/>
    <w:rsid w:val="00CE7506"/>
    <w:rsid w:val="00CF0A3E"/>
    <w:rsid w:val="00CF2097"/>
    <w:rsid w:val="00CF2A4E"/>
    <w:rsid w:val="00CF495D"/>
    <w:rsid w:val="00CF591C"/>
    <w:rsid w:val="00CF70C5"/>
    <w:rsid w:val="00CF7513"/>
    <w:rsid w:val="00D00978"/>
    <w:rsid w:val="00D00F63"/>
    <w:rsid w:val="00D02A3E"/>
    <w:rsid w:val="00D03417"/>
    <w:rsid w:val="00D039B2"/>
    <w:rsid w:val="00D03B67"/>
    <w:rsid w:val="00D03DDF"/>
    <w:rsid w:val="00D04690"/>
    <w:rsid w:val="00D049FF"/>
    <w:rsid w:val="00D05002"/>
    <w:rsid w:val="00D06177"/>
    <w:rsid w:val="00D07BE8"/>
    <w:rsid w:val="00D07FF3"/>
    <w:rsid w:val="00D109E0"/>
    <w:rsid w:val="00D109EC"/>
    <w:rsid w:val="00D10AA0"/>
    <w:rsid w:val="00D13A00"/>
    <w:rsid w:val="00D15409"/>
    <w:rsid w:val="00D155AE"/>
    <w:rsid w:val="00D15AD7"/>
    <w:rsid w:val="00D16714"/>
    <w:rsid w:val="00D169BF"/>
    <w:rsid w:val="00D16DDE"/>
    <w:rsid w:val="00D16E4F"/>
    <w:rsid w:val="00D171B3"/>
    <w:rsid w:val="00D17F5A"/>
    <w:rsid w:val="00D20BA3"/>
    <w:rsid w:val="00D20C40"/>
    <w:rsid w:val="00D2102D"/>
    <w:rsid w:val="00D21B34"/>
    <w:rsid w:val="00D21EE1"/>
    <w:rsid w:val="00D22A31"/>
    <w:rsid w:val="00D22EF5"/>
    <w:rsid w:val="00D22EFA"/>
    <w:rsid w:val="00D246C1"/>
    <w:rsid w:val="00D24ABF"/>
    <w:rsid w:val="00D24AFA"/>
    <w:rsid w:val="00D25DAD"/>
    <w:rsid w:val="00D25E5D"/>
    <w:rsid w:val="00D26DC4"/>
    <w:rsid w:val="00D26F67"/>
    <w:rsid w:val="00D3025C"/>
    <w:rsid w:val="00D306EF"/>
    <w:rsid w:val="00D30BD6"/>
    <w:rsid w:val="00D313EC"/>
    <w:rsid w:val="00D31806"/>
    <w:rsid w:val="00D32684"/>
    <w:rsid w:val="00D3271C"/>
    <w:rsid w:val="00D32822"/>
    <w:rsid w:val="00D32C44"/>
    <w:rsid w:val="00D32D5E"/>
    <w:rsid w:val="00D32E02"/>
    <w:rsid w:val="00D33D53"/>
    <w:rsid w:val="00D35F3B"/>
    <w:rsid w:val="00D36B9D"/>
    <w:rsid w:val="00D37CB0"/>
    <w:rsid w:val="00D41AF1"/>
    <w:rsid w:val="00D4223D"/>
    <w:rsid w:val="00D422F3"/>
    <w:rsid w:val="00D42755"/>
    <w:rsid w:val="00D436A2"/>
    <w:rsid w:val="00D43E07"/>
    <w:rsid w:val="00D43F2A"/>
    <w:rsid w:val="00D43F96"/>
    <w:rsid w:val="00D440C2"/>
    <w:rsid w:val="00D44D24"/>
    <w:rsid w:val="00D50103"/>
    <w:rsid w:val="00D505BB"/>
    <w:rsid w:val="00D511E8"/>
    <w:rsid w:val="00D51511"/>
    <w:rsid w:val="00D517CA"/>
    <w:rsid w:val="00D52FC0"/>
    <w:rsid w:val="00D534BC"/>
    <w:rsid w:val="00D53530"/>
    <w:rsid w:val="00D5459B"/>
    <w:rsid w:val="00D545C6"/>
    <w:rsid w:val="00D5551D"/>
    <w:rsid w:val="00D55988"/>
    <w:rsid w:val="00D56822"/>
    <w:rsid w:val="00D56965"/>
    <w:rsid w:val="00D6046B"/>
    <w:rsid w:val="00D6072E"/>
    <w:rsid w:val="00D61185"/>
    <w:rsid w:val="00D61C42"/>
    <w:rsid w:val="00D62D94"/>
    <w:rsid w:val="00D62E74"/>
    <w:rsid w:val="00D64266"/>
    <w:rsid w:val="00D65C05"/>
    <w:rsid w:val="00D65C62"/>
    <w:rsid w:val="00D660D5"/>
    <w:rsid w:val="00D66A10"/>
    <w:rsid w:val="00D66B37"/>
    <w:rsid w:val="00D67A46"/>
    <w:rsid w:val="00D67CEE"/>
    <w:rsid w:val="00D70E3C"/>
    <w:rsid w:val="00D7120D"/>
    <w:rsid w:val="00D71329"/>
    <w:rsid w:val="00D731CF"/>
    <w:rsid w:val="00D7454C"/>
    <w:rsid w:val="00D75682"/>
    <w:rsid w:val="00D762BD"/>
    <w:rsid w:val="00D765C5"/>
    <w:rsid w:val="00D769CD"/>
    <w:rsid w:val="00D76CB3"/>
    <w:rsid w:val="00D770DC"/>
    <w:rsid w:val="00D776FA"/>
    <w:rsid w:val="00D778FD"/>
    <w:rsid w:val="00D80B82"/>
    <w:rsid w:val="00D82980"/>
    <w:rsid w:val="00D841F6"/>
    <w:rsid w:val="00D8432A"/>
    <w:rsid w:val="00D84EB0"/>
    <w:rsid w:val="00D85496"/>
    <w:rsid w:val="00D85BC2"/>
    <w:rsid w:val="00D85C3A"/>
    <w:rsid w:val="00D86709"/>
    <w:rsid w:val="00D867BC"/>
    <w:rsid w:val="00D90194"/>
    <w:rsid w:val="00D908C1"/>
    <w:rsid w:val="00D91805"/>
    <w:rsid w:val="00D91B42"/>
    <w:rsid w:val="00D91DB0"/>
    <w:rsid w:val="00D92817"/>
    <w:rsid w:val="00D933BC"/>
    <w:rsid w:val="00D934B5"/>
    <w:rsid w:val="00D9435D"/>
    <w:rsid w:val="00D94409"/>
    <w:rsid w:val="00D94474"/>
    <w:rsid w:val="00D94737"/>
    <w:rsid w:val="00D952EA"/>
    <w:rsid w:val="00D955CA"/>
    <w:rsid w:val="00D95737"/>
    <w:rsid w:val="00D95EEF"/>
    <w:rsid w:val="00D96012"/>
    <w:rsid w:val="00D96195"/>
    <w:rsid w:val="00DA12FD"/>
    <w:rsid w:val="00DA150A"/>
    <w:rsid w:val="00DA165E"/>
    <w:rsid w:val="00DA44F7"/>
    <w:rsid w:val="00DA597E"/>
    <w:rsid w:val="00DA782B"/>
    <w:rsid w:val="00DA7EA9"/>
    <w:rsid w:val="00DB0D45"/>
    <w:rsid w:val="00DB1458"/>
    <w:rsid w:val="00DB1746"/>
    <w:rsid w:val="00DB240E"/>
    <w:rsid w:val="00DB2726"/>
    <w:rsid w:val="00DB2834"/>
    <w:rsid w:val="00DB2D45"/>
    <w:rsid w:val="00DB352F"/>
    <w:rsid w:val="00DB35F6"/>
    <w:rsid w:val="00DB3AF9"/>
    <w:rsid w:val="00DB751E"/>
    <w:rsid w:val="00DC005C"/>
    <w:rsid w:val="00DC0544"/>
    <w:rsid w:val="00DC08DE"/>
    <w:rsid w:val="00DC19FB"/>
    <w:rsid w:val="00DC22B8"/>
    <w:rsid w:val="00DC23BC"/>
    <w:rsid w:val="00DC33F7"/>
    <w:rsid w:val="00DC41C1"/>
    <w:rsid w:val="00DC46FA"/>
    <w:rsid w:val="00DC4A37"/>
    <w:rsid w:val="00DC4C4E"/>
    <w:rsid w:val="00DC514D"/>
    <w:rsid w:val="00DC5229"/>
    <w:rsid w:val="00DC615A"/>
    <w:rsid w:val="00DC6308"/>
    <w:rsid w:val="00DC6FA8"/>
    <w:rsid w:val="00DC766D"/>
    <w:rsid w:val="00DC7D1B"/>
    <w:rsid w:val="00DC7E7D"/>
    <w:rsid w:val="00DD034B"/>
    <w:rsid w:val="00DD058F"/>
    <w:rsid w:val="00DD0717"/>
    <w:rsid w:val="00DD165B"/>
    <w:rsid w:val="00DD1982"/>
    <w:rsid w:val="00DD1D4B"/>
    <w:rsid w:val="00DD3147"/>
    <w:rsid w:val="00DD32E0"/>
    <w:rsid w:val="00DD3914"/>
    <w:rsid w:val="00DD3FB2"/>
    <w:rsid w:val="00DD451C"/>
    <w:rsid w:val="00DD5CDA"/>
    <w:rsid w:val="00DD6038"/>
    <w:rsid w:val="00DD71EF"/>
    <w:rsid w:val="00DE013E"/>
    <w:rsid w:val="00DE0366"/>
    <w:rsid w:val="00DE044D"/>
    <w:rsid w:val="00DE0530"/>
    <w:rsid w:val="00DE0E0F"/>
    <w:rsid w:val="00DE121B"/>
    <w:rsid w:val="00DE128D"/>
    <w:rsid w:val="00DE1D2E"/>
    <w:rsid w:val="00DE20AE"/>
    <w:rsid w:val="00DE2224"/>
    <w:rsid w:val="00DE41EF"/>
    <w:rsid w:val="00DE4AA9"/>
    <w:rsid w:val="00DE4B94"/>
    <w:rsid w:val="00DE5FBD"/>
    <w:rsid w:val="00DE6600"/>
    <w:rsid w:val="00DF04B7"/>
    <w:rsid w:val="00DF04BE"/>
    <w:rsid w:val="00DF0B9F"/>
    <w:rsid w:val="00DF16E3"/>
    <w:rsid w:val="00DF181B"/>
    <w:rsid w:val="00DF2A6B"/>
    <w:rsid w:val="00DF2B4A"/>
    <w:rsid w:val="00DF2CF9"/>
    <w:rsid w:val="00DF2D57"/>
    <w:rsid w:val="00DF39AF"/>
    <w:rsid w:val="00DF5A86"/>
    <w:rsid w:val="00DF724B"/>
    <w:rsid w:val="00DF7414"/>
    <w:rsid w:val="00E001E3"/>
    <w:rsid w:val="00E001E8"/>
    <w:rsid w:val="00E011F7"/>
    <w:rsid w:val="00E01696"/>
    <w:rsid w:val="00E01CB9"/>
    <w:rsid w:val="00E0309D"/>
    <w:rsid w:val="00E03E06"/>
    <w:rsid w:val="00E041D0"/>
    <w:rsid w:val="00E0446A"/>
    <w:rsid w:val="00E0558F"/>
    <w:rsid w:val="00E05DD5"/>
    <w:rsid w:val="00E11675"/>
    <w:rsid w:val="00E11FD6"/>
    <w:rsid w:val="00E121DF"/>
    <w:rsid w:val="00E13FED"/>
    <w:rsid w:val="00E147AD"/>
    <w:rsid w:val="00E1578A"/>
    <w:rsid w:val="00E157D2"/>
    <w:rsid w:val="00E159DB"/>
    <w:rsid w:val="00E16111"/>
    <w:rsid w:val="00E16617"/>
    <w:rsid w:val="00E16EC9"/>
    <w:rsid w:val="00E171B3"/>
    <w:rsid w:val="00E17874"/>
    <w:rsid w:val="00E2086F"/>
    <w:rsid w:val="00E20992"/>
    <w:rsid w:val="00E20C65"/>
    <w:rsid w:val="00E2125E"/>
    <w:rsid w:val="00E23D53"/>
    <w:rsid w:val="00E24394"/>
    <w:rsid w:val="00E24C8C"/>
    <w:rsid w:val="00E270DC"/>
    <w:rsid w:val="00E272E3"/>
    <w:rsid w:val="00E27421"/>
    <w:rsid w:val="00E30398"/>
    <w:rsid w:val="00E30C5D"/>
    <w:rsid w:val="00E31444"/>
    <w:rsid w:val="00E31A9B"/>
    <w:rsid w:val="00E31F15"/>
    <w:rsid w:val="00E32145"/>
    <w:rsid w:val="00E324B1"/>
    <w:rsid w:val="00E32E78"/>
    <w:rsid w:val="00E32EBD"/>
    <w:rsid w:val="00E333D4"/>
    <w:rsid w:val="00E33FB7"/>
    <w:rsid w:val="00E343A7"/>
    <w:rsid w:val="00E35360"/>
    <w:rsid w:val="00E360E1"/>
    <w:rsid w:val="00E368BD"/>
    <w:rsid w:val="00E36CB8"/>
    <w:rsid w:val="00E407FF"/>
    <w:rsid w:val="00E40D33"/>
    <w:rsid w:val="00E4176F"/>
    <w:rsid w:val="00E41A69"/>
    <w:rsid w:val="00E42CB9"/>
    <w:rsid w:val="00E42E03"/>
    <w:rsid w:val="00E442C5"/>
    <w:rsid w:val="00E44337"/>
    <w:rsid w:val="00E445D6"/>
    <w:rsid w:val="00E45140"/>
    <w:rsid w:val="00E454C5"/>
    <w:rsid w:val="00E46FFA"/>
    <w:rsid w:val="00E472CC"/>
    <w:rsid w:val="00E476EC"/>
    <w:rsid w:val="00E47A80"/>
    <w:rsid w:val="00E505E6"/>
    <w:rsid w:val="00E50671"/>
    <w:rsid w:val="00E5122F"/>
    <w:rsid w:val="00E515FC"/>
    <w:rsid w:val="00E528BB"/>
    <w:rsid w:val="00E52BD8"/>
    <w:rsid w:val="00E5420F"/>
    <w:rsid w:val="00E55D41"/>
    <w:rsid w:val="00E56050"/>
    <w:rsid w:val="00E56932"/>
    <w:rsid w:val="00E60F2F"/>
    <w:rsid w:val="00E61011"/>
    <w:rsid w:val="00E610CA"/>
    <w:rsid w:val="00E61362"/>
    <w:rsid w:val="00E62FC1"/>
    <w:rsid w:val="00E63666"/>
    <w:rsid w:val="00E63D40"/>
    <w:rsid w:val="00E647E5"/>
    <w:rsid w:val="00E64E43"/>
    <w:rsid w:val="00E6666D"/>
    <w:rsid w:val="00E66FD3"/>
    <w:rsid w:val="00E70831"/>
    <w:rsid w:val="00E70836"/>
    <w:rsid w:val="00E70F26"/>
    <w:rsid w:val="00E7116E"/>
    <w:rsid w:val="00E71B9B"/>
    <w:rsid w:val="00E738AE"/>
    <w:rsid w:val="00E747FC"/>
    <w:rsid w:val="00E75051"/>
    <w:rsid w:val="00E764CE"/>
    <w:rsid w:val="00E7666C"/>
    <w:rsid w:val="00E76ED7"/>
    <w:rsid w:val="00E7721E"/>
    <w:rsid w:val="00E77253"/>
    <w:rsid w:val="00E83289"/>
    <w:rsid w:val="00E8354B"/>
    <w:rsid w:val="00E83E22"/>
    <w:rsid w:val="00E841D0"/>
    <w:rsid w:val="00E85E40"/>
    <w:rsid w:val="00E860E8"/>
    <w:rsid w:val="00E87453"/>
    <w:rsid w:val="00E8751F"/>
    <w:rsid w:val="00E87891"/>
    <w:rsid w:val="00E90268"/>
    <w:rsid w:val="00E918D4"/>
    <w:rsid w:val="00E9196E"/>
    <w:rsid w:val="00E9225A"/>
    <w:rsid w:val="00E928B6"/>
    <w:rsid w:val="00E930C5"/>
    <w:rsid w:val="00E9439E"/>
    <w:rsid w:val="00E950F5"/>
    <w:rsid w:val="00E9529D"/>
    <w:rsid w:val="00E95689"/>
    <w:rsid w:val="00E956B2"/>
    <w:rsid w:val="00E9609C"/>
    <w:rsid w:val="00E96C2C"/>
    <w:rsid w:val="00E97EAF"/>
    <w:rsid w:val="00EA1959"/>
    <w:rsid w:val="00EA2C39"/>
    <w:rsid w:val="00EA2E0D"/>
    <w:rsid w:val="00EA30C6"/>
    <w:rsid w:val="00EA31C4"/>
    <w:rsid w:val="00EA329B"/>
    <w:rsid w:val="00EA372D"/>
    <w:rsid w:val="00EA3C2E"/>
    <w:rsid w:val="00EA42D4"/>
    <w:rsid w:val="00EA46E4"/>
    <w:rsid w:val="00EA4916"/>
    <w:rsid w:val="00EA5067"/>
    <w:rsid w:val="00EA55FB"/>
    <w:rsid w:val="00EA6250"/>
    <w:rsid w:val="00EA664A"/>
    <w:rsid w:val="00EA6B3D"/>
    <w:rsid w:val="00EB022A"/>
    <w:rsid w:val="00EB04E4"/>
    <w:rsid w:val="00EB0700"/>
    <w:rsid w:val="00EB14F0"/>
    <w:rsid w:val="00EB1EA5"/>
    <w:rsid w:val="00EB2302"/>
    <w:rsid w:val="00EB27E3"/>
    <w:rsid w:val="00EB41DD"/>
    <w:rsid w:val="00EB4261"/>
    <w:rsid w:val="00EB43AA"/>
    <w:rsid w:val="00EB5999"/>
    <w:rsid w:val="00EB5F4B"/>
    <w:rsid w:val="00EB6253"/>
    <w:rsid w:val="00EB7269"/>
    <w:rsid w:val="00EC01AF"/>
    <w:rsid w:val="00EC1BF1"/>
    <w:rsid w:val="00EC271B"/>
    <w:rsid w:val="00EC2CAC"/>
    <w:rsid w:val="00EC3234"/>
    <w:rsid w:val="00EC3644"/>
    <w:rsid w:val="00EC3D01"/>
    <w:rsid w:val="00EC4549"/>
    <w:rsid w:val="00EC6A09"/>
    <w:rsid w:val="00EC7152"/>
    <w:rsid w:val="00EC7692"/>
    <w:rsid w:val="00EC7BAD"/>
    <w:rsid w:val="00EC7D6F"/>
    <w:rsid w:val="00ED0F7C"/>
    <w:rsid w:val="00ED568B"/>
    <w:rsid w:val="00ED7472"/>
    <w:rsid w:val="00ED7F62"/>
    <w:rsid w:val="00EE16F0"/>
    <w:rsid w:val="00EE1FDA"/>
    <w:rsid w:val="00EE49E1"/>
    <w:rsid w:val="00EE4B3D"/>
    <w:rsid w:val="00EE5340"/>
    <w:rsid w:val="00EE612D"/>
    <w:rsid w:val="00EE7082"/>
    <w:rsid w:val="00EE7C61"/>
    <w:rsid w:val="00EF097C"/>
    <w:rsid w:val="00EF0BD6"/>
    <w:rsid w:val="00EF0E5E"/>
    <w:rsid w:val="00EF13BF"/>
    <w:rsid w:val="00EF33BA"/>
    <w:rsid w:val="00EF33BC"/>
    <w:rsid w:val="00EF3474"/>
    <w:rsid w:val="00EF42C1"/>
    <w:rsid w:val="00EF5B3A"/>
    <w:rsid w:val="00EF602C"/>
    <w:rsid w:val="00EF702C"/>
    <w:rsid w:val="00EF7399"/>
    <w:rsid w:val="00EF7DBE"/>
    <w:rsid w:val="00EF7EC3"/>
    <w:rsid w:val="00EF7FA2"/>
    <w:rsid w:val="00F005EC"/>
    <w:rsid w:val="00F00AE8"/>
    <w:rsid w:val="00F00D61"/>
    <w:rsid w:val="00F01722"/>
    <w:rsid w:val="00F01BE1"/>
    <w:rsid w:val="00F02662"/>
    <w:rsid w:val="00F0389F"/>
    <w:rsid w:val="00F042F2"/>
    <w:rsid w:val="00F046B6"/>
    <w:rsid w:val="00F04FAD"/>
    <w:rsid w:val="00F0680D"/>
    <w:rsid w:val="00F077FC"/>
    <w:rsid w:val="00F10160"/>
    <w:rsid w:val="00F10D8F"/>
    <w:rsid w:val="00F10F83"/>
    <w:rsid w:val="00F11415"/>
    <w:rsid w:val="00F11834"/>
    <w:rsid w:val="00F12DF2"/>
    <w:rsid w:val="00F1352B"/>
    <w:rsid w:val="00F1517F"/>
    <w:rsid w:val="00F15A3A"/>
    <w:rsid w:val="00F16FE7"/>
    <w:rsid w:val="00F17068"/>
    <w:rsid w:val="00F174FD"/>
    <w:rsid w:val="00F17C84"/>
    <w:rsid w:val="00F20007"/>
    <w:rsid w:val="00F201F5"/>
    <w:rsid w:val="00F20C86"/>
    <w:rsid w:val="00F21396"/>
    <w:rsid w:val="00F27515"/>
    <w:rsid w:val="00F27FBB"/>
    <w:rsid w:val="00F3146E"/>
    <w:rsid w:val="00F31C51"/>
    <w:rsid w:val="00F329BA"/>
    <w:rsid w:val="00F32CE2"/>
    <w:rsid w:val="00F334F7"/>
    <w:rsid w:val="00F341A6"/>
    <w:rsid w:val="00F34DF0"/>
    <w:rsid w:val="00F34F06"/>
    <w:rsid w:val="00F35786"/>
    <w:rsid w:val="00F363B2"/>
    <w:rsid w:val="00F3642F"/>
    <w:rsid w:val="00F3653E"/>
    <w:rsid w:val="00F37647"/>
    <w:rsid w:val="00F37686"/>
    <w:rsid w:val="00F40228"/>
    <w:rsid w:val="00F40527"/>
    <w:rsid w:val="00F40845"/>
    <w:rsid w:val="00F413FF"/>
    <w:rsid w:val="00F41684"/>
    <w:rsid w:val="00F41755"/>
    <w:rsid w:val="00F41CDE"/>
    <w:rsid w:val="00F42149"/>
    <w:rsid w:val="00F4255D"/>
    <w:rsid w:val="00F4297E"/>
    <w:rsid w:val="00F42B44"/>
    <w:rsid w:val="00F42C7C"/>
    <w:rsid w:val="00F4375D"/>
    <w:rsid w:val="00F43C4A"/>
    <w:rsid w:val="00F43DEF"/>
    <w:rsid w:val="00F44D06"/>
    <w:rsid w:val="00F4529A"/>
    <w:rsid w:val="00F45743"/>
    <w:rsid w:val="00F45A34"/>
    <w:rsid w:val="00F45B75"/>
    <w:rsid w:val="00F46114"/>
    <w:rsid w:val="00F474D2"/>
    <w:rsid w:val="00F479C2"/>
    <w:rsid w:val="00F50D8C"/>
    <w:rsid w:val="00F51526"/>
    <w:rsid w:val="00F53C09"/>
    <w:rsid w:val="00F53C64"/>
    <w:rsid w:val="00F53E40"/>
    <w:rsid w:val="00F54BE4"/>
    <w:rsid w:val="00F55324"/>
    <w:rsid w:val="00F5595F"/>
    <w:rsid w:val="00F55C3F"/>
    <w:rsid w:val="00F5766B"/>
    <w:rsid w:val="00F609E8"/>
    <w:rsid w:val="00F60A11"/>
    <w:rsid w:val="00F6324B"/>
    <w:rsid w:val="00F635BB"/>
    <w:rsid w:val="00F642AC"/>
    <w:rsid w:val="00F64815"/>
    <w:rsid w:val="00F64EC3"/>
    <w:rsid w:val="00F66C18"/>
    <w:rsid w:val="00F709E8"/>
    <w:rsid w:val="00F7115C"/>
    <w:rsid w:val="00F71268"/>
    <w:rsid w:val="00F72656"/>
    <w:rsid w:val="00F72969"/>
    <w:rsid w:val="00F72A78"/>
    <w:rsid w:val="00F72CAA"/>
    <w:rsid w:val="00F72D82"/>
    <w:rsid w:val="00F734CB"/>
    <w:rsid w:val="00F73670"/>
    <w:rsid w:val="00F740E3"/>
    <w:rsid w:val="00F747F7"/>
    <w:rsid w:val="00F749AF"/>
    <w:rsid w:val="00F7628F"/>
    <w:rsid w:val="00F775B7"/>
    <w:rsid w:val="00F77763"/>
    <w:rsid w:val="00F80178"/>
    <w:rsid w:val="00F8034C"/>
    <w:rsid w:val="00F80F4C"/>
    <w:rsid w:val="00F81592"/>
    <w:rsid w:val="00F81B31"/>
    <w:rsid w:val="00F82E7C"/>
    <w:rsid w:val="00F84308"/>
    <w:rsid w:val="00F85E00"/>
    <w:rsid w:val="00F85F7F"/>
    <w:rsid w:val="00F86440"/>
    <w:rsid w:val="00F87EB2"/>
    <w:rsid w:val="00F91160"/>
    <w:rsid w:val="00F914E7"/>
    <w:rsid w:val="00F91D11"/>
    <w:rsid w:val="00F91D90"/>
    <w:rsid w:val="00F921B1"/>
    <w:rsid w:val="00F92D8B"/>
    <w:rsid w:val="00F92E61"/>
    <w:rsid w:val="00F93961"/>
    <w:rsid w:val="00F940A1"/>
    <w:rsid w:val="00F94D6D"/>
    <w:rsid w:val="00F94F76"/>
    <w:rsid w:val="00F95601"/>
    <w:rsid w:val="00F95642"/>
    <w:rsid w:val="00F95784"/>
    <w:rsid w:val="00F95DAD"/>
    <w:rsid w:val="00F967E9"/>
    <w:rsid w:val="00F96AFB"/>
    <w:rsid w:val="00F96D7B"/>
    <w:rsid w:val="00FA060E"/>
    <w:rsid w:val="00FA09B3"/>
    <w:rsid w:val="00FA22D8"/>
    <w:rsid w:val="00FA24A4"/>
    <w:rsid w:val="00FA338F"/>
    <w:rsid w:val="00FA3DB5"/>
    <w:rsid w:val="00FA4B39"/>
    <w:rsid w:val="00FA5B00"/>
    <w:rsid w:val="00FA602E"/>
    <w:rsid w:val="00FA6A86"/>
    <w:rsid w:val="00FB0690"/>
    <w:rsid w:val="00FB1667"/>
    <w:rsid w:val="00FB2B96"/>
    <w:rsid w:val="00FB3A20"/>
    <w:rsid w:val="00FB45F7"/>
    <w:rsid w:val="00FB573E"/>
    <w:rsid w:val="00FB6445"/>
    <w:rsid w:val="00FB72CB"/>
    <w:rsid w:val="00FB74E5"/>
    <w:rsid w:val="00FC1914"/>
    <w:rsid w:val="00FC209B"/>
    <w:rsid w:val="00FC2385"/>
    <w:rsid w:val="00FC3A40"/>
    <w:rsid w:val="00FC407C"/>
    <w:rsid w:val="00FC4830"/>
    <w:rsid w:val="00FC4FC8"/>
    <w:rsid w:val="00FC5AE9"/>
    <w:rsid w:val="00FC7649"/>
    <w:rsid w:val="00FD2ED0"/>
    <w:rsid w:val="00FD305A"/>
    <w:rsid w:val="00FD313A"/>
    <w:rsid w:val="00FD33CE"/>
    <w:rsid w:val="00FD4709"/>
    <w:rsid w:val="00FD53F4"/>
    <w:rsid w:val="00FD57DF"/>
    <w:rsid w:val="00FD67E2"/>
    <w:rsid w:val="00FD755F"/>
    <w:rsid w:val="00FE03EF"/>
    <w:rsid w:val="00FE1FFB"/>
    <w:rsid w:val="00FE36D6"/>
    <w:rsid w:val="00FE481D"/>
    <w:rsid w:val="00FE579D"/>
    <w:rsid w:val="00FE59AD"/>
    <w:rsid w:val="00FE6CF3"/>
    <w:rsid w:val="00FE75DB"/>
    <w:rsid w:val="00FE7A9D"/>
    <w:rsid w:val="00FE7B72"/>
    <w:rsid w:val="00FF0868"/>
    <w:rsid w:val="00FF178E"/>
    <w:rsid w:val="00FF1F12"/>
    <w:rsid w:val="00FF30FD"/>
    <w:rsid w:val="00FF4433"/>
    <w:rsid w:val="00FF4685"/>
    <w:rsid w:val="00FF565E"/>
    <w:rsid w:val="00FF5B08"/>
    <w:rsid w:val="00FF5D29"/>
    <w:rsid w:val="00FF5F7F"/>
    <w:rsid w:val="00FF6093"/>
    <w:rsid w:val="00FF6654"/>
    <w:rsid w:val="00FF6B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D3803C"/>
  <w15:docId w15:val="{894161BC-29E6-4568-A4C2-21F3E50B3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3E00"/>
    <w:pPr>
      <w:spacing w:after="0" w:line="240" w:lineRule="auto"/>
    </w:pPr>
    <w:rPr>
      <w:rFonts w:ascii="Times New Roman" w:eastAsia="SimSun" w:hAnsi="Times New Roman" w:cs="Times New Roman"/>
      <w:sz w:val="24"/>
      <w:szCs w:val="24"/>
      <w:lang w:eastAsia="zh-CN"/>
    </w:rPr>
  </w:style>
  <w:style w:type="paragraph" w:styleId="1">
    <w:name w:val="heading 1"/>
    <w:aliases w:val=" Знак17"/>
    <w:basedOn w:val="a"/>
    <w:next w:val="a"/>
    <w:link w:val="10"/>
    <w:qFormat/>
    <w:rsid w:val="005F3E00"/>
    <w:pPr>
      <w:keepNext/>
      <w:outlineLvl w:val="0"/>
    </w:pPr>
    <w:rPr>
      <w:rFonts w:eastAsia="Times New Roman"/>
      <w:sz w:val="28"/>
      <w:szCs w:val="20"/>
      <w:lang w:eastAsia="ru-RU"/>
    </w:rPr>
  </w:style>
  <w:style w:type="paragraph" w:styleId="2">
    <w:name w:val="heading 2"/>
    <w:aliases w:val=" Знак16 Знак"/>
    <w:basedOn w:val="a"/>
    <w:next w:val="a"/>
    <w:link w:val="20"/>
    <w:qFormat/>
    <w:rsid w:val="005F3E00"/>
    <w:pPr>
      <w:keepNext/>
      <w:spacing w:before="240" w:after="60"/>
      <w:outlineLvl w:val="1"/>
    </w:pPr>
    <w:rPr>
      <w:rFonts w:ascii="Arial" w:eastAsia="Times New Roman" w:hAnsi="Arial"/>
      <w:b/>
      <w:bCs/>
      <w:i/>
      <w:iCs/>
      <w:sz w:val="28"/>
      <w:szCs w:val="28"/>
    </w:rPr>
  </w:style>
  <w:style w:type="paragraph" w:styleId="3">
    <w:name w:val="heading 3"/>
    <w:aliases w:val="Заголовок 3 Знак Знак Знак,Заголовок 31,Заголовок 3 Знак Знак1 Знак"/>
    <w:basedOn w:val="a"/>
    <w:next w:val="a"/>
    <w:link w:val="30"/>
    <w:qFormat/>
    <w:rsid w:val="005F3E00"/>
    <w:pPr>
      <w:keepNext/>
      <w:ind w:firstLine="720"/>
      <w:outlineLvl w:val="2"/>
    </w:pPr>
    <w:rPr>
      <w:rFonts w:eastAsia="Times New Roman"/>
      <w:sz w:val="28"/>
      <w:lang w:eastAsia="ru-RU"/>
    </w:rPr>
  </w:style>
  <w:style w:type="paragraph" w:styleId="4">
    <w:name w:val="heading 4"/>
    <w:aliases w:val=" Знак15 Знак"/>
    <w:basedOn w:val="a"/>
    <w:next w:val="a"/>
    <w:link w:val="40"/>
    <w:qFormat/>
    <w:rsid w:val="005F3E00"/>
    <w:pPr>
      <w:keepNext/>
      <w:tabs>
        <w:tab w:val="num" w:pos="864"/>
      </w:tabs>
      <w:spacing w:before="240" w:after="60"/>
      <w:ind w:left="864" w:hanging="864"/>
      <w:outlineLvl w:val="3"/>
    </w:pPr>
    <w:rPr>
      <w:rFonts w:eastAsia="Times New Roman"/>
      <w:b/>
      <w:bCs/>
      <w:sz w:val="28"/>
      <w:szCs w:val="28"/>
      <w:lang w:eastAsia="ru-RU"/>
    </w:rPr>
  </w:style>
  <w:style w:type="paragraph" w:styleId="5">
    <w:name w:val="heading 5"/>
    <w:aliases w:val=" Знак14"/>
    <w:basedOn w:val="a"/>
    <w:next w:val="a"/>
    <w:link w:val="50"/>
    <w:qFormat/>
    <w:rsid w:val="005F3E00"/>
    <w:pPr>
      <w:tabs>
        <w:tab w:val="num" w:pos="1008"/>
      </w:tabs>
      <w:spacing w:before="240" w:after="60"/>
      <w:ind w:left="1008" w:hanging="1008"/>
      <w:outlineLvl w:val="4"/>
    </w:pPr>
    <w:rPr>
      <w:rFonts w:eastAsia="Times New Roman"/>
      <w:b/>
      <w:bCs/>
      <w:i/>
      <w:iCs/>
      <w:sz w:val="26"/>
      <w:szCs w:val="26"/>
      <w:lang w:eastAsia="ru-RU"/>
    </w:rPr>
  </w:style>
  <w:style w:type="paragraph" w:styleId="6">
    <w:name w:val="heading 6"/>
    <w:aliases w:val=" Знак13 Знак"/>
    <w:basedOn w:val="a"/>
    <w:next w:val="a"/>
    <w:link w:val="60"/>
    <w:qFormat/>
    <w:rsid w:val="005F3E00"/>
    <w:pPr>
      <w:tabs>
        <w:tab w:val="num" w:pos="1152"/>
      </w:tabs>
      <w:spacing w:before="240" w:after="60"/>
      <w:ind w:left="1152" w:hanging="1152"/>
      <w:outlineLvl w:val="5"/>
    </w:pPr>
    <w:rPr>
      <w:rFonts w:eastAsia="Times New Roman"/>
      <w:b/>
      <w:bCs/>
      <w:sz w:val="22"/>
      <w:szCs w:val="22"/>
      <w:lang w:eastAsia="ru-RU"/>
    </w:rPr>
  </w:style>
  <w:style w:type="paragraph" w:styleId="7">
    <w:name w:val="heading 7"/>
    <w:aliases w:val=" Знак12"/>
    <w:basedOn w:val="a"/>
    <w:next w:val="a"/>
    <w:link w:val="70"/>
    <w:qFormat/>
    <w:rsid w:val="005F3E00"/>
    <w:pPr>
      <w:spacing w:before="240" w:after="60"/>
      <w:outlineLvl w:val="6"/>
    </w:pPr>
    <w:rPr>
      <w:rFonts w:eastAsia="Times New Roman"/>
      <w:lang w:eastAsia="ru-RU"/>
    </w:rPr>
  </w:style>
  <w:style w:type="paragraph" w:styleId="8">
    <w:name w:val="heading 8"/>
    <w:aliases w:val=" Знак11 Знак"/>
    <w:basedOn w:val="a"/>
    <w:next w:val="a"/>
    <w:link w:val="80"/>
    <w:qFormat/>
    <w:rsid w:val="005F3E00"/>
    <w:pPr>
      <w:tabs>
        <w:tab w:val="num" w:pos="1440"/>
      </w:tabs>
      <w:spacing w:before="240" w:after="60"/>
      <w:ind w:left="1440" w:hanging="1440"/>
      <w:outlineLvl w:val="7"/>
    </w:pPr>
    <w:rPr>
      <w:rFonts w:eastAsia="Times New Roman"/>
      <w:i/>
      <w:iCs/>
      <w:lang w:eastAsia="ru-RU"/>
    </w:rPr>
  </w:style>
  <w:style w:type="paragraph" w:styleId="9">
    <w:name w:val="heading 9"/>
    <w:aliases w:val=" Знак10 Знак"/>
    <w:basedOn w:val="a"/>
    <w:next w:val="a"/>
    <w:link w:val="90"/>
    <w:qFormat/>
    <w:rsid w:val="005F3E00"/>
    <w:pPr>
      <w:keepNext/>
      <w:autoSpaceDE w:val="0"/>
      <w:autoSpaceDN w:val="0"/>
      <w:spacing w:before="60" w:after="60"/>
      <w:ind w:firstLine="708"/>
      <w:jc w:val="both"/>
      <w:outlineLvl w:val="8"/>
    </w:pPr>
    <w:rPr>
      <w:rFonts w:eastAsia="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 Знак17 Знак"/>
    <w:basedOn w:val="a0"/>
    <w:link w:val="1"/>
    <w:rsid w:val="005F3E00"/>
    <w:rPr>
      <w:rFonts w:ascii="Times New Roman" w:eastAsia="Times New Roman" w:hAnsi="Times New Roman" w:cs="Times New Roman"/>
      <w:sz w:val="28"/>
      <w:szCs w:val="20"/>
      <w:lang w:eastAsia="ru-RU"/>
    </w:rPr>
  </w:style>
  <w:style w:type="character" w:customStyle="1" w:styleId="20">
    <w:name w:val="Заголовок 2 Знак"/>
    <w:aliases w:val=" Знак16 Знак Знак1"/>
    <w:basedOn w:val="a0"/>
    <w:link w:val="2"/>
    <w:rsid w:val="005F3E00"/>
    <w:rPr>
      <w:rFonts w:ascii="Arial" w:eastAsia="Times New Roman" w:hAnsi="Arial" w:cs="Times New Roman"/>
      <w:b/>
      <w:bCs/>
      <w:i/>
      <w:iCs/>
      <w:sz w:val="28"/>
      <w:szCs w:val="28"/>
    </w:rPr>
  </w:style>
  <w:style w:type="character" w:customStyle="1" w:styleId="30">
    <w:name w:val="Заголовок 3 Знак"/>
    <w:aliases w:val="Заголовок 3 Знак Знак Знак Знак,Заголовок 31 Знак,Заголовок 3 Знак Знак1 Знак Знак"/>
    <w:basedOn w:val="a0"/>
    <w:link w:val="3"/>
    <w:rsid w:val="005F3E00"/>
    <w:rPr>
      <w:rFonts w:ascii="Times New Roman" w:eastAsia="Times New Roman" w:hAnsi="Times New Roman" w:cs="Times New Roman"/>
      <w:sz w:val="28"/>
      <w:szCs w:val="24"/>
      <w:lang w:eastAsia="ru-RU"/>
    </w:rPr>
  </w:style>
  <w:style w:type="character" w:customStyle="1" w:styleId="40">
    <w:name w:val="Заголовок 4 Знак"/>
    <w:aliases w:val=" Знак15 Знак Знак"/>
    <w:basedOn w:val="a0"/>
    <w:link w:val="4"/>
    <w:rsid w:val="005F3E00"/>
    <w:rPr>
      <w:rFonts w:ascii="Times New Roman" w:eastAsia="Times New Roman" w:hAnsi="Times New Roman" w:cs="Times New Roman"/>
      <w:b/>
      <w:bCs/>
      <w:sz w:val="28"/>
      <w:szCs w:val="28"/>
      <w:lang w:eastAsia="ru-RU"/>
    </w:rPr>
  </w:style>
  <w:style w:type="character" w:customStyle="1" w:styleId="50">
    <w:name w:val="Заголовок 5 Знак"/>
    <w:aliases w:val=" Знак14 Знак"/>
    <w:basedOn w:val="a0"/>
    <w:link w:val="5"/>
    <w:rsid w:val="005F3E00"/>
    <w:rPr>
      <w:rFonts w:ascii="Times New Roman" w:eastAsia="Times New Roman" w:hAnsi="Times New Roman" w:cs="Times New Roman"/>
      <w:b/>
      <w:bCs/>
      <w:i/>
      <w:iCs/>
      <w:sz w:val="26"/>
      <w:szCs w:val="26"/>
      <w:lang w:eastAsia="ru-RU"/>
    </w:rPr>
  </w:style>
  <w:style w:type="character" w:customStyle="1" w:styleId="60">
    <w:name w:val="Заголовок 6 Знак"/>
    <w:aliases w:val=" Знак13 Знак Знак1"/>
    <w:basedOn w:val="a0"/>
    <w:link w:val="6"/>
    <w:rsid w:val="005F3E00"/>
    <w:rPr>
      <w:rFonts w:ascii="Times New Roman" w:eastAsia="Times New Roman" w:hAnsi="Times New Roman" w:cs="Times New Roman"/>
      <w:b/>
      <w:bCs/>
      <w:lang w:eastAsia="ru-RU"/>
    </w:rPr>
  </w:style>
  <w:style w:type="character" w:customStyle="1" w:styleId="70">
    <w:name w:val="Заголовок 7 Знак"/>
    <w:aliases w:val=" Знак12 Знак"/>
    <w:basedOn w:val="a0"/>
    <w:link w:val="7"/>
    <w:rsid w:val="005F3E00"/>
    <w:rPr>
      <w:rFonts w:ascii="Times New Roman" w:eastAsia="Times New Roman" w:hAnsi="Times New Roman" w:cs="Times New Roman"/>
      <w:sz w:val="24"/>
      <w:szCs w:val="24"/>
      <w:lang w:eastAsia="ru-RU"/>
    </w:rPr>
  </w:style>
  <w:style w:type="character" w:customStyle="1" w:styleId="80">
    <w:name w:val="Заголовок 8 Знак"/>
    <w:aliases w:val=" Знак11 Знак Знак1"/>
    <w:basedOn w:val="a0"/>
    <w:link w:val="8"/>
    <w:rsid w:val="005F3E00"/>
    <w:rPr>
      <w:rFonts w:ascii="Times New Roman" w:eastAsia="Times New Roman" w:hAnsi="Times New Roman" w:cs="Times New Roman"/>
      <w:i/>
      <w:iCs/>
      <w:sz w:val="24"/>
      <w:szCs w:val="24"/>
      <w:lang w:eastAsia="ru-RU"/>
    </w:rPr>
  </w:style>
  <w:style w:type="character" w:customStyle="1" w:styleId="90">
    <w:name w:val="Заголовок 9 Знак"/>
    <w:aliases w:val=" Знак10 Знак Знак1"/>
    <w:basedOn w:val="a0"/>
    <w:link w:val="9"/>
    <w:rsid w:val="005F3E00"/>
    <w:rPr>
      <w:rFonts w:ascii="Times New Roman" w:eastAsia="Times New Roman" w:hAnsi="Times New Roman" w:cs="Times New Roman"/>
      <w:b/>
      <w:bCs/>
      <w:sz w:val="28"/>
      <w:szCs w:val="28"/>
      <w:lang w:eastAsia="ru-RU"/>
    </w:rPr>
  </w:style>
  <w:style w:type="paragraph" w:styleId="a3">
    <w:name w:val="Body Text Indent"/>
    <w:aliases w:val=" Знак8 Знак, Знак8,Знак7 Знак1,Знак7"/>
    <w:basedOn w:val="a"/>
    <w:link w:val="a4"/>
    <w:rsid w:val="005F3E00"/>
    <w:pPr>
      <w:tabs>
        <w:tab w:val="left" w:pos="1080"/>
      </w:tabs>
      <w:ind w:firstLine="720"/>
      <w:jc w:val="both"/>
    </w:pPr>
    <w:rPr>
      <w:sz w:val="28"/>
      <w:lang w:eastAsia="ru-RU"/>
    </w:rPr>
  </w:style>
  <w:style w:type="character" w:customStyle="1" w:styleId="a4">
    <w:name w:val="Основной текст с отступом Знак"/>
    <w:aliases w:val=" Знак8 Знак Знак1, Знак8 Знак2,Знак7 Знак1 Знак1,Знак7 Знак2"/>
    <w:basedOn w:val="a0"/>
    <w:link w:val="a3"/>
    <w:rsid w:val="005F3E00"/>
    <w:rPr>
      <w:rFonts w:ascii="Times New Roman" w:eastAsia="SimSun" w:hAnsi="Times New Roman" w:cs="Times New Roman"/>
      <w:sz w:val="28"/>
      <w:szCs w:val="24"/>
      <w:lang w:eastAsia="ru-RU"/>
    </w:rPr>
  </w:style>
  <w:style w:type="paragraph" w:customStyle="1" w:styleId="21">
    <w:name w:val="2"/>
    <w:basedOn w:val="a"/>
    <w:autoRedefine/>
    <w:rsid w:val="005F3E00"/>
    <w:pPr>
      <w:spacing w:after="160" w:line="240" w:lineRule="exact"/>
    </w:pPr>
    <w:rPr>
      <w:b/>
      <w:sz w:val="28"/>
      <w:lang w:val="en-US" w:eastAsia="en-US"/>
    </w:rPr>
  </w:style>
  <w:style w:type="paragraph" w:customStyle="1" w:styleId="a5">
    <w:name w:val="Знак Знак Знак"/>
    <w:basedOn w:val="a"/>
    <w:autoRedefine/>
    <w:rsid w:val="005F3E00"/>
    <w:pPr>
      <w:spacing w:after="160" w:line="240" w:lineRule="exact"/>
    </w:pPr>
    <w:rPr>
      <w:b/>
      <w:sz w:val="28"/>
      <w:lang w:val="en-US" w:eastAsia="en-US"/>
    </w:rPr>
  </w:style>
  <w:style w:type="paragraph" w:styleId="a6">
    <w:name w:val="footer"/>
    <w:aliases w:val=" Знак6"/>
    <w:basedOn w:val="a"/>
    <w:link w:val="a7"/>
    <w:uiPriority w:val="99"/>
    <w:rsid w:val="005F3E00"/>
    <w:pPr>
      <w:tabs>
        <w:tab w:val="center" w:pos="4677"/>
        <w:tab w:val="right" w:pos="9355"/>
      </w:tabs>
    </w:pPr>
    <w:rPr>
      <w:rFonts w:eastAsia="Times New Roman"/>
      <w:sz w:val="28"/>
      <w:szCs w:val="20"/>
      <w:lang w:eastAsia="ru-RU"/>
    </w:rPr>
  </w:style>
  <w:style w:type="character" w:customStyle="1" w:styleId="a7">
    <w:name w:val="Нижний колонтитул Знак"/>
    <w:aliases w:val=" Знак6 Знак"/>
    <w:basedOn w:val="a0"/>
    <w:link w:val="a6"/>
    <w:uiPriority w:val="99"/>
    <w:rsid w:val="005F3E00"/>
    <w:rPr>
      <w:rFonts w:ascii="Times New Roman" w:eastAsia="Times New Roman" w:hAnsi="Times New Roman" w:cs="Times New Roman"/>
      <w:sz w:val="28"/>
      <w:szCs w:val="20"/>
      <w:lang w:eastAsia="ru-RU"/>
    </w:rPr>
  </w:style>
  <w:style w:type="paragraph" w:customStyle="1" w:styleId="a8">
    <w:name w:val="Знак Знак Знак Знак Знак Знак Знак Знак Знак Знак Знак Знак Знак Знак Знак"/>
    <w:basedOn w:val="a"/>
    <w:autoRedefine/>
    <w:rsid w:val="005F3E00"/>
    <w:pPr>
      <w:spacing w:after="160" w:line="240" w:lineRule="exact"/>
    </w:pPr>
    <w:rPr>
      <w:b/>
      <w:sz w:val="28"/>
      <w:lang w:val="en-US" w:eastAsia="en-US"/>
    </w:rPr>
  </w:style>
  <w:style w:type="paragraph" w:styleId="a9">
    <w:name w:val="Balloon Text"/>
    <w:aliases w:val=" Знак Знак, Знак"/>
    <w:basedOn w:val="a"/>
    <w:link w:val="aa"/>
    <w:uiPriority w:val="99"/>
    <w:rsid w:val="005F3E00"/>
    <w:rPr>
      <w:rFonts w:ascii="Tahoma" w:hAnsi="Tahoma"/>
      <w:sz w:val="16"/>
      <w:szCs w:val="16"/>
    </w:rPr>
  </w:style>
  <w:style w:type="character" w:customStyle="1" w:styleId="aa">
    <w:name w:val="Текст выноски Знак"/>
    <w:aliases w:val=" Знак Знак Знак, Знак Знак1"/>
    <w:basedOn w:val="a0"/>
    <w:link w:val="a9"/>
    <w:uiPriority w:val="99"/>
    <w:rsid w:val="005F3E00"/>
    <w:rPr>
      <w:rFonts w:ascii="Tahoma" w:eastAsia="SimSun" w:hAnsi="Tahoma" w:cs="Times New Roman"/>
      <w:sz w:val="16"/>
      <w:szCs w:val="16"/>
      <w:lang w:eastAsia="zh-CN"/>
    </w:rPr>
  </w:style>
  <w:style w:type="paragraph" w:styleId="ab">
    <w:name w:val="Body Text"/>
    <w:aliases w:val=" Знак9 Знак"/>
    <w:basedOn w:val="a"/>
    <w:link w:val="ac"/>
    <w:rsid w:val="005F3E00"/>
    <w:pPr>
      <w:spacing w:after="120"/>
    </w:pPr>
  </w:style>
  <w:style w:type="character" w:customStyle="1" w:styleId="ac">
    <w:name w:val="Основной текст Знак"/>
    <w:aliases w:val=" Знак9 Знак Знак1"/>
    <w:basedOn w:val="a0"/>
    <w:link w:val="ab"/>
    <w:rsid w:val="005F3E00"/>
    <w:rPr>
      <w:rFonts w:ascii="Times New Roman" w:eastAsia="SimSun" w:hAnsi="Times New Roman" w:cs="Times New Roman"/>
      <w:sz w:val="24"/>
      <w:szCs w:val="24"/>
      <w:lang w:eastAsia="zh-CN"/>
    </w:rPr>
  </w:style>
  <w:style w:type="paragraph" w:styleId="ad">
    <w:name w:val="header"/>
    <w:aliases w:val=" Знак7,Верхний колонтитул Знак Знак, Знак7 Знак Знак, Знак9,Знак7 Знак Знак,Знак9,Header Char Знак,Body Text Indent"/>
    <w:basedOn w:val="a"/>
    <w:link w:val="ae"/>
    <w:uiPriority w:val="99"/>
    <w:rsid w:val="005F3E00"/>
    <w:pPr>
      <w:tabs>
        <w:tab w:val="center" w:pos="4677"/>
        <w:tab w:val="right" w:pos="9355"/>
      </w:tabs>
    </w:pPr>
    <w:rPr>
      <w:rFonts w:eastAsia="Times New Roman"/>
      <w:lang w:eastAsia="ru-RU"/>
    </w:rPr>
  </w:style>
  <w:style w:type="character" w:customStyle="1" w:styleId="ae">
    <w:name w:val="Верхний колонтитул Знак"/>
    <w:aliases w:val=" Знак7 Знак,Верхний колонтитул Знак Знак Знак1, Знак7 Знак Знак Знак1, Знак9 Знак2,Знак7 Знак Знак Знак,Знак9 Знак,Header Char Знак Знак,Body Text Indent Знак"/>
    <w:basedOn w:val="a0"/>
    <w:link w:val="ad"/>
    <w:uiPriority w:val="99"/>
    <w:rsid w:val="005F3E00"/>
    <w:rPr>
      <w:rFonts w:ascii="Times New Roman" w:eastAsia="Times New Roman" w:hAnsi="Times New Roman" w:cs="Times New Roman"/>
      <w:sz w:val="24"/>
      <w:szCs w:val="24"/>
      <w:lang w:eastAsia="ru-RU"/>
    </w:rPr>
  </w:style>
  <w:style w:type="paragraph" w:styleId="af">
    <w:name w:val="footnote text"/>
    <w:basedOn w:val="a"/>
    <w:link w:val="af0"/>
    <w:uiPriority w:val="99"/>
    <w:semiHidden/>
    <w:rsid w:val="005F3E00"/>
    <w:rPr>
      <w:rFonts w:eastAsia="Times New Roman"/>
      <w:sz w:val="20"/>
      <w:szCs w:val="20"/>
      <w:lang w:eastAsia="ru-RU"/>
    </w:rPr>
  </w:style>
  <w:style w:type="character" w:customStyle="1" w:styleId="af0">
    <w:name w:val="Текст сноски Знак"/>
    <w:basedOn w:val="a0"/>
    <w:link w:val="af"/>
    <w:uiPriority w:val="99"/>
    <w:semiHidden/>
    <w:rsid w:val="005F3E00"/>
    <w:rPr>
      <w:rFonts w:ascii="Times New Roman" w:eastAsia="Times New Roman" w:hAnsi="Times New Roman" w:cs="Times New Roman"/>
      <w:sz w:val="20"/>
      <w:szCs w:val="20"/>
      <w:lang w:eastAsia="ru-RU"/>
    </w:rPr>
  </w:style>
  <w:style w:type="paragraph" w:styleId="af1">
    <w:name w:val="caption"/>
    <w:basedOn w:val="a"/>
    <w:next w:val="a"/>
    <w:uiPriority w:val="35"/>
    <w:qFormat/>
    <w:rsid w:val="005F3E00"/>
    <w:rPr>
      <w:rFonts w:eastAsia="Times New Roman"/>
      <w:b/>
      <w:bCs/>
      <w:sz w:val="20"/>
      <w:szCs w:val="20"/>
      <w:lang w:eastAsia="ru-RU"/>
    </w:rPr>
  </w:style>
  <w:style w:type="paragraph" w:customStyle="1" w:styleId="11">
    <w:name w:val="1"/>
    <w:basedOn w:val="a"/>
    <w:autoRedefine/>
    <w:rsid w:val="005F3E00"/>
    <w:pPr>
      <w:spacing w:after="160" w:line="240" w:lineRule="exact"/>
    </w:pPr>
    <w:rPr>
      <w:b/>
      <w:sz w:val="28"/>
      <w:lang w:val="en-US" w:eastAsia="en-US"/>
    </w:rPr>
  </w:style>
  <w:style w:type="paragraph" w:styleId="af2">
    <w:name w:val="Title"/>
    <w:aliases w:val=" Знак5 Знак"/>
    <w:basedOn w:val="a"/>
    <w:link w:val="af3"/>
    <w:uiPriority w:val="10"/>
    <w:qFormat/>
    <w:rsid w:val="005F3E0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31">
    <w:name w:val="Body Text Indent 3"/>
    <w:basedOn w:val="a"/>
    <w:link w:val="32"/>
    <w:rsid w:val="005F3E00"/>
    <w:pPr>
      <w:spacing w:after="120"/>
      <w:ind w:left="283"/>
    </w:pPr>
    <w:rPr>
      <w:rFonts w:eastAsia="Times New Roman"/>
      <w:sz w:val="16"/>
      <w:szCs w:val="16"/>
      <w:lang w:eastAsia="ru-RU"/>
    </w:rPr>
  </w:style>
  <w:style w:type="character" w:customStyle="1" w:styleId="32">
    <w:name w:val="Основной текст с отступом 3 Знак"/>
    <w:basedOn w:val="a0"/>
    <w:link w:val="31"/>
    <w:rsid w:val="005F3E00"/>
    <w:rPr>
      <w:rFonts w:ascii="Times New Roman" w:eastAsia="Times New Roman" w:hAnsi="Times New Roman" w:cs="Times New Roman"/>
      <w:sz w:val="16"/>
      <w:szCs w:val="16"/>
      <w:lang w:eastAsia="ru-RU"/>
    </w:rPr>
  </w:style>
  <w:style w:type="paragraph" w:styleId="22">
    <w:name w:val="Body Text Indent 2"/>
    <w:aliases w:val=" Знак3 Знак"/>
    <w:basedOn w:val="a"/>
    <w:link w:val="23"/>
    <w:rsid w:val="005F3E00"/>
    <w:pPr>
      <w:spacing w:after="120" w:line="480" w:lineRule="auto"/>
      <w:ind w:left="283"/>
    </w:pPr>
    <w:rPr>
      <w:rFonts w:eastAsia="Times New Roman"/>
      <w:lang w:eastAsia="ru-RU"/>
    </w:rPr>
  </w:style>
  <w:style w:type="character" w:customStyle="1" w:styleId="23">
    <w:name w:val="Основной текст с отступом 2 Знак"/>
    <w:aliases w:val=" Знак3 Знак Знак1"/>
    <w:basedOn w:val="a0"/>
    <w:link w:val="22"/>
    <w:rsid w:val="005F3E00"/>
    <w:rPr>
      <w:rFonts w:ascii="Times New Roman" w:eastAsia="Times New Roman" w:hAnsi="Times New Roman" w:cs="Times New Roman"/>
      <w:sz w:val="24"/>
      <w:szCs w:val="24"/>
      <w:lang w:eastAsia="ru-RU"/>
    </w:rPr>
  </w:style>
  <w:style w:type="paragraph" w:customStyle="1" w:styleId="12">
    <w:name w:val="Знак1"/>
    <w:basedOn w:val="a"/>
    <w:autoRedefine/>
    <w:rsid w:val="005F3E00"/>
    <w:pPr>
      <w:spacing w:after="160" w:line="240" w:lineRule="exact"/>
    </w:pPr>
    <w:rPr>
      <w:b/>
      <w:sz w:val="28"/>
      <w:lang w:val="en-US" w:eastAsia="en-US"/>
    </w:rPr>
  </w:style>
  <w:style w:type="paragraph" w:customStyle="1" w:styleId="13">
    <w:name w:val="Основной текст с отступом1"/>
    <w:basedOn w:val="a"/>
    <w:rsid w:val="005F3E00"/>
    <w:pPr>
      <w:ind w:firstLine="720"/>
      <w:jc w:val="both"/>
    </w:pPr>
    <w:rPr>
      <w:rFonts w:eastAsia="Times New Roman"/>
      <w:szCs w:val="20"/>
      <w:lang w:eastAsia="ru-RU"/>
    </w:rPr>
  </w:style>
  <w:style w:type="paragraph" w:customStyle="1" w:styleId="1CharChar">
    <w:name w:val="Знак Знак Знак1 Знак Знак Знак Знак Знак Знак Знак Char Char"/>
    <w:basedOn w:val="a"/>
    <w:autoRedefine/>
    <w:rsid w:val="005F3E00"/>
    <w:pPr>
      <w:spacing w:after="160" w:line="240" w:lineRule="exact"/>
    </w:pPr>
    <w:rPr>
      <w:b/>
      <w:sz w:val="28"/>
      <w:lang w:val="en-US" w:eastAsia="en-US"/>
    </w:rPr>
  </w:style>
  <w:style w:type="paragraph" w:styleId="af4">
    <w:name w:val="Normal (Web)"/>
    <w:aliases w:val="Знак4, Знак4,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ак Знак Знак,Знак Знак1 Знак,Обычный (Web)"/>
    <w:basedOn w:val="a"/>
    <w:link w:val="af5"/>
    <w:uiPriority w:val="99"/>
    <w:qFormat/>
    <w:rsid w:val="005F3E00"/>
    <w:pPr>
      <w:spacing w:before="100" w:after="100"/>
    </w:pPr>
    <w:rPr>
      <w:szCs w:val="20"/>
      <w:lang w:eastAsia="ru-RU"/>
    </w:rPr>
  </w:style>
  <w:style w:type="character" w:customStyle="1" w:styleId="af5">
    <w:name w:val="Обычный (веб) Знак"/>
    <w:aliases w:val="Знак4 Знак, Знак4 Знак,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Знак Знак1 Знак Знак"/>
    <w:link w:val="af4"/>
    <w:uiPriority w:val="99"/>
    <w:qFormat/>
    <w:rsid w:val="005F3E00"/>
    <w:rPr>
      <w:rFonts w:ascii="Times New Roman" w:eastAsia="SimSun" w:hAnsi="Times New Roman" w:cs="Times New Roman"/>
      <w:sz w:val="24"/>
      <w:szCs w:val="20"/>
      <w:lang w:eastAsia="ru-RU"/>
    </w:rPr>
  </w:style>
  <w:style w:type="character" w:styleId="af6">
    <w:name w:val="Hyperlink"/>
    <w:uiPriority w:val="99"/>
    <w:rsid w:val="005F3E00"/>
    <w:rPr>
      <w:color w:val="0000FF"/>
      <w:u w:val="single"/>
    </w:rPr>
  </w:style>
  <w:style w:type="paragraph" w:customStyle="1" w:styleId="articles">
    <w:name w:val="articles"/>
    <w:basedOn w:val="a"/>
    <w:rsid w:val="005F3E00"/>
    <w:pPr>
      <w:spacing w:before="50"/>
    </w:pPr>
    <w:rPr>
      <w:rFonts w:ascii="Arial" w:eastAsia="Times New Roman" w:hAnsi="Arial" w:cs="Arial"/>
      <w:sz w:val="14"/>
      <w:szCs w:val="14"/>
      <w:lang w:eastAsia="ru-RU"/>
    </w:rPr>
  </w:style>
  <w:style w:type="paragraph" w:customStyle="1" w:styleId="220">
    <w:name w:val="Основной текст 22"/>
    <w:basedOn w:val="a"/>
    <w:rsid w:val="005F3E00"/>
    <w:pPr>
      <w:ind w:firstLine="709"/>
      <w:jc w:val="both"/>
    </w:pPr>
    <w:rPr>
      <w:rFonts w:eastAsia="Times New Roman"/>
      <w:sz w:val="28"/>
      <w:szCs w:val="20"/>
      <w:lang w:eastAsia="ru-RU"/>
    </w:rPr>
  </w:style>
  <w:style w:type="paragraph" w:styleId="24">
    <w:name w:val="Body Text 2"/>
    <w:aliases w:val=" Знак2 Знак"/>
    <w:basedOn w:val="a"/>
    <w:link w:val="25"/>
    <w:rsid w:val="005F3E00"/>
    <w:pPr>
      <w:spacing w:after="120" w:line="480" w:lineRule="auto"/>
    </w:pPr>
    <w:rPr>
      <w:rFonts w:eastAsia="Times New Roman"/>
      <w:lang w:eastAsia="ru-RU"/>
    </w:rPr>
  </w:style>
  <w:style w:type="character" w:customStyle="1" w:styleId="25">
    <w:name w:val="Основной текст 2 Знак"/>
    <w:aliases w:val=" Знак2 Знак Знак1"/>
    <w:basedOn w:val="a0"/>
    <w:link w:val="24"/>
    <w:rsid w:val="005F3E00"/>
    <w:rPr>
      <w:rFonts w:ascii="Times New Roman" w:eastAsia="Times New Roman" w:hAnsi="Times New Roman" w:cs="Times New Roman"/>
      <w:sz w:val="24"/>
      <w:szCs w:val="24"/>
      <w:lang w:eastAsia="ru-RU"/>
    </w:rPr>
  </w:style>
  <w:style w:type="paragraph" w:styleId="af7">
    <w:name w:val="List Number"/>
    <w:basedOn w:val="a"/>
    <w:rsid w:val="005F3E00"/>
    <w:pPr>
      <w:tabs>
        <w:tab w:val="num" w:pos="984"/>
        <w:tab w:val="num" w:pos="2160"/>
      </w:tabs>
      <w:autoSpaceDE w:val="0"/>
      <w:autoSpaceDN w:val="0"/>
      <w:spacing w:before="60" w:after="60"/>
      <w:ind w:firstLine="624"/>
      <w:jc w:val="both"/>
    </w:pPr>
    <w:rPr>
      <w:rFonts w:eastAsia="Times New Roman"/>
      <w:sz w:val="28"/>
      <w:szCs w:val="28"/>
      <w:lang w:eastAsia="ru-RU"/>
    </w:rPr>
  </w:style>
  <w:style w:type="paragraph" w:customStyle="1" w:styleId="110">
    <w:name w:val="Знак Знак1 Знак Знак Знак1"/>
    <w:basedOn w:val="a"/>
    <w:autoRedefine/>
    <w:rsid w:val="005F3E00"/>
    <w:pPr>
      <w:spacing w:after="160" w:line="240" w:lineRule="exact"/>
    </w:pPr>
    <w:rPr>
      <w:b/>
      <w:sz w:val="28"/>
      <w:lang w:val="en-US" w:eastAsia="en-US"/>
    </w:rPr>
  </w:style>
  <w:style w:type="paragraph" w:customStyle="1" w:styleId="14">
    <w:name w:val="Знак1 Знак Знак"/>
    <w:basedOn w:val="a"/>
    <w:next w:val="2"/>
    <w:autoRedefine/>
    <w:rsid w:val="005F3E00"/>
    <w:pPr>
      <w:spacing w:after="160" w:line="240" w:lineRule="exact"/>
      <w:jc w:val="center"/>
    </w:pPr>
    <w:rPr>
      <w:rFonts w:eastAsia="Times New Roman"/>
      <w:b/>
      <w:i/>
      <w:sz w:val="28"/>
      <w:szCs w:val="28"/>
      <w:lang w:val="en-US" w:eastAsia="en-US"/>
    </w:rPr>
  </w:style>
  <w:style w:type="character" w:styleId="af8">
    <w:name w:val="page number"/>
    <w:basedOn w:val="a0"/>
    <w:rsid w:val="005F3E00"/>
  </w:style>
  <w:style w:type="paragraph" w:styleId="15">
    <w:name w:val="toc 1"/>
    <w:basedOn w:val="a"/>
    <w:next w:val="a"/>
    <w:autoRedefine/>
    <w:semiHidden/>
    <w:rsid w:val="005F3E00"/>
    <w:pPr>
      <w:keepNext/>
      <w:widowControl w:val="0"/>
      <w:tabs>
        <w:tab w:val="right" w:leader="dot" w:pos="9269"/>
      </w:tabs>
      <w:spacing w:before="120" w:after="120"/>
    </w:pPr>
    <w:rPr>
      <w:rFonts w:eastAsia="Times New Roman"/>
      <w:b/>
      <w:bCs/>
      <w:noProof/>
      <w:lang w:eastAsia="ru-RU"/>
    </w:rPr>
  </w:style>
  <w:style w:type="paragraph" w:customStyle="1" w:styleId="16">
    <w:name w:val="Знак Знак Знак1"/>
    <w:basedOn w:val="a"/>
    <w:autoRedefine/>
    <w:rsid w:val="005F3E00"/>
    <w:pPr>
      <w:spacing w:after="160" w:line="240" w:lineRule="exact"/>
    </w:pPr>
    <w:rPr>
      <w:b/>
      <w:sz w:val="28"/>
      <w:lang w:val="en-US" w:eastAsia="en-US"/>
    </w:rPr>
  </w:style>
  <w:style w:type="paragraph" w:styleId="41">
    <w:name w:val="toc 4"/>
    <w:basedOn w:val="a"/>
    <w:next w:val="a"/>
    <w:autoRedefine/>
    <w:rsid w:val="005F3E00"/>
    <w:pPr>
      <w:ind w:left="720"/>
    </w:pPr>
    <w:rPr>
      <w:rFonts w:eastAsia="Times New Roman"/>
      <w:sz w:val="18"/>
      <w:szCs w:val="18"/>
      <w:lang w:eastAsia="ru-RU"/>
    </w:rPr>
  </w:style>
  <w:style w:type="paragraph" w:customStyle="1" w:styleId="17">
    <w:name w:val="Стиль1"/>
    <w:basedOn w:val="41"/>
    <w:rsid w:val="005F3E00"/>
    <w:pPr>
      <w:tabs>
        <w:tab w:val="right" w:leader="dot" w:pos="9449"/>
      </w:tabs>
    </w:pPr>
    <w:rPr>
      <w:bCs/>
      <w:caps/>
    </w:rPr>
  </w:style>
  <w:style w:type="paragraph" w:customStyle="1" w:styleId="26">
    <w:name w:val="Знак Знак Знак2"/>
    <w:basedOn w:val="a"/>
    <w:autoRedefine/>
    <w:rsid w:val="005F3E00"/>
    <w:pPr>
      <w:spacing w:after="160" w:line="240" w:lineRule="exact"/>
    </w:pPr>
    <w:rPr>
      <w:b/>
      <w:sz w:val="28"/>
      <w:lang w:val="en-US" w:eastAsia="en-US"/>
    </w:rPr>
  </w:style>
  <w:style w:type="paragraph" w:customStyle="1" w:styleId="33">
    <w:name w:val="Знак Знак Знак3"/>
    <w:basedOn w:val="a"/>
    <w:autoRedefine/>
    <w:rsid w:val="005F3E00"/>
    <w:pPr>
      <w:spacing w:after="160" w:line="240" w:lineRule="exact"/>
    </w:pPr>
    <w:rPr>
      <w:b/>
      <w:sz w:val="28"/>
      <w:lang w:val="en-US" w:eastAsia="en-US"/>
    </w:rPr>
  </w:style>
  <w:style w:type="paragraph" w:customStyle="1" w:styleId="441">
    <w:name w:val="Знак Знак Знак4 Знак Знак Знак Знак Знак Знак Знак Знак Знак Знак Знак Знак Знак Знак Знак Знак Знак Знак Знак Знак Знак4 Знак Знак Знак1 Знак"/>
    <w:basedOn w:val="a"/>
    <w:autoRedefine/>
    <w:rsid w:val="005F3E00"/>
    <w:pPr>
      <w:spacing w:after="160" w:line="240" w:lineRule="exact"/>
    </w:pPr>
    <w:rPr>
      <w:b/>
      <w:sz w:val="28"/>
      <w:lang w:val="en-US" w:eastAsia="en-US"/>
    </w:rPr>
  </w:style>
  <w:style w:type="paragraph" w:customStyle="1" w:styleId="51">
    <w:name w:val="Знак Знак Знак5"/>
    <w:basedOn w:val="a"/>
    <w:autoRedefine/>
    <w:rsid w:val="005F3E00"/>
    <w:pPr>
      <w:spacing w:after="160" w:line="240" w:lineRule="exact"/>
    </w:pPr>
    <w:rPr>
      <w:b/>
      <w:sz w:val="28"/>
      <w:lang w:val="en-US" w:eastAsia="en-US"/>
    </w:rPr>
  </w:style>
  <w:style w:type="paragraph" w:customStyle="1" w:styleId="61">
    <w:name w:val="Знак Знак Знак6"/>
    <w:basedOn w:val="a"/>
    <w:autoRedefine/>
    <w:rsid w:val="005F3E00"/>
    <w:pPr>
      <w:spacing w:after="160" w:line="240" w:lineRule="exact"/>
    </w:pPr>
    <w:rPr>
      <w:b/>
      <w:sz w:val="28"/>
      <w:lang w:val="en-US" w:eastAsia="en-US"/>
    </w:rPr>
  </w:style>
  <w:style w:type="paragraph" w:customStyle="1" w:styleId="71">
    <w:name w:val="Знак Знак Знак7"/>
    <w:basedOn w:val="a"/>
    <w:autoRedefine/>
    <w:rsid w:val="005F3E00"/>
    <w:pPr>
      <w:spacing w:after="160" w:line="240" w:lineRule="exact"/>
    </w:pPr>
    <w:rPr>
      <w:b/>
      <w:sz w:val="28"/>
      <w:lang w:val="en-US" w:eastAsia="en-US"/>
    </w:rPr>
  </w:style>
  <w:style w:type="paragraph" w:customStyle="1" w:styleId="34">
    <w:name w:val="Знак Знак3 Знак Знак Знак Знак Знак Знак Знак Знак Знак"/>
    <w:basedOn w:val="a"/>
    <w:autoRedefine/>
    <w:rsid w:val="005F3E00"/>
    <w:pPr>
      <w:spacing w:after="160" w:line="240" w:lineRule="exact"/>
    </w:pPr>
    <w:rPr>
      <w:b/>
      <w:sz w:val="28"/>
      <w:szCs w:val="20"/>
      <w:lang w:val="en-US" w:eastAsia="en-US"/>
    </w:rPr>
  </w:style>
  <w:style w:type="paragraph" w:customStyle="1" w:styleId="af9">
    <w:name w:val="Знак"/>
    <w:basedOn w:val="a"/>
    <w:autoRedefine/>
    <w:rsid w:val="005F3E00"/>
    <w:pPr>
      <w:spacing w:after="160" w:line="240" w:lineRule="exact"/>
    </w:pPr>
    <w:rPr>
      <w:b/>
      <w:sz w:val="28"/>
      <w:lang w:val="en-US" w:eastAsia="en-US"/>
    </w:rPr>
  </w:style>
  <w:style w:type="paragraph" w:customStyle="1" w:styleId="42">
    <w:name w:val="Знак Знак Знак4 Знак"/>
    <w:basedOn w:val="a"/>
    <w:autoRedefine/>
    <w:rsid w:val="005F3E00"/>
    <w:pPr>
      <w:spacing w:after="160" w:line="240" w:lineRule="exact"/>
    </w:pPr>
    <w:rPr>
      <w:b/>
      <w:sz w:val="28"/>
      <w:lang w:val="en-US" w:eastAsia="en-US"/>
    </w:rPr>
  </w:style>
  <w:style w:type="paragraph" w:customStyle="1" w:styleId="43">
    <w:name w:val="Знак Знак Знак4 Знак Знак Знак"/>
    <w:basedOn w:val="a"/>
    <w:autoRedefine/>
    <w:rsid w:val="005F3E00"/>
    <w:pPr>
      <w:spacing w:after="160" w:line="240" w:lineRule="exact"/>
    </w:pPr>
    <w:rPr>
      <w:b/>
      <w:sz w:val="28"/>
      <w:lang w:val="en-US" w:eastAsia="en-US"/>
    </w:rPr>
  </w:style>
  <w:style w:type="paragraph" w:customStyle="1" w:styleId="18">
    <w:name w:val="Знак Знак Знак1 Знак Знак Знак Знак Знак Знак Знак Знак Знак Знак Знак Знак Знак Знак Знак"/>
    <w:basedOn w:val="a"/>
    <w:autoRedefine/>
    <w:rsid w:val="005F3E00"/>
    <w:pPr>
      <w:spacing w:after="160" w:line="240" w:lineRule="exact"/>
    </w:pPr>
    <w:rPr>
      <w:b/>
      <w:sz w:val="28"/>
      <w:lang w:val="en-US" w:eastAsia="en-US"/>
    </w:rPr>
  </w:style>
  <w:style w:type="paragraph" w:customStyle="1" w:styleId="44">
    <w:name w:val="Знак Знак Знак4 Знак Знак Знак Знак Знак Знак Знак Знак Знак Знак"/>
    <w:basedOn w:val="a"/>
    <w:autoRedefine/>
    <w:rsid w:val="005F3E00"/>
    <w:pPr>
      <w:spacing w:after="160" w:line="240" w:lineRule="exact"/>
    </w:pPr>
    <w:rPr>
      <w:b/>
      <w:sz w:val="28"/>
      <w:lang w:val="en-US" w:eastAsia="en-US"/>
    </w:rPr>
  </w:style>
  <w:style w:type="paragraph" w:styleId="afa">
    <w:name w:val="Plain Text"/>
    <w:basedOn w:val="a"/>
    <w:link w:val="afb"/>
    <w:rsid w:val="005F3E00"/>
    <w:rPr>
      <w:rFonts w:ascii="Courier New" w:eastAsia="Times New Roman" w:hAnsi="Courier New" w:cs="Courier New"/>
      <w:bCs/>
      <w:sz w:val="20"/>
      <w:szCs w:val="20"/>
      <w:lang w:eastAsia="ru-RU"/>
    </w:rPr>
  </w:style>
  <w:style w:type="character" w:customStyle="1" w:styleId="afb">
    <w:name w:val="Текст Знак"/>
    <w:basedOn w:val="a0"/>
    <w:link w:val="afa"/>
    <w:rsid w:val="005F3E00"/>
    <w:rPr>
      <w:rFonts w:ascii="Courier New" w:eastAsia="Times New Roman" w:hAnsi="Courier New" w:cs="Courier New"/>
      <w:bCs/>
      <w:sz w:val="20"/>
      <w:szCs w:val="20"/>
      <w:lang w:eastAsia="ru-RU"/>
    </w:rPr>
  </w:style>
  <w:style w:type="paragraph" w:customStyle="1" w:styleId="19">
    <w:name w:val="Знак Знак Знак Знак Знак Знак1 Знак Знак Знак Знак Знак Знак"/>
    <w:basedOn w:val="a"/>
    <w:autoRedefine/>
    <w:rsid w:val="005F3E00"/>
    <w:pPr>
      <w:spacing w:after="160" w:line="240" w:lineRule="exact"/>
    </w:pPr>
    <w:rPr>
      <w:b/>
      <w:sz w:val="28"/>
      <w:lang w:val="en-US" w:eastAsia="en-US"/>
    </w:rPr>
  </w:style>
  <w:style w:type="paragraph" w:customStyle="1" w:styleId="afc">
    <w:name w:val="Знак Знак Знак Знак Знак"/>
    <w:basedOn w:val="a"/>
    <w:autoRedefine/>
    <w:rsid w:val="005F3E00"/>
    <w:pPr>
      <w:spacing w:after="160" w:line="240" w:lineRule="exact"/>
    </w:pPr>
    <w:rPr>
      <w:b/>
      <w:sz w:val="28"/>
      <w:lang w:val="en-US" w:eastAsia="en-US"/>
    </w:rPr>
  </w:style>
  <w:style w:type="paragraph" w:customStyle="1" w:styleId="afd">
    <w:name w:val="Знак Знак Знак Знак Знак Знак Знак Знак Знак Знак Знак Знак"/>
    <w:basedOn w:val="a"/>
    <w:autoRedefine/>
    <w:rsid w:val="005F3E00"/>
    <w:pPr>
      <w:spacing w:after="160" w:line="240" w:lineRule="exact"/>
    </w:pPr>
    <w:rPr>
      <w:rFonts w:eastAsia="Times New Roman"/>
      <w:sz w:val="28"/>
      <w:szCs w:val="20"/>
      <w:lang w:val="en-US" w:eastAsia="en-US"/>
    </w:rPr>
  </w:style>
  <w:style w:type="paragraph" w:customStyle="1" w:styleId="1a">
    <w:name w:val="Знак Знак Знак Знак Знак Знак Знак Знак Знак1"/>
    <w:basedOn w:val="a"/>
    <w:autoRedefine/>
    <w:rsid w:val="005F3E00"/>
    <w:pPr>
      <w:spacing w:line="240" w:lineRule="exact"/>
      <w:ind w:firstLine="720"/>
      <w:jc w:val="both"/>
    </w:pPr>
    <w:rPr>
      <w:sz w:val="28"/>
      <w:lang w:val="en-US" w:eastAsia="en-US"/>
    </w:rPr>
  </w:style>
  <w:style w:type="paragraph" w:customStyle="1" w:styleId="45">
    <w:name w:val="Знак Знак Знак4 Знак Знак Знак Знак Знак Знак Знак Знак Знак Знак Знак Знак Знак Знак Знак Знак Знак Знак Знак Знак Знак"/>
    <w:basedOn w:val="a"/>
    <w:autoRedefine/>
    <w:rsid w:val="005F3E00"/>
    <w:pPr>
      <w:spacing w:after="160" w:line="240" w:lineRule="exact"/>
    </w:pPr>
    <w:rPr>
      <w:b/>
      <w:sz w:val="28"/>
      <w:lang w:val="en-US" w:eastAsia="en-US"/>
    </w:rPr>
  </w:style>
  <w:style w:type="paragraph" w:customStyle="1" w:styleId="1b">
    <w:name w:val="Обычный1"/>
    <w:rsid w:val="005F3E00"/>
    <w:pPr>
      <w:snapToGrid w:val="0"/>
      <w:spacing w:after="0" w:line="240" w:lineRule="auto"/>
    </w:pPr>
    <w:rPr>
      <w:rFonts w:ascii="MS Sans Serif" w:eastAsia="Times New Roman" w:hAnsi="MS Sans Serif" w:cs="Times New Roman"/>
      <w:sz w:val="20"/>
      <w:szCs w:val="20"/>
      <w:lang w:val="en-US" w:eastAsia="ru-RU"/>
    </w:rPr>
  </w:style>
  <w:style w:type="paragraph" w:customStyle="1" w:styleId="410">
    <w:name w:val="Знак Знак Знак4 Знак Знак Знак Знак Знак Знак Знак Знак Знак Знак Знак Знак Знак Знак Знак Знак Знак Знак Знак Знак Знак1"/>
    <w:basedOn w:val="a"/>
    <w:autoRedefine/>
    <w:rsid w:val="005F3E00"/>
    <w:pPr>
      <w:spacing w:after="160" w:line="240" w:lineRule="exact"/>
    </w:pPr>
    <w:rPr>
      <w:b/>
      <w:sz w:val="28"/>
      <w:lang w:val="en-US" w:eastAsia="en-US"/>
    </w:rPr>
  </w:style>
  <w:style w:type="paragraph" w:customStyle="1" w:styleId="420">
    <w:name w:val="Знак Знак Знак4 Знак Знак Знак Знак Знак Знак Знак Знак Знак Знак Знак Знак Знак Знак Знак Знак Знак Знак Знак Знак Знак2"/>
    <w:basedOn w:val="a"/>
    <w:autoRedefine/>
    <w:rsid w:val="005F3E00"/>
    <w:pPr>
      <w:spacing w:after="160" w:line="240" w:lineRule="exact"/>
    </w:pPr>
    <w:rPr>
      <w:b/>
      <w:sz w:val="28"/>
      <w:lang w:val="en-US" w:eastAsia="en-US"/>
    </w:rPr>
  </w:style>
  <w:style w:type="paragraph" w:customStyle="1" w:styleId="430">
    <w:name w:val="Знак Знак Знак4 Знак Знак Знак Знак Знак Знак Знак Знак Знак Знак Знак Знак Знак Знак Знак Знак Знак Знак Знак Знак Знак3"/>
    <w:basedOn w:val="a"/>
    <w:autoRedefine/>
    <w:rsid w:val="005F3E00"/>
    <w:pPr>
      <w:spacing w:after="160" w:line="240" w:lineRule="exact"/>
    </w:pPr>
    <w:rPr>
      <w:b/>
      <w:sz w:val="28"/>
      <w:lang w:val="en-US" w:eastAsia="en-US"/>
    </w:rPr>
  </w:style>
  <w:style w:type="paragraph" w:customStyle="1" w:styleId="afe">
    <w:name w:val="Обычный с отступом"/>
    <w:basedOn w:val="a"/>
    <w:rsid w:val="005F3E00"/>
    <w:pPr>
      <w:ind w:firstLine="709"/>
      <w:jc w:val="both"/>
    </w:pPr>
    <w:rPr>
      <w:sz w:val="28"/>
      <w:lang w:eastAsia="ru-RU"/>
    </w:rPr>
  </w:style>
  <w:style w:type="paragraph" w:customStyle="1" w:styleId="46">
    <w:name w:val="Знак Знак Знак4 Знак Знак Знак Знак Знак Знак Знак Знак Знак Знак Знак Знак Знак Знак Знак Знак Знак Знак"/>
    <w:basedOn w:val="a"/>
    <w:autoRedefine/>
    <w:rsid w:val="005F3E00"/>
    <w:pPr>
      <w:spacing w:after="160" w:line="240" w:lineRule="exact"/>
    </w:pPr>
    <w:rPr>
      <w:b/>
      <w:sz w:val="28"/>
      <w:lang w:val="en-US" w:eastAsia="en-US"/>
    </w:rPr>
  </w:style>
  <w:style w:type="paragraph" w:customStyle="1" w:styleId="440">
    <w:name w:val="Знак Знак Знак4 Знак Знак Знак Знак Знак Знак Знак Знак Знак Знак Знак Знак Знак Знак Знак Знак Знак Знак Знак Знак Знак4 Знак Знак Знак"/>
    <w:basedOn w:val="a"/>
    <w:autoRedefine/>
    <w:rsid w:val="005F3E00"/>
    <w:pPr>
      <w:spacing w:after="160" w:line="240" w:lineRule="exact"/>
    </w:pPr>
    <w:rPr>
      <w:b/>
      <w:sz w:val="28"/>
      <w:lang w:val="en-US" w:eastAsia="en-US"/>
    </w:rPr>
  </w:style>
  <w:style w:type="paragraph" w:customStyle="1" w:styleId="1c">
    <w:name w:val="Знак Знак Знак Знак Знак Знак1 Знак Знак Знак Знак Знак Знак Знак"/>
    <w:basedOn w:val="a"/>
    <w:autoRedefine/>
    <w:rsid w:val="005F3E00"/>
    <w:pPr>
      <w:spacing w:after="160" w:line="240" w:lineRule="exact"/>
    </w:pPr>
    <w:rPr>
      <w:b/>
      <w:sz w:val="28"/>
      <w:lang w:val="en-US" w:eastAsia="en-US"/>
    </w:rPr>
  </w:style>
  <w:style w:type="paragraph" w:customStyle="1" w:styleId="1d">
    <w:name w:val="Знак Знак Знак Знак Знак Знак1 Знак Знак Знак Знак"/>
    <w:basedOn w:val="a"/>
    <w:autoRedefine/>
    <w:rsid w:val="005F3E00"/>
    <w:pPr>
      <w:spacing w:after="160" w:line="240" w:lineRule="exact"/>
    </w:pPr>
    <w:rPr>
      <w:b/>
      <w:sz w:val="28"/>
      <w:lang w:val="en-US" w:eastAsia="en-US"/>
    </w:rPr>
  </w:style>
  <w:style w:type="paragraph" w:customStyle="1" w:styleId="27">
    <w:name w:val="Стиль2"/>
    <w:basedOn w:val="a"/>
    <w:rsid w:val="005F3E00"/>
    <w:pPr>
      <w:widowControl w:val="0"/>
      <w:ind w:firstLine="720"/>
      <w:jc w:val="both"/>
    </w:pPr>
    <w:rPr>
      <w:rFonts w:eastAsia="Times New Roman"/>
      <w:snapToGrid w:val="0"/>
      <w:sz w:val="28"/>
      <w:szCs w:val="20"/>
      <w:lang w:eastAsia="ru-RU"/>
    </w:rPr>
  </w:style>
  <w:style w:type="paragraph" w:customStyle="1" w:styleId="FR1">
    <w:name w:val="FR1"/>
    <w:rsid w:val="005F3E00"/>
    <w:pPr>
      <w:widowControl w:val="0"/>
      <w:spacing w:after="0" w:line="240" w:lineRule="auto"/>
    </w:pPr>
    <w:rPr>
      <w:rFonts w:ascii="Times New Roman" w:eastAsia="Times New Roman" w:hAnsi="Times New Roman" w:cs="Times New Roman"/>
      <w:b/>
      <w:snapToGrid w:val="0"/>
      <w:sz w:val="40"/>
      <w:szCs w:val="20"/>
      <w:lang w:eastAsia="ru-RU"/>
    </w:rPr>
  </w:style>
  <w:style w:type="character" w:customStyle="1" w:styleId="s0">
    <w:name w:val="s0"/>
    <w:rsid w:val="005F3E00"/>
    <w:rPr>
      <w:rFonts w:ascii="Times New Roman(K)" w:hAnsi="Times New Roman(K)" w:cs="Times New Roman" w:hint="default"/>
      <w:b w:val="0"/>
      <w:bCs w:val="0"/>
      <w:i w:val="0"/>
      <w:iCs w:val="0"/>
      <w:strike w:val="0"/>
      <w:dstrike w:val="0"/>
      <w:color w:val="000000"/>
      <w:sz w:val="28"/>
      <w:szCs w:val="28"/>
      <w:u w:val="none"/>
      <w:effect w:val="none"/>
    </w:rPr>
  </w:style>
  <w:style w:type="paragraph" w:styleId="aff">
    <w:name w:val="List Paragraph"/>
    <w:aliases w:val="маркированный,ненум_список,References,NUMBERED PARAGRAPH,List Paragraph 1,Bullets,List_Paragraph,Multilevel para_II,List Paragraph1,Akapit z listą BS,List Paragraph (numbered (a)),IBL List Paragraph,Bullet1,Bullet List,без абзаца,ПАРАГРАФ,3"/>
    <w:basedOn w:val="a"/>
    <w:link w:val="aff0"/>
    <w:uiPriority w:val="34"/>
    <w:qFormat/>
    <w:rsid w:val="005F3E00"/>
    <w:pPr>
      <w:ind w:left="720"/>
      <w:contextualSpacing/>
    </w:pPr>
    <w:rPr>
      <w:lang w:eastAsia="ru-RU"/>
    </w:rPr>
  </w:style>
  <w:style w:type="character" w:customStyle="1" w:styleId="aff0">
    <w:name w:val="Абзац списка Знак"/>
    <w:aliases w:val="маркированный Знак,ненум_список Знак,References Знак,NUMBERED PARAGRAPH Знак,List Paragraph 1 Знак,Bullets Знак,List_Paragraph Знак,Multilevel para_II Знак,List Paragraph1 Знак,Akapit z listą BS Знак,List Paragraph (numbered (a)) Знак"/>
    <w:link w:val="aff"/>
    <w:uiPriority w:val="34"/>
    <w:qFormat/>
    <w:rsid w:val="005F3E00"/>
    <w:rPr>
      <w:rFonts w:ascii="Times New Roman" w:eastAsia="SimSun" w:hAnsi="Times New Roman" w:cs="Times New Roman"/>
      <w:sz w:val="24"/>
      <w:szCs w:val="24"/>
      <w:lang w:eastAsia="ru-RU"/>
    </w:rPr>
  </w:style>
  <w:style w:type="paragraph" w:customStyle="1" w:styleId="111">
    <w:name w:val="Знак Знак Знак1 Знак Знак Знак1 Знак Знак Знак Знак Знак Знак Знак Знак Знак Знак Знак Знак Знак"/>
    <w:basedOn w:val="a"/>
    <w:autoRedefine/>
    <w:rsid w:val="005F3E00"/>
    <w:pPr>
      <w:spacing w:after="160" w:line="240" w:lineRule="exact"/>
    </w:pPr>
    <w:rPr>
      <w:b/>
      <w:sz w:val="28"/>
      <w:lang w:val="en-US" w:eastAsia="en-US"/>
    </w:rPr>
  </w:style>
  <w:style w:type="paragraph" w:customStyle="1" w:styleId="1e">
    <w:name w:val="Знак Знак Знак1 Знак Знак Знак Знак Знак Знак Знак"/>
    <w:basedOn w:val="a"/>
    <w:autoRedefine/>
    <w:rsid w:val="005F3E00"/>
    <w:rPr>
      <w:sz w:val="28"/>
      <w:lang w:val="en-US" w:eastAsia="en-US"/>
    </w:rPr>
  </w:style>
  <w:style w:type="paragraph" w:customStyle="1" w:styleId="msonormalcxspmiddle">
    <w:name w:val="msonormalcxspmiddle"/>
    <w:basedOn w:val="a"/>
    <w:uiPriority w:val="99"/>
    <w:rsid w:val="005F3E00"/>
    <w:pPr>
      <w:spacing w:before="100" w:beforeAutospacing="1" w:after="100" w:afterAutospacing="1"/>
    </w:pPr>
    <w:rPr>
      <w:rFonts w:eastAsia="Times New Roman"/>
      <w:lang w:eastAsia="ru-RU"/>
    </w:rPr>
  </w:style>
  <w:style w:type="paragraph" w:customStyle="1" w:styleId="210">
    <w:name w:val="Основной текст 21"/>
    <w:basedOn w:val="a"/>
    <w:rsid w:val="005F3E00"/>
    <w:rPr>
      <w:rFonts w:eastAsia="Times New Roman"/>
      <w:sz w:val="28"/>
      <w:szCs w:val="20"/>
      <w:lang w:eastAsia="ru-RU"/>
    </w:rPr>
  </w:style>
  <w:style w:type="character" w:customStyle="1" w:styleId="s1">
    <w:name w:val="s1"/>
    <w:rsid w:val="005F3E00"/>
    <w:rPr>
      <w:rFonts w:ascii="Times New Roman" w:hAnsi="Times New Roman" w:cs="Times New Roman" w:hint="default"/>
      <w:b/>
      <w:bCs/>
      <w:i w:val="0"/>
      <w:iCs w:val="0"/>
      <w:strike w:val="0"/>
      <w:dstrike w:val="0"/>
      <w:color w:val="000000"/>
      <w:sz w:val="20"/>
      <w:szCs w:val="20"/>
      <w:u w:val="none"/>
      <w:effect w:val="none"/>
    </w:rPr>
  </w:style>
  <w:style w:type="paragraph" w:customStyle="1" w:styleId="1f">
    <w:name w:val="Абзац списка1"/>
    <w:basedOn w:val="a"/>
    <w:link w:val="ListParagraphChar1"/>
    <w:rsid w:val="005F3E00"/>
    <w:pPr>
      <w:ind w:left="720"/>
      <w:contextualSpacing/>
    </w:pPr>
    <w:rPr>
      <w:rFonts w:eastAsia="Calibri"/>
    </w:rPr>
  </w:style>
  <w:style w:type="character" w:customStyle="1" w:styleId="ListParagraphChar1">
    <w:name w:val="List Paragraph Char1"/>
    <w:link w:val="1f"/>
    <w:uiPriority w:val="99"/>
    <w:locked/>
    <w:rsid w:val="005F3E00"/>
    <w:rPr>
      <w:rFonts w:ascii="Times New Roman" w:eastAsia="Calibri" w:hAnsi="Times New Roman" w:cs="Times New Roman"/>
      <w:sz w:val="24"/>
      <w:szCs w:val="24"/>
    </w:rPr>
  </w:style>
  <w:style w:type="paragraph" w:styleId="aff1">
    <w:name w:val="No Spacing"/>
    <w:aliases w:val="Обя,мелкий,No Spacing1,Без интервала3,СНОСКИ,Алия,Айгерим,мой рабочий,норма,ТекстОтчета,свой,Без интервала11,14 TNR,без интервала,Елжан,МОЙ СТИЛЬ,Без интервала1,Без интеБез интервала,Без интервала21,Без интерваль,Без интервала2,исполнитель"/>
    <w:link w:val="aff2"/>
    <w:uiPriority w:val="1"/>
    <w:qFormat/>
    <w:rsid w:val="005F3E00"/>
    <w:pPr>
      <w:spacing w:after="0" w:line="240" w:lineRule="auto"/>
    </w:pPr>
    <w:rPr>
      <w:rFonts w:ascii="Calibri" w:eastAsia="Times New Roman" w:hAnsi="Calibri" w:cs="Times New Roman"/>
      <w:lang w:eastAsia="ru-RU"/>
    </w:rPr>
  </w:style>
  <w:style w:type="paragraph" w:customStyle="1" w:styleId="aff3">
    <w:name w:val="раб."/>
    <w:basedOn w:val="a"/>
    <w:link w:val="aff4"/>
    <w:uiPriority w:val="99"/>
    <w:rsid w:val="005F3E00"/>
    <w:pPr>
      <w:spacing w:after="20"/>
      <w:ind w:firstLine="627"/>
      <w:jc w:val="both"/>
    </w:pPr>
    <w:rPr>
      <w:rFonts w:eastAsia="Times New Roman"/>
      <w:sz w:val="28"/>
      <w:szCs w:val="28"/>
      <w:lang w:val="en-US"/>
    </w:rPr>
  </w:style>
  <w:style w:type="character" w:customStyle="1" w:styleId="aff4">
    <w:name w:val="раб. Знак"/>
    <w:link w:val="aff3"/>
    <w:uiPriority w:val="99"/>
    <w:locked/>
    <w:rsid w:val="005F3E00"/>
    <w:rPr>
      <w:rFonts w:ascii="Times New Roman" w:eastAsia="Times New Roman" w:hAnsi="Times New Roman" w:cs="Times New Roman"/>
      <w:sz w:val="28"/>
      <w:szCs w:val="28"/>
      <w:lang w:val="en-US"/>
    </w:rPr>
  </w:style>
  <w:style w:type="paragraph" w:customStyle="1" w:styleId="msonormalbullet2gif">
    <w:name w:val="msonormalbullet2.gif"/>
    <w:basedOn w:val="a"/>
    <w:rsid w:val="005F3E00"/>
    <w:pPr>
      <w:spacing w:before="100" w:beforeAutospacing="1" w:after="100" w:afterAutospacing="1"/>
    </w:pPr>
    <w:rPr>
      <w:rFonts w:eastAsia="Times New Roman"/>
      <w:lang w:eastAsia="ru-RU"/>
    </w:rPr>
  </w:style>
  <w:style w:type="character" w:customStyle="1" w:styleId="28">
    <w:name w:val="Основной текст (2)_"/>
    <w:link w:val="29"/>
    <w:rsid w:val="005F3E00"/>
    <w:rPr>
      <w:rFonts w:eastAsia="Times New Roman"/>
      <w:sz w:val="28"/>
      <w:szCs w:val="28"/>
      <w:shd w:val="clear" w:color="auto" w:fill="FFFFFF"/>
    </w:rPr>
  </w:style>
  <w:style w:type="paragraph" w:customStyle="1" w:styleId="29">
    <w:name w:val="Основной текст (2)"/>
    <w:basedOn w:val="a"/>
    <w:link w:val="28"/>
    <w:rsid w:val="005F3E00"/>
    <w:pPr>
      <w:widowControl w:val="0"/>
      <w:shd w:val="clear" w:color="auto" w:fill="FFFFFF"/>
      <w:spacing w:line="322" w:lineRule="exact"/>
      <w:jc w:val="center"/>
    </w:pPr>
    <w:rPr>
      <w:rFonts w:asciiTheme="minorHAnsi" w:eastAsia="Times New Roman" w:hAnsiTheme="minorHAnsi" w:cstheme="minorBidi"/>
      <w:sz w:val="28"/>
      <w:szCs w:val="28"/>
      <w:lang w:eastAsia="en-US"/>
    </w:rPr>
  </w:style>
  <w:style w:type="paragraph" w:customStyle="1" w:styleId="47">
    <w:name w:val="Без интервала4"/>
    <w:rsid w:val="005F3E00"/>
    <w:pPr>
      <w:spacing w:after="0" w:line="240" w:lineRule="auto"/>
    </w:pPr>
    <w:rPr>
      <w:rFonts w:ascii="Calibri" w:eastAsia="Times New Roman" w:hAnsi="Calibri" w:cs="Times New Roman"/>
    </w:rPr>
  </w:style>
  <w:style w:type="character" w:styleId="aff5">
    <w:name w:val="Strong"/>
    <w:uiPriority w:val="22"/>
    <w:qFormat/>
    <w:rsid w:val="005F3E00"/>
    <w:rPr>
      <w:b/>
      <w:bCs/>
    </w:rPr>
  </w:style>
  <w:style w:type="paragraph" w:customStyle="1" w:styleId="Default">
    <w:name w:val="Default"/>
    <w:rsid w:val="005F3E0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ff2">
    <w:name w:val="Без интервала Знак"/>
    <w:aliases w:val="Обя Знак,мелкий Знак,No Spacing1 Знак,Без интервала3 Знак,СНОСКИ Знак,Алия Знак,Айгерим Знак,мой рабочий Знак,норма Знак,ТекстОтчета Знак,свой Знак,Без интервала11 Знак,14 TNR Знак,без интервала Знак,Елжан Знак,МОЙ СТИЛЬ Знак"/>
    <w:link w:val="aff1"/>
    <w:uiPriority w:val="1"/>
    <w:qFormat/>
    <w:rsid w:val="005F3E00"/>
    <w:rPr>
      <w:rFonts w:ascii="Calibri" w:eastAsia="Times New Roman" w:hAnsi="Calibri" w:cs="Times New Roman"/>
      <w:lang w:eastAsia="ru-RU"/>
    </w:rPr>
  </w:style>
  <w:style w:type="paragraph" w:customStyle="1" w:styleId="1f0">
    <w:name w:val="Абзац списка1"/>
    <w:basedOn w:val="a"/>
    <w:link w:val="ListParagraphChar"/>
    <w:uiPriority w:val="99"/>
    <w:qFormat/>
    <w:rsid w:val="005F3E00"/>
    <w:pPr>
      <w:spacing w:after="200" w:line="276" w:lineRule="auto"/>
      <w:ind w:left="720" w:firstLine="709"/>
      <w:jc w:val="both"/>
    </w:pPr>
    <w:rPr>
      <w:rFonts w:ascii="Calibri" w:eastAsia="Times New Roman" w:hAnsi="Calibri"/>
      <w:sz w:val="22"/>
      <w:szCs w:val="22"/>
      <w:lang w:eastAsia="en-US"/>
    </w:rPr>
  </w:style>
  <w:style w:type="character" w:customStyle="1" w:styleId="ListParagraphChar">
    <w:name w:val="List Paragraph Char"/>
    <w:link w:val="1f0"/>
    <w:uiPriority w:val="99"/>
    <w:locked/>
    <w:rsid w:val="005F3E00"/>
    <w:rPr>
      <w:rFonts w:ascii="Calibri" w:eastAsia="Times New Roman" w:hAnsi="Calibri" w:cs="Times New Roman"/>
    </w:rPr>
  </w:style>
  <w:style w:type="paragraph" w:customStyle="1" w:styleId="310">
    <w:name w:val="Основной текст 31"/>
    <w:basedOn w:val="a"/>
    <w:qFormat/>
    <w:rsid w:val="005F3E00"/>
    <w:pPr>
      <w:tabs>
        <w:tab w:val="left" w:pos="-2835"/>
      </w:tabs>
      <w:ind w:firstLine="567"/>
      <w:jc w:val="both"/>
    </w:pPr>
    <w:rPr>
      <w:sz w:val="28"/>
      <w:szCs w:val="20"/>
      <w:lang w:eastAsia="ar-SA"/>
    </w:rPr>
  </w:style>
  <w:style w:type="character" w:styleId="aff6">
    <w:name w:val="Emphasis"/>
    <w:uiPriority w:val="20"/>
    <w:qFormat/>
    <w:rsid w:val="005F3E00"/>
    <w:rPr>
      <w:i/>
      <w:iCs/>
    </w:rPr>
  </w:style>
  <w:style w:type="numbering" w:customStyle="1" w:styleId="1f1">
    <w:name w:val="Нет списка1"/>
    <w:next w:val="a2"/>
    <w:uiPriority w:val="99"/>
    <w:semiHidden/>
    <w:unhideWhenUsed/>
    <w:rsid w:val="005F3E00"/>
  </w:style>
  <w:style w:type="paragraph" w:styleId="aff7">
    <w:name w:val="Normal Indent"/>
    <w:basedOn w:val="a"/>
    <w:uiPriority w:val="99"/>
    <w:unhideWhenUsed/>
    <w:rsid w:val="005F3E00"/>
    <w:pPr>
      <w:spacing w:after="200" w:line="276" w:lineRule="auto"/>
      <w:ind w:left="720"/>
    </w:pPr>
    <w:rPr>
      <w:rFonts w:eastAsia="Times New Roman"/>
      <w:sz w:val="22"/>
      <w:szCs w:val="22"/>
      <w:lang w:val="en-US" w:eastAsia="en-US"/>
    </w:rPr>
  </w:style>
  <w:style w:type="paragraph" w:styleId="aff8">
    <w:name w:val="Subtitle"/>
    <w:basedOn w:val="a"/>
    <w:next w:val="a"/>
    <w:link w:val="aff9"/>
    <w:uiPriority w:val="11"/>
    <w:qFormat/>
    <w:rsid w:val="005F3E00"/>
    <w:pPr>
      <w:numPr>
        <w:ilvl w:val="1"/>
      </w:numPr>
      <w:spacing w:after="200" w:line="276" w:lineRule="auto"/>
      <w:ind w:left="86"/>
    </w:pPr>
    <w:rPr>
      <w:rFonts w:eastAsia="Times New Roman"/>
      <w:sz w:val="22"/>
      <w:szCs w:val="22"/>
      <w:lang w:val="en-US" w:eastAsia="en-US"/>
    </w:rPr>
  </w:style>
  <w:style w:type="character" w:customStyle="1" w:styleId="aff9">
    <w:name w:val="Подзаголовок Знак"/>
    <w:basedOn w:val="a0"/>
    <w:link w:val="aff8"/>
    <w:uiPriority w:val="11"/>
    <w:rsid w:val="005F3E00"/>
    <w:rPr>
      <w:rFonts w:ascii="Times New Roman" w:eastAsia="Times New Roman" w:hAnsi="Times New Roman" w:cs="Times New Roman"/>
      <w:lang w:val="en-US"/>
    </w:rPr>
  </w:style>
  <w:style w:type="character" w:customStyle="1" w:styleId="affa">
    <w:name w:val="Название Знак"/>
    <w:uiPriority w:val="10"/>
    <w:rsid w:val="005F3E00"/>
    <w:rPr>
      <w:rFonts w:eastAsia="Times New Roman"/>
      <w:sz w:val="28"/>
    </w:rPr>
  </w:style>
  <w:style w:type="table" w:styleId="affb">
    <w:name w:val="Table Grid"/>
    <w:basedOn w:val="a1"/>
    <w:uiPriority w:val="59"/>
    <w:rsid w:val="005F3E00"/>
    <w:pPr>
      <w:spacing w:after="0" w:line="240" w:lineRule="auto"/>
    </w:pPr>
    <w:rPr>
      <w:rFonts w:ascii="Times New Roman" w:eastAsia="Times New Roman" w:hAnsi="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isclaimer">
    <w:name w:val="disclaimer"/>
    <w:basedOn w:val="a"/>
    <w:rsid w:val="005F3E00"/>
    <w:pPr>
      <w:spacing w:after="200" w:line="276" w:lineRule="auto"/>
      <w:jc w:val="center"/>
    </w:pPr>
    <w:rPr>
      <w:rFonts w:eastAsia="Times New Roman"/>
      <w:sz w:val="18"/>
      <w:szCs w:val="18"/>
      <w:lang w:val="en-US" w:eastAsia="en-US"/>
    </w:rPr>
  </w:style>
  <w:style w:type="paragraph" w:customStyle="1" w:styleId="DocDefaults">
    <w:name w:val="DocDefaults"/>
    <w:rsid w:val="005F3E00"/>
    <w:rPr>
      <w:rFonts w:ascii="Calibri" w:eastAsia="Calibri" w:hAnsi="Calibri" w:cs="Times New Roman"/>
      <w:lang w:val="en-US"/>
    </w:rPr>
  </w:style>
  <w:style w:type="character" w:customStyle="1" w:styleId="af3">
    <w:name w:val="Заголовок Знак"/>
    <w:aliases w:val=" Знак5 Знак Знак"/>
    <w:basedOn w:val="a0"/>
    <w:link w:val="af2"/>
    <w:uiPriority w:val="10"/>
    <w:rsid w:val="005F3E00"/>
    <w:rPr>
      <w:rFonts w:asciiTheme="majorHAnsi" w:eastAsiaTheme="majorEastAsia" w:hAnsiTheme="majorHAnsi" w:cstheme="majorBidi"/>
      <w:color w:val="17365D" w:themeColor="text2" w:themeShade="BF"/>
      <w:spacing w:val="5"/>
      <w:kern w:val="28"/>
      <w:sz w:val="52"/>
      <w:szCs w:val="52"/>
      <w:lang w:eastAsia="zh-CN"/>
    </w:rPr>
  </w:style>
  <w:style w:type="paragraph" w:customStyle="1" w:styleId="affc">
    <w:name w:val="Обычный до таблицы"/>
    <w:basedOn w:val="a"/>
    <w:next w:val="a"/>
    <w:rsid w:val="00B93887"/>
    <w:pPr>
      <w:spacing w:after="120"/>
      <w:ind w:firstLine="720"/>
      <w:jc w:val="both"/>
    </w:pPr>
    <w:rPr>
      <w:rFonts w:ascii="Arial" w:eastAsia="Times New Roman" w:hAnsi="Arial"/>
      <w:sz w:val="20"/>
      <w:szCs w:val="20"/>
      <w:lang w:val="en-US" w:eastAsia="ru-RU"/>
    </w:rPr>
  </w:style>
  <w:style w:type="paragraph" w:customStyle="1" w:styleId="affd">
    <w:name w:val="раздел_ширина"/>
    <w:basedOn w:val="a"/>
    <w:rsid w:val="008F6895"/>
    <w:pPr>
      <w:spacing w:line="360" w:lineRule="auto"/>
      <w:ind w:firstLine="567"/>
      <w:jc w:val="both"/>
    </w:pPr>
    <w:rPr>
      <w:rFonts w:ascii="Arial" w:eastAsia="Times New Roman" w:hAnsi="Arial"/>
      <w:sz w:val="22"/>
      <w:szCs w:val="20"/>
      <w:lang w:eastAsia="ru-RU"/>
    </w:rPr>
  </w:style>
  <w:style w:type="paragraph" w:customStyle="1" w:styleId="affe">
    <w:name w:val="табл_назв"/>
    <w:basedOn w:val="a"/>
    <w:rsid w:val="00D049FF"/>
    <w:pPr>
      <w:spacing w:before="120" w:line="360" w:lineRule="auto"/>
      <w:jc w:val="center"/>
    </w:pPr>
    <w:rPr>
      <w:rFonts w:ascii="Arial" w:eastAsia="Times New Roman" w:hAnsi="Arial"/>
      <w:b/>
      <w:sz w:val="18"/>
      <w:szCs w:val="20"/>
      <w:lang w:eastAsia="ru-RU"/>
    </w:rPr>
  </w:style>
  <w:style w:type="paragraph" w:customStyle="1" w:styleId="afff">
    <w:name w:val="табл_боковик"/>
    <w:rsid w:val="0018017A"/>
    <w:pPr>
      <w:spacing w:after="0" w:line="240" w:lineRule="auto"/>
    </w:pPr>
    <w:rPr>
      <w:rFonts w:ascii="Arial" w:eastAsia="Times New Roman" w:hAnsi="Arial" w:cs="Times New Roman"/>
      <w:sz w:val="16"/>
      <w:szCs w:val="20"/>
      <w:lang w:eastAsia="ru-RU"/>
    </w:rPr>
  </w:style>
  <w:style w:type="paragraph" w:customStyle="1" w:styleId="afff0">
    <w:name w:val="табл_знач"/>
    <w:basedOn w:val="a"/>
    <w:link w:val="afff1"/>
    <w:rsid w:val="0018017A"/>
    <w:pPr>
      <w:jc w:val="right"/>
    </w:pPr>
    <w:rPr>
      <w:rFonts w:ascii="Arial" w:eastAsia="Times New Roman" w:hAnsi="Arial"/>
      <w:noProof/>
      <w:sz w:val="16"/>
      <w:szCs w:val="20"/>
      <w:lang w:eastAsia="ru-RU"/>
    </w:rPr>
  </w:style>
  <w:style w:type="character" w:customStyle="1" w:styleId="afff2">
    <w:name w:val="Сноска"/>
    <w:rsid w:val="0018017A"/>
    <w:rPr>
      <w:rFonts w:ascii="Arial" w:eastAsia="SimSun" w:hAnsi="Arial" w:cs="Arial"/>
      <w:i/>
      <w:dstrike w:val="0"/>
      <w:noProof w:val="0"/>
      <w:sz w:val="18"/>
      <w:szCs w:val="18"/>
      <w:vertAlign w:val="superscript"/>
      <w:lang w:val="ru-RU" w:eastAsia="en-US" w:bidi="ar-SA"/>
    </w:rPr>
  </w:style>
  <w:style w:type="character" w:customStyle="1" w:styleId="afff1">
    <w:name w:val="табл_знач Знак"/>
    <w:link w:val="afff0"/>
    <w:rsid w:val="0018017A"/>
    <w:rPr>
      <w:rFonts w:ascii="Arial" w:eastAsia="Times New Roman" w:hAnsi="Arial" w:cs="Times New Roman"/>
      <w:noProof/>
      <w:sz w:val="16"/>
      <w:szCs w:val="20"/>
      <w:lang w:eastAsia="ru-RU"/>
    </w:rPr>
  </w:style>
  <w:style w:type="character" w:customStyle="1" w:styleId="y2iqfc">
    <w:name w:val="y2iqfc"/>
    <w:rsid w:val="004952B5"/>
  </w:style>
  <w:style w:type="character" w:styleId="afff3">
    <w:name w:val="annotation reference"/>
    <w:basedOn w:val="a0"/>
    <w:semiHidden/>
    <w:unhideWhenUsed/>
    <w:rsid w:val="009069A0"/>
    <w:rPr>
      <w:sz w:val="16"/>
      <w:szCs w:val="16"/>
    </w:rPr>
  </w:style>
  <w:style w:type="paragraph" w:styleId="afff4">
    <w:name w:val="annotation text"/>
    <w:basedOn w:val="a"/>
    <w:link w:val="afff5"/>
    <w:unhideWhenUsed/>
    <w:rsid w:val="009069A0"/>
    <w:rPr>
      <w:rFonts w:eastAsia="Times New Roman"/>
      <w:sz w:val="20"/>
      <w:szCs w:val="20"/>
      <w:lang w:eastAsia="ru-RU"/>
    </w:rPr>
  </w:style>
  <w:style w:type="character" w:customStyle="1" w:styleId="afff5">
    <w:name w:val="Текст примечания Знак"/>
    <w:basedOn w:val="a0"/>
    <w:link w:val="afff4"/>
    <w:rsid w:val="009069A0"/>
    <w:rPr>
      <w:rFonts w:ascii="Times New Roman" w:eastAsia="Times New Roman" w:hAnsi="Times New Roman" w:cs="Times New Roman"/>
      <w:sz w:val="20"/>
      <w:szCs w:val="20"/>
      <w:lang w:eastAsia="ru-RU"/>
    </w:rPr>
  </w:style>
  <w:style w:type="paragraph" w:styleId="afff6">
    <w:name w:val="annotation subject"/>
    <w:basedOn w:val="afff4"/>
    <w:next w:val="afff4"/>
    <w:link w:val="afff7"/>
    <w:semiHidden/>
    <w:unhideWhenUsed/>
    <w:rsid w:val="009069A0"/>
    <w:rPr>
      <w:b/>
      <w:bCs/>
    </w:rPr>
  </w:style>
  <w:style w:type="character" w:customStyle="1" w:styleId="afff7">
    <w:name w:val="Тема примечания Знак"/>
    <w:basedOn w:val="afff5"/>
    <w:link w:val="afff6"/>
    <w:semiHidden/>
    <w:rsid w:val="009069A0"/>
    <w:rPr>
      <w:rFonts w:ascii="Times New Roman" w:eastAsia="Times New Roman" w:hAnsi="Times New Roman" w:cs="Times New Roman"/>
      <w:b/>
      <w:bCs/>
      <w:sz w:val="20"/>
      <w:szCs w:val="20"/>
      <w:lang w:eastAsia="ru-RU"/>
    </w:rPr>
  </w:style>
  <w:style w:type="numbering" w:customStyle="1" w:styleId="112">
    <w:name w:val="Нет списка11"/>
    <w:next w:val="a2"/>
    <w:uiPriority w:val="99"/>
    <w:semiHidden/>
    <w:unhideWhenUsed/>
    <w:rsid w:val="009069A0"/>
  </w:style>
  <w:style w:type="table" w:customStyle="1" w:styleId="1f2">
    <w:name w:val="Сетка таблицы1"/>
    <w:basedOn w:val="a1"/>
    <w:next w:val="affb"/>
    <w:rsid w:val="009069A0"/>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ОснТекст"/>
    <w:rsid w:val="009069A0"/>
    <w:pPr>
      <w:spacing w:after="0" w:line="240" w:lineRule="auto"/>
      <w:ind w:firstLine="709"/>
      <w:jc w:val="both"/>
    </w:pPr>
    <w:rPr>
      <w:rFonts w:ascii="NewtonCTT" w:eastAsia="Times New Roman" w:hAnsi="NewtonCTT" w:cs="Times New Roman"/>
      <w:noProof/>
      <w:sz w:val="20"/>
      <w:szCs w:val="20"/>
      <w:lang w:eastAsia="ru-RU"/>
    </w:rPr>
  </w:style>
  <w:style w:type="paragraph" w:customStyle="1" w:styleId="First">
    <w:name w:val="FirstОснТекст"/>
    <w:basedOn w:val="a"/>
    <w:next w:val="a"/>
    <w:rsid w:val="009069A0"/>
    <w:pPr>
      <w:spacing w:before="240"/>
    </w:pPr>
    <w:rPr>
      <w:rFonts w:eastAsia="Times New Roman"/>
      <w:sz w:val="20"/>
      <w:szCs w:val="20"/>
      <w:lang w:eastAsia="ru-RU"/>
    </w:rPr>
  </w:style>
  <w:style w:type="paragraph" w:customStyle="1" w:styleId="48">
    <w:name w:val="заголовок 4"/>
    <w:basedOn w:val="a"/>
    <w:next w:val="a"/>
    <w:rsid w:val="009069A0"/>
    <w:pPr>
      <w:keepNext/>
      <w:jc w:val="center"/>
    </w:pPr>
    <w:rPr>
      <w:rFonts w:eastAsia="Times New Roman"/>
      <w:b/>
      <w:sz w:val="28"/>
      <w:szCs w:val="20"/>
      <w:lang w:eastAsia="ru-RU"/>
    </w:rPr>
  </w:style>
  <w:style w:type="paragraph" w:customStyle="1" w:styleId="1f3">
    <w:name w:val="заголовок 1"/>
    <w:basedOn w:val="a"/>
    <w:next w:val="a"/>
    <w:rsid w:val="009069A0"/>
    <w:pPr>
      <w:keepNext/>
      <w:jc w:val="center"/>
    </w:pPr>
    <w:rPr>
      <w:rFonts w:ascii="InterTimes Kazakh" w:eastAsia="Times New Roman" w:hAnsi="InterTimes Kazakh"/>
      <w:sz w:val="28"/>
      <w:szCs w:val="20"/>
      <w:lang w:val="en-US" w:eastAsia="ru-RU"/>
    </w:rPr>
  </w:style>
  <w:style w:type="paragraph" w:customStyle="1" w:styleId="2a">
    <w:name w:val="Знак2"/>
    <w:basedOn w:val="a"/>
    <w:rsid w:val="009069A0"/>
    <w:pPr>
      <w:spacing w:after="160" w:line="240" w:lineRule="exact"/>
    </w:pPr>
    <w:rPr>
      <w:rFonts w:ascii="Verdana" w:eastAsia="Times New Roman" w:hAnsi="Verdana"/>
      <w:sz w:val="20"/>
      <w:szCs w:val="20"/>
      <w:lang w:val="en-US" w:eastAsia="en-US"/>
    </w:rPr>
  </w:style>
  <w:style w:type="paragraph" w:customStyle="1" w:styleId="afff9">
    <w:name w:val="Боковик"/>
    <w:basedOn w:val="afff8"/>
    <w:rsid w:val="009069A0"/>
    <w:pPr>
      <w:ind w:firstLine="0"/>
      <w:jc w:val="left"/>
    </w:pPr>
    <w:rPr>
      <w:rFonts w:ascii="Times New Roman" w:hAnsi="Times New Roman"/>
      <w:noProof w:val="0"/>
      <w:sz w:val="16"/>
    </w:rPr>
  </w:style>
  <w:style w:type="character" w:customStyle="1" w:styleId="s00">
    <w:name w:val="s00"/>
    <w:rsid w:val="009069A0"/>
    <w:rPr>
      <w:rFonts w:ascii="Times New Roman" w:hAnsi="Times New Roman" w:cs="Times New Roman" w:hint="default"/>
      <w:b w:val="0"/>
      <w:bCs w:val="0"/>
      <w:i w:val="0"/>
      <w:iCs w:val="0"/>
      <w:color w:val="000000"/>
    </w:rPr>
  </w:style>
  <w:style w:type="paragraph" w:styleId="2b">
    <w:name w:val="toc 2"/>
    <w:basedOn w:val="a"/>
    <w:next w:val="a"/>
    <w:autoRedefine/>
    <w:rsid w:val="009069A0"/>
    <w:pPr>
      <w:keepNext/>
      <w:keepLines/>
      <w:tabs>
        <w:tab w:val="right" w:leader="dot" w:pos="9356"/>
      </w:tabs>
      <w:spacing w:before="60"/>
      <w:ind w:left="592"/>
      <w:jc w:val="both"/>
    </w:pPr>
    <w:rPr>
      <w:rFonts w:eastAsia="Times New Roman"/>
      <w:noProof/>
      <w:sz w:val="28"/>
      <w:szCs w:val="28"/>
      <w:lang w:eastAsia="ru-RU"/>
    </w:rPr>
  </w:style>
  <w:style w:type="paragraph" w:styleId="35">
    <w:name w:val="toc 3"/>
    <w:basedOn w:val="a"/>
    <w:next w:val="a"/>
    <w:autoRedefine/>
    <w:rsid w:val="009069A0"/>
    <w:pPr>
      <w:keepNext/>
      <w:keepLines/>
      <w:tabs>
        <w:tab w:val="right" w:pos="9346"/>
      </w:tabs>
      <w:ind w:left="492"/>
    </w:pPr>
    <w:rPr>
      <w:rFonts w:eastAsia="Times New Roman"/>
      <w:lang w:eastAsia="ru-RU"/>
    </w:rPr>
  </w:style>
  <w:style w:type="numbering" w:customStyle="1" w:styleId="1110">
    <w:name w:val="Нет списка111"/>
    <w:next w:val="a2"/>
    <w:semiHidden/>
    <w:rsid w:val="009069A0"/>
  </w:style>
  <w:style w:type="paragraph" w:customStyle="1" w:styleId="211">
    <w:name w:val="Знак21"/>
    <w:basedOn w:val="a"/>
    <w:rsid w:val="009069A0"/>
    <w:pPr>
      <w:spacing w:after="160" w:line="240" w:lineRule="exact"/>
    </w:pPr>
    <w:rPr>
      <w:rFonts w:ascii="Verdana" w:eastAsia="Times New Roman" w:hAnsi="Verdana"/>
      <w:sz w:val="20"/>
      <w:szCs w:val="20"/>
      <w:lang w:val="en-US" w:eastAsia="en-US"/>
    </w:rPr>
  </w:style>
  <w:style w:type="paragraph" w:styleId="afffa">
    <w:name w:val="endnote text"/>
    <w:basedOn w:val="a"/>
    <w:link w:val="afffb"/>
    <w:uiPriority w:val="99"/>
    <w:semiHidden/>
    <w:unhideWhenUsed/>
    <w:rsid w:val="009069A0"/>
    <w:rPr>
      <w:rFonts w:ascii="Calibri" w:eastAsia="Calibri" w:hAnsi="Calibri"/>
      <w:sz w:val="20"/>
      <w:szCs w:val="20"/>
      <w:lang w:eastAsia="en-US"/>
    </w:rPr>
  </w:style>
  <w:style w:type="character" w:customStyle="1" w:styleId="afffb">
    <w:name w:val="Текст концевой сноски Знак"/>
    <w:basedOn w:val="a0"/>
    <w:link w:val="afffa"/>
    <w:uiPriority w:val="99"/>
    <w:semiHidden/>
    <w:rsid w:val="009069A0"/>
    <w:rPr>
      <w:rFonts w:ascii="Calibri" w:eastAsia="Calibri" w:hAnsi="Calibri" w:cs="Times New Roman"/>
      <w:sz w:val="20"/>
      <w:szCs w:val="20"/>
    </w:rPr>
  </w:style>
  <w:style w:type="character" w:styleId="afffc">
    <w:name w:val="endnote reference"/>
    <w:basedOn w:val="a0"/>
    <w:uiPriority w:val="99"/>
    <w:semiHidden/>
    <w:unhideWhenUsed/>
    <w:rsid w:val="009069A0"/>
    <w:rPr>
      <w:vertAlign w:val="superscript"/>
    </w:rPr>
  </w:style>
  <w:style w:type="character" w:styleId="afffd">
    <w:name w:val="footnote reference"/>
    <w:basedOn w:val="a0"/>
    <w:uiPriority w:val="99"/>
    <w:semiHidden/>
    <w:unhideWhenUsed/>
    <w:rsid w:val="009069A0"/>
    <w:rPr>
      <w:vertAlign w:val="superscript"/>
    </w:rPr>
  </w:style>
  <w:style w:type="character" w:styleId="afffe">
    <w:name w:val="FollowedHyperlink"/>
    <w:basedOn w:val="a0"/>
    <w:uiPriority w:val="99"/>
    <w:semiHidden/>
    <w:unhideWhenUsed/>
    <w:rsid w:val="0032207D"/>
    <w:rPr>
      <w:color w:val="800080"/>
      <w:u w:val="single"/>
    </w:rPr>
  </w:style>
  <w:style w:type="paragraph" w:customStyle="1" w:styleId="xl63">
    <w:name w:val="xl63"/>
    <w:basedOn w:val="a"/>
    <w:rsid w:val="0032207D"/>
    <w:pPr>
      <w:spacing w:before="100" w:beforeAutospacing="1" w:after="100" w:afterAutospacing="1"/>
    </w:pPr>
    <w:rPr>
      <w:rFonts w:eastAsia="Times New Roman"/>
      <w:lang w:eastAsia="ru-RU"/>
    </w:rPr>
  </w:style>
  <w:style w:type="paragraph" w:customStyle="1" w:styleId="xl64">
    <w:name w:val="xl64"/>
    <w:basedOn w:val="a"/>
    <w:rsid w:val="0032207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eastAsia="Times New Roman" w:hAnsi="Courier New" w:cs="Courier New"/>
      <w:color w:val="000000"/>
      <w:sz w:val="20"/>
      <w:szCs w:val="20"/>
      <w:lang w:eastAsia="ru-RU"/>
    </w:rPr>
  </w:style>
  <w:style w:type="paragraph" w:customStyle="1" w:styleId="xl65">
    <w:name w:val="xl65"/>
    <w:basedOn w:val="a"/>
    <w:rsid w:val="0032207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szCs w:val="20"/>
      <w:lang w:eastAsia="ru-RU"/>
    </w:rPr>
  </w:style>
  <w:style w:type="paragraph" w:customStyle="1" w:styleId="xl66">
    <w:name w:val="xl66"/>
    <w:basedOn w:val="a"/>
    <w:rsid w:val="0032207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szCs w:val="20"/>
      <w:lang w:eastAsia="ru-RU"/>
    </w:rPr>
  </w:style>
  <w:style w:type="paragraph" w:customStyle="1" w:styleId="xl67">
    <w:name w:val="xl67"/>
    <w:basedOn w:val="a"/>
    <w:rsid w:val="0032207D"/>
    <w:pPr>
      <w:spacing w:before="100" w:beforeAutospacing="1" w:after="100" w:afterAutospacing="1"/>
      <w:jc w:val="center"/>
    </w:pPr>
    <w:rPr>
      <w:rFonts w:eastAsia="Times New Roman"/>
      <w:lang w:eastAsia="ru-RU"/>
    </w:rPr>
  </w:style>
  <w:style w:type="paragraph" w:customStyle="1" w:styleId="xl68">
    <w:name w:val="xl68"/>
    <w:basedOn w:val="a"/>
    <w:rsid w:val="003220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lang w:eastAsia="ru-RU"/>
    </w:rPr>
  </w:style>
  <w:style w:type="paragraph" w:customStyle="1" w:styleId="xl69">
    <w:name w:val="xl69"/>
    <w:basedOn w:val="a"/>
    <w:rsid w:val="0032207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szCs w:val="20"/>
      <w:lang w:eastAsia="ru-RU"/>
    </w:rPr>
  </w:style>
  <w:style w:type="paragraph" w:customStyle="1" w:styleId="xl70">
    <w:name w:val="xl70"/>
    <w:basedOn w:val="a"/>
    <w:rsid w:val="0032207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ourier New" w:eastAsia="Times New Roman" w:hAnsi="Courier New" w:cs="Courier New"/>
      <w:b/>
      <w:bCs/>
      <w:color w:val="000000"/>
      <w:sz w:val="20"/>
      <w:szCs w:val="20"/>
      <w:lang w:eastAsia="ru-RU"/>
    </w:rPr>
  </w:style>
  <w:style w:type="paragraph" w:customStyle="1" w:styleId="xl71">
    <w:name w:val="xl71"/>
    <w:basedOn w:val="a"/>
    <w:rsid w:val="0032207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eastAsia="Times New Roman" w:hAnsi="Courier New" w:cs="Courier New"/>
      <w:color w:val="000000"/>
      <w:sz w:val="20"/>
      <w:szCs w:val="20"/>
      <w:lang w:eastAsia="ru-RU"/>
    </w:rPr>
  </w:style>
  <w:style w:type="paragraph" w:customStyle="1" w:styleId="xl72">
    <w:name w:val="xl72"/>
    <w:basedOn w:val="a"/>
    <w:rsid w:val="0032207D"/>
    <w:pPr>
      <w:pBdr>
        <w:top w:val="single" w:sz="4" w:space="0" w:color="auto"/>
        <w:left w:val="single" w:sz="4" w:space="0" w:color="auto"/>
        <w:bottom w:val="single" w:sz="4" w:space="0" w:color="auto"/>
      </w:pBdr>
      <w:spacing w:before="100" w:beforeAutospacing="1" w:after="100" w:afterAutospacing="1"/>
      <w:jc w:val="center"/>
      <w:textAlignment w:val="center"/>
    </w:pPr>
    <w:rPr>
      <w:rFonts w:ascii="Courier New" w:eastAsia="Times New Roman" w:hAnsi="Courier New" w:cs="Courier New"/>
      <w:b/>
      <w:bCs/>
      <w:color w:val="000000"/>
      <w:sz w:val="20"/>
      <w:szCs w:val="20"/>
      <w:lang w:eastAsia="ru-RU"/>
    </w:rPr>
  </w:style>
  <w:style w:type="paragraph" w:customStyle="1" w:styleId="xl73">
    <w:name w:val="xl73"/>
    <w:basedOn w:val="a"/>
    <w:rsid w:val="0032207D"/>
    <w:pPr>
      <w:pBdr>
        <w:top w:val="single" w:sz="4" w:space="0" w:color="auto"/>
        <w:bottom w:val="single" w:sz="4" w:space="0" w:color="auto"/>
      </w:pBdr>
      <w:spacing w:before="100" w:beforeAutospacing="1" w:after="100" w:afterAutospacing="1"/>
      <w:jc w:val="center"/>
      <w:textAlignment w:val="center"/>
    </w:pPr>
    <w:rPr>
      <w:rFonts w:ascii="Courier New" w:eastAsia="Times New Roman" w:hAnsi="Courier New" w:cs="Courier New"/>
      <w:b/>
      <w:bCs/>
      <w:color w:val="000000"/>
      <w:sz w:val="20"/>
      <w:szCs w:val="20"/>
      <w:lang w:eastAsia="ru-RU"/>
    </w:rPr>
  </w:style>
  <w:style w:type="paragraph" w:customStyle="1" w:styleId="xl74">
    <w:name w:val="xl74"/>
    <w:basedOn w:val="a"/>
    <w:rsid w:val="0032207D"/>
    <w:pPr>
      <w:pBdr>
        <w:top w:val="single" w:sz="4" w:space="0" w:color="auto"/>
        <w:bottom w:val="single" w:sz="4" w:space="0" w:color="auto"/>
        <w:right w:val="single" w:sz="4" w:space="0" w:color="auto"/>
      </w:pBdr>
      <w:spacing w:before="100" w:beforeAutospacing="1" w:after="100" w:afterAutospacing="1"/>
      <w:jc w:val="center"/>
      <w:textAlignment w:val="center"/>
    </w:pPr>
    <w:rPr>
      <w:rFonts w:ascii="Courier New" w:eastAsia="Times New Roman" w:hAnsi="Courier New" w:cs="Courier New"/>
      <w:b/>
      <w:bCs/>
      <w:color w:val="000000"/>
      <w:sz w:val="20"/>
      <w:szCs w:val="20"/>
      <w:lang w:eastAsia="ru-RU"/>
    </w:rPr>
  </w:style>
  <w:style w:type="paragraph" w:customStyle="1" w:styleId="affff">
    <w:name w:val="Шапка таблицы"/>
    <w:basedOn w:val="a"/>
    <w:next w:val="a"/>
    <w:rsid w:val="009E4A5F"/>
    <w:pPr>
      <w:keepNext/>
      <w:keepLines/>
      <w:suppressAutoHyphens/>
      <w:ind w:firstLine="142"/>
      <w:jc w:val="center"/>
    </w:pPr>
    <w:rPr>
      <w:rFonts w:ascii="Arial" w:eastAsia="Times New Roman" w:hAnsi="Arial"/>
      <w:sz w:val="16"/>
      <w:szCs w:val="20"/>
      <w:lang w:eastAsia="ru-RU"/>
    </w:rPr>
  </w:style>
  <w:style w:type="paragraph" w:customStyle="1" w:styleId="affff0">
    <w:name w:val="Шапка таблиц"/>
    <w:basedOn w:val="aff8"/>
    <w:rsid w:val="009E4A5F"/>
    <w:pPr>
      <w:numPr>
        <w:ilvl w:val="0"/>
      </w:numPr>
      <w:spacing w:after="0" w:line="140" w:lineRule="exact"/>
      <w:ind w:left="-57" w:right="-57" w:firstLine="142"/>
      <w:jc w:val="center"/>
    </w:pPr>
    <w:rPr>
      <w:sz w:val="12"/>
      <w:szCs w:val="20"/>
      <w:lang w:val="x-none" w:eastAsia="x-none"/>
    </w:rPr>
  </w:style>
  <w:style w:type="paragraph" w:customStyle="1" w:styleId="affff1">
    <w:name w:val="Текст в таблице"/>
    <w:basedOn w:val="a"/>
    <w:next w:val="a"/>
    <w:rsid w:val="009E4A5F"/>
    <w:pPr>
      <w:keepNext/>
      <w:ind w:firstLine="142"/>
      <w:jc w:val="center"/>
    </w:pPr>
    <w:rPr>
      <w:rFonts w:ascii="Arial" w:eastAsia="Times New Roman" w:hAnsi="Arial"/>
      <w:sz w:val="20"/>
      <w:szCs w:val="20"/>
      <w:lang w:eastAsia="ru-RU"/>
    </w:rPr>
  </w:style>
  <w:style w:type="paragraph" w:styleId="2c">
    <w:name w:val="Quote"/>
    <w:basedOn w:val="a"/>
    <w:next w:val="a"/>
    <w:link w:val="2d"/>
    <w:uiPriority w:val="29"/>
    <w:qFormat/>
    <w:rsid w:val="0022174B"/>
    <w:rPr>
      <w:i/>
      <w:iCs/>
      <w:color w:val="000000" w:themeColor="text1"/>
    </w:rPr>
  </w:style>
  <w:style w:type="character" w:customStyle="1" w:styleId="2d">
    <w:name w:val="Цитата 2 Знак"/>
    <w:basedOn w:val="a0"/>
    <w:link w:val="2c"/>
    <w:uiPriority w:val="29"/>
    <w:rsid w:val="0022174B"/>
    <w:rPr>
      <w:rFonts w:ascii="Times New Roman" w:eastAsia="SimSun" w:hAnsi="Times New Roman" w:cs="Times New Roman"/>
      <w:i/>
      <w:iCs/>
      <w:color w:val="000000" w:themeColor="text1"/>
      <w:sz w:val="24"/>
      <w:szCs w:val="24"/>
      <w:lang w:eastAsia="zh-CN"/>
    </w:rPr>
  </w:style>
  <w:style w:type="paragraph" w:customStyle="1" w:styleId="affff2">
    <w:name w:val="Знак Знак Знак Знак Знак Знак Знак"/>
    <w:basedOn w:val="a"/>
    <w:autoRedefine/>
    <w:rsid w:val="0088209C"/>
    <w:pPr>
      <w:spacing w:after="160" w:line="240" w:lineRule="exact"/>
    </w:pPr>
    <w:rPr>
      <w:rFonts w:eastAsia="Times New Roman"/>
      <w:sz w:val="28"/>
      <w:szCs w:val="28"/>
      <w:lang w:val="en-US" w:eastAsia="en-US"/>
    </w:rPr>
  </w:style>
  <w:style w:type="character" w:customStyle="1" w:styleId="2e">
    <w:name w:val="Название Знак2"/>
    <w:aliases w:val=" Знак5 Знак Знак1"/>
    <w:basedOn w:val="a0"/>
    <w:uiPriority w:val="10"/>
    <w:rsid w:val="0088209C"/>
    <w:rPr>
      <w:rFonts w:ascii="Times New Roman" w:eastAsia="Times New Roman" w:hAnsi="Times New Roman" w:cs="Times New Roman"/>
      <w:b/>
      <w:bCs/>
      <w:sz w:val="28"/>
      <w:szCs w:val="24"/>
      <w:u w:val="single"/>
      <w:lang w:eastAsia="ru-RU"/>
    </w:rPr>
  </w:style>
  <w:style w:type="character" w:customStyle="1" w:styleId="170">
    <w:name w:val="Знак Знак17"/>
    <w:locked/>
    <w:rsid w:val="0088209C"/>
    <w:rPr>
      <w:sz w:val="28"/>
      <w:szCs w:val="24"/>
      <w:lang w:val="ru-RU" w:eastAsia="ru-RU" w:bidi="ar-SA"/>
    </w:rPr>
  </w:style>
  <w:style w:type="character" w:customStyle="1" w:styleId="140">
    <w:name w:val="Знак Знак14"/>
    <w:locked/>
    <w:rsid w:val="0088209C"/>
    <w:rPr>
      <w:sz w:val="28"/>
      <w:szCs w:val="24"/>
      <w:lang w:val="ru-RU" w:eastAsia="ru-RU" w:bidi="ar-SA"/>
    </w:rPr>
  </w:style>
  <w:style w:type="character" w:customStyle="1" w:styleId="120">
    <w:name w:val="Знак Знак12"/>
    <w:locked/>
    <w:rsid w:val="0088209C"/>
    <w:rPr>
      <w:sz w:val="24"/>
      <w:szCs w:val="24"/>
      <w:lang w:val="ru-RU" w:eastAsia="ru-RU" w:bidi="ar-SA"/>
    </w:rPr>
  </w:style>
  <w:style w:type="character" w:customStyle="1" w:styleId="81">
    <w:name w:val="Знак Знак8"/>
    <w:rsid w:val="0088209C"/>
    <w:rPr>
      <w:sz w:val="24"/>
      <w:szCs w:val="24"/>
      <w:lang w:val="ru-RU" w:eastAsia="ru-RU" w:bidi="ar-SA"/>
    </w:rPr>
  </w:style>
  <w:style w:type="character" w:customStyle="1" w:styleId="HeaderChar">
    <w:name w:val="Header Char"/>
    <w:locked/>
    <w:rsid w:val="0088209C"/>
    <w:rPr>
      <w:sz w:val="24"/>
      <w:szCs w:val="24"/>
      <w:lang w:val="ru-RU" w:eastAsia="ru-RU" w:bidi="ar-SA"/>
    </w:rPr>
  </w:style>
  <w:style w:type="character" w:customStyle="1" w:styleId="FooterChar">
    <w:name w:val="Footer Char"/>
    <w:locked/>
    <w:rsid w:val="0088209C"/>
    <w:rPr>
      <w:sz w:val="24"/>
      <w:szCs w:val="24"/>
      <w:lang w:val="ru-RU" w:eastAsia="ru-RU" w:bidi="ar-SA"/>
    </w:rPr>
  </w:style>
  <w:style w:type="paragraph" w:customStyle="1" w:styleId="ListMultilevel">
    <w:name w:val="List Multilevel"/>
    <w:basedOn w:val="a"/>
    <w:rsid w:val="0088209C"/>
    <w:pPr>
      <w:spacing w:after="240"/>
      <w:jc w:val="both"/>
    </w:pPr>
    <w:rPr>
      <w:rFonts w:eastAsia="Times New Roman"/>
      <w:sz w:val="26"/>
      <w:szCs w:val="20"/>
      <w:lang w:val="en-US" w:eastAsia="ru-RU"/>
    </w:rPr>
  </w:style>
  <w:style w:type="paragraph" w:styleId="36">
    <w:name w:val="Body Text 3"/>
    <w:aliases w:val=" Знак1 Знак"/>
    <w:basedOn w:val="a"/>
    <w:link w:val="37"/>
    <w:rsid w:val="0088209C"/>
    <w:pPr>
      <w:spacing w:after="120"/>
    </w:pPr>
    <w:rPr>
      <w:rFonts w:eastAsia="Times New Roman"/>
      <w:sz w:val="16"/>
      <w:szCs w:val="16"/>
      <w:lang w:eastAsia="ru-RU"/>
    </w:rPr>
  </w:style>
  <w:style w:type="character" w:customStyle="1" w:styleId="37">
    <w:name w:val="Основной текст 3 Знак"/>
    <w:aliases w:val=" Знак1 Знак Знак1"/>
    <w:basedOn w:val="a0"/>
    <w:link w:val="36"/>
    <w:rsid w:val="0088209C"/>
    <w:rPr>
      <w:rFonts w:ascii="Times New Roman" w:eastAsia="Times New Roman" w:hAnsi="Times New Roman" w:cs="Times New Roman"/>
      <w:sz w:val="16"/>
      <w:szCs w:val="16"/>
      <w:lang w:eastAsia="ru-RU"/>
    </w:rPr>
  </w:style>
  <w:style w:type="paragraph" w:customStyle="1" w:styleId="PEStylePara1">
    <w:name w:val="PEStylePara1"/>
    <w:basedOn w:val="a"/>
    <w:next w:val="a"/>
    <w:rsid w:val="0088209C"/>
    <w:pPr>
      <w:widowControl w:val="0"/>
      <w:jc w:val="both"/>
    </w:pPr>
    <w:rPr>
      <w:rFonts w:eastAsia="Times New Roman"/>
      <w:sz w:val="22"/>
      <w:szCs w:val="20"/>
      <w:lang w:eastAsia="ru-RU"/>
    </w:rPr>
  </w:style>
  <w:style w:type="paragraph" w:customStyle="1" w:styleId="Level1Indent">
    <w:name w:val="Level 1 Indent"/>
    <w:basedOn w:val="a"/>
    <w:rsid w:val="0088209C"/>
    <w:pPr>
      <w:ind w:left="357" w:firstLine="567"/>
      <w:jc w:val="both"/>
    </w:pPr>
    <w:rPr>
      <w:rFonts w:eastAsia="Times New Roman"/>
      <w:sz w:val="26"/>
      <w:szCs w:val="20"/>
      <w:lang w:val="en-GB" w:eastAsia="ru-RU"/>
    </w:rPr>
  </w:style>
  <w:style w:type="paragraph" w:customStyle="1" w:styleId="Level2Indent">
    <w:name w:val="Level 2 Indent"/>
    <w:basedOn w:val="Level1Indent"/>
    <w:rsid w:val="0088209C"/>
    <w:pPr>
      <w:ind w:left="720"/>
    </w:pPr>
  </w:style>
  <w:style w:type="paragraph" w:customStyle="1" w:styleId="Level3Indent">
    <w:name w:val="Level 3 Indent"/>
    <w:basedOn w:val="Level1Indent"/>
    <w:rsid w:val="0088209C"/>
    <w:pPr>
      <w:ind w:left="1077"/>
    </w:pPr>
  </w:style>
  <w:style w:type="paragraph" w:customStyle="1" w:styleId="Level4Indent">
    <w:name w:val="Level 4 Indent"/>
    <w:basedOn w:val="Level1Indent"/>
    <w:rsid w:val="0088209C"/>
    <w:pPr>
      <w:ind w:left="1440"/>
    </w:pPr>
  </w:style>
  <w:style w:type="paragraph" w:customStyle="1" w:styleId="Level5Indent">
    <w:name w:val="Level 5 Indent"/>
    <w:basedOn w:val="Level1Indent"/>
    <w:rsid w:val="0088209C"/>
    <w:pPr>
      <w:ind w:left="1797"/>
    </w:pPr>
  </w:style>
  <w:style w:type="paragraph" w:customStyle="1" w:styleId="Level6Indent">
    <w:name w:val="Level 6 Indent"/>
    <w:basedOn w:val="Level1Indent"/>
    <w:rsid w:val="0088209C"/>
    <w:pPr>
      <w:ind w:left="2160"/>
    </w:pPr>
  </w:style>
  <w:style w:type="paragraph" w:customStyle="1" w:styleId="Level7Indent">
    <w:name w:val="Level 7 Indent"/>
    <w:basedOn w:val="Level1Indent"/>
    <w:rsid w:val="0088209C"/>
    <w:pPr>
      <w:ind w:left="2517"/>
    </w:pPr>
  </w:style>
  <w:style w:type="paragraph" w:customStyle="1" w:styleId="Level8Indent">
    <w:name w:val="Level 8 Indent"/>
    <w:basedOn w:val="Level1Indent"/>
    <w:rsid w:val="0088209C"/>
    <w:pPr>
      <w:ind w:left="2880"/>
    </w:pPr>
  </w:style>
  <w:style w:type="paragraph" w:customStyle="1" w:styleId="Level9Indent">
    <w:name w:val="Level 9 Indent"/>
    <w:basedOn w:val="Level1Indent"/>
    <w:rsid w:val="0088209C"/>
    <w:pPr>
      <w:ind w:left="3238"/>
    </w:pPr>
  </w:style>
  <w:style w:type="paragraph" w:styleId="affff3">
    <w:name w:val="List Bullet"/>
    <w:basedOn w:val="a"/>
    <w:next w:val="a"/>
    <w:autoRedefine/>
    <w:rsid w:val="0088209C"/>
    <w:pPr>
      <w:tabs>
        <w:tab w:val="num" w:pos="0"/>
      </w:tabs>
      <w:ind w:firstLine="720"/>
      <w:jc w:val="both"/>
    </w:pPr>
    <w:rPr>
      <w:rFonts w:eastAsia="Times New Roman"/>
      <w:sz w:val="28"/>
      <w:szCs w:val="28"/>
      <w:lang w:val="en-US" w:eastAsia="ru-RU"/>
    </w:rPr>
  </w:style>
  <w:style w:type="paragraph" w:customStyle="1" w:styleId="ListBullet1">
    <w:name w:val="List Bullet 1"/>
    <w:basedOn w:val="affff3"/>
    <w:rsid w:val="0088209C"/>
    <w:pPr>
      <w:tabs>
        <w:tab w:val="num" w:pos="926"/>
      </w:tabs>
    </w:pPr>
  </w:style>
  <w:style w:type="paragraph" w:customStyle="1" w:styleId="ListBullet6">
    <w:name w:val="List Bullet 6"/>
    <w:basedOn w:val="affff3"/>
    <w:rsid w:val="0088209C"/>
    <w:pPr>
      <w:tabs>
        <w:tab w:val="num" w:pos="1209"/>
      </w:tabs>
    </w:pPr>
  </w:style>
  <w:style w:type="paragraph" w:customStyle="1" w:styleId="ListBullet7">
    <w:name w:val="List Bullet 7"/>
    <w:basedOn w:val="affff3"/>
    <w:rsid w:val="0088209C"/>
    <w:pPr>
      <w:tabs>
        <w:tab w:val="num" w:pos="1492"/>
      </w:tabs>
    </w:pPr>
  </w:style>
  <w:style w:type="paragraph" w:customStyle="1" w:styleId="ListBullet8">
    <w:name w:val="List Bullet 8"/>
    <w:basedOn w:val="affff3"/>
    <w:rsid w:val="0088209C"/>
    <w:pPr>
      <w:tabs>
        <w:tab w:val="num" w:pos="360"/>
      </w:tabs>
    </w:pPr>
  </w:style>
  <w:style w:type="paragraph" w:customStyle="1" w:styleId="ListBullet9">
    <w:name w:val="List Bullet 9"/>
    <w:basedOn w:val="affff3"/>
    <w:rsid w:val="0088209C"/>
    <w:pPr>
      <w:tabs>
        <w:tab w:val="num" w:pos="643"/>
      </w:tabs>
    </w:pPr>
  </w:style>
  <w:style w:type="paragraph" w:styleId="2f">
    <w:name w:val="List Bullet 2"/>
    <w:basedOn w:val="affff3"/>
    <w:autoRedefine/>
    <w:rsid w:val="0088209C"/>
    <w:pPr>
      <w:tabs>
        <w:tab w:val="clear" w:pos="0"/>
        <w:tab w:val="num" w:pos="720"/>
        <w:tab w:val="num" w:pos="1209"/>
      </w:tabs>
      <w:ind w:left="1209" w:hanging="360"/>
    </w:pPr>
  </w:style>
  <w:style w:type="paragraph" w:styleId="38">
    <w:name w:val="List Bullet 3"/>
    <w:basedOn w:val="affff3"/>
    <w:autoRedefine/>
    <w:rsid w:val="0088209C"/>
    <w:pPr>
      <w:tabs>
        <w:tab w:val="num" w:pos="2520"/>
      </w:tabs>
    </w:pPr>
  </w:style>
  <w:style w:type="paragraph" w:styleId="49">
    <w:name w:val="List Bullet 4"/>
    <w:basedOn w:val="affff3"/>
    <w:autoRedefine/>
    <w:rsid w:val="0088209C"/>
    <w:pPr>
      <w:tabs>
        <w:tab w:val="num" w:pos="2880"/>
      </w:tabs>
    </w:pPr>
  </w:style>
  <w:style w:type="paragraph" w:styleId="52">
    <w:name w:val="List Bullet 5"/>
    <w:basedOn w:val="affff3"/>
    <w:autoRedefine/>
    <w:rsid w:val="0088209C"/>
    <w:pPr>
      <w:tabs>
        <w:tab w:val="num" w:pos="3240"/>
      </w:tabs>
    </w:pPr>
  </w:style>
  <w:style w:type="paragraph" w:customStyle="1" w:styleId="Normal-0">
    <w:name w:val="Normal-0 Знак"/>
    <w:basedOn w:val="a"/>
    <w:rsid w:val="0088209C"/>
    <w:pPr>
      <w:jc w:val="both"/>
    </w:pPr>
    <w:rPr>
      <w:rFonts w:eastAsia="Times New Roman"/>
      <w:sz w:val="26"/>
      <w:szCs w:val="20"/>
      <w:lang w:val="en-GB" w:eastAsia="ru-RU"/>
    </w:rPr>
  </w:style>
  <w:style w:type="paragraph" w:customStyle="1" w:styleId="Normal-00">
    <w:name w:val="Normal-0"/>
    <w:basedOn w:val="a"/>
    <w:rsid w:val="0088209C"/>
    <w:pPr>
      <w:ind w:firstLine="567"/>
      <w:jc w:val="both"/>
    </w:pPr>
    <w:rPr>
      <w:rFonts w:eastAsia="Times New Roman"/>
      <w:sz w:val="26"/>
      <w:szCs w:val="20"/>
      <w:lang w:val="en-GB" w:eastAsia="ru-RU"/>
    </w:rPr>
  </w:style>
  <w:style w:type="paragraph" w:customStyle="1" w:styleId="10pt06">
    <w:name w:val="Стиль 10 pt по центру Первая строка:  0 см После:  6 пт"/>
    <w:basedOn w:val="a"/>
    <w:rsid w:val="0088209C"/>
    <w:pPr>
      <w:spacing w:before="40" w:after="40"/>
      <w:jc w:val="center"/>
    </w:pPr>
    <w:rPr>
      <w:rFonts w:eastAsia="Calibri"/>
      <w:sz w:val="20"/>
      <w:szCs w:val="20"/>
      <w:lang w:eastAsia="ru-RU"/>
    </w:rPr>
  </w:style>
  <w:style w:type="paragraph" w:customStyle="1" w:styleId="8pt06">
    <w:name w:val="Стиль 8 pt по центру Первая строка:  0 см После:  6 пт"/>
    <w:basedOn w:val="a"/>
    <w:rsid w:val="0088209C"/>
    <w:pPr>
      <w:spacing w:before="40" w:after="40"/>
      <w:jc w:val="center"/>
    </w:pPr>
    <w:rPr>
      <w:rFonts w:eastAsia="Calibri"/>
      <w:sz w:val="16"/>
      <w:szCs w:val="16"/>
      <w:lang w:eastAsia="ru-RU"/>
    </w:rPr>
  </w:style>
  <w:style w:type="character" w:customStyle="1" w:styleId="1f4">
    <w:name w:val="Текст выноски Знак1"/>
    <w:basedOn w:val="a0"/>
    <w:uiPriority w:val="99"/>
    <w:semiHidden/>
    <w:rsid w:val="0088209C"/>
    <w:rPr>
      <w:rFonts w:ascii="Tahoma" w:eastAsia="SimSun" w:hAnsi="Tahoma" w:cs="Tahoma"/>
      <w:sz w:val="16"/>
      <w:szCs w:val="16"/>
      <w:lang w:eastAsia="zh-CN"/>
    </w:rPr>
  </w:style>
  <w:style w:type="character" w:customStyle="1" w:styleId="150">
    <w:name w:val="Знак15 Знак Знак"/>
    <w:aliases w:val="Заголовок 4 Знак1,Заголовок 4 Знак Знак"/>
    <w:locked/>
    <w:rsid w:val="0088209C"/>
    <w:rPr>
      <w:rFonts w:eastAsia="Calibri"/>
      <w:sz w:val="24"/>
      <w:szCs w:val="24"/>
      <w:lang w:val="x-none" w:eastAsia="ru-RU" w:bidi="ar-SA"/>
    </w:rPr>
  </w:style>
  <w:style w:type="character" w:customStyle="1" w:styleId="1f5">
    <w:name w:val="Основной текст Знак1"/>
    <w:aliases w:val=" Знак9 Знак Знак,Основной текст Знак Знак"/>
    <w:basedOn w:val="a0"/>
    <w:rsid w:val="0088209C"/>
    <w:rPr>
      <w:rFonts w:ascii="Times New Roman" w:eastAsia="Times New Roman" w:hAnsi="Times New Roman" w:cs="Times New Roman"/>
      <w:sz w:val="26"/>
      <w:szCs w:val="24"/>
    </w:rPr>
  </w:style>
  <w:style w:type="character" w:customStyle="1" w:styleId="113">
    <w:name w:val="Заголовок 1 Знак1"/>
    <w:aliases w:val="Заголовок 1 Знак Знак, Знак17 Знак Знак"/>
    <w:rsid w:val="0088209C"/>
    <w:rPr>
      <w:i/>
      <w:iCs/>
      <w:sz w:val="28"/>
      <w:szCs w:val="28"/>
      <w:lang w:val="ru-RU" w:eastAsia="ru-RU" w:bidi="ar-SA"/>
    </w:rPr>
  </w:style>
  <w:style w:type="character" w:customStyle="1" w:styleId="212">
    <w:name w:val="Заголовок 2 Знак1"/>
    <w:aliases w:val="Заголовок 2 Знак Знак, Знак16 Знак Знак"/>
    <w:rsid w:val="0088209C"/>
    <w:rPr>
      <w:rFonts w:ascii="Arial" w:hAnsi="Arial" w:cs="Arial"/>
      <w:b/>
      <w:bCs/>
      <w:i/>
      <w:iCs/>
      <w:sz w:val="28"/>
      <w:szCs w:val="28"/>
      <w:lang w:val="ru-RU" w:eastAsia="ru-RU" w:bidi="ar-SA"/>
    </w:rPr>
  </w:style>
  <w:style w:type="character" w:customStyle="1" w:styleId="510">
    <w:name w:val="Заголовок 5 Знак1"/>
    <w:aliases w:val="Заголовок 5 Знак Знак, Знак14 Знак Знак"/>
    <w:rsid w:val="0088209C"/>
    <w:rPr>
      <w:sz w:val="28"/>
      <w:szCs w:val="24"/>
      <w:lang w:val="ru-RU" w:eastAsia="ru-RU" w:bidi="ar-SA"/>
    </w:rPr>
  </w:style>
  <w:style w:type="character" w:customStyle="1" w:styleId="610">
    <w:name w:val="Заголовок 6 Знак1"/>
    <w:aliases w:val="Заголовок 6 Знак Знак, Знак13 Знак Знак"/>
    <w:rsid w:val="0088209C"/>
    <w:rPr>
      <w:sz w:val="28"/>
      <w:szCs w:val="24"/>
      <w:lang w:val="ru-RU" w:eastAsia="ru-RU" w:bidi="ar-SA"/>
    </w:rPr>
  </w:style>
  <w:style w:type="character" w:customStyle="1" w:styleId="710">
    <w:name w:val="Заголовок 7 Знак1"/>
    <w:aliases w:val="Заголовок 7 Знак Знак, Знак12 Знак Знак"/>
    <w:rsid w:val="0088209C"/>
    <w:rPr>
      <w:sz w:val="24"/>
      <w:szCs w:val="24"/>
      <w:lang w:val="ru-RU" w:eastAsia="ru-RU" w:bidi="ar-SA"/>
    </w:rPr>
  </w:style>
  <w:style w:type="character" w:customStyle="1" w:styleId="810">
    <w:name w:val="Заголовок 8 Знак1"/>
    <w:aliases w:val="Заголовок 8 Знак Знак, Знак11 Знак Знак"/>
    <w:rsid w:val="0088209C"/>
    <w:rPr>
      <w:i/>
      <w:iCs/>
      <w:sz w:val="24"/>
      <w:szCs w:val="24"/>
      <w:lang w:val="ru-RU" w:eastAsia="ru-RU" w:bidi="ar-SA"/>
    </w:rPr>
  </w:style>
  <w:style w:type="character" w:customStyle="1" w:styleId="91">
    <w:name w:val="Заголовок 9 Знак1"/>
    <w:aliases w:val=" Знак10 Знак Знак"/>
    <w:rsid w:val="0088209C"/>
    <w:rPr>
      <w:rFonts w:ascii="Arial" w:eastAsia="Times New Roman" w:hAnsi="Arial" w:cs="Times New Roman"/>
      <w:lang w:val="x-none" w:eastAsia="x-none"/>
    </w:rPr>
  </w:style>
  <w:style w:type="character" w:customStyle="1" w:styleId="1f6">
    <w:name w:val="Основной текст с отступом Знак1"/>
    <w:aliases w:val=" Знак8 Знак Знак, Знак8 Знак1,Основной текст с отступом Знак Знак,Знак7 Знак1 Знак,Знак7 Знак"/>
    <w:rsid w:val="0088209C"/>
    <w:rPr>
      <w:sz w:val="26"/>
      <w:szCs w:val="26"/>
      <w:lang w:val="ru-RU" w:eastAsia="ru-RU" w:bidi="ar-SA"/>
    </w:rPr>
  </w:style>
  <w:style w:type="character" w:customStyle="1" w:styleId="1f7">
    <w:name w:val="Верхний колонтитул Знак1"/>
    <w:aliases w:val="Верхний колонтитул Знак Знак1, Знак7 Знак Знак1,Верхний колонтитул Знак Знак Знак, Знак7 Знак Знак Знак, Знак9 Знак1"/>
    <w:rsid w:val="0088209C"/>
    <w:rPr>
      <w:sz w:val="24"/>
      <w:szCs w:val="24"/>
      <w:lang w:val="ru-RU" w:eastAsia="ru-RU" w:bidi="ar-SA"/>
    </w:rPr>
  </w:style>
  <w:style w:type="character" w:customStyle="1" w:styleId="311">
    <w:name w:val="Основной текст с отступом 3 Знак1"/>
    <w:aliases w:val="Основной текст с отступом 3 Знак Знак, Знак4 Знак Знак"/>
    <w:rsid w:val="0088209C"/>
    <w:rPr>
      <w:sz w:val="16"/>
      <w:szCs w:val="16"/>
      <w:lang w:val="ru-RU" w:eastAsia="ru-RU" w:bidi="ar-SA"/>
    </w:rPr>
  </w:style>
  <w:style w:type="character" w:customStyle="1" w:styleId="213">
    <w:name w:val="Основной текст с отступом 2 Знак1"/>
    <w:aliases w:val="Основной текст с отступом 2 Знак Знак, Знак3 Знак Знак"/>
    <w:uiPriority w:val="99"/>
    <w:rsid w:val="0088209C"/>
    <w:rPr>
      <w:b/>
      <w:sz w:val="24"/>
      <w:szCs w:val="24"/>
      <w:lang w:val="ru-RU" w:eastAsia="ru-RU" w:bidi="ar-SA"/>
    </w:rPr>
  </w:style>
  <w:style w:type="character" w:customStyle="1" w:styleId="214">
    <w:name w:val="Основной текст 2 Знак1"/>
    <w:aliases w:val="Основной текст 2 Знак Знак, Знак2 Знак Знак"/>
    <w:rsid w:val="0088209C"/>
    <w:rPr>
      <w:b/>
      <w:bCs/>
      <w:sz w:val="28"/>
      <w:szCs w:val="24"/>
      <w:lang w:val="ru-RU" w:eastAsia="ru-RU" w:bidi="ar-SA"/>
    </w:rPr>
  </w:style>
  <w:style w:type="character" w:customStyle="1" w:styleId="312">
    <w:name w:val="Основной текст 3 Знак1"/>
    <w:aliases w:val="Основной текст 3 Знак Знак, Знак1 Знак Знак"/>
    <w:rsid w:val="0088209C"/>
    <w:rPr>
      <w:sz w:val="16"/>
      <w:szCs w:val="16"/>
      <w:lang w:val="ru-RU" w:eastAsia="ru-RU" w:bidi="ar-SA"/>
    </w:rPr>
  </w:style>
  <w:style w:type="character" w:customStyle="1" w:styleId="180">
    <w:name w:val="Знак Знак18"/>
    <w:rsid w:val="0088209C"/>
    <w:rPr>
      <w:sz w:val="28"/>
      <w:szCs w:val="24"/>
      <w:lang w:val="ru-RU" w:eastAsia="ru-RU" w:bidi="ar-SA"/>
    </w:rPr>
  </w:style>
  <w:style w:type="character" w:customStyle="1" w:styleId="181">
    <w:name w:val="Знак18"/>
    <w:rsid w:val="0088209C"/>
    <w:rPr>
      <w:sz w:val="28"/>
      <w:szCs w:val="24"/>
      <w:lang w:val="ru-RU" w:eastAsia="ru-RU" w:bidi="ar-SA"/>
    </w:rPr>
  </w:style>
  <w:style w:type="character" w:customStyle="1" w:styleId="72">
    <w:name w:val="Знак Знак7"/>
    <w:rsid w:val="0088209C"/>
    <w:rPr>
      <w:sz w:val="26"/>
      <w:szCs w:val="26"/>
      <w:lang w:val="ru-RU" w:eastAsia="ru-RU" w:bidi="ar-SA"/>
    </w:rPr>
  </w:style>
  <w:style w:type="numbering" w:customStyle="1" w:styleId="2f0">
    <w:name w:val="Нет списка2"/>
    <w:next w:val="a2"/>
    <w:uiPriority w:val="99"/>
    <w:semiHidden/>
    <w:unhideWhenUsed/>
    <w:rsid w:val="0088209C"/>
  </w:style>
  <w:style w:type="paragraph" w:customStyle="1" w:styleId="affff4">
    <w:name w:val="***название риснка"/>
    <w:basedOn w:val="a"/>
    <w:rsid w:val="0088209C"/>
    <w:pPr>
      <w:tabs>
        <w:tab w:val="left" w:pos="1985"/>
      </w:tabs>
      <w:spacing w:before="120" w:after="120"/>
      <w:ind w:left="1701" w:hanging="1701"/>
      <w:jc w:val="both"/>
      <w:outlineLvl w:val="7"/>
    </w:pPr>
    <w:rPr>
      <w:rFonts w:ascii="Arial" w:eastAsia="Times New Roman" w:hAnsi="Arial"/>
      <w:b/>
      <w:bCs/>
      <w:sz w:val="28"/>
      <w:szCs w:val="20"/>
      <w:lang w:eastAsia="en-US"/>
    </w:rPr>
  </w:style>
  <w:style w:type="character" w:customStyle="1" w:styleId="dropcap">
    <w:name w:val="dropcap"/>
    <w:basedOn w:val="a0"/>
    <w:rsid w:val="0088209C"/>
  </w:style>
  <w:style w:type="character" w:customStyle="1" w:styleId="affff5">
    <w:name w:val="Основной текст_"/>
    <w:link w:val="82"/>
    <w:uiPriority w:val="99"/>
    <w:rsid w:val="0088209C"/>
    <w:rPr>
      <w:sz w:val="27"/>
      <w:szCs w:val="27"/>
      <w:shd w:val="clear" w:color="auto" w:fill="FFFFFF"/>
    </w:rPr>
  </w:style>
  <w:style w:type="paragraph" w:customStyle="1" w:styleId="82">
    <w:name w:val="Основной текст8"/>
    <w:basedOn w:val="a"/>
    <w:link w:val="affff5"/>
    <w:uiPriority w:val="99"/>
    <w:rsid w:val="0088209C"/>
    <w:pPr>
      <w:widowControl w:val="0"/>
      <w:shd w:val="clear" w:color="auto" w:fill="FFFFFF"/>
      <w:spacing w:before="360" w:after="240" w:line="0" w:lineRule="atLeast"/>
      <w:jc w:val="both"/>
    </w:pPr>
    <w:rPr>
      <w:rFonts w:asciiTheme="minorHAnsi" w:eastAsiaTheme="minorHAnsi" w:hAnsiTheme="minorHAnsi" w:cstheme="minorBidi"/>
      <w:sz w:val="27"/>
      <w:szCs w:val="27"/>
      <w:lang w:eastAsia="en-US"/>
    </w:rPr>
  </w:style>
  <w:style w:type="character" w:customStyle="1" w:styleId="2f1">
    <w:name w:val="Подпись к таблице (2)_"/>
    <w:link w:val="2f2"/>
    <w:rsid w:val="0088209C"/>
    <w:rPr>
      <w:rFonts w:ascii="Times New Roman" w:hAnsi="Times New Roman"/>
      <w:sz w:val="30"/>
      <w:szCs w:val="30"/>
      <w:shd w:val="clear" w:color="auto" w:fill="FFFFFF"/>
    </w:rPr>
  </w:style>
  <w:style w:type="paragraph" w:customStyle="1" w:styleId="2f2">
    <w:name w:val="Подпись к таблице (2)"/>
    <w:basedOn w:val="a"/>
    <w:link w:val="2f1"/>
    <w:rsid w:val="0088209C"/>
    <w:pPr>
      <w:widowControl w:val="0"/>
      <w:shd w:val="clear" w:color="auto" w:fill="FFFFFF"/>
      <w:spacing w:line="0" w:lineRule="atLeast"/>
    </w:pPr>
    <w:rPr>
      <w:rFonts w:eastAsiaTheme="minorHAnsi" w:cstheme="minorBidi"/>
      <w:sz w:val="30"/>
      <w:szCs w:val="30"/>
      <w:lang w:eastAsia="en-US"/>
    </w:rPr>
  </w:style>
  <w:style w:type="character" w:customStyle="1" w:styleId="39">
    <w:name w:val="Основной текст (3)_"/>
    <w:link w:val="3a"/>
    <w:rsid w:val="0088209C"/>
    <w:rPr>
      <w:rFonts w:ascii="Times New Roman" w:hAnsi="Times New Roman"/>
      <w:b/>
      <w:bCs/>
      <w:shd w:val="clear" w:color="auto" w:fill="FFFFFF"/>
    </w:rPr>
  </w:style>
  <w:style w:type="paragraph" w:customStyle="1" w:styleId="3a">
    <w:name w:val="Основной текст (3)"/>
    <w:basedOn w:val="a"/>
    <w:link w:val="39"/>
    <w:rsid w:val="0088209C"/>
    <w:pPr>
      <w:widowControl w:val="0"/>
      <w:shd w:val="clear" w:color="auto" w:fill="FFFFFF"/>
      <w:spacing w:before="1740" w:after="1320" w:line="370" w:lineRule="exact"/>
      <w:jc w:val="center"/>
    </w:pPr>
    <w:rPr>
      <w:rFonts w:eastAsiaTheme="minorHAnsi" w:cstheme="minorBidi"/>
      <w:b/>
      <w:bCs/>
      <w:sz w:val="22"/>
      <w:szCs w:val="22"/>
      <w:lang w:eastAsia="en-US"/>
    </w:rPr>
  </w:style>
  <w:style w:type="paragraph" w:customStyle="1" w:styleId="73">
    <w:name w:val="Основной текст7"/>
    <w:basedOn w:val="a"/>
    <w:rsid w:val="0088209C"/>
    <w:pPr>
      <w:widowControl w:val="0"/>
      <w:shd w:val="clear" w:color="auto" w:fill="FFFFFF"/>
      <w:spacing w:before="4560" w:line="0" w:lineRule="atLeast"/>
      <w:jc w:val="right"/>
    </w:pPr>
    <w:rPr>
      <w:rFonts w:eastAsia="Times New Roman"/>
      <w:sz w:val="31"/>
      <w:szCs w:val="31"/>
      <w:lang w:eastAsia="en-US"/>
    </w:rPr>
  </w:style>
  <w:style w:type="character" w:customStyle="1" w:styleId="74">
    <w:name w:val="Основной текст (7)_"/>
    <w:link w:val="75"/>
    <w:rsid w:val="0088209C"/>
    <w:rPr>
      <w:rFonts w:ascii="Times New Roman" w:hAnsi="Times New Roman"/>
      <w:sz w:val="31"/>
      <w:szCs w:val="31"/>
      <w:shd w:val="clear" w:color="auto" w:fill="FFFFFF"/>
    </w:rPr>
  </w:style>
  <w:style w:type="paragraph" w:customStyle="1" w:styleId="75">
    <w:name w:val="Основной текст (7)"/>
    <w:basedOn w:val="a"/>
    <w:link w:val="74"/>
    <w:rsid w:val="0088209C"/>
    <w:pPr>
      <w:widowControl w:val="0"/>
      <w:shd w:val="clear" w:color="auto" w:fill="FFFFFF"/>
      <w:spacing w:line="343" w:lineRule="exact"/>
      <w:jc w:val="both"/>
    </w:pPr>
    <w:rPr>
      <w:rFonts w:eastAsiaTheme="minorHAnsi" w:cstheme="minorBidi"/>
      <w:sz w:val="31"/>
      <w:szCs w:val="31"/>
      <w:lang w:eastAsia="en-US"/>
    </w:rPr>
  </w:style>
  <w:style w:type="character" w:customStyle="1" w:styleId="affff6">
    <w:name w:val="Основной текст + Полужирный"/>
    <w:rsid w:val="0088209C"/>
    <w:rPr>
      <w:rFonts w:ascii="Times New Roman" w:eastAsia="Times New Roman" w:hAnsi="Times New Roman" w:cs="Times New Roman"/>
      <w:b/>
      <w:bCs/>
      <w:i w:val="0"/>
      <w:iCs w:val="0"/>
      <w:smallCaps w:val="0"/>
      <w:strike w:val="0"/>
      <w:color w:val="000000"/>
      <w:spacing w:val="0"/>
      <w:w w:val="100"/>
      <w:position w:val="0"/>
      <w:sz w:val="31"/>
      <w:szCs w:val="31"/>
      <w:u w:val="none"/>
      <w:shd w:val="clear" w:color="auto" w:fill="FFFFFF"/>
      <w:lang w:val="ru-RU"/>
    </w:rPr>
  </w:style>
  <w:style w:type="character" w:customStyle="1" w:styleId="165pt">
    <w:name w:val="Основной текст + 16;5 pt;Курсив"/>
    <w:rsid w:val="0088209C"/>
    <w:rPr>
      <w:rFonts w:ascii="Times New Roman" w:eastAsia="Times New Roman" w:hAnsi="Times New Roman" w:cs="Times New Roman"/>
      <w:b w:val="0"/>
      <w:bCs w:val="0"/>
      <w:i/>
      <w:iCs/>
      <w:smallCaps w:val="0"/>
      <w:strike w:val="0"/>
      <w:color w:val="000000"/>
      <w:spacing w:val="0"/>
      <w:w w:val="100"/>
      <w:position w:val="0"/>
      <w:sz w:val="33"/>
      <w:szCs w:val="33"/>
      <w:u w:val="none"/>
      <w:shd w:val="clear" w:color="auto" w:fill="FFFFFF"/>
      <w:lang w:val="ru-RU"/>
    </w:rPr>
  </w:style>
  <w:style w:type="character" w:customStyle="1" w:styleId="135pt">
    <w:name w:val="Основной текст + 13;5 pt"/>
    <w:rsid w:val="0088209C"/>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character" w:customStyle="1" w:styleId="4a">
    <w:name w:val="Основной текст4"/>
    <w:rsid w:val="0088209C"/>
    <w:rPr>
      <w:rFonts w:ascii="Times New Roman" w:eastAsia="Times New Roman" w:hAnsi="Times New Roman" w:cs="Times New Roman"/>
      <w:b w:val="0"/>
      <w:bCs w:val="0"/>
      <w:i w:val="0"/>
      <w:iCs w:val="0"/>
      <w:smallCaps w:val="0"/>
      <w:strike w:val="0"/>
      <w:color w:val="000000"/>
      <w:spacing w:val="0"/>
      <w:w w:val="100"/>
      <w:position w:val="0"/>
      <w:sz w:val="31"/>
      <w:szCs w:val="31"/>
      <w:u w:val="none"/>
      <w:shd w:val="clear" w:color="auto" w:fill="FFFFFF"/>
      <w:lang w:val="ru-RU"/>
    </w:rPr>
  </w:style>
  <w:style w:type="character" w:customStyle="1" w:styleId="13pt">
    <w:name w:val="Основной текст + 13 pt"/>
    <w:rsid w:val="0088209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rPr>
  </w:style>
  <w:style w:type="character" w:customStyle="1" w:styleId="Bodytext">
    <w:name w:val="Body text_"/>
    <w:link w:val="1f8"/>
    <w:rsid w:val="0088209C"/>
    <w:rPr>
      <w:rFonts w:ascii="Times New Roman" w:hAnsi="Times New Roman"/>
      <w:shd w:val="clear" w:color="auto" w:fill="FFFFFF"/>
    </w:rPr>
  </w:style>
  <w:style w:type="paragraph" w:customStyle="1" w:styleId="1f8">
    <w:name w:val="Основной текст1"/>
    <w:basedOn w:val="a"/>
    <w:link w:val="Bodytext"/>
    <w:rsid w:val="0088209C"/>
    <w:pPr>
      <w:shd w:val="clear" w:color="auto" w:fill="FFFFFF"/>
      <w:spacing w:line="274" w:lineRule="exact"/>
      <w:jc w:val="both"/>
    </w:pPr>
    <w:rPr>
      <w:rFonts w:eastAsiaTheme="minorHAnsi" w:cstheme="minorBidi"/>
      <w:sz w:val="22"/>
      <w:szCs w:val="22"/>
      <w:lang w:eastAsia="en-US"/>
    </w:rPr>
  </w:style>
  <w:style w:type="character" w:customStyle="1" w:styleId="apple-converted-space">
    <w:name w:val="apple-converted-space"/>
    <w:basedOn w:val="a0"/>
    <w:rsid w:val="0088209C"/>
  </w:style>
  <w:style w:type="character" w:customStyle="1" w:styleId="85pt">
    <w:name w:val="Основной текст + 8;5 pt;Полужирный"/>
    <w:rsid w:val="0088209C"/>
    <w:rPr>
      <w:rFonts w:ascii="Times New Roman" w:eastAsia="Times New Roman" w:hAnsi="Times New Roman" w:cs="Times New Roman"/>
      <w:b/>
      <w:bCs/>
      <w:color w:val="000000"/>
      <w:spacing w:val="0"/>
      <w:w w:val="100"/>
      <w:position w:val="0"/>
      <w:sz w:val="17"/>
      <w:szCs w:val="17"/>
      <w:shd w:val="clear" w:color="auto" w:fill="FFFFFF"/>
      <w:lang w:val="ru-RU"/>
    </w:rPr>
  </w:style>
  <w:style w:type="character" w:customStyle="1" w:styleId="62">
    <w:name w:val="Основной текст6"/>
    <w:rsid w:val="0088209C"/>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rPr>
  </w:style>
  <w:style w:type="paragraph" w:customStyle="1" w:styleId="western">
    <w:name w:val="western"/>
    <w:basedOn w:val="a"/>
    <w:qFormat/>
    <w:rsid w:val="0088209C"/>
    <w:pPr>
      <w:spacing w:before="100" w:beforeAutospacing="1" w:after="119" w:line="276" w:lineRule="auto"/>
    </w:pPr>
    <w:rPr>
      <w:rFonts w:ascii="Calibri" w:eastAsia="Times New Roman" w:hAnsi="Calibri"/>
      <w:color w:val="00000A"/>
      <w:sz w:val="22"/>
      <w:szCs w:val="22"/>
      <w:lang w:eastAsia="ru-RU"/>
    </w:rPr>
  </w:style>
  <w:style w:type="table" w:customStyle="1" w:styleId="2f3">
    <w:name w:val="Сетка таблицы2"/>
    <w:basedOn w:val="a1"/>
    <w:next w:val="affb"/>
    <w:uiPriority w:val="39"/>
    <w:rsid w:val="008820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b">
    <w:name w:val="Нет списка3"/>
    <w:next w:val="a2"/>
    <w:uiPriority w:val="99"/>
    <w:semiHidden/>
    <w:unhideWhenUsed/>
    <w:rsid w:val="0088209C"/>
  </w:style>
  <w:style w:type="table" w:customStyle="1" w:styleId="3c">
    <w:name w:val="Сетка таблицы3"/>
    <w:basedOn w:val="a1"/>
    <w:next w:val="affb"/>
    <w:uiPriority w:val="59"/>
    <w:rsid w:val="008820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7">
    <w:name w:val="Текст в заданном формате"/>
    <w:basedOn w:val="a"/>
    <w:qFormat/>
    <w:rsid w:val="0088209C"/>
    <w:pPr>
      <w:widowControl w:val="0"/>
      <w:suppressAutoHyphens/>
      <w:textAlignment w:val="baseline"/>
    </w:pPr>
    <w:rPr>
      <w:rFonts w:ascii="Liberation Mono" w:eastAsia="Liberation Mono" w:hAnsi="Liberation Mono" w:cs="Liberation Mono"/>
      <w:sz w:val="20"/>
      <w:szCs w:val="20"/>
      <w:lang w:val="en-US" w:eastAsia="en-US" w:bidi="en-US"/>
    </w:rPr>
  </w:style>
  <w:style w:type="paragraph" w:customStyle="1" w:styleId="affff8">
    <w:name w:val="Названия таблиц и графиков"/>
    <w:basedOn w:val="a"/>
    <w:next w:val="a"/>
    <w:link w:val="1f9"/>
    <w:rsid w:val="0088209C"/>
    <w:pPr>
      <w:keepNext/>
      <w:spacing w:before="120" w:after="120"/>
      <w:ind w:firstLine="142"/>
      <w:jc w:val="center"/>
      <w:outlineLvl w:val="3"/>
    </w:pPr>
    <w:rPr>
      <w:rFonts w:ascii="Arial" w:eastAsia="Times New Roman" w:hAnsi="Arial"/>
      <w:b/>
      <w:sz w:val="20"/>
      <w:szCs w:val="20"/>
      <w:lang w:val="x-none" w:eastAsia="ru-RU"/>
    </w:rPr>
  </w:style>
  <w:style w:type="character" w:customStyle="1" w:styleId="1f9">
    <w:name w:val="Названия таблиц и графиков Знак1"/>
    <w:link w:val="affff8"/>
    <w:rsid w:val="0088209C"/>
    <w:rPr>
      <w:rFonts w:ascii="Arial" w:eastAsia="Times New Roman" w:hAnsi="Arial" w:cs="Times New Roman"/>
      <w:b/>
      <w:sz w:val="20"/>
      <w:szCs w:val="20"/>
      <w:lang w:val="x-none" w:eastAsia="ru-RU"/>
    </w:rPr>
  </w:style>
  <w:style w:type="paragraph" w:customStyle="1" w:styleId="msonormal0">
    <w:name w:val="msonormal"/>
    <w:basedOn w:val="a"/>
    <w:rsid w:val="0088209C"/>
    <w:pPr>
      <w:spacing w:before="100" w:beforeAutospacing="1" w:after="100" w:afterAutospacing="1"/>
    </w:pPr>
    <w:rPr>
      <w:rFonts w:eastAsia="Times New Roman"/>
      <w:lang w:eastAsia="ru-RU"/>
    </w:rPr>
  </w:style>
  <w:style w:type="paragraph" w:customStyle="1" w:styleId="font5">
    <w:name w:val="font5"/>
    <w:basedOn w:val="a"/>
    <w:rsid w:val="0088209C"/>
    <w:pPr>
      <w:spacing w:before="100" w:beforeAutospacing="1" w:after="100" w:afterAutospacing="1"/>
    </w:pPr>
    <w:rPr>
      <w:rFonts w:eastAsia="Times New Roman"/>
      <w:color w:val="000000"/>
      <w:sz w:val="20"/>
      <w:szCs w:val="20"/>
      <w:lang w:eastAsia="ru-RU"/>
    </w:rPr>
  </w:style>
  <w:style w:type="paragraph" w:customStyle="1" w:styleId="font6">
    <w:name w:val="font6"/>
    <w:basedOn w:val="a"/>
    <w:rsid w:val="0088209C"/>
    <w:pPr>
      <w:spacing w:before="100" w:beforeAutospacing="1" w:after="100" w:afterAutospacing="1"/>
    </w:pPr>
    <w:rPr>
      <w:rFonts w:eastAsia="Times New Roman"/>
      <w:b/>
      <w:bCs/>
      <w:color w:val="000000"/>
      <w:sz w:val="20"/>
      <w:szCs w:val="20"/>
      <w:lang w:eastAsia="ru-RU"/>
    </w:rPr>
  </w:style>
  <w:style w:type="paragraph" w:customStyle="1" w:styleId="xl75">
    <w:name w:val="xl75"/>
    <w:basedOn w:val="a"/>
    <w:rsid w:val="008820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0"/>
      <w:szCs w:val="20"/>
      <w:lang w:eastAsia="ru-RU"/>
    </w:rPr>
  </w:style>
  <w:style w:type="paragraph" w:customStyle="1" w:styleId="xl76">
    <w:name w:val="xl76"/>
    <w:basedOn w:val="a"/>
    <w:rsid w:val="0088209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0"/>
      <w:szCs w:val="20"/>
      <w:lang w:eastAsia="ru-RU"/>
    </w:rPr>
  </w:style>
  <w:style w:type="paragraph" w:customStyle="1" w:styleId="xl77">
    <w:name w:val="xl77"/>
    <w:basedOn w:val="a"/>
    <w:rsid w:val="008820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olor w:val="000000"/>
      <w:sz w:val="20"/>
      <w:szCs w:val="20"/>
      <w:lang w:eastAsia="ru-RU"/>
    </w:rPr>
  </w:style>
  <w:style w:type="paragraph" w:customStyle="1" w:styleId="xl78">
    <w:name w:val="xl78"/>
    <w:basedOn w:val="a"/>
    <w:rsid w:val="0088209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sz w:val="20"/>
      <w:szCs w:val="20"/>
      <w:lang w:eastAsia="ru-RU"/>
    </w:rPr>
  </w:style>
  <w:style w:type="paragraph" w:customStyle="1" w:styleId="xl79">
    <w:name w:val="xl79"/>
    <w:basedOn w:val="a"/>
    <w:rsid w:val="008820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0000"/>
      <w:sz w:val="20"/>
      <w:szCs w:val="20"/>
      <w:lang w:eastAsia="ru-RU"/>
    </w:rPr>
  </w:style>
  <w:style w:type="paragraph" w:customStyle="1" w:styleId="xl80">
    <w:name w:val="xl80"/>
    <w:basedOn w:val="a"/>
    <w:rsid w:val="008820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sz w:val="20"/>
      <w:szCs w:val="20"/>
      <w:lang w:eastAsia="ru-RU"/>
    </w:rPr>
  </w:style>
  <w:style w:type="paragraph" w:customStyle="1" w:styleId="xl81">
    <w:name w:val="xl81"/>
    <w:basedOn w:val="a"/>
    <w:rsid w:val="0088209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color w:val="000000"/>
      <w:sz w:val="20"/>
      <w:szCs w:val="20"/>
      <w:lang w:eastAsia="ru-RU"/>
    </w:rPr>
  </w:style>
  <w:style w:type="paragraph" w:customStyle="1" w:styleId="xl82">
    <w:name w:val="xl82"/>
    <w:basedOn w:val="a"/>
    <w:rsid w:val="0088209C"/>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textAlignment w:val="center"/>
    </w:pPr>
    <w:rPr>
      <w:rFonts w:eastAsia="Times New Roman"/>
      <w:b/>
      <w:bCs/>
      <w:color w:val="000000"/>
      <w:sz w:val="20"/>
      <w:szCs w:val="20"/>
      <w:lang w:eastAsia="ru-RU"/>
    </w:rPr>
  </w:style>
  <w:style w:type="paragraph" w:customStyle="1" w:styleId="xl83">
    <w:name w:val="xl83"/>
    <w:basedOn w:val="a"/>
    <w:rsid w:val="0088209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b/>
      <w:bCs/>
      <w:sz w:val="20"/>
      <w:szCs w:val="20"/>
      <w:lang w:eastAsia="ru-RU"/>
    </w:rPr>
  </w:style>
  <w:style w:type="paragraph" w:customStyle="1" w:styleId="xl84">
    <w:name w:val="xl84"/>
    <w:basedOn w:val="a"/>
    <w:rsid w:val="0088209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b/>
      <w:bCs/>
      <w:sz w:val="20"/>
      <w:szCs w:val="20"/>
      <w:lang w:eastAsia="ru-RU"/>
    </w:rPr>
  </w:style>
  <w:style w:type="paragraph" w:customStyle="1" w:styleId="xl85">
    <w:name w:val="xl85"/>
    <w:basedOn w:val="a"/>
    <w:rsid w:val="0088209C"/>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textAlignment w:val="top"/>
    </w:pPr>
    <w:rPr>
      <w:rFonts w:eastAsia="Times New Roman"/>
      <w:b/>
      <w:bCs/>
      <w:color w:val="000000"/>
      <w:sz w:val="20"/>
      <w:szCs w:val="20"/>
      <w:lang w:eastAsia="ru-RU"/>
    </w:rPr>
  </w:style>
  <w:style w:type="paragraph" w:customStyle="1" w:styleId="xl86">
    <w:name w:val="xl86"/>
    <w:basedOn w:val="a"/>
    <w:rsid w:val="008820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color w:val="000000"/>
      <w:sz w:val="20"/>
      <w:szCs w:val="20"/>
      <w:lang w:eastAsia="ru-RU"/>
    </w:rPr>
  </w:style>
  <w:style w:type="paragraph" w:customStyle="1" w:styleId="xl87">
    <w:name w:val="xl87"/>
    <w:basedOn w:val="a"/>
    <w:rsid w:val="0088209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b/>
      <w:bCs/>
      <w:sz w:val="20"/>
      <w:szCs w:val="20"/>
      <w:lang w:eastAsia="ru-RU"/>
    </w:rPr>
  </w:style>
  <w:style w:type="paragraph" w:customStyle="1" w:styleId="xl88">
    <w:name w:val="xl88"/>
    <w:basedOn w:val="a"/>
    <w:rsid w:val="0088209C"/>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sz w:val="20"/>
      <w:szCs w:val="20"/>
      <w:lang w:eastAsia="ru-RU"/>
    </w:rPr>
  </w:style>
  <w:style w:type="paragraph" w:customStyle="1" w:styleId="xl89">
    <w:name w:val="xl89"/>
    <w:basedOn w:val="a"/>
    <w:rsid w:val="0088209C"/>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sz w:val="20"/>
      <w:szCs w:val="20"/>
      <w:lang w:eastAsia="ru-RU"/>
    </w:rPr>
  </w:style>
  <w:style w:type="paragraph" w:customStyle="1" w:styleId="xl90">
    <w:name w:val="xl90"/>
    <w:basedOn w:val="a"/>
    <w:rsid w:val="0088209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szCs w:val="20"/>
      <w:lang w:eastAsia="ru-RU"/>
    </w:rPr>
  </w:style>
  <w:style w:type="paragraph" w:customStyle="1" w:styleId="xl91">
    <w:name w:val="xl91"/>
    <w:basedOn w:val="a"/>
    <w:rsid w:val="0088209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szCs w:val="20"/>
      <w:lang w:eastAsia="ru-RU"/>
    </w:rPr>
  </w:style>
  <w:style w:type="paragraph" w:customStyle="1" w:styleId="xl92">
    <w:name w:val="xl92"/>
    <w:basedOn w:val="a"/>
    <w:rsid w:val="0088209C"/>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0"/>
      <w:szCs w:val="20"/>
      <w:lang w:eastAsia="ru-RU"/>
    </w:rPr>
  </w:style>
  <w:style w:type="paragraph" w:customStyle="1" w:styleId="xl93">
    <w:name w:val="xl93"/>
    <w:basedOn w:val="a"/>
    <w:rsid w:val="0088209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b/>
      <w:bCs/>
      <w:sz w:val="20"/>
      <w:szCs w:val="20"/>
      <w:lang w:eastAsia="ru-RU"/>
    </w:rPr>
  </w:style>
  <w:style w:type="paragraph" w:customStyle="1" w:styleId="xl94">
    <w:name w:val="xl94"/>
    <w:basedOn w:val="a"/>
    <w:rsid w:val="0088209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szCs w:val="20"/>
      <w:lang w:eastAsia="ru-RU"/>
    </w:rPr>
  </w:style>
  <w:style w:type="paragraph" w:customStyle="1" w:styleId="xl95">
    <w:name w:val="xl95"/>
    <w:basedOn w:val="a"/>
    <w:rsid w:val="0088209C"/>
    <w:pPr>
      <w:spacing w:before="100" w:beforeAutospacing="1" w:after="100" w:afterAutospacing="1"/>
    </w:pPr>
    <w:rPr>
      <w:rFonts w:eastAsia="Times New Roman"/>
      <w:sz w:val="20"/>
      <w:szCs w:val="20"/>
      <w:lang w:eastAsia="ru-RU"/>
    </w:rPr>
  </w:style>
  <w:style w:type="paragraph" w:customStyle="1" w:styleId="xl96">
    <w:name w:val="xl96"/>
    <w:basedOn w:val="a"/>
    <w:rsid w:val="0088209C"/>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pPr>
    <w:rPr>
      <w:rFonts w:eastAsia="Times New Roman"/>
      <w:b/>
      <w:bCs/>
      <w:sz w:val="20"/>
      <w:szCs w:val="20"/>
      <w:lang w:eastAsia="ru-RU"/>
    </w:rPr>
  </w:style>
  <w:style w:type="character" w:styleId="affff9">
    <w:name w:val="line number"/>
    <w:basedOn w:val="a0"/>
    <w:uiPriority w:val="99"/>
    <w:semiHidden/>
    <w:unhideWhenUsed/>
    <w:rsid w:val="0088209C"/>
  </w:style>
  <w:style w:type="character" w:customStyle="1" w:styleId="anegp0gi0b9av8jahpyh">
    <w:name w:val="anegp0gi0b9av8jahpyh"/>
    <w:basedOn w:val="a0"/>
    <w:rsid w:val="005734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298163">
      <w:bodyDiv w:val="1"/>
      <w:marLeft w:val="0"/>
      <w:marRight w:val="0"/>
      <w:marTop w:val="0"/>
      <w:marBottom w:val="0"/>
      <w:divBdr>
        <w:top w:val="none" w:sz="0" w:space="0" w:color="auto"/>
        <w:left w:val="none" w:sz="0" w:space="0" w:color="auto"/>
        <w:bottom w:val="none" w:sz="0" w:space="0" w:color="auto"/>
        <w:right w:val="none" w:sz="0" w:space="0" w:color="auto"/>
      </w:divBdr>
    </w:div>
    <w:div w:id="131870630">
      <w:bodyDiv w:val="1"/>
      <w:marLeft w:val="0"/>
      <w:marRight w:val="0"/>
      <w:marTop w:val="0"/>
      <w:marBottom w:val="0"/>
      <w:divBdr>
        <w:top w:val="none" w:sz="0" w:space="0" w:color="auto"/>
        <w:left w:val="none" w:sz="0" w:space="0" w:color="auto"/>
        <w:bottom w:val="none" w:sz="0" w:space="0" w:color="auto"/>
        <w:right w:val="none" w:sz="0" w:space="0" w:color="auto"/>
      </w:divBdr>
    </w:div>
    <w:div w:id="297685961">
      <w:bodyDiv w:val="1"/>
      <w:marLeft w:val="0"/>
      <w:marRight w:val="0"/>
      <w:marTop w:val="0"/>
      <w:marBottom w:val="0"/>
      <w:divBdr>
        <w:top w:val="none" w:sz="0" w:space="0" w:color="auto"/>
        <w:left w:val="none" w:sz="0" w:space="0" w:color="auto"/>
        <w:bottom w:val="none" w:sz="0" w:space="0" w:color="auto"/>
        <w:right w:val="none" w:sz="0" w:space="0" w:color="auto"/>
      </w:divBdr>
      <w:divsChild>
        <w:div w:id="1335766150">
          <w:marLeft w:val="0"/>
          <w:marRight w:val="0"/>
          <w:marTop w:val="0"/>
          <w:marBottom w:val="0"/>
          <w:divBdr>
            <w:top w:val="none" w:sz="0" w:space="0" w:color="auto"/>
            <w:left w:val="none" w:sz="0" w:space="0" w:color="auto"/>
            <w:bottom w:val="none" w:sz="0" w:space="0" w:color="auto"/>
            <w:right w:val="none" w:sz="0" w:space="0" w:color="auto"/>
          </w:divBdr>
        </w:div>
        <w:div w:id="751849826">
          <w:marLeft w:val="0"/>
          <w:marRight w:val="0"/>
          <w:marTop w:val="0"/>
          <w:marBottom w:val="0"/>
          <w:divBdr>
            <w:top w:val="none" w:sz="0" w:space="0" w:color="auto"/>
            <w:left w:val="none" w:sz="0" w:space="0" w:color="auto"/>
            <w:bottom w:val="none" w:sz="0" w:space="0" w:color="auto"/>
            <w:right w:val="none" w:sz="0" w:space="0" w:color="auto"/>
          </w:divBdr>
        </w:div>
        <w:div w:id="916090971">
          <w:marLeft w:val="0"/>
          <w:marRight w:val="0"/>
          <w:marTop w:val="0"/>
          <w:marBottom w:val="0"/>
          <w:divBdr>
            <w:top w:val="none" w:sz="0" w:space="0" w:color="auto"/>
            <w:left w:val="none" w:sz="0" w:space="0" w:color="auto"/>
            <w:bottom w:val="none" w:sz="0" w:space="0" w:color="auto"/>
            <w:right w:val="none" w:sz="0" w:space="0" w:color="auto"/>
          </w:divBdr>
        </w:div>
        <w:div w:id="1969358875">
          <w:marLeft w:val="0"/>
          <w:marRight w:val="0"/>
          <w:marTop w:val="0"/>
          <w:marBottom w:val="0"/>
          <w:divBdr>
            <w:top w:val="none" w:sz="0" w:space="0" w:color="auto"/>
            <w:left w:val="none" w:sz="0" w:space="0" w:color="auto"/>
            <w:bottom w:val="none" w:sz="0" w:space="0" w:color="auto"/>
            <w:right w:val="none" w:sz="0" w:space="0" w:color="auto"/>
          </w:divBdr>
        </w:div>
        <w:div w:id="66147192">
          <w:marLeft w:val="0"/>
          <w:marRight w:val="0"/>
          <w:marTop w:val="0"/>
          <w:marBottom w:val="0"/>
          <w:divBdr>
            <w:top w:val="none" w:sz="0" w:space="0" w:color="auto"/>
            <w:left w:val="none" w:sz="0" w:space="0" w:color="auto"/>
            <w:bottom w:val="none" w:sz="0" w:space="0" w:color="auto"/>
            <w:right w:val="none" w:sz="0" w:space="0" w:color="auto"/>
          </w:divBdr>
        </w:div>
        <w:div w:id="1417558371">
          <w:marLeft w:val="0"/>
          <w:marRight w:val="0"/>
          <w:marTop w:val="0"/>
          <w:marBottom w:val="0"/>
          <w:divBdr>
            <w:top w:val="none" w:sz="0" w:space="0" w:color="auto"/>
            <w:left w:val="none" w:sz="0" w:space="0" w:color="auto"/>
            <w:bottom w:val="none" w:sz="0" w:space="0" w:color="auto"/>
            <w:right w:val="none" w:sz="0" w:space="0" w:color="auto"/>
          </w:divBdr>
        </w:div>
      </w:divsChild>
    </w:div>
    <w:div w:id="495727208">
      <w:bodyDiv w:val="1"/>
      <w:marLeft w:val="0"/>
      <w:marRight w:val="0"/>
      <w:marTop w:val="0"/>
      <w:marBottom w:val="0"/>
      <w:divBdr>
        <w:top w:val="none" w:sz="0" w:space="0" w:color="auto"/>
        <w:left w:val="none" w:sz="0" w:space="0" w:color="auto"/>
        <w:bottom w:val="none" w:sz="0" w:space="0" w:color="auto"/>
        <w:right w:val="none" w:sz="0" w:space="0" w:color="auto"/>
      </w:divBdr>
    </w:div>
    <w:div w:id="911505965">
      <w:bodyDiv w:val="1"/>
      <w:marLeft w:val="0"/>
      <w:marRight w:val="0"/>
      <w:marTop w:val="0"/>
      <w:marBottom w:val="0"/>
      <w:divBdr>
        <w:top w:val="none" w:sz="0" w:space="0" w:color="auto"/>
        <w:left w:val="none" w:sz="0" w:space="0" w:color="auto"/>
        <w:bottom w:val="none" w:sz="0" w:space="0" w:color="auto"/>
        <w:right w:val="none" w:sz="0" w:space="0" w:color="auto"/>
      </w:divBdr>
    </w:div>
    <w:div w:id="1005085592">
      <w:bodyDiv w:val="1"/>
      <w:marLeft w:val="0"/>
      <w:marRight w:val="0"/>
      <w:marTop w:val="0"/>
      <w:marBottom w:val="0"/>
      <w:divBdr>
        <w:top w:val="none" w:sz="0" w:space="0" w:color="auto"/>
        <w:left w:val="none" w:sz="0" w:space="0" w:color="auto"/>
        <w:bottom w:val="none" w:sz="0" w:space="0" w:color="auto"/>
        <w:right w:val="none" w:sz="0" w:space="0" w:color="auto"/>
      </w:divBdr>
      <w:divsChild>
        <w:div w:id="1549367713">
          <w:marLeft w:val="0"/>
          <w:marRight w:val="0"/>
          <w:marTop w:val="0"/>
          <w:marBottom w:val="0"/>
          <w:divBdr>
            <w:top w:val="none" w:sz="0" w:space="0" w:color="auto"/>
            <w:left w:val="none" w:sz="0" w:space="0" w:color="auto"/>
            <w:bottom w:val="none" w:sz="0" w:space="0" w:color="auto"/>
            <w:right w:val="none" w:sz="0" w:space="0" w:color="auto"/>
          </w:divBdr>
          <w:divsChild>
            <w:div w:id="326128418">
              <w:marLeft w:val="0"/>
              <w:marRight w:val="0"/>
              <w:marTop w:val="0"/>
              <w:marBottom w:val="0"/>
              <w:divBdr>
                <w:top w:val="none" w:sz="0" w:space="0" w:color="auto"/>
                <w:left w:val="none" w:sz="0" w:space="0" w:color="auto"/>
                <w:bottom w:val="none" w:sz="0" w:space="0" w:color="auto"/>
                <w:right w:val="none" w:sz="0" w:space="0" w:color="auto"/>
              </w:divBdr>
              <w:divsChild>
                <w:div w:id="1330793341">
                  <w:marLeft w:val="0"/>
                  <w:marRight w:val="0"/>
                  <w:marTop w:val="0"/>
                  <w:marBottom w:val="0"/>
                  <w:divBdr>
                    <w:top w:val="none" w:sz="0" w:space="0" w:color="auto"/>
                    <w:left w:val="none" w:sz="0" w:space="0" w:color="auto"/>
                    <w:bottom w:val="none" w:sz="0" w:space="0" w:color="auto"/>
                    <w:right w:val="none" w:sz="0" w:space="0" w:color="auto"/>
                  </w:divBdr>
                  <w:divsChild>
                    <w:div w:id="121072246">
                      <w:marLeft w:val="0"/>
                      <w:marRight w:val="0"/>
                      <w:marTop w:val="0"/>
                      <w:marBottom w:val="0"/>
                      <w:divBdr>
                        <w:top w:val="none" w:sz="0" w:space="0" w:color="auto"/>
                        <w:left w:val="none" w:sz="0" w:space="0" w:color="auto"/>
                        <w:bottom w:val="none" w:sz="0" w:space="0" w:color="auto"/>
                        <w:right w:val="none" w:sz="0" w:space="0" w:color="auto"/>
                      </w:divBdr>
                      <w:divsChild>
                        <w:div w:id="1038117559">
                          <w:marLeft w:val="0"/>
                          <w:marRight w:val="0"/>
                          <w:marTop w:val="0"/>
                          <w:marBottom w:val="0"/>
                          <w:divBdr>
                            <w:top w:val="none" w:sz="0" w:space="0" w:color="auto"/>
                            <w:left w:val="none" w:sz="0" w:space="0" w:color="auto"/>
                            <w:bottom w:val="none" w:sz="0" w:space="0" w:color="auto"/>
                            <w:right w:val="none" w:sz="0" w:space="0" w:color="auto"/>
                          </w:divBdr>
                          <w:divsChild>
                            <w:div w:id="62955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0565419">
      <w:bodyDiv w:val="1"/>
      <w:marLeft w:val="0"/>
      <w:marRight w:val="0"/>
      <w:marTop w:val="0"/>
      <w:marBottom w:val="0"/>
      <w:divBdr>
        <w:top w:val="none" w:sz="0" w:space="0" w:color="auto"/>
        <w:left w:val="none" w:sz="0" w:space="0" w:color="auto"/>
        <w:bottom w:val="none" w:sz="0" w:space="0" w:color="auto"/>
        <w:right w:val="none" w:sz="0" w:space="0" w:color="auto"/>
      </w:divBdr>
    </w:div>
    <w:div w:id="1075124669">
      <w:bodyDiv w:val="1"/>
      <w:marLeft w:val="0"/>
      <w:marRight w:val="0"/>
      <w:marTop w:val="0"/>
      <w:marBottom w:val="0"/>
      <w:divBdr>
        <w:top w:val="none" w:sz="0" w:space="0" w:color="auto"/>
        <w:left w:val="none" w:sz="0" w:space="0" w:color="auto"/>
        <w:bottom w:val="none" w:sz="0" w:space="0" w:color="auto"/>
        <w:right w:val="none" w:sz="0" w:space="0" w:color="auto"/>
      </w:divBdr>
    </w:div>
    <w:div w:id="1254968936">
      <w:bodyDiv w:val="1"/>
      <w:marLeft w:val="0"/>
      <w:marRight w:val="0"/>
      <w:marTop w:val="0"/>
      <w:marBottom w:val="0"/>
      <w:divBdr>
        <w:top w:val="none" w:sz="0" w:space="0" w:color="auto"/>
        <w:left w:val="none" w:sz="0" w:space="0" w:color="auto"/>
        <w:bottom w:val="none" w:sz="0" w:space="0" w:color="auto"/>
        <w:right w:val="none" w:sz="0" w:space="0" w:color="auto"/>
      </w:divBdr>
    </w:div>
    <w:div w:id="1359117704">
      <w:bodyDiv w:val="1"/>
      <w:marLeft w:val="0"/>
      <w:marRight w:val="0"/>
      <w:marTop w:val="0"/>
      <w:marBottom w:val="0"/>
      <w:divBdr>
        <w:top w:val="none" w:sz="0" w:space="0" w:color="auto"/>
        <w:left w:val="none" w:sz="0" w:space="0" w:color="auto"/>
        <w:bottom w:val="none" w:sz="0" w:space="0" w:color="auto"/>
        <w:right w:val="none" w:sz="0" w:space="0" w:color="auto"/>
      </w:divBdr>
      <w:divsChild>
        <w:div w:id="815147143">
          <w:blockQuote w:val="1"/>
          <w:marLeft w:val="450"/>
          <w:marRight w:val="450"/>
          <w:marTop w:val="450"/>
          <w:marBottom w:val="450"/>
          <w:divBdr>
            <w:top w:val="none" w:sz="0" w:space="0" w:color="auto"/>
            <w:left w:val="none" w:sz="0" w:space="0" w:color="auto"/>
            <w:bottom w:val="none" w:sz="0" w:space="0" w:color="auto"/>
            <w:right w:val="none" w:sz="0" w:space="0" w:color="auto"/>
          </w:divBdr>
        </w:div>
      </w:divsChild>
    </w:div>
    <w:div w:id="1708067127">
      <w:bodyDiv w:val="1"/>
      <w:marLeft w:val="0"/>
      <w:marRight w:val="0"/>
      <w:marTop w:val="0"/>
      <w:marBottom w:val="0"/>
      <w:divBdr>
        <w:top w:val="none" w:sz="0" w:space="0" w:color="auto"/>
        <w:left w:val="none" w:sz="0" w:space="0" w:color="auto"/>
        <w:bottom w:val="none" w:sz="0" w:space="0" w:color="auto"/>
        <w:right w:val="none" w:sz="0" w:space="0" w:color="auto"/>
      </w:divBdr>
    </w:div>
    <w:div w:id="1717393059">
      <w:bodyDiv w:val="1"/>
      <w:marLeft w:val="0"/>
      <w:marRight w:val="0"/>
      <w:marTop w:val="0"/>
      <w:marBottom w:val="0"/>
      <w:divBdr>
        <w:top w:val="none" w:sz="0" w:space="0" w:color="auto"/>
        <w:left w:val="none" w:sz="0" w:space="0" w:color="auto"/>
        <w:bottom w:val="none" w:sz="0" w:space="0" w:color="auto"/>
        <w:right w:val="none" w:sz="0" w:space="0" w:color="auto"/>
      </w:divBdr>
    </w:div>
    <w:div w:id="1723868881">
      <w:bodyDiv w:val="1"/>
      <w:marLeft w:val="0"/>
      <w:marRight w:val="0"/>
      <w:marTop w:val="0"/>
      <w:marBottom w:val="0"/>
      <w:divBdr>
        <w:top w:val="none" w:sz="0" w:space="0" w:color="auto"/>
        <w:left w:val="none" w:sz="0" w:space="0" w:color="auto"/>
        <w:bottom w:val="none" w:sz="0" w:space="0" w:color="auto"/>
        <w:right w:val="none" w:sz="0" w:space="0" w:color="auto"/>
      </w:divBdr>
      <w:divsChild>
        <w:div w:id="650910498">
          <w:blockQuote w:val="1"/>
          <w:marLeft w:val="450"/>
          <w:marRight w:val="450"/>
          <w:marTop w:val="450"/>
          <w:marBottom w:val="450"/>
          <w:divBdr>
            <w:top w:val="none" w:sz="0" w:space="0" w:color="auto"/>
            <w:left w:val="none" w:sz="0" w:space="0" w:color="auto"/>
            <w:bottom w:val="none" w:sz="0" w:space="0" w:color="auto"/>
            <w:right w:val="none" w:sz="0" w:space="0" w:color="auto"/>
          </w:divBdr>
        </w:div>
      </w:divsChild>
    </w:div>
    <w:div w:id="1814567095">
      <w:bodyDiv w:val="1"/>
      <w:marLeft w:val="0"/>
      <w:marRight w:val="0"/>
      <w:marTop w:val="0"/>
      <w:marBottom w:val="0"/>
      <w:divBdr>
        <w:top w:val="none" w:sz="0" w:space="0" w:color="auto"/>
        <w:left w:val="none" w:sz="0" w:space="0" w:color="auto"/>
        <w:bottom w:val="none" w:sz="0" w:space="0" w:color="auto"/>
        <w:right w:val="none" w:sz="0" w:space="0" w:color="auto"/>
      </w:divBdr>
    </w:div>
    <w:div w:id="1897426535">
      <w:bodyDiv w:val="1"/>
      <w:marLeft w:val="0"/>
      <w:marRight w:val="0"/>
      <w:marTop w:val="0"/>
      <w:marBottom w:val="0"/>
      <w:divBdr>
        <w:top w:val="none" w:sz="0" w:space="0" w:color="auto"/>
        <w:left w:val="none" w:sz="0" w:space="0" w:color="auto"/>
        <w:bottom w:val="none" w:sz="0" w:space="0" w:color="auto"/>
        <w:right w:val="none" w:sz="0" w:space="0" w:color="auto"/>
      </w:divBdr>
    </w:div>
    <w:div w:id="1990089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4CA033-E1D8-4CC4-88F7-9EE4CCC40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4460</TotalTime>
  <Pages>79</Pages>
  <Words>21409</Words>
  <Characters>122033</Characters>
  <Application>Microsoft Office Word</Application>
  <DocSecurity>0</DocSecurity>
  <Lines>1016</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Салтанат М</dc:creator>
  <cp:lastModifiedBy>User</cp:lastModifiedBy>
  <cp:revision>3157</cp:revision>
  <cp:lastPrinted>2025-10-08T13:05:00Z</cp:lastPrinted>
  <dcterms:created xsi:type="dcterms:W3CDTF">2023-01-11T03:53:00Z</dcterms:created>
  <dcterms:modified xsi:type="dcterms:W3CDTF">2026-10-15T13:08:00Z</dcterms:modified>
</cp:coreProperties>
</file>