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0C83BB" w14:textId="77777777" w:rsidR="00FC6554" w:rsidRPr="00850DB7" w:rsidRDefault="00C8456A" w:rsidP="00850DB7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СЫБАЙЛАС ЖЕМҚОРЛЫҚ ТӘУЕКЕЛДЕРІНІҢ ТІЗІЛІМІ</w:t>
      </w:r>
    </w:p>
    <w:p w14:paraId="18267640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p w14:paraId="16933C82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  <w:r w:rsidRPr="00850DB7">
        <w:rPr>
          <w:rFonts w:ascii="Times New Roman" w:hAnsi="Times New Roman" w:cs="Times New Roman"/>
          <w:sz w:val="28"/>
          <w:lang w:val="kk-KZ"/>
        </w:rPr>
        <w:tab/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62"/>
        <w:gridCol w:w="3686"/>
        <w:gridCol w:w="3031"/>
        <w:gridCol w:w="2214"/>
        <w:gridCol w:w="3118"/>
        <w:gridCol w:w="1949"/>
      </w:tblGrid>
      <w:tr w:rsidR="00850DB7" w:rsidRPr="00850DB7" w14:paraId="4E3DAC93" w14:textId="77777777" w:rsidTr="00850DB7">
        <w:tc>
          <w:tcPr>
            <w:tcW w:w="562" w:type="dxa"/>
          </w:tcPr>
          <w:p w14:paraId="2985171A" w14:textId="77777777" w:rsidR="00850DB7" w:rsidRPr="00850DB7" w:rsidRDefault="00850DB7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850DB7">
              <w:rPr>
                <w:rFonts w:ascii="Times New Roman" w:hAnsi="Times New Roman" w:cs="Times New Roman"/>
                <w:b/>
                <w:sz w:val="28"/>
                <w:lang w:val="kk-KZ"/>
              </w:rPr>
              <w:t>№</w:t>
            </w:r>
          </w:p>
        </w:tc>
        <w:tc>
          <w:tcPr>
            <w:tcW w:w="3686" w:type="dxa"/>
          </w:tcPr>
          <w:p w14:paraId="71D40C0C" w14:textId="77777777" w:rsidR="00850DB7" w:rsidRPr="00850DB7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Анықталған сыбайлас жемқорлық тәуекелі</w:t>
            </w:r>
          </w:p>
        </w:tc>
        <w:tc>
          <w:tcPr>
            <w:tcW w:w="3031" w:type="dxa"/>
          </w:tcPr>
          <w:p w14:paraId="6EDF0CC3" w14:textId="77777777" w:rsidR="00850DB7" w:rsidRPr="00850DB7" w:rsidRDefault="00C8456A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C8456A">
              <w:rPr>
                <w:rFonts w:ascii="Times New Roman" w:eastAsia="Times New Roman" w:hAnsi="Times New Roman" w:cs="Times New Roman"/>
                <w:b/>
                <w:lang w:val="kk-KZ"/>
              </w:rPr>
              <w:t>Сыбайлас жемқорлық тәуекелдерін жою жөнінде ұсынымдар</w:t>
            </w:r>
          </w:p>
        </w:tc>
        <w:tc>
          <w:tcPr>
            <w:tcW w:w="2214" w:type="dxa"/>
          </w:tcPr>
          <w:p w14:paraId="7DF97DF6" w14:textId="77777777" w:rsidR="00850DB7" w:rsidRPr="00850DB7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Ұсынымды орындау нысаны</w:t>
            </w:r>
          </w:p>
        </w:tc>
        <w:tc>
          <w:tcPr>
            <w:tcW w:w="3118" w:type="dxa"/>
          </w:tcPr>
          <w:p w14:paraId="67624093" w14:textId="77777777" w:rsidR="00850DB7" w:rsidRPr="00850DB7" w:rsidRDefault="00C8456A" w:rsidP="00850DB7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Уәкілетті органның ұстанымы</w:t>
            </w:r>
          </w:p>
          <w:p w14:paraId="3F542B22" w14:textId="77777777" w:rsidR="00850DB7" w:rsidRDefault="00850DB7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14:paraId="1B078820" w14:textId="77777777" w:rsidR="00850DB7" w:rsidRPr="00850DB7" w:rsidRDefault="00850DB7" w:rsidP="00C8456A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i/>
                <w:sz w:val="28"/>
                <w:lang w:val="kk-KZ"/>
              </w:rPr>
              <w:t>*</w:t>
            </w:r>
            <w:r w:rsidR="00C8456A">
              <w:rPr>
                <w:rFonts w:ascii="Times New Roman" w:hAnsi="Times New Roman" w:cs="Times New Roman"/>
                <w:i/>
                <w:sz w:val="28"/>
                <w:lang w:val="kk-KZ"/>
              </w:rPr>
              <w:t>Ұсынымда басқа мемлекеттік органға жіберген жағдайда</w:t>
            </w:r>
          </w:p>
        </w:tc>
        <w:tc>
          <w:tcPr>
            <w:tcW w:w="1949" w:type="dxa"/>
          </w:tcPr>
          <w:p w14:paraId="0AFE0620" w14:textId="77777777" w:rsidR="00850DB7" w:rsidRPr="00850DB7" w:rsidRDefault="00C8456A" w:rsidP="00850DB7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Орындау мерзімі</w:t>
            </w:r>
          </w:p>
        </w:tc>
      </w:tr>
      <w:tr w:rsidR="00542B3F" w:rsidRPr="00850DB7" w14:paraId="7A48FC47" w14:textId="77777777" w:rsidTr="00850DB7">
        <w:tc>
          <w:tcPr>
            <w:tcW w:w="562" w:type="dxa"/>
          </w:tcPr>
          <w:p w14:paraId="2F127106" w14:textId="77777777" w:rsidR="00542B3F" w:rsidRPr="00850DB7" w:rsidRDefault="00542B3F" w:rsidP="00542B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3686" w:type="dxa"/>
          </w:tcPr>
          <w:p w14:paraId="7FECE16E" w14:textId="77777777" w:rsidR="00542B3F" w:rsidRPr="006D04ED" w:rsidRDefault="00542B3F" w:rsidP="00542B3F">
            <w:pPr>
              <w:jc w:val="both"/>
              <w:outlineLvl w:val="0"/>
              <w:rPr>
                <w:rFonts w:eastAsia="Times New Roman"/>
                <w:bCs/>
                <w:kern w:val="36"/>
                <w:szCs w:val="48"/>
                <w:lang w:val="kk-KZ"/>
              </w:rPr>
            </w:pPr>
            <w:r w:rsidRPr="006D04ED">
              <w:rPr>
                <w:rFonts w:eastAsia="Times New Roman"/>
                <w:bCs/>
                <w:kern w:val="36"/>
                <w:szCs w:val="48"/>
                <w:lang w:val="kk-KZ"/>
              </w:rPr>
              <w:t>Қазақстан Республикасы органдарының қызметкерлеріне сыйлықақы беру, материалдық көмек көрсету және лауазымдық жалақыларына үстемеақылар белгілеу, сондай-ақ мемлекеттік әкімшілік қызметшілерге бонустар төлеу қағиданы талдау-түсіндіру жұмыстарын жүргізу</w:t>
            </w:r>
          </w:p>
          <w:p w14:paraId="7186C30D" w14:textId="438FD50B" w:rsidR="00542B3F" w:rsidRPr="00850DB7" w:rsidRDefault="00542B3F" w:rsidP="00542B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3031" w:type="dxa"/>
          </w:tcPr>
          <w:p w14:paraId="59F5BBB0" w14:textId="77777777" w:rsidR="00542B3F" w:rsidRPr="000E20C9" w:rsidRDefault="00542B3F" w:rsidP="00542B3F">
            <w:pPr>
              <w:jc w:val="center"/>
              <w:rPr>
                <w:b/>
                <w:bCs/>
                <w:lang w:val="kk-KZ"/>
              </w:rPr>
            </w:pPr>
            <w:r w:rsidRPr="00FE5A4A">
              <w:rPr>
                <w:lang w:val="kk-KZ"/>
              </w:rPr>
              <w:t>Семинар-кеңес өткізу</w:t>
            </w:r>
          </w:p>
        </w:tc>
        <w:tc>
          <w:tcPr>
            <w:tcW w:w="2214" w:type="dxa"/>
          </w:tcPr>
          <w:p w14:paraId="432E336B" w14:textId="450143BA" w:rsidR="00542B3F" w:rsidRPr="0031234D" w:rsidRDefault="00013B55" w:rsidP="00542B3F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  <w:r w:rsidR="00F1080A">
              <w:rPr>
                <w:lang w:val="kk-KZ"/>
              </w:rPr>
              <w:t>.10.202</w:t>
            </w:r>
            <w:r>
              <w:rPr>
                <w:lang w:val="kk-KZ"/>
              </w:rPr>
              <w:t>6</w:t>
            </w:r>
            <w:r w:rsidR="00F1080A">
              <w:rPr>
                <w:lang w:val="kk-KZ"/>
              </w:rPr>
              <w:t xml:space="preserve"> жылғы №1 х</w:t>
            </w:r>
            <w:r w:rsidR="00542B3F">
              <w:rPr>
                <w:lang w:val="kk-KZ"/>
              </w:rPr>
              <w:t xml:space="preserve">аттама </w:t>
            </w:r>
          </w:p>
        </w:tc>
        <w:tc>
          <w:tcPr>
            <w:tcW w:w="3118" w:type="dxa"/>
          </w:tcPr>
          <w:p w14:paraId="5E775999" w14:textId="77777777" w:rsidR="00542B3F" w:rsidRPr="00850DB7" w:rsidRDefault="00542B3F" w:rsidP="00542B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  <w:tc>
          <w:tcPr>
            <w:tcW w:w="1949" w:type="dxa"/>
          </w:tcPr>
          <w:p w14:paraId="23B53899" w14:textId="1FAF885A" w:rsidR="00542B3F" w:rsidRPr="00850DB7" w:rsidRDefault="00542B3F" w:rsidP="00542B3F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31.10.202</w:t>
            </w:r>
            <w:r w:rsidR="00013B5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</w:tbl>
    <w:p w14:paraId="3BD47F93" w14:textId="77777777" w:rsidR="00850DB7" w:rsidRPr="00850DB7" w:rsidRDefault="00850DB7" w:rsidP="00850DB7">
      <w:pPr>
        <w:rPr>
          <w:rFonts w:ascii="Times New Roman" w:hAnsi="Times New Roman" w:cs="Times New Roman"/>
          <w:sz w:val="28"/>
          <w:lang w:val="kk-KZ"/>
        </w:rPr>
      </w:pPr>
    </w:p>
    <w:sectPr w:rsidR="00850DB7" w:rsidRPr="00850DB7" w:rsidSect="00850DB7">
      <w:pgSz w:w="16838" w:h="11906" w:orient="landscape"/>
      <w:pgMar w:top="1135" w:right="1134" w:bottom="851" w:left="1134" w:header="709" w:footer="709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7AA"/>
    <w:rsid w:val="00013B55"/>
    <w:rsid w:val="00542B3F"/>
    <w:rsid w:val="00850DB7"/>
    <w:rsid w:val="009C17AA"/>
    <w:rsid w:val="00C8456A"/>
    <w:rsid w:val="00E17EE0"/>
    <w:rsid w:val="00F1080A"/>
    <w:rsid w:val="00FC6361"/>
    <w:rsid w:val="00FC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84FF0"/>
  <w15:chartTrackingRefBased/>
  <w15:docId w15:val="{AC647171-4D7E-4552-B84F-49B2FB596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32"/>
        <w:szCs w:val="3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E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7EE0"/>
    <w:rPr>
      <w:lang w:val="ru-RU"/>
    </w:rPr>
  </w:style>
  <w:style w:type="paragraph" w:styleId="a5">
    <w:name w:val="footer"/>
    <w:basedOn w:val="a"/>
    <w:link w:val="a6"/>
    <w:uiPriority w:val="99"/>
    <w:unhideWhenUsed/>
    <w:rsid w:val="00E17E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17EE0"/>
    <w:rPr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E17E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7EE0"/>
    <w:rPr>
      <w:rFonts w:ascii="Segoe UI" w:hAnsi="Segoe UI" w:cs="Segoe UI"/>
      <w:sz w:val="18"/>
      <w:szCs w:val="18"/>
      <w:lang w:val="ru-RU"/>
    </w:rPr>
  </w:style>
  <w:style w:type="table" w:styleId="a9">
    <w:name w:val="Table Grid"/>
    <w:basedOn w:val="a1"/>
    <w:uiPriority w:val="39"/>
    <w:rsid w:val="00E17EE0"/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E17E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Тлеужан Мейрманов</dc:creator>
  <cp:keywords/>
  <dc:description/>
  <cp:lastModifiedBy>Баисова Айнагүл Бақытқызы</cp:lastModifiedBy>
  <cp:revision>2</cp:revision>
  <dcterms:created xsi:type="dcterms:W3CDTF">2026-10-15T12:05:00Z</dcterms:created>
  <dcterms:modified xsi:type="dcterms:W3CDTF">2026-10-15T12:05:00Z</dcterms:modified>
</cp:coreProperties>
</file>