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BF190">
      <w:pPr>
        <w:spacing w:after="0"/>
        <w:ind w:firstLine="709"/>
        <w:jc w:val="center"/>
        <w:rPr>
          <w:b/>
          <w:bCs/>
          <w:lang w:val="kk-KZ"/>
        </w:rPr>
      </w:pPr>
    </w:p>
    <w:p w14:paraId="30F25090">
      <w:pPr>
        <w:spacing w:after="0"/>
        <w:ind w:firstLine="709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БАҒА ҰСЫНЫСЫ</w:t>
      </w:r>
    </w:p>
    <w:p w14:paraId="5B097D8D">
      <w:pPr>
        <w:spacing w:after="0"/>
        <w:ind w:firstLine="709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Барлық деңгейдегі депутаттыққа үміткерлердің сайлауалды үгіт-насихат кезеңіндегі материалдарын жариялауға </w:t>
      </w:r>
    </w:p>
    <w:p w14:paraId="162270E1">
      <w:pPr>
        <w:spacing w:after="0"/>
        <w:ind w:firstLine="709"/>
        <w:jc w:val="center"/>
        <w:rPr>
          <w:b/>
          <w:bCs/>
          <w:lang w:val="kk-KZ"/>
        </w:rPr>
      </w:pPr>
    </w:p>
    <w:p w14:paraId="4251155F">
      <w:pPr>
        <w:spacing w:after="0"/>
        <w:ind w:firstLine="709"/>
        <w:jc w:val="both"/>
        <w:rPr>
          <w:lang w:val="kk-KZ"/>
        </w:rPr>
      </w:pPr>
    </w:p>
    <w:p w14:paraId="3BADA8BE">
      <w:pPr>
        <w:spacing w:after="0"/>
        <w:ind w:firstLine="709"/>
        <w:jc w:val="both"/>
        <w:rPr>
          <w:lang w:val="kk-KZ"/>
        </w:rPr>
      </w:pPr>
      <w:r>
        <w:rPr>
          <w:lang w:val="kk-KZ"/>
        </w:rPr>
        <w:t>"Қазақстан Республикасындағы сайлау туралы" Конституциялық заңның 28-бабына сәйкес "ЖК Исатай М.А." облыстық-ақпараттық "QORJYNTÜBEK JARŞYSY" газетінің редакциясы</w:t>
      </w:r>
      <w:r>
        <w:rPr>
          <w:bCs/>
          <w:lang w:val="kk-KZ"/>
        </w:rPr>
        <w:t xml:space="preserve"> депутаттыққа үміткерлердін сайлауалды үгіт-насихат кезеңіндегі материалдарын жариялауға құқылы </w:t>
      </w:r>
      <w:r>
        <w:rPr>
          <w:lang w:val="kk-KZ"/>
        </w:rPr>
        <w:t xml:space="preserve">екенін хабарлайды. "QORJYNTÜBEK JARŞYSY" газетінде 1 шаршы см көлемінің құны ҚҚС-сыз </w:t>
      </w:r>
      <w:r>
        <w:rPr>
          <w:rFonts w:hint="default"/>
          <w:lang w:val="en-US"/>
        </w:rPr>
        <w:t>25</w:t>
      </w:r>
      <w:r>
        <w:rPr>
          <w:lang w:val="kk-KZ"/>
        </w:rPr>
        <w:t xml:space="preserve">0 теңге (0.1 баспа парағы </w:t>
      </w:r>
      <w:r>
        <w:rPr>
          <w:rFonts w:hint="default"/>
          <w:lang w:val="kk-KZ"/>
        </w:rPr>
        <w:t>540</w:t>
      </w:r>
      <w:r>
        <w:rPr>
          <w:lang w:val="kk-KZ"/>
        </w:rPr>
        <w:t xml:space="preserve"> кв. см). Бұқаралық ақпарат құралы басшысы атына жасалған жазбаша өтініш, үміткерлер үшін негіздеме болып табылады. Б</w:t>
      </w:r>
      <w:r>
        <w:rPr>
          <w:bCs/>
          <w:lang w:val="kk-KZ"/>
        </w:rPr>
        <w:t xml:space="preserve">арлық деңгейдегі депутаттыққа үміткерлердің </w:t>
      </w:r>
      <w:r>
        <w:rPr>
          <w:lang w:val="kk-KZ"/>
        </w:rPr>
        <w:t>бұқаралық ақпарат құралдарындағы сайлауалды үгіт-насихаты бар жарияланымдарында қаржыландыру көзі туралы ақпарат болуы керектігін естеріңізге саламыз.</w:t>
      </w:r>
    </w:p>
    <w:p w14:paraId="102F4297">
      <w:pPr>
        <w:spacing w:after="0"/>
        <w:ind w:firstLine="709"/>
        <w:jc w:val="center"/>
        <w:rPr>
          <w:b/>
          <w:bCs/>
          <w:lang w:val="kk-KZ"/>
        </w:rPr>
      </w:pPr>
    </w:p>
    <w:p w14:paraId="7783A23D">
      <w:pPr>
        <w:spacing w:after="0"/>
        <w:ind w:firstLine="709"/>
        <w:jc w:val="center"/>
        <w:rPr>
          <w:b/>
          <w:bCs/>
          <w:lang w:val="kk-KZ"/>
        </w:rPr>
      </w:pPr>
    </w:p>
    <w:p w14:paraId="0BDD08D2">
      <w:pPr>
        <w:spacing w:after="0"/>
        <w:ind w:firstLine="709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ЦЕНОВОЕ ПРЕДЛОЖЕНИЕ</w:t>
      </w:r>
    </w:p>
    <w:p w14:paraId="61F213B7">
      <w:pPr>
        <w:spacing w:after="0"/>
        <w:ind w:firstLine="709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Опубликование материалы кандидатов в депутаты всех уровней </w:t>
      </w:r>
    </w:p>
    <w:p w14:paraId="39A82839">
      <w:pPr>
        <w:spacing w:after="0"/>
        <w:ind w:firstLine="709"/>
        <w:jc w:val="center"/>
        <w:rPr>
          <w:b/>
          <w:bCs/>
        </w:rPr>
      </w:pPr>
      <w:r>
        <w:rPr>
          <w:b/>
          <w:bCs/>
          <w:lang w:val="kk-KZ"/>
        </w:rPr>
        <w:t>в агитационный период</w:t>
      </w:r>
    </w:p>
    <w:p w14:paraId="031BE2F3">
      <w:pPr>
        <w:spacing w:after="0"/>
        <w:ind w:firstLine="709"/>
        <w:jc w:val="both"/>
      </w:pPr>
    </w:p>
    <w:p w14:paraId="61ED64A8">
      <w:pPr>
        <w:spacing w:after="0"/>
        <w:ind w:firstLine="709"/>
        <w:jc w:val="both"/>
        <w:rPr>
          <w:lang w:val="kk-KZ"/>
        </w:rPr>
      </w:pPr>
      <w:r>
        <w:t>В соответствии со ст. 28 Конституционного закона "О выборох в Республике Казахстана" редакция областной</w:t>
      </w:r>
      <w:r>
        <w:rPr>
          <w:lang w:val="kk-KZ"/>
        </w:rPr>
        <w:t xml:space="preserve"> - информационный</w:t>
      </w:r>
      <w:r>
        <w:t xml:space="preserve"> газеты "QORJYNTÜBEK JARŞYSY" ИП "Исатай М.А." доводит до сведения, что все </w:t>
      </w:r>
      <w:r>
        <w:rPr>
          <w:bCs/>
          <w:lang w:val="kk-KZ"/>
        </w:rPr>
        <w:t>кандидатов в депутаты всех уровней</w:t>
      </w:r>
      <w:r>
        <w:rPr>
          <w:b/>
          <w:bCs/>
          <w:lang w:val="kk-KZ"/>
        </w:rPr>
        <w:t xml:space="preserve"> </w:t>
      </w:r>
      <w:r>
        <w:t xml:space="preserve">в рамках предвыборной агитации имеют право опубликовать в газете свои предвыборные агитационные материалы. Стоимость 1 кв. см площади в газете "QORJYNTÜBEK JARŞYSY" составляет </w:t>
      </w:r>
      <w:r>
        <w:rPr>
          <w:rFonts w:hint="default"/>
          <w:lang w:val="en-US"/>
        </w:rPr>
        <w:t>25</w:t>
      </w:r>
      <w:r>
        <w:rPr>
          <w:lang w:val="kk-KZ"/>
        </w:rPr>
        <w:t>0</w:t>
      </w:r>
      <w:r>
        <w:t xml:space="preserve"> тенге</w:t>
      </w:r>
      <w:r>
        <w:rPr>
          <w:lang w:val="kk-KZ"/>
        </w:rPr>
        <w:t xml:space="preserve"> </w:t>
      </w:r>
      <w:r>
        <w:t xml:space="preserve">(0.1 печатный лист 540 кв. см) без НДС. Основанием для предоставления газетной площади кандидатам является письменное заявление на имя руководителя средства массовой информации. Напоминаем, что публикации в средствах массовой информации, содержащие предвыборную агитацию кандидатов </w:t>
      </w:r>
      <w:r>
        <w:rPr>
          <w:bCs/>
          <w:lang w:val="kk-KZ"/>
        </w:rPr>
        <w:t>в депутаты всех уровней,</w:t>
      </w:r>
      <w:r>
        <w:t xml:space="preserve"> должны содержать информацию об источниках финансирования.</w:t>
      </w:r>
      <w:bookmarkStart w:id="0" w:name="_GoBack"/>
      <w:bookmarkEnd w:id="0"/>
    </w:p>
    <w:sectPr>
      <w:pgSz w:w="11906" w:h="16838"/>
      <w:pgMar w:top="142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46"/>
    <w:rsid w:val="00143153"/>
    <w:rsid w:val="0022682C"/>
    <w:rsid w:val="002F14D6"/>
    <w:rsid w:val="003A6246"/>
    <w:rsid w:val="00450241"/>
    <w:rsid w:val="00492A0C"/>
    <w:rsid w:val="004D12A9"/>
    <w:rsid w:val="004F2CFF"/>
    <w:rsid w:val="0051531C"/>
    <w:rsid w:val="006C0B77"/>
    <w:rsid w:val="007135C6"/>
    <w:rsid w:val="008242FF"/>
    <w:rsid w:val="00870751"/>
    <w:rsid w:val="0087751E"/>
    <w:rsid w:val="008B47FE"/>
    <w:rsid w:val="00922C48"/>
    <w:rsid w:val="00AF4828"/>
    <w:rsid w:val="00B915B7"/>
    <w:rsid w:val="00BC4C80"/>
    <w:rsid w:val="00DD6875"/>
    <w:rsid w:val="00E16C2A"/>
    <w:rsid w:val="00E54B0B"/>
    <w:rsid w:val="00EA59DF"/>
    <w:rsid w:val="00EE4070"/>
    <w:rsid w:val="00F12C76"/>
    <w:rsid w:val="00F7529D"/>
    <w:rsid w:val="01176AC5"/>
    <w:rsid w:val="2AD90C1A"/>
    <w:rsid w:val="5BE47E78"/>
    <w:rsid w:val="7753308B"/>
    <w:rsid w:val="7916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1"/>
    <w:pPr>
      <w:ind w:left="2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0035F-1551-415E-814C-9F43231411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1856</Characters>
  <Lines>17</Lines>
  <Paragraphs>4</Paragraphs>
  <TotalTime>5</TotalTime>
  <ScaleCrop>false</ScaleCrop>
  <LinksUpToDate>false</LinksUpToDate>
  <CharactersWithSpaces>2105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2023-09-25T04:56:00Z</dcterms:created>
  <dc:creator>Пользователь</dc:creator>
  <cp:lastModifiedBy>Махамбет Исатай</cp:lastModifiedBy>
  <cp:lastPrinted>2023-08-23T08:58:00Z</cp:lastPrinted>
  <dcterms:modified xsi:type="dcterms:W3CDTF">2026-10-14T06:44:50Z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0560BE024ADD429FAB766C9822B12A5D_13</vt:lpwstr>
  </property>
  <property fmtid="{D5CDD505-2E9C-101B-9397-08002B2CF9AE}" pid="4" name="KSOTemplateDocerSaveRecord">
    <vt:lpwstr>eyJoZGlkIjoiMjZkNWQ1ZDBlNDQ0ODBlZDg3ZjM4MjI5NDQ2NDg5MWQiLCJ1c2VySWQiOiI1MzYwMTIyNTQxNTM4In0=</vt:lpwstr>
  </property>
</Properties>
</file>