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1D1" w:rsidRPr="00E3142C" w:rsidRDefault="00007E4A" w:rsidP="00007E4A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3142C">
        <w:rPr>
          <w:rFonts w:ascii="Times New Roman" w:hAnsi="Times New Roman" w:cs="Times New Roman"/>
          <w:b/>
          <w:sz w:val="28"/>
          <w:szCs w:val="24"/>
        </w:rPr>
        <w:t>План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в ГУ «Управление физической культуры и спорта города Астаны»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3456"/>
        <w:gridCol w:w="2464"/>
        <w:gridCol w:w="2465"/>
        <w:gridCol w:w="2465"/>
      </w:tblGrid>
      <w:tr w:rsidR="00185C84" w:rsidRPr="00185C84" w:rsidTr="00185C84">
        <w:tc>
          <w:tcPr>
            <w:tcW w:w="67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5C84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261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5C84">
              <w:rPr>
                <w:rFonts w:ascii="Times New Roman" w:hAnsi="Times New Roman" w:cs="Times New Roman"/>
                <w:b/>
                <w:sz w:val="28"/>
              </w:rPr>
              <w:t>Рекомендация</w:t>
            </w:r>
          </w:p>
        </w:tc>
        <w:tc>
          <w:tcPr>
            <w:tcW w:w="3456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5C84"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2464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5C84">
              <w:rPr>
                <w:rFonts w:ascii="Times New Roman" w:hAnsi="Times New Roman" w:cs="Times New Roman"/>
                <w:b/>
                <w:sz w:val="28"/>
              </w:rPr>
              <w:t>Форма завершения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5C84">
              <w:rPr>
                <w:rFonts w:ascii="Times New Roman" w:hAnsi="Times New Roman" w:cs="Times New Roman"/>
                <w:b/>
                <w:sz w:val="28"/>
              </w:rPr>
              <w:t>Ответственные исполнители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5C84">
              <w:rPr>
                <w:rFonts w:ascii="Times New Roman" w:hAnsi="Times New Roman" w:cs="Times New Roman"/>
                <w:b/>
                <w:sz w:val="28"/>
              </w:rPr>
              <w:t>Срок исполнения</w:t>
            </w:r>
          </w:p>
        </w:tc>
      </w:tr>
      <w:tr w:rsidR="00185C84" w:rsidRPr="00185C84" w:rsidTr="00185C84">
        <w:tc>
          <w:tcPr>
            <w:tcW w:w="67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1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Обеспечить актуальность внутренних документов</w:t>
            </w:r>
          </w:p>
        </w:tc>
        <w:tc>
          <w:tcPr>
            <w:tcW w:w="3456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При необходимости актуализировать внутренние организационно-распорядительные документы в связи с изменениями законодательства</w:t>
            </w:r>
          </w:p>
        </w:tc>
        <w:tc>
          <w:tcPr>
            <w:tcW w:w="2464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Приказ (при наличии изменений)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Руководители структурных подразделений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По мере необходимости</w:t>
            </w:r>
          </w:p>
        </w:tc>
      </w:tr>
      <w:tr w:rsidR="00185C84" w:rsidRPr="00185C84" w:rsidTr="00185C84">
        <w:tc>
          <w:tcPr>
            <w:tcW w:w="67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261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Обеспечить соблюдение требований антикоррупционного законодательства</w:t>
            </w:r>
          </w:p>
        </w:tc>
        <w:tc>
          <w:tcPr>
            <w:tcW w:w="3456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Провести разъяснительную работу с работниками по вопросам соблюдения антикоррупционного законодательства</w:t>
            </w:r>
          </w:p>
        </w:tc>
        <w:tc>
          <w:tcPr>
            <w:tcW w:w="2464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Протокол совещания (лист ознакомления)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Руководитель Управления, руководители структурных подразделений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  <w:tr w:rsidR="00185C84" w:rsidRPr="00185C84" w:rsidTr="00185C84">
        <w:tc>
          <w:tcPr>
            <w:tcW w:w="67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261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Обеспечить соблюдение требований законодательства при реализации функций Управления</w:t>
            </w:r>
          </w:p>
        </w:tc>
        <w:tc>
          <w:tcPr>
            <w:tcW w:w="3456" w:type="dxa"/>
          </w:tcPr>
          <w:p w:rsid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Рассматривать поступающие документы и принимать решения в соответствии с требованиями законодательства Республики Казахстан</w:t>
            </w:r>
          </w:p>
          <w:p w:rsidR="00185C84" w:rsidRPr="008116D0" w:rsidRDefault="00185C84" w:rsidP="00A6496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464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Исполнение в текущей деятельности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Все структурные подразделения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</w:tr>
      <w:tr w:rsidR="00185C84" w:rsidRPr="00185C84" w:rsidTr="00185C84">
        <w:tc>
          <w:tcPr>
            <w:tcW w:w="67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</w:p>
        </w:tc>
        <w:tc>
          <w:tcPr>
            <w:tcW w:w="3261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Обеспечить открытость деятельности Управления</w:t>
            </w:r>
          </w:p>
        </w:tc>
        <w:tc>
          <w:tcPr>
            <w:tcW w:w="3456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Своевременно размещать информацию, подлежащую опубликованию, на официальных информационных ресурсах</w:t>
            </w:r>
          </w:p>
        </w:tc>
        <w:tc>
          <w:tcPr>
            <w:tcW w:w="2464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Исполнение в текущей деятельности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Ответственные структурные подразделения</w:t>
            </w:r>
          </w:p>
        </w:tc>
        <w:tc>
          <w:tcPr>
            <w:tcW w:w="2465" w:type="dxa"/>
          </w:tcPr>
          <w:p w:rsidR="00185C84" w:rsidRPr="00185C84" w:rsidRDefault="00185C84" w:rsidP="00A6496B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</w:tr>
      <w:tr w:rsidR="00185C84" w:rsidRPr="00185C84" w:rsidTr="00185C84">
        <w:tc>
          <w:tcPr>
            <w:tcW w:w="675" w:type="dxa"/>
          </w:tcPr>
          <w:p w:rsidR="00185C84" w:rsidRPr="00185C84" w:rsidRDefault="00185C84" w:rsidP="00E3142C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261" w:type="dxa"/>
          </w:tcPr>
          <w:p w:rsidR="00185C84" w:rsidRPr="00185C84" w:rsidRDefault="00185C84" w:rsidP="00E3142C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Обеспечить профилактику коррупционных рисков</w:t>
            </w:r>
          </w:p>
        </w:tc>
        <w:tc>
          <w:tcPr>
            <w:tcW w:w="3456" w:type="dxa"/>
          </w:tcPr>
          <w:p w:rsidR="00185C84" w:rsidRPr="00185C84" w:rsidRDefault="00185C84" w:rsidP="00E3142C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Проводить внутренний анализ коррупционных рисков в сроки, установленные законодательством</w:t>
            </w:r>
          </w:p>
        </w:tc>
        <w:tc>
          <w:tcPr>
            <w:tcW w:w="2464" w:type="dxa"/>
          </w:tcPr>
          <w:p w:rsidR="00185C84" w:rsidRPr="00185C84" w:rsidRDefault="00185C84" w:rsidP="00E3142C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Аналитическая справка</w:t>
            </w:r>
          </w:p>
        </w:tc>
        <w:tc>
          <w:tcPr>
            <w:tcW w:w="2465" w:type="dxa"/>
          </w:tcPr>
          <w:p w:rsidR="00185C84" w:rsidRPr="00185C84" w:rsidRDefault="00185C84" w:rsidP="00E3142C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Рабочая группа</w:t>
            </w:r>
          </w:p>
        </w:tc>
        <w:tc>
          <w:tcPr>
            <w:tcW w:w="2465" w:type="dxa"/>
          </w:tcPr>
          <w:p w:rsidR="00185C84" w:rsidRPr="00185C84" w:rsidRDefault="00185C84" w:rsidP="00E3142C">
            <w:pPr>
              <w:rPr>
                <w:rFonts w:ascii="Times New Roman" w:hAnsi="Times New Roman" w:cs="Times New Roman"/>
                <w:sz w:val="28"/>
              </w:rPr>
            </w:pPr>
            <w:r w:rsidRPr="00185C84">
              <w:rPr>
                <w:rFonts w:ascii="Times New Roman" w:hAnsi="Times New Roman" w:cs="Times New Roman"/>
                <w:sz w:val="28"/>
              </w:rPr>
              <w:t>Согласно законодательству</w:t>
            </w:r>
          </w:p>
        </w:tc>
      </w:tr>
    </w:tbl>
    <w:p w:rsidR="00B17878" w:rsidRDefault="00B17878" w:rsidP="00E3142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7878" w:rsidRDefault="00B17878" w:rsidP="00E3142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7878" w:rsidRPr="007B5CFE" w:rsidRDefault="00B17878" w:rsidP="00E3142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5CFE">
        <w:rPr>
          <w:rFonts w:ascii="Times New Roman" w:hAnsi="Times New Roman" w:cs="Times New Roman"/>
          <w:b/>
          <w:sz w:val="28"/>
          <w:szCs w:val="28"/>
          <w:lang w:val="kk-KZ"/>
        </w:rPr>
        <w:t>Рабочая группа:</w:t>
      </w:r>
    </w:p>
    <w:p w:rsidR="00B17878" w:rsidRPr="007B5CFE" w:rsidRDefault="00B17878" w:rsidP="00E3142C">
      <w:pPr>
        <w:pStyle w:val="a6"/>
        <w:spacing w:after="20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977"/>
      </w:tblGrid>
      <w:tr w:rsidR="00B17878" w:rsidRPr="007B5CFE" w:rsidTr="00C51741">
        <w:tc>
          <w:tcPr>
            <w:tcW w:w="1985" w:type="dxa"/>
          </w:tcPr>
          <w:p w:rsidR="00B17878" w:rsidRPr="007B5CFE" w:rsidRDefault="00B17878" w:rsidP="00E3142C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7B5C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Агзамов</w:t>
            </w:r>
            <w:proofErr w:type="spellEnd"/>
            <w:r w:rsidRPr="007B5C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А.К. </w:t>
            </w:r>
          </w:p>
        </w:tc>
        <w:tc>
          <w:tcPr>
            <w:tcW w:w="4394" w:type="dxa"/>
          </w:tcPr>
          <w:p w:rsidR="00B17878" w:rsidRPr="007B5CFE" w:rsidRDefault="00B17878" w:rsidP="00E3142C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hAnsi="Times New Roman" w:cs="Times New Roman"/>
                <w:b/>
                <w:sz w:val="28"/>
                <w:szCs w:val="28"/>
              </w:rPr>
              <w:t>- руководитель рабочей группы</w:t>
            </w:r>
          </w:p>
        </w:tc>
        <w:tc>
          <w:tcPr>
            <w:tcW w:w="2977" w:type="dxa"/>
          </w:tcPr>
          <w:p w:rsidR="00B17878" w:rsidRPr="007B5CFE" w:rsidRDefault="00B17878" w:rsidP="00E3142C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</w:tc>
      </w:tr>
    </w:tbl>
    <w:p w:rsidR="00B17878" w:rsidRPr="007B5CFE" w:rsidRDefault="00B17878" w:rsidP="00E3142C">
      <w:pPr>
        <w:pStyle w:val="a6"/>
        <w:spacing w:after="20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</w:tblGrid>
      <w:tr w:rsidR="00B17878" w:rsidRPr="007B5CFE" w:rsidTr="00C51741">
        <w:tc>
          <w:tcPr>
            <w:tcW w:w="1985" w:type="dxa"/>
          </w:tcPr>
          <w:p w:rsidR="00B17878" w:rsidRPr="007B5CFE" w:rsidRDefault="00B17878" w:rsidP="00E3142C">
            <w:pPr>
              <w:pStyle w:val="a3"/>
              <w:spacing w:before="0" w:beforeAutospacing="0" w:after="200" w:after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Н. </w:t>
            </w:r>
            <w:proofErr w:type="spellStart"/>
            <w:r w:rsidRPr="007B5CFE">
              <w:rPr>
                <w:b/>
                <w:bCs/>
                <w:sz w:val="28"/>
              </w:rPr>
              <w:t>Абуова</w:t>
            </w:r>
            <w:proofErr w:type="spellEnd"/>
          </w:p>
        </w:tc>
        <w:tc>
          <w:tcPr>
            <w:tcW w:w="4536" w:type="dxa"/>
          </w:tcPr>
          <w:p w:rsidR="00B17878" w:rsidRPr="007B5CFE" w:rsidRDefault="00B17878" w:rsidP="00E3142C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B17878" w:rsidRPr="007B5CFE" w:rsidRDefault="00B17878" w:rsidP="00E3142C">
            <w:pPr>
              <w:rPr>
                <w:rStyle w:val="a4"/>
                <w:rFonts w:ascii="Times New Roman" w:eastAsia="Times New Roman" w:hAnsi="Times New Roman" w:cs="Times New Roman"/>
                <w:b w:val="0"/>
                <w:bCs w:val="0"/>
                <w:sz w:val="28"/>
                <w:szCs w:val="24"/>
              </w:rPr>
            </w:pPr>
          </w:p>
        </w:tc>
      </w:tr>
      <w:tr w:rsidR="00B17878" w:rsidRPr="007B5CFE" w:rsidTr="00C51741">
        <w:tc>
          <w:tcPr>
            <w:tcW w:w="1985" w:type="dxa"/>
          </w:tcPr>
          <w:p w:rsidR="00B17878" w:rsidRPr="007B5CFE" w:rsidRDefault="00B17878" w:rsidP="00C51741">
            <w:pPr>
              <w:pStyle w:val="a3"/>
              <w:spacing w:before="0" w:beforeAutospacing="0" w:after="0" w:after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Ж. </w:t>
            </w:r>
            <w:proofErr w:type="spellStart"/>
            <w:r w:rsidRPr="007B5CFE">
              <w:rPr>
                <w:b/>
                <w:bCs/>
                <w:sz w:val="28"/>
              </w:rPr>
              <w:t>Айменова</w:t>
            </w:r>
            <w:proofErr w:type="spellEnd"/>
          </w:p>
        </w:tc>
        <w:tc>
          <w:tcPr>
            <w:tcW w:w="4536" w:type="dxa"/>
          </w:tcPr>
          <w:p w:rsidR="00B17878" w:rsidRPr="007B5CFE" w:rsidRDefault="00B17878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B17878" w:rsidRPr="007B5CFE" w:rsidRDefault="00B17878" w:rsidP="00C51741">
            <w:pPr>
              <w:pStyle w:val="a3"/>
              <w:spacing w:before="0" w:beforeAutospacing="0" w:after="0" w:after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  <w:tr w:rsidR="00B17878" w:rsidRPr="007B5CFE" w:rsidTr="00C51741">
        <w:tc>
          <w:tcPr>
            <w:tcW w:w="1985" w:type="dxa"/>
          </w:tcPr>
          <w:p w:rsidR="00B17878" w:rsidRPr="007B5CFE" w:rsidRDefault="00B17878" w:rsidP="00C51741">
            <w:pPr>
              <w:pStyle w:val="a3"/>
              <w:spacing w:before="0" w:beforeAutospacing="0" w:after="0" w:after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Б. </w:t>
            </w:r>
            <w:proofErr w:type="spellStart"/>
            <w:r w:rsidRPr="007B5CFE">
              <w:rPr>
                <w:b/>
                <w:bCs/>
                <w:sz w:val="28"/>
              </w:rPr>
              <w:t>Сейдалиев</w:t>
            </w:r>
            <w:proofErr w:type="spellEnd"/>
          </w:p>
        </w:tc>
        <w:tc>
          <w:tcPr>
            <w:tcW w:w="4536" w:type="dxa"/>
          </w:tcPr>
          <w:p w:rsidR="00B17878" w:rsidRPr="007B5CFE" w:rsidRDefault="00B17878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B17878" w:rsidRPr="007B5CFE" w:rsidRDefault="00B17878" w:rsidP="00C51741">
            <w:pPr>
              <w:pStyle w:val="a3"/>
              <w:spacing w:before="0" w:beforeAutospacing="0" w:after="0" w:after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  <w:tr w:rsidR="00B17878" w:rsidRPr="007B5CFE" w:rsidTr="00C51741">
        <w:tc>
          <w:tcPr>
            <w:tcW w:w="1985" w:type="dxa"/>
          </w:tcPr>
          <w:p w:rsidR="00B17878" w:rsidRPr="007B5CFE" w:rsidRDefault="00B17878" w:rsidP="00C51741">
            <w:pPr>
              <w:pStyle w:val="a3"/>
              <w:spacing w:before="0" w:beforeAutospacing="0" w:after="0" w:after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М. </w:t>
            </w:r>
            <w:proofErr w:type="spellStart"/>
            <w:r w:rsidRPr="007B5CFE">
              <w:rPr>
                <w:b/>
                <w:bCs/>
                <w:sz w:val="28"/>
              </w:rPr>
              <w:t>Саденова</w:t>
            </w:r>
            <w:proofErr w:type="spellEnd"/>
          </w:p>
        </w:tc>
        <w:tc>
          <w:tcPr>
            <w:tcW w:w="4536" w:type="dxa"/>
          </w:tcPr>
          <w:p w:rsidR="00B17878" w:rsidRPr="007B5CFE" w:rsidRDefault="00B17878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B17878" w:rsidRPr="007B5CFE" w:rsidRDefault="00B17878" w:rsidP="00C51741">
            <w:pPr>
              <w:pStyle w:val="a3"/>
              <w:spacing w:before="0" w:beforeAutospacing="0" w:after="0" w:after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</w:tbl>
    <w:p w:rsidR="00E3142C" w:rsidRPr="00E3142C" w:rsidRDefault="00E3142C" w:rsidP="00E3142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«Астана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қаласының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Дене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шынықтыру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және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спорт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басқармасы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» ММ-де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сыбайлас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жемқорлық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тәуекелдеріне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жүргізілген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ішкі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талдау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нәтижелері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бойынша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анықталған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сыбайлас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жемқорлық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құқық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бұзушылықтарын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proofErr w:type="gram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жасау</w:t>
      </w:r>
      <w:proofErr w:type="gram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ға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ықпал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ететін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себептер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мен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жағдайларды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жою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жөніндегі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іс-шаралар</w:t>
      </w:r>
      <w:proofErr w:type="spellEnd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314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жоспары</w:t>
      </w:r>
      <w:bookmarkStart w:id="0" w:name="_GoBack"/>
      <w:bookmarkEnd w:id="0"/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4110"/>
        <w:gridCol w:w="2944"/>
        <w:gridCol w:w="2465"/>
        <w:gridCol w:w="2465"/>
      </w:tblGrid>
      <w:tr w:rsidR="00E3142C" w:rsidRPr="00E3142C" w:rsidTr="00E3142C">
        <w:tc>
          <w:tcPr>
            <w:tcW w:w="67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Ұсыныс</w:t>
            </w:r>
            <w:proofErr w:type="spellEnd"/>
          </w:p>
        </w:tc>
        <w:tc>
          <w:tcPr>
            <w:tcW w:w="4110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Іс</w:t>
            </w:r>
            <w:proofErr w:type="spellEnd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-шара</w:t>
            </w:r>
          </w:p>
        </w:tc>
        <w:tc>
          <w:tcPr>
            <w:tcW w:w="2944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Аяқталу</w:t>
            </w:r>
            <w:proofErr w:type="spellEnd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Орындалу</w:t>
            </w:r>
            <w:proofErr w:type="spellEnd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мерзі</w:t>
            </w:r>
            <w:proofErr w:type="gramStart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Pr="00E3142C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spellEnd"/>
          </w:p>
        </w:tc>
      </w:tr>
      <w:tr w:rsidR="00E3142C" w:rsidRPr="00E3142C" w:rsidTr="00E3142C">
        <w:tc>
          <w:tcPr>
            <w:tcW w:w="67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құжаттардың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өзектілігін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4110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Заңнамадағы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ұйымдастырушылық-өкімдік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өзектендіру</w:t>
            </w:r>
            <w:proofErr w:type="spellEnd"/>
          </w:p>
        </w:tc>
        <w:tc>
          <w:tcPr>
            <w:tcW w:w="2944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імшелердің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басшылары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Қажеттілігіне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қарай</w:t>
            </w:r>
            <w:proofErr w:type="spellEnd"/>
          </w:p>
        </w:tc>
      </w:tr>
      <w:tr w:rsidR="00E3142C" w:rsidRPr="00E3142C" w:rsidTr="00E3142C">
        <w:tc>
          <w:tcPr>
            <w:tcW w:w="67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жемқ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орлы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ққа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заңнама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талаптарының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сақталуын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4110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Қызметкерлермен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жемқ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орлы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ққа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заңнама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талаптарын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мәселелері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2944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хаттамасы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танысу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парағы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імшелердің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басшылары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</w:p>
        </w:tc>
      </w:tr>
      <w:tr w:rsidR="00E3142C" w:rsidRPr="00E3142C" w:rsidTr="00E3142C">
        <w:tc>
          <w:tcPr>
            <w:tcW w:w="67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функцияларын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заңнама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талаптарының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сақталуын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4110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Келі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заңнамасы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2944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імшелер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Тұрақты</w:t>
            </w:r>
            <w:proofErr w:type="spellEnd"/>
          </w:p>
        </w:tc>
      </w:tr>
      <w:tr w:rsidR="00E3142C" w:rsidRPr="00E3142C" w:rsidTr="00E3142C">
        <w:tc>
          <w:tcPr>
            <w:tcW w:w="67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ашықтығын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4110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Жариялану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ресми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ақпараттық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ресурстарда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уақтылы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</w:p>
        </w:tc>
        <w:tc>
          <w:tcPr>
            <w:tcW w:w="2944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імшелер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Тұрақты</w:t>
            </w:r>
            <w:proofErr w:type="spellEnd"/>
          </w:p>
        </w:tc>
      </w:tr>
      <w:tr w:rsidR="00E3142C" w:rsidRPr="00E3142C" w:rsidTr="00E3142C">
        <w:tc>
          <w:tcPr>
            <w:tcW w:w="67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4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127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тәуекелдерінің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4110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Заңнамада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мерзімдерде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тәуекелдеріне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2944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анықтама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ұмыс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2465" w:type="dxa"/>
          </w:tcPr>
          <w:p w:rsidR="00E3142C" w:rsidRPr="00E3142C" w:rsidRDefault="00E3142C" w:rsidP="00E314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Заң</w:t>
            </w:r>
            <w:proofErr w:type="gram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нама</w:t>
            </w:r>
            <w:proofErr w:type="gram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142C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</w:p>
        </w:tc>
      </w:tr>
    </w:tbl>
    <w:p w:rsidR="00E3142C" w:rsidRDefault="00E3142C" w:rsidP="00E31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E3142C" w:rsidRDefault="00E3142C" w:rsidP="00E31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E3142C" w:rsidRPr="007B5CFE" w:rsidRDefault="00E3142C" w:rsidP="00E31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proofErr w:type="spellStart"/>
      <w:proofErr w:type="gramStart"/>
      <w:r w:rsidRPr="007B5CFE">
        <w:rPr>
          <w:rFonts w:ascii="Times New Roman" w:eastAsia="Times New Roman" w:hAnsi="Times New Roman" w:cs="Times New Roman"/>
          <w:b/>
          <w:bCs/>
          <w:sz w:val="28"/>
          <w:szCs w:val="24"/>
        </w:rPr>
        <w:t>Ж</w:t>
      </w:r>
      <w:proofErr w:type="gramEnd"/>
      <w:r w:rsidRPr="007B5CFE">
        <w:rPr>
          <w:rFonts w:ascii="Times New Roman" w:eastAsia="Times New Roman" w:hAnsi="Times New Roman" w:cs="Times New Roman"/>
          <w:b/>
          <w:bCs/>
          <w:sz w:val="28"/>
          <w:szCs w:val="24"/>
        </w:rPr>
        <w:t>ұмыс</w:t>
      </w:r>
      <w:proofErr w:type="spellEnd"/>
      <w:r w:rsidRPr="007B5CF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7B5CFE">
        <w:rPr>
          <w:rFonts w:ascii="Times New Roman" w:eastAsia="Times New Roman" w:hAnsi="Times New Roman" w:cs="Times New Roman"/>
          <w:b/>
          <w:bCs/>
          <w:sz w:val="28"/>
          <w:szCs w:val="24"/>
        </w:rPr>
        <w:t>тобы</w:t>
      </w:r>
      <w:proofErr w:type="spellEnd"/>
      <w:r w:rsidRPr="007B5CFE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:</w:t>
      </w:r>
    </w:p>
    <w:p w:rsidR="00E3142C" w:rsidRPr="007B5CFE" w:rsidRDefault="00E3142C" w:rsidP="00E31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685"/>
        <w:gridCol w:w="2977"/>
      </w:tblGrid>
      <w:tr w:rsidR="00E3142C" w:rsidRPr="007B5CFE" w:rsidTr="00C51741">
        <w:tc>
          <w:tcPr>
            <w:tcW w:w="2694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А.К. </w:t>
            </w:r>
            <w:proofErr w:type="spellStart"/>
            <w:r w:rsidRPr="007B5C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Агзамов</w:t>
            </w:r>
            <w:proofErr w:type="spellEnd"/>
          </w:p>
        </w:tc>
        <w:tc>
          <w:tcPr>
            <w:tcW w:w="3685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- </w:t>
            </w:r>
            <w:proofErr w:type="gramStart"/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ж</w:t>
            </w:r>
            <w:proofErr w:type="gramEnd"/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ұмыс тобының басшысы</w:t>
            </w:r>
          </w:p>
        </w:tc>
        <w:tc>
          <w:tcPr>
            <w:tcW w:w="2977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</w:tc>
      </w:tr>
    </w:tbl>
    <w:p w:rsidR="00E3142C" w:rsidRPr="007B5CFE" w:rsidRDefault="00E3142C" w:rsidP="00E314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1"/>
        <w:gridCol w:w="3728"/>
      </w:tblGrid>
      <w:tr w:rsidR="00E3142C" w:rsidRPr="007B5CFE" w:rsidTr="00C51741">
        <w:tc>
          <w:tcPr>
            <w:tcW w:w="2651" w:type="dxa"/>
          </w:tcPr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Н.Ж. </w:t>
            </w:r>
            <w:proofErr w:type="spellStart"/>
            <w:r w:rsidRPr="007B5CFE">
              <w:rPr>
                <w:b/>
                <w:bCs/>
                <w:sz w:val="28"/>
              </w:rPr>
              <w:t>Абуова</w:t>
            </w:r>
            <w:proofErr w:type="spellEnd"/>
          </w:p>
        </w:tc>
        <w:tc>
          <w:tcPr>
            <w:tcW w:w="3728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  <w:tr w:rsidR="00E3142C" w:rsidRPr="007B5CFE" w:rsidTr="00C51741">
        <w:tc>
          <w:tcPr>
            <w:tcW w:w="2651" w:type="dxa"/>
          </w:tcPr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Ж.Н. </w:t>
            </w:r>
            <w:proofErr w:type="spellStart"/>
            <w:r w:rsidRPr="007B5CFE">
              <w:rPr>
                <w:b/>
                <w:bCs/>
                <w:sz w:val="28"/>
              </w:rPr>
              <w:t>Айменова</w:t>
            </w:r>
            <w:proofErr w:type="spellEnd"/>
          </w:p>
        </w:tc>
        <w:tc>
          <w:tcPr>
            <w:tcW w:w="3728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  <w:tr w:rsidR="00E3142C" w:rsidRPr="007B5CFE" w:rsidTr="00C51741">
        <w:tc>
          <w:tcPr>
            <w:tcW w:w="2651" w:type="dxa"/>
          </w:tcPr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Б.К. </w:t>
            </w:r>
            <w:proofErr w:type="spellStart"/>
            <w:r w:rsidRPr="007B5CFE">
              <w:rPr>
                <w:b/>
                <w:bCs/>
                <w:sz w:val="28"/>
              </w:rPr>
              <w:t>Сейдалиев</w:t>
            </w:r>
            <w:proofErr w:type="spellEnd"/>
          </w:p>
        </w:tc>
        <w:tc>
          <w:tcPr>
            <w:tcW w:w="3728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  <w:tr w:rsidR="00E3142C" w:rsidRPr="007B5CFE" w:rsidTr="00C51741">
        <w:tc>
          <w:tcPr>
            <w:tcW w:w="2651" w:type="dxa"/>
          </w:tcPr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  <w:r w:rsidRPr="007B5CFE">
              <w:rPr>
                <w:b/>
                <w:bCs/>
                <w:sz w:val="28"/>
              </w:rPr>
              <w:t xml:space="preserve">М.К. </w:t>
            </w:r>
            <w:proofErr w:type="spellStart"/>
            <w:r w:rsidRPr="007B5CFE">
              <w:rPr>
                <w:b/>
                <w:bCs/>
                <w:sz w:val="28"/>
              </w:rPr>
              <w:t>Саденова</w:t>
            </w:r>
            <w:proofErr w:type="spellEnd"/>
          </w:p>
        </w:tc>
        <w:tc>
          <w:tcPr>
            <w:tcW w:w="3728" w:type="dxa"/>
          </w:tcPr>
          <w:p w:rsidR="00E3142C" w:rsidRPr="007B5CFE" w:rsidRDefault="00E3142C" w:rsidP="00C51741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B5CFE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</w:t>
            </w:r>
          </w:p>
          <w:p w:rsidR="00E3142C" w:rsidRPr="007B5CFE" w:rsidRDefault="00E3142C" w:rsidP="00C51741">
            <w:pPr>
              <w:pStyle w:val="a3"/>
              <w:spacing w:before="0" w:beforeAutospacing="0"/>
              <w:jc w:val="both"/>
              <w:rPr>
                <w:rStyle w:val="a4"/>
                <w:sz w:val="28"/>
                <w:szCs w:val="28"/>
              </w:rPr>
            </w:pPr>
          </w:p>
        </w:tc>
      </w:tr>
    </w:tbl>
    <w:p w:rsidR="00E3142C" w:rsidRPr="00B17878" w:rsidRDefault="00E3142C" w:rsidP="00B178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3142C" w:rsidRPr="00B17878" w:rsidSect="00007E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6F0"/>
    <w:multiLevelType w:val="multilevel"/>
    <w:tmpl w:val="B144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C7"/>
    <w:rsid w:val="00007E4A"/>
    <w:rsid w:val="0011426E"/>
    <w:rsid w:val="00185C84"/>
    <w:rsid w:val="00404B76"/>
    <w:rsid w:val="00586BD4"/>
    <w:rsid w:val="006B4F88"/>
    <w:rsid w:val="008116D0"/>
    <w:rsid w:val="00A54804"/>
    <w:rsid w:val="00B17878"/>
    <w:rsid w:val="00B9504F"/>
    <w:rsid w:val="00BB04C7"/>
    <w:rsid w:val="00E3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1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31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7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7E4A"/>
    <w:rPr>
      <w:b/>
      <w:bCs/>
    </w:rPr>
  </w:style>
  <w:style w:type="table" w:styleId="a5">
    <w:name w:val="Table Grid"/>
    <w:basedOn w:val="a1"/>
    <w:uiPriority w:val="59"/>
    <w:rsid w:val="00185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B1787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B17878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4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314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1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31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7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7E4A"/>
    <w:rPr>
      <w:b/>
      <w:bCs/>
    </w:rPr>
  </w:style>
  <w:style w:type="table" w:styleId="a5">
    <w:name w:val="Table Grid"/>
    <w:basedOn w:val="a1"/>
    <w:uiPriority w:val="59"/>
    <w:rsid w:val="00185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B1787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B17878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4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314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Майра Саденова</dc:creator>
  <cp:lastModifiedBy>Майра Саденова</cp:lastModifiedBy>
  <cp:revision>11</cp:revision>
  <cp:lastPrinted>2026-08-11T11:04:00Z</cp:lastPrinted>
  <dcterms:created xsi:type="dcterms:W3CDTF">2026-06-25T04:32:00Z</dcterms:created>
  <dcterms:modified xsi:type="dcterms:W3CDTF">2026-08-11T11:10:00Z</dcterms:modified>
</cp:coreProperties>
</file>