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44E2CD" w14:textId="4565879F" w:rsidR="003510FD" w:rsidRDefault="001D5BFD" w:rsidP="0029249A">
      <w:pPr>
        <w:pStyle w:val="a3"/>
        <w:tabs>
          <w:tab w:val="clear" w:pos="9355"/>
          <w:tab w:val="right" w:pos="10260"/>
        </w:tabs>
        <w:jc w:val="right"/>
        <w:rPr>
          <w:b/>
          <w:sz w:val="28"/>
          <w:szCs w:val="36"/>
          <w:lang w:val="kk-KZ"/>
        </w:rPr>
      </w:pPr>
      <w:r w:rsidRPr="00303015">
        <w:rPr>
          <w:noProof/>
        </w:rPr>
        <w:drawing>
          <wp:inline distT="0" distB="0" distL="0" distR="0" wp14:anchorId="20273A7F" wp14:editId="1BFBEF68">
            <wp:extent cx="6119495" cy="233299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2332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552BE">
        <w:rPr>
          <w:b/>
          <w:sz w:val="28"/>
          <w:szCs w:val="36"/>
          <w:lang w:val="kk-KZ"/>
        </w:rPr>
        <w:t>Б</w:t>
      </w:r>
      <w:r w:rsidR="00A552BE" w:rsidRPr="00A552BE">
        <w:rPr>
          <w:b/>
          <w:sz w:val="28"/>
          <w:szCs w:val="36"/>
          <w:lang w:val="kk-KZ"/>
        </w:rPr>
        <w:t>оранбаев</w:t>
      </w:r>
      <w:r w:rsidR="00A552BE">
        <w:rPr>
          <w:b/>
          <w:sz w:val="28"/>
          <w:szCs w:val="36"/>
          <w:lang w:val="kk-KZ"/>
        </w:rPr>
        <w:t>ой Х.Ж.</w:t>
      </w:r>
    </w:p>
    <w:p w14:paraId="664A88BB" w14:textId="2742EE20" w:rsidR="001D5BFD" w:rsidRPr="00A552BE" w:rsidRDefault="00A552BE" w:rsidP="0029249A">
      <w:pPr>
        <w:pStyle w:val="a3"/>
        <w:tabs>
          <w:tab w:val="clear" w:pos="9355"/>
          <w:tab w:val="right" w:pos="10260"/>
        </w:tabs>
        <w:ind w:left="-284" w:firstLine="4820"/>
        <w:jc w:val="right"/>
        <w:rPr>
          <w:bCs/>
          <w:sz w:val="28"/>
          <w:szCs w:val="28"/>
          <w:lang w:val="kk-KZ"/>
        </w:rPr>
      </w:pPr>
      <w:r w:rsidRPr="00A552BE">
        <w:rPr>
          <w:bCs/>
          <w:sz w:val="28"/>
          <w:szCs w:val="28"/>
          <w:lang w:val="kk-KZ"/>
        </w:rPr>
        <w:t xml:space="preserve">ТОО </w:t>
      </w:r>
      <w:r>
        <w:rPr>
          <w:bCs/>
          <w:sz w:val="28"/>
          <w:szCs w:val="28"/>
          <w:lang w:val="kk-KZ"/>
        </w:rPr>
        <w:t>«</w:t>
      </w:r>
      <w:r w:rsidRPr="00A552BE">
        <w:rPr>
          <w:sz w:val="28"/>
          <w:szCs w:val="28"/>
          <w:lang w:val="kk-KZ"/>
        </w:rPr>
        <w:t>КazGeoSaulet»</w:t>
      </w:r>
    </w:p>
    <w:p w14:paraId="66384138" w14:textId="77777777" w:rsidR="003510FD" w:rsidRPr="00DE6C1C" w:rsidRDefault="003510FD" w:rsidP="0029249A">
      <w:pPr>
        <w:pStyle w:val="a3"/>
        <w:tabs>
          <w:tab w:val="clear" w:pos="9355"/>
          <w:tab w:val="right" w:pos="10260"/>
        </w:tabs>
        <w:ind w:left="-284" w:firstLine="4820"/>
        <w:rPr>
          <w:lang w:val="kk-KZ"/>
        </w:rPr>
      </w:pPr>
    </w:p>
    <w:p w14:paraId="05D3857B" w14:textId="1300202E" w:rsidR="00023D69" w:rsidRDefault="001D5BFD" w:rsidP="0029249A">
      <w:pPr>
        <w:pStyle w:val="a3"/>
        <w:tabs>
          <w:tab w:val="clear" w:pos="4677"/>
          <w:tab w:val="clear" w:pos="9355"/>
          <w:tab w:val="center" w:pos="0"/>
          <w:tab w:val="right" w:pos="10260"/>
        </w:tabs>
      </w:pPr>
      <w:r>
        <w:rPr>
          <w:lang w:val="kk-KZ"/>
        </w:rPr>
        <w:t xml:space="preserve">На № </w:t>
      </w:r>
      <w:r w:rsidR="00A552BE" w:rsidRPr="00A552BE">
        <w:t>ЗТ-2026-01363007</w:t>
      </w:r>
    </w:p>
    <w:p w14:paraId="5943C604" w14:textId="4871FD04" w:rsidR="001D5BFD" w:rsidRPr="00DE6C1C" w:rsidRDefault="001D5BFD" w:rsidP="0029249A">
      <w:pPr>
        <w:pStyle w:val="a3"/>
        <w:tabs>
          <w:tab w:val="clear" w:pos="4677"/>
          <w:tab w:val="clear" w:pos="9355"/>
          <w:tab w:val="center" w:pos="0"/>
          <w:tab w:val="right" w:pos="10260"/>
        </w:tabs>
        <w:rPr>
          <w:lang w:val="kk-KZ"/>
        </w:rPr>
      </w:pPr>
      <w:r>
        <w:t xml:space="preserve">от </w:t>
      </w:r>
      <w:r w:rsidR="00A552BE">
        <w:t>1 апреля</w:t>
      </w:r>
      <w:r>
        <w:t xml:space="preserve"> 2026 года</w:t>
      </w:r>
    </w:p>
    <w:p w14:paraId="18105B27" w14:textId="77777777" w:rsidR="001D5BFD" w:rsidRDefault="001D5BFD" w:rsidP="0029249A">
      <w:pPr>
        <w:pStyle w:val="a3"/>
        <w:tabs>
          <w:tab w:val="clear" w:pos="9355"/>
          <w:tab w:val="right" w:pos="10260"/>
        </w:tabs>
        <w:ind w:left="-284" w:firstLine="4820"/>
        <w:rPr>
          <w:i/>
          <w:sz w:val="28"/>
          <w:lang w:val="kk-KZ"/>
        </w:rPr>
      </w:pPr>
    </w:p>
    <w:p w14:paraId="746DBF23" w14:textId="1B4D2348" w:rsidR="004D2CD0" w:rsidRDefault="001D5BFD" w:rsidP="0029249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>Комитет лесного хозяйства и животного мира</w:t>
      </w:r>
      <w:r w:rsidR="00A552BE">
        <w:rPr>
          <w:sz w:val="28"/>
          <w:szCs w:val="28"/>
          <w:lang w:val="kk-KZ"/>
        </w:rPr>
        <w:t xml:space="preserve"> (далее - Комитет)</w:t>
      </w:r>
      <w:r w:rsidRPr="003D725E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касательно </w:t>
      </w:r>
      <w:r w:rsidR="00A552BE">
        <w:rPr>
          <w:sz w:val="28"/>
          <w:szCs w:val="28"/>
        </w:rPr>
        <w:t>информации по особо охраняемым природным территориям, лесного хозяйства и животного мира</w:t>
      </w:r>
      <w:r w:rsidR="004D2CD0">
        <w:rPr>
          <w:sz w:val="28"/>
          <w:szCs w:val="28"/>
        </w:rPr>
        <w:t xml:space="preserve"> сообщает следующее.</w:t>
      </w:r>
    </w:p>
    <w:p w14:paraId="7942EFEE" w14:textId="7854BB7F" w:rsidR="000D7AD9" w:rsidRPr="00B400C2" w:rsidRDefault="004D2CD0" w:rsidP="0029249A">
      <w:pPr>
        <w:pStyle w:val="a8"/>
        <w:spacing w:before="0" w:beforeAutospacing="0" w:after="0" w:afterAutospacing="0"/>
        <w:ind w:firstLine="708"/>
        <w:jc w:val="both"/>
        <w:rPr>
          <w:sz w:val="28"/>
        </w:rPr>
      </w:pPr>
      <w:r>
        <w:rPr>
          <w:sz w:val="28"/>
          <w:szCs w:val="28"/>
        </w:rPr>
        <w:t xml:space="preserve">По информации </w:t>
      </w:r>
      <w:r w:rsidR="00A552BE">
        <w:rPr>
          <w:sz w:val="28"/>
          <w:szCs w:val="28"/>
        </w:rPr>
        <w:t>Туркестанской</w:t>
      </w:r>
      <w:r>
        <w:rPr>
          <w:sz w:val="28"/>
          <w:szCs w:val="28"/>
        </w:rPr>
        <w:t xml:space="preserve"> областной территориальной инспекции лесного хозяйства и животного мира</w:t>
      </w:r>
      <w:r w:rsidR="00C67628">
        <w:rPr>
          <w:sz w:val="28"/>
          <w:szCs w:val="28"/>
        </w:rPr>
        <w:t xml:space="preserve"> </w:t>
      </w:r>
      <w:r w:rsidR="000D7AD9" w:rsidRPr="00B400C2">
        <w:rPr>
          <w:sz w:val="28"/>
        </w:rPr>
        <w:t xml:space="preserve">вблизи сел </w:t>
      </w:r>
      <w:proofErr w:type="spellStart"/>
      <w:r w:rsidR="000D7AD9" w:rsidRPr="00B400C2">
        <w:rPr>
          <w:sz w:val="28"/>
        </w:rPr>
        <w:t>Акбастау</w:t>
      </w:r>
      <w:proofErr w:type="spellEnd"/>
      <w:r w:rsidR="000D7AD9" w:rsidRPr="00B400C2">
        <w:rPr>
          <w:sz w:val="28"/>
        </w:rPr>
        <w:t xml:space="preserve">, </w:t>
      </w:r>
      <w:proofErr w:type="spellStart"/>
      <w:r w:rsidR="000D7AD9" w:rsidRPr="00B400C2">
        <w:rPr>
          <w:sz w:val="28"/>
        </w:rPr>
        <w:t>Таскешу</w:t>
      </w:r>
      <w:proofErr w:type="spellEnd"/>
      <w:r w:rsidR="000D7AD9" w:rsidRPr="00B400C2">
        <w:rPr>
          <w:sz w:val="28"/>
        </w:rPr>
        <w:t xml:space="preserve">, </w:t>
      </w:r>
      <w:proofErr w:type="spellStart"/>
      <w:r w:rsidR="000D7AD9" w:rsidRPr="00B400C2">
        <w:rPr>
          <w:sz w:val="28"/>
        </w:rPr>
        <w:t>Ширкин</w:t>
      </w:r>
      <w:proofErr w:type="spellEnd"/>
      <w:r w:rsidR="000D7AD9" w:rsidRPr="00B400C2">
        <w:rPr>
          <w:sz w:val="28"/>
        </w:rPr>
        <w:t xml:space="preserve">, </w:t>
      </w:r>
      <w:proofErr w:type="spellStart"/>
      <w:r w:rsidR="000D7AD9" w:rsidRPr="00B400C2">
        <w:rPr>
          <w:sz w:val="28"/>
        </w:rPr>
        <w:t>Ынтымак</w:t>
      </w:r>
      <w:proofErr w:type="spellEnd"/>
      <w:r w:rsidR="000D7AD9" w:rsidRPr="00B400C2">
        <w:rPr>
          <w:sz w:val="28"/>
        </w:rPr>
        <w:t xml:space="preserve"> и Карабулак Сайрамского района Туркестанской области отсутствуют земли государственного лесного фонда и особо охраняемы</w:t>
      </w:r>
      <w:r w:rsidR="000D7AD9">
        <w:rPr>
          <w:sz w:val="28"/>
        </w:rPr>
        <w:t>х</w:t>
      </w:r>
      <w:r w:rsidR="000D7AD9" w:rsidRPr="00B400C2">
        <w:rPr>
          <w:sz w:val="28"/>
        </w:rPr>
        <w:t xml:space="preserve"> природны</w:t>
      </w:r>
      <w:r w:rsidR="000D7AD9">
        <w:rPr>
          <w:sz w:val="28"/>
        </w:rPr>
        <w:t>х</w:t>
      </w:r>
      <w:r w:rsidR="000D7AD9" w:rsidRPr="00B400C2">
        <w:rPr>
          <w:sz w:val="28"/>
        </w:rPr>
        <w:t xml:space="preserve"> территори</w:t>
      </w:r>
      <w:r w:rsidR="000D7AD9">
        <w:rPr>
          <w:sz w:val="28"/>
        </w:rPr>
        <w:t>й</w:t>
      </w:r>
      <w:r w:rsidR="000D7AD9" w:rsidRPr="00B400C2">
        <w:rPr>
          <w:sz w:val="28"/>
        </w:rPr>
        <w:t>.</w:t>
      </w:r>
    </w:p>
    <w:p w14:paraId="17FB64B7" w14:textId="5959F39C" w:rsidR="000D7AD9" w:rsidRPr="00B400C2" w:rsidRDefault="000D7AD9" w:rsidP="0029249A">
      <w:pPr>
        <w:pStyle w:val="a8"/>
        <w:spacing w:before="0" w:beforeAutospacing="0" w:after="0" w:afterAutospacing="0"/>
        <w:ind w:firstLine="708"/>
        <w:jc w:val="both"/>
        <w:rPr>
          <w:sz w:val="28"/>
        </w:rPr>
      </w:pPr>
      <w:r>
        <w:rPr>
          <w:sz w:val="28"/>
        </w:rPr>
        <w:t>При этом</w:t>
      </w:r>
      <w:r w:rsidRPr="00B400C2">
        <w:rPr>
          <w:sz w:val="28"/>
        </w:rPr>
        <w:t xml:space="preserve">, </w:t>
      </w:r>
      <w:r>
        <w:rPr>
          <w:sz w:val="28"/>
        </w:rPr>
        <w:t xml:space="preserve">указанные села </w:t>
      </w:r>
      <w:r w:rsidRPr="00B400C2">
        <w:rPr>
          <w:sz w:val="28"/>
        </w:rPr>
        <w:t>не относ</w:t>
      </w:r>
      <w:r>
        <w:rPr>
          <w:sz w:val="28"/>
        </w:rPr>
        <w:t>ятся</w:t>
      </w:r>
      <w:r w:rsidRPr="00B400C2">
        <w:rPr>
          <w:sz w:val="28"/>
        </w:rPr>
        <w:t xml:space="preserve"> к местам обитания и миграционным путям животных и </w:t>
      </w:r>
      <w:proofErr w:type="spellStart"/>
      <w:r>
        <w:rPr>
          <w:sz w:val="28"/>
        </w:rPr>
        <w:t>произростании</w:t>
      </w:r>
      <w:proofErr w:type="spellEnd"/>
      <w:r>
        <w:rPr>
          <w:sz w:val="28"/>
        </w:rPr>
        <w:t xml:space="preserve"> </w:t>
      </w:r>
      <w:r w:rsidRPr="00B400C2">
        <w:rPr>
          <w:sz w:val="28"/>
        </w:rPr>
        <w:t>растений, занесенных в Красную книгу Республики Казахстан.</w:t>
      </w:r>
    </w:p>
    <w:p w14:paraId="58227628" w14:textId="4CB45869" w:rsidR="00A552BE" w:rsidRDefault="000D7AD9" w:rsidP="0029249A">
      <w:pPr>
        <w:pStyle w:val="a8"/>
        <w:spacing w:before="0" w:beforeAutospacing="0" w:after="0" w:afterAutospacing="0"/>
        <w:ind w:firstLine="708"/>
        <w:jc w:val="both"/>
        <w:rPr>
          <w:sz w:val="28"/>
        </w:rPr>
      </w:pPr>
      <w:r>
        <w:rPr>
          <w:sz w:val="28"/>
        </w:rPr>
        <w:t>Н</w:t>
      </w:r>
      <w:r w:rsidR="00A552BE" w:rsidRPr="00B400C2">
        <w:rPr>
          <w:sz w:val="28"/>
        </w:rPr>
        <w:t xml:space="preserve">а территории Туркестанской области </w:t>
      </w:r>
      <w:proofErr w:type="spellStart"/>
      <w:r w:rsidR="00A552BE" w:rsidRPr="00B400C2">
        <w:rPr>
          <w:sz w:val="28"/>
        </w:rPr>
        <w:t>функциониру</w:t>
      </w:r>
      <w:proofErr w:type="spellEnd"/>
      <w:r w:rsidR="00A337EF">
        <w:rPr>
          <w:sz w:val="28"/>
          <w:lang w:val="kk-KZ"/>
        </w:rPr>
        <w:t>ю</w:t>
      </w:r>
      <w:r w:rsidR="00A552BE" w:rsidRPr="00B400C2">
        <w:rPr>
          <w:sz w:val="28"/>
        </w:rPr>
        <w:t xml:space="preserve">т 10 лесохозяйственных учреждений. В их числе </w:t>
      </w:r>
      <w:r w:rsidR="005675CE">
        <w:rPr>
          <w:sz w:val="28"/>
        </w:rPr>
        <w:t>в введении Комитета находятся</w:t>
      </w:r>
      <w:r w:rsidR="00A552BE" w:rsidRPr="00B400C2">
        <w:rPr>
          <w:sz w:val="28"/>
        </w:rPr>
        <w:t xml:space="preserve"> «Аксу-</w:t>
      </w:r>
      <w:proofErr w:type="spellStart"/>
      <w:r w:rsidR="00A552BE" w:rsidRPr="00B400C2">
        <w:rPr>
          <w:sz w:val="28"/>
        </w:rPr>
        <w:t>Жабаглинский</w:t>
      </w:r>
      <w:proofErr w:type="spellEnd"/>
      <w:r w:rsidR="00A552BE" w:rsidRPr="00B400C2">
        <w:rPr>
          <w:sz w:val="28"/>
        </w:rPr>
        <w:t xml:space="preserve"> государственный природный заповедник»</w:t>
      </w:r>
      <w:r w:rsidR="00A337EF">
        <w:rPr>
          <w:sz w:val="28"/>
          <w:lang w:val="kk-KZ"/>
        </w:rPr>
        <w:t xml:space="preserve"> расположенный на территориях </w:t>
      </w:r>
      <w:r w:rsidR="00A337EF" w:rsidRPr="00A337EF">
        <w:rPr>
          <w:sz w:val="28"/>
          <w:lang w:val="kk-KZ"/>
        </w:rPr>
        <w:t>Тюлькубасск</w:t>
      </w:r>
      <w:r w:rsidR="00F013A8">
        <w:rPr>
          <w:sz w:val="28"/>
          <w:lang w:val="kk-KZ"/>
        </w:rPr>
        <w:t>ого</w:t>
      </w:r>
      <w:r w:rsidR="00A337EF" w:rsidRPr="00A337EF">
        <w:rPr>
          <w:sz w:val="28"/>
          <w:lang w:val="kk-KZ"/>
        </w:rPr>
        <w:t>, Толебийск</w:t>
      </w:r>
      <w:r w:rsidR="00F013A8">
        <w:rPr>
          <w:sz w:val="28"/>
          <w:lang w:val="kk-KZ"/>
        </w:rPr>
        <w:t>ого</w:t>
      </w:r>
      <w:r w:rsidR="00A337EF" w:rsidRPr="00A337EF">
        <w:rPr>
          <w:sz w:val="28"/>
          <w:lang w:val="kk-KZ"/>
        </w:rPr>
        <w:t xml:space="preserve"> и Байдибекск</w:t>
      </w:r>
      <w:r w:rsidR="00F013A8">
        <w:rPr>
          <w:sz w:val="28"/>
          <w:lang w:val="kk-KZ"/>
        </w:rPr>
        <w:t>ого</w:t>
      </w:r>
      <w:r w:rsidR="00A337EF" w:rsidRPr="00A337EF">
        <w:rPr>
          <w:sz w:val="28"/>
          <w:lang w:val="kk-KZ"/>
        </w:rPr>
        <w:t xml:space="preserve"> район</w:t>
      </w:r>
      <w:r w:rsidR="00F013A8">
        <w:rPr>
          <w:sz w:val="28"/>
          <w:lang w:val="kk-KZ"/>
        </w:rPr>
        <w:t>ов</w:t>
      </w:r>
      <w:r w:rsidR="00A337EF" w:rsidRPr="00A337EF">
        <w:rPr>
          <w:sz w:val="28"/>
          <w:lang w:val="kk-KZ"/>
        </w:rPr>
        <w:t xml:space="preserve"> Туркестанской области, Жуалинск</w:t>
      </w:r>
      <w:r w:rsidR="00F013A8">
        <w:rPr>
          <w:sz w:val="28"/>
          <w:lang w:val="kk-KZ"/>
        </w:rPr>
        <w:t>ого</w:t>
      </w:r>
      <w:r w:rsidR="00A337EF" w:rsidRPr="00A337EF">
        <w:rPr>
          <w:sz w:val="28"/>
          <w:lang w:val="kk-KZ"/>
        </w:rPr>
        <w:t xml:space="preserve"> район</w:t>
      </w:r>
      <w:r w:rsidR="00F013A8">
        <w:rPr>
          <w:sz w:val="28"/>
          <w:lang w:val="kk-KZ"/>
        </w:rPr>
        <w:t>а</w:t>
      </w:r>
      <w:r w:rsidR="00A337EF" w:rsidRPr="00A337EF">
        <w:rPr>
          <w:sz w:val="28"/>
          <w:lang w:val="kk-KZ"/>
        </w:rPr>
        <w:t xml:space="preserve"> Жамбылской области </w:t>
      </w:r>
      <w:r w:rsidR="00A337EF">
        <w:rPr>
          <w:sz w:val="28"/>
          <w:lang w:val="kk-KZ"/>
        </w:rPr>
        <w:t xml:space="preserve">общей площадью </w:t>
      </w:r>
      <w:r w:rsidR="00A337EF" w:rsidRPr="00A337EF">
        <w:rPr>
          <w:sz w:val="28"/>
          <w:lang w:val="kk-KZ"/>
        </w:rPr>
        <w:t>131934</w:t>
      </w:r>
      <w:r w:rsidR="00A337EF">
        <w:rPr>
          <w:sz w:val="28"/>
          <w:lang w:val="kk-KZ"/>
        </w:rPr>
        <w:t xml:space="preserve"> га.</w:t>
      </w:r>
      <w:r w:rsidR="00A552BE" w:rsidRPr="00B400C2">
        <w:rPr>
          <w:sz w:val="28"/>
        </w:rPr>
        <w:t xml:space="preserve">, «Каратауский государственный природный заповедник» </w:t>
      </w:r>
      <w:r w:rsidR="00F013A8">
        <w:rPr>
          <w:sz w:val="28"/>
        </w:rPr>
        <w:t xml:space="preserve">расположенный в </w:t>
      </w:r>
      <w:r w:rsidR="00F013A8" w:rsidRPr="00F013A8">
        <w:rPr>
          <w:sz w:val="28"/>
        </w:rPr>
        <w:t>район</w:t>
      </w:r>
      <w:r w:rsidR="00F013A8">
        <w:rPr>
          <w:sz w:val="28"/>
        </w:rPr>
        <w:t>е</w:t>
      </w:r>
      <w:r w:rsidR="00F013A8" w:rsidRPr="00F013A8">
        <w:rPr>
          <w:sz w:val="28"/>
        </w:rPr>
        <w:t xml:space="preserve"> </w:t>
      </w:r>
      <w:proofErr w:type="spellStart"/>
      <w:r w:rsidR="00F013A8" w:rsidRPr="00F013A8">
        <w:rPr>
          <w:sz w:val="28"/>
        </w:rPr>
        <w:t>Сауран</w:t>
      </w:r>
      <w:proofErr w:type="spellEnd"/>
      <w:r w:rsidR="00F013A8">
        <w:rPr>
          <w:sz w:val="28"/>
        </w:rPr>
        <w:t xml:space="preserve"> </w:t>
      </w:r>
      <w:r w:rsidR="00F013A8" w:rsidRPr="00A337EF">
        <w:rPr>
          <w:sz w:val="28"/>
          <w:lang w:val="kk-KZ"/>
        </w:rPr>
        <w:t>Туркестанской области</w:t>
      </w:r>
      <w:r w:rsidR="00F013A8" w:rsidRPr="00F013A8">
        <w:rPr>
          <w:sz w:val="28"/>
        </w:rPr>
        <w:t xml:space="preserve"> </w:t>
      </w:r>
      <w:r w:rsidR="00A337EF">
        <w:rPr>
          <w:sz w:val="28"/>
          <w:lang w:val="kk-KZ"/>
        </w:rPr>
        <w:t xml:space="preserve">общей площадью </w:t>
      </w:r>
      <w:r w:rsidR="00A337EF" w:rsidRPr="00A337EF">
        <w:rPr>
          <w:sz w:val="28"/>
        </w:rPr>
        <w:t>34300</w:t>
      </w:r>
      <w:r w:rsidR="00A337EF">
        <w:rPr>
          <w:sz w:val="28"/>
          <w:lang w:val="kk-KZ"/>
        </w:rPr>
        <w:t xml:space="preserve"> га. </w:t>
      </w:r>
      <w:r w:rsidR="00A552BE" w:rsidRPr="00B400C2">
        <w:rPr>
          <w:sz w:val="28"/>
        </w:rPr>
        <w:t>и «Сайрам-</w:t>
      </w:r>
      <w:proofErr w:type="spellStart"/>
      <w:r w:rsidR="00A552BE" w:rsidRPr="00B400C2">
        <w:rPr>
          <w:sz w:val="28"/>
        </w:rPr>
        <w:t>Угамский</w:t>
      </w:r>
      <w:proofErr w:type="spellEnd"/>
      <w:r w:rsidR="00A552BE" w:rsidRPr="00B400C2">
        <w:rPr>
          <w:sz w:val="28"/>
        </w:rPr>
        <w:t xml:space="preserve"> государственный национальный природный парк»</w:t>
      </w:r>
      <w:r w:rsidR="00A337EF">
        <w:rPr>
          <w:sz w:val="28"/>
          <w:lang w:val="kk-KZ"/>
        </w:rPr>
        <w:t xml:space="preserve"> </w:t>
      </w:r>
      <w:r w:rsidR="00F013A8">
        <w:rPr>
          <w:sz w:val="28"/>
          <w:lang w:val="kk-KZ"/>
        </w:rPr>
        <w:t xml:space="preserve">расположенный в </w:t>
      </w:r>
      <w:r w:rsidR="00F013A8" w:rsidRPr="00F013A8">
        <w:rPr>
          <w:sz w:val="28"/>
          <w:lang w:val="kk-KZ"/>
        </w:rPr>
        <w:t>Казыгуртск</w:t>
      </w:r>
      <w:r w:rsidR="00F013A8">
        <w:rPr>
          <w:sz w:val="28"/>
          <w:lang w:val="kk-KZ"/>
        </w:rPr>
        <w:t>ом</w:t>
      </w:r>
      <w:r w:rsidR="00F013A8" w:rsidRPr="00F013A8">
        <w:rPr>
          <w:sz w:val="28"/>
          <w:lang w:val="kk-KZ"/>
        </w:rPr>
        <w:t>, Толебийск</w:t>
      </w:r>
      <w:r w:rsidR="00F013A8">
        <w:rPr>
          <w:sz w:val="28"/>
          <w:lang w:val="kk-KZ"/>
        </w:rPr>
        <w:t>ом</w:t>
      </w:r>
      <w:r w:rsidR="00F013A8" w:rsidRPr="00F013A8">
        <w:rPr>
          <w:sz w:val="28"/>
          <w:lang w:val="kk-KZ"/>
        </w:rPr>
        <w:t xml:space="preserve"> и Тюлькубасск</w:t>
      </w:r>
      <w:r w:rsidR="00F013A8">
        <w:rPr>
          <w:sz w:val="28"/>
          <w:lang w:val="kk-KZ"/>
        </w:rPr>
        <w:t>ом</w:t>
      </w:r>
      <w:r w:rsidR="00F013A8" w:rsidRPr="00F013A8">
        <w:rPr>
          <w:sz w:val="28"/>
          <w:lang w:val="kk-KZ"/>
        </w:rPr>
        <w:t xml:space="preserve"> район</w:t>
      </w:r>
      <w:r w:rsidR="00F013A8">
        <w:rPr>
          <w:sz w:val="28"/>
          <w:lang w:val="kk-KZ"/>
        </w:rPr>
        <w:t>ах Туркестанской области</w:t>
      </w:r>
      <w:r w:rsidR="00F013A8" w:rsidRPr="00F013A8">
        <w:rPr>
          <w:sz w:val="28"/>
          <w:lang w:val="kk-KZ"/>
        </w:rPr>
        <w:t xml:space="preserve"> </w:t>
      </w:r>
      <w:r w:rsidR="00A337EF">
        <w:rPr>
          <w:sz w:val="28"/>
          <w:lang w:val="kk-KZ"/>
        </w:rPr>
        <w:t xml:space="preserve">общей площадью </w:t>
      </w:r>
      <w:r w:rsidR="00A337EF" w:rsidRPr="00A337EF">
        <w:rPr>
          <w:sz w:val="28"/>
          <w:lang w:val="kk-KZ"/>
        </w:rPr>
        <w:t>149037,1</w:t>
      </w:r>
      <w:r w:rsidR="00A337EF">
        <w:rPr>
          <w:sz w:val="28"/>
          <w:lang w:val="kk-KZ"/>
        </w:rPr>
        <w:t xml:space="preserve"> га</w:t>
      </w:r>
      <w:r w:rsidR="00A552BE" w:rsidRPr="00B400C2">
        <w:rPr>
          <w:sz w:val="28"/>
        </w:rPr>
        <w:t>.</w:t>
      </w:r>
    </w:p>
    <w:p w14:paraId="3E5FCB4E" w14:textId="024E9AC3" w:rsidR="00E54461" w:rsidRPr="00E54461" w:rsidRDefault="00E54461" w:rsidP="0029249A">
      <w:pPr>
        <w:pStyle w:val="a8"/>
        <w:spacing w:before="0" w:beforeAutospacing="0" w:after="0" w:afterAutospacing="0"/>
        <w:ind w:firstLine="708"/>
        <w:jc w:val="both"/>
        <w:rPr>
          <w:sz w:val="28"/>
        </w:rPr>
      </w:pPr>
      <w:r>
        <w:rPr>
          <w:sz w:val="28"/>
        </w:rPr>
        <w:t xml:space="preserve">В соответствии со статьей </w:t>
      </w:r>
      <w:r w:rsidRPr="00E54461">
        <w:rPr>
          <w:sz w:val="28"/>
        </w:rPr>
        <w:t>40</w:t>
      </w:r>
      <w:r>
        <w:rPr>
          <w:sz w:val="28"/>
        </w:rPr>
        <w:t xml:space="preserve"> Закона РК «Об особо охраняемых природных территориях»</w:t>
      </w:r>
      <w:r w:rsidRPr="00E54461">
        <w:rPr>
          <w:sz w:val="28"/>
        </w:rPr>
        <w:t xml:space="preserve"> </w:t>
      </w:r>
      <w:r w:rsidR="00C843F8">
        <w:rPr>
          <w:sz w:val="28"/>
        </w:rPr>
        <w:t>(далее - Закон) н</w:t>
      </w:r>
      <w:r w:rsidRPr="00E54461">
        <w:rPr>
          <w:sz w:val="28"/>
        </w:rPr>
        <w:t>а всей территории государственного природного заповедника устанавливается заповедный режим охраны, с учетом особенностей, предусмотренных статьей 43-1 Закона, при котором запрещаются:</w:t>
      </w:r>
    </w:p>
    <w:p w14:paraId="3EDF9166" w14:textId="62FB106A" w:rsidR="00E54461" w:rsidRPr="00E54461" w:rsidRDefault="00E54461" w:rsidP="0029249A">
      <w:pPr>
        <w:pStyle w:val="a8"/>
        <w:spacing w:before="0" w:beforeAutospacing="0" w:after="0" w:afterAutospacing="0"/>
        <w:ind w:firstLine="708"/>
        <w:jc w:val="both"/>
        <w:rPr>
          <w:sz w:val="28"/>
        </w:rPr>
      </w:pPr>
      <w:r w:rsidRPr="00E54461">
        <w:rPr>
          <w:sz w:val="28"/>
        </w:rPr>
        <w:t>1) действия, изменяющие гидрологический режим территории;</w:t>
      </w:r>
    </w:p>
    <w:p w14:paraId="3BF256E6" w14:textId="72884D2C" w:rsidR="00E54461" w:rsidRPr="00E54461" w:rsidRDefault="00E54461" w:rsidP="0029249A">
      <w:pPr>
        <w:pStyle w:val="a8"/>
        <w:spacing w:before="0" w:beforeAutospacing="0" w:after="0" w:afterAutospacing="0"/>
        <w:ind w:firstLine="708"/>
        <w:jc w:val="both"/>
        <w:rPr>
          <w:sz w:val="28"/>
        </w:rPr>
      </w:pPr>
      <w:r w:rsidRPr="00E54461">
        <w:rPr>
          <w:sz w:val="28"/>
        </w:rPr>
        <w:lastRenderedPageBreak/>
        <w:t>2) строительство зданий (строений и сооружений), дорог, трубопроводов, линий электропередачи и других коммуникаций и объектов, не связанных с функционированием государственного природного заповедника;</w:t>
      </w:r>
    </w:p>
    <w:p w14:paraId="2535B174" w14:textId="70D3A6BD" w:rsidR="00E54461" w:rsidRPr="00E54461" w:rsidRDefault="00E54461" w:rsidP="0029249A">
      <w:pPr>
        <w:pStyle w:val="a8"/>
        <w:spacing w:before="0" w:beforeAutospacing="0" w:after="0" w:afterAutospacing="0"/>
        <w:ind w:firstLine="708"/>
        <w:jc w:val="both"/>
        <w:rPr>
          <w:sz w:val="28"/>
        </w:rPr>
      </w:pPr>
      <w:r w:rsidRPr="00E54461">
        <w:rPr>
          <w:sz w:val="28"/>
        </w:rPr>
        <w:t>3) геологоразведочные работы и добыча полезных ископаемых;</w:t>
      </w:r>
    </w:p>
    <w:p w14:paraId="582180C2" w14:textId="02B09D45" w:rsidR="00E54461" w:rsidRPr="00E54461" w:rsidRDefault="00E54461" w:rsidP="0029249A">
      <w:pPr>
        <w:pStyle w:val="a8"/>
        <w:spacing w:before="0" w:beforeAutospacing="0" w:after="0" w:afterAutospacing="0"/>
        <w:ind w:firstLine="708"/>
        <w:jc w:val="both"/>
        <w:rPr>
          <w:sz w:val="28"/>
        </w:rPr>
      </w:pPr>
      <w:r w:rsidRPr="00E54461">
        <w:rPr>
          <w:sz w:val="28"/>
        </w:rPr>
        <w:t>4) нарушение почвенного покрова, разрушение выходов минералов и обнажений горных пород;</w:t>
      </w:r>
    </w:p>
    <w:p w14:paraId="1EF87ECF" w14:textId="4C8E163D" w:rsidR="00E54461" w:rsidRPr="00E54461" w:rsidRDefault="00E54461" w:rsidP="0029249A">
      <w:pPr>
        <w:pStyle w:val="a8"/>
        <w:spacing w:before="0" w:beforeAutospacing="0" w:after="0" w:afterAutospacing="0"/>
        <w:ind w:firstLine="708"/>
        <w:jc w:val="both"/>
        <w:rPr>
          <w:sz w:val="28"/>
        </w:rPr>
      </w:pPr>
      <w:r w:rsidRPr="00E54461">
        <w:rPr>
          <w:sz w:val="28"/>
        </w:rPr>
        <w:t>5) все виды лесопользования, в том числе заготовка пищевых, лекарственных и технических растений, а также их частей и дериватов, сенокошение, пастьба скота и другие виды пользования растительным миром, приводящие к нарушению растительного покрова, за исключением санитарных рубок, необходимых для осуществления лесозащитных мероприятий;</w:t>
      </w:r>
    </w:p>
    <w:p w14:paraId="41A16BB0" w14:textId="01F80885" w:rsidR="00E54461" w:rsidRPr="00E54461" w:rsidRDefault="00E54461" w:rsidP="0029249A">
      <w:pPr>
        <w:pStyle w:val="a8"/>
        <w:spacing w:before="0" w:beforeAutospacing="0" w:after="0" w:afterAutospacing="0"/>
        <w:ind w:firstLine="708"/>
        <w:jc w:val="both"/>
        <w:rPr>
          <w:sz w:val="28"/>
        </w:rPr>
      </w:pPr>
      <w:r w:rsidRPr="00E54461">
        <w:rPr>
          <w:sz w:val="28"/>
        </w:rPr>
        <w:t>6) охота и рыболовство;</w:t>
      </w:r>
    </w:p>
    <w:p w14:paraId="55B303E9" w14:textId="236B7F14" w:rsidR="00E54461" w:rsidRPr="00E54461" w:rsidRDefault="00E54461" w:rsidP="0029249A">
      <w:pPr>
        <w:pStyle w:val="a8"/>
        <w:spacing w:before="0" w:beforeAutospacing="0" w:after="0" w:afterAutospacing="0"/>
        <w:ind w:firstLine="708"/>
        <w:jc w:val="both"/>
        <w:rPr>
          <w:sz w:val="28"/>
        </w:rPr>
      </w:pPr>
      <w:r w:rsidRPr="00E54461">
        <w:rPr>
          <w:sz w:val="28"/>
        </w:rPr>
        <w:t>7) отлов и уничтожение животных, нарушение среды и условий их обитания;</w:t>
      </w:r>
    </w:p>
    <w:p w14:paraId="42617534" w14:textId="6DF6F4E9" w:rsidR="00E54461" w:rsidRPr="00E54461" w:rsidRDefault="00E54461" w:rsidP="0029249A">
      <w:pPr>
        <w:pStyle w:val="a8"/>
        <w:spacing w:before="0" w:beforeAutospacing="0" w:after="0" w:afterAutospacing="0"/>
        <w:ind w:firstLine="708"/>
        <w:jc w:val="both"/>
        <w:rPr>
          <w:sz w:val="28"/>
        </w:rPr>
      </w:pPr>
      <w:r w:rsidRPr="00E54461">
        <w:rPr>
          <w:sz w:val="28"/>
        </w:rPr>
        <w:t>8) интродукция новых видов растений и животных, проведение мероприятий по увеличению численности отдельных видов животных выше допустимой по естественной емкости угодий;</w:t>
      </w:r>
    </w:p>
    <w:p w14:paraId="5C5CA5D5" w14:textId="361E8CE6" w:rsidR="00E54461" w:rsidRPr="00E54461" w:rsidRDefault="00E54461" w:rsidP="0029249A">
      <w:pPr>
        <w:pStyle w:val="a8"/>
        <w:spacing w:before="0" w:beforeAutospacing="0" w:after="0" w:afterAutospacing="0"/>
        <w:ind w:firstLine="708"/>
        <w:jc w:val="both"/>
        <w:rPr>
          <w:sz w:val="28"/>
        </w:rPr>
      </w:pPr>
      <w:r w:rsidRPr="00E54461">
        <w:rPr>
          <w:sz w:val="28"/>
        </w:rPr>
        <w:t>9) сбор коллекционных материалов, за исключением формирования коллекций государственного природного заповедника;</w:t>
      </w:r>
    </w:p>
    <w:p w14:paraId="26AC426E" w14:textId="4D102FF1" w:rsidR="00E54461" w:rsidRPr="00E54461" w:rsidRDefault="00E54461" w:rsidP="0029249A">
      <w:pPr>
        <w:pStyle w:val="a8"/>
        <w:spacing w:before="0" w:beforeAutospacing="0" w:after="0" w:afterAutospacing="0"/>
        <w:ind w:firstLine="708"/>
        <w:jc w:val="both"/>
        <w:rPr>
          <w:sz w:val="28"/>
        </w:rPr>
      </w:pPr>
      <w:r w:rsidRPr="00E54461">
        <w:rPr>
          <w:sz w:val="28"/>
        </w:rPr>
        <w:t>10) применение химических и биологических методов борьбы с вредителями, болезнями растений и животных, а также для регулирования численности животных;</w:t>
      </w:r>
    </w:p>
    <w:p w14:paraId="13D92646" w14:textId="010C08F8" w:rsidR="00E54461" w:rsidRPr="00E54461" w:rsidRDefault="00E54461" w:rsidP="0029249A">
      <w:pPr>
        <w:pStyle w:val="a8"/>
        <w:spacing w:before="0" w:beforeAutospacing="0" w:after="0" w:afterAutospacing="0"/>
        <w:ind w:firstLine="708"/>
        <w:jc w:val="both"/>
        <w:rPr>
          <w:sz w:val="28"/>
        </w:rPr>
      </w:pPr>
      <w:r w:rsidRPr="00E54461">
        <w:rPr>
          <w:sz w:val="28"/>
        </w:rPr>
        <w:t>11) прогон домашних животных;</w:t>
      </w:r>
    </w:p>
    <w:p w14:paraId="25235220" w14:textId="45C0D275" w:rsidR="00E54461" w:rsidRPr="00E54461" w:rsidRDefault="00E54461" w:rsidP="0029249A">
      <w:pPr>
        <w:pStyle w:val="a8"/>
        <w:spacing w:before="0" w:beforeAutospacing="0" w:after="0" w:afterAutospacing="0"/>
        <w:ind w:firstLine="708"/>
        <w:jc w:val="both"/>
        <w:rPr>
          <w:sz w:val="28"/>
        </w:rPr>
      </w:pPr>
      <w:r w:rsidRPr="00E54461">
        <w:rPr>
          <w:sz w:val="28"/>
        </w:rPr>
        <w:t>12) шумовые и иные акустические воздействия искусственного происхождения, превышающие нормы, установленные уполномоченным органом;</w:t>
      </w:r>
    </w:p>
    <w:p w14:paraId="3DB09EB1" w14:textId="4549A72A" w:rsidR="00E54461" w:rsidRDefault="00E54461" w:rsidP="0029249A">
      <w:pPr>
        <w:pStyle w:val="a8"/>
        <w:spacing w:before="0" w:beforeAutospacing="0" w:after="0" w:afterAutospacing="0"/>
        <w:ind w:firstLine="708"/>
        <w:jc w:val="both"/>
        <w:rPr>
          <w:sz w:val="28"/>
        </w:rPr>
      </w:pPr>
      <w:r w:rsidRPr="00E54461">
        <w:rPr>
          <w:sz w:val="28"/>
        </w:rPr>
        <w:t>13) деятельность, если она может повлечь изменения естественного облика охраняемых ландшафтов или нарушение устойчивости экологических систем либо угрожает сохранению и воспроизводству особо ценных природных ресурсов.</w:t>
      </w:r>
    </w:p>
    <w:p w14:paraId="05755022" w14:textId="3A5D814E" w:rsidR="00C843F8" w:rsidRPr="00C843F8" w:rsidRDefault="00C843F8" w:rsidP="0029249A">
      <w:pPr>
        <w:pStyle w:val="a8"/>
        <w:spacing w:before="0" w:beforeAutospacing="0" w:after="0" w:afterAutospacing="0"/>
        <w:ind w:firstLine="708"/>
        <w:jc w:val="both"/>
        <w:rPr>
          <w:sz w:val="28"/>
        </w:rPr>
      </w:pPr>
      <w:r>
        <w:rPr>
          <w:sz w:val="28"/>
        </w:rPr>
        <w:t>Согласно с</w:t>
      </w:r>
      <w:r w:rsidRPr="00C843F8">
        <w:rPr>
          <w:sz w:val="28"/>
        </w:rPr>
        <w:t>татья 43</w:t>
      </w:r>
      <w:r>
        <w:rPr>
          <w:sz w:val="28"/>
        </w:rPr>
        <w:t xml:space="preserve"> Закона в </w:t>
      </w:r>
      <w:r w:rsidRPr="00C843F8">
        <w:rPr>
          <w:sz w:val="28"/>
        </w:rPr>
        <w:t>охранных зонах государственных природных заповедников запрещается:</w:t>
      </w:r>
    </w:p>
    <w:p w14:paraId="2C584A03" w14:textId="4BEF44A9" w:rsidR="00C843F8" w:rsidRPr="00C843F8" w:rsidRDefault="00C843F8" w:rsidP="0029249A">
      <w:pPr>
        <w:pStyle w:val="a8"/>
        <w:spacing w:before="0" w:beforeAutospacing="0" w:after="0" w:afterAutospacing="0"/>
        <w:ind w:firstLine="708"/>
        <w:jc w:val="both"/>
        <w:rPr>
          <w:sz w:val="28"/>
        </w:rPr>
      </w:pPr>
      <w:r w:rsidRPr="00C843F8">
        <w:rPr>
          <w:sz w:val="28"/>
        </w:rPr>
        <w:t>1) создание новых и расширение существующих населенных пунктов;</w:t>
      </w:r>
    </w:p>
    <w:p w14:paraId="1E413DA3" w14:textId="71860265" w:rsidR="00C843F8" w:rsidRPr="00C843F8" w:rsidRDefault="00C843F8" w:rsidP="0029249A">
      <w:pPr>
        <w:pStyle w:val="a8"/>
        <w:spacing w:before="0" w:beforeAutospacing="0" w:after="0" w:afterAutospacing="0"/>
        <w:ind w:firstLine="708"/>
        <w:jc w:val="both"/>
        <w:rPr>
          <w:sz w:val="28"/>
        </w:rPr>
      </w:pPr>
      <w:r w:rsidRPr="00C843F8">
        <w:rPr>
          <w:sz w:val="28"/>
        </w:rPr>
        <w:t>2) размещение, проектирование, строительство и эксплуатация объектов, внедрение новых технологий, оказывающих вредное воздействие на экологические системы государственного природного заповедника;</w:t>
      </w:r>
    </w:p>
    <w:p w14:paraId="6AC52487" w14:textId="3D16C43E" w:rsidR="00C843F8" w:rsidRPr="00C843F8" w:rsidRDefault="00C843F8" w:rsidP="0029249A">
      <w:pPr>
        <w:pStyle w:val="a8"/>
        <w:spacing w:before="0" w:beforeAutospacing="0" w:after="0" w:afterAutospacing="0"/>
        <w:ind w:firstLine="708"/>
        <w:jc w:val="both"/>
        <w:rPr>
          <w:sz w:val="28"/>
        </w:rPr>
      </w:pPr>
      <w:r w:rsidRPr="00C843F8">
        <w:rPr>
          <w:sz w:val="28"/>
        </w:rPr>
        <w:t>3) ведение интенсивных форм сельского и лесного хозяйства с применением токсичных для растительного и животного мира пестицидов, ядохимикатов и удобрений;</w:t>
      </w:r>
    </w:p>
    <w:p w14:paraId="1F792A88" w14:textId="2D735990" w:rsidR="00C843F8" w:rsidRPr="00C843F8" w:rsidRDefault="00C843F8" w:rsidP="0029249A">
      <w:pPr>
        <w:pStyle w:val="a8"/>
        <w:spacing w:before="0" w:beforeAutospacing="0" w:after="0" w:afterAutospacing="0"/>
        <w:ind w:firstLine="708"/>
        <w:jc w:val="both"/>
        <w:rPr>
          <w:sz w:val="28"/>
        </w:rPr>
      </w:pPr>
      <w:r w:rsidRPr="00C843F8">
        <w:rPr>
          <w:sz w:val="28"/>
        </w:rPr>
        <w:t>4) выброс в атмосферу и сброс в открытые водные источники и на рельеф загрязняющих веществ и сточных вод, размещение отходов;</w:t>
      </w:r>
    </w:p>
    <w:p w14:paraId="630662F7" w14:textId="3D3FB763" w:rsidR="00C843F8" w:rsidRPr="00C843F8" w:rsidRDefault="00C843F8" w:rsidP="0029249A">
      <w:pPr>
        <w:pStyle w:val="a8"/>
        <w:spacing w:before="0" w:beforeAutospacing="0" w:after="0" w:afterAutospacing="0"/>
        <w:ind w:firstLine="708"/>
        <w:jc w:val="both"/>
        <w:rPr>
          <w:sz w:val="28"/>
        </w:rPr>
      </w:pPr>
      <w:r w:rsidRPr="00C843F8">
        <w:rPr>
          <w:sz w:val="28"/>
        </w:rPr>
        <w:t>5) добыча полезных ископаемых;</w:t>
      </w:r>
    </w:p>
    <w:p w14:paraId="79E63120" w14:textId="506B3525" w:rsidR="00C843F8" w:rsidRPr="00C843F8" w:rsidRDefault="00C843F8" w:rsidP="0029249A">
      <w:pPr>
        <w:pStyle w:val="a8"/>
        <w:spacing w:before="0" w:beforeAutospacing="0" w:after="0" w:afterAutospacing="0"/>
        <w:ind w:firstLine="708"/>
        <w:jc w:val="both"/>
        <w:rPr>
          <w:sz w:val="28"/>
        </w:rPr>
      </w:pPr>
      <w:r w:rsidRPr="00C843F8">
        <w:rPr>
          <w:sz w:val="28"/>
        </w:rPr>
        <w:t>6) любительская (спортивная) и промысловая охота;</w:t>
      </w:r>
    </w:p>
    <w:p w14:paraId="4D1BDE6A" w14:textId="3BE2A0A9" w:rsidR="00C843F8" w:rsidRPr="00C843F8" w:rsidRDefault="00C843F8" w:rsidP="0029249A">
      <w:pPr>
        <w:pStyle w:val="a8"/>
        <w:spacing w:before="0" w:beforeAutospacing="0" w:after="0" w:afterAutospacing="0"/>
        <w:ind w:firstLine="708"/>
        <w:jc w:val="both"/>
        <w:rPr>
          <w:sz w:val="28"/>
        </w:rPr>
      </w:pPr>
      <w:r w:rsidRPr="00C843F8">
        <w:rPr>
          <w:sz w:val="28"/>
        </w:rPr>
        <w:t>7) захоронение радиоактивных материалов и промышленных отходов;</w:t>
      </w:r>
    </w:p>
    <w:p w14:paraId="768D7545" w14:textId="003A5388" w:rsidR="00C843F8" w:rsidRPr="00C843F8" w:rsidRDefault="00C843F8" w:rsidP="0029249A">
      <w:pPr>
        <w:pStyle w:val="a8"/>
        <w:spacing w:before="0" w:beforeAutospacing="0" w:after="0" w:afterAutospacing="0"/>
        <w:ind w:firstLine="708"/>
        <w:jc w:val="both"/>
        <w:rPr>
          <w:sz w:val="28"/>
        </w:rPr>
      </w:pPr>
      <w:r w:rsidRPr="00C843F8">
        <w:rPr>
          <w:sz w:val="28"/>
        </w:rPr>
        <w:lastRenderedPageBreak/>
        <w:t>8) деятельность, способная изменить гидрологический режим экологических систем государственного природного заповедника (строительство гидротехнических сооружений и других объектов, приводящих к прекращению или снижению естественного стока вод);</w:t>
      </w:r>
    </w:p>
    <w:p w14:paraId="38E50121" w14:textId="58A33D9B" w:rsidR="00C843F8" w:rsidRPr="00C843F8" w:rsidRDefault="00C843F8" w:rsidP="0029249A">
      <w:pPr>
        <w:pStyle w:val="a8"/>
        <w:spacing w:before="0" w:beforeAutospacing="0" w:after="0" w:afterAutospacing="0"/>
        <w:ind w:firstLine="708"/>
        <w:jc w:val="both"/>
        <w:rPr>
          <w:sz w:val="28"/>
        </w:rPr>
      </w:pPr>
      <w:r w:rsidRPr="00C843F8">
        <w:rPr>
          <w:sz w:val="28"/>
        </w:rPr>
        <w:t>9) интродукция чужеродных видов диких животных и дикорастущих растений;</w:t>
      </w:r>
    </w:p>
    <w:p w14:paraId="0D596C58" w14:textId="097F3BCE" w:rsidR="00C843F8" w:rsidRPr="00C843F8" w:rsidRDefault="00C843F8" w:rsidP="0029249A">
      <w:pPr>
        <w:pStyle w:val="a8"/>
        <w:spacing w:before="0" w:beforeAutospacing="0" w:after="0" w:afterAutospacing="0"/>
        <w:ind w:firstLine="708"/>
        <w:jc w:val="both"/>
        <w:rPr>
          <w:sz w:val="28"/>
        </w:rPr>
      </w:pPr>
      <w:r w:rsidRPr="00C843F8">
        <w:rPr>
          <w:sz w:val="28"/>
        </w:rPr>
        <w:t>10) другая деятельность, способная оказать вредное воздействие на экологические системы государственного природного заповедника.</w:t>
      </w:r>
    </w:p>
    <w:p w14:paraId="5EA2102A" w14:textId="7125FD30" w:rsidR="00C843F8" w:rsidRPr="00C843F8" w:rsidRDefault="00C843F8" w:rsidP="0029249A">
      <w:pPr>
        <w:pStyle w:val="a8"/>
        <w:spacing w:before="0" w:beforeAutospacing="0" w:after="0" w:afterAutospacing="0"/>
        <w:ind w:firstLine="708"/>
        <w:jc w:val="both"/>
        <w:rPr>
          <w:sz w:val="28"/>
        </w:rPr>
      </w:pPr>
      <w:r w:rsidRPr="00C843F8">
        <w:rPr>
          <w:sz w:val="28"/>
        </w:rPr>
        <w:t>2. На территории охранных зон государственных природных заповедников могут осуществляться различные формы хозяйственной деятельности, не оказывающие негативного воздействия на состояние экологических систем заповедника:</w:t>
      </w:r>
    </w:p>
    <w:p w14:paraId="2BC82F4C" w14:textId="596F12D9" w:rsidR="00C843F8" w:rsidRPr="00C843F8" w:rsidRDefault="00C843F8" w:rsidP="0029249A">
      <w:pPr>
        <w:pStyle w:val="a8"/>
        <w:spacing w:before="0" w:beforeAutospacing="0" w:after="0" w:afterAutospacing="0"/>
        <w:ind w:firstLine="708"/>
        <w:jc w:val="both"/>
        <w:rPr>
          <w:sz w:val="28"/>
        </w:rPr>
      </w:pPr>
      <w:r w:rsidRPr="00C843F8">
        <w:rPr>
          <w:sz w:val="28"/>
        </w:rPr>
        <w:t>1) лесохозяйственная деятельность;</w:t>
      </w:r>
    </w:p>
    <w:p w14:paraId="478C80F1" w14:textId="1532E4C7" w:rsidR="00C843F8" w:rsidRPr="00C843F8" w:rsidRDefault="00C843F8" w:rsidP="0029249A">
      <w:pPr>
        <w:pStyle w:val="a8"/>
        <w:spacing w:before="0" w:beforeAutospacing="0" w:after="0" w:afterAutospacing="0"/>
        <w:ind w:firstLine="708"/>
        <w:jc w:val="both"/>
        <w:rPr>
          <w:sz w:val="28"/>
        </w:rPr>
      </w:pPr>
      <w:r w:rsidRPr="00C843F8">
        <w:rPr>
          <w:sz w:val="28"/>
        </w:rPr>
        <w:t>2) традиционное землепользование, включая пастьбу скота и сенокошение, а также иная деятельность в рамках обеспечения долговременной сохранности и неуязвимости биологического разнообразия;</w:t>
      </w:r>
    </w:p>
    <w:p w14:paraId="27BC3060" w14:textId="5C7F66E1" w:rsidR="00C843F8" w:rsidRPr="00C843F8" w:rsidRDefault="00C843F8" w:rsidP="0029249A">
      <w:pPr>
        <w:pStyle w:val="a8"/>
        <w:spacing w:before="0" w:beforeAutospacing="0" w:after="0" w:afterAutospacing="0"/>
        <w:ind w:firstLine="708"/>
        <w:jc w:val="both"/>
        <w:rPr>
          <w:sz w:val="28"/>
        </w:rPr>
      </w:pPr>
      <w:r w:rsidRPr="00C843F8">
        <w:rPr>
          <w:sz w:val="28"/>
        </w:rPr>
        <w:t>3) туристская и рекреационная деятельность;</w:t>
      </w:r>
    </w:p>
    <w:p w14:paraId="6C0DB4DD" w14:textId="1E9AB59C" w:rsidR="00C843F8" w:rsidRPr="00C843F8" w:rsidRDefault="00C843F8" w:rsidP="0029249A">
      <w:pPr>
        <w:pStyle w:val="a8"/>
        <w:spacing w:before="0" w:beforeAutospacing="0" w:after="0" w:afterAutospacing="0"/>
        <w:ind w:firstLine="708"/>
        <w:jc w:val="both"/>
        <w:rPr>
          <w:sz w:val="28"/>
        </w:rPr>
      </w:pPr>
      <w:r w:rsidRPr="00C843F8">
        <w:rPr>
          <w:sz w:val="28"/>
        </w:rPr>
        <w:t>4) использование минеральных вод, бальнеологических и климатических ресурсов;</w:t>
      </w:r>
    </w:p>
    <w:p w14:paraId="12965732" w14:textId="3035DC6B" w:rsidR="00C843F8" w:rsidRPr="00C843F8" w:rsidRDefault="00C843F8" w:rsidP="0029249A">
      <w:pPr>
        <w:pStyle w:val="a8"/>
        <w:spacing w:before="0" w:beforeAutospacing="0" w:after="0" w:afterAutospacing="0"/>
        <w:ind w:firstLine="708"/>
        <w:jc w:val="both"/>
        <w:rPr>
          <w:sz w:val="28"/>
        </w:rPr>
      </w:pPr>
      <w:r w:rsidRPr="00C843F8">
        <w:rPr>
          <w:sz w:val="28"/>
        </w:rPr>
        <w:t>5) промысловое и любительское (спортивное) рыболовство;</w:t>
      </w:r>
    </w:p>
    <w:p w14:paraId="72D800C9" w14:textId="1D55B7EF" w:rsidR="00C843F8" w:rsidRPr="00C843F8" w:rsidRDefault="00C843F8" w:rsidP="0029249A">
      <w:pPr>
        <w:pStyle w:val="a8"/>
        <w:spacing w:before="0" w:beforeAutospacing="0" w:after="0" w:afterAutospacing="0"/>
        <w:ind w:firstLine="708"/>
        <w:jc w:val="both"/>
        <w:rPr>
          <w:sz w:val="28"/>
        </w:rPr>
      </w:pPr>
      <w:r w:rsidRPr="00C843F8">
        <w:rPr>
          <w:sz w:val="28"/>
        </w:rPr>
        <w:t>6) проведение наземных и авиационных работ по тушению лесных и степных пожаров;</w:t>
      </w:r>
    </w:p>
    <w:p w14:paraId="0416FDB4" w14:textId="7C7E151A" w:rsidR="00C843F8" w:rsidRPr="00C843F8" w:rsidRDefault="00C843F8" w:rsidP="0029249A">
      <w:pPr>
        <w:pStyle w:val="a8"/>
        <w:spacing w:before="0" w:beforeAutospacing="0" w:after="0" w:afterAutospacing="0"/>
        <w:ind w:firstLine="708"/>
        <w:jc w:val="both"/>
        <w:rPr>
          <w:sz w:val="28"/>
        </w:rPr>
      </w:pPr>
      <w:r w:rsidRPr="00C843F8">
        <w:rPr>
          <w:sz w:val="28"/>
        </w:rPr>
        <w:t>7) рекультивация нарушенных земель;</w:t>
      </w:r>
    </w:p>
    <w:p w14:paraId="4B9C7259" w14:textId="0BFC7904" w:rsidR="00C843F8" w:rsidRPr="00C843F8" w:rsidRDefault="00C843F8" w:rsidP="0029249A">
      <w:pPr>
        <w:pStyle w:val="a8"/>
        <w:spacing w:before="0" w:beforeAutospacing="0" w:after="0" w:afterAutospacing="0"/>
        <w:ind w:firstLine="708"/>
        <w:jc w:val="both"/>
        <w:rPr>
          <w:sz w:val="28"/>
        </w:rPr>
      </w:pPr>
      <w:r w:rsidRPr="00C843F8">
        <w:rPr>
          <w:sz w:val="28"/>
        </w:rPr>
        <w:t>8) восстановление лесных и иных растительных сообществ;</w:t>
      </w:r>
    </w:p>
    <w:p w14:paraId="453D2A06" w14:textId="6FBB3796" w:rsidR="00C843F8" w:rsidRPr="00C843F8" w:rsidRDefault="00C843F8" w:rsidP="0029249A">
      <w:pPr>
        <w:pStyle w:val="a8"/>
        <w:spacing w:before="0" w:beforeAutospacing="0" w:after="0" w:afterAutospacing="0"/>
        <w:ind w:firstLine="708"/>
        <w:jc w:val="both"/>
        <w:rPr>
          <w:sz w:val="28"/>
        </w:rPr>
      </w:pPr>
      <w:r w:rsidRPr="00C843F8">
        <w:rPr>
          <w:sz w:val="28"/>
        </w:rPr>
        <w:t>9) восстановление среды обитания и численности диких животных;</w:t>
      </w:r>
    </w:p>
    <w:p w14:paraId="359ED68B" w14:textId="3424F1D5" w:rsidR="00C843F8" w:rsidRDefault="00C843F8" w:rsidP="0029249A">
      <w:pPr>
        <w:pStyle w:val="a8"/>
        <w:spacing w:before="0" w:beforeAutospacing="0" w:after="0" w:afterAutospacing="0"/>
        <w:ind w:firstLine="708"/>
        <w:jc w:val="both"/>
        <w:rPr>
          <w:sz w:val="28"/>
        </w:rPr>
      </w:pPr>
      <w:r w:rsidRPr="00C843F8">
        <w:rPr>
          <w:sz w:val="28"/>
        </w:rPr>
        <w:t>10) использование земельных участков для обустройства мест пребывания туристов, устройства питомников для искусственного размножения, выращивания, разведения эндемичных, редких и находящихся под угрозой исчезновения видов растений и животных, а также для строительства служебных зданий (кордонов) для проживания работников государственного природного заповедника, предоставления им служебных земельных наделов.</w:t>
      </w:r>
    </w:p>
    <w:p w14:paraId="22446B96" w14:textId="51233A42" w:rsidR="0029249A" w:rsidRPr="0029249A" w:rsidRDefault="0029249A" w:rsidP="0029249A">
      <w:pPr>
        <w:pStyle w:val="a8"/>
        <w:spacing w:before="0" w:beforeAutospacing="0" w:after="0" w:afterAutospacing="0"/>
        <w:ind w:firstLine="708"/>
        <w:jc w:val="both"/>
        <w:rPr>
          <w:sz w:val="28"/>
        </w:rPr>
      </w:pPr>
      <w:r>
        <w:rPr>
          <w:sz w:val="28"/>
        </w:rPr>
        <w:t>В соответствии со с</w:t>
      </w:r>
      <w:r w:rsidRPr="0029249A">
        <w:rPr>
          <w:sz w:val="28"/>
        </w:rPr>
        <w:t>тать</w:t>
      </w:r>
      <w:r>
        <w:rPr>
          <w:sz w:val="28"/>
        </w:rPr>
        <w:t>ей</w:t>
      </w:r>
      <w:r w:rsidRPr="0029249A">
        <w:rPr>
          <w:sz w:val="28"/>
        </w:rPr>
        <w:t xml:space="preserve"> 45</w:t>
      </w:r>
      <w:r>
        <w:rPr>
          <w:sz w:val="28"/>
        </w:rPr>
        <w:t xml:space="preserve"> Закона</w:t>
      </w:r>
      <w:r w:rsidRPr="0029249A">
        <w:rPr>
          <w:sz w:val="28"/>
        </w:rPr>
        <w:t xml:space="preserve"> </w:t>
      </w:r>
      <w:r>
        <w:rPr>
          <w:sz w:val="28"/>
        </w:rPr>
        <w:t>н</w:t>
      </w:r>
      <w:r w:rsidRPr="0029249A">
        <w:rPr>
          <w:sz w:val="28"/>
        </w:rPr>
        <w:t>а территории государственных национальных природных парков выделяются следующие зоны:</w:t>
      </w:r>
    </w:p>
    <w:p w14:paraId="734C6A80" w14:textId="4F7EE3AC" w:rsidR="0029249A" w:rsidRPr="0029249A" w:rsidRDefault="0029249A" w:rsidP="0029249A">
      <w:pPr>
        <w:pStyle w:val="a8"/>
        <w:spacing w:before="0" w:beforeAutospacing="0" w:after="0" w:afterAutospacing="0"/>
        <w:ind w:firstLine="708"/>
        <w:jc w:val="both"/>
        <w:rPr>
          <w:sz w:val="28"/>
        </w:rPr>
      </w:pPr>
      <w:r w:rsidRPr="0029249A">
        <w:rPr>
          <w:sz w:val="28"/>
        </w:rPr>
        <w:t>1) заповедного режима;</w:t>
      </w:r>
    </w:p>
    <w:p w14:paraId="406CE37D" w14:textId="51F11453" w:rsidR="0029249A" w:rsidRPr="0029249A" w:rsidRDefault="0029249A" w:rsidP="0029249A">
      <w:pPr>
        <w:pStyle w:val="a8"/>
        <w:spacing w:before="0" w:beforeAutospacing="0" w:after="0" w:afterAutospacing="0"/>
        <w:ind w:firstLine="708"/>
        <w:jc w:val="both"/>
        <w:rPr>
          <w:sz w:val="28"/>
        </w:rPr>
      </w:pPr>
      <w:r w:rsidRPr="0029249A">
        <w:rPr>
          <w:sz w:val="28"/>
        </w:rPr>
        <w:t>2) экологической стабилизации;</w:t>
      </w:r>
    </w:p>
    <w:p w14:paraId="79F3F9BD" w14:textId="28A5A200" w:rsidR="0029249A" w:rsidRPr="0029249A" w:rsidRDefault="0029249A" w:rsidP="0029249A">
      <w:pPr>
        <w:pStyle w:val="a8"/>
        <w:spacing w:before="0" w:beforeAutospacing="0" w:after="0" w:afterAutospacing="0"/>
        <w:ind w:firstLine="708"/>
        <w:jc w:val="both"/>
        <w:rPr>
          <w:sz w:val="28"/>
        </w:rPr>
      </w:pPr>
      <w:r w:rsidRPr="0029249A">
        <w:rPr>
          <w:sz w:val="28"/>
        </w:rPr>
        <w:t>3) туристской и рекреационной деятельности;</w:t>
      </w:r>
    </w:p>
    <w:p w14:paraId="43610834" w14:textId="7544986A" w:rsidR="0029249A" w:rsidRPr="0029249A" w:rsidRDefault="0029249A" w:rsidP="0029249A">
      <w:pPr>
        <w:pStyle w:val="a8"/>
        <w:spacing w:before="0" w:beforeAutospacing="0" w:after="0" w:afterAutospacing="0"/>
        <w:ind w:firstLine="708"/>
        <w:jc w:val="both"/>
        <w:rPr>
          <w:sz w:val="28"/>
        </w:rPr>
      </w:pPr>
      <w:r w:rsidRPr="0029249A">
        <w:rPr>
          <w:sz w:val="28"/>
        </w:rPr>
        <w:t>4) ограниченной хозяйственной деятельности.</w:t>
      </w:r>
    </w:p>
    <w:p w14:paraId="06763852" w14:textId="6398001C" w:rsidR="0029249A" w:rsidRPr="0029249A" w:rsidRDefault="0029249A" w:rsidP="0029249A">
      <w:pPr>
        <w:pStyle w:val="a8"/>
        <w:spacing w:before="0" w:beforeAutospacing="0" w:after="0" w:afterAutospacing="0"/>
        <w:ind w:firstLine="708"/>
        <w:jc w:val="both"/>
        <w:rPr>
          <w:sz w:val="28"/>
        </w:rPr>
      </w:pPr>
      <w:r w:rsidRPr="0029249A">
        <w:rPr>
          <w:sz w:val="28"/>
        </w:rPr>
        <w:t>2. В зоне заповедного режима запрещаются любая хозяйственная деятельность и рекреационное использование территории государственного национального природного парка, за исключением регулируемого экологического туризма, и устанавливается заповедный режим охраны, соответствующий виду режима государственного природного заповедника, указанному в пункте 1 статьи 40 настоящего Закона.</w:t>
      </w:r>
    </w:p>
    <w:p w14:paraId="4D1B15F9" w14:textId="5FEBBCA2" w:rsidR="0029249A" w:rsidRPr="0029249A" w:rsidRDefault="0029249A" w:rsidP="0029249A">
      <w:pPr>
        <w:pStyle w:val="a8"/>
        <w:spacing w:before="0" w:beforeAutospacing="0" w:after="0" w:afterAutospacing="0"/>
        <w:ind w:firstLine="708"/>
        <w:jc w:val="both"/>
        <w:rPr>
          <w:sz w:val="28"/>
        </w:rPr>
      </w:pPr>
      <w:r w:rsidRPr="0029249A">
        <w:rPr>
          <w:sz w:val="28"/>
        </w:rPr>
        <w:lastRenderedPageBreak/>
        <w:t>3. В зоне экологической стабилизации устанавливается заповедный режим охраны с запрещением хозяйственной и рекреационной деятельности, за исключением регулируемого экологического туризма, проведения мероприятий по восстановлению нарушенных природных комплексов и объектов государственного природно-заповедного фонда, размещения стационарных пасек со строительством временных строений, необходимых для занятия пчеловодством.</w:t>
      </w:r>
    </w:p>
    <w:p w14:paraId="23E4622D" w14:textId="71B076A7" w:rsidR="0029249A" w:rsidRPr="0029249A" w:rsidRDefault="0029249A" w:rsidP="0029249A">
      <w:pPr>
        <w:pStyle w:val="a8"/>
        <w:spacing w:before="0" w:beforeAutospacing="0" w:after="0" w:afterAutospacing="0"/>
        <w:ind w:firstLine="708"/>
        <w:jc w:val="both"/>
        <w:rPr>
          <w:sz w:val="28"/>
        </w:rPr>
      </w:pPr>
      <w:r w:rsidRPr="0029249A">
        <w:rPr>
          <w:sz w:val="28"/>
        </w:rPr>
        <w:t>4. Зона туристской и рекреационной деятельности подразделяется на участки регулируемого кратковременного отдыха и продолжительного отдыха посетителей государственного национального природного парка.</w:t>
      </w:r>
    </w:p>
    <w:p w14:paraId="42227079" w14:textId="19C4E2C6" w:rsidR="0029249A" w:rsidRPr="0029249A" w:rsidRDefault="0029249A" w:rsidP="0029249A">
      <w:pPr>
        <w:pStyle w:val="a8"/>
        <w:spacing w:before="0" w:beforeAutospacing="0" w:after="0" w:afterAutospacing="0"/>
        <w:ind w:firstLine="708"/>
        <w:jc w:val="both"/>
        <w:rPr>
          <w:sz w:val="28"/>
        </w:rPr>
      </w:pPr>
      <w:r w:rsidRPr="0029249A">
        <w:rPr>
          <w:sz w:val="28"/>
        </w:rPr>
        <w:t>В зоне туристской и рекреационной деятельности устанавливается заказной режим охраны, обеспечивающий сохранение природных комплексов и объектов государственного природно-заповедного фонда, на территории которого допускается регулируемое туристское и рекреационное использование (кроме охоты), в том числе организация туристских маршрутов, троп, устройство бивачных стоянок и смотровых площадок, пляжей, лодочных станций, пунктов проката водных видов транспорта и пляжного инвентаря с учетом норм рекреационных нагрузок, осуществление аквакультуры (рыбоводства), размещение стационарных пасек со строительством временных строений, необходимых для занятия пчеловодством.</w:t>
      </w:r>
    </w:p>
    <w:p w14:paraId="085E3958" w14:textId="704AE076" w:rsidR="0029249A" w:rsidRPr="00E54461" w:rsidRDefault="0029249A" w:rsidP="0029249A">
      <w:pPr>
        <w:pStyle w:val="a8"/>
        <w:spacing w:before="0" w:beforeAutospacing="0" w:after="0" w:afterAutospacing="0"/>
        <w:ind w:firstLine="708"/>
        <w:jc w:val="both"/>
        <w:rPr>
          <w:sz w:val="28"/>
        </w:rPr>
      </w:pPr>
      <w:r w:rsidRPr="0029249A">
        <w:rPr>
          <w:sz w:val="28"/>
        </w:rPr>
        <w:t>5. В зоне ограниченной хозяйственной деятельности размещаются объекты административно-хозяйственного назначения, ведется хозяйственная деятельность, необходимая для обеспечения охраны и функционирования государственного национального природного парка, обслуживания его посетителей, включая организацию любительского (спортивного) рыболовства, общего пользования животным миром, осуществляются строительство и эксплуатация рекреационных центров, вольеров для разведения и содержания диких животных, гостиниц, кемпингов, музеев и других объектов обслуживания туристов, а также рыбоводных хозяйств для выращивания рыбных ресурсов и других водных животных.</w:t>
      </w:r>
    </w:p>
    <w:p w14:paraId="3D1BC98D" w14:textId="3EED6CD4" w:rsidR="00A552BE" w:rsidRDefault="00A552BE" w:rsidP="0029249A">
      <w:pPr>
        <w:pStyle w:val="a8"/>
        <w:spacing w:before="0" w:beforeAutospacing="0" w:after="0" w:afterAutospacing="0"/>
        <w:ind w:firstLine="708"/>
        <w:jc w:val="both"/>
        <w:rPr>
          <w:i/>
          <w:sz w:val="28"/>
        </w:rPr>
      </w:pPr>
      <w:r>
        <w:rPr>
          <w:sz w:val="28"/>
          <w:lang w:val="kk-KZ"/>
        </w:rPr>
        <w:t>П</w:t>
      </w:r>
      <w:proofErr w:type="spellStart"/>
      <w:r w:rsidRPr="00B400C2">
        <w:rPr>
          <w:sz w:val="28"/>
        </w:rPr>
        <w:t>одведомственные</w:t>
      </w:r>
      <w:proofErr w:type="spellEnd"/>
      <w:r w:rsidRPr="00B400C2">
        <w:rPr>
          <w:sz w:val="28"/>
        </w:rPr>
        <w:t xml:space="preserve"> акимату Туркестанской области лесохозяйственные учреждения: </w:t>
      </w:r>
      <w:proofErr w:type="spellStart"/>
      <w:r w:rsidRPr="00B400C2">
        <w:rPr>
          <w:sz w:val="28"/>
        </w:rPr>
        <w:t>Бадамское</w:t>
      </w:r>
      <w:proofErr w:type="spellEnd"/>
      <w:r w:rsidRPr="00B400C2">
        <w:rPr>
          <w:sz w:val="28"/>
        </w:rPr>
        <w:t xml:space="preserve">, </w:t>
      </w:r>
      <w:proofErr w:type="spellStart"/>
      <w:r w:rsidRPr="00B400C2">
        <w:rPr>
          <w:sz w:val="28"/>
        </w:rPr>
        <w:t>Отрарское</w:t>
      </w:r>
      <w:proofErr w:type="spellEnd"/>
      <w:r w:rsidRPr="00B400C2">
        <w:rPr>
          <w:sz w:val="28"/>
        </w:rPr>
        <w:t>, Созакское, Шардаринское, «</w:t>
      </w:r>
      <w:proofErr w:type="spellStart"/>
      <w:r w:rsidRPr="00B400C2">
        <w:rPr>
          <w:sz w:val="28"/>
        </w:rPr>
        <w:t>Жасыл</w:t>
      </w:r>
      <w:proofErr w:type="spellEnd"/>
      <w:r w:rsidRPr="00B400C2">
        <w:rPr>
          <w:sz w:val="28"/>
        </w:rPr>
        <w:t>-Аймак», «</w:t>
      </w:r>
      <w:proofErr w:type="spellStart"/>
      <w:r w:rsidRPr="00B400C2">
        <w:rPr>
          <w:sz w:val="28"/>
        </w:rPr>
        <w:t>Жасыл</w:t>
      </w:r>
      <w:proofErr w:type="spellEnd"/>
      <w:r w:rsidRPr="00B400C2">
        <w:rPr>
          <w:sz w:val="28"/>
        </w:rPr>
        <w:t xml:space="preserve"> </w:t>
      </w:r>
      <w:proofErr w:type="spellStart"/>
      <w:r w:rsidRPr="00B400C2">
        <w:rPr>
          <w:sz w:val="28"/>
        </w:rPr>
        <w:t>желек</w:t>
      </w:r>
      <w:proofErr w:type="spellEnd"/>
      <w:r w:rsidRPr="00B400C2">
        <w:rPr>
          <w:sz w:val="28"/>
        </w:rPr>
        <w:t xml:space="preserve">», а также </w:t>
      </w:r>
      <w:r w:rsidR="007067E7">
        <w:rPr>
          <w:sz w:val="28"/>
        </w:rPr>
        <w:t>КГУ</w:t>
      </w:r>
      <w:r w:rsidRPr="00B400C2">
        <w:rPr>
          <w:sz w:val="28"/>
        </w:rPr>
        <w:t xml:space="preserve"> «Сырдарья-Туркестанский государственный региональный природный парк»</w:t>
      </w:r>
      <w:r w:rsidR="005675CE">
        <w:rPr>
          <w:sz w:val="28"/>
        </w:rPr>
        <w:t xml:space="preserve"> </w:t>
      </w:r>
      <w:r w:rsidR="005675CE" w:rsidRPr="005675CE">
        <w:rPr>
          <w:i/>
          <w:iCs/>
          <w:sz w:val="28"/>
        </w:rPr>
        <w:t>(с</w:t>
      </w:r>
      <w:r w:rsidRPr="00B400C2">
        <w:rPr>
          <w:i/>
          <w:sz w:val="28"/>
        </w:rPr>
        <w:t>ведения о земельных площадях указанных учреждений прилагаются)</w:t>
      </w:r>
      <w:r w:rsidR="005675CE">
        <w:rPr>
          <w:i/>
          <w:sz w:val="28"/>
        </w:rPr>
        <w:t>.</w:t>
      </w:r>
    </w:p>
    <w:p w14:paraId="3574D47D" w14:textId="333F14EB" w:rsidR="000D7AD9" w:rsidRPr="000D7AD9" w:rsidRDefault="000D7AD9" w:rsidP="0029249A">
      <w:pPr>
        <w:pStyle w:val="a8"/>
        <w:spacing w:before="0" w:beforeAutospacing="0" w:after="0" w:afterAutospacing="0"/>
        <w:ind w:firstLine="708"/>
        <w:jc w:val="both"/>
        <w:rPr>
          <w:iCs/>
          <w:sz w:val="28"/>
          <w:lang w:val="kk-KZ"/>
        </w:rPr>
      </w:pPr>
      <w:r>
        <w:rPr>
          <w:iCs/>
          <w:sz w:val="28"/>
        </w:rPr>
        <w:t>В настоящее время проекты и программы по восстановлению и охране лесов не предусмотрены.</w:t>
      </w:r>
    </w:p>
    <w:p w14:paraId="7885C478" w14:textId="77777777" w:rsidR="00A552BE" w:rsidRPr="00B400C2" w:rsidRDefault="00A552BE" w:rsidP="0029249A">
      <w:pPr>
        <w:pStyle w:val="a8"/>
        <w:spacing w:before="0" w:beforeAutospacing="0" w:after="0" w:afterAutospacing="0"/>
        <w:ind w:firstLine="708"/>
        <w:jc w:val="both"/>
        <w:rPr>
          <w:sz w:val="28"/>
        </w:rPr>
      </w:pPr>
      <w:r w:rsidRPr="00B400C2">
        <w:rPr>
          <w:sz w:val="28"/>
        </w:rPr>
        <w:t>Туркестанская область отличается богатым биоразнообразием. В регионе произрастает более 3000 видов растений, из которых свыше 1300 встречаются на территории Аксу-</w:t>
      </w:r>
      <w:proofErr w:type="spellStart"/>
      <w:r w:rsidRPr="00B400C2">
        <w:rPr>
          <w:sz w:val="28"/>
        </w:rPr>
        <w:t>Жабаглинского</w:t>
      </w:r>
      <w:proofErr w:type="spellEnd"/>
      <w:r w:rsidRPr="00B400C2">
        <w:rPr>
          <w:sz w:val="28"/>
        </w:rPr>
        <w:t xml:space="preserve"> заповедника. Около 150 видов являются эндемичными, то есть произрастают исключительно в данном регионе. К числу особо ценных растений относятся тюльпан </w:t>
      </w:r>
      <w:proofErr w:type="spellStart"/>
      <w:r w:rsidRPr="00B400C2">
        <w:rPr>
          <w:sz w:val="28"/>
        </w:rPr>
        <w:t>Грейга</w:t>
      </w:r>
      <w:proofErr w:type="spellEnd"/>
      <w:r w:rsidRPr="00B400C2">
        <w:rPr>
          <w:sz w:val="28"/>
        </w:rPr>
        <w:t xml:space="preserve"> и тюльпан Кауфмана.</w:t>
      </w:r>
    </w:p>
    <w:p w14:paraId="3ECF3770" w14:textId="49DB9613" w:rsidR="00A552BE" w:rsidRPr="00B400C2" w:rsidRDefault="005675CE" w:rsidP="0029249A">
      <w:pPr>
        <w:pStyle w:val="a8"/>
        <w:spacing w:before="0" w:beforeAutospacing="0" w:after="0" w:afterAutospacing="0"/>
        <w:ind w:firstLine="708"/>
        <w:jc w:val="both"/>
        <w:rPr>
          <w:sz w:val="28"/>
        </w:rPr>
      </w:pPr>
      <w:r>
        <w:rPr>
          <w:sz w:val="28"/>
        </w:rPr>
        <w:lastRenderedPageBreak/>
        <w:t>Из ж</w:t>
      </w:r>
      <w:r w:rsidR="00A552BE" w:rsidRPr="00B400C2">
        <w:rPr>
          <w:sz w:val="28"/>
        </w:rPr>
        <w:t>ивотн</w:t>
      </w:r>
      <w:r>
        <w:rPr>
          <w:sz w:val="28"/>
        </w:rPr>
        <w:t>ого</w:t>
      </w:r>
      <w:r w:rsidR="00A552BE" w:rsidRPr="00B400C2">
        <w:rPr>
          <w:sz w:val="28"/>
        </w:rPr>
        <w:t xml:space="preserve"> мир</w:t>
      </w:r>
      <w:r>
        <w:rPr>
          <w:sz w:val="28"/>
        </w:rPr>
        <w:t>а</w:t>
      </w:r>
      <w:r w:rsidR="00A552BE" w:rsidRPr="00B400C2">
        <w:rPr>
          <w:sz w:val="28"/>
        </w:rPr>
        <w:t xml:space="preserve"> в области обита</w:t>
      </w:r>
      <w:r>
        <w:rPr>
          <w:sz w:val="28"/>
        </w:rPr>
        <w:t>ю</w:t>
      </w:r>
      <w:r w:rsidR="00A552BE" w:rsidRPr="00B400C2">
        <w:rPr>
          <w:sz w:val="28"/>
        </w:rPr>
        <w:t xml:space="preserve">т более 150 видов </w:t>
      </w:r>
      <w:r>
        <w:rPr>
          <w:sz w:val="28"/>
        </w:rPr>
        <w:t>разновидностей</w:t>
      </w:r>
      <w:r w:rsidR="00A552BE" w:rsidRPr="00B400C2">
        <w:rPr>
          <w:sz w:val="28"/>
        </w:rPr>
        <w:t xml:space="preserve">. Среди них </w:t>
      </w:r>
      <w:r>
        <w:rPr>
          <w:sz w:val="28"/>
        </w:rPr>
        <w:t xml:space="preserve">такие </w:t>
      </w:r>
      <w:r w:rsidR="00A552BE" w:rsidRPr="00B400C2">
        <w:rPr>
          <w:sz w:val="28"/>
        </w:rPr>
        <w:t>редкие виды как снежный барс, каратауский архар и туркестанская рысь.</w:t>
      </w:r>
    </w:p>
    <w:p w14:paraId="2731AD1D" w14:textId="295A1EEC" w:rsidR="001D5BFD" w:rsidRPr="00F959A3" w:rsidRDefault="001D5BFD" w:rsidP="0029249A">
      <w:pPr>
        <w:pStyle w:val="a5"/>
        <w:ind w:left="0" w:firstLine="709"/>
        <w:jc w:val="both"/>
        <w:rPr>
          <w:i/>
        </w:rPr>
      </w:pPr>
      <w:r w:rsidRPr="00F959A3">
        <w:rPr>
          <w:i/>
        </w:rPr>
        <w:t>Ответ на обращение подготовлен на языке обращения в соответствии со статьей 11 Закона Республики Казахстан от 11 июля 1997 года «О языках в Республике Казахстан».</w:t>
      </w:r>
    </w:p>
    <w:p w14:paraId="37CAEBE8" w14:textId="77777777" w:rsidR="001D5BFD" w:rsidRPr="00F959A3" w:rsidRDefault="001D5BFD" w:rsidP="0029249A">
      <w:pPr>
        <w:pStyle w:val="a5"/>
        <w:ind w:left="0" w:firstLine="709"/>
        <w:jc w:val="both"/>
        <w:rPr>
          <w:i/>
        </w:rPr>
      </w:pPr>
      <w:r w:rsidRPr="00F959A3">
        <w:rPr>
          <w:i/>
        </w:rPr>
        <w:t>В случае несогласия с данным ответом, Вы вправе обжаловать его в порядке, предусмотренном пунктом 1 статьи 91 Административного процедурно-процессуального кодекса РК от 29 июня 2020 года.</w:t>
      </w:r>
    </w:p>
    <w:p w14:paraId="7EC8E9DC" w14:textId="77777777" w:rsidR="001D5BFD" w:rsidRPr="003D725E" w:rsidRDefault="001D5BFD" w:rsidP="0029249A">
      <w:pPr>
        <w:ind w:firstLine="709"/>
        <w:jc w:val="both"/>
        <w:rPr>
          <w:sz w:val="28"/>
          <w:szCs w:val="28"/>
        </w:rPr>
      </w:pPr>
    </w:p>
    <w:p w14:paraId="7CC0A12B" w14:textId="77777777" w:rsidR="001D5BFD" w:rsidRPr="003D725E" w:rsidRDefault="001D5BFD" w:rsidP="0029249A">
      <w:pPr>
        <w:ind w:firstLine="851"/>
        <w:jc w:val="both"/>
        <w:rPr>
          <w:sz w:val="28"/>
          <w:szCs w:val="28"/>
        </w:rPr>
      </w:pPr>
    </w:p>
    <w:p w14:paraId="04F3DF64" w14:textId="3A3B42EE" w:rsidR="001D5BFD" w:rsidRPr="003D725E" w:rsidRDefault="001D5BFD" w:rsidP="0029249A">
      <w:pPr>
        <w:ind w:firstLine="851"/>
        <w:jc w:val="both"/>
        <w:rPr>
          <w:rFonts w:eastAsia="Calibri"/>
          <w:i/>
          <w:sz w:val="22"/>
          <w:szCs w:val="28"/>
          <w:lang w:eastAsia="en-US"/>
        </w:rPr>
      </w:pPr>
      <w:r>
        <w:rPr>
          <w:b/>
          <w:sz w:val="28"/>
          <w:szCs w:val="28"/>
          <w:lang w:val="kk-KZ"/>
        </w:rPr>
        <w:t>Заместитель председателя</w:t>
      </w:r>
      <w:r w:rsidRPr="003D725E">
        <w:rPr>
          <w:b/>
          <w:sz w:val="28"/>
          <w:szCs w:val="28"/>
        </w:rPr>
        <w:t xml:space="preserve">  </w:t>
      </w:r>
      <w:r w:rsidRPr="003D725E">
        <w:rPr>
          <w:b/>
          <w:sz w:val="28"/>
          <w:szCs w:val="28"/>
        </w:rPr>
        <w:tab/>
      </w:r>
      <w:r w:rsidRPr="003D725E">
        <w:rPr>
          <w:b/>
          <w:sz w:val="28"/>
          <w:szCs w:val="28"/>
        </w:rPr>
        <w:tab/>
      </w:r>
      <w:r w:rsidRPr="003D725E">
        <w:rPr>
          <w:b/>
          <w:sz w:val="28"/>
          <w:szCs w:val="28"/>
        </w:rPr>
        <w:tab/>
      </w:r>
      <w:r w:rsidRPr="003D725E">
        <w:rPr>
          <w:b/>
          <w:sz w:val="28"/>
          <w:szCs w:val="28"/>
        </w:rPr>
        <w:tab/>
      </w:r>
      <w:r w:rsidR="00753092">
        <w:rPr>
          <w:b/>
          <w:sz w:val="28"/>
          <w:szCs w:val="28"/>
        </w:rPr>
        <w:tab/>
      </w:r>
      <w:r w:rsidR="001B6847">
        <w:rPr>
          <w:b/>
          <w:sz w:val="28"/>
          <w:szCs w:val="28"/>
          <w:lang w:val="kk-KZ"/>
        </w:rPr>
        <w:t>М. Елемесов</w:t>
      </w:r>
    </w:p>
    <w:p w14:paraId="1ACDC10B" w14:textId="77777777" w:rsidR="001D5BFD" w:rsidRPr="003D725E" w:rsidRDefault="001D5BFD" w:rsidP="0029249A">
      <w:pPr>
        <w:ind w:firstLine="709"/>
        <w:jc w:val="both"/>
        <w:rPr>
          <w:rFonts w:eastAsia="Calibri"/>
          <w:i/>
          <w:sz w:val="22"/>
          <w:szCs w:val="28"/>
          <w:lang w:eastAsia="en-US"/>
        </w:rPr>
      </w:pPr>
    </w:p>
    <w:p w14:paraId="0A503027" w14:textId="77777777" w:rsidR="001D5BFD" w:rsidRPr="003D725E" w:rsidRDefault="001D5BFD" w:rsidP="0029249A">
      <w:pPr>
        <w:ind w:firstLine="709"/>
        <w:jc w:val="both"/>
        <w:rPr>
          <w:rFonts w:eastAsia="Calibri"/>
          <w:i/>
          <w:sz w:val="22"/>
          <w:szCs w:val="28"/>
          <w:lang w:eastAsia="en-US"/>
        </w:rPr>
      </w:pPr>
    </w:p>
    <w:p w14:paraId="415402FD" w14:textId="77777777" w:rsidR="001D5BFD" w:rsidRPr="003D725E" w:rsidRDefault="001D5BFD" w:rsidP="0029249A">
      <w:pPr>
        <w:ind w:firstLine="709"/>
        <w:jc w:val="both"/>
        <w:rPr>
          <w:rFonts w:eastAsia="Calibri"/>
          <w:i/>
          <w:sz w:val="22"/>
          <w:szCs w:val="28"/>
          <w:lang w:eastAsia="en-US"/>
        </w:rPr>
      </w:pPr>
    </w:p>
    <w:p w14:paraId="4F036DF0" w14:textId="77777777" w:rsidR="001D5BFD" w:rsidRPr="003D725E" w:rsidRDefault="001D5BFD" w:rsidP="0029249A">
      <w:pPr>
        <w:ind w:firstLine="709"/>
        <w:jc w:val="both"/>
        <w:rPr>
          <w:rFonts w:eastAsia="Calibri"/>
          <w:i/>
          <w:sz w:val="22"/>
          <w:szCs w:val="28"/>
          <w:lang w:eastAsia="en-US"/>
        </w:rPr>
      </w:pPr>
    </w:p>
    <w:p w14:paraId="519D7BB5" w14:textId="77777777" w:rsidR="001D5BFD" w:rsidRPr="003D725E" w:rsidRDefault="001D5BFD" w:rsidP="0029249A">
      <w:pPr>
        <w:ind w:firstLine="709"/>
        <w:jc w:val="both"/>
        <w:rPr>
          <w:rFonts w:eastAsia="Calibri"/>
          <w:i/>
          <w:sz w:val="22"/>
          <w:szCs w:val="28"/>
          <w:lang w:eastAsia="en-US"/>
        </w:rPr>
      </w:pPr>
    </w:p>
    <w:p w14:paraId="66903722" w14:textId="77777777" w:rsidR="004D2CD0" w:rsidRDefault="004D2CD0" w:rsidP="0029249A">
      <w:pPr>
        <w:rPr>
          <w:i/>
          <w:iCs/>
        </w:rPr>
      </w:pPr>
      <w:r>
        <w:rPr>
          <w:i/>
          <w:iCs/>
        </w:rPr>
        <w:t>Исп.: К. Чумакаев 8/7172/74-12-07</w:t>
      </w:r>
    </w:p>
    <w:p w14:paraId="459FEF83" w14:textId="77777777" w:rsidR="004D2CD0" w:rsidRDefault="00D55D67" w:rsidP="0029249A">
      <w:hyperlink r:id="rId7" w:history="1">
        <w:r w:rsidR="004D2CD0">
          <w:rPr>
            <w:rStyle w:val="a6"/>
            <w:i/>
            <w:iCs/>
          </w:rPr>
          <w:t>k.chumakaev@ecogeo.gov.kz</w:t>
        </w:r>
      </w:hyperlink>
      <w:r w:rsidR="004D2CD0">
        <w:rPr>
          <w:i/>
          <w:iCs/>
        </w:rPr>
        <w:t xml:space="preserve"> </w:t>
      </w:r>
    </w:p>
    <w:p w14:paraId="34D3314E" w14:textId="371CCA78" w:rsidR="008E0712" w:rsidRDefault="008E0712" w:rsidP="0029249A"/>
    <w:sectPr w:rsidR="008E0712" w:rsidSect="005D0D72">
      <w:headerReference w:type="default" r:id="rId8"/>
      <w:headerReference w:type="first" r:id="rId9"/>
      <w:pgSz w:w="11906" w:h="16838"/>
      <w:pgMar w:top="1418" w:right="851" w:bottom="1135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4D24F9" w14:textId="77777777" w:rsidR="00D55D67" w:rsidRDefault="00D55D67">
      <w:r>
        <w:separator/>
      </w:r>
    </w:p>
  </w:endnote>
  <w:endnote w:type="continuationSeparator" w:id="0">
    <w:p w14:paraId="6C22D63C" w14:textId="77777777" w:rsidR="00D55D67" w:rsidRDefault="00D55D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D45B26" w14:textId="77777777" w:rsidR="00D55D67" w:rsidRDefault="00D55D67">
      <w:r>
        <w:separator/>
      </w:r>
    </w:p>
  </w:footnote>
  <w:footnote w:type="continuationSeparator" w:id="0">
    <w:p w14:paraId="76DE418C" w14:textId="77777777" w:rsidR="00D55D67" w:rsidRDefault="00D55D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06706415"/>
      <w:docPartObj>
        <w:docPartGallery w:val="Page Numbers (Top of Page)"/>
        <w:docPartUnique/>
      </w:docPartObj>
    </w:sdtPr>
    <w:sdtEndPr/>
    <w:sdtContent>
      <w:p w14:paraId="2B1C3762" w14:textId="77777777" w:rsidR="003D725E" w:rsidRDefault="00717E8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48572D4" w14:textId="77777777" w:rsidR="003D725E" w:rsidRDefault="00D55D67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1CC25E" w14:textId="77777777" w:rsidR="005D0D72" w:rsidRDefault="00D55D67">
    <w:pPr>
      <w:pStyle w:val="a3"/>
      <w:jc w:val="center"/>
    </w:pPr>
  </w:p>
  <w:p w14:paraId="5A595A07" w14:textId="77777777" w:rsidR="004809AD" w:rsidRDefault="00D55D67" w:rsidP="00B968FA">
    <w:pPr>
      <w:pStyle w:val="a3"/>
      <w:tabs>
        <w:tab w:val="clear" w:pos="9355"/>
        <w:tab w:val="right" w:pos="10260"/>
      </w:tabs>
      <w:ind w:left="-28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5BFD"/>
    <w:rsid w:val="00023D69"/>
    <w:rsid w:val="000566E6"/>
    <w:rsid w:val="000D7AD9"/>
    <w:rsid w:val="001B6847"/>
    <w:rsid w:val="001D5BFD"/>
    <w:rsid w:val="0021594C"/>
    <w:rsid w:val="0029249A"/>
    <w:rsid w:val="002A77C4"/>
    <w:rsid w:val="003510FD"/>
    <w:rsid w:val="00396924"/>
    <w:rsid w:val="003979B9"/>
    <w:rsid w:val="003E4A63"/>
    <w:rsid w:val="004D2CD0"/>
    <w:rsid w:val="005675CE"/>
    <w:rsid w:val="00616765"/>
    <w:rsid w:val="007067E7"/>
    <w:rsid w:val="00717E8C"/>
    <w:rsid w:val="007237BC"/>
    <w:rsid w:val="00753092"/>
    <w:rsid w:val="0089358C"/>
    <w:rsid w:val="008B680D"/>
    <w:rsid w:val="008E0712"/>
    <w:rsid w:val="008F754B"/>
    <w:rsid w:val="00903EAB"/>
    <w:rsid w:val="00915A92"/>
    <w:rsid w:val="00933B9D"/>
    <w:rsid w:val="00961D58"/>
    <w:rsid w:val="00980A21"/>
    <w:rsid w:val="00A07650"/>
    <w:rsid w:val="00A077CE"/>
    <w:rsid w:val="00A337EF"/>
    <w:rsid w:val="00A552BE"/>
    <w:rsid w:val="00A84311"/>
    <w:rsid w:val="00BD5A24"/>
    <w:rsid w:val="00C67628"/>
    <w:rsid w:val="00C81923"/>
    <w:rsid w:val="00C843F8"/>
    <w:rsid w:val="00D14B4A"/>
    <w:rsid w:val="00D158DB"/>
    <w:rsid w:val="00D55D67"/>
    <w:rsid w:val="00DC25EF"/>
    <w:rsid w:val="00E03D66"/>
    <w:rsid w:val="00E24003"/>
    <w:rsid w:val="00E54461"/>
    <w:rsid w:val="00E7559E"/>
    <w:rsid w:val="00F013A8"/>
    <w:rsid w:val="00F24CE7"/>
    <w:rsid w:val="00FD3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4DBB01"/>
  <w15:chartTrackingRefBased/>
  <w15:docId w15:val="{3D562379-83E2-4C62-BD0E-80C5BD244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5B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D5BF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D5B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1D5BF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1D5BFD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1D5BFD"/>
    <w:rPr>
      <w:color w:val="605E5C"/>
      <w:shd w:val="clear" w:color="auto" w:fill="E1DFDD"/>
    </w:rPr>
  </w:style>
  <w:style w:type="paragraph" w:styleId="a8">
    <w:name w:val="Normal (Web)"/>
    <w:basedOn w:val="a"/>
    <w:uiPriority w:val="99"/>
    <w:unhideWhenUsed/>
    <w:rsid w:val="00A552BE"/>
    <w:pPr>
      <w:spacing w:before="100" w:beforeAutospacing="1" w:after="100" w:afterAutospacing="1"/>
    </w:pPr>
  </w:style>
  <w:style w:type="character" w:styleId="a9">
    <w:name w:val="Strong"/>
    <w:basedOn w:val="a0"/>
    <w:uiPriority w:val="22"/>
    <w:qFormat/>
    <w:rsid w:val="00A552B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185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7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2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4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k.chumakaev@ecogeo.gov.kz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5</Pages>
  <Words>1463</Words>
  <Characters>8342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Куат Чумакаев</dc:creator>
  <cp:keywords/>
  <dc:description/>
  <cp:lastModifiedBy>Куат Чумакаев</cp:lastModifiedBy>
  <cp:revision>20</cp:revision>
  <dcterms:created xsi:type="dcterms:W3CDTF">2026-03-10T05:33:00Z</dcterms:created>
  <dcterms:modified xsi:type="dcterms:W3CDTF">2026-04-29T10:55:00Z</dcterms:modified>
</cp:coreProperties>
</file>