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F90" w:rsidRDefault="009C1F90" w:rsidP="000B0164">
      <w:pPr>
        <w:spacing w:after="0" w:line="240" w:lineRule="auto"/>
        <w:ind w:left="-709" w:right="1275" w:firstLine="709"/>
        <w:rPr>
          <w:lang w:val="kk-KZ"/>
        </w:rPr>
      </w:pPr>
    </w:p>
    <w:p w:rsidR="009C1F90" w:rsidRPr="009C1F90" w:rsidRDefault="009C1F90" w:rsidP="000B0164">
      <w:pPr>
        <w:shd w:val="clear" w:color="auto" w:fill="FFFFFF"/>
        <w:spacing w:after="0" w:line="240" w:lineRule="auto"/>
        <w:jc w:val="center"/>
        <w:rPr>
          <w:rFonts w:ascii="Times New Roman" w:eastAsia="Times New Roman" w:hAnsi="Times New Roman" w:cs="Times New Roman"/>
          <w:sz w:val="21"/>
          <w:szCs w:val="21"/>
          <w:lang w:val="kk-KZ" w:eastAsia="ru-RU"/>
        </w:rPr>
      </w:pPr>
      <w:bookmarkStart w:id="0" w:name="_GoBack"/>
      <w:r w:rsidRPr="009C1F90">
        <w:rPr>
          <w:rFonts w:ascii="Times New Roman" w:eastAsia="Times New Roman" w:hAnsi="Times New Roman" w:cs="Times New Roman"/>
          <w:b/>
          <w:bCs/>
          <w:sz w:val="21"/>
          <w:szCs w:val="21"/>
          <w:lang w:val="kk-KZ" w:eastAsia="ru-RU"/>
        </w:rPr>
        <w:t>Сыбайлас жемқорлық тәуекелдерін ішкі талдау қорытындылары бойынша айқындалған сыбайлас жемқорлық тәукелдеріне шалдыққан лауазымдардың тізбесі</w:t>
      </w:r>
    </w:p>
    <w:p w:rsidR="009C1F90" w:rsidRDefault="009C1F90" w:rsidP="000B0164">
      <w:pPr>
        <w:shd w:val="clear" w:color="auto" w:fill="FFFFFF"/>
        <w:spacing w:after="0" w:line="240" w:lineRule="auto"/>
        <w:jc w:val="center"/>
        <w:rPr>
          <w:rFonts w:ascii="Times New Roman" w:eastAsia="Times New Roman" w:hAnsi="Times New Roman" w:cs="Times New Roman"/>
          <w:b/>
          <w:bCs/>
          <w:sz w:val="21"/>
          <w:szCs w:val="21"/>
          <w:lang w:val="kk-KZ" w:eastAsia="ru-RU"/>
        </w:rPr>
      </w:pPr>
      <w:r w:rsidRPr="000B0164">
        <w:rPr>
          <w:rFonts w:ascii="Times New Roman" w:eastAsia="Times New Roman" w:hAnsi="Times New Roman" w:cs="Times New Roman"/>
          <w:b/>
          <w:bCs/>
          <w:sz w:val="21"/>
          <w:szCs w:val="21"/>
          <w:lang w:val="kk-KZ" w:eastAsia="ru-RU"/>
        </w:rPr>
        <w:t xml:space="preserve">Жаңақорған </w:t>
      </w:r>
      <w:proofErr w:type="spellStart"/>
      <w:r w:rsidRPr="000B0164">
        <w:rPr>
          <w:rFonts w:ascii="Times New Roman" w:eastAsia="Times New Roman" w:hAnsi="Times New Roman" w:cs="Times New Roman"/>
          <w:b/>
          <w:bCs/>
          <w:sz w:val="21"/>
          <w:szCs w:val="21"/>
          <w:lang w:eastAsia="ru-RU"/>
        </w:rPr>
        <w:t>ауданы</w:t>
      </w:r>
      <w:proofErr w:type="spellEnd"/>
      <w:r w:rsidRPr="000B0164">
        <w:rPr>
          <w:rFonts w:ascii="Times New Roman" w:eastAsia="Times New Roman" w:hAnsi="Times New Roman" w:cs="Times New Roman"/>
          <w:b/>
          <w:bCs/>
          <w:sz w:val="21"/>
          <w:szCs w:val="21"/>
          <w:lang w:eastAsia="ru-RU"/>
        </w:rPr>
        <w:t xml:space="preserve"> (202</w:t>
      </w:r>
      <w:r w:rsidRPr="000B0164">
        <w:rPr>
          <w:rFonts w:ascii="Times New Roman" w:eastAsia="Times New Roman" w:hAnsi="Times New Roman" w:cs="Times New Roman"/>
          <w:b/>
          <w:bCs/>
          <w:sz w:val="21"/>
          <w:szCs w:val="21"/>
          <w:lang w:val="kk-KZ" w:eastAsia="ru-RU"/>
        </w:rPr>
        <w:t>6</w:t>
      </w:r>
      <w:r w:rsidRPr="009C1F90">
        <w:rPr>
          <w:rFonts w:ascii="Times New Roman" w:eastAsia="Times New Roman" w:hAnsi="Times New Roman" w:cs="Times New Roman"/>
          <w:b/>
          <w:bCs/>
          <w:sz w:val="21"/>
          <w:szCs w:val="21"/>
          <w:lang w:eastAsia="ru-RU"/>
        </w:rPr>
        <w:t xml:space="preserve"> </w:t>
      </w:r>
      <w:proofErr w:type="spellStart"/>
      <w:r w:rsidRPr="009C1F90">
        <w:rPr>
          <w:rFonts w:ascii="Times New Roman" w:eastAsia="Times New Roman" w:hAnsi="Times New Roman" w:cs="Times New Roman"/>
          <w:b/>
          <w:bCs/>
          <w:sz w:val="21"/>
          <w:szCs w:val="21"/>
          <w:lang w:eastAsia="ru-RU"/>
        </w:rPr>
        <w:t>жыл</w:t>
      </w:r>
      <w:proofErr w:type="spellEnd"/>
      <w:r w:rsidRPr="009C1F90">
        <w:rPr>
          <w:rFonts w:ascii="Times New Roman" w:eastAsia="Times New Roman" w:hAnsi="Times New Roman" w:cs="Times New Roman"/>
          <w:b/>
          <w:bCs/>
          <w:sz w:val="21"/>
          <w:szCs w:val="21"/>
          <w:lang w:eastAsia="ru-RU"/>
        </w:rPr>
        <w:t>)</w:t>
      </w:r>
    </w:p>
    <w:p w:rsidR="00DE5ED7" w:rsidRPr="004E2966" w:rsidRDefault="00DE5ED7" w:rsidP="000B0164">
      <w:pPr>
        <w:shd w:val="clear" w:color="auto" w:fill="FFFFFF"/>
        <w:spacing w:after="0" w:line="240" w:lineRule="auto"/>
        <w:jc w:val="center"/>
        <w:rPr>
          <w:rFonts w:ascii="Times New Roman" w:eastAsia="Times New Roman" w:hAnsi="Times New Roman" w:cs="Times New Roman"/>
          <w:sz w:val="20"/>
          <w:szCs w:val="20"/>
          <w:lang w:val="kk-KZ" w:eastAsia="ru-RU"/>
        </w:rPr>
      </w:pPr>
    </w:p>
    <w:tbl>
      <w:tblPr>
        <w:tblW w:w="9831" w:type="dxa"/>
        <w:tblInd w:w="15"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67"/>
        <w:gridCol w:w="1239"/>
        <w:gridCol w:w="2163"/>
        <w:gridCol w:w="2127"/>
        <w:gridCol w:w="2409"/>
        <w:gridCol w:w="1326"/>
      </w:tblGrid>
      <w:tr w:rsidR="009C1F90" w:rsidRPr="004E2966"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r w:rsidRPr="004E2966">
              <w:rPr>
                <w:rFonts w:ascii="Times New Roman" w:eastAsia="Times New Roman" w:hAnsi="Times New Roman" w:cs="Times New Roman"/>
                <w:b/>
                <w:sz w:val="20"/>
                <w:szCs w:val="20"/>
                <w:lang w:eastAsia="ru-RU"/>
              </w:rPr>
              <w:t>№</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proofErr w:type="spellStart"/>
            <w:r w:rsidRPr="004E2966">
              <w:rPr>
                <w:rFonts w:ascii="Times New Roman" w:eastAsia="Times New Roman" w:hAnsi="Times New Roman" w:cs="Times New Roman"/>
                <w:b/>
                <w:sz w:val="20"/>
                <w:szCs w:val="20"/>
                <w:lang w:eastAsia="ru-RU"/>
              </w:rPr>
              <w:t>Мемлекетті</w:t>
            </w:r>
            <w:proofErr w:type="gramStart"/>
            <w:r w:rsidRPr="004E2966">
              <w:rPr>
                <w:rFonts w:ascii="Times New Roman" w:eastAsia="Times New Roman" w:hAnsi="Times New Roman" w:cs="Times New Roman"/>
                <w:b/>
                <w:sz w:val="20"/>
                <w:szCs w:val="20"/>
                <w:lang w:eastAsia="ru-RU"/>
              </w:rPr>
              <w:t>к</w:t>
            </w:r>
            <w:proofErr w:type="spellEnd"/>
            <w:proofErr w:type="gramEnd"/>
            <w:r w:rsidRPr="004E2966">
              <w:rPr>
                <w:rFonts w:ascii="Times New Roman" w:eastAsia="Times New Roman" w:hAnsi="Times New Roman" w:cs="Times New Roman"/>
                <w:b/>
                <w:sz w:val="20"/>
                <w:szCs w:val="20"/>
                <w:lang w:eastAsia="ru-RU"/>
              </w:rPr>
              <w:t xml:space="preserve"> орган </w:t>
            </w:r>
            <w:proofErr w:type="spellStart"/>
            <w:r w:rsidRPr="004E2966">
              <w:rPr>
                <w:rFonts w:ascii="Times New Roman" w:eastAsia="Times New Roman" w:hAnsi="Times New Roman" w:cs="Times New Roman"/>
                <w:b/>
                <w:sz w:val="20"/>
                <w:szCs w:val="20"/>
                <w:lang w:eastAsia="ru-RU"/>
              </w:rPr>
              <w:t>атауы</w:t>
            </w:r>
            <w:proofErr w:type="spellEnd"/>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proofErr w:type="spellStart"/>
            <w:r w:rsidRPr="004E2966">
              <w:rPr>
                <w:rFonts w:ascii="Times New Roman" w:eastAsia="Times New Roman" w:hAnsi="Times New Roman" w:cs="Times New Roman"/>
                <w:b/>
                <w:sz w:val="20"/>
                <w:szCs w:val="20"/>
                <w:lang w:eastAsia="ru-RU"/>
              </w:rPr>
              <w:t>Сыбайлас</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жемқорлық</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тәукеліне</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шалдыққан</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лауазым</w:t>
            </w:r>
            <w:proofErr w:type="spellEnd"/>
          </w:p>
        </w:tc>
        <w:tc>
          <w:tcPr>
            <w:tcW w:w="2127"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proofErr w:type="spellStart"/>
            <w:r w:rsidRPr="004E2966">
              <w:rPr>
                <w:rFonts w:ascii="Times New Roman" w:eastAsia="Times New Roman" w:hAnsi="Times New Roman" w:cs="Times New Roman"/>
                <w:b/>
                <w:sz w:val="20"/>
                <w:szCs w:val="20"/>
                <w:lang w:eastAsia="ru-RU"/>
              </w:rPr>
              <w:t>Сыбайлас</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жемқорлық</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тәуекелдері</w:t>
            </w:r>
            <w:proofErr w:type="spellEnd"/>
            <w:r w:rsidRPr="004E2966">
              <w:rPr>
                <w:rFonts w:ascii="Times New Roman" w:eastAsia="Times New Roman" w:hAnsi="Times New Roman" w:cs="Times New Roman"/>
                <w:b/>
                <w:sz w:val="20"/>
                <w:szCs w:val="20"/>
                <w:lang w:eastAsia="ru-RU"/>
              </w:rPr>
              <w:t xml:space="preserve"> бар </w:t>
            </w:r>
            <w:proofErr w:type="spellStart"/>
            <w:r w:rsidRPr="004E2966">
              <w:rPr>
                <w:rFonts w:ascii="Times New Roman" w:eastAsia="Times New Roman" w:hAnsi="Times New Roman" w:cs="Times New Roman"/>
                <w:b/>
                <w:sz w:val="20"/>
                <w:szCs w:val="20"/>
                <w:lang w:eastAsia="ru-RU"/>
              </w:rPr>
              <w:t>лауазымдық</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өкілеттіктер</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proofErr w:type="spellStart"/>
            <w:r w:rsidRPr="004E2966">
              <w:rPr>
                <w:rFonts w:ascii="Times New Roman" w:eastAsia="Times New Roman" w:hAnsi="Times New Roman" w:cs="Times New Roman"/>
                <w:b/>
                <w:sz w:val="20"/>
                <w:szCs w:val="20"/>
                <w:lang w:eastAsia="ru-RU"/>
              </w:rPr>
              <w:t>Сыбайлас</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жемқорлық</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тәуекелдері</w:t>
            </w:r>
            <w:proofErr w:type="spellEnd"/>
          </w:p>
        </w:tc>
        <w:tc>
          <w:tcPr>
            <w:tcW w:w="1326" w:type="dxa"/>
            <w:tcBorders>
              <w:top w:val="outset" w:sz="6" w:space="0" w:color="auto"/>
              <w:left w:val="single" w:sz="4"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b/>
                <w:sz w:val="20"/>
                <w:szCs w:val="20"/>
                <w:lang w:eastAsia="ru-RU"/>
              </w:rPr>
            </w:pPr>
            <w:proofErr w:type="spellStart"/>
            <w:r w:rsidRPr="004E2966">
              <w:rPr>
                <w:rFonts w:ascii="Times New Roman" w:eastAsia="Times New Roman" w:hAnsi="Times New Roman" w:cs="Times New Roman"/>
                <w:b/>
                <w:sz w:val="20"/>
                <w:szCs w:val="20"/>
                <w:lang w:eastAsia="ru-RU"/>
              </w:rPr>
              <w:t>Сыбайлас</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жемқорлық</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тәуекелдері</w:t>
            </w:r>
            <w:proofErr w:type="spellEnd"/>
            <w:r w:rsidRPr="004E2966">
              <w:rPr>
                <w:rFonts w:ascii="Times New Roman" w:eastAsia="Times New Roman" w:hAnsi="Times New Roman" w:cs="Times New Roman"/>
                <w:b/>
                <w:sz w:val="20"/>
                <w:szCs w:val="20"/>
                <w:lang w:eastAsia="ru-RU"/>
              </w:rPr>
              <w:t xml:space="preserve"> </w:t>
            </w:r>
            <w:proofErr w:type="spellStart"/>
            <w:r w:rsidRPr="004E2966">
              <w:rPr>
                <w:rFonts w:ascii="Times New Roman" w:eastAsia="Times New Roman" w:hAnsi="Times New Roman" w:cs="Times New Roman"/>
                <w:b/>
                <w:sz w:val="20"/>
                <w:szCs w:val="20"/>
                <w:lang w:eastAsia="ru-RU"/>
              </w:rPr>
              <w:t>деңгейі</w:t>
            </w:r>
            <w:proofErr w:type="spellEnd"/>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r w:rsidRPr="004E2966">
              <w:rPr>
                <w:rFonts w:ascii="Times New Roman" w:eastAsia="Times New Roman" w:hAnsi="Times New Roman" w:cs="Times New Roman"/>
                <w:sz w:val="20"/>
                <w:szCs w:val="20"/>
                <w:lang w:eastAsia="ru-RU"/>
              </w:rPr>
              <w:t>1</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«Жаңақорған ауданы әкімінің аппараты» 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0B0164"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t>Жаңақорған ауданының тиісті сала орынбасары, аудан әкімі аппаратының мемлекеттік құқықтық жұмыстар бөлімінің</w:t>
            </w:r>
            <w:r w:rsidR="00AB2ED9" w:rsidRPr="004E2966">
              <w:rPr>
                <w:rFonts w:ascii="Times New Roman" w:hAnsi="Times New Roman"/>
                <w:sz w:val="20"/>
                <w:szCs w:val="20"/>
                <w:lang w:val="kk-KZ"/>
              </w:rPr>
              <w:t xml:space="preserve"> басшысы және бас маманы,</w:t>
            </w:r>
            <w:r w:rsidRPr="004E2966">
              <w:rPr>
                <w:rFonts w:ascii="Times New Roman" w:hAnsi="Times New Roman"/>
                <w:sz w:val="20"/>
                <w:szCs w:val="20"/>
                <w:lang w:val="kk-KZ"/>
              </w:rPr>
              <w:t xml:space="preserve"> Жаңақорған ауданының ауыл шаруашылығы мен жер қатынастары   бөлімінің басшысы және мамандары</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tcPr>
          <w:p w:rsidR="00AB2ED9" w:rsidRPr="004E2966" w:rsidRDefault="00AB2ED9" w:rsidP="00AB2ED9">
            <w:pPr>
              <w:pStyle w:val="a4"/>
              <w:pBdr>
                <w:bottom w:val="single" w:sz="4" w:space="31" w:color="FFFFFF"/>
              </w:pBdr>
              <w:ind w:firstLine="708"/>
              <w:contextualSpacing/>
              <w:jc w:val="both"/>
              <w:rPr>
                <w:sz w:val="20"/>
                <w:szCs w:val="20"/>
                <w:lang w:val="kk-KZ"/>
              </w:rPr>
            </w:pPr>
            <w:r w:rsidRPr="004E2966">
              <w:rPr>
                <w:sz w:val="20"/>
                <w:szCs w:val="20"/>
                <w:lang w:val="kk-KZ"/>
              </w:rPr>
              <w:t>Қазақстан Республикасының Жер кодексіне 14-1 бабына және «Жер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№301 бұйрығына өзгеріс енгізу</w:t>
            </w: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tc>
        <w:tc>
          <w:tcPr>
            <w:tcW w:w="2409" w:type="dxa"/>
            <w:tcBorders>
              <w:top w:val="single" w:sz="4" w:space="0" w:color="auto"/>
              <w:left w:val="outset" w:sz="6" w:space="0" w:color="auto"/>
              <w:bottom w:val="outset" w:sz="6" w:space="0" w:color="auto"/>
              <w:right w:val="outset" w:sz="6" w:space="0" w:color="auto"/>
            </w:tcBorders>
            <w:shd w:val="clear" w:color="auto" w:fill="FFFFFF"/>
            <w:vAlign w:val="center"/>
          </w:tcPr>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heme="minorEastAsia" w:hAnsi="Times New Roman" w:cs="Times New Roman"/>
                <w:sz w:val="20"/>
                <w:szCs w:val="20"/>
                <w:lang w:val="kk-KZ" w:eastAsia="ru-RU"/>
              </w:rPr>
              <w:t>Қызылорда облысының жер ресурстарын басқару департаменті аудан әкімі аппаратына қатысты жер заңнамасының сақталуына тексерулер жүргізіп, нәтижесінде анықталған заң бұзушылықтарды жою туралы нұсқамалар енгізеді. Аталған нұсқамаларды орындау мақсатында аудан әкімі тиісті сот органдарына жүгінеді.</w:t>
            </w:r>
            <w:r w:rsidRPr="00AB2ED9">
              <w:rPr>
                <w:rFonts w:ascii="Times New Roman" w:eastAsia="Times New Roman" w:hAnsi="Times New Roman" w:cs="Times New Roman"/>
                <w:sz w:val="20"/>
                <w:szCs w:val="20"/>
                <w:lang w:val="kk-KZ" w:eastAsia="ru-RU"/>
              </w:rPr>
              <w:t xml:space="preserve"> </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«Қазақстан Республикасындағы жергілікті мемлекеттік басқару және өзін-өзі басқару туралы» Қазақстан Республикасы Заңының 1-бабының 4) тармақшасына сәйкес,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 болып табылады.</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Аталған Заңның 1-бабының 7) тармақшасына сәйкес, жергілікті бюджеттен қаржыландырылатын атқарушы орган – жергілікті мемлекеттік басқарудың және өзін-өзі басқарудың жекелеген функцияларын жүзеге асыруға әкімдік уәкілеттік берген, тиісті жергілікті бюджеттерден қаржыландырылатын мемлекеттік мекеме болып табылады.</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 xml:space="preserve"> Осы ретте, Қазақстан Республикасы </w:t>
            </w:r>
            <w:r w:rsidRPr="00AB2ED9">
              <w:rPr>
                <w:rFonts w:ascii="Times New Roman" w:eastAsia="Times New Roman" w:hAnsi="Times New Roman" w:cs="Times New Roman"/>
                <w:sz w:val="20"/>
                <w:szCs w:val="20"/>
                <w:lang w:val="kk-KZ" w:eastAsia="ru-RU"/>
              </w:rPr>
              <w:lastRenderedPageBreak/>
              <w:t>Жер кодексінің 12-бабының 30) тармақшасына сәйкес, жер қатынастары жөніндегі уәкілетті орган – жер қатынастары саласындағы функцияларды жүзеге асыратын жергілікті атқарушы органның құрылымдық бөлімшесі болып табылады.</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Сонымен қатар, «Қазақстан Республикасындағы жергілікті мемлекеттік басқару және өзін-өзі басқару туралы» Қазақстан Республикасының Заңы мен Қазақстан Республикасы Жер кодексінің нормаларына сәйкес, тиісті саладағы мемлекеттік саясатты іске асыру және құқықтық актілерді әзірлеу уәкілетті органның құзыретіне жатады.</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 xml:space="preserve"> Жер учаскесіне құқық беру, жерге орналастыру жобаларын әзірлеу, жер комиссиясының материалдарын дайындау және жер қатынастары саласындағы өзге де функциялар тікелей ауданның ауыл шаруашылығы және жер қатынастары бөлімімен жүзеге асырылады.</w:t>
            </w:r>
          </w:p>
          <w:p w:rsidR="00AB2ED9" w:rsidRPr="00AB2ED9" w:rsidRDefault="00AB2ED9" w:rsidP="00AB2ED9">
            <w:pPr>
              <w:spacing w:after="0" w:line="240" w:lineRule="auto"/>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Осыған байланысты, жер заңнамасының сақталуына қатысты мемлекеттік бақылау шараларын аудан әкімі аппаратына емес, тікелей жер қатынастары саласындағы уәкілетті органға қатысты тағайындау және сотта аудан әкімдігі атынан өкіл ретінде тиісті қаулыны әзірлеген уәкілетті орган қатысуы жөнінде  заңнамалық деңгейде нақтылау орынды деп санаймыз.</w:t>
            </w:r>
          </w:p>
          <w:p w:rsidR="00AB2ED9" w:rsidRPr="00AB2ED9" w:rsidRDefault="00AB2ED9" w:rsidP="00AB2ED9">
            <w:pPr>
              <w:spacing w:after="0" w:line="240" w:lineRule="auto"/>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Бұл:</w:t>
            </w:r>
            <w:r w:rsidRPr="00AB2ED9">
              <w:rPr>
                <w:rFonts w:ascii="Times New Roman" w:eastAsia="Times New Roman" w:hAnsi="Times New Roman" w:cs="Times New Roman"/>
                <w:sz w:val="20"/>
                <w:szCs w:val="20"/>
                <w:lang w:val="kk-KZ" w:eastAsia="ru-RU"/>
              </w:rPr>
              <w:br/>
              <w:t>– бақылау субъектісін нақты айқындауға;</w:t>
            </w:r>
            <w:r w:rsidRPr="00AB2ED9">
              <w:rPr>
                <w:rFonts w:ascii="Times New Roman" w:eastAsia="Times New Roman" w:hAnsi="Times New Roman" w:cs="Times New Roman"/>
                <w:sz w:val="20"/>
                <w:szCs w:val="20"/>
                <w:lang w:val="kk-KZ" w:eastAsia="ru-RU"/>
              </w:rPr>
              <w:br/>
              <w:t>– тексеру жүргізу рәсімдерін құқықтық тұрғыдан жүйелеуге;</w:t>
            </w:r>
            <w:r w:rsidRPr="00AB2ED9">
              <w:rPr>
                <w:rFonts w:ascii="Times New Roman" w:eastAsia="Times New Roman" w:hAnsi="Times New Roman" w:cs="Times New Roman"/>
                <w:sz w:val="20"/>
                <w:szCs w:val="20"/>
                <w:lang w:val="kk-KZ" w:eastAsia="ru-RU"/>
              </w:rPr>
              <w:br/>
            </w:r>
            <w:r w:rsidRPr="00AB2ED9">
              <w:rPr>
                <w:rFonts w:ascii="Times New Roman" w:eastAsia="Times New Roman" w:hAnsi="Times New Roman" w:cs="Times New Roman"/>
                <w:sz w:val="20"/>
                <w:szCs w:val="20"/>
                <w:lang w:val="kk-KZ" w:eastAsia="ru-RU"/>
              </w:rPr>
              <w:lastRenderedPageBreak/>
              <w:t>– жер қатынастары саласындағы функцияларды тікелей жүзеге асыратын органның жауапкершілігін нақтылауға;</w:t>
            </w:r>
            <w:r w:rsidRPr="00AB2ED9">
              <w:rPr>
                <w:rFonts w:ascii="Times New Roman" w:eastAsia="Times New Roman" w:hAnsi="Times New Roman" w:cs="Times New Roman"/>
                <w:sz w:val="20"/>
                <w:szCs w:val="20"/>
                <w:lang w:val="kk-KZ" w:eastAsia="ru-RU"/>
              </w:rPr>
              <w:br/>
              <w:t>– артық әкімшілік рәсімдерді қысқартуға мүмкіндік береді.</w:t>
            </w:r>
          </w:p>
          <w:p w:rsidR="009C1F90" w:rsidRPr="004E2966" w:rsidRDefault="009C1F90" w:rsidP="00AB2ED9">
            <w:pPr>
              <w:pStyle w:val="a4"/>
              <w:pBdr>
                <w:bottom w:val="single" w:sz="4" w:space="31" w:color="FFFFFF"/>
              </w:pBdr>
              <w:ind w:firstLine="708"/>
              <w:contextualSpacing/>
              <w:jc w:val="both"/>
              <w:rPr>
                <w:sz w:val="20"/>
                <w:szCs w:val="20"/>
                <w:lang w:val="kk-KZ" w:eastAsia="ru-RU"/>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0B0164"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lastRenderedPageBreak/>
              <w:t>Сыбайлас 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r w:rsidRPr="004E2966">
              <w:rPr>
                <w:rFonts w:ascii="Times New Roman" w:eastAsia="Times New Roman" w:hAnsi="Times New Roman" w:cs="Times New Roman"/>
                <w:sz w:val="20"/>
                <w:szCs w:val="20"/>
                <w:lang w:eastAsia="ru-RU"/>
              </w:rPr>
              <w:lastRenderedPageBreak/>
              <w:t>2</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9C7E9B" w:rsidP="009C7E9B">
            <w:pPr>
              <w:spacing w:after="100" w:afterAutospacing="1" w:line="240" w:lineRule="auto"/>
              <w:rPr>
                <w:rFonts w:ascii="Times New Roman" w:eastAsia="Times New Roman" w:hAnsi="Times New Roman" w:cs="Times New Roman"/>
                <w:sz w:val="20"/>
                <w:szCs w:val="20"/>
                <w:lang w:eastAsia="ru-RU"/>
              </w:rPr>
            </w:pPr>
            <w:r w:rsidRPr="004E2966">
              <w:rPr>
                <w:rFonts w:ascii="Times New Roman" w:hAnsi="Times New Roman"/>
                <w:sz w:val="20"/>
                <w:szCs w:val="20"/>
                <w:lang w:val="kk-KZ"/>
              </w:rPr>
              <w:t>«Жаңақорған ауданының тұрғын үй-коммуналдық шаруашылығы, жолаушылар көлігі және автомобиль жолдары бөлімі» 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9C7E9B" w:rsidP="009C1F90">
            <w:pPr>
              <w:spacing w:after="100" w:afterAutospacing="1" w:line="240" w:lineRule="auto"/>
              <w:rPr>
                <w:rFonts w:ascii="Times New Roman" w:eastAsia="Times New Roman" w:hAnsi="Times New Roman" w:cs="Times New Roman"/>
                <w:sz w:val="20"/>
                <w:szCs w:val="20"/>
                <w:lang w:eastAsia="ru-RU"/>
              </w:rPr>
            </w:pPr>
            <w:r w:rsidRPr="004E2966">
              <w:rPr>
                <w:rFonts w:ascii="Times New Roman" w:hAnsi="Times New Roman"/>
                <w:sz w:val="20"/>
                <w:szCs w:val="20"/>
                <w:lang w:val="kk-KZ"/>
              </w:rPr>
              <w:t>Жаңақорған ауданының тұрғын үй-коммуналдық шаруашылығы, жолаушылар көлігі және автомобиль жолдары бөлімінің басшысы және мамандары бөлімінің басшысы және мамандары</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tcPr>
          <w:p w:rsidR="00AB2ED9" w:rsidRPr="004E2966" w:rsidRDefault="00AB2ED9" w:rsidP="00AB2ED9">
            <w:pPr>
              <w:spacing w:after="100" w:afterAutospacing="1" w:line="240" w:lineRule="auto"/>
              <w:rPr>
                <w:rFonts w:ascii="Times New Roman" w:hAnsi="Times New Roman"/>
                <w:sz w:val="20"/>
                <w:szCs w:val="20"/>
                <w:lang w:val="kk-KZ"/>
              </w:rPr>
            </w:pPr>
          </w:p>
          <w:p w:rsidR="009C1F90" w:rsidRPr="004E2966" w:rsidRDefault="00AB2ED9" w:rsidP="00AB2ED9">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t>Қазақстан Республикасы Ұлттық экономика министрінің 2015 жылғы 3 ақпандағы № 71 бұйрығымен бекітілген Сәулет, қала құрылысы және құрылыс қызметі саласында инжинирингтік қызметтер көрсету қағидаларына өзгеріс енгізу</w:t>
            </w: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tcPr>
          <w:p w:rsidR="00AB2ED9" w:rsidRPr="00AB2ED9" w:rsidRDefault="00AB2ED9" w:rsidP="00AB2ED9">
            <w:pPr>
              <w:pBdr>
                <w:bottom w:val="single" w:sz="4" w:space="30" w:color="FFFFFF"/>
              </w:pBdr>
              <w:tabs>
                <w:tab w:val="left" w:pos="0"/>
              </w:tabs>
              <w:spacing w:after="0" w:line="240" w:lineRule="auto"/>
              <w:contextualSpacing/>
              <w:jc w:val="both"/>
              <w:rPr>
                <w:rFonts w:ascii="Times New Roman" w:eastAsiaTheme="minorEastAsia" w:hAnsi="Times New Roman" w:cs="Times New Roman"/>
                <w:sz w:val="20"/>
                <w:szCs w:val="20"/>
                <w:lang w:val="kk-KZ" w:eastAsia="ru-RU"/>
              </w:rPr>
            </w:pPr>
            <w:r w:rsidRPr="00AB2ED9">
              <w:rPr>
                <w:rFonts w:ascii="Times New Roman" w:eastAsiaTheme="minorEastAsia" w:hAnsi="Times New Roman" w:cs="Times New Roman"/>
                <w:sz w:val="20"/>
                <w:szCs w:val="20"/>
                <w:lang w:val="kk-KZ" w:eastAsia="ru-RU"/>
              </w:rPr>
              <w:t>Қазақстан Республикасы Ұлттық экономика министрінің 2015 жылғы</w:t>
            </w:r>
            <w:r w:rsidRPr="00AB2ED9">
              <w:rPr>
                <w:rFonts w:ascii="Times New Roman" w:eastAsiaTheme="minorEastAsia" w:hAnsi="Times New Roman" w:cs="Times New Roman"/>
                <w:sz w:val="20"/>
                <w:szCs w:val="20"/>
                <w:lang w:val="kk-KZ" w:eastAsia="ru-RU"/>
              </w:rPr>
              <w:br/>
              <w:t xml:space="preserve">3 ақпандағы № 71 бұйрығымен бекітілген Сәулет, қала құрылысы және құрылыс қызметі саласында инжинирингтік қызметтер көрсету қағидаларының 10-тармағына сәйкес техникалық қадағалау жөніндегі сарапшының міндеттері белгіленген. Атап айтқанда, техникалық қадағалау жөніндегі сарапшы тұрақты негізде құрылыс-монтаждау жұмыстарының сапасын қадағалауға, яғни құрылыс нысанында тұрақты негізде құрылыс-монтаж жұмыстарының барлық кезендерін бақылауды жүзеге асыруға тиіс. Алайда, іс жүзінде техникалық қадағалауды жүзеге асыратын бір тұлғаға облыстың әртүрлі аудандарында орналасқан бірнеше құрылыс нысандарында бекітіледі. Яғни, бір техникалық қадағалауды жүзеге асыратын сарапшыға бірнеше құрылыс нысандары бекітілгендіктен, күнделікті бір уақытта әр түрлі аудандарда орналасқан екі немесе одан да көп нысандарда болуына мүмкіндік бермейді. Қалыптасқан мән-жайлар құрылыс-монтаждау жұмысына ресми техникалық бақылау жүргізуге байланысты сыбайлас жемқорлық тәуекелдеріне және </w:t>
            </w:r>
            <w:r w:rsidRPr="00AB2ED9">
              <w:rPr>
                <w:rFonts w:ascii="Times New Roman" w:eastAsiaTheme="minorEastAsia" w:hAnsi="Times New Roman" w:cs="Times New Roman"/>
                <w:sz w:val="20"/>
                <w:szCs w:val="20"/>
                <w:lang w:val="kk-KZ" w:eastAsia="ru-RU"/>
              </w:rPr>
              <w:lastRenderedPageBreak/>
              <w:t xml:space="preserve">нысанды пайдалануға қабылдауды жүргізу кезінде тиісті құжаттаманы жалған ресімдеуге әкеп соғуы мүмкін. </w:t>
            </w:r>
          </w:p>
          <w:p w:rsidR="00AB2ED9" w:rsidRPr="004E2966" w:rsidRDefault="00AB2ED9" w:rsidP="009C1F90">
            <w:pPr>
              <w:spacing w:after="100" w:afterAutospacing="1" w:line="240" w:lineRule="auto"/>
              <w:rPr>
                <w:rFonts w:ascii="Times New Roman" w:hAnsi="Times New Roman"/>
                <w:sz w:val="20"/>
                <w:szCs w:val="20"/>
                <w:lang w:val="kk-KZ"/>
              </w:rPr>
            </w:pP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4E2966"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lastRenderedPageBreak/>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r w:rsidRPr="004E2966">
              <w:rPr>
                <w:rFonts w:ascii="Times New Roman" w:eastAsia="Times New Roman" w:hAnsi="Times New Roman" w:cs="Times New Roman"/>
                <w:sz w:val="20"/>
                <w:szCs w:val="20"/>
                <w:lang w:eastAsia="ru-RU"/>
              </w:rPr>
              <w:lastRenderedPageBreak/>
              <w:t>3</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tcPr>
          <w:p w:rsidR="004631D4" w:rsidRPr="004E2966" w:rsidRDefault="004631D4" w:rsidP="004631D4">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eastAsia="ru-RU"/>
              </w:rPr>
              <w:t>«</w:t>
            </w:r>
            <w:proofErr w:type="gramStart"/>
            <w:r w:rsidRPr="004E2966">
              <w:rPr>
                <w:rFonts w:ascii="Times New Roman" w:eastAsia="Times New Roman" w:hAnsi="Times New Roman" w:cs="Times New Roman"/>
                <w:sz w:val="20"/>
                <w:szCs w:val="20"/>
                <w:lang w:val="kk-KZ" w:eastAsia="ru-RU"/>
              </w:rPr>
              <w:t>Жа</w:t>
            </w:r>
            <w:proofErr w:type="gramEnd"/>
            <w:r w:rsidRPr="004E2966">
              <w:rPr>
                <w:rFonts w:ascii="Times New Roman" w:eastAsia="Times New Roman" w:hAnsi="Times New Roman" w:cs="Times New Roman"/>
                <w:sz w:val="20"/>
                <w:szCs w:val="20"/>
                <w:lang w:val="kk-KZ" w:eastAsia="ru-RU"/>
              </w:rPr>
              <w:t xml:space="preserve">ңақорған ауданының </w:t>
            </w:r>
            <w:proofErr w:type="spellStart"/>
            <w:r w:rsidRPr="004E2966">
              <w:rPr>
                <w:rFonts w:ascii="Times New Roman" w:eastAsia="Times New Roman" w:hAnsi="Times New Roman" w:cs="Times New Roman"/>
                <w:sz w:val="20"/>
                <w:szCs w:val="20"/>
                <w:lang w:eastAsia="ru-RU"/>
              </w:rPr>
              <w:t>аудандық</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мәдениет</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және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тілдерді</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дамыту</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бөлімі</w:t>
            </w:r>
            <w:proofErr w:type="spellEnd"/>
            <w:r w:rsidRPr="004E2966">
              <w:rPr>
                <w:rFonts w:ascii="Times New Roman" w:eastAsia="Times New Roman" w:hAnsi="Times New Roman" w:cs="Times New Roman"/>
                <w:sz w:val="20"/>
                <w:szCs w:val="20"/>
                <w:lang w:eastAsia="ru-RU"/>
              </w:rPr>
              <w:t xml:space="preserve">» </w:t>
            </w:r>
            <w:r w:rsidRPr="004E2966">
              <w:rPr>
                <w:rFonts w:ascii="Times New Roman" w:eastAsia="Times New Roman" w:hAnsi="Times New Roman" w:cs="Times New Roman"/>
                <w:sz w:val="20"/>
                <w:szCs w:val="20"/>
                <w:lang w:val="kk-KZ" w:eastAsia="ru-RU"/>
              </w:rPr>
              <w:t>КММ</w:t>
            </w:r>
          </w:p>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8F4E5F" w:rsidP="008F4E5F">
            <w:pPr>
              <w:autoSpaceDE w:val="0"/>
              <w:autoSpaceDN w:val="0"/>
              <w:adjustRightInd w:val="0"/>
              <w:rPr>
                <w:rFonts w:ascii="Times New Roman" w:eastAsia="Times New Roman" w:hAnsi="Times New Roman" w:cs="Times New Roman"/>
                <w:sz w:val="20"/>
                <w:szCs w:val="20"/>
                <w:lang w:eastAsia="ru-RU"/>
              </w:rPr>
            </w:pPr>
            <w:r w:rsidRPr="004E2966">
              <w:rPr>
                <w:rFonts w:ascii="Times New Roman" w:eastAsia="Times New Roman" w:hAnsi="Times New Roman" w:cs="Times New Roman"/>
                <w:bCs/>
                <w:color w:val="000000"/>
                <w:spacing w:val="1"/>
                <w:sz w:val="20"/>
                <w:szCs w:val="20"/>
                <w:lang w:val="kk-KZ"/>
              </w:rPr>
              <w:t>Бөлім басшысы, Заңнамалық кеңес жөніндегі әдіскер</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AB2ED9"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 xml:space="preserve">Тәртіптік теріс қылықты анықтау </w:t>
            </w: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8D1560" w:rsidRDefault="008F4E5F"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cs="Times New Roman"/>
                <w:color w:val="000000"/>
                <w:sz w:val="20"/>
                <w:szCs w:val="20"/>
                <w:lang w:val="kk-KZ"/>
              </w:rPr>
              <w:t xml:space="preserve">Қазақстан Республикасы Ұлттық экономика министрінің 2015 жылғы 2 ақпандағы № 70 және Қазақстан Республикасы Мәдениет және спорт министрінің 2017 жылғы                     17 шілдедегі № 209 бұйрықтарын аудандық және ауылдық деңгейдегі кәсіпорын басшылығына конкурс жариялау барысында негізге алынуына байланысты кәсіпорын және ауылдық клуб үйлерінің басшыларын тағайындау барысында </w:t>
            </w:r>
            <w:r w:rsidRPr="004E2966">
              <w:rPr>
                <w:rFonts w:ascii="Times New Roman" w:hAnsi="Times New Roman" w:cs="Times New Roman"/>
                <w:bCs/>
                <w:color w:val="151515"/>
                <w:sz w:val="20"/>
                <w:szCs w:val="20"/>
                <w:lang w:val="kk-KZ"/>
              </w:rPr>
              <w:t>сыбайлас жемқорлық тәуекелдері туындауы мүмкін</w:t>
            </w: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tcPr>
          <w:p w:rsidR="009C1F90" w:rsidRPr="004E2966" w:rsidRDefault="004E2966" w:rsidP="009C1F90">
            <w:pPr>
              <w:spacing w:after="100" w:afterAutospacing="1" w:line="240" w:lineRule="auto"/>
              <w:rPr>
                <w:rFonts w:ascii="Times New Roman" w:hAnsi="Times New Roman"/>
                <w:sz w:val="20"/>
                <w:szCs w:val="20"/>
                <w:lang w:val="kk-KZ"/>
              </w:rPr>
            </w:pPr>
            <w:r w:rsidRPr="004E2966">
              <w:rPr>
                <w:rFonts w:ascii="Times New Roman" w:hAnsi="Times New Roman"/>
                <w:sz w:val="20"/>
                <w:szCs w:val="20"/>
                <w:lang w:val="kk-KZ"/>
              </w:rPr>
              <w:t>Бұндай</w:t>
            </w:r>
            <w:r w:rsidR="00AB2ED9" w:rsidRPr="004E2966">
              <w:rPr>
                <w:rFonts w:ascii="Times New Roman" w:hAnsi="Times New Roman"/>
                <w:sz w:val="20"/>
                <w:szCs w:val="20"/>
                <w:lang w:val="kk-KZ"/>
              </w:rPr>
              <w:t xml:space="preserve"> дерек соңғы 3 жылда орын алмаған. Дегенмен,</w:t>
            </w:r>
            <w:r w:rsidRPr="004E2966">
              <w:rPr>
                <w:rFonts w:ascii="Times New Roman" w:hAnsi="Times New Roman"/>
                <w:sz w:val="20"/>
                <w:szCs w:val="20"/>
                <w:lang w:val="kk-KZ"/>
              </w:rPr>
              <w:t xml:space="preserve"> сыбайлас</w:t>
            </w:r>
            <w:r w:rsidR="00AB2ED9" w:rsidRPr="004E2966">
              <w:rPr>
                <w:rFonts w:ascii="Times New Roman" w:hAnsi="Times New Roman"/>
                <w:sz w:val="20"/>
                <w:szCs w:val="20"/>
                <w:lang w:val="kk-KZ"/>
              </w:rPr>
              <w:br/>
            </w:r>
            <w:r w:rsidR="008F4E5F" w:rsidRPr="004E2966">
              <w:rPr>
                <w:rFonts w:ascii="Times New Roman" w:hAnsi="Times New Roman"/>
                <w:sz w:val="20"/>
                <w:szCs w:val="20"/>
                <w:lang w:val="kk-KZ"/>
              </w:rPr>
              <w:t>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F4645F" w:rsidP="009C1F90">
            <w:pPr>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t>4</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8F4E5F"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 xml:space="preserve">«Жаңақорған ауданының </w:t>
            </w:r>
            <w:r w:rsidR="009C1F90" w:rsidRPr="004E2966">
              <w:rPr>
                <w:rFonts w:ascii="Times New Roman" w:eastAsia="Times New Roman" w:hAnsi="Times New Roman" w:cs="Times New Roman"/>
                <w:sz w:val="20"/>
                <w:szCs w:val="20"/>
                <w:lang w:val="kk-KZ" w:eastAsia="ru-RU"/>
              </w:rPr>
              <w:t xml:space="preserve"> құрылыс, сәулет және қала құрылысы бөлімі» </w:t>
            </w:r>
            <w:r w:rsidRPr="004E2966">
              <w:rPr>
                <w:rFonts w:ascii="Times New Roman" w:eastAsia="Times New Roman" w:hAnsi="Times New Roman" w:cs="Times New Roman"/>
                <w:sz w:val="20"/>
                <w:szCs w:val="20"/>
                <w:lang w:val="kk-KZ" w:eastAsia="ru-RU"/>
              </w:rPr>
              <w:t>КММ</w:t>
            </w:r>
          </w:p>
          <w:p w:rsidR="009C1F90" w:rsidRPr="004E2966" w:rsidRDefault="009C1F90" w:rsidP="009C1F90">
            <w:pPr>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t> </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A35412" w:rsidP="00A35412">
            <w:pPr>
              <w:spacing w:after="100" w:afterAutospacing="1" w:line="240" w:lineRule="auto"/>
              <w:rPr>
                <w:rFonts w:ascii="Times New Roman" w:eastAsia="Times New Roman" w:hAnsi="Times New Roman" w:cs="Times New Roman"/>
                <w:sz w:val="20"/>
                <w:szCs w:val="20"/>
                <w:lang w:val="kk-KZ" w:eastAsia="ru-RU"/>
              </w:rPr>
            </w:pPr>
            <w:proofErr w:type="spellStart"/>
            <w:r w:rsidRPr="004E2966">
              <w:rPr>
                <w:rFonts w:ascii="Times New Roman" w:eastAsia="Times New Roman" w:hAnsi="Times New Roman" w:cs="Times New Roman"/>
                <w:sz w:val="20"/>
                <w:szCs w:val="20"/>
                <w:lang w:eastAsia="ru-RU"/>
              </w:rPr>
              <w:t>Бө</w:t>
            </w:r>
            <w:proofErr w:type="gramStart"/>
            <w:r w:rsidRPr="004E2966">
              <w:rPr>
                <w:rFonts w:ascii="Times New Roman" w:eastAsia="Times New Roman" w:hAnsi="Times New Roman" w:cs="Times New Roman"/>
                <w:sz w:val="20"/>
                <w:szCs w:val="20"/>
                <w:lang w:eastAsia="ru-RU"/>
              </w:rPr>
              <w:t>л</w:t>
            </w:r>
            <w:proofErr w:type="gramEnd"/>
            <w:r w:rsidRPr="004E2966">
              <w:rPr>
                <w:rFonts w:ascii="Times New Roman" w:eastAsia="Times New Roman" w:hAnsi="Times New Roman" w:cs="Times New Roman"/>
                <w:sz w:val="20"/>
                <w:szCs w:val="20"/>
                <w:lang w:eastAsia="ru-RU"/>
              </w:rPr>
              <w:t>імнің</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басшысы</w:t>
            </w:r>
            <w:proofErr w:type="spellEnd"/>
            <w:r w:rsidRPr="004E2966">
              <w:rPr>
                <w:rFonts w:ascii="Times New Roman" w:eastAsia="Times New Roman" w:hAnsi="Times New Roman" w:cs="Times New Roman"/>
                <w:sz w:val="20"/>
                <w:szCs w:val="20"/>
                <w:lang w:eastAsia="ru-RU"/>
              </w:rPr>
              <w:t>,</w:t>
            </w:r>
            <w:r w:rsidRPr="004E2966">
              <w:rPr>
                <w:rFonts w:ascii="Times New Roman" w:eastAsia="Times New Roman" w:hAnsi="Times New Roman" w:cs="Times New Roman"/>
                <w:sz w:val="20"/>
                <w:szCs w:val="20"/>
                <w:lang w:val="kk-KZ" w:eastAsia="ru-RU"/>
              </w:rPr>
              <w:t xml:space="preserve"> </w:t>
            </w:r>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маман</w:t>
            </w:r>
            <w:proofErr w:type="spellEnd"/>
            <w:r w:rsidRPr="004E2966">
              <w:rPr>
                <w:rFonts w:ascii="Times New Roman" w:eastAsia="Times New Roman" w:hAnsi="Times New Roman" w:cs="Times New Roman"/>
                <w:sz w:val="20"/>
                <w:szCs w:val="20"/>
                <w:lang w:val="kk-KZ" w:eastAsia="ru-RU"/>
              </w:rPr>
              <w:t>дар</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56ED5"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Мемлекеттік қызмет көрсету</w:t>
            </w:r>
            <w:r w:rsidR="004E2966" w:rsidRPr="004E2966">
              <w:rPr>
                <w:rFonts w:ascii="Times New Roman" w:eastAsia="Times New Roman" w:hAnsi="Times New Roman" w:cs="Times New Roman"/>
                <w:sz w:val="20"/>
                <w:szCs w:val="20"/>
                <w:lang w:val="kk-KZ" w:eastAsia="ru-RU"/>
              </w:rPr>
              <w:t xml:space="preserve"> және </w:t>
            </w:r>
            <w:r w:rsidR="004E2966" w:rsidRPr="004E2966">
              <w:rPr>
                <w:rFonts w:ascii="Times New Roman" w:hAnsi="Times New Roman"/>
                <w:sz w:val="20"/>
                <w:szCs w:val="20"/>
                <w:lang w:val="kk-KZ"/>
              </w:rPr>
              <w:t xml:space="preserve">«Documentolog» электрондық құжат айналымы жүйесі және мемлекеттік органдардың интернет порталына өзгеріс енгізу </w:t>
            </w: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6ED5" w:rsidRPr="004E2966" w:rsidRDefault="00FA423B" w:rsidP="00FA423B">
            <w:pPr>
              <w:pStyle w:val="a7"/>
              <w:pBdr>
                <w:bottom w:val="single" w:sz="4" w:space="31" w:color="FFFFFF"/>
              </w:pBdr>
              <w:spacing w:after="0" w:line="240" w:lineRule="auto"/>
              <w:ind w:left="0" w:hanging="15"/>
              <w:jc w:val="both"/>
              <w:rPr>
                <w:rFonts w:ascii="Times New Roman" w:hAnsi="Times New Roman"/>
                <w:sz w:val="20"/>
                <w:szCs w:val="20"/>
                <w:lang w:val="kk-KZ"/>
              </w:rPr>
            </w:pPr>
            <w:r w:rsidRPr="004E2966">
              <w:rPr>
                <w:rFonts w:ascii="Times New Roman" w:hAnsi="Times New Roman"/>
                <w:sz w:val="20"/>
                <w:szCs w:val="20"/>
                <w:lang w:val="kk-KZ"/>
              </w:rPr>
              <w:t xml:space="preserve">1) </w:t>
            </w:r>
            <w:r w:rsidR="00456ED5" w:rsidRPr="004E2966">
              <w:rPr>
                <w:rFonts w:ascii="Times New Roman" w:hAnsi="Times New Roman"/>
                <w:sz w:val="20"/>
                <w:szCs w:val="20"/>
                <w:lang w:val="kk-KZ"/>
              </w:rPr>
              <w:t xml:space="preserve">Қызмет алушыны тыңдалымға шақыру арқылы онымен бетпе-бет қарым-қатынас орнату сыбайлас жемқорлық тәуекелдеріне алып келетін жағдайларды туындатуы ықтимал; жекелеген обьектілер бойынша құрылыстың басталғаны жөнінде тиісті құжаттарды мемлекеттік сәулет-құрылыс бақылау басқармасына </w:t>
            </w:r>
            <w:r w:rsidR="00456ED5" w:rsidRPr="004E2966">
              <w:rPr>
                <w:rFonts w:ascii="Times New Roman" w:hAnsi="Times New Roman"/>
                <w:color w:val="000000"/>
                <w:spacing w:val="2"/>
                <w:sz w:val="20"/>
                <w:szCs w:val="20"/>
                <w:lang w:val="kk-KZ"/>
              </w:rPr>
              <w:t>тиісті құжаттарды қағаз тасығышта қолма-қол ұсынып, жобаны егжей-тегжей талдап, түсіндіріп, рұқсат алу қажет.Осы тәуелділіктің салдарынан сыбайлас жемқорлық</w:t>
            </w:r>
            <w:r w:rsidRPr="004E2966">
              <w:rPr>
                <w:rFonts w:ascii="Times New Roman" w:hAnsi="Times New Roman"/>
                <w:color w:val="000000"/>
                <w:spacing w:val="2"/>
                <w:sz w:val="20"/>
                <w:szCs w:val="20"/>
                <w:lang w:val="kk-KZ"/>
              </w:rPr>
              <w:t xml:space="preserve"> тәуекелдерінің туындауы мүмкін</w:t>
            </w:r>
          </w:p>
          <w:p w:rsidR="00456ED5" w:rsidRPr="004E2966" w:rsidRDefault="00FA423B" w:rsidP="00456ED5">
            <w:pPr>
              <w:pStyle w:val="a7"/>
              <w:pBdr>
                <w:bottom w:val="single" w:sz="4" w:space="31" w:color="FFFFFF"/>
              </w:pBdr>
              <w:spacing w:after="0" w:line="240" w:lineRule="auto"/>
              <w:ind w:left="0" w:firstLine="709"/>
              <w:jc w:val="both"/>
              <w:rPr>
                <w:rFonts w:ascii="Times New Roman" w:hAnsi="Times New Roman"/>
                <w:color w:val="000000"/>
                <w:spacing w:val="2"/>
                <w:sz w:val="20"/>
                <w:szCs w:val="20"/>
                <w:lang w:val="kk-KZ"/>
              </w:rPr>
            </w:pPr>
            <w:r w:rsidRPr="004E2966">
              <w:rPr>
                <w:rFonts w:ascii="Times New Roman" w:hAnsi="Times New Roman"/>
                <w:sz w:val="20"/>
                <w:szCs w:val="20"/>
                <w:lang w:val="kk-KZ"/>
              </w:rPr>
              <w:t xml:space="preserve"> 2)</w:t>
            </w:r>
            <w:r w:rsidR="00456ED5" w:rsidRPr="004E2966">
              <w:rPr>
                <w:rFonts w:ascii="Times New Roman" w:hAnsi="Times New Roman"/>
                <w:sz w:val="20"/>
                <w:szCs w:val="20"/>
                <w:lang w:val="kk-KZ"/>
              </w:rPr>
              <w:t xml:space="preserve">«Documentolog» электрондық құжат айналымы жүйесі және мемлекеттік органдардың интернет порталы </w:t>
            </w:r>
            <w:r w:rsidR="00456ED5" w:rsidRPr="004E2966">
              <w:rPr>
                <w:rFonts w:ascii="Times New Roman" w:hAnsi="Times New Roman"/>
                <w:i/>
                <w:sz w:val="20"/>
                <w:szCs w:val="20"/>
                <w:lang w:val="kk-KZ"/>
              </w:rPr>
              <w:t>(бұдан әрі - МОИП)</w:t>
            </w:r>
            <w:r w:rsidR="00456ED5" w:rsidRPr="004E2966">
              <w:rPr>
                <w:rFonts w:ascii="Times New Roman" w:hAnsi="Times New Roman"/>
                <w:sz w:val="20"/>
                <w:szCs w:val="20"/>
                <w:lang w:val="kk-KZ"/>
              </w:rPr>
              <w:t xml:space="preserve"> ақпараттық </w:t>
            </w:r>
            <w:r w:rsidR="00456ED5" w:rsidRPr="004E2966">
              <w:rPr>
                <w:rFonts w:ascii="Times New Roman" w:hAnsi="Times New Roman"/>
                <w:sz w:val="20"/>
                <w:szCs w:val="20"/>
                <w:lang w:val="kk-KZ"/>
              </w:rPr>
              <w:lastRenderedPageBreak/>
              <w:t>жүйесі арқылы жолданымдарды(құжаттарды) жіберу немесе қабылдап алу кезінде шекті көлемнен асатын құжаттарды қабылдамауы себепті  құжаттар пакеті қолма-қол беріледі және осы әрекетте құжат тапсырушының құжат қабылдаушыға тәуелділігі  пайда болып, сыбайлас жемқорлық тәуекелдерінің туындауы мүмкін.</w:t>
            </w:r>
          </w:p>
          <w:p w:rsidR="00456ED5" w:rsidRPr="004E2966" w:rsidRDefault="00456ED5" w:rsidP="00456ED5">
            <w:pPr>
              <w:pStyle w:val="a7"/>
              <w:pBdr>
                <w:bottom w:val="single" w:sz="4" w:space="31" w:color="FFFFFF"/>
              </w:pBdr>
              <w:spacing w:after="0" w:line="240" w:lineRule="auto"/>
              <w:ind w:left="0" w:firstLine="709"/>
              <w:jc w:val="both"/>
              <w:rPr>
                <w:rFonts w:ascii="Times New Roman" w:hAnsi="Times New Roman"/>
                <w:sz w:val="20"/>
                <w:szCs w:val="20"/>
                <w:lang w:val="kk-KZ"/>
              </w:rPr>
            </w:pPr>
          </w:p>
          <w:p w:rsidR="009C1F90" w:rsidRPr="004E2966" w:rsidRDefault="009C1F90" w:rsidP="009C1F90">
            <w:pPr>
              <w:spacing w:after="100" w:afterAutospacing="1" w:line="240" w:lineRule="auto"/>
              <w:rPr>
                <w:rFonts w:ascii="Arial" w:eastAsia="Times New Roman" w:hAnsi="Arial" w:cs="Arial"/>
                <w:sz w:val="20"/>
                <w:szCs w:val="20"/>
                <w:lang w:val="kk-KZ" w:eastAsia="ru-RU"/>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E2966" w:rsidP="009C1F90">
            <w:pPr>
              <w:spacing w:after="100" w:afterAutospacing="1" w:line="240" w:lineRule="auto"/>
              <w:rPr>
                <w:rFonts w:ascii="Arial" w:eastAsia="Times New Roman" w:hAnsi="Arial" w:cs="Arial"/>
                <w:sz w:val="20"/>
                <w:szCs w:val="20"/>
                <w:lang w:val="kk-KZ" w:eastAsia="ru-RU"/>
              </w:rPr>
            </w:pPr>
            <w:r w:rsidRPr="004E2966">
              <w:rPr>
                <w:rFonts w:ascii="Times New Roman" w:hAnsi="Times New Roman"/>
                <w:sz w:val="20"/>
                <w:szCs w:val="20"/>
                <w:lang w:val="kk-KZ"/>
              </w:rPr>
              <w:lastRenderedPageBreak/>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F4645F" w:rsidP="009C1F90">
            <w:pPr>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lastRenderedPageBreak/>
              <w:t>5</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C41491" w:rsidP="00C41491">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Жаңақорған ауданының</w:t>
            </w:r>
            <w:r w:rsidR="009C1F90" w:rsidRPr="004E2966">
              <w:rPr>
                <w:rFonts w:ascii="Times New Roman" w:eastAsia="Times New Roman" w:hAnsi="Times New Roman" w:cs="Times New Roman"/>
                <w:sz w:val="20"/>
                <w:szCs w:val="20"/>
                <w:lang w:val="kk-KZ" w:eastAsia="ru-RU"/>
              </w:rPr>
              <w:t xml:space="preserve"> ауыл шаруашылығы және жер қатынастары бөлімі» </w:t>
            </w:r>
            <w:r w:rsidRPr="004E2966">
              <w:rPr>
                <w:rFonts w:ascii="Times New Roman" w:eastAsia="Times New Roman" w:hAnsi="Times New Roman" w:cs="Times New Roman"/>
                <w:sz w:val="20"/>
                <w:szCs w:val="20"/>
                <w:lang w:val="kk-KZ" w:eastAsia="ru-RU"/>
              </w:rPr>
              <w:t>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740EC" w:rsidP="00C41491">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cs="Times New Roman"/>
                <w:sz w:val="20"/>
                <w:szCs w:val="20"/>
                <w:lang w:val="kk-KZ"/>
              </w:rPr>
              <w:t xml:space="preserve">Бөлім басшысы, </w:t>
            </w:r>
            <w:r w:rsidR="00EB5D0A" w:rsidRPr="004E2966">
              <w:rPr>
                <w:rFonts w:ascii="Times New Roman" w:hAnsi="Times New Roman" w:cs="Times New Roman"/>
                <w:sz w:val="20"/>
                <w:szCs w:val="20"/>
                <w:lang w:val="kk-KZ"/>
              </w:rPr>
              <w:t>орынбасары,</w:t>
            </w:r>
            <w:r w:rsidRPr="004E2966">
              <w:rPr>
                <w:rFonts w:ascii="Times New Roman" w:hAnsi="Times New Roman" w:cs="Times New Roman"/>
                <w:sz w:val="20"/>
                <w:szCs w:val="20"/>
                <w:lang w:val="kk-KZ"/>
              </w:rPr>
              <w:t xml:space="preserve"> бас мамандар</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proofErr w:type="spellStart"/>
            <w:r w:rsidRPr="004E2966">
              <w:rPr>
                <w:rFonts w:ascii="Times New Roman" w:eastAsia="Times New Roman" w:hAnsi="Times New Roman" w:cs="Times New Roman"/>
                <w:sz w:val="20"/>
                <w:szCs w:val="20"/>
                <w:lang w:eastAsia="ru-RU"/>
              </w:rPr>
              <w:t>Мемлекеттік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қызмет</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көрсету</w:t>
            </w:r>
            <w:proofErr w:type="spellEnd"/>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740EC" w:rsidRPr="004E2966" w:rsidRDefault="004740EC" w:rsidP="004740EC">
            <w:pPr>
              <w:tabs>
                <w:tab w:val="left" w:pos="709"/>
              </w:tabs>
              <w:spacing w:after="0" w:line="240" w:lineRule="auto"/>
              <w:jc w:val="both"/>
              <w:rPr>
                <w:rFonts w:ascii="Times New Roman" w:hAnsi="Times New Roman" w:cs="Times New Roman"/>
                <w:sz w:val="20"/>
                <w:szCs w:val="20"/>
                <w:lang w:val="kk-KZ"/>
              </w:rPr>
            </w:pPr>
            <w:r w:rsidRPr="004E2966">
              <w:rPr>
                <w:rFonts w:ascii="Times New Roman" w:hAnsi="Times New Roman" w:cs="Times New Roman"/>
                <w:sz w:val="20"/>
                <w:szCs w:val="20"/>
                <w:lang w:val="kk-KZ"/>
              </w:rPr>
              <w:t>«Сауда - саттықты (аукцион, конкурс) талап етпейтін мемлекет меншігіндегі жер учаскелеріне құқық беру» мемлекеттік көрсетілетін қызметінің 1 кезеңі</w:t>
            </w:r>
            <w:r w:rsidRPr="004E2966">
              <w:rPr>
                <w:rFonts w:ascii="Times New Roman" w:hAnsi="Times New Roman" w:cs="Times New Roman"/>
                <w:b/>
                <w:sz w:val="20"/>
                <w:szCs w:val="20"/>
                <w:lang w:val="kk-KZ"/>
              </w:rPr>
              <w:t xml:space="preserve"> </w:t>
            </w:r>
            <w:r w:rsidRPr="004E2966">
              <w:rPr>
                <w:rFonts w:ascii="Times New Roman" w:hAnsi="Times New Roman" w:cs="Times New Roman"/>
                <w:sz w:val="20"/>
                <w:szCs w:val="20"/>
                <w:lang w:val="kk-KZ"/>
              </w:rPr>
              <w:t>және «Жер учаскесінің нысаналы мақсатын өзгертуге шешім беру» мемлекеттік көрсетілетін қызметтері қысқа мерзімді қамтуы;</w:t>
            </w:r>
          </w:p>
          <w:p w:rsidR="004740EC" w:rsidRPr="004E2966" w:rsidRDefault="004740EC" w:rsidP="004740EC">
            <w:pPr>
              <w:pStyle w:val="a6"/>
              <w:jc w:val="center"/>
              <w:rPr>
                <w:rFonts w:ascii="Times New Roman" w:hAnsi="Times New Roman"/>
                <w:sz w:val="20"/>
                <w:szCs w:val="20"/>
                <w:lang w:val="kk-KZ"/>
              </w:rPr>
            </w:pPr>
            <w:r w:rsidRPr="004E2966">
              <w:rPr>
                <w:rFonts w:ascii="Times New Roman" w:hAnsi="Times New Roman"/>
                <w:sz w:val="20"/>
                <w:szCs w:val="20"/>
                <w:lang w:val="kk-KZ"/>
              </w:rPr>
              <w:t>Сатып алу-сату немесе уақытша (қысқа мерзімді, ұзақ мерзімді) өтеулі (өтеусіз) жер пайдалану шартын жасасу жұмыстарын қағаз түрінде жүргізуі;</w:t>
            </w: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 </w:t>
            </w: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E2966"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F4645F"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6</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740EC" w:rsidP="004740EC">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«Жаңақорған ауданының</w:t>
            </w:r>
            <w:r w:rsidR="009C1F90" w:rsidRPr="004E2966">
              <w:rPr>
                <w:rFonts w:ascii="Times New Roman" w:eastAsia="Times New Roman" w:hAnsi="Times New Roman" w:cs="Times New Roman"/>
                <w:sz w:val="20"/>
                <w:szCs w:val="20"/>
                <w:lang w:val="kk-KZ" w:eastAsia="ru-RU"/>
              </w:rPr>
              <w:t xml:space="preserve"> жұмыспен қамту және әле</w:t>
            </w:r>
            <w:r w:rsidRPr="004E2966">
              <w:rPr>
                <w:rFonts w:ascii="Times New Roman" w:eastAsia="Times New Roman" w:hAnsi="Times New Roman" w:cs="Times New Roman"/>
                <w:sz w:val="20"/>
                <w:szCs w:val="20"/>
                <w:lang w:val="kk-KZ" w:eastAsia="ru-RU"/>
              </w:rPr>
              <w:t>уметтік бағдарламалар бөлімі» 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 </w:t>
            </w:r>
            <w:r w:rsidR="00EB5D0A" w:rsidRPr="004E2966">
              <w:rPr>
                <w:rFonts w:ascii="Times New Roman" w:eastAsia="Times New Roman" w:hAnsi="Times New Roman" w:cs="Times New Roman"/>
                <w:sz w:val="20"/>
                <w:szCs w:val="20"/>
                <w:lang w:val="kk-KZ" w:eastAsia="ru-RU"/>
              </w:rPr>
              <w:t>«Жаңақорған ауданының жұмыспен қамту және әлеуметтік бағдарламалар бөлімінің Халықты әлеуметтік қолдау және жәрдемақыларды төлеу секторының қызметкерлері</w:t>
            </w: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E2966"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Мемлекеттік көрсетілетін қызметтерге байланысты</w:t>
            </w: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D189D"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Тұрғын үй көмегіне, өтініш беруші азаматтарға арнал</w:t>
            </w:r>
            <w:r w:rsidR="00DE5ED7" w:rsidRPr="004E2966">
              <w:rPr>
                <w:rFonts w:ascii="Times New Roman" w:eastAsia="Times New Roman" w:hAnsi="Times New Roman" w:cs="Times New Roman"/>
                <w:sz w:val="20"/>
                <w:szCs w:val="20"/>
                <w:lang w:val="kk-KZ" w:eastAsia="ru-RU"/>
              </w:rPr>
              <w:t>ған эле</w:t>
            </w:r>
            <w:r w:rsidRPr="004E2966">
              <w:rPr>
                <w:rFonts w:ascii="Times New Roman" w:eastAsia="Times New Roman" w:hAnsi="Times New Roman" w:cs="Times New Roman"/>
                <w:sz w:val="20"/>
                <w:szCs w:val="20"/>
                <w:lang w:val="kk-KZ" w:eastAsia="ru-RU"/>
              </w:rPr>
              <w:t>ктрондық үкімет порталы арқылы өтініштерін білдіреді. Тапсырылған өтініштер бөлімнің ақпараттық жүйесіне түсіп, заңдылығына сай тұрғын үй көмегі тағайындалады. Алдайда</w:t>
            </w:r>
            <w:r w:rsidR="00DE5ED7" w:rsidRPr="004E2966">
              <w:rPr>
                <w:rFonts w:ascii="Times New Roman" w:eastAsia="Times New Roman" w:hAnsi="Times New Roman" w:cs="Times New Roman"/>
                <w:sz w:val="20"/>
                <w:szCs w:val="20"/>
                <w:lang w:val="kk-KZ" w:eastAsia="ru-RU"/>
              </w:rPr>
              <w:t>, о</w:t>
            </w:r>
            <w:r w:rsidRPr="004E2966">
              <w:rPr>
                <w:rFonts w:ascii="Times New Roman" w:eastAsia="Times New Roman" w:hAnsi="Times New Roman" w:cs="Times New Roman"/>
                <w:sz w:val="20"/>
                <w:szCs w:val="20"/>
                <w:lang w:val="kk-KZ" w:eastAsia="ru-RU"/>
              </w:rPr>
              <w:t>сы өтініш берген отбасылардың тиісті мемлекеттік ақпар</w:t>
            </w:r>
            <w:r w:rsidR="00DE5ED7" w:rsidRPr="004E2966">
              <w:rPr>
                <w:rFonts w:ascii="Times New Roman" w:eastAsia="Times New Roman" w:hAnsi="Times New Roman" w:cs="Times New Roman"/>
                <w:sz w:val="20"/>
                <w:szCs w:val="20"/>
                <w:lang w:val="kk-KZ" w:eastAsia="ru-RU"/>
              </w:rPr>
              <w:t>а</w:t>
            </w:r>
            <w:r w:rsidRPr="004E2966">
              <w:rPr>
                <w:rFonts w:ascii="Times New Roman" w:eastAsia="Times New Roman" w:hAnsi="Times New Roman" w:cs="Times New Roman"/>
                <w:sz w:val="20"/>
                <w:szCs w:val="20"/>
                <w:lang w:val="kk-KZ" w:eastAsia="ru-RU"/>
              </w:rPr>
              <w:t xml:space="preserve">ттық жүйесіне отбасыға кіретін кірістердің толығымен анықтау мүмкін емес, себебі бұл отбасылардың материалдық жағдайын учаскелік комиссиялар тексеру жөнінде заң нормаларында </w:t>
            </w:r>
            <w:r w:rsidRPr="004E2966">
              <w:rPr>
                <w:rFonts w:ascii="Times New Roman" w:eastAsia="Times New Roman" w:hAnsi="Times New Roman" w:cs="Times New Roman"/>
                <w:sz w:val="20"/>
                <w:szCs w:val="20"/>
                <w:lang w:val="kk-KZ" w:eastAsia="ru-RU"/>
              </w:rPr>
              <w:lastRenderedPageBreak/>
              <w:t xml:space="preserve">қарастырылмаған. Сондықтан, </w:t>
            </w:r>
            <w:r w:rsidR="00F4645F" w:rsidRPr="004E2966">
              <w:rPr>
                <w:rFonts w:ascii="Times New Roman" w:eastAsia="Times New Roman" w:hAnsi="Times New Roman" w:cs="Times New Roman"/>
                <w:sz w:val="20"/>
                <w:szCs w:val="20"/>
                <w:lang w:val="kk-KZ" w:eastAsia="ru-RU"/>
              </w:rPr>
              <w:t>«Т</w:t>
            </w:r>
            <w:r w:rsidRPr="004E2966">
              <w:rPr>
                <w:rFonts w:ascii="Times New Roman" w:eastAsia="Times New Roman" w:hAnsi="Times New Roman" w:cs="Times New Roman"/>
                <w:sz w:val="20"/>
                <w:szCs w:val="20"/>
                <w:lang w:val="kk-KZ" w:eastAsia="ru-RU"/>
              </w:rPr>
              <w:t xml:space="preserve">ұрғын үй </w:t>
            </w:r>
            <w:r w:rsidR="00F4645F" w:rsidRPr="004E2966">
              <w:rPr>
                <w:rFonts w:ascii="Times New Roman" w:eastAsia="Times New Roman" w:hAnsi="Times New Roman" w:cs="Times New Roman"/>
                <w:sz w:val="20"/>
                <w:szCs w:val="20"/>
                <w:lang w:val="kk-KZ" w:eastAsia="ru-RU"/>
              </w:rPr>
              <w:t xml:space="preserve">көмегін </w:t>
            </w:r>
            <w:r w:rsidRPr="004E2966">
              <w:rPr>
                <w:rFonts w:ascii="Times New Roman" w:eastAsia="Times New Roman" w:hAnsi="Times New Roman" w:cs="Times New Roman"/>
                <w:sz w:val="20"/>
                <w:szCs w:val="20"/>
                <w:lang w:val="kk-KZ" w:eastAsia="ru-RU"/>
              </w:rPr>
              <w:t>беру қағидаларын бекіту туралы»</w:t>
            </w:r>
            <w:r w:rsidR="00DE5ED7" w:rsidRPr="004E2966">
              <w:rPr>
                <w:rFonts w:ascii="Times New Roman" w:eastAsia="Times New Roman" w:hAnsi="Times New Roman" w:cs="Times New Roman"/>
                <w:sz w:val="20"/>
                <w:szCs w:val="20"/>
                <w:lang w:val="kk-KZ" w:eastAsia="ru-RU"/>
              </w:rPr>
              <w:t xml:space="preserve"> ҚР Өнеркәсіп </w:t>
            </w:r>
            <w:r w:rsidR="00F4645F" w:rsidRPr="004E2966">
              <w:rPr>
                <w:rFonts w:ascii="Times New Roman" w:eastAsia="Times New Roman" w:hAnsi="Times New Roman" w:cs="Times New Roman"/>
                <w:sz w:val="20"/>
                <w:szCs w:val="20"/>
                <w:lang w:val="kk-KZ" w:eastAsia="ru-RU"/>
              </w:rPr>
              <w:t>және құрылыс мин</w:t>
            </w:r>
            <w:r w:rsidR="00DE5ED7" w:rsidRPr="004E2966">
              <w:rPr>
                <w:rFonts w:ascii="Times New Roman" w:eastAsia="Times New Roman" w:hAnsi="Times New Roman" w:cs="Times New Roman"/>
                <w:sz w:val="20"/>
                <w:szCs w:val="20"/>
                <w:lang w:val="kk-KZ" w:eastAsia="ru-RU"/>
              </w:rPr>
              <w:t>и</w:t>
            </w:r>
            <w:r w:rsidR="00F4645F" w:rsidRPr="004E2966">
              <w:rPr>
                <w:rFonts w:ascii="Times New Roman" w:eastAsia="Times New Roman" w:hAnsi="Times New Roman" w:cs="Times New Roman"/>
                <w:sz w:val="20"/>
                <w:szCs w:val="20"/>
                <w:lang w:val="kk-KZ" w:eastAsia="ru-RU"/>
              </w:rPr>
              <w:t xml:space="preserve">стрінің 2023 жылғы 8 желтоқсандағы №117 бұйрығына өзгеріс енгізу </w:t>
            </w:r>
            <w:r w:rsidRPr="004E2966">
              <w:rPr>
                <w:rFonts w:ascii="Times New Roman" w:eastAsia="Times New Roman" w:hAnsi="Times New Roman" w:cs="Times New Roman"/>
                <w:sz w:val="20"/>
                <w:szCs w:val="20"/>
                <w:lang w:val="kk-KZ" w:eastAsia="ru-RU"/>
              </w:rPr>
              <w:t xml:space="preserve"> </w:t>
            </w: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p w:rsidR="009C1F90" w:rsidRPr="004E2966" w:rsidRDefault="009C1F90" w:rsidP="009C1F90">
            <w:pPr>
              <w:spacing w:after="100" w:afterAutospacing="1" w:line="240" w:lineRule="auto"/>
              <w:rPr>
                <w:rFonts w:ascii="Times New Roman" w:eastAsia="Times New Roman" w:hAnsi="Times New Roman" w:cs="Times New Roman"/>
                <w:sz w:val="20"/>
                <w:szCs w:val="20"/>
                <w:lang w:val="kk-KZ" w:eastAsia="ru-RU"/>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E2966" w:rsidP="009C1F90">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hAnsi="Times New Roman"/>
                <w:sz w:val="20"/>
                <w:szCs w:val="20"/>
                <w:lang w:val="kk-KZ"/>
              </w:rPr>
              <w:lastRenderedPageBreak/>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9C1F90"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4740EC" w:rsidRPr="004E2966" w:rsidRDefault="00F4645F" w:rsidP="009C1F90">
            <w:pPr>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t>7</w:t>
            </w:r>
          </w:p>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4740EC" w:rsidRPr="004E2966" w:rsidRDefault="004740EC" w:rsidP="009C1F90">
            <w:pPr>
              <w:spacing w:after="100" w:afterAutospacing="1" w:line="240" w:lineRule="auto"/>
              <w:rPr>
                <w:rFonts w:ascii="Arial" w:eastAsia="Times New Roman" w:hAnsi="Arial" w:cs="Arial"/>
                <w:sz w:val="20"/>
                <w:szCs w:val="20"/>
                <w:lang w:val="kk-KZ" w:eastAsia="ru-RU"/>
              </w:rPr>
            </w:pPr>
          </w:p>
          <w:p w:rsidR="009C1F90" w:rsidRPr="004E2966" w:rsidRDefault="009C1F90" w:rsidP="009C1F90">
            <w:pPr>
              <w:spacing w:after="100" w:afterAutospacing="1" w:line="240" w:lineRule="auto"/>
              <w:rPr>
                <w:rFonts w:ascii="Arial" w:eastAsia="Times New Roman" w:hAnsi="Arial" w:cs="Arial"/>
                <w:sz w:val="20"/>
                <w:szCs w:val="20"/>
                <w:lang w:eastAsia="ru-RU"/>
              </w:rPr>
            </w:pP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F4645F">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eastAsia="ru-RU"/>
              </w:rPr>
              <w:t>«</w:t>
            </w:r>
            <w:proofErr w:type="gramStart"/>
            <w:r w:rsidR="00F4645F" w:rsidRPr="004E2966">
              <w:rPr>
                <w:rFonts w:ascii="Times New Roman" w:eastAsia="Times New Roman" w:hAnsi="Times New Roman" w:cs="Times New Roman"/>
                <w:sz w:val="20"/>
                <w:szCs w:val="20"/>
                <w:lang w:val="kk-KZ" w:eastAsia="ru-RU"/>
              </w:rPr>
              <w:t>Жа</w:t>
            </w:r>
            <w:proofErr w:type="gramEnd"/>
            <w:r w:rsidR="00F4645F" w:rsidRPr="004E2966">
              <w:rPr>
                <w:rFonts w:ascii="Times New Roman" w:eastAsia="Times New Roman" w:hAnsi="Times New Roman" w:cs="Times New Roman"/>
                <w:sz w:val="20"/>
                <w:szCs w:val="20"/>
                <w:lang w:val="kk-KZ" w:eastAsia="ru-RU"/>
              </w:rPr>
              <w:t xml:space="preserve">ңақорған </w:t>
            </w:r>
            <w:proofErr w:type="spellStart"/>
            <w:r w:rsidR="00F4645F" w:rsidRPr="004E2966">
              <w:rPr>
                <w:rFonts w:ascii="Times New Roman" w:eastAsia="Times New Roman" w:hAnsi="Times New Roman" w:cs="Times New Roman"/>
                <w:sz w:val="20"/>
                <w:szCs w:val="20"/>
                <w:lang w:eastAsia="ru-RU"/>
              </w:rPr>
              <w:t>ауда</w:t>
            </w:r>
            <w:proofErr w:type="spellEnd"/>
            <w:r w:rsidR="00F4645F" w:rsidRPr="004E2966">
              <w:rPr>
                <w:rFonts w:ascii="Times New Roman" w:eastAsia="Times New Roman" w:hAnsi="Times New Roman" w:cs="Times New Roman"/>
                <w:sz w:val="20"/>
                <w:szCs w:val="20"/>
                <w:lang w:val="kk-KZ" w:eastAsia="ru-RU"/>
              </w:rPr>
              <w:t>нының</w:t>
            </w:r>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дене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тәрбиесі</w:t>
            </w:r>
            <w:proofErr w:type="spellEnd"/>
            <w:r w:rsidRPr="004E2966">
              <w:rPr>
                <w:rFonts w:ascii="Times New Roman" w:eastAsia="Times New Roman" w:hAnsi="Times New Roman" w:cs="Times New Roman"/>
                <w:sz w:val="20"/>
                <w:szCs w:val="20"/>
                <w:lang w:eastAsia="ru-RU"/>
              </w:rPr>
              <w:t xml:space="preserve">, спорт </w:t>
            </w:r>
            <w:proofErr w:type="spellStart"/>
            <w:r w:rsidRPr="004E2966">
              <w:rPr>
                <w:rFonts w:ascii="Times New Roman" w:eastAsia="Times New Roman" w:hAnsi="Times New Roman" w:cs="Times New Roman"/>
                <w:sz w:val="20"/>
                <w:szCs w:val="20"/>
                <w:lang w:eastAsia="ru-RU"/>
              </w:rPr>
              <w:t>және</w:t>
            </w:r>
            <w:proofErr w:type="spellEnd"/>
            <w:r w:rsidRPr="004E2966">
              <w:rPr>
                <w:rFonts w:ascii="Times New Roman" w:eastAsia="Times New Roman" w:hAnsi="Times New Roman" w:cs="Times New Roman"/>
                <w:sz w:val="20"/>
                <w:szCs w:val="20"/>
                <w:lang w:eastAsia="ru-RU"/>
              </w:rPr>
              <w:t xml:space="preserve"> туризм </w:t>
            </w:r>
            <w:proofErr w:type="spellStart"/>
            <w:r w:rsidRPr="004E2966">
              <w:rPr>
                <w:rFonts w:ascii="Times New Roman" w:eastAsia="Times New Roman" w:hAnsi="Times New Roman" w:cs="Times New Roman"/>
                <w:sz w:val="20"/>
                <w:szCs w:val="20"/>
                <w:lang w:eastAsia="ru-RU"/>
              </w:rPr>
              <w:t>бөлімі</w:t>
            </w:r>
            <w:proofErr w:type="spellEnd"/>
            <w:r w:rsidRPr="004E2966">
              <w:rPr>
                <w:rFonts w:ascii="Times New Roman" w:eastAsia="Times New Roman" w:hAnsi="Times New Roman" w:cs="Times New Roman"/>
                <w:sz w:val="20"/>
                <w:szCs w:val="20"/>
                <w:lang w:eastAsia="ru-RU"/>
              </w:rPr>
              <w:t xml:space="preserve">» </w:t>
            </w:r>
            <w:r w:rsidR="00F4645F" w:rsidRPr="004E2966">
              <w:rPr>
                <w:rFonts w:ascii="Times New Roman" w:eastAsia="Times New Roman" w:hAnsi="Times New Roman" w:cs="Times New Roman"/>
                <w:sz w:val="20"/>
                <w:szCs w:val="20"/>
                <w:lang w:val="kk-KZ" w:eastAsia="ru-RU"/>
              </w:rPr>
              <w:t>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A727E2" w:rsidP="009C1F90">
            <w:pPr>
              <w:spacing w:after="100" w:afterAutospacing="1" w:line="240" w:lineRule="auto"/>
              <w:rPr>
                <w:rFonts w:ascii="Times New Roman" w:eastAsia="Times New Roman" w:hAnsi="Times New Roman" w:cs="Times New Roman"/>
                <w:sz w:val="20"/>
                <w:szCs w:val="20"/>
                <w:lang w:eastAsia="ru-RU"/>
              </w:rPr>
            </w:pPr>
            <w:proofErr w:type="spellStart"/>
            <w:r w:rsidRPr="004E2966">
              <w:rPr>
                <w:rFonts w:ascii="Times New Roman" w:eastAsia="Times New Roman" w:hAnsi="Times New Roman" w:cs="Times New Roman"/>
                <w:sz w:val="20"/>
                <w:szCs w:val="20"/>
                <w:lang w:eastAsia="ru-RU"/>
              </w:rPr>
              <w:t>Бө</w:t>
            </w:r>
            <w:proofErr w:type="gramStart"/>
            <w:r w:rsidRPr="004E2966">
              <w:rPr>
                <w:rFonts w:ascii="Times New Roman" w:eastAsia="Times New Roman" w:hAnsi="Times New Roman" w:cs="Times New Roman"/>
                <w:sz w:val="20"/>
                <w:szCs w:val="20"/>
                <w:lang w:eastAsia="ru-RU"/>
              </w:rPr>
              <w:t>л</w:t>
            </w:r>
            <w:proofErr w:type="gramEnd"/>
            <w:r w:rsidRPr="004E2966">
              <w:rPr>
                <w:rFonts w:ascii="Times New Roman" w:eastAsia="Times New Roman" w:hAnsi="Times New Roman" w:cs="Times New Roman"/>
                <w:sz w:val="20"/>
                <w:szCs w:val="20"/>
                <w:lang w:eastAsia="ru-RU"/>
              </w:rPr>
              <w:t>ім</w:t>
            </w:r>
            <w:proofErr w:type="spellEnd"/>
            <w:r w:rsidRPr="004E2966">
              <w:rPr>
                <w:rFonts w:ascii="Times New Roman" w:eastAsia="Times New Roman" w:hAnsi="Times New Roman" w:cs="Times New Roman"/>
                <w:sz w:val="20"/>
                <w:szCs w:val="20"/>
                <w:lang w:val="kk-KZ" w:eastAsia="ru-RU"/>
              </w:rPr>
              <w:t xml:space="preserve"> басшысы,</w:t>
            </w:r>
            <w:r w:rsidR="009C1F90" w:rsidRPr="004E2966">
              <w:rPr>
                <w:rFonts w:ascii="Times New Roman" w:eastAsia="Times New Roman" w:hAnsi="Times New Roman" w:cs="Times New Roman"/>
                <w:sz w:val="20"/>
                <w:szCs w:val="20"/>
                <w:lang w:eastAsia="ru-RU"/>
              </w:rPr>
              <w:t xml:space="preserve"> бас </w:t>
            </w:r>
            <w:proofErr w:type="spellStart"/>
            <w:r w:rsidR="009C1F90" w:rsidRPr="004E2966">
              <w:rPr>
                <w:rFonts w:ascii="Times New Roman" w:eastAsia="Times New Roman" w:hAnsi="Times New Roman" w:cs="Times New Roman"/>
                <w:sz w:val="20"/>
                <w:szCs w:val="20"/>
                <w:lang w:eastAsia="ru-RU"/>
              </w:rPr>
              <w:t>маманы</w:t>
            </w:r>
            <w:proofErr w:type="spellEnd"/>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proofErr w:type="spellStart"/>
            <w:r w:rsidRPr="004E2966">
              <w:rPr>
                <w:rFonts w:ascii="Times New Roman" w:eastAsia="Times New Roman" w:hAnsi="Times New Roman" w:cs="Times New Roman"/>
                <w:sz w:val="20"/>
                <w:szCs w:val="20"/>
                <w:lang w:eastAsia="ru-RU"/>
              </w:rPr>
              <w:t>Тәртіптік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теріс</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қылықтың</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тү</w:t>
            </w:r>
            <w:proofErr w:type="gramStart"/>
            <w:r w:rsidRPr="004E2966">
              <w:rPr>
                <w:rFonts w:ascii="Times New Roman" w:eastAsia="Times New Roman" w:hAnsi="Times New Roman" w:cs="Times New Roman"/>
                <w:sz w:val="20"/>
                <w:szCs w:val="20"/>
                <w:lang w:eastAsia="ru-RU"/>
              </w:rPr>
              <w:t>р</w:t>
            </w:r>
            <w:proofErr w:type="gramEnd"/>
            <w:r w:rsidRPr="004E2966">
              <w:rPr>
                <w:rFonts w:ascii="Times New Roman" w:eastAsia="Times New Roman" w:hAnsi="Times New Roman" w:cs="Times New Roman"/>
                <w:sz w:val="20"/>
                <w:szCs w:val="20"/>
                <w:lang w:eastAsia="ru-RU"/>
              </w:rPr>
              <w:t>ін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анықтау</w:t>
            </w:r>
            <w:proofErr w:type="spellEnd"/>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9C1F90" w:rsidP="009C1F90">
            <w:pPr>
              <w:spacing w:after="100" w:afterAutospacing="1" w:line="240" w:lineRule="auto"/>
              <w:rPr>
                <w:rFonts w:ascii="Times New Roman" w:eastAsia="Times New Roman" w:hAnsi="Times New Roman" w:cs="Times New Roman"/>
                <w:sz w:val="20"/>
                <w:szCs w:val="20"/>
                <w:lang w:eastAsia="ru-RU"/>
              </w:rPr>
            </w:pPr>
            <w:r w:rsidRPr="004E2966">
              <w:rPr>
                <w:rFonts w:ascii="Times New Roman" w:eastAsia="Times New Roman" w:hAnsi="Times New Roman" w:cs="Times New Roman"/>
                <w:sz w:val="20"/>
                <w:szCs w:val="20"/>
                <w:lang w:eastAsia="ru-RU"/>
              </w:rPr>
              <w:t>Қ</w:t>
            </w:r>
            <w:proofErr w:type="gramStart"/>
            <w:r w:rsidRPr="004E2966">
              <w:rPr>
                <w:rFonts w:ascii="Times New Roman" w:eastAsia="Times New Roman" w:hAnsi="Times New Roman" w:cs="Times New Roman"/>
                <w:sz w:val="20"/>
                <w:szCs w:val="20"/>
                <w:lang w:eastAsia="ru-RU"/>
              </w:rPr>
              <w:t>Р</w:t>
            </w:r>
            <w:proofErr w:type="gram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Еңбек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кодексінің</w:t>
            </w:r>
            <w:proofErr w:type="spellEnd"/>
            <w:r w:rsidRPr="004E2966">
              <w:rPr>
                <w:rFonts w:ascii="Times New Roman" w:eastAsia="Times New Roman" w:hAnsi="Times New Roman" w:cs="Times New Roman"/>
                <w:sz w:val="20"/>
                <w:szCs w:val="20"/>
                <w:lang w:eastAsia="ru-RU"/>
              </w:rPr>
              <w:t xml:space="preserve"> 64-бабына </w:t>
            </w:r>
            <w:proofErr w:type="spellStart"/>
            <w:r w:rsidRPr="004E2966">
              <w:rPr>
                <w:rFonts w:ascii="Times New Roman" w:eastAsia="Times New Roman" w:hAnsi="Times New Roman" w:cs="Times New Roman"/>
                <w:sz w:val="20"/>
                <w:szCs w:val="20"/>
                <w:lang w:eastAsia="ru-RU"/>
              </w:rPr>
              <w:t>сәйкес</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тәртіптік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теріс</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қылықтың</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түрлерін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айқындап</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нәтижесімен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тәртіптік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жаза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қолдану</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көзделген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Мәселен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жұмыскердің</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тәртіпті</w:t>
            </w:r>
            <w:proofErr w:type="gramStart"/>
            <w:r w:rsidRPr="004E2966">
              <w:rPr>
                <w:rFonts w:ascii="Times New Roman" w:eastAsia="Times New Roman" w:hAnsi="Times New Roman" w:cs="Times New Roman"/>
                <w:sz w:val="20"/>
                <w:szCs w:val="20"/>
                <w:lang w:eastAsia="ru-RU"/>
              </w:rPr>
              <w:t>к</w:t>
            </w:r>
            <w:proofErr w:type="spellEnd"/>
            <w:proofErr w:type="gram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теріс</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қылық</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жасаған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сәтте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алынбаған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тәртіптік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жазасы</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болса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заңнама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талаптарына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сәйкес</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қатаң</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жазалар</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қолдану</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көрсетілген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Алайда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бұл</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талапты</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қасақана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немесе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абайсыздан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есепке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алмаған</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жағдайда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жұмыскерге</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жеңіл</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тәртіптік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жаза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қ</w:t>
            </w:r>
            <w:proofErr w:type="gramStart"/>
            <w:r w:rsidRPr="004E2966">
              <w:rPr>
                <w:rFonts w:ascii="Times New Roman" w:eastAsia="Times New Roman" w:hAnsi="Times New Roman" w:cs="Times New Roman"/>
                <w:sz w:val="20"/>
                <w:szCs w:val="20"/>
                <w:lang w:eastAsia="ru-RU"/>
              </w:rPr>
              <w:t>олдану</w:t>
            </w:r>
            <w:proofErr w:type="gramEnd"/>
            <w:r w:rsidRPr="004E2966">
              <w:rPr>
                <w:rFonts w:ascii="Times New Roman" w:eastAsia="Times New Roman" w:hAnsi="Times New Roman" w:cs="Times New Roman"/>
                <w:sz w:val="20"/>
                <w:szCs w:val="20"/>
                <w:lang w:eastAsia="ru-RU"/>
              </w:rPr>
              <w:t>ға</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мүмкіндік</w:t>
            </w:r>
            <w:proofErr w:type="spellEnd"/>
            <w:r w:rsidRPr="004E2966">
              <w:rPr>
                <w:rFonts w:ascii="Times New Roman" w:eastAsia="Times New Roman" w:hAnsi="Times New Roman" w:cs="Times New Roman"/>
                <w:sz w:val="20"/>
                <w:szCs w:val="20"/>
                <w:lang w:eastAsia="ru-RU"/>
              </w:rPr>
              <w:t xml:space="preserve"> </w:t>
            </w:r>
            <w:proofErr w:type="spellStart"/>
            <w:r w:rsidRPr="004E2966">
              <w:rPr>
                <w:rFonts w:ascii="Times New Roman" w:eastAsia="Times New Roman" w:hAnsi="Times New Roman" w:cs="Times New Roman"/>
                <w:sz w:val="20"/>
                <w:szCs w:val="20"/>
                <w:lang w:eastAsia="ru-RU"/>
              </w:rPr>
              <w:t>туындайды</w:t>
            </w:r>
            <w:proofErr w:type="spellEnd"/>
            <w:r w:rsidRPr="004E2966">
              <w:rPr>
                <w:rFonts w:ascii="Times New Roman" w:eastAsia="Times New Roman" w:hAnsi="Times New Roman" w:cs="Times New Roman"/>
                <w:sz w:val="20"/>
                <w:szCs w:val="20"/>
                <w:lang w:eastAsia="ru-RU"/>
              </w:rPr>
              <w:t>.</w:t>
            </w: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C1F90" w:rsidRPr="004E2966" w:rsidRDefault="004E2966" w:rsidP="00A727E2">
            <w:pPr>
              <w:spacing w:after="100" w:afterAutospacing="1" w:line="240" w:lineRule="auto"/>
              <w:rPr>
                <w:rFonts w:ascii="Arial" w:eastAsia="Times New Roman" w:hAnsi="Arial" w:cs="Arial"/>
                <w:sz w:val="20"/>
                <w:szCs w:val="20"/>
                <w:lang w:val="kk-KZ" w:eastAsia="ru-RU"/>
              </w:rPr>
            </w:pPr>
            <w:r w:rsidRPr="004E2966">
              <w:rPr>
                <w:rFonts w:ascii="Times New Roman" w:hAnsi="Times New Roman"/>
                <w:sz w:val="20"/>
                <w:szCs w:val="20"/>
                <w:lang w:val="kk-KZ"/>
              </w:rPr>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A727E2"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rsidR="00A727E2" w:rsidRPr="004E2966" w:rsidRDefault="00A727E2" w:rsidP="009C1F90">
            <w:pPr>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t>8</w:t>
            </w: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tcPr>
          <w:p w:rsidR="00A727E2" w:rsidRPr="004E2966" w:rsidRDefault="00A727E2" w:rsidP="00F4645F">
            <w:pPr>
              <w:spacing w:after="100" w:afterAutospacing="1" w:line="240" w:lineRule="auto"/>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«Жаңақорған ауданының экономика және қаржы бөлімі» КММ</w:t>
            </w: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tcPr>
          <w:p w:rsidR="00A727E2" w:rsidRPr="004E2966" w:rsidRDefault="00630784" w:rsidP="009C1F90">
            <w:pPr>
              <w:spacing w:after="100" w:afterAutospacing="1" w:line="240" w:lineRule="auto"/>
              <w:rPr>
                <w:rFonts w:ascii="Times New Roman" w:hAnsi="Times New Roman"/>
                <w:sz w:val="20"/>
                <w:szCs w:val="20"/>
                <w:lang w:val="kk-KZ"/>
              </w:rPr>
            </w:pPr>
            <w:r w:rsidRPr="004E2966">
              <w:rPr>
                <w:rFonts w:ascii="Times New Roman" w:hAnsi="Times New Roman"/>
                <w:sz w:val="20"/>
                <w:szCs w:val="20"/>
                <w:lang w:val="kk-KZ"/>
              </w:rPr>
              <w:t>Бөлім басшысы, экономика секторының меңгерушісі, бас маман</w:t>
            </w: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FA423B">
            <w:pPr>
              <w:spacing w:after="0" w:line="240" w:lineRule="auto"/>
              <w:ind w:firstLine="176"/>
              <w:jc w:val="center"/>
              <w:rPr>
                <w:rFonts w:ascii="Times New Roman" w:eastAsia="Times New Roman" w:hAnsi="Times New Roman" w:cs="Times New Roman"/>
                <w:sz w:val="20"/>
                <w:szCs w:val="20"/>
                <w:lang w:val="kk-KZ" w:eastAsia="ru-RU"/>
              </w:rPr>
            </w:pPr>
          </w:p>
          <w:p w:rsidR="00FA423B" w:rsidRPr="004E2966" w:rsidRDefault="00FA423B" w:rsidP="00FA423B">
            <w:pPr>
              <w:spacing w:after="0" w:line="240" w:lineRule="auto"/>
              <w:ind w:firstLine="176"/>
              <w:jc w:val="center"/>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Бөлім басшысы, Бюджеттік саясат және жоспарлау секторының меңгерушісі, бас маман</w:t>
            </w:r>
          </w:p>
          <w:p w:rsidR="00FA423B" w:rsidRPr="004E2966" w:rsidRDefault="00FA423B" w:rsidP="009C1F90">
            <w:pPr>
              <w:spacing w:after="100" w:afterAutospacing="1" w:line="240" w:lineRule="auto"/>
              <w:rPr>
                <w:rFonts w:ascii="Times New Roman" w:hAnsi="Times New Roman"/>
                <w:sz w:val="20"/>
                <w:szCs w:val="20"/>
                <w:lang w:val="kk-KZ"/>
              </w:rPr>
            </w:pPr>
          </w:p>
          <w:p w:rsidR="00FA423B" w:rsidRPr="004E2966" w:rsidRDefault="00FA423B" w:rsidP="009C1F90">
            <w:pPr>
              <w:spacing w:after="100" w:afterAutospacing="1" w:line="240" w:lineRule="auto"/>
              <w:rPr>
                <w:rFonts w:ascii="Times New Roman" w:eastAsia="Times New Roman" w:hAnsi="Times New Roman" w:cs="Times New Roman"/>
                <w:sz w:val="20"/>
                <w:szCs w:val="20"/>
                <w:lang w:val="kk-KZ" w:eastAsia="ru-RU"/>
              </w:rPr>
            </w:pP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tcPr>
          <w:p w:rsidR="00A727E2" w:rsidRPr="004E2966" w:rsidRDefault="00A727E2" w:rsidP="009C1F90">
            <w:pPr>
              <w:spacing w:after="100" w:afterAutospacing="1" w:line="240" w:lineRule="auto"/>
              <w:rPr>
                <w:rFonts w:ascii="Times New Roman" w:eastAsia="Times New Roman" w:hAnsi="Times New Roman" w:cs="Times New Roman"/>
                <w:sz w:val="20"/>
                <w:szCs w:val="20"/>
                <w:lang w:val="kk-KZ" w:eastAsia="ru-RU"/>
              </w:rPr>
            </w:pP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630784" w:rsidP="004E2966">
            <w:pPr>
              <w:pStyle w:val="a9"/>
              <w:numPr>
                <w:ilvl w:val="0"/>
                <w:numId w:val="1"/>
              </w:numPr>
              <w:spacing w:after="100" w:afterAutospacing="1" w:line="240" w:lineRule="auto"/>
              <w:ind w:left="0" w:firstLine="92"/>
              <w:jc w:val="both"/>
              <w:rPr>
                <w:rFonts w:ascii="Times New Roman" w:hAnsi="Times New Roman"/>
                <w:sz w:val="20"/>
                <w:szCs w:val="20"/>
                <w:lang w:val="kk-KZ"/>
              </w:rPr>
            </w:pPr>
            <w:r w:rsidRPr="004E2966">
              <w:rPr>
                <w:rFonts w:ascii="Times New Roman" w:hAnsi="Times New Roman"/>
                <w:sz w:val="20"/>
                <w:szCs w:val="20"/>
                <w:lang w:val="kk-KZ"/>
              </w:rPr>
              <w:t xml:space="preserve">Қызылорда облысының экономика және қаржы басқармасына Қазақстан Республикасы Ұлттық экономика министрлігіне жолдауға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үшін жасақталатын сұранысқа ие қажетті мамандықтар тізбесін жасақтау процессін тиімді әрі нақты </w:t>
            </w:r>
            <w:r w:rsidR="004E2966" w:rsidRPr="004E2966">
              <w:rPr>
                <w:rFonts w:ascii="Times New Roman" w:hAnsi="Times New Roman"/>
                <w:sz w:val="20"/>
                <w:szCs w:val="20"/>
                <w:lang w:val="kk-KZ"/>
              </w:rPr>
              <w:t>жасақтау .</w:t>
            </w:r>
          </w:p>
          <w:p w:rsidR="00FA423B" w:rsidRPr="004E2966" w:rsidRDefault="00FA423B" w:rsidP="004E2966">
            <w:pPr>
              <w:pStyle w:val="a9"/>
              <w:numPr>
                <w:ilvl w:val="0"/>
                <w:numId w:val="1"/>
              </w:numPr>
              <w:spacing w:after="100" w:afterAutospacing="1" w:line="240" w:lineRule="auto"/>
              <w:ind w:left="0" w:firstLine="92"/>
              <w:jc w:val="both"/>
              <w:rPr>
                <w:rFonts w:ascii="Times New Roman" w:hAnsi="Times New Roman"/>
                <w:sz w:val="20"/>
                <w:szCs w:val="20"/>
                <w:lang w:val="kk-KZ"/>
              </w:rPr>
            </w:pPr>
            <w:r w:rsidRPr="004E2966">
              <w:rPr>
                <w:rFonts w:ascii="Times New Roman" w:eastAsia="Calibri" w:hAnsi="Times New Roman"/>
                <w:sz w:val="20"/>
                <w:szCs w:val="20"/>
                <w:lang w:val="kk-KZ"/>
              </w:rPr>
              <w:t xml:space="preserve">2) Елді мекен </w:t>
            </w:r>
            <w:r w:rsidRPr="004E2966">
              <w:rPr>
                <w:rFonts w:ascii="Times New Roman" w:eastAsia="Calibri" w:hAnsi="Times New Roman"/>
                <w:sz w:val="20"/>
                <w:szCs w:val="20"/>
                <w:lang w:val="kk-KZ"/>
              </w:rPr>
              <w:lastRenderedPageBreak/>
              <w:t xml:space="preserve">көшелеріне орташа жөндеу жобаларына ЖСҚ  бюджет қаражаты есебінен жасалындығын ескере отырып, бюджет қаражатын 2 есе шығын келтірмес үшін сараптама мерзімін 1 жылдан   3 жылға дейін </w:t>
            </w:r>
            <w:r w:rsidRPr="004E2966">
              <w:rPr>
                <w:rFonts w:ascii="Times New Roman" w:hAnsi="Times New Roman"/>
                <w:sz w:val="20"/>
                <w:szCs w:val="20"/>
                <w:lang w:val="kk-KZ"/>
              </w:rPr>
              <w:t>қолданыстағы заңда</w:t>
            </w:r>
            <w:r w:rsidRPr="004E2966">
              <w:rPr>
                <w:rFonts w:ascii="Times New Roman" w:eastAsia="Calibri" w:hAnsi="Times New Roman"/>
                <w:sz w:val="20"/>
                <w:szCs w:val="20"/>
                <w:lang w:val="kk-KZ"/>
              </w:rPr>
              <w:t xml:space="preserve"> («Қазақстан Республикасының автомобиль жолдарын орташа жөндеуге арналған техникалық құжаттаманы ведомстволық сараптаманың қағидаларын бекіту туралы» Қазақстан Республикасы Көлік және коммуникация министрінің 2005 жылғы 31 қазандағы </w:t>
            </w:r>
            <w:r w:rsidRPr="004E2966">
              <w:rPr>
                <w:rFonts w:ascii="Times New Roman" w:eastAsia="Calibri" w:hAnsi="Times New Roman"/>
                <w:sz w:val="20"/>
                <w:szCs w:val="20"/>
                <w:lang w:val="kk-KZ"/>
              </w:rPr>
              <w:br/>
              <w:t>N 337-І Бұйрығы.)ұзарту сұралады.</w:t>
            </w:r>
          </w:p>
          <w:p w:rsidR="00FA423B" w:rsidRPr="004E2966" w:rsidRDefault="00FA423B" w:rsidP="004E2966">
            <w:pPr>
              <w:spacing w:after="100" w:afterAutospacing="1" w:line="240" w:lineRule="auto"/>
              <w:jc w:val="both"/>
              <w:rPr>
                <w:rFonts w:ascii="Times New Roman" w:hAnsi="Times New Roman"/>
                <w:sz w:val="20"/>
                <w:szCs w:val="20"/>
                <w:lang w:val="kk-KZ"/>
              </w:rPr>
            </w:pPr>
          </w:p>
          <w:p w:rsidR="00FA423B" w:rsidRPr="004E2966" w:rsidRDefault="00FA423B" w:rsidP="004E2966">
            <w:pPr>
              <w:spacing w:after="100" w:afterAutospacing="1" w:line="240" w:lineRule="auto"/>
              <w:jc w:val="both"/>
              <w:rPr>
                <w:rFonts w:ascii="Times New Roman" w:hAnsi="Times New Roman"/>
                <w:sz w:val="20"/>
                <w:szCs w:val="20"/>
                <w:lang w:val="kk-KZ"/>
              </w:rPr>
            </w:pPr>
          </w:p>
          <w:p w:rsidR="00FA423B" w:rsidRPr="004E2966" w:rsidRDefault="00FA423B" w:rsidP="004E2966">
            <w:pPr>
              <w:spacing w:after="100" w:afterAutospacing="1" w:line="240" w:lineRule="auto"/>
              <w:jc w:val="both"/>
              <w:rPr>
                <w:rFonts w:ascii="Times New Roman" w:hAnsi="Times New Roman"/>
                <w:sz w:val="20"/>
                <w:szCs w:val="20"/>
                <w:lang w:val="kk-KZ"/>
              </w:rPr>
            </w:pPr>
          </w:p>
          <w:p w:rsidR="00FA423B" w:rsidRPr="004E2966" w:rsidRDefault="00FA423B" w:rsidP="00FA423B">
            <w:pPr>
              <w:spacing w:after="100" w:afterAutospacing="1" w:line="240" w:lineRule="auto"/>
              <w:rPr>
                <w:rFonts w:ascii="Times New Roman" w:hAnsi="Times New Roman"/>
                <w:i/>
                <w:sz w:val="20"/>
                <w:szCs w:val="20"/>
                <w:lang w:val="kk-KZ"/>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tcPr>
          <w:p w:rsidR="00A727E2" w:rsidRPr="004E2966" w:rsidRDefault="004E2966" w:rsidP="00A727E2">
            <w:pPr>
              <w:spacing w:after="100" w:afterAutospacing="1" w:line="240" w:lineRule="auto"/>
              <w:rPr>
                <w:rFonts w:ascii="Times New Roman" w:hAnsi="Times New Roman" w:cs="Times New Roman"/>
                <w:sz w:val="20"/>
                <w:szCs w:val="20"/>
                <w:lang w:val="kk-KZ"/>
              </w:rPr>
            </w:pPr>
            <w:r w:rsidRPr="004E2966">
              <w:rPr>
                <w:rFonts w:ascii="Times New Roman" w:hAnsi="Times New Roman"/>
                <w:sz w:val="20"/>
                <w:szCs w:val="20"/>
                <w:lang w:val="kk-KZ"/>
              </w:rPr>
              <w:lastRenderedPageBreak/>
              <w:t>Бұндай дерек соңғы 3 жылда орын алмаған. Дегенмен, сыбайлас</w:t>
            </w:r>
            <w:r w:rsidRPr="004E2966">
              <w:rPr>
                <w:rFonts w:ascii="Times New Roman" w:hAnsi="Times New Roman"/>
                <w:sz w:val="20"/>
                <w:szCs w:val="20"/>
                <w:lang w:val="kk-KZ"/>
              </w:rPr>
              <w:br/>
              <w:t>жемқорлық тәуекелдерінің туындау деңгейі орташа</w:t>
            </w:r>
          </w:p>
        </w:tc>
      </w:tr>
      <w:tr w:rsidR="004E2966" w:rsidRPr="008D1560" w:rsidTr="004E2966">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9C1F90">
            <w:pPr>
              <w:spacing w:after="100" w:afterAutospacing="1" w:line="240" w:lineRule="auto"/>
              <w:rPr>
                <w:rFonts w:ascii="Arial" w:eastAsia="Times New Roman" w:hAnsi="Arial" w:cs="Arial"/>
                <w:sz w:val="20"/>
                <w:szCs w:val="20"/>
                <w:lang w:val="kk-KZ" w:eastAsia="ru-RU"/>
              </w:rPr>
            </w:pPr>
          </w:p>
        </w:tc>
        <w:tc>
          <w:tcPr>
            <w:tcW w:w="1239"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F4645F">
            <w:pPr>
              <w:spacing w:after="100" w:afterAutospacing="1" w:line="240" w:lineRule="auto"/>
              <w:rPr>
                <w:rFonts w:ascii="Times New Roman" w:eastAsia="Times New Roman" w:hAnsi="Times New Roman" w:cs="Times New Roman"/>
                <w:sz w:val="20"/>
                <w:szCs w:val="20"/>
                <w:lang w:val="kk-KZ" w:eastAsia="ru-RU"/>
              </w:rPr>
            </w:pPr>
          </w:p>
        </w:tc>
        <w:tc>
          <w:tcPr>
            <w:tcW w:w="2163"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9C1F90">
            <w:pPr>
              <w:spacing w:after="100" w:afterAutospacing="1" w:line="240" w:lineRule="auto"/>
              <w:rPr>
                <w:rFonts w:ascii="Times New Roman" w:hAnsi="Times New Roman"/>
                <w:sz w:val="20"/>
                <w:szCs w:val="20"/>
                <w:lang w:val="kk-KZ"/>
              </w:rPr>
            </w:pPr>
          </w:p>
        </w:tc>
        <w:tc>
          <w:tcPr>
            <w:tcW w:w="2127"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9C1F90">
            <w:pPr>
              <w:spacing w:after="100" w:afterAutospacing="1" w:line="240" w:lineRule="auto"/>
              <w:rPr>
                <w:rFonts w:ascii="Times New Roman" w:eastAsia="Times New Roman" w:hAnsi="Times New Roman" w:cs="Times New Roman"/>
                <w:sz w:val="20"/>
                <w:szCs w:val="20"/>
                <w:lang w:val="kk-KZ" w:eastAsia="ru-RU"/>
              </w:rPr>
            </w:pP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4E2966">
            <w:pPr>
              <w:pStyle w:val="a9"/>
              <w:spacing w:after="100" w:afterAutospacing="1" w:line="240" w:lineRule="auto"/>
              <w:ind w:left="92"/>
              <w:jc w:val="both"/>
              <w:rPr>
                <w:rFonts w:ascii="Times New Roman" w:hAnsi="Times New Roman"/>
                <w:sz w:val="20"/>
                <w:szCs w:val="20"/>
                <w:lang w:val="kk-KZ"/>
              </w:rPr>
            </w:pPr>
          </w:p>
        </w:tc>
        <w:tc>
          <w:tcPr>
            <w:tcW w:w="1326" w:type="dxa"/>
            <w:tcBorders>
              <w:top w:val="outset" w:sz="6" w:space="0" w:color="auto"/>
              <w:left w:val="outset" w:sz="6" w:space="0" w:color="auto"/>
              <w:bottom w:val="outset" w:sz="6" w:space="0" w:color="auto"/>
              <w:right w:val="outset" w:sz="6" w:space="0" w:color="auto"/>
            </w:tcBorders>
            <w:shd w:val="clear" w:color="auto" w:fill="FFFFFF"/>
            <w:vAlign w:val="center"/>
          </w:tcPr>
          <w:p w:rsidR="004E2966" w:rsidRPr="004E2966" w:rsidRDefault="004E2966" w:rsidP="00A727E2">
            <w:pPr>
              <w:spacing w:after="100" w:afterAutospacing="1" w:line="240" w:lineRule="auto"/>
              <w:rPr>
                <w:rFonts w:ascii="Times New Roman" w:hAnsi="Times New Roman"/>
                <w:sz w:val="20"/>
                <w:szCs w:val="20"/>
                <w:lang w:val="kk-KZ"/>
              </w:rPr>
            </w:pPr>
          </w:p>
        </w:tc>
      </w:tr>
    </w:tbl>
    <w:p w:rsidR="009C1F90" w:rsidRPr="004E2966" w:rsidRDefault="009C1F90" w:rsidP="009C1F90">
      <w:pPr>
        <w:shd w:val="clear" w:color="auto" w:fill="FFFFFF"/>
        <w:spacing w:after="100" w:afterAutospacing="1" w:line="240" w:lineRule="auto"/>
        <w:rPr>
          <w:rFonts w:ascii="Arial" w:eastAsia="Times New Roman" w:hAnsi="Arial" w:cs="Arial"/>
          <w:sz w:val="20"/>
          <w:szCs w:val="20"/>
          <w:lang w:val="kk-KZ" w:eastAsia="ru-RU"/>
        </w:rPr>
      </w:pPr>
      <w:r w:rsidRPr="004E2966">
        <w:rPr>
          <w:rFonts w:ascii="Arial" w:eastAsia="Times New Roman" w:hAnsi="Arial" w:cs="Arial"/>
          <w:sz w:val="20"/>
          <w:szCs w:val="20"/>
          <w:lang w:val="kk-KZ" w:eastAsia="ru-RU"/>
        </w:rPr>
        <w:t> </w:t>
      </w:r>
      <w:bookmarkEnd w:id="0"/>
    </w:p>
    <w:sectPr w:rsidR="009C1F90" w:rsidRPr="004E2966" w:rsidSect="009C1F90">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D3933"/>
    <w:multiLevelType w:val="hybridMultilevel"/>
    <w:tmpl w:val="7E142E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CB0"/>
    <w:rsid w:val="00093A1B"/>
    <w:rsid w:val="000B0164"/>
    <w:rsid w:val="00115E87"/>
    <w:rsid w:val="003875B5"/>
    <w:rsid w:val="00456ED5"/>
    <w:rsid w:val="004631D4"/>
    <w:rsid w:val="004740EC"/>
    <w:rsid w:val="004E2966"/>
    <w:rsid w:val="00630784"/>
    <w:rsid w:val="00670373"/>
    <w:rsid w:val="008D1560"/>
    <w:rsid w:val="008F4E5F"/>
    <w:rsid w:val="00982E3B"/>
    <w:rsid w:val="00992E0D"/>
    <w:rsid w:val="00994A8F"/>
    <w:rsid w:val="009C1F90"/>
    <w:rsid w:val="009C7E9B"/>
    <w:rsid w:val="009D189D"/>
    <w:rsid w:val="00A35412"/>
    <w:rsid w:val="00A727E2"/>
    <w:rsid w:val="00AB2ED9"/>
    <w:rsid w:val="00BA7CB0"/>
    <w:rsid w:val="00C41491"/>
    <w:rsid w:val="00DE5ED7"/>
    <w:rsid w:val="00E941CF"/>
    <w:rsid w:val="00EB5D0A"/>
    <w:rsid w:val="00F4645F"/>
    <w:rsid w:val="00FA4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0B0164"/>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0B0164"/>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link w:val="a6"/>
    <w:uiPriority w:val="1"/>
    <w:qFormat/>
    <w:locked/>
    <w:rsid w:val="004740EC"/>
    <w:rPr>
      <w:rFonts w:ascii="Calibri" w:eastAsia="Times New Roman" w:hAnsi="Calibri" w:cs="Times New Roman"/>
    </w:rPr>
  </w:style>
  <w:style w:type="paragraph" w:styleId="a6">
    <w:name w:val="No Spacing"/>
    <w:link w:val="a5"/>
    <w:uiPriority w:val="1"/>
    <w:qFormat/>
    <w:rsid w:val="004740EC"/>
    <w:pPr>
      <w:spacing w:after="0" w:line="240" w:lineRule="auto"/>
    </w:pPr>
    <w:rPr>
      <w:rFonts w:ascii="Calibri" w:eastAsia="Times New Roman" w:hAnsi="Calibri" w:cs="Times New Roman"/>
    </w:rPr>
  </w:style>
  <w:style w:type="paragraph" w:styleId="a7">
    <w:name w:val="Body Text Indent"/>
    <w:basedOn w:val="a"/>
    <w:link w:val="a8"/>
    <w:uiPriority w:val="99"/>
    <w:semiHidden/>
    <w:unhideWhenUsed/>
    <w:rsid w:val="00456ED5"/>
    <w:pPr>
      <w:spacing w:after="120"/>
      <w:ind w:left="283"/>
    </w:pPr>
    <w:rPr>
      <w:rFonts w:ascii="Calibri" w:eastAsia="Times New Roman" w:hAnsi="Calibri" w:cs="Times New Roman"/>
      <w:lang w:eastAsia="ru-RU"/>
    </w:rPr>
  </w:style>
  <w:style w:type="character" w:customStyle="1" w:styleId="a8">
    <w:name w:val="Основной текст с отступом Знак"/>
    <w:basedOn w:val="a0"/>
    <w:link w:val="a7"/>
    <w:uiPriority w:val="99"/>
    <w:semiHidden/>
    <w:rsid w:val="00456ED5"/>
    <w:rPr>
      <w:rFonts w:ascii="Calibri" w:eastAsia="Times New Roman" w:hAnsi="Calibri" w:cs="Times New Roman"/>
      <w:lang w:eastAsia="ru-RU"/>
    </w:rPr>
  </w:style>
  <w:style w:type="paragraph" w:styleId="a9">
    <w:name w:val="List Paragraph"/>
    <w:basedOn w:val="a"/>
    <w:uiPriority w:val="34"/>
    <w:qFormat/>
    <w:rsid w:val="006307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0B0164"/>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0B0164"/>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link w:val="a6"/>
    <w:uiPriority w:val="1"/>
    <w:qFormat/>
    <w:locked/>
    <w:rsid w:val="004740EC"/>
    <w:rPr>
      <w:rFonts w:ascii="Calibri" w:eastAsia="Times New Roman" w:hAnsi="Calibri" w:cs="Times New Roman"/>
    </w:rPr>
  </w:style>
  <w:style w:type="paragraph" w:styleId="a6">
    <w:name w:val="No Spacing"/>
    <w:link w:val="a5"/>
    <w:uiPriority w:val="1"/>
    <w:qFormat/>
    <w:rsid w:val="004740EC"/>
    <w:pPr>
      <w:spacing w:after="0" w:line="240" w:lineRule="auto"/>
    </w:pPr>
    <w:rPr>
      <w:rFonts w:ascii="Calibri" w:eastAsia="Times New Roman" w:hAnsi="Calibri" w:cs="Times New Roman"/>
    </w:rPr>
  </w:style>
  <w:style w:type="paragraph" w:styleId="a7">
    <w:name w:val="Body Text Indent"/>
    <w:basedOn w:val="a"/>
    <w:link w:val="a8"/>
    <w:uiPriority w:val="99"/>
    <w:semiHidden/>
    <w:unhideWhenUsed/>
    <w:rsid w:val="00456ED5"/>
    <w:pPr>
      <w:spacing w:after="120"/>
      <w:ind w:left="283"/>
    </w:pPr>
    <w:rPr>
      <w:rFonts w:ascii="Calibri" w:eastAsia="Times New Roman" w:hAnsi="Calibri" w:cs="Times New Roman"/>
      <w:lang w:eastAsia="ru-RU"/>
    </w:rPr>
  </w:style>
  <w:style w:type="character" w:customStyle="1" w:styleId="a8">
    <w:name w:val="Основной текст с отступом Знак"/>
    <w:basedOn w:val="a0"/>
    <w:link w:val="a7"/>
    <w:uiPriority w:val="99"/>
    <w:semiHidden/>
    <w:rsid w:val="00456ED5"/>
    <w:rPr>
      <w:rFonts w:ascii="Calibri" w:eastAsia="Times New Roman" w:hAnsi="Calibri" w:cs="Times New Roman"/>
      <w:lang w:eastAsia="ru-RU"/>
    </w:rPr>
  </w:style>
  <w:style w:type="paragraph" w:styleId="a9">
    <w:name w:val="List Paragraph"/>
    <w:basedOn w:val="a"/>
    <w:uiPriority w:val="34"/>
    <w:qFormat/>
    <w:rsid w:val="006307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357456">
      <w:bodyDiv w:val="1"/>
      <w:marLeft w:val="0"/>
      <w:marRight w:val="0"/>
      <w:marTop w:val="0"/>
      <w:marBottom w:val="0"/>
      <w:divBdr>
        <w:top w:val="none" w:sz="0" w:space="0" w:color="auto"/>
        <w:left w:val="none" w:sz="0" w:space="0" w:color="auto"/>
        <w:bottom w:val="none" w:sz="0" w:space="0" w:color="auto"/>
        <w:right w:val="none" w:sz="0" w:space="0" w:color="auto"/>
      </w:divBdr>
    </w:div>
    <w:div w:id="399599548">
      <w:bodyDiv w:val="1"/>
      <w:marLeft w:val="0"/>
      <w:marRight w:val="0"/>
      <w:marTop w:val="0"/>
      <w:marBottom w:val="0"/>
      <w:divBdr>
        <w:top w:val="none" w:sz="0" w:space="0" w:color="auto"/>
        <w:left w:val="none" w:sz="0" w:space="0" w:color="auto"/>
        <w:bottom w:val="none" w:sz="0" w:space="0" w:color="auto"/>
        <w:right w:val="none" w:sz="0" w:space="0" w:color="auto"/>
      </w:divBdr>
      <w:divsChild>
        <w:div w:id="311562779">
          <w:marLeft w:val="0"/>
          <w:marRight w:val="0"/>
          <w:marTop w:val="0"/>
          <w:marBottom w:val="0"/>
          <w:divBdr>
            <w:top w:val="none" w:sz="0" w:space="0" w:color="auto"/>
            <w:left w:val="none" w:sz="0" w:space="0" w:color="auto"/>
            <w:bottom w:val="none" w:sz="0" w:space="0" w:color="auto"/>
            <w:right w:val="none" w:sz="0" w:space="0" w:color="auto"/>
          </w:divBdr>
          <w:divsChild>
            <w:div w:id="922910676">
              <w:marLeft w:val="0"/>
              <w:marRight w:val="0"/>
              <w:marTop w:val="0"/>
              <w:marBottom w:val="0"/>
              <w:divBdr>
                <w:top w:val="none" w:sz="0" w:space="0" w:color="auto"/>
                <w:left w:val="none" w:sz="0" w:space="0" w:color="auto"/>
                <w:bottom w:val="none" w:sz="0" w:space="0" w:color="auto"/>
                <w:right w:val="none" w:sz="0" w:space="0" w:color="auto"/>
              </w:divBdr>
              <w:divsChild>
                <w:div w:id="201939155">
                  <w:marLeft w:val="0"/>
                  <w:marRight w:val="0"/>
                  <w:marTop w:val="0"/>
                  <w:marBottom w:val="0"/>
                  <w:divBdr>
                    <w:top w:val="none" w:sz="0" w:space="0" w:color="auto"/>
                    <w:left w:val="none" w:sz="0" w:space="0" w:color="auto"/>
                    <w:bottom w:val="none" w:sz="0" w:space="0" w:color="auto"/>
                    <w:right w:val="none" w:sz="0" w:space="0" w:color="auto"/>
                  </w:divBdr>
                  <w:divsChild>
                    <w:div w:id="4149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371894">
      <w:bodyDiv w:val="1"/>
      <w:marLeft w:val="0"/>
      <w:marRight w:val="0"/>
      <w:marTop w:val="0"/>
      <w:marBottom w:val="0"/>
      <w:divBdr>
        <w:top w:val="none" w:sz="0" w:space="0" w:color="auto"/>
        <w:left w:val="none" w:sz="0" w:space="0" w:color="auto"/>
        <w:bottom w:val="none" w:sz="0" w:space="0" w:color="auto"/>
        <w:right w:val="none" w:sz="0" w:space="0" w:color="auto"/>
      </w:divBdr>
    </w:div>
    <w:div w:id="1335497925">
      <w:bodyDiv w:val="1"/>
      <w:marLeft w:val="0"/>
      <w:marRight w:val="0"/>
      <w:marTop w:val="0"/>
      <w:marBottom w:val="0"/>
      <w:divBdr>
        <w:top w:val="none" w:sz="0" w:space="0" w:color="auto"/>
        <w:left w:val="none" w:sz="0" w:space="0" w:color="auto"/>
        <w:bottom w:val="none" w:sz="0" w:space="0" w:color="auto"/>
        <w:right w:val="none" w:sz="0" w:space="0" w:color="auto"/>
      </w:divBdr>
    </w:div>
    <w:div w:id="175146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45F3B-FCCB-4423-AFAD-4751766DA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1617</Words>
  <Characters>9223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2026-10-08T10:57:00Z</dcterms:created>
  <dcterms:modified xsi:type="dcterms:W3CDTF">2026-10-14T14:56:00Z</dcterms:modified>
</cp:coreProperties>
</file>