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27BD" w14:textId="77777777" w:rsidR="009B5909" w:rsidRDefault="009B5909" w:rsidP="009B5909">
      <w:pPr>
        <w:tabs>
          <w:tab w:val="left" w:pos="567"/>
        </w:tabs>
        <w:spacing w:after="0" w:line="240" w:lineRule="auto"/>
        <w:ind w:firstLine="709"/>
        <w:jc w:val="both"/>
        <w:rPr>
          <w:rFonts w:ascii="Times New Roman" w:hAnsi="Times New Roman" w:cs="Times New Roman"/>
          <w:b/>
          <w:bCs/>
          <w:sz w:val="28"/>
          <w:szCs w:val="28"/>
          <w:lang w:val="kk-KZ"/>
        </w:rPr>
      </w:pPr>
      <w:r w:rsidRPr="009B5909">
        <w:rPr>
          <w:rFonts w:ascii="Times New Roman" w:hAnsi="Times New Roman" w:cs="Times New Roman"/>
          <w:b/>
          <w:bCs/>
          <w:sz w:val="28"/>
          <w:szCs w:val="28"/>
        </w:rPr>
        <w:t xml:space="preserve">HR </w:t>
      </w:r>
      <w:proofErr w:type="spellStart"/>
      <w:r w:rsidRPr="009B5909">
        <w:rPr>
          <w:rFonts w:ascii="Times New Roman" w:hAnsi="Times New Roman" w:cs="Times New Roman"/>
          <w:b/>
          <w:bCs/>
          <w:sz w:val="28"/>
          <w:szCs w:val="28"/>
        </w:rPr>
        <w:t>Enbek</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жұмыскерді</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жазатайым</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оқиғалардан</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міндетті</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сақтандыру</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туралы</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хабарлама</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нені</w:t>
      </w:r>
      <w:proofErr w:type="spellEnd"/>
      <w:r w:rsidRPr="009B5909">
        <w:rPr>
          <w:rFonts w:ascii="Times New Roman" w:hAnsi="Times New Roman" w:cs="Times New Roman"/>
          <w:b/>
          <w:bCs/>
          <w:sz w:val="28"/>
          <w:szCs w:val="28"/>
        </w:rPr>
        <w:t xml:space="preserve"> </w:t>
      </w:r>
      <w:proofErr w:type="spellStart"/>
      <w:r w:rsidRPr="009B5909">
        <w:rPr>
          <w:rFonts w:ascii="Times New Roman" w:hAnsi="Times New Roman" w:cs="Times New Roman"/>
          <w:b/>
          <w:bCs/>
          <w:sz w:val="28"/>
          <w:szCs w:val="28"/>
        </w:rPr>
        <w:t>білдіреді</w:t>
      </w:r>
      <w:proofErr w:type="spellEnd"/>
    </w:p>
    <w:p w14:paraId="78E6B7E9" w14:textId="77777777" w:rsidR="00956D20" w:rsidRPr="00956D20" w:rsidRDefault="00956D20" w:rsidP="009B5909">
      <w:pPr>
        <w:tabs>
          <w:tab w:val="left" w:pos="567"/>
        </w:tabs>
        <w:spacing w:after="0" w:line="240" w:lineRule="auto"/>
        <w:ind w:firstLine="709"/>
        <w:jc w:val="both"/>
        <w:rPr>
          <w:rFonts w:ascii="Times New Roman" w:hAnsi="Times New Roman" w:cs="Times New Roman"/>
          <w:b/>
          <w:bCs/>
          <w:sz w:val="28"/>
          <w:szCs w:val="28"/>
          <w:lang w:val="kk-KZ"/>
        </w:rPr>
      </w:pPr>
    </w:p>
    <w:p w14:paraId="1A4A8902"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Қазақстан Республикасы Еңбек және халықты әлеуметтік қорғау министрлігі жұмыс берушілерге HR </w:t>
      </w:r>
      <w:proofErr w:type="spellStart"/>
      <w:r w:rsidRPr="00956D20">
        <w:rPr>
          <w:rFonts w:ascii="Times New Roman" w:hAnsi="Times New Roman" w:cs="Times New Roman"/>
          <w:sz w:val="28"/>
          <w:szCs w:val="28"/>
          <w:lang w:val="kk-KZ"/>
        </w:rPr>
        <w:t>Enbek</w:t>
      </w:r>
      <w:proofErr w:type="spellEnd"/>
      <w:r w:rsidRPr="00956D20">
        <w:rPr>
          <w:rFonts w:ascii="Times New Roman" w:hAnsi="Times New Roman" w:cs="Times New Roman"/>
          <w:sz w:val="28"/>
          <w:szCs w:val="28"/>
          <w:lang w:val="kk-KZ"/>
        </w:rPr>
        <w:t xml:space="preserve"> порталы арқылы қызметкерлерді еңбек (қызметтік) міндеттерін орындау кезінде жазатайым оқиғалардан міндетті сақтандыру шартын (бұдан әрі – ЖОМС шарты) жасасу немесе оның қолданылу мерзімін ұзарту қажеттігі туралы жолданатын хабарламалардың қалыптастырылу тәртібін түсіндіреді.</w:t>
      </w:r>
    </w:p>
    <w:p w14:paraId="3876C0DB"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Қазақстан Республикасының заңнамасына сәйкес жұмыс беруші жұмыскерлерді еңбек (қызметтік) міндеттерін орындау кезінде жазатайым оқиғалардан сақтандыруға міндетті. ЖОМС шартын жасасу – заңнамада белгіленген міндетті талап. Міндетті сақтандыру шартын жасамағаны үшін Қазақстан Республикасының заңнамасында әкімшілік жауапкершілік көзделген.</w:t>
      </w:r>
    </w:p>
    <w:p w14:paraId="3ED17510"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HR </w:t>
      </w:r>
      <w:proofErr w:type="spellStart"/>
      <w:r w:rsidRPr="00956D20">
        <w:rPr>
          <w:rFonts w:ascii="Times New Roman" w:hAnsi="Times New Roman" w:cs="Times New Roman"/>
          <w:sz w:val="28"/>
          <w:szCs w:val="28"/>
          <w:lang w:val="kk-KZ"/>
        </w:rPr>
        <w:t>Enbek</w:t>
      </w:r>
      <w:proofErr w:type="spellEnd"/>
      <w:r w:rsidRPr="00956D20">
        <w:rPr>
          <w:rFonts w:ascii="Times New Roman" w:hAnsi="Times New Roman" w:cs="Times New Roman"/>
          <w:sz w:val="28"/>
          <w:szCs w:val="28"/>
          <w:lang w:val="kk-KZ"/>
        </w:rPr>
        <w:t xml:space="preserve"> порталындағы хабарламалар ақпараттық жүйе қолданыстағы ЖОМС шарты туралы тиісті мәліметтердің жоқ екенін анықтаған жағдайда автоматты түрде қалыптастырылады.</w:t>
      </w:r>
    </w:p>
    <w:p w14:paraId="0484C90C"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Хабарламаларды қалыптастыру кезінде HR </w:t>
      </w:r>
      <w:proofErr w:type="spellStart"/>
      <w:r w:rsidRPr="00956D20">
        <w:rPr>
          <w:rFonts w:ascii="Times New Roman" w:hAnsi="Times New Roman" w:cs="Times New Roman"/>
          <w:sz w:val="28"/>
          <w:szCs w:val="28"/>
          <w:lang w:val="kk-KZ"/>
        </w:rPr>
        <w:t>Enbek</w:t>
      </w:r>
      <w:proofErr w:type="spellEnd"/>
      <w:r w:rsidRPr="00956D20">
        <w:rPr>
          <w:rFonts w:ascii="Times New Roman" w:hAnsi="Times New Roman" w:cs="Times New Roman"/>
          <w:sz w:val="28"/>
          <w:szCs w:val="28"/>
          <w:lang w:val="kk-KZ"/>
        </w:rPr>
        <w:t xml:space="preserve"> порталында тіркелген қолданыстағы еңбек шарттары туралы мәліметтер, сондай-ақ Бірыңғай сақтандыру дерекқорынан келіп түсетін және Қазақстан Республикасы Еңбек және халықты әлеуметтік қорғау министрлігінің цифрлық жүйелерімен интеграцияланған ЖОМС шарттары туралы ақпарат пайдаланылады.</w:t>
      </w:r>
    </w:p>
    <w:p w14:paraId="752189DA"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Бұл ретте хабарламаның алынуы жұмыс беруші тарапынан заңнама талаптарының бұзылғанын автоматты түрде білдірмейді. Хабарлама ақпараттық жүйе анықтаған мәліметтер арасындағы сәйкессіздік туралы мәлімет береді және жұмыс берушіге ақпаратты уақтылы тексеріп, қажет болған жағдайда тиісті шаралар қабылдауға мүмкіндік беру мақсатында жолданады.</w:t>
      </w:r>
    </w:p>
    <w:p w14:paraId="22B26EC0" w14:textId="77777777" w:rsidR="009B5909" w:rsidRPr="00956D20" w:rsidRDefault="009B5909" w:rsidP="009B5909">
      <w:pPr>
        <w:spacing w:after="0" w:line="240" w:lineRule="auto"/>
        <w:ind w:firstLine="708"/>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Сәйкессіздіктер, оның ішінде, жақында жасалған немесе ұзартылған ЖОМС шарты туралы мәліметтердің ақпараттық жүйелерге әлі келіп түспеуіне немесе </w:t>
      </w:r>
      <w:proofErr w:type="spellStart"/>
      <w:r w:rsidRPr="00956D20">
        <w:rPr>
          <w:rFonts w:ascii="Times New Roman" w:hAnsi="Times New Roman" w:cs="Times New Roman"/>
          <w:sz w:val="28"/>
          <w:szCs w:val="28"/>
          <w:lang w:val="kk-KZ"/>
        </w:rPr>
        <w:t>жаңартылмауына</w:t>
      </w:r>
      <w:proofErr w:type="spellEnd"/>
      <w:r w:rsidRPr="00956D20">
        <w:rPr>
          <w:rFonts w:ascii="Times New Roman" w:hAnsi="Times New Roman" w:cs="Times New Roman"/>
          <w:sz w:val="28"/>
          <w:szCs w:val="28"/>
          <w:lang w:val="kk-KZ"/>
        </w:rPr>
        <w:t xml:space="preserve"> байланысты туындауы мүмкін.</w:t>
      </w:r>
    </w:p>
    <w:p w14:paraId="324F8DA6"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Хабарлама алған жағдайда жұмыс берушілерге:</w:t>
      </w:r>
    </w:p>
    <w:p w14:paraId="30F9E13D" w14:textId="77777777" w:rsidR="009B5909" w:rsidRPr="00956D20" w:rsidRDefault="009B5909" w:rsidP="009B5909">
      <w:pPr>
        <w:numPr>
          <w:ilvl w:val="0"/>
          <w:numId w:val="1"/>
        </w:numPr>
        <w:spacing w:after="0" w:line="240" w:lineRule="auto"/>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егер ЖОМС шарты жасалмаған немесе оның қолданылу мерзімі аяқталған болса – белгіленген тәртіппен шарт жасасу немесе оның қолданылу мерзімін ұзарту үшін сақтандыру ұйымына жүгіну;</w:t>
      </w:r>
    </w:p>
    <w:p w14:paraId="7D42A305" w14:textId="77777777" w:rsidR="009B5909" w:rsidRPr="00956D20" w:rsidRDefault="009B5909" w:rsidP="009B5909">
      <w:pPr>
        <w:numPr>
          <w:ilvl w:val="0"/>
          <w:numId w:val="1"/>
        </w:numPr>
        <w:spacing w:after="0" w:line="240" w:lineRule="auto"/>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егер ЖОМС шарты жасалған және қолданыста болса – оның қолданылу мерзімін, жұмыскерлерді қамту толықтығын және шарт туралы мәліметтердің ақпараттық жүйелердегі мәліметтерге сәйкестігін тексеру ұсынылады. Сәйкессіздіктер анықталған жағдайда деректерді нақтылау және жаңарту үшін сақтандыру ұйымына жүгіну қажет.</w:t>
      </w:r>
    </w:p>
    <w:p w14:paraId="0074EA0F"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ЖОМС шарты жақында жасалған немесе ұзартылған болса – сақтандыру ұйымы мәліметтерді бергеннен кейін және ол тиісті өңдеуден өткеннен кейін түсетінін ескеру қажет. Осыған байланысты HR </w:t>
      </w:r>
      <w:proofErr w:type="spellStart"/>
      <w:r w:rsidRPr="00956D20">
        <w:rPr>
          <w:rFonts w:ascii="Times New Roman" w:hAnsi="Times New Roman" w:cs="Times New Roman"/>
          <w:sz w:val="28"/>
          <w:szCs w:val="28"/>
          <w:lang w:val="kk-KZ"/>
        </w:rPr>
        <w:t>Enbek</w:t>
      </w:r>
      <w:proofErr w:type="spellEnd"/>
      <w:r w:rsidRPr="00956D20">
        <w:rPr>
          <w:rFonts w:ascii="Times New Roman" w:hAnsi="Times New Roman" w:cs="Times New Roman"/>
          <w:sz w:val="28"/>
          <w:szCs w:val="28"/>
          <w:lang w:val="kk-KZ"/>
        </w:rPr>
        <w:t xml:space="preserve"> порталындағы </w:t>
      </w:r>
      <w:r w:rsidRPr="00956D20">
        <w:rPr>
          <w:rFonts w:ascii="Times New Roman" w:hAnsi="Times New Roman" w:cs="Times New Roman"/>
          <w:sz w:val="28"/>
          <w:szCs w:val="28"/>
          <w:lang w:val="kk-KZ"/>
        </w:rPr>
        <w:lastRenderedPageBreak/>
        <w:t>ақпараттың жаңартылуы белгілі бір уақыт аралығында жүзеге асырылуы мүмкін.</w:t>
      </w:r>
    </w:p>
    <w:p w14:paraId="20440304"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Келіп түскен хабарламалар жұмыс берушінің жеке кабинетінде сақталады.</w:t>
      </w:r>
    </w:p>
    <w:p w14:paraId="6C346174"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Хабарлама қайталап келген жағдайда жұмыс берушіге ЖОМС шарты туралы мәліметтердің берілу және жаңартылу мәртебесін нақтылау үшін сақтандыру ұйымына жүгіну ұсынылады.</w:t>
      </w:r>
    </w:p>
    <w:p w14:paraId="308BA2E7"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 xml:space="preserve">Министрлік хабарламаларды жіберу ақпараттық-профилактикалық сипатқа ие екенін және жұмыс берушілерді заңнама талаптарын сақтау қажеттігі туралы уақтылы хабардар етуге, сондай-ақ қызметкерлердің </w:t>
      </w:r>
      <w:proofErr w:type="spellStart"/>
      <w:r w:rsidRPr="00956D20">
        <w:rPr>
          <w:rFonts w:ascii="Times New Roman" w:hAnsi="Times New Roman" w:cs="Times New Roman"/>
          <w:sz w:val="28"/>
          <w:szCs w:val="28"/>
          <w:lang w:val="kk-KZ"/>
        </w:rPr>
        <w:t>сақтандырылуын</w:t>
      </w:r>
      <w:proofErr w:type="spellEnd"/>
      <w:r w:rsidRPr="00956D20">
        <w:rPr>
          <w:rFonts w:ascii="Times New Roman" w:hAnsi="Times New Roman" w:cs="Times New Roman"/>
          <w:sz w:val="28"/>
          <w:szCs w:val="28"/>
          <w:lang w:val="kk-KZ"/>
        </w:rPr>
        <w:t xml:space="preserve"> қамтамасыз етуге бағытталғанын атап өтеді.</w:t>
      </w:r>
    </w:p>
    <w:p w14:paraId="77F54E9B" w14:textId="77777777" w:rsidR="009B5909" w:rsidRPr="00956D20" w:rsidRDefault="009B5909" w:rsidP="009B5909">
      <w:pPr>
        <w:spacing w:after="0" w:line="240" w:lineRule="auto"/>
        <w:ind w:firstLine="360"/>
        <w:jc w:val="both"/>
        <w:rPr>
          <w:rFonts w:ascii="Times New Roman" w:hAnsi="Times New Roman" w:cs="Times New Roman"/>
          <w:sz w:val="28"/>
          <w:szCs w:val="28"/>
          <w:lang w:val="kk-KZ"/>
        </w:rPr>
      </w:pPr>
      <w:r w:rsidRPr="00956D20">
        <w:rPr>
          <w:rFonts w:ascii="Times New Roman" w:hAnsi="Times New Roman" w:cs="Times New Roman"/>
          <w:sz w:val="28"/>
          <w:szCs w:val="28"/>
          <w:lang w:val="kk-KZ"/>
        </w:rPr>
        <w:t>Жұмыс берушілерге ЖОМС шарттарының бар-жоғын және қолданылу мерзімін уақтылы тексеру, сондай-ақ ақпараттық жүйелердегі қызметкерлерді сақтандыру туралы мәліметтердің өзектілігін қамтамасыз ету ұсынылады.</w:t>
      </w:r>
    </w:p>
    <w:p w14:paraId="01F73D90" w14:textId="77777777" w:rsidR="00960E45" w:rsidRPr="00956D20" w:rsidRDefault="00960E45" w:rsidP="009B5909">
      <w:pPr>
        <w:spacing w:after="0" w:line="240" w:lineRule="auto"/>
        <w:jc w:val="both"/>
        <w:rPr>
          <w:rFonts w:ascii="Times New Roman" w:hAnsi="Times New Roman" w:cs="Times New Roman"/>
          <w:sz w:val="28"/>
          <w:szCs w:val="28"/>
          <w:lang w:val="kk-KZ"/>
        </w:rPr>
      </w:pPr>
    </w:p>
    <w:sectPr w:rsidR="00960E45" w:rsidRPr="00956D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A7EBA"/>
    <w:multiLevelType w:val="multilevel"/>
    <w:tmpl w:val="003E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2958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45"/>
    <w:rsid w:val="005E0896"/>
    <w:rsid w:val="00956D20"/>
    <w:rsid w:val="00960E45"/>
    <w:rsid w:val="009B5909"/>
    <w:rsid w:val="00B51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F53DE"/>
  <w15:chartTrackingRefBased/>
  <w15:docId w15:val="{B612B7DA-750D-475E-87E1-D91AD7A2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0E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60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60E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60E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0E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0E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0E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0E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0E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0E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60E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60E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60E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0E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0E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0E45"/>
    <w:rPr>
      <w:rFonts w:eastAsiaTheme="majorEastAsia" w:cstheme="majorBidi"/>
      <w:color w:val="595959" w:themeColor="text1" w:themeTint="A6"/>
    </w:rPr>
  </w:style>
  <w:style w:type="character" w:customStyle="1" w:styleId="80">
    <w:name w:val="Заголовок 8 Знак"/>
    <w:basedOn w:val="a0"/>
    <w:link w:val="8"/>
    <w:uiPriority w:val="9"/>
    <w:semiHidden/>
    <w:rsid w:val="00960E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0E45"/>
    <w:rPr>
      <w:rFonts w:eastAsiaTheme="majorEastAsia" w:cstheme="majorBidi"/>
      <w:color w:val="272727" w:themeColor="text1" w:themeTint="D8"/>
    </w:rPr>
  </w:style>
  <w:style w:type="paragraph" w:styleId="a3">
    <w:name w:val="Title"/>
    <w:basedOn w:val="a"/>
    <w:next w:val="a"/>
    <w:link w:val="a4"/>
    <w:uiPriority w:val="10"/>
    <w:qFormat/>
    <w:rsid w:val="00960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60E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E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0E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0E45"/>
    <w:pPr>
      <w:spacing w:before="160"/>
      <w:jc w:val="center"/>
    </w:pPr>
    <w:rPr>
      <w:i/>
      <w:iCs/>
      <w:color w:val="404040" w:themeColor="text1" w:themeTint="BF"/>
    </w:rPr>
  </w:style>
  <w:style w:type="character" w:customStyle="1" w:styleId="22">
    <w:name w:val="Цитата 2 Знак"/>
    <w:basedOn w:val="a0"/>
    <w:link w:val="21"/>
    <w:uiPriority w:val="29"/>
    <w:rsid w:val="00960E45"/>
    <w:rPr>
      <w:i/>
      <w:iCs/>
      <w:color w:val="404040" w:themeColor="text1" w:themeTint="BF"/>
    </w:rPr>
  </w:style>
  <w:style w:type="paragraph" w:styleId="a7">
    <w:name w:val="List Paragraph"/>
    <w:basedOn w:val="a"/>
    <w:uiPriority w:val="34"/>
    <w:qFormat/>
    <w:rsid w:val="00960E45"/>
    <w:pPr>
      <w:ind w:left="720"/>
      <w:contextualSpacing/>
    </w:pPr>
  </w:style>
  <w:style w:type="character" w:styleId="a8">
    <w:name w:val="Intense Emphasis"/>
    <w:basedOn w:val="a0"/>
    <w:uiPriority w:val="21"/>
    <w:qFormat/>
    <w:rsid w:val="00960E45"/>
    <w:rPr>
      <w:i/>
      <w:iCs/>
      <w:color w:val="2F5496" w:themeColor="accent1" w:themeShade="BF"/>
    </w:rPr>
  </w:style>
  <w:style w:type="paragraph" w:styleId="a9">
    <w:name w:val="Intense Quote"/>
    <w:basedOn w:val="a"/>
    <w:next w:val="a"/>
    <w:link w:val="aa"/>
    <w:uiPriority w:val="30"/>
    <w:qFormat/>
    <w:rsid w:val="00960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60E45"/>
    <w:rPr>
      <w:i/>
      <w:iCs/>
      <w:color w:val="2F5496" w:themeColor="accent1" w:themeShade="BF"/>
    </w:rPr>
  </w:style>
  <w:style w:type="character" w:styleId="ab">
    <w:name w:val="Intense Reference"/>
    <w:basedOn w:val="a0"/>
    <w:uiPriority w:val="32"/>
    <w:qFormat/>
    <w:rsid w:val="00960E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2842</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Бекжан Кусаинов</dc:creator>
  <cp:keywords/>
  <dc:description/>
  <cp:lastModifiedBy>Бекжан Кусаинов</cp:lastModifiedBy>
  <cp:revision>3</cp:revision>
  <dcterms:created xsi:type="dcterms:W3CDTF">2026-10-13T11:36:00Z</dcterms:created>
  <dcterms:modified xsi:type="dcterms:W3CDTF">2026-10-15T04:06:00Z</dcterms:modified>
</cp:coreProperties>
</file>