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A7BA7" w14:textId="77777777" w:rsidR="000E475C" w:rsidRPr="00B04746" w:rsidRDefault="000E475C" w:rsidP="000E475C">
      <w:pPr>
        <w:spacing w:after="0" w:line="240" w:lineRule="auto"/>
        <w:ind w:firstLine="6379"/>
        <w:rPr>
          <w:rFonts w:ascii="Times New Roman" w:hAnsi="Times New Roman"/>
          <w:sz w:val="24"/>
          <w:szCs w:val="24"/>
          <w:lang w:val="kk-KZ"/>
        </w:rPr>
      </w:pPr>
      <w:r w:rsidRPr="00B04746">
        <w:rPr>
          <w:rFonts w:ascii="Times New Roman" w:hAnsi="Times New Roman"/>
          <w:sz w:val="24"/>
          <w:szCs w:val="24"/>
          <w:lang w:val="kk-KZ"/>
        </w:rPr>
        <w:t xml:space="preserve">Мәслихаттың </w:t>
      </w:r>
    </w:p>
    <w:p w14:paraId="49C66B3E" w14:textId="77777777" w:rsidR="000E475C" w:rsidRDefault="000E475C" w:rsidP="000E475C">
      <w:pPr>
        <w:spacing w:after="0" w:line="240" w:lineRule="auto"/>
        <w:ind w:firstLine="6379"/>
        <w:rPr>
          <w:rFonts w:ascii="Times New Roman" w:hAnsi="Times New Roman"/>
          <w:sz w:val="24"/>
          <w:szCs w:val="24"/>
          <w:lang w:val="kk-KZ"/>
        </w:rPr>
      </w:pPr>
      <w:r>
        <w:rPr>
          <w:rFonts w:ascii="Times New Roman" w:hAnsi="Times New Roman"/>
          <w:sz w:val="24"/>
          <w:szCs w:val="24"/>
          <w:lang w:val="kk-KZ"/>
        </w:rPr>
        <w:t xml:space="preserve">2026 жылғы </w:t>
      </w:r>
      <w:r w:rsidR="00154AC8">
        <w:rPr>
          <w:rFonts w:ascii="Times New Roman" w:hAnsi="Times New Roman"/>
          <w:sz w:val="24"/>
          <w:szCs w:val="24"/>
          <w:lang w:val="kk-KZ"/>
        </w:rPr>
        <w:t>28</w:t>
      </w:r>
      <w:r w:rsidRPr="000E475C">
        <w:rPr>
          <w:rFonts w:ascii="Times New Roman" w:hAnsi="Times New Roman"/>
          <w:sz w:val="24"/>
          <w:szCs w:val="24"/>
          <w:lang w:val="kk-KZ"/>
        </w:rPr>
        <w:t xml:space="preserve"> </w:t>
      </w:r>
      <w:r w:rsidR="00E227E9">
        <w:rPr>
          <w:rStyle w:val="ypks7kbdpwfgdykd3qb9"/>
          <w:rFonts w:ascii="Times New Roman" w:hAnsi="Times New Roman"/>
          <w:sz w:val="24"/>
          <w:szCs w:val="24"/>
          <w:lang w:val="kk-KZ"/>
        </w:rPr>
        <w:t>шілдедегі</w:t>
      </w:r>
    </w:p>
    <w:p w14:paraId="5C0D09FE" w14:textId="77777777" w:rsidR="000E475C" w:rsidRDefault="000E475C" w:rsidP="000E475C">
      <w:pPr>
        <w:spacing w:after="0" w:line="240" w:lineRule="auto"/>
        <w:ind w:firstLine="6379"/>
        <w:rPr>
          <w:rFonts w:ascii="Times New Roman" w:hAnsi="Times New Roman"/>
          <w:sz w:val="24"/>
          <w:szCs w:val="24"/>
          <w:lang w:val="kk-KZ"/>
        </w:rPr>
      </w:pPr>
      <w:r w:rsidRPr="000E475C">
        <w:rPr>
          <w:rFonts w:ascii="Times New Roman" w:hAnsi="Times New Roman"/>
          <w:sz w:val="24"/>
          <w:szCs w:val="24"/>
          <w:lang w:val="kk-KZ"/>
        </w:rPr>
        <w:t xml:space="preserve">№ </w:t>
      </w:r>
      <w:r w:rsidR="00154AC8" w:rsidRPr="00154AC8">
        <w:rPr>
          <w:rFonts w:ascii="Times New Roman" w:hAnsi="Times New Roman"/>
          <w:sz w:val="24"/>
          <w:szCs w:val="24"/>
          <w:lang w:val="kk-KZ"/>
        </w:rPr>
        <w:t xml:space="preserve">259 </w:t>
      </w:r>
      <w:r w:rsidRPr="00B04746">
        <w:rPr>
          <w:rFonts w:ascii="Times New Roman" w:hAnsi="Times New Roman"/>
          <w:sz w:val="24"/>
          <w:szCs w:val="24"/>
          <w:lang w:val="kk-KZ"/>
        </w:rPr>
        <w:t>шешіміне  қосымша</w:t>
      </w:r>
    </w:p>
    <w:p w14:paraId="7B453CF9" w14:textId="77777777" w:rsidR="000E475C" w:rsidRDefault="000E475C" w:rsidP="00B04746">
      <w:pPr>
        <w:spacing w:after="0" w:line="240" w:lineRule="auto"/>
        <w:ind w:firstLine="6379"/>
        <w:rPr>
          <w:rFonts w:ascii="Times New Roman" w:hAnsi="Times New Roman"/>
          <w:sz w:val="24"/>
          <w:szCs w:val="24"/>
          <w:lang w:val="kk-KZ"/>
        </w:rPr>
      </w:pPr>
    </w:p>
    <w:p w14:paraId="2A410549" w14:textId="77777777" w:rsidR="000E475C" w:rsidRDefault="000E475C" w:rsidP="00B04746">
      <w:pPr>
        <w:spacing w:after="0" w:line="240" w:lineRule="auto"/>
        <w:ind w:firstLine="6379"/>
        <w:rPr>
          <w:rFonts w:ascii="Times New Roman" w:hAnsi="Times New Roman"/>
          <w:sz w:val="24"/>
          <w:szCs w:val="24"/>
          <w:lang w:val="kk-KZ"/>
        </w:rPr>
      </w:pPr>
    </w:p>
    <w:p w14:paraId="1B74797E" w14:textId="77777777" w:rsidR="00B04746" w:rsidRPr="00B04746" w:rsidRDefault="00047C83" w:rsidP="00B04746">
      <w:pPr>
        <w:spacing w:after="0" w:line="240" w:lineRule="auto"/>
        <w:ind w:firstLine="6379"/>
        <w:rPr>
          <w:rFonts w:ascii="Times New Roman" w:hAnsi="Times New Roman"/>
          <w:sz w:val="24"/>
          <w:szCs w:val="24"/>
          <w:lang w:val="kk-KZ"/>
        </w:rPr>
      </w:pPr>
      <w:r>
        <w:rPr>
          <w:rFonts w:ascii="Times New Roman" w:hAnsi="Times New Roman"/>
          <w:sz w:val="24"/>
          <w:szCs w:val="24"/>
          <w:lang w:val="kk-KZ"/>
        </w:rPr>
        <w:t>Қостанай қалалық мәслихат</w:t>
      </w:r>
      <w:r w:rsidR="00B04746" w:rsidRPr="00B04746">
        <w:rPr>
          <w:rFonts w:ascii="Times New Roman" w:hAnsi="Times New Roman"/>
          <w:sz w:val="24"/>
          <w:szCs w:val="24"/>
          <w:lang w:val="kk-KZ"/>
        </w:rPr>
        <w:t>ы</w:t>
      </w:r>
      <w:r>
        <w:rPr>
          <w:rFonts w:ascii="Times New Roman" w:hAnsi="Times New Roman"/>
          <w:sz w:val="24"/>
          <w:szCs w:val="24"/>
          <w:lang w:val="kk-KZ"/>
        </w:rPr>
        <w:t>ны</w:t>
      </w:r>
      <w:r w:rsidR="00B04746" w:rsidRPr="00B04746">
        <w:rPr>
          <w:rFonts w:ascii="Times New Roman" w:hAnsi="Times New Roman"/>
          <w:sz w:val="24"/>
          <w:szCs w:val="24"/>
          <w:lang w:val="kk-KZ"/>
        </w:rPr>
        <w:t xml:space="preserve">ң </w:t>
      </w:r>
    </w:p>
    <w:p w14:paraId="5E65A48C" w14:textId="77777777" w:rsidR="00B04746" w:rsidRDefault="00FC6AA9" w:rsidP="00B04746">
      <w:pPr>
        <w:spacing w:after="0" w:line="240" w:lineRule="auto"/>
        <w:ind w:firstLine="6379"/>
        <w:rPr>
          <w:rFonts w:ascii="Times New Roman" w:hAnsi="Times New Roman"/>
          <w:sz w:val="24"/>
          <w:szCs w:val="24"/>
          <w:lang w:val="kk-KZ"/>
        </w:rPr>
      </w:pPr>
      <w:r>
        <w:rPr>
          <w:rFonts w:ascii="Times New Roman" w:hAnsi="Times New Roman"/>
          <w:sz w:val="24"/>
          <w:szCs w:val="24"/>
          <w:lang w:val="kk-KZ"/>
        </w:rPr>
        <w:t xml:space="preserve">2025 жылғы  </w:t>
      </w:r>
      <w:r w:rsidRPr="00154AC8">
        <w:rPr>
          <w:rStyle w:val="ypks7kbdpwfgdykd3qb9"/>
          <w:rFonts w:ascii="Times New Roman" w:hAnsi="Times New Roman"/>
          <w:sz w:val="24"/>
          <w:szCs w:val="24"/>
          <w:lang w:val="kk-KZ"/>
        </w:rPr>
        <w:t>26</w:t>
      </w:r>
      <w:r w:rsidRPr="00154AC8">
        <w:rPr>
          <w:rFonts w:ascii="Times New Roman" w:hAnsi="Times New Roman"/>
          <w:sz w:val="24"/>
          <w:szCs w:val="24"/>
          <w:lang w:val="kk-KZ"/>
        </w:rPr>
        <w:t xml:space="preserve"> </w:t>
      </w:r>
      <w:r w:rsidRPr="00154AC8">
        <w:rPr>
          <w:rStyle w:val="ypks7kbdpwfgdykd3qb9"/>
          <w:rFonts w:ascii="Times New Roman" w:hAnsi="Times New Roman"/>
          <w:sz w:val="24"/>
          <w:szCs w:val="24"/>
          <w:lang w:val="kk-KZ"/>
        </w:rPr>
        <w:t>желтоқсандағы</w:t>
      </w:r>
    </w:p>
    <w:p w14:paraId="7C667D86" w14:textId="77777777" w:rsidR="00B04746" w:rsidRPr="00B04746" w:rsidRDefault="00B04746" w:rsidP="00047C83">
      <w:pPr>
        <w:spacing w:after="0" w:line="240" w:lineRule="auto"/>
        <w:ind w:firstLine="6379"/>
        <w:rPr>
          <w:rFonts w:ascii="Times New Roman" w:hAnsi="Times New Roman"/>
          <w:sz w:val="24"/>
          <w:szCs w:val="24"/>
          <w:lang w:val="kk-KZ"/>
        </w:rPr>
      </w:pPr>
      <w:r w:rsidRPr="000E475C">
        <w:rPr>
          <w:rFonts w:ascii="Times New Roman" w:hAnsi="Times New Roman"/>
          <w:sz w:val="24"/>
          <w:szCs w:val="24"/>
          <w:lang w:val="kk-KZ"/>
        </w:rPr>
        <w:t xml:space="preserve">№ </w:t>
      </w:r>
      <w:r w:rsidR="00FC6AA9" w:rsidRPr="00154AC8">
        <w:rPr>
          <w:rFonts w:ascii="Times New Roman" w:hAnsi="Times New Roman"/>
          <w:sz w:val="24"/>
          <w:szCs w:val="24"/>
          <w:lang w:val="kk-KZ"/>
        </w:rPr>
        <w:t>208</w:t>
      </w:r>
      <w:r>
        <w:rPr>
          <w:rFonts w:ascii="Times New Roman" w:hAnsi="Times New Roman"/>
          <w:sz w:val="24"/>
          <w:szCs w:val="24"/>
          <w:lang w:val="kk-KZ"/>
        </w:rPr>
        <w:t xml:space="preserve"> </w:t>
      </w:r>
      <w:r w:rsidR="00047C83">
        <w:rPr>
          <w:rFonts w:ascii="Times New Roman" w:hAnsi="Times New Roman"/>
          <w:sz w:val="24"/>
          <w:szCs w:val="24"/>
          <w:lang w:val="kk-KZ"/>
        </w:rPr>
        <w:t>шешімімен бекітілген</w:t>
      </w:r>
      <w:r>
        <w:rPr>
          <w:rFonts w:ascii="Times New Roman" w:hAnsi="Times New Roman"/>
          <w:sz w:val="24"/>
          <w:szCs w:val="24"/>
          <w:lang w:val="kk-KZ"/>
        </w:rPr>
        <w:t xml:space="preserve">                        </w:t>
      </w:r>
      <w:r w:rsidR="00047C83">
        <w:rPr>
          <w:rFonts w:ascii="Times New Roman" w:hAnsi="Times New Roman"/>
          <w:sz w:val="24"/>
          <w:szCs w:val="24"/>
          <w:lang w:val="kk-KZ"/>
        </w:rPr>
        <w:t xml:space="preserve">                 </w:t>
      </w:r>
    </w:p>
    <w:p w14:paraId="02EA88C0" w14:textId="77777777" w:rsidR="00E65EA0" w:rsidRPr="000E475C" w:rsidRDefault="00E65EA0" w:rsidP="001731DF">
      <w:pPr>
        <w:spacing w:after="0" w:line="240" w:lineRule="auto"/>
        <w:ind w:firstLine="6379"/>
        <w:rPr>
          <w:rFonts w:ascii="Times New Roman" w:hAnsi="Times New Roman"/>
          <w:sz w:val="24"/>
          <w:lang w:val="kk-KZ"/>
        </w:rPr>
      </w:pPr>
    </w:p>
    <w:p w14:paraId="7A8CE605" w14:textId="77777777" w:rsidR="00E65EA0" w:rsidRPr="000E475C" w:rsidRDefault="00E65EA0" w:rsidP="001731DF">
      <w:pPr>
        <w:spacing w:after="0" w:line="240" w:lineRule="auto"/>
        <w:ind w:firstLine="6379"/>
        <w:rPr>
          <w:rFonts w:ascii="Times New Roman" w:hAnsi="Times New Roman"/>
          <w:color w:val="FF0000"/>
          <w:sz w:val="24"/>
          <w:lang w:val="kk-KZ"/>
        </w:rPr>
      </w:pPr>
    </w:p>
    <w:p w14:paraId="0A613779" w14:textId="77777777" w:rsidR="001A636E" w:rsidRPr="000E475C" w:rsidRDefault="001A636E" w:rsidP="001731DF">
      <w:pPr>
        <w:spacing w:after="0" w:line="240" w:lineRule="auto"/>
        <w:ind w:firstLine="6379"/>
        <w:rPr>
          <w:rFonts w:ascii="Times New Roman" w:hAnsi="Times New Roman"/>
          <w:color w:val="FF0000"/>
          <w:sz w:val="24"/>
          <w:szCs w:val="24"/>
          <w:lang w:val="kk-KZ"/>
        </w:rPr>
      </w:pPr>
    </w:p>
    <w:p w14:paraId="4E99C57E" w14:textId="77777777" w:rsidR="004C0254" w:rsidRPr="000E475C" w:rsidRDefault="004C0254" w:rsidP="001731DF">
      <w:pPr>
        <w:spacing w:after="0" w:line="240" w:lineRule="auto"/>
        <w:ind w:firstLine="6379"/>
        <w:rPr>
          <w:rFonts w:ascii="Times New Roman" w:hAnsi="Times New Roman"/>
          <w:color w:val="FF0000"/>
          <w:sz w:val="24"/>
          <w:lang w:val="kk-KZ"/>
        </w:rPr>
      </w:pPr>
    </w:p>
    <w:p w14:paraId="7C3A56E0" w14:textId="77777777" w:rsidR="004C0254" w:rsidRPr="000E475C" w:rsidRDefault="004C0254" w:rsidP="001731DF">
      <w:pPr>
        <w:spacing w:after="0" w:line="240" w:lineRule="auto"/>
        <w:ind w:firstLine="6379"/>
        <w:rPr>
          <w:rFonts w:ascii="Times New Roman" w:hAnsi="Times New Roman"/>
          <w:color w:val="FF0000"/>
          <w:sz w:val="24"/>
          <w:lang w:val="kk-KZ"/>
        </w:rPr>
      </w:pPr>
    </w:p>
    <w:p w14:paraId="6523C2FD" w14:textId="77777777" w:rsidR="00632706" w:rsidRPr="000E475C" w:rsidRDefault="00632706" w:rsidP="001731DF">
      <w:pPr>
        <w:spacing w:after="0" w:line="240" w:lineRule="auto"/>
        <w:ind w:firstLine="6379"/>
        <w:rPr>
          <w:rFonts w:ascii="Times New Roman" w:hAnsi="Times New Roman"/>
          <w:color w:val="FF0000"/>
          <w:sz w:val="24"/>
          <w:szCs w:val="24"/>
          <w:lang w:val="kk-KZ"/>
        </w:rPr>
      </w:pPr>
    </w:p>
    <w:p w14:paraId="27FC483E" w14:textId="77777777" w:rsidR="00AE069A" w:rsidRPr="000E475C" w:rsidRDefault="00AE069A" w:rsidP="001731DF">
      <w:pPr>
        <w:spacing w:after="0" w:line="240" w:lineRule="auto"/>
        <w:ind w:firstLine="6379"/>
        <w:jc w:val="both"/>
        <w:rPr>
          <w:rFonts w:ascii="Times New Roman" w:hAnsi="Times New Roman"/>
          <w:color w:val="FF0000"/>
          <w:sz w:val="24"/>
          <w:lang w:val="kk-KZ"/>
        </w:rPr>
      </w:pPr>
    </w:p>
    <w:p w14:paraId="146C2E52" w14:textId="77777777" w:rsidR="004A2B04" w:rsidRPr="000E475C" w:rsidRDefault="004A2B04" w:rsidP="001731DF">
      <w:pPr>
        <w:spacing w:after="0" w:line="240" w:lineRule="auto"/>
        <w:jc w:val="both"/>
        <w:rPr>
          <w:rFonts w:ascii="Times New Roman" w:eastAsia="Times New Roman" w:hAnsi="Times New Roman"/>
          <w:b/>
          <w:bCs/>
          <w:color w:val="FF0000"/>
          <w:sz w:val="28"/>
          <w:szCs w:val="28"/>
          <w:lang w:val="kk-KZ"/>
        </w:rPr>
      </w:pPr>
    </w:p>
    <w:p w14:paraId="1539B152" w14:textId="77777777" w:rsidR="004A2B04" w:rsidRPr="000E475C" w:rsidRDefault="004A2B04" w:rsidP="001731DF">
      <w:pPr>
        <w:spacing w:after="0" w:line="240" w:lineRule="auto"/>
        <w:jc w:val="both"/>
        <w:rPr>
          <w:rFonts w:ascii="Times New Roman" w:eastAsia="Times New Roman" w:hAnsi="Times New Roman"/>
          <w:b/>
          <w:bCs/>
          <w:color w:val="FF0000"/>
          <w:sz w:val="28"/>
          <w:szCs w:val="28"/>
          <w:lang w:val="kk-KZ"/>
        </w:rPr>
      </w:pPr>
    </w:p>
    <w:p w14:paraId="61544CBC" w14:textId="77777777" w:rsidR="004A2B04" w:rsidRPr="00A70668" w:rsidRDefault="004A2B04" w:rsidP="001731DF">
      <w:pPr>
        <w:spacing w:after="0" w:line="240" w:lineRule="auto"/>
        <w:jc w:val="both"/>
        <w:rPr>
          <w:rFonts w:ascii="Times New Roman" w:eastAsia="Times New Roman" w:hAnsi="Times New Roman"/>
          <w:b/>
          <w:bCs/>
          <w:color w:val="FF0000"/>
          <w:sz w:val="28"/>
          <w:szCs w:val="28"/>
          <w:lang w:val="kk-KZ"/>
        </w:rPr>
      </w:pPr>
    </w:p>
    <w:p w14:paraId="7A10C01B" w14:textId="77777777" w:rsidR="004A2B04" w:rsidRPr="00A70668" w:rsidRDefault="004A2B04" w:rsidP="001731DF">
      <w:pPr>
        <w:spacing w:after="0" w:line="240" w:lineRule="auto"/>
        <w:jc w:val="both"/>
        <w:rPr>
          <w:rFonts w:ascii="Times New Roman" w:eastAsia="Times New Roman" w:hAnsi="Times New Roman"/>
          <w:b/>
          <w:bCs/>
          <w:color w:val="FF0000"/>
          <w:sz w:val="28"/>
          <w:szCs w:val="28"/>
          <w:lang w:val="kk-KZ"/>
        </w:rPr>
      </w:pPr>
    </w:p>
    <w:p w14:paraId="6FA6B6A7" w14:textId="77777777" w:rsidR="004A2B04" w:rsidRPr="00A70668" w:rsidRDefault="004A2B04" w:rsidP="001731DF">
      <w:pPr>
        <w:spacing w:after="0" w:line="240" w:lineRule="auto"/>
        <w:jc w:val="both"/>
        <w:rPr>
          <w:rFonts w:ascii="Times New Roman" w:eastAsia="Times New Roman" w:hAnsi="Times New Roman"/>
          <w:b/>
          <w:bCs/>
          <w:color w:val="FF0000"/>
          <w:sz w:val="28"/>
          <w:szCs w:val="28"/>
          <w:lang w:val="kk-KZ"/>
        </w:rPr>
      </w:pPr>
    </w:p>
    <w:p w14:paraId="69BA25C4" w14:textId="77777777" w:rsidR="004A2B04" w:rsidRPr="00A70668" w:rsidRDefault="004A2B04" w:rsidP="001731DF">
      <w:pPr>
        <w:spacing w:after="0" w:line="240" w:lineRule="auto"/>
        <w:jc w:val="both"/>
        <w:rPr>
          <w:rFonts w:ascii="Times New Roman" w:eastAsia="Times New Roman" w:hAnsi="Times New Roman"/>
          <w:b/>
          <w:bCs/>
          <w:color w:val="FF0000"/>
          <w:sz w:val="28"/>
          <w:szCs w:val="28"/>
          <w:lang w:val="kk-KZ"/>
        </w:rPr>
      </w:pPr>
    </w:p>
    <w:p w14:paraId="2547CF35" w14:textId="77777777" w:rsidR="004A2B04" w:rsidRPr="00A70668" w:rsidRDefault="004A2B04" w:rsidP="001731DF">
      <w:pPr>
        <w:spacing w:after="0" w:line="240" w:lineRule="auto"/>
        <w:jc w:val="both"/>
        <w:rPr>
          <w:rFonts w:ascii="Times New Roman" w:eastAsia="Times New Roman" w:hAnsi="Times New Roman"/>
          <w:b/>
          <w:bCs/>
          <w:color w:val="FF0000"/>
          <w:sz w:val="28"/>
          <w:szCs w:val="28"/>
          <w:lang w:val="kk-KZ"/>
        </w:rPr>
      </w:pPr>
    </w:p>
    <w:p w14:paraId="4EE4F986" w14:textId="77777777" w:rsidR="004A2B04" w:rsidRPr="00A70668" w:rsidRDefault="004A2B04" w:rsidP="001731DF">
      <w:pPr>
        <w:spacing w:after="0" w:line="240" w:lineRule="auto"/>
        <w:jc w:val="both"/>
        <w:rPr>
          <w:rFonts w:ascii="Times New Roman" w:eastAsia="Times New Roman" w:hAnsi="Times New Roman"/>
          <w:b/>
          <w:bCs/>
          <w:color w:val="FF0000"/>
          <w:sz w:val="28"/>
          <w:szCs w:val="28"/>
          <w:lang w:val="kk-KZ"/>
        </w:rPr>
      </w:pPr>
    </w:p>
    <w:p w14:paraId="41455848" w14:textId="77777777" w:rsidR="007010C5" w:rsidRPr="00A70668" w:rsidRDefault="007010C5" w:rsidP="001731DF">
      <w:pPr>
        <w:spacing w:after="0" w:line="240" w:lineRule="auto"/>
        <w:jc w:val="both"/>
        <w:rPr>
          <w:rFonts w:ascii="Times New Roman" w:eastAsia="Times New Roman" w:hAnsi="Times New Roman"/>
          <w:b/>
          <w:bCs/>
          <w:color w:val="FF0000"/>
          <w:sz w:val="28"/>
          <w:szCs w:val="28"/>
          <w:lang w:val="kk-KZ"/>
        </w:rPr>
      </w:pPr>
    </w:p>
    <w:p w14:paraId="1C588A64" w14:textId="77777777" w:rsidR="004A2B04" w:rsidRPr="00A70668" w:rsidRDefault="004A2B04" w:rsidP="001731DF">
      <w:pPr>
        <w:spacing w:after="0" w:line="240" w:lineRule="auto"/>
        <w:jc w:val="both"/>
        <w:rPr>
          <w:rFonts w:ascii="Times New Roman" w:eastAsia="Times New Roman" w:hAnsi="Times New Roman"/>
          <w:b/>
          <w:bCs/>
          <w:color w:val="FF0000"/>
          <w:sz w:val="28"/>
          <w:szCs w:val="28"/>
          <w:lang w:val="kk-KZ"/>
        </w:rPr>
      </w:pPr>
    </w:p>
    <w:p w14:paraId="0BC1D5B4" w14:textId="77777777" w:rsidR="00B04746" w:rsidRDefault="00B04746" w:rsidP="001731DF">
      <w:pPr>
        <w:spacing w:after="0" w:line="240" w:lineRule="auto"/>
        <w:jc w:val="center"/>
        <w:rPr>
          <w:rFonts w:ascii="Times New Roman" w:eastAsia="Times New Roman" w:hAnsi="Times New Roman"/>
          <w:b/>
          <w:bCs/>
          <w:sz w:val="28"/>
          <w:szCs w:val="28"/>
          <w:lang w:val="kk-KZ"/>
        </w:rPr>
      </w:pPr>
      <w:r>
        <w:rPr>
          <w:rFonts w:ascii="Times New Roman" w:eastAsia="Times New Roman" w:hAnsi="Times New Roman"/>
          <w:b/>
          <w:bCs/>
          <w:sz w:val="28"/>
          <w:szCs w:val="28"/>
          <w:lang w:val="kk-KZ"/>
        </w:rPr>
        <w:t>Қостанай қаласының</w:t>
      </w:r>
    </w:p>
    <w:p w14:paraId="263016C9" w14:textId="77777777" w:rsidR="00B04746" w:rsidRDefault="00B04746" w:rsidP="001731DF">
      <w:pPr>
        <w:spacing w:after="0" w:line="240" w:lineRule="auto"/>
        <w:jc w:val="center"/>
        <w:rPr>
          <w:rFonts w:ascii="Times New Roman" w:eastAsia="Times New Roman" w:hAnsi="Times New Roman"/>
          <w:b/>
          <w:bCs/>
          <w:sz w:val="28"/>
          <w:szCs w:val="28"/>
          <w:lang w:val="kk-KZ"/>
        </w:rPr>
      </w:pPr>
      <w:r>
        <w:rPr>
          <w:rFonts w:ascii="Times New Roman" w:eastAsia="Times New Roman" w:hAnsi="Times New Roman"/>
          <w:b/>
          <w:bCs/>
          <w:sz w:val="28"/>
          <w:szCs w:val="28"/>
          <w:lang w:val="kk-KZ"/>
        </w:rPr>
        <w:t xml:space="preserve"> 2026-2030 жылдарға арналған </w:t>
      </w:r>
    </w:p>
    <w:p w14:paraId="1DE6DFEF" w14:textId="77777777" w:rsidR="00B04746" w:rsidRDefault="00B04746" w:rsidP="001731DF">
      <w:pPr>
        <w:spacing w:after="0" w:line="240" w:lineRule="auto"/>
        <w:jc w:val="center"/>
        <w:rPr>
          <w:rFonts w:ascii="Times New Roman" w:eastAsia="Times New Roman" w:hAnsi="Times New Roman"/>
          <w:b/>
          <w:bCs/>
          <w:sz w:val="28"/>
          <w:szCs w:val="28"/>
          <w:lang w:val="kk-KZ"/>
        </w:rPr>
      </w:pPr>
      <w:r>
        <w:rPr>
          <w:rFonts w:ascii="Times New Roman" w:eastAsia="Times New Roman" w:hAnsi="Times New Roman"/>
          <w:b/>
          <w:bCs/>
          <w:sz w:val="28"/>
          <w:szCs w:val="28"/>
          <w:lang w:val="kk-KZ"/>
        </w:rPr>
        <w:t>даму жоспары</w:t>
      </w:r>
    </w:p>
    <w:p w14:paraId="3D298F2B" w14:textId="77777777" w:rsidR="0025145E" w:rsidRPr="00A70668" w:rsidRDefault="00B04746" w:rsidP="00B04746">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bCs/>
          <w:sz w:val="28"/>
          <w:szCs w:val="28"/>
          <w:lang w:val="kk-KZ"/>
        </w:rPr>
        <w:t xml:space="preserve"> </w:t>
      </w:r>
    </w:p>
    <w:p w14:paraId="7E663910" w14:textId="77777777" w:rsidR="0025145E" w:rsidRPr="00A70668" w:rsidRDefault="0025145E" w:rsidP="001731DF">
      <w:pPr>
        <w:spacing w:after="0" w:line="240" w:lineRule="auto"/>
        <w:jc w:val="both"/>
        <w:rPr>
          <w:rFonts w:ascii="Times New Roman" w:eastAsia="Times New Roman" w:hAnsi="Times New Roman"/>
          <w:color w:val="FF0000"/>
          <w:sz w:val="28"/>
          <w:szCs w:val="28"/>
          <w:lang w:val="kk-KZ"/>
        </w:rPr>
      </w:pPr>
      <w:r w:rsidRPr="00B04746">
        <w:rPr>
          <w:rFonts w:ascii="Times New Roman" w:eastAsia="Times New Roman" w:hAnsi="Times New Roman"/>
          <w:sz w:val="28"/>
          <w:szCs w:val="28"/>
          <w:lang w:val="kk-KZ"/>
        </w:rPr>
        <w:br/>
      </w:r>
    </w:p>
    <w:p w14:paraId="32A80FDA" w14:textId="77777777" w:rsidR="004A2B04" w:rsidRPr="00A70668" w:rsidRDefault="004A2B04" w:rsidP="001731DF">
      <w:pPr>
        <w:spacing w:after="0" w:line="240" w:lineRule="auto"/>
        <w:jc w:val="both"/>
        <w:rPr>
          <w:rFonts w:ascii="Times New Roman" w:eastAsia="Times New Roman" w:hAnsi="Times New Roman"/>
          <w:color w:val="FF0000"/>
          <w:sz w:val="28"/>
          <w:szCs w:val="28"/>
          <w:lang w:val="kk-KZ"/>
        </w:rPr>
      </w:pPr>
    </w:p>
    <w:p w14:paraId="7474ED8B" w14:textId="77777777" w:rsidR="004A2B04" w:rsidRPr="00A70668" w:rsidRDefault="004A2B04" w:rsidP="001731DF">
      <w:pPr>
        <w:spacing w:after="0" w:line="240" w:lineRule="auto"/>
        <w:jc w:val="both"/>
        <w:rPr>
          <w:rFonts w:ascii="Times New Roman" w:eastAsia="Times New Roman" w:hAnsi="Times New Roman"/>
          <w:color w:val="FF0000"/>
          <w:sz w:val="28"/>
          <w:szCs w:val="28"/>
          <w:lang w:val="kk-KZ"/>
        </w:rPr>
      </w:pPr>
    </w:p>
    <w:p w14:paraId="44C9D50C" w14:textId="77777777" w:rsidR="004A2B04" w:rsidRPr="00A70668" w:rsidRDefault="004A2B04" w:rsidP="001731DF">
      <w:pPr>
        <w:spacing w:after="0" w:line="240" w:lineRule="auto"/>
        <w:jc w:val="both"/>
        <w:rPr>
          <w:rFonts w:ascii="Times New Roman" w:eastAsia="Times New Roman" w:hAnsi="Times New Roman"/>
          <w:color w:val="FF0000"/>
          <w:sz w:val="28"/>
          <w:szCs w:val="28"/>
          <w:lang w:val="kk-KZ"/>
        </w:rPr>
      </w:pPr>
    </w:p>
    <w:p w14:paraId="0DFF0867" w14:textId="77777777" w:rsidR="004A2B04" w:rsidRPr="00A70668" w:rsidRDefault="004A2B04" w:rsidP="001731DF">
      <w:pPr>
        <w:spacing w:after="0" w:line="240" w:lineRule="auto"/>
        <w:jc w:val="both"/>
        <w:rPr>
          <w:rFonts w:ascii="Times New Roman" w:eastAsia="Times New Roman" w:hAnsi="Times New Roman"/>
          <w:color w:val="FF0000"/>
          <w:sz w:val="28"/>
          <w:szCs w:val="28"/>
          <w:lang w:val="kk-KZ"/>
        </w:rPr>
      </w:pPr>
    </w:p>
    <w:p w14:paraId="0BF1FF22" w14:textId="77777777" w:rsidR="004A2B04" w:rsidRPr="00A70668" w:rsidRDefault="004A2B04" w:rsidP="001731DF">
      <w:pPr>
        <w:spacing w:after="0" w:line="240" w:lineRule="auto"/>
        <w:jc w:val="both"/>
        <w:rPr>
          <w:rFonts w:ascii="Times New Roman" w:eastAsia="Times New Roman" w:hAnsi="Times New Roman"/>
          <w:color w:val="FF0000"/>
          <w:sz w:val="28"/>
          <w:szCs w:val="28"/>
          <w:lang w:val="kk-KZ"/>
        </w:rPr>
      </w:pPr>
    </w:p>
    <w:p w14:paraId="5DD5792A" w14:textId="77777777" w:rsidR="004A2B04" w:rsidRPr="00A70668" w:rsidRDefault="004A2B04" w:rsidP="001731DF">
      <w:pPr>
        <w:spacing w:after="0" w:line="240" w:lineRule="auto"/>
        <w:jc w:val="both"/>
        <w:rPr>
          <w:rFonts w:ascii="Times New Roman" w:eastAsia="Times New Roman" w:hAnsi="Times New Roman"/>
          <w:color w:val="FF0000"/>
          <w:sz w:val="28"/>
          <w:szCs w:val="28"/>
          <w:lang w:val="kk-KZ"/>
        </w:rPr>
      </w:pPr>
    </w:p>
    <w:p w14:paraId="61963AD7" w14:textId="77777777" w:rsidR="004A387D" w:rsidRPr="00A70668" w:rsidRDefault="004A387D" w:rsidP="001731DF">
      <w:pPr>
        <w:spacing w:after="0" w:line="240" w:lineRule="auto"/>
        <w:jc w:val="both"/>
        <w:rPr>
          <w:rFonts w:ascii="Times New Roman" w:eastAsia="Times New Roman" w:hAnsi="Times New Roman"/>
          <w:color w:val="FF0000"/>
          <w:sz w:val="28"/>
          <w:szCs w:val="28"/>
          <w:lang w:val="kk-KZ"/>
        </w:rPr>
      </w:pPr>
    </w:p>
    <w:p w14:paraId="5B5C2A3D" w14:textId="77777777" w:rsidR="0020240D" w:rsidRDefault="0020240D" w:rsidP="001731DF">
      <w:pPr>
        <w:spacing w:after="0" w:line="240" w:lineRule="auto"/>
        <w:jc w:val="both"/>
        <w:rPr>
          <w:rFonts w:ascii="Times New Roman" w:eastAsia="Times New Roman" w:hAnsi="Times New Roman"/>
          <w:color w:val="FF0000"/>
          <w:sz w:val="28"/>
          <w:szCs w:val="28"/>
          <w:lang w:val="kk-KZ"/>
        </w:rPr>
      </w:pPr>
    </w:p>
    <w:p w14:paraId="79CD41B8" w14:textId="77777777" w:rsidR="008025BA" w:rsidRDefault="008025BA" w:rsidP="001731DF">
      <w:pPr>
        <w:spacing w:after="0" w:line="240" w:lineRule="auto"/>
        <w:jc w:val="both"/>
        <w:rPr>
          <w:rFonts w:ascii="Times New Roman" w:eastAsia="Times New Roman" w:hAnsi="Times New Roman"/>
          <w:color w:val="FF0000"/>
          <w:sz w:val="28"/>
          <w:szCs w:val="28"/>
          <w:lang w:val="kk-KZ"/>
        </w:rPr>
      </w:pPr>
    </w:p>
    <w:p w14:paraId="525F2EB2" w14:textId="77777777" w:rsidR="008025BA" w:rsidRDefault="008025BA" w:rsidP="001731DF">
      <w:pPr>
        <w:spacing w:after="0" w:line="240" w:lineRule="auto"/>
        <w:jc w:val="both"/>
        <w:rPr>
          <w:rFonts w:ascii="Times New Roman" w:eastAsia="Times New Roman" w:hAnsi="Times New Roman"/>
          <w:color w:val="FF0000"/>
          <w:sz w:val="28"/>
          <w:szCs w:val="28"/>
          <w:lang w:val="kk-KZ"/>
        </w:rPr>
      </w:pPr>
    </w:p>
    <w:p w14:paraId="288F5070" w14:textId="77777777" w:rsidR="008025BA" w:rsidRDefault="008025BA" w:rsidP="001731DF">
      <w:pPr>
        <w:spacing w:after="0" w:line="240" w:lineRule="auto"/>
        <w:jc w:val="both"/>
        <w:rPr>
          <w:rFonts w:ascii="Times New Roman" w:eastAsia="Times New Roman" w:hAnsi="Times New Roman"/>
          <w:color w:val="FF0000"/>
          <w:sz w:val="28"/>
          <w:szCs w:val="28"/>
          <w:lang w:val="kk-KZ"/>
        </w:rPr>
      </w:pPr>
    </w:p>
    <w:p w14:paraId="1D0D9023" w14:textId="77777777" w:rsidR="008025BA" w:rsidRPr="00A70668" w:rsidRDefault="008025BA" w:rsidP="001731DF">
      <w:pPr>
        <w:spacing w:after="0" w:line="240" w:lineRule="auto"/>
        <w:jc w:val="both"/>
        <w:rPr>
          <w:rFonts w:ascii="Times New Roman" w:eastAsia="Times New Roman" w:hAnsi="Times New Roman"/>
          <w:color w:val="FF0000"/>
          <w:sz w:val="28"/>
          <w:szCs w:val="28"/>
          <w:lang w:val="kk-KZ"/>
        </w:rPr>
      </w:pPr>
    </w:p>
    <w:p w14:paraId="2C5F5214" w14:textId="77777777" w:rsidR="00053760" w:rsidRPr="00A70668" w:rsidRDefault="00053760" w:rsidP="001731DF">
      <w:pPr>
        <w:spacing w:after="0" w:line="240" w:lineRule="auto"/>
        <w:rPr>
          <w:rFonts w:ascii="Times New Roman" w:eastAsia="Times New Roman" w:hAnsi="Times New Roman"/>
          <w:color w:val="FF0000"/>
          <w:sz w:val="28"/>
          <w:szCs w:val="28"/>
          <w:lang w:val="kk-KZ"/>
        </w:rPr>
      </w:pPr>
    </w:p>
    <w:p w14:paraId="5FDC880E" w14:textId="77777777" w:rsidR="00053760" w:rsidRPr="00A70668" w:rsidRDefault="00053760" w:rsidP="001731DF">
      <w:pPr>
        <w:spacing w:after="0" w:line="240" w:lineRule="auto"/>
        <w:jc w:val="center"/>
        <w:rPr>
          <w:rFonts w:ascii="Times New Roman" w:eastAsia="Times New Roman" w:hAnsi="Times New Roman"/>
          <w:color w:val="FF0000"/>
          <w:sz w:val="28"/>
          <w:szCs w:val="28"/>
          <w:lang w:val="kk-KZ"/>
        </w:rPr>
      </w:pPr>
    </w:p>
    <w:p w14:paraId="2A5C632B" w14:textId="77777777" w:rsidR="00053760" w:rsidRPr="00A70668" w:rsidRDefault="00053760" w:rsidP="001731DF">
      <w:pPr>
        <w:spacing w:after="0" w:line="240" w:lineRule="auto"/>
        <w:jc w:val="center"/>
        <w:rPr>
          <w:rFonts w:ascii="Times New Roman" w:eastAsia="Times New Roman" w:hAnsi="Times New Roman"/>
          <w:color w:val="FF0000"/>
          <w:sz w:val="28"/>
          <w:szCs w:val="28"/>
          <w:lang w:val="kk-KZ"/>
        </w:rPr>
      </w:pPr>
    </w:p>
    <w:p w14:paraId="3555398B" w14:textId="77777777" w:rsidR="004109A3" w:rsidRPr="00B04746" w:rsidRDefault="00B04746" w:rsidP="001731DF">
      <w:pPr>
        <w:spacing w:after="0" w:line="240" w:lineRule="auto"/>
        <w:jc w:val="center"/>
        <w:rPr>
          <w:rFonts w:ascii="Times New Roman" w:eastAsia="Times New Roman" w:hAnsi="Times New Roman"/>
          <w:sz w:val="28"/>
          <w:szCs w:val="28"/>
          <w:lang w:val="kk-KZ"/>
        </w:rPr>
      </w:pPr>
      <w:r>
        <w:rPr>
          <w:rFonts w:ascii="Times New Roman" w:eastAsia="Times New Roman" w:hAnsi="Times New Roman"/>
          <w:sz w:val="28"/>
          <w:szCs w:val="28"/>
          <w:lang w:val="kk-KZ"/>
        </w:rPr>
        <w:t>Қостанай қ.,</w:t>
      </w:r>
      <w:r w:rsidR="0072013C" w:rsidRPr="008025BA">
        <w:rPr>
          <w:rFonts w:ascii="Times New Roman" w:eastAsia="Times New Roman" w:hAnsi="Times New Roman"/>
          <w:sz w:val="28"/>
          <w:szCs w:val="28"/>
          <w:lang w:val="kk-KZ"/>
        </w:rPr>
        <w:t xml:space="preserve"> 202</w:t>
      </w:r>
      <w:r w:rsidR="00337CE2">
        <w:rPr>
          <w:rFonts w:ascii="Times New Roman" w:eastAsia="Times New Roman" w:hAnsi="Times New Roman"/>
          <w:sz w:val="28"/>
          <w:szCs w:val="28"/>
          <w:lang w:val="kk-KZ"/>
        </w:rPr>
        <w:t xml:space="preserve">6 </w:t>
      </w:r>
      <w:r>
        <w:rPr>
          <w:rFonts w:ascii="Times New Roman" w:eastAsia="Times New Roman" w:hAnsi="Times New Roman"/>
          <w:sz w:val="28"/>
          <w:szCs w:val="28"/>
          <w:lang w:val="kk-KZ"/>
        </w:rPr>
        <w:t>жыл</w:t>
      </w:r>
      <w:r w:rsidR="00760146" w:rsidRPr="008025BA">
        <w:rPr>
          <w:rFonts w:ascii="Times New Roman" w:eastAsia="Times New Roman" w:hAnsi="Times New Roman"/>
          <w:sz w:val="28"/>
          <w:szCs w:val="28"/>
          <w:lang w:val="kk-KZ"/>
        </w:rPr>
        <w:br w:type="page"/>
      </w:r>
      <w:r>
        <w:rPr>
          <w:rFonts w:ascii="Times New Roman" w:eastAsia="Times New Roman" w:hAnsi="Times New Roman"/>
          <w:sz w:val="28"/>
          <w:szCs w:val="28"/>
          <w:lang w:val="kk-KZ"/>
        </w:rPr>
        <w:lastRenderedPageBreak/>
        <w:t>Мазмұны</w:t>
      </w:r>
    </w:p>
    <w:p w14:paraId="218D69EE" w14:textId="77777777" w:rsidR="004109A3" w:rsidRPr="003100DC" w:rsidRDefault="004109A3" w:rsidP="001731DF">
      <w:pPr>
        <w:spacing w:after="0" w:line="240" w:lineRule="auto"/>
        <w:jc w:val="center"/>
        <w:rPr>
          <w:rFonts w:ascii="Times New Roman" w:eastAsia="Times New Roman" w:hAnsi="Times New Roman"/>
          <w:b/>
          <w:sz w:val="28"/>
          <w:szCs w:val="28"/>
          <w:u w:val="single"/>
          <w:lang w:val="kk-KZ"/>
        </w:rPr>
      </w:pPr>
    </w:p>
    <w:p w14:paraId="4925A088" w14:textId="77777777" w:rsidR="004109A3" w:rsidRPr="003100DC" w:rsidRDefault="004109A3" w:rsidP="001731DF">
      <w:pPr>
        <w:spacing w:after="0" w:line="240" w:lineRule="auto"/>
        <w:jc w:val="both"/>
        <w:rPr>
          <w:rFonts w:ascii="Times New Roman" w:eastAsia="Times New Roman" w:hAnsi="Times New Roman"/>
          <w:b/>
          <w:sz w:val="28"/>
          <w:szCs w:val="28"/>
          <w:u w:val="single"/>
          <w:lang w:val="kk-KZ"/>
        </w:rPr>
      </w:pPr>
    </w:p>
    <w:tbl>
      <w:tblPr>
        <w:tblW w:w="9873" w:type="dxa"/>
        <w:tblLook w:val="01E0" w:firstRow="1" w:lastRow="1" w:firstColumn="1" w:lastColumn="1" w:noHBand="0" w:noVBand="0"/>
      </w:tblPr>
      <w:tblGrid>
        <w:gridCol w:w="843"/>
        <w:gridCol w:w="7875"/>
        <w:gridCol w:w="1155"/>
      </w:tblGrid>
      <w:tr w:rsidR="00E62137" w:rsidRPr="00732A35" w14:paraId="7FCF1376" w14:textId="77777777" w:rsidTr="00824075">
        <w:tc>
          <w:tcPr>
            <w:tcW w:w="843" w:type="dxa"/>
          </w:tcPr>
          <w:p w14:paraId="438C6FC7" w14:textId="77777777" w:rsidR="00E62137" w:rsidRPr="008025BA" w:rsidRDefault="00E62137" w:rsidP="001731DF">
            <w:pPr>
              <w:widowControl w:val="0"/>
              <w:tabs>
                <w:tab w:val="left" w:pos="315"/>
              </w:tabs>
              <w:spacing w:after="0" w:line="240" w:lineRule="auto"/>
              <w:jc w:val="both"/>
              <w:rPr>
                <w:rFonts w:ascii="Times New Roman" w:eastAsia="SimSun" w:hAnsi="Times New Roman"/>
                <w:caps/>
                <w:sz w:val="28"/>
                <w:szCs w:val="28"/>
              </w:rPr>
            </w:pPr>
            <w:r w:rsidRPr="008025BA">
              <w:rPr>
                <w:rFonts w:ascii="Times New Roman" w:eastAsia="SimSun" w:hAnsi="Times New Roman"/>
                <w:caps/>
                <w:sz w:val="28"/>
                <w:szCs w:val="28"/>
              </w:rPr>
              <w:t>1.</w:t>
            </w:r>
          </w:p>
        </w:tc>
        <w:tc>
          <w:tcPr>
            <w:tcW w:w="7875" w:type="dxa"/>
          </w:tcPr>
          <w:p w14:paraId="7DA8EE1F" w14:textId="77777777" w:rsidR="00E62137" w:rsidRPr="00B367AB" w:rsidRDefault="00E62137" w:rsidP="00B04746">
            <w:pPr>
              <w:widowControl w:val="0"/>
              <w:tabs>
                <w:tab w:val="left" w:pos="315"/>
              </w:tabs>
              <w:spacing w:after="0" w:line="240" w:lineRule="auto"/>
              <w:jc w:val="both"/>
              <w:rPr>
                <w:rFonts w:ascii="Times New Roman" w:eastAsia="SimSun" w:hAnsi="Times New Roman"/>
                <w:sz w:val="28"/>
                <w:szCs w:val="28"/>
              </w:rPr>
            </w:pPr>
            <w:r w:rsidRPr="00B367AB">
              <w:rPr>
                <w:rFonts w:ascii="Times New Roman" w:eastAsia="SimSun" w:hAnsi="Times New Roman"/>
                <w:b/>
                <w:sz w:val="28"/>
                <w:szCs w:val="28"/>
              </w:rPr>
              <w:t>Паспорт</w:t>
            </w:r>
            <w:r w:rsidRPr="00B367AB">
              <w:rPr>
                <w:rFonts w:ascii="Times New Roman" w:eastAsia="SimSun" w:hAnsi="Times New Roman"/>
                <w:sz w:val="28"/>
                <w:szCs w:val="28"/>
              </w:rPr>
              <w:t xml:space="preserve"> (</w:t>
            </w:r>
            <w:r w:rsidRPr="00B367AB">
              <w:rPr>
                <w:rFonts w:ascii="Times New Roman" w:eastAsia="SimSun" w:hAnsi="Times New Roman"/>
                <w:sz w:val="28"/>
                <w:szCs w:val="28"/>
                <w:lang w:val="kk-KZ"/>
              </w:rPr>
              <w:t>негізгі сипаттамасы</w:t>
            </w:r>
            <w:r w:rsidRPr="00B367AB">
              <w:rPr>
                <w:rFonts w:ascii="Times New Roman" w:eastAsia="SimSun" w:hAnsi="Times New Roman"/>
                <w:sz w:val="28"/>
                <w:szCs w:val="28"/>
              </w:rPr>
              <w:t>)</w:t>
            </w:r>
          </w:p>
        </w:tc>
        <w:tc>
          <w:tcPr>
            <w:tcW w:w="1155" w:type="dxa"/>
          </w:tcPr>
          <w:p w14:paraId="54C40A61" w14:textId="77777777" w:rsidR="00E62137" w:rsidRPr="00B367AB" w:rsidRDefault="00E62137" w:rsidP="000F4A0E">
            <w:pPr>
              <w:widowControl w:val="0"/>
              <w:tabs>
                <w:tab w:val="left" w:pos="315"/>
              </w:tabs>
              <w:spacing w:after="0" w:line="240" w:lineRule="auto"/>
              <w:jc w:val="both"/>
              <w:rPr>
                <w:rFonts w:ascii="Times New Roman" w:eastAsia="SimSun" w:hAnsi="Times New Roman"/>
                <w:caps/>
                <w:sz w:val="28"/>
                <w:szCs w:val="28"/>
                <w:lang w:val="kk-KZ"/>
              </w:rPr>
            </w:pPr>
            <w:r w:rsidRPr="00B367AB">
              <w:rPr>
                <w:rFonts w:ascii="Times New Roman" w:eastAsia="SimSun" w:hAnsi="Times New Roman"/>
                <w:caps/>
                <w:sz w:val="28"/>
                <w:szCs w:val="28"/>
                <w:lang w:val="kk-KZ"/>
              </w:rPr>
              <w:t>3-</w:t>
            </w:r>
            <w:r w:rsidR="000F4A0E">
              <w:rPr>
                <w:rFonts w:ascii="Times New Roman" w:eastAsia="SimSun" w:hAnsi="Times New Roman"/>
                <w:caps/>
                <w:sz w:val="28"/>
                <w:szCs w:val="28"/>
                <w:lang w:val="kk-KZ"/>
              </w:rPr>
              <w:t>7</w:t>
            </w:r>
          </w:p>
        </w:tc>
      </w:tr>
      <w:tr w:rsidR="00E62137" w:rsidRPr="00732A35" w14:paraId="2510DAA8" w14:textId="77777777" w:rsidTr="00824075">
        <w:tc>
          <w:tcPr>
            <w:tcW w:w="843" w:type="dxa"/>
          </w:tcPr>
          <w:p w14:paraId="462A891B" w14:textId="77777777" w:rsidR="00E62137" w:rsidRPr="008025BA" w:rsidRDefault="00E62137" w:rsidP="001731DF">
            <w:pPr>
              <w:widowControl w:val="0"/>
              <w:tabs>
                <w:tab w:val="left" w:pos="315"/>
              </w:tabs>
              <w:spacing w:after="0" w:line="240" w:lineRule="auto"/>
              <w:jc w:val="both"/>
              <w:rPr>
                <w:rFonts w:ascii="Times New Roman" w:eastAsia="SimSun" w:hAnsi="Times New Roman"/>
                <w:caps/>
                <w:sz w:val="28"/>
                <w:szCs w:val="28"/>
              </w:rPr>
            </w:pPr>
            <w:r w:rsidRPr="008025BA">
              <w:rPr>
                <w:rFonts w:ascii="Times New Roman" w:eastAsia="SimSun" w:hAnsi="Times New Roman"/>
                <w:caps/>
                <w:sz w:val="28"/>
                <w:szCs w:val="28"/>
              </w:rPr>
              <w:t>2.</w:t>
            </w:r>
          </w:p>
        </w:tc>
        <w:tc>
          <w:tcPr>
            <w:tcW w:w="7875" w:type="dxa"/>
          </w:tcPr>
          <w:p w14:paraId="68DAB8BB" w14:textId="77777777" w:rsidR="00E62137" w:rsidRPr="00B367AB" w:rsidRDefault="00E62137" w:rsidP="008025BA">
            <w:pPr>
              <w:widowControl w:val="0"/>
              <w:tabs>
                <w:tab w:val="left" w:pos="315"/>
              </w:tabs>
              <w:spacing w:after="0" w:line="240" w:lineRule="auto"/>
              <w:jc w:val="both"/>
              <w:rPr>
                <w:rFonts w:ascii="Times New Roman" w:eastAsia="SimSun" w:hAnsi="Times New Roman"/>
                <w:b/>
                <w:sz w:val="28"/>
                <w:szCs w:val="28"/>
              </w:rPr>
            </w:pPr>
            <w:proofErr w:type="spellStart"/>
            <w:r w:rsidRPr="00B367AB">
              <w:rPr>
                <w:rFonts w:ascii="Times New Roman" w:eastAsia="SimSun" w:hAnsi="Times New Roman"/>
                <w:b/>
                <w:sz w:val="28"/>
                <w:szCs w:val="28"/>
              </w:rPr>
              <w:t>Аумақты</w:t>
            </w:r>
            <w:proofErr w:type="spellEnd"/>
            <w:r w:rsidRPr="00B367AB">
              <w:rPr>
                <w:rFonts w:ascii="Times New Roman" w:eastAsia="SimSun" w:hAnsi="Times New Roman"/>
                <w:b/>
                <w:sz w:val="28"/>
                <w:szCs w:val="28"/>
              </w:rPr>
              <w:t xml:space="preserve"> </w:t>
            </w:r>
            <w:proofErr w:type="spellStart"/>
            <w:r w:rsidRPr="00B367AB">
              <w:rPr>
                <w:rFonts w:ascii="Times New Roman" w:eastAsia="SimSun" w:hAnsi="Times New Roman"/>
                <w:b/>
                <w:sz w:val="28"/>
                <w:szCs w:val="28"/>
              </w:rPr>
              <w:t>дамыту</w:t>
            </w:r>
            <w:proofErr w:type="spellEnd"/>
            <w:r w:rsidRPr="00B367AB">
              <w:rPr>
                <w:rFonts w:ascii="Times New Roman" w:eastAsia="SimSun" w:hAnsi="Times New Roman"/>
                <w:b/>
                <w:sz w:val="28"/>
                <w:szCs w:val="28"/>
              </w:rPr>
              <w:t xml:space="preserve"> </w:t>
            </w:r>
            <w:proofErr w:type="spellStart"/>
            <w:r w:rsidRPr="00B367AB">
              <w:rPr>
                <w:rFonts w:ascii="Times New Roman" w:eastAsia="SimSun" w:hAnsi="Times New Roman"/>
                <w:b/>
                <w:sz w:val="28"/>
                <w:szCs w:val="28"/>
              </w:rPr>
              <w:t>пайымы</w:t>
            </w:r>
            <w:proofErr w:type="spellEnd"/>
          </w:p>
        </w:tc>
        <w:tc>
          <w:tcPr>
            <w:tcW w:w="1155" w:type="dxa"/>
          </w:tcPr>
          <w:p w14:paraId="29EDDBAA" w14:textId="77777777" w:rsidR="00E62137" w:rsidRPr="00B367AB" w:rsidRDefault="000F4A0E" w:rsidP="00B367AB">
            <w:pPr>
              <w:widowControl w:val="0"/>
              <w:tabs>
                <w:tab w:val="left" w:pos="315"/>
              </w:tabs>
              <w:spacing w:after="0" w:line="240" w:lineRule="auto"/>
              <w:jc w:val="both"/>
              <w:rPr>
                <w:rFonts w:ascii="Times New Roman" w:eastAsia="SimSun" w:hAnsi="Times New Roman"/>
                <w:caps/>
                <w:sz w:val="28"/>
                <w:szCs w:val="28"/>
                <w:lang w:val="kk-KZ"/>
              </w:rPr>
            </w:pPr>
            <w:r>
              <w:rPr>
                <w:rFonts w:ascii="Times New Roman" w:eastAsia="SimSun" w:hAnsi="Times New Roman"/>
                <w:caps/>
                <w:sz w:val="28"/>
                <w:szCs w:val="28"/>
                <w:lang w:val="kk-KZ"/>
              </w:rPr>
              <w:t>8</w:t>
            </w:r>
            <w:r w:rsidR="00E62137" w:rsidRPr="00B367AB">
              <w:rPr>
                <w:rFonts w:ascii="Times New Roman" w:eastAsia="SimSun" w:hAnsi="Times New Roman"/>
                <w:caps/>
                <w:sz w:val="28"/>
                <w:szCs w:val="28"/>
                <w:lang w:val="kk-KZ"/>
              </w:rPr>
              <w:t>-1</w:t>
            </w:r>
            <w:r w:rsidR="00B367AB" w:rsidRPr="00B367AB">
              <w:rPr>
                <w:rFonts w:ascii="Times New Roman" w:eastAsia="SimSun" w:hAnsi="Times New Roman"/>
                <w:caps/>
                <w:sz w:val="28"/>
                <w:szCs w:val="28"/>
                <w:lang w:val="kk-KZ"/>
              </w:rPr>
              <w:t>3</w:t>
            </w:r>
          </w:p>
        </w:tc>
      </w:tr>
      <w:tr w:rsidR="00E62137" w:rsidRPr="00732A35" w14:paraId="4988EC24" w14:textId="77777777" w:rsidTr="00824075">
        <w:tc>
          <w:tcPr>
            <w:tcW w:w="843" w:type="dxa"/>
          </w:tcPr>
          <w:p w14:paraId="12A126F7" w14:textId="77777777" w:rsidR="00E62137" w:rsidRPr="008025BA" w:rsidRDefault="00E62137" w:rsidP="001731DF">
            <w:pPr>
              <w:widowControl w:val="0"/>
              <w:tabs>
                <w:tab w:val="left" w:pos="315"/>
              </w:tabs>
              <w:spacing w:after="0" w:line="240" w:lineRule="auto"/>
              <w:jc w:val="both"/>
              <w:rPr>
                <w:rFonts w:ascii="Times New Roman" w:eastAsia="SimSun" w:hAnsi="Times New Roman"/>
                <w:caps/>
                <w:sz w:val="28"/>
                <w:szCs w:val="28"/>
              </w:rPr>
            </w:pPr>
            <w:r w:rsidRPr="008025BA">
              <w:rPr>
                <w:rFonts w:ascii="Times New Roman" w:eastAsia="SimSun" w:hAnsi="Times New Roman"/>
                <w:caps/>
                <w:sz w:val="28"/>
                <w:szCs w:val="28"/>
              </w:rPr>
              <w:t>3.</w:t>
            </w:r>
          </w:p>
        </w:tc>
        <w:tc>
          <w:tcPr>
            <w:tcW w:w="7875" w:type="dxa"/>
          </w:tcPr>
          <w:p w14:paraId="4B609398" w14:textId="77777777" w:rsidR="00E62137" w:rsidRPr="00B367AB" w:rsidRDefault="00E62137" w:rsidP="00B04746">
            <w:pPr>
              <w:pStyle w:val="a8"/>
              <w:rPr>
                <w:rFonts w:eastAsia="SimSun"/>
                <w:b/>
                <w:sz w:val="28"/>
                <w:szCs w:val="28"/>
                <w:lang w:val="kk-KZ"/>
              </w:rPr>
            </w:pPr>
            <w:r w:rsidRPr="00B367AB">
              <w:rPr>
                <w:b/>
                <w:sz w:val="28"/>
                <w:szCs w:val="28"/>
                <w:lang w:val="kk-KZ"/>
              </w:rPr>
              <w:t>Ағымдағы жағдайды талдау</w:t>
            </w:r>
            <w:r w:rsidRPr="00B367AB">
              <w:rPr>
                <w:rFonts w:eastAsia="SimSun"/>
                <w:b/>
                <w:sz w:val="28"/>
                <w:szCs w:val="28"/>
              </w:rPr>
              <w:t xml:space="preserve"> </w:t>
            </w:r>
          </w:p>
          <w:p w14:paraId="530AFB18" w14:textId="77777777" w:rsidR="00E62137" w:rsidRPr="00B367AB" w:rsidRDefault="00E62137" w:rsidP="008025BA">
            <w:pPr>
              <w:widowControl w:val="0"/>
              <w:tabs>
                <w:tab w:val="left" w:pos="315"/>
              </w:tabs>
              <w:spacing w:after="0" w:line="240" w:lineRule="auto"/>
              <w:jc w:val="both"/>
              <w:rPr>
                <w:rFonts w:ascii="Times New Roman" w:eastAsia="SimSun" w:hAnsi="Times New Roman"/>
                <w:sz w:val="28"/>
                <w:szCs w:val="28"/>
                <w:lang w:val="kk-KZ"/>
              </w:rPr>
            </w:pPr>
            <w:proofErr w:type="spellStart"/>
            <w:r w:rsidRPr="00B367AB">
              <w:rPr>
                <w:rFonts w:ascii="Times New Roman" w:eastAsia="SimSun" w:hAnsi="Times New Roman"/>
                <w:sz w:val="28"/>
                <w:szCs w:val="28"/>
              </w:rPr>
              <w:t>Әлеуметтік-экономикалық</w:t>
            </w:r>
            <w:proofErr w:type="spellEnd"/>
            <w:r w:rsidRPr="00B367AB">
              <w:rPr>
                <w:rFonts w:ascii="Times New Roman" w:eastAsia="SimSun" w:hAnsi="Times New Roman"/>
                <w:sz w:val="28"/>
                <w:szCs w:val="28"/>
              </w:rPr>
              <w:t xml:space="preserve"> </w:t>
            </w:r>
            <w:proofErr w:type="spellStart"/>
            <w:r w:rsidRPr="00B367AB">
              <w:rPr>
                <w:rFonts w:ascii="Times New Roman" w:eastAsia="SimSun" w:hAnsi="Times New Roman"/>
                <w:sz w:val="28"/>
                <w:szCs w:val="28"/>
              </w:rPr>
              <w:t>жағдайдың</w:t>
            </w:r>
            <w:proofErr w:type="spellEnd"/>
            <w:r w:rsidRPr="00B367AB">
              <w:rPr>
                <w:rFonts w:ascii="Times New Roman" w:eastAsia="SimSun" w:hAnsi="Times New Roman"/>
                <w:sz w:val="28"/>
                <w:szCs w:val="28"/>
              </w:rPr>
              <w:t xml:space="preserve"> </w:t>
            </w:r>
            <w:proofErr w:type="spellStart"/>
            <w:r w:rsidRPr="00B367AB">
              <w:rPr>
                <w:rFonts w:ascii="Times New Roman" w:eastAsia="SimSun" w:hAnsi="Times New Roman"/>
                <w:sz w:val="28"/>
                <w:szCs w:val="28"/>
              </w:rPr>
              <w:t>ағымдағы</w:t>
            </w:r>
            <w:proofErr w:type="spellEnd"/>
            <w:r w:rsidRPr="00B367AB">
              <w:rPr>
                <w:rFonts w:ascii="Times New Roman" w:eastAsia="SimSun" w:hAnsi="Times New Roman"/>
                <w:sz w:val="28"/>
                <w:szCs w:val="28"/>
              </w:rPr>
              <w:t xml:space="preserve"> </w:t>
            </w:r>
            <w:proofErr w:type="spellStart"/>
            <w:r w:rsidRPr="00B367AB">
              <w:rPr>
                <w:rFonts w:ascii="Times New Roman" w:eastAsia="SimSun" w:hAnsi="Times New Roman"/>
                <w:sz w:val="28"/>
                <w:szCs w:val="28"/>
              </w:rPr>
              <w:t>жағдайы</w:t>
            </w:r>
            <w:proofErr w:type="spellEnd"/>
          </w:p>
          <w:p w14:paraId="674FAF7E" w14:textId="77777777" w:rsidR="00E62137" w:rsidRPr="00B367AB" w:rsidRDefault="00E62137" w:rsidP="00B04746">
            <w:pPr>
              <w:pStyle w:val="a8"/>
              <w:rPr>
                <w:rFonts w:eastAsia="SimSun"/>
                <w:sz w:val="28"/>
                <w:szCs w:val="28"/>
                <w:lang w:val="kk-KZ"/>
              </w:rPr>
            </w:pPr>
            <w:r w:rsidRPr="00B367AB">
              <w:rPr>
                <w:rFonts w:eastAsia="SimSun"/>
                <w:sz w:val="28"/>
                <w:szCs w:val="28"/>
                <w:lang w:val="kk-KZ"/>
              </w:rPr>
              <w:t>Негізгі мәселелердің кешендік сипаттамасы</w:t>
            </w:r>
          </w:p>
          <w:p w14:paraId="770C6490" w14:textId="77777777" w:rsidR="00E62137" w:rsidRPr="003100DC" w:rsidRDefault="00E62137" w:rsidP="008025BA">
            <w:pPr>
              <w:widowControl w:val="0"/>
              <w:tabs>
                <w:tab w:val="left" w:pos="315"/>
              </w:tabs>
              <w:spacing w:after="0" w:line="240" w:lineRule="auto"/>
              <w:jc w:val="both"/>
              <w:rPr>
                <w:rFonts w:ascii="Times New Roman" w:eastAsia="SimSun" w:hAnsi="Times New Roman"/>
                <w:lang w:val="kk-KZ"/>
              </w:rPr>
            </w:pPr>
            <w:r w:rsidRPr="00B367AB">
              <w:rPr>
                <w:rFonts w:ascii="Times New Roman" w:eastAsia="SimSun" w:hAnsi="Times New Roman"/>
                <w:sz w:val="28"/>
                <w:szCs w:val="28"/>
                <w:lang w:val="kk-KZ" w:eastAsia="ru-RU"/>
              </w:rPr>
              <w:t>Бәсекелестік басымдылықтары мен мүмкіндіктері</w:t>
            </w:r>
          </w:p>
        </w:tc>
        <w:tc>
          <w:tcPr>
            <w:tcW w:w="1155" w:type="dxa"/>
          </w:tcPr>
          <w:p w14:paraId="317AE8D1" w14:textId="77777777" w:rsidR="00E62137" w:rsidRPr="00B367AB" w:rsidRDefault="00E62137" w:rsidP="00A64077">
            <w:pPr>
              <w:widowControl w:val="0"/>
              <w:tabs>
                <w:tab w:val="left" w:pos="315"/>
              </w:tabs>
              <w:spacing w:after="0" w:line="240" w:lineRule="auto"/>
              <w:jc w:val="both"/>
              <w:rPr>
                <w:rFonts w:ascii="Times New Roman" w:eastAsia="SimSun" w:hAnsi="Times New Roman"/>
                <w:caps/>
                <w:sz w:val="28"/>
                <w:szCs w:val="28"/>
                <w:lang w:val="kk-KZ"/>
              </w:rPr>
            </w:pPr>
            <w:r w:rsidRPr="00B367AB">
              <w:rPr>
                <w:rFonts w:ascii="Times New Roman" w:eastAsia="SimSun" w:hAnsi="Times New Roman"/>
                <w:caps/>
                <w:sz w:val="28"/>
                <w:szCs w:val="28"/>
                <w:lang w:val="kk-KZ"/>
              </w:rPr>
              <w:t>1</w:t>
            </w:r>
            <w:r w:rsidR="000F4A0E">
              <w:rPr>
                <w:rFonts w:ascii="Times New Roman" w:eastAsia="SimSun" w:hAnsi="Times New Roman"/>
                <w:caps/>
                <w:sz w:val="28"/>
                <w:szCs w:val="28"/>
                <w:lang w:val="kk-KZ"/>
              </w:rPr>
              <w:t>3</w:t>
            </w:r>
            <w:r w:rsidRPr="00B367AB">
              <w:rPr>
                <w:rFonts w:ascii="Times New Roman" w:eastAsia="SimSun" w:hAnsi="Times New Roman"/>
                <w:caps/>
                <w:sz w:val="28"/>
                <w:szCs w:val="28"/>
                <w:lang w:val="kk-KZ"/>
              </w:rPr>
              <w:t>-2</w:t>
            </w:r>
            <w:r w:rsidR="000F4A0E">
              <w:rPr>
                <w:rFonts w:ascii="Times New Roman" w:eastAsia="SimSun" w:hAnsi="Times New Roman"/>
                <w:caps/>
                <w:sz w:val="28"/>
                <w:szCs w:val="28"/>
                <w:lang w:val="kk-KZ"/>
              </w:rPr>
              <w:t>3</w:t>
            </w:r>
          </w:p>
          <w:p w14:paraId="5342612F" w14:textId="77777777" w:rsidR="00E62137" w:rsidRPr="00B367AB" w:rsidRDefault="00E62137" w:rsidP="00A64077">
            <w:pPr>
              <w:widowControl w:val="0"/>
              <w:tabs>
                <w:tab w:val="left" w:pos="315"/>
              </w:tabs>
              <w:spacing w:after="0" w:line="240" w:lineRule="auto"/>
              <w:jc w:val="both"/>
              <w:rPr>
                <w:rFonts w:ascii="Times New Roman" w:eastAsia="SimSun" w:hAnsi="Times New Roman"/>
                <w:caps/>
                <w:sz w:val="28"/>
                <w:szCs w:val="28"/>
                <w:lang w:val="kk-KZ"/>
              </w:rPr>
            </w:pPr>
            <w:r w:rsidRPr="00B367AB">
              <w:rPr>
                <w:rFonts w:ascii="Times New Roman" w:eastAsia="SimSun" w:hAnsi="Times New Roman"/>
                <w:caps/>
                <w:sz w:val="28"/>
                <w:szCs w:val="28"/>
                <w:lang w:val="kk-KZ"/>
              </w:rPr>
              <w:t>1</w:t>
            </w:r>
            <w:r w:rsidR="000F4A0E">
              <w:rPr>
                <w:rFonts w:ascii="Times New Roman" w:eastAsia="SimSun" w:hAnsi="Times New Roman"/>
                <w:caps/>
                <w:sz w:val="28"/>
                <w:szCs w:val="28"/>
                <w:lang w:val="kk-KZ"/>
              </w:rPr>
              <w:t>3</w:t>
            </w:r>
            <w:r w:rsidRPr="00B367AB">
              <w:rPr>
                <w:rFonts w:ascii="Times New Roman" w:eastAsia="SimSun" w:hAnsi="Times New Roman"/>
                <w:caps/>
                <w:sz w:val="28"/>
                <w:szCs w:val="28"/>
                <w:lang w:val="kk-KZ"/>
              </w:rPr>
              <w:t>-2</w:t>
            </w:r>
            <w:r w:rsidR="00B367AB" w:rsidRPr="00B367AB">
              <w:rPr>
                <w:rFonts w:ascii="Times New Roman" w:eastAsia="SimSun" w:hAnsi="Times New Roman"/>
                <w:caps/>
                <w:sz w:val="28"/>
                <w:szCs w:val="28"/>
                <w:lang w:val="kk-KZ"/>
              </w:rPr>
              <w:t>2</w:t>
            </w:r>
          </w:p>
          <w:p w14:paraId="349717F3" w14:textId="77777777" w:rsidR="00E62137" w:rsidRPr="00B367AB" w:rsidRDefault="00E62137" w:rsidP="00A64077">
            <w:pPr>
              <w:widowControl w:val="0"/>
              <w:tabs>
                <w:tab w:val="left" w:pos="315"/>
              </w:tabs>
              <w:spacing w:after="0" w:line="240" w:lineRule="auto"/>
              <w:jc w:val="both"/>
              <w:rPr>
                <w:rFonts w:ascii="Times New Roman" w:eastAsia="SimSun" w:hAnsi="Times New Roman"/>
                <w:caps/>
                <w:sz w:val="28"/>
                <w:szCs w:val="28"/>
                <w:lang w:val="kk-KZ"/>
              </w:rPr>
            </w:pPr>
            <w:r w:rsidRPr="00B367AB">
              <w:rPr>
                <w:rFonts w:ascii="Times New Roman" w:eastAsia="SimSun" w:hAnsi="Times New Roman"/>
                <w:caps/>
                <w:sz w:val="28"/>
                <w:szCs w:val="28"/>
                <w:lang w:val="kk-KZ"/>
              </w:rPr>
              <w:t>2</w:t>
            </w:r>
            <w:r w:rsidR="00B367AB" w:rsidRPr="00B367AB">
              <w:rPr>
                <w:rFonts w:ascii="Times New Roman" w:eastAsia="SimSun" w:hAnsi="Times New Roman"/>
                <w:caps/>
                <w:sz w:val="28"/>
                <w:szCs w:val="28"/>
                <w:lang w:val="kk-KZ"/>
              </w:rPr>
              <w:t>2</w:t>
            </w:r>
          </w:p>
          <w:p w14:paraId="237E90E2" w14:textId="77777777" w:rsidR="00E62137" w:rsidRPr="00B367AB" w:rsidRDefault="00E62137" w:rsidP="00887811">
            <w:pPr>
              <w:widowControl w:val="0"/>
              <w:tabs>
                <w:tab w:val="left" w:pos="315"/>
              </w:tabs>
              <w:spacing w:after="0" w:line="240" w:lineRule="auto"/>
              <w:jc w:val="both"/>
              <w:rPr>
                <w:rFonts w:ascii="Times New Roman" w:eastAsia="SimSun" w:hAnsi="Times New Roman"/>
                <w:caps/>
                <w:sz w:val="28"/>
                <w:szCs w:val="28"/>
                <w:lang w:val="kk-KZ"/>
              </w:rPr>
            </w:pPr>
            <w:r w:rsidRPr="00B367AB">
              <w:rPr>
                <w:rFonts w:ascii="Times New Roman" w:eastAsia="SimSun" w:hAnsi="Times New Roman"/>
                <w:caps/>
                <w:sz w:val="28"/>
                <w:szCs w:val="28"/>
                <w:lang w:val="kk-KZ"/>
              </w:rPr>
              <w:t>2</w:t>
            </w:r>
            <w:r w:rsidR="00B367AB" w:rsidRPr="00B367AB">
              <w:rPr>
                <w:rFonts w:ascii="Times New Roman" w:eastAsia="SimSun" w:hAnsi="Times New Roman"/>
                <w:caps/>
                <w:sz w:val="28"/>
                <w:szCs w:val="28"/>
                <w:lang w:val="kk-KZ"/>
              </w:rPr>
              <w:t>2</w:t>
            </w:r>
            <w:r w:rsidRPr="00B367AB">
              <w:rPr>
                <w:rFonts w:ascii="Times New Roman" w:eastAsia="SimSun" w:hAnsi="Times New Roman"/>
                <w:caps/>
                <w:sz w:val="28"/>
                <w:szCs w:val="28"/>
                <w:lang w:val="kk-KZ"/>
              </w:rPr>
              <w:t>-2</w:t>
            </w:r>
            <w:r w:rsidR="00887811">
              <w:rPr>
                <w:rFonts w:ascii="Times New Roman" w:eastAsia="SimSun" w:hAnsi="Times New Roman"/>
                <w:caps/>
                <w:sz w:val="28"/>
                <w:szCs w:val="28"/>
                <w:lang w:val="kk-KZ"/>
              </w:rPr>
              <w:t>3</w:t>
            </w:r>
          </w:p>
        </w:tc>
      </w:tr>
      <w:tr w:rsidR="00E62137" w:rsidRPr="00732A35" w14:paraId="3DA854D4" w14:textId="77777777" w:rsidTr="00824075">
        <w:trPr>
          <w:trHeight w:val="81"/>
        </w:trPr>
        <w:tc>
          <w:tcPr>
            <w:tcW w:w="843" w:type="dxa"/>
          </w:tcPr>
          <w:p w14:paraId="24D80A34" w14:textId="77777777" w:rsidR="00E62137" w:rsidRPr="008025BA" w:rsidRDefault="00E62137" w:rsidP="001731DF">
            <w:pPr>
              <w:widowControl w:val="0"/>
              <w:tabs>
                <w:tab w:val="left" w:pos="315"/>
              </w:tabs>
              <w:spacing w:after="0" w:line="240" w:lineRule="auto"/>
              <w:jc w:val="both"/>
              <w:rPr>
                <w:rFonts w:ascii="Times New Roman" w:eastAsia="SimSun" w:hAnsi="Times New Roman"/>
                <w:caps/>
                <w:sz w:val="28"/>
                <w:szCs w:val="28"/>
              </w:rPr>
            </w:pPr>
            <w:r w:rsidRPr="008025BA">
              <w:rPr>
                <w:rFonts w:ascii="Times New Roman" w:eastAsia="SimSun" w:hAnsi="Times New Roman"/>
                <w:caps/>
                <w:sz w:val="28"/>
                <w:szCs w:val="28"/>
              </w:rPr>
              <w:t>4.</w:t>
            </w:r>
          </w:p>
        </w:tc>
        <w:tc>
          <w:tcPr>
            <w:tcW w:w="7875" w:type="dxa"/>
          </w:tcPr>
          <w:p w14:paraId="0F0C40AA" w14:textId="77777777" w:rsidR="00E62137" w:rsidRPr="00824075" w:rsidRDefault="00E62137" w:rsidP="001731DF">
            <w:pPr>
              <w:widowControl w:val="0"/>
              <w:tabs>
                <w:tab w:val="left" w:pos="315"/>
              </w:tabs>
              <w:spacing w:after="0" w:line="240" w:lineRule="auto"/>
              <w:jc w:val="both"/>
              <w:rPr>
                <w:rFonts w:ascii="Times New Roman" w:hAnsi="Times New Roman"/>
                <w:b/>
                <w:sz w:val="28"/>
                <w:szCs w:val="28"/>
                <w:lang w:val="kk-KZ"/>
              </w:rPr>
            </w:pPr>
            <w:r w:rsidRPr="00824075">
              <w:rPr>
                <w:rFonts w:ascii="Times New Roman" w:hAnsi="Times New Roman"/>
                <w:b/>
                <w:sz w:val="28"/>
                <w:szCs w:val="28"/>
                <w:lang w:val="kk-KZ"/>
              </w:rPr>
              <w:t>Негізгі бағыттары, мақсаттары,  нысаналы индикаторлары, міндеттері, нәтиже көрсеткіштері мен ресурстары</w:t>
            </w:r>
          </w:p>
          <w:p w14:paraId="64197014" w14:textId="77777777" w:rsidR="00E62137" w:rsidRPr="00824075" w:rsidRDefault="00824075" w:rsidP="00576A52">
            <w:pPr>
              <w:widowControl w:val="0"/>
              <w:numPr>
                <w:ilvl w:val="0"/>
                <w:numId w:val="10"/>
              </w:numPr>
              <w:tabs>
                <w:tab w:val="left" w:pos="315"/>
              </w:tabs>
              <w:spacing w:after="0" w:line="240" w:lineRule="auto"/>
              <w:jc w:val="both"/>
              <w:rPr>
                <w:rFonts w:ascii="Times New Roman" w:eastAsia="SimSun" w:hAnsi="Times New Roman"/>
                <w:sz w:val="28"/>
                <w:szCs w:val="28"/>
                <w:lang w:val="kk-KZ"/>
              </w:rPr>
            </w:pPr>
            <w:r w:rsidRPr="00824075">
              <w:rPr>
                <w:rFonts w:ascii="Times New Roman" w:hAnsi="Times New Roman"/>
                <w:sz w:val="28"/>
                <w:szCs w:val="28"/>
                <w:lang w:val="kk-KZ"/>
              </w:rPr>
              <w:t>Қостанай қаласының даму жоспарын жүзеге асыру</w:t>
            </w:r>
          </w:p>
        </w:tc>
        <w:tc>
          <w:tcPr>
            <w:tcW w:w="1155" w:type="dxa"/>
          </w:tcPr>
          <w:p w14:paraId="3EEDA38E" w14:textId="77777777" w:rsidR="00E62137" w:rsidRPr="00B367AB" w:rsidRDefault="00E62137" w:rsidP="000F4A0E">
            <w:pPr>
              <w:widowControl w:val="0"/>
              <w:tabs>
                <w:tab w:val="left" w:pos="315"/>
              </w:tabs>
              <w:spacing w:after="0" w:line="240" w:lineRule="auto"/>
              <w:jc w:val="both"/>
              <w:rPr>
                <w:rFonts w:ascii="Times New Roman" w:eastAsia="SimSun" w:hAnsi="Times New Roman"/>
                <w:caps/>
                <w:sz w:val="28"/>
                <w:szCs w:val="28"/>
                <w:lang w:val="kk-KZ"/>
              </w:rPr>
            </w:pPr>
            <w:r w:rsidRPr="00B367AB">
              <w:rPr>
                <w:rFonts w:ascii="Times New Roman" w:eastAsia="SimSun" w:hAnsi="Times New Roman"/>
                <w:caps/>
                <w:sz w:val="28"/>
                <w:szCs w:val="28"/>
                <w:lang w:val="kk-KZ"/>
              </w:rPr>
              <w:t>2</w:t>
            </w:r>
            <w:r w:rsidR="00887811">
              <w:rPr>
                <w:rFonts w:ascii="Times New Roman" w:eastAsia="SimSun" w:hAnsi="Times New Roman"/>
                <w:caps/>
                <w:sz w:val="28"/>
                <w:szCs w:val="28"/>
                <w:lang w:val="kk-KZ"/>
              </w:rPr>
              <w:t>4</w:t>
            </w:r>
            <w:r w:rsidRPr="00B367AB">
              <w:rPr>
                <w:rFonts w:ascii="Times New Roman" w:eastAsia="SimSun" w:hAnsi="Times New Roman"/>
                <w:caps/>
                <w:sz w:val="28"/>
                <w:szCs w:val="28"/>
                <w:lang w:val="kk-KZ"/>
              </w:rPr>
              <w:t>-4</w:t>
            </w:r>
            <w:r w:rsidR="000F4A0E">
              <w:rPr>
                <w:rFonts w:ascii="Times New Roman" w:eastAsia="SimSun" w:hAnsi="Times New Roman"/>
                <w:caps/>
                <w:sz w:val="28"/>
                <w:szCs w:val="28"/>
                <w:lang w:val="kk-KZ"/>
              </w:rPr>
              <w:t>0</w:t>
            </w:r>
          </w:p>
        </w:tc>
      </w:tr>
      <w:tr w:rsidR="00E62137" w:rsidRPr="00732A35" w14:paraId="7052D8EB" w14:textId="77777777" w:rsidTr="00824075">
        <w:tc>
          <w:tcPr>
            <w:tcW w:w="843" w:type="dxa"/>
          </w:tcPr>
          <w:p w14:paraId="7DCB2579" w14:textId="77777777" w:rsidR="00E62137" w:rsidRPr="008025BA" w:rsidRDefault="00E62137" w:rsidP="001731DF">
            <w:pPr>
              <w:widowControl w:val="0"/>
              <w:tabs>
                <w:tab w:val="left" w:pos="315"/>
              </w:tabs>
              <w:spacing w:after="0" w:line="240" w:lineRule="auto"/>
              <w:jc w:val="both"/>
              <w:rPr>
                <w:rFonts w:ascii="Times New Roman" w:eastAsia="SimSun" w:hAnsi="Times New Roman"/>
                <w:caps/>
                <w:sz w:val="28"/>
                <w:szCs w:val="28"/>
              </w:rPr>
            </w:pPr>
          </w:p>
        </w:tc>
        <w:tc>
          <w:tcPr>
            <w:tcW w:w="7875" w:type="dxa"/>
          </w:tcPr>
          <w:p w14:paraId="756998B3" w14:textId="77777777" w:rsidR="00E62137" w:rsidRPr="00B367AB" w:rsidRDefault="00A47537" w:rsidP="00AD5BC5">
            <w:pPr>
              <w:pStyle w:val="a4"/>
              <w:spacing w:after="0" w:line="240" w:lineRule="auto"/>
              <w:ind w:left="32" w:firstLine="685"/>
              <w:jc w:val="both"/>
              <w:rPr>
                <w:rFonts w:ascii="Times New Roman" w:eastAsia="SimSun" w:hAnsi="Times New Roman"/>
                <w:sz w:val="28"/>
                <w:szCs w:val="28"/>
                <w:lang w:val="kk-KZ"/>
              </w:rPr>
            </w:pPr>
            <w:r w:rsidRPr="00B367AB">
              <w:rPr>
                <w:rFonts w:ascii="Times New Roman" w:eastAsia="SimSun" w:hAnsi="Times New Roman"/>
                <w:sz w:val="28"/>
                <w:szCs w:val="28"/>
                <w:lang w:val="kk-KZ"/>
              </w:rPr>
              <w:t>1-</w:t>
            </w:r>
            <w:r w:rsidR="00E62137" w:rsidRPr="00B367AB">
              <w:rPr>
                <w:rFonts w:ascii="Times New Roman" w:eastAsia="SimSun" w:hAnsi="Times New Roman"/>
                <w:sz w:val="28"/>
                <w:szCs w:val="28"/>
                <w:lang w:val="kk-KZ"/>
              </w:rPr>
              <w:t xml:space="preserve">бағыты. </w:t>
            </w:r>
            <w:r w:rsidRPr="00AD5BC5">
              <w:rPr>
                <w:rFonts w:ascii="Times New Roman" w:hAnsi="Times New Roman"/>
                <w:sz w:val="28"/>
                <w:szCs w:val="28"/>
                <w:lang w:val="kk-KZ"/>
              </w:rPr>
              <w:t>Аймақ экономикасының өсуі</w:t>
            </w:r>
          </w:p>
        </w:tc>
        <w:tc>
          <w:tcPr>
            <w:tcW w:w="1155" w:type="dxa"/>
          </w:tcPr>
          <w:p w14:paraId="6F141412" w14:textId="77777777" w:rsidR="00E62137" w:rsidRPr="00B367AB" w:rsidRDefault="00E62137" w:rsidP="000F4A0E">
            <w:pPr>
              <w:widowControl w:val="0"/>
              <w:tabs>
                <w:tab w:val="left" w:pos="315"/>
              </w:tabs>
              <w:spacing w:after="0" w:line="240" w:lineRule="auto"/>
              <w:jc w:val="both"/>
              <w:rPr>
                <w:rFonts w:ascii="Times New Roman" w:eastAsia="SimSun" w:hAnsi="Times New Roman"/>
                <w:caps/>
                <w:sz w:val="28"/>
                <w:szCs w:val="28"/>
                <w:lang w:val="kk-KZ"/>
              </w:rPr>
            </w:pPr>
            <w:r w:rsidRPr="00B367AB">
              <w:rPr>
                <w:rFonts w:ascii="Times New Roman" w:eastAsia="SimSun" w:hAnsi="Times New Roman"/>
                <w:caps/>
                <w:sz w:val="28"/>
                <w:szCs w:val="28"/>
                <w:lang w:val="kk-KZ"/>
              </w:rPr>
              <w:t>2</w:t>
            </w:r>
            <w:r w:rsidR="000F4A0E">
              <w:rPr>
                <w:rFonts w:ascii="Times New Roman" w:eastAsia="SimSun" w:hAnsi="Times New Roman"/>
                <w:caps/>
                <w:sz w:val="28"/>
                <w:szCs w:val="28"/>
                <w:lang w:val="kk-KZ"/>
              </w:rPr>
              <w:t>4</w:t>
            </w:r>
            <w:r w:rsidRPr="00B367AB">
              <w:rPr>
                <w:rFonts w:ascii="Times New Roman" w:eastAsia="SimSun" w:hAnsi="Times New Roman"/>
                <w:caps/>
                <w:sz w:val="28"/>
                <w:szCs w:val="28"/>
                <w:lang w:val="kk-KZ"/>
              </w:rPr>
              <w:t>-2</w:t>
            </w:r>
            <w:r w:rsidR="000F4A0E">
              <w:rPr>
                <w:rFonts w:ascii="Times New Roman" w:eastAsia="SimSun" w:hAnsi="Times New Roman"/>
                <w:caps/>
                <w:sz w:val="28"/>
                <w:szCs w:val="28"/>
                <w:lang w:val="kk-KZ"/>
              </w:rPr>
              <w:t>8</w:t>
            </w:r>
          </w:p>
        </w:tc>
      </w:tr>
      <w:tr w:rsidR="00E62137" w:rsidRPr="00732A35" w14:paraId="5F9A170C" w14:textId="77777777" w:rsidTr="00824075">
        <w:tc>
          <w:tcPr>
            <w:tcW w:w="843" w:type="dxa"/>
          </w:tcPr>
          <w:p w14:paraId="35589C3E" w14:textId="77777777" w:rsidR="00E62137" w:rsidRPr="00A70668" w:rsidRDefault="00E62137" w:rsidP="001731DF">
            <w:pPr>
              <w:widowControl w:val="0"/>
              <w:tabs>
                <w:tab w:val="left" w:pos="315"/>
              </w:tabs>
              <w:spacing w:after="0" w:line="240" w:lineRule="auto"/>
              <w:jc w:val="both"/>
              <w:rPr>
                <w:rFonts w:ascii="Times New Roman" w:eastAsia="SimSun" w:hAnsi="Times New Roman"/>
                <w:caps/>
                <w:color w:val="FF0000"/>
                <w:sz w:val="28"/>
                <w:szCs w:val="28"/>
              </w:rPr>
            </w:pPr>
          </w:p>
        </w:tc>
        <w:tc>
          <w:tcPr>
            <w:tcW w:w="7875" w:type="dxa"/>
          </w:tcPr>
          <w:p w14:paraId="236ECD84" w14:textId="77777777" w:rsidR="00E62137" w:rsidRPr="00B367AB" w:rsidRDefault="00A47537" w:rsidP="00AD5BC5">
            <w:pPr>
              <w:widowControl w:val="0"/>
              <w:tabs>
                <w:tab w:val="left" w:pos="315"/>
              </w:tabs>
              <w:spacing w:after="0" w:line="240" w:lineRule="auto"/>
              <w:ind w:left="717"/>
              <w:jc w:val="both"/>
              <w:rPr>
                <w:rFonts w:ascii="Times New Roman" w:eastAsia="SimSun" w:hAnsi="Times New Roman"/>
                <w:sz w:val="28"/>
                <w:szCs w:val="28"/>
                <w:lang w:val="kk-KZ"/>
              </w:rPr>
            </w:pPr>
            <w:r w:rsidRPr="00B367AB">
              <w:rPr>
                <w:rFonts w:ascii="Times New Roman" w:eastAsia="SimSun" w:hAnsi="Times New Roman"/>
                <w:sz w:val="28"/>
                <w:szCs w:val="28"/>
                <w:lang w:val="kk-KZ"/>
              </w:rPr>
              <w:t>2-</w:t>
            </w:r>
            <w:r w:rsidR="00E62137" w:rsidRPr="00B367AB">
              <w:rPr>
                <w:rFonts w:ascii="Times New Roman" w:eastAsia="SimSun" w:hAnsi="Times New Roman"/>
                <w:sz w:val="28"/>
                <w:szCs w:val="28"/>
                <w:lang w:val="kk-KZ"/>
              </w:rPr>
              <w:t>бағыты.</w:t>
            </w:r>
            <w:r w:rsidR="00E62137" w:rsidRPr="00B367AB">
              <w:t xml:space="preserve"> </w:t>
            </w:r>
            <w:r w:rsidR="00E62137" w:rsidRPr="00B367AB">
              <w:rPr>
                <w:rFonts w:ascii="Times New Roman" w:eastAsia="SimSun" w:hAnsi="Times New Roman"/>
                <w:sz w:val="28"/>
                <w:szCs w:val="28"/>
                <w:lang w:val="kk-KZ"/>
              </w:rPr>
              <w:t>Өмірдің жаңа сапасын қамтамасыз ету</w:t>
            </w:r>
          </w:p>
        </w:tc>
        <w:tc>
          <w:tcPr>
            <w:tcW w:w="1155" w:type="dxa"/>
          </w:tcPr>
          <w:p w14:paraId="6CCF165E" w14:textId="77777777" w:rsidR="00E62137" w:rsidRPr="00B367AB" w:rsidRDefault="00E62137" w:rsidP="00D56875">
            <w:pPr>
              <w:widowControl w:val="0"/>
              <w:tabs>
                <w:tab w:val="left" w:pos="315"/>
              </w:tabs>
              <w:spacing w:after="0" w:line="240" w:lineRule="auto"/>
              <w:jc w:val="both"/>
              <w:rPr>
                <w:rFonts w:ascii="Times New Roman" w:eastAsia="SimSun" w:hAnsi="Times New Roman"/>
                <w:caps/>
                <w:sz w:val="28"/>
                <w:szCs w:val="28"/>
                <w:lang w:val="kk-KZ"/>
              </w:rPr>
            </w:pPr>
            <w:r w:rsidRPr="00B367AB">
              <w:rPr>
                <w:rFonts w:ascii="Times New Roman" w:eastAsia="SimSun" w:hAnsi="Times New Roman"/>
                <w:caps/>
                <w:sz w:val="28"/>
                <w:szCs w:val="28"/>
                <w:lang w:val="kk-KZ"/>
              </w:rPr>
              <w:t>2</w:t>
            </w:r>
            <w:r w:rsidR="000F4A0E">
              <w:rPr>
                <w:rFonts w:ascii="Times New Roman" w:eastAsia="SimSun" w:hAnsi="Times New Roman"/>
                <w:caps/>
                <w:sz w:val="28"/>
                <w:szCs w:val="28"/>
                <w:lang w:val="kk-KZ"/>
              </w:rPr>
              <w:t>7</w:t>
            </w:r>
            <w:r w:rsidRPr="00B367AB">
              <w:rPr>
                <w:rFonts w:ascii="Times New Roman" w:eastAsia="SimSun" w:hAnsi="Times New Roman"/>
                <w:caps/>
                <w:sz w:val="28"/>
                <w:szCs w:val="28"/>
                <w:lang w:val="kk-KZ"/>
              </w:rPr>
              <w:t>-</w:t>
            </w:r>
            <w:r w:rsidR="00D56875">
              <w:rPr>
                <w:rFonts w:ascii="Times New Roman" w:eastAsia="SimSun" w:hAnsi="Times New Roman"/>
                <w:caps/>
                <w:sz w:val="28"/>
                <w:szCs w:val="28"/>
                <w:lang w:val="kk-KZ"/>
              </w:rPr>
              <w:t>39</w:t>
            </w:r>
          </w:p>
        </w:tc>
      </w:tr>
      <w:tr w:rsidR="00E62137" w:rsidRPr="00732A35" w14:paraId="6A212453" w14:textId="77777777" w:rsidTr="00824075">
        <w:tc>
          <w:tcPr>
            <w:tcW w:w="843" w:type="dxa"/>
          </w:tcPr>
          <w:p w14:paraId="35730DCA" w14:textId="77777777" w:rsidR="00E62137" w:rsidRPr="00A70668" w:rsidRDefault="00E62137" w:rsidP="001731DF">
            <w:pPr>
              <w:widowControl w:val="0"/>
              <w:tabs>
                <w:tab w:val="left" w:pos="315"/>
              </w:tabs>
              <w:spacing w:after="0" w:line="240" w:lineRule="auto"/>
              <w:jc w:val="both"/>
              <w:rPr>
                <w:rFonts w:ascii="Times New Roman" w:eastAsia="SimSun" w:hAnsi="Times New Roman"/>
                <w:caps/>
                <w:color w:val="FF0000"/>
                <w:sz w:val="28"/>
                <w:szCs w:val="28"/>
              </w:rPr>
            </w:pPr>
          </w:p>
        </w:tc>
        <w:tc>
          <w:tcPr>
            <w:tcW w:w="7875" w:type="dxa"/>
          </w:tcPr>
          <w:p w14:paraId="19E4BD7A" w14:textId="77777777" w:rsidR="00E62137" w:rsidRDefault="00824075" w:rsidP="00AD5BC5">
            <w:pPr>
              <w:widowControl w:val="0"/>
              <w:numPr>
                <w:ilvl w:val="0"/>
                <w:numId w:val="11"/>
              </w:numPr>
              <w:tabs>
                <w:tab w:val="left" w:pos="315"/>
              </w:tabs>
              <w:spacing w:after="0" w:line="240" w:lineRule="auto"/>
              <w:ind w:left="8" w:firstLine="0"/>
              <w:jc w:val="both"/>
              <w:rPr>
                <w:rFonts w:ascii="Times New Roman" w:eastAsia="SimSun" w:hAnsi="Times New Roman"/>
                <w:sz w:val="28"/>
                <w:szCs w:val="28"/>
                <w:lang w:val="kk-KZ"/>
              </w:rPr>
            </w:pPr>
            <w:r w:rsidRPr="00824075">
              <w:rPr>
                <w:rFonts w:ascii="Times New Roman" w:eastAsia="SimSun" w:hAnsi="Times New Roman"/>
                <w:sz w:val="28"/>
                <w:szCs w:val="28"/>
                <w:lang w:val="kk-KZ"/>
              </w:rPr>
              <w:t>Жоспарлаудың өзге де құжаттарын, мемлекеттік функцияларды, өкілеттіктерді іске асыру және (немесе) Мемлекеттік қызметтер көрсету</w:t>
            </w:r>
          </w:p>
          <w:p w14:paraId="7745A28C" w14:textId="77777777" w:rsidR="00824075" w:rsidRPr="00B367AB" w:rsidRDefault="00824075" w:rsidP="00824075">
            <w:pPr>
              <w:widowControl w:val="0"/>
              <w:tabs>
                <w:tab w:val="left" w:pos="315"/>
              </w:tabs>
              <w:spacing w:after="0" w:line="240" w:lineRule="auto"/>
              <w:ind w:left="420"/>
              <w:jc w:val="both"/>
              <w:rPr>
                <w:rFonts w:ascii="Times New Roman" w:eastAsia="SimSun" w:hAnsi="Times New Roman"/>
                <w:sz w:val="28"/>
                <w:szCs w:val="28"/>
                <w:lang w:val="kk-KZ"/>
              </w:rPr>
            </w:pPr>
          </w:p>
        </w:tc>
        <w:tc>
          <w:tcPr>
            <w:tcW w:w="1155" w:type="dxa"/>
          </w:tcPr>
          <w:p w14:paraId="4579BBA9" w14:textId="77777777" w:rsidR="00E62137" w:rsidRPr="00B367AB" w:rsidRDefault="00D56875" w:rsidP="001731DF">
            <w:pPr>
              <w:widowControl w:val="0"/>
              <w:tabs>
                <w:tab w:val="left" w:pos="315"/>
              </w:tabs>
              <w:spacing w:after="0" w:line="240" w:lineRule="auto"/>
              <w:jc w:val="both"/>
              <w:rPr>
                <w:rFonts w:ascii="Times New Roman" w:eastAsia="SimSun" w:hAnsi="Times New Roman"/>
                <w:caps/>
                <w:sz w:val="28"/>
                <w:szCs w:val="28"/>
                <w:lang w:val="kk-KZ"/>
              </w:rPr>
            </w:pPr>
            <w:r>
              <w:rPr>
                <w:rFonts w:ascii="Times New Roman" w:eastAsia="SimSun" w:hAnsi="Times New Roman"/>
                <w:caps/>
                <w:sz w:val="28"/>
                <w:szCs w:val="28"/>
                <w:lang w:val="kk-KZ"/>
              </w:rPr>
              <w:t>39-41</w:t>
            </w:r>
          </w:p>
        </w:tc>
      </w:tr>
      <w:tr w:rsidR="00824075" w:rsidRPr="00732A35" w14:paraId="29135B89" w14:textId="77777777" w:rsidTr="00824075">
        <w:tc>
          <w:tcPr>
            <w:tcW w:w="843" w:type="dxa"/>
          </w:tcPr>
          <w:p w14:paraId="147B6D81" w14:textId="77777777" w:rsidR="00824075" w:rsidRPr="00A70668" w:rsidRDefault="00824075" w:rsidP="001731DF">
            <w:pPr>
              <w:widowControl w:val="0"/>
              <w:tabs>
                <w:tab w:val="left" w:pos="315"/>
              </w:tabs>
              <w:spacing w:after="0" w:line="240" w:lineRule="auto"/>
              <w:jc w:val="both"/>
              <w:rPr>
                <w:rFonts w:ascii="Times New Roman" w:eastAsia="SimSun" w:hAnsi="Times New Roman"/>
                <w:caps/>
                <w:color w:val="FF0000"/>
                <w:sz w:val="28"/>
                <w:szCs w:val="28"/>
              </w:rPr>
            </w:pPr>
          </w:p>
        </w:tc>
        <w:tc>
          <w:tcPr>
            <w:tcW w:w="7875" w:type="dxa"/>
          </w:tcPr>
          <w:p w14:paraId="5E24B02C" w14:textId="77777777" w:rsidR="00824075" w:rsidRPr="00B367AB" w:rsidRDefault="00824075" w:rsidP="00576A52">
            <w:pPr>
              <w:widowControl w:val="0"/>
              <w:tabs>
                <w:tab w:val="left" w:pos="315"/>
              </w:tabs>
              <w:spacing w:after="0" w:line="240" w:lineRule="auto"/>
              <w:jc w:val="both"/>
              <w:rPr>
                <w:rFonts w:ascii="Times New Roman" w:eastAsia="SimSun" w:hAnsi="Times New Roman"/>
                <w:sz w:val="28"/>
                <w:szCs w:val="28"/>
                <w:lang w:val="kk-KZ"/>
              </w:rPr>
            </w:pPr>
            <w:r w:rsidRPr="00B367AB">
              <w:rPr>
                <w:rFonts w:ascii="Times New Roman" w:eastAsia="SimSun" w:hAnsi="Times New Roman"/>
                <w:sz w:val="28"/>
                <w:szCs w:val="28"/>
                <w:lang w:val="kk-KZ"/>
              </w:rPr>
              <w:t>Қосымша: 2026-2030 жылдарға арналған Қостанай қаласының  даму жоспарын іске асыру бойынша  инвестициялық жоспары</w:t>
            </w:r>
          </w:p>
        </w:tc>
        <w:tc>
          <w:tcPr>
            <w:tcW w:w="1155" w:type="dxa"/>
          </w:tcPr>
          <w:p w14:paraId="40877EAC" w14:textId="77777777" w:rsidR="00824075" w:rsidRPr="00B367AB" w:rsidRDefault="00824075" w:rsidP="001731DF">
            <w:pPr>
              <w:widowControl w:val="0"/>
              <w:tabs>
                <w:tab w:val="left" w:pos="315"/>
              </w:tabs>
              <w:spacing w:after="0" w:line="240" w:lineRule="auto"/>
              <w:jc w:val="both"/>
              <w:rPr>
                <w:rFonts w:ascii="Times New Roman" w:eastAsia="SimSun" w:hAnsi="Times New Roman"/>
                <w:caps/>
                <w:sz w:val="28"/>
                <w:szCs w:val="28"/>
                <w:lang w:val="kk-KZ"/>
              </w:rPr>
            </w:pPr>
          </w:p>
        </w:tc>
      </w:tr>
    </w:tbl>
    <w:p w14:paraId="66AB6272" w14:textId="77777777" w:rsidR="00710916" w:rsidRPr="00A70668" w:rsidRDefault="00710916" w:rsidP="001731DF">
      <w:pPr>
        <w:spacing w:after="0" w:line="240" w:lineRule="auto"/>
        <w:jc w:val="both"/>
        <w:rPr>
          <w:rFonts w:ascii="Times New Roman" w:eastAsia="Times New Roman" w:hAnsi="Times New Roman"/>
          <w:b/>
          <w:bCs/>
          <w:color w:val="FF0000"/>
          <w:sz w:val="28"/>
          <w:szCs w:val="28"/>
        </w:rPr>
      </w:pPr>
    </w:p>
    <w:p w14:paraId="57EC9AC9" w14:textId="77777777" w:rsidR="00710916" w:rsidRPr="00A70668" w:rsidRDefault="00710916" w:rsidP="00AB3E2E">
      <w:pPr>
        <w:pStyle w:val="a4"/>
        <w:ind w:left="3600"/>
        <w:jc w:val="both"/>
        <w:rPr>
          <w:rFonts w:ascii="Times New Roman" w:hAnsi="Times New Roman"/>
          <w:b/>
          <w:bCs/>
          <w:color w:val="FF0000"/>
          <w:sz w:val="28"/>
          <w:szCs w:val="28"/>
        </w:rPr>
      </w:pPr>
      <w:r w:rsidRPr="00A70668">
        <w:rPr>
          <w:rFonts w:ascii="Times New Roman" w:hAnsi="Times New Roman"/>
          <w:b/>
          <w:bCs/>
          <w:color w:val="FF0000"/>
          <w:sz w:val="28"/>
          <w:szCs w:val="28"/>
        </w:rPr>
        <w:br w:type="page"/>
      </w:r>
    </w:p>
    <w:p w14:paraId="2AFAF606" w14:textId="77777777" w:rsidR="0025145E" w:rsidRPr="008025BA" w:rsidRDefault="00B04746" w:rsidP="001731DF">
      <w:pPr>
        <w:spacing w:after="0" w:line="240" w:lineRule="auto"/>
        <w:jc w:val="both"/>
        <w:rPr>
          <w:rFonts w:ascii="Times New Roman" w:eastAsia="Times New Roman" w:hAnsi="Times New Roman"/>
          <w:b/>
          <w:bCs/>
          <w:sz w:val="28"/>
          <w:szCs w:val="28"/>
        </w:rPr>
      </w:pPr>
      <w:r>
        <w:rPr>
          <w:rFonts w:ascii="Times New Roman" w:eastAsia="Times New Roman" w:hAnsi="Times New Roman"/>
          <w:b/>
          <w:bCs/>
          <w:sz w:val="28"/>
          <w:szCs w:val="28"/>
          <w:lang w:val="kk-KZ"/>
        </w:rPr>
        <w:lastRenderedPageBreak/>
        <w:t>1-бөлімі.</w:t>
      </w:r>
      <w:r w:rsidR="008025BA" w:rsidRPr="008025BA">
        <w:rPr>
          <w:rFonts w:ascii="Times New Roman" w:eastAsia="Times New Roman" w:hAnsi="Times New Roman"/>
          <w:b/>
          <w:bCs/>
          <w:sz w:val="28"/>
          <w:szCs w:val="28"/>
        </w:rPr>
        <w:t xml:space="preserve"> Паспорт (</w:t>
      </w:r>
      <w:r>
        <w:rPr>
          <w:rFonts w:ascii="Times New Roman" w:eastAsia="Times New Roman" w:hAnsi="Times New Roman"/>
          <w:b/>
          <w:bCs/>
          <w:sz w:val="28"/>
          <w:szCs w:val="28"/>
          <w:lang w:val="kk-KZ"/>
        </w:rPr>
        <w:t>негізгі сипаттамасы</w:t>
      </w:r>
      <w:r w:rsidR="008025BA" w:rsidRPr="008025BA">
        <w:rPr>
          <w:rFonts w:ascii="Times New Roman" w:eastAsia="Times New Roman" w:hAnsi="Times New Roman"/>
          <w:b/>
          <w:bCs/>
          <w:sz w:val="28"/>
          <w:szCs w:val="28"/>
        </w:rPr>
        <w:t>)</w:t>
      </w:r>
    </w:p>
    <w:p w14:paraId="78BD1852" w14:textId="77777777" w:rsidR="004A387D" w:rsidRPr="00A70668" w:rsidRDefault="004A387D" w:rsidP="001731DF">
      <w:pPr>
        <w:spacing w:after="0" w:line="240" w:lineRule="auto"/>
        <w:jc w:val="both"/>
        <w:rPr>
          <w:rFonts w:ascii="Times New Roman" w:eastAsia="Times New Roman" w:hAnsi="Times New Roman"/>
          <w:b/>
          <w:bCs/>
          <w:color w:val="FF0000"/>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7"/>
        <w:gridCol w:w="6660"/>
      </w:tblGrid>
      <w:tr w:rsidR="0025145E" w:rsidRPr="00732A35" w14:paraId="69BAB785" w14:textId="77777777" w:rsidTr="00732A35">
        <w:tc>
          <w:tcPr>
            <w:tcW w:w="3087" w:type="dxa"/>
          </w:tcPr>
          <w:p w14:paraId="095B0152" w14:textId="77777777" w:rsidR="0025145E" w:rsidRPr="00732A35" w:rsidRDefault="00B04746" w:rsidP="00732A35">
            <w:pPr>
              <w:spacing w:after="0" w:line="240" w:lineRule="auto"/>
              <w:jc w:val="both"/>
              <w:rPr>
                <w:rFonts w:ascii="Times New Roman" w:eastAsia="Times New Roman" w:hAnsi="Times New Roman"/>
                <w:sz w:val="28"/>
                <w:szCs w:val="28"/>
                <w:lang w:val="kk-KZ" w:eastAsia="ru-RU"/>
              </w:rPr>
            </w:pPr>
            <w:r w:rsidRPr="00732A35">
              <w:rPr>
                <w:rFonts w:ascii="Times New Roman" w:eastAsia="Times New Roman" w:hAnsi="Times New Roman"/>
                <w:sz w:val="28"/>
                <w:szCs w:val="28"/>
                <w:lang w:val="kk-KZ" w:eastAsia="ru-RU"/>
              </w:rPr>
              <w:t xml:space="preserve">Атауы </w:t>
            </w:r>
          </w:p>
        </w:tc>
        <w:tc>
          <w:tcPr>
            <w:tcW w:w="6660" w:type="dxa"/>
          </w:tcPr>
          <w:p w14:paraId="034E6043" w14:textId="77777777" w:rsidR="0025145E" w:rsidRPr="00732A35" w:rsidRDefault="00B04746" w:rsidP="00732A35">
            <w:pPr>
              <w:spacing w:after="0" w:line="240" w:lineRule="auto"/>
              <w:jc w:val="both"/>
              <w:rPr>
                <w:rFonts w:ascii="Times New Roman" w:eastAsia="Times New Roman" w:hAnsi="Times New Roman"/>
                <w:sz w:val="28"/>
                <w:szCs w:val="28"/>
                <w:lang w:val="kk-KZ" w:eastAsia="ru-RU"/>
              </w:rPr>
            </w:pPr>
            <w:r w:rsidRPr="00732A35">
              <w:rPr>
                <w:rFonts w:ascii="Times New Roman" w:eastAsia="Times New Roman" w:hAnsi="Times New Roman"/>
                <w:sz w:val="28"/>
                <w:szCs w:val="28"/>
                <w:lang w:val="kk-KZ" w:eastAsia="ru-RU"/>
              </w:rPr>
              <w:t>Қостанай қаласы</w:t>
            </w:r>
          </w:p>
          <w:p w14:paraId="70CFAA07" w14:textId="77777777" w:rsidR="009E049A" w:rsidRPr="00732A35" w:rsidRDefault="009E049A" w:rsidP="00732A35">
            <w:pPr>
              <w:spacing w:after="0" w:line="240" w:lineRule="auto"/>
              <w:jc w:val="both"/>
              <w:rPr>
                <w:rFonts w:ascii="Times New Roman" w:eastAsia="Times New Roman" w:hAnsi="Times New Roman"/>
                <w:sz w:val="28"/>
                <w:szCs w:val="28"/>
                <w:lang w:val="kk-KZ" w:eastAsia="ru-RU"/>
              </w:rPr>
            </w:pPr>
          </w:p>
        </w:tc>
      </w:tr>
      <w:tr w:rsidR="0025145E" w:rsidRPr="003100DC" w14:paraId="0FAD0C9D" w14:textId="77777777" w:rsidTr="00732A35">
        <w:tc>
          <w:tcPr>
            <w:tcW w:w="3087" w:type="dxa"/>
          </w:tcPr>
          <w:p w14:paraId="3B1F4627" w14:textId="77777777" w:rsidR="0025145E" w:rsidRPr="00732A35" w:rsidRDefault="00B04746" w:rsidP="00732A35">
            <w:pPr>
              <w:spacing w:after="0" w:line="240" w:lineRule="auto"/>
              <w:jc w:val="both"/>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Қаланың негізгі сипаттамасы</w:t>
            </w:r>
          </w:p>
        </w:tc>
        <w:tc>
          <w:tcPr>
            <w:tcW w:w="6660" w:type="dxa"/>
          </w:tcPr>
          <w:p w14:paraId="39D32208" w14:textId="77777777" w:rsidR="00E62137" w:rsidRPr="00732A35" w:rsidRDefault="00B04746" w:rsidP="00FC6AA9">
            <w:pPr>
              <w:spacing w:after="0" w:line="240" w:lineRule="auto"/>
              <w:ind w:firstLine="567"/>
              <w:jc w:val="both"/>
              <w:rPr>
                <w:rFonts w:ascii="Times New Roman" w:eastAsia="Times New Roman" w:hAnsi="Times New Roman"/>
                <w:sz w:val="28"/>
                <w:szCs w:val="28"/>
                <w:lang w:val="kk-KZ" w:eastAsia="ru-RU"/>
              </w:rPr>
            </w:pPr>
            <w:r w:rsidRPr="00732A35">
              <w:rPr>
                <w:rFonts w:ascii="Times New Roman" w:eastAsia="Times New Roman" w:hAnsi="Times New Roman"/>
                <w:bCs/>
                <w:sz w:val="28"/>
                <w:szCs w:val="28"/>
                <w:lang w:val="kk-KZ" w:eastAsia="ru-RU"/>
              </w:rPr>
              <w:t>Қостанай қаласы</w:t>
            </w:r>
            <w:r w:rsidRPr="00732A35">
              <w:rPr>
                <w:rFonts w:eastAsia="Times New Roman"/>
                <w:bCs/>
                <w:lang w:val="kk-KZ" w:eastAsia="ru-RU"/>
              </w:rPr>
              <w:t xml:space="preserve"> </w:t>
            </w:r>
            <w:r w:rsidR="00C95D72" w:rsidRPr="00732A35">
              <w:rPr>
                <w:rFonts w:eastAsia="Times New Roman"/>
                <w:bCs/>
                <w:lang w:val="kk-KZ" w:eastAsia="ru-RU"/>
              </w:rPr>
              <w:tab/>
            </w:r>
            <w:r w:rsidR="005228AF" w:rsidRPr="00732A35">
              <w:rPr>
                <w:rFonts w:eastAsia="Times New Roman"/>
                <w:bCs/>
                <w:lang w:val="kk-KZ" w:eastAsia="ru-RU"/>
              </w:rPr>
              <w:t xml:space="preserve"> </w:t>
            </w:r>
            <w:r w:rsidR="005228AF" w:rsidRPr="00732A35">
              <w:rPr>
                <w:rFonts w:ascii="Times New Roman" w:eastAsia="Times New Roman" w:hAnsi="Times New Roman"/>
                <w:bCs/>
                <w:sz w:val="28"/>
                <w:szCs w:val="28"/>
                <w:lang w:val="kk-KZ" w:eastAsia="ru-RU"/>
              </w:rPr>
              <w:t xml:space="preserve">Қазақстанның солтүстігінде орналасқан,  Қазақстан Республикасының астанасы  Астана қ. солтүстік-батысқа қарай 571 км ( трасса бойынша 770 км), </w:t>
            </w:r>
            <w:r w:rsidR="005228AF" w:rsidRPr="00732A35">
              <w:rPr>
                <w:rStyle w:val="af2"/>
                <w:rFonts w:ascii="Times New Roman" w:eastAsia="Times New Roman" w:hAnsi="Times New Roman"/>
                <w:color w:val="000000"/>
                <w:sz w:val="28"/>
                <w:szCs w:val="28"/>
                <w:lang w:val="kk-KZ" w:eastAsia="ru-RU"/>
              </w:rPr>
              <w:t>Қазақстан Республикасының төрт облысымен (Ақтөбе, Қарағанды, Ақмола және Солтүстік Қазақстан) және үш Ресей Федерациясымен (Орынбор, Челябі, Қорған) шектесетін Қостанай облысының облыс орталығы болып табылады, Облыстың Ресей Федерациясымен шекарасының ұзындығы 1 417 км құрайды.</w:t>
            </w:r>
            <w:r w:rsidR="002669A3" w:rsidRPr="00732A35">
              <w:rPr>
                <w:rFonts w:ascii="Times New Roman" w:eastAsia="Times New Roman" w:hAnsi="Times New Roman"/>
                <w:sz w:val="28"/>
                <w:szCs w:val="28"/>
                <w:lang w:val="kk-KZ" w:eastAsia="ru-RU"/>
              </w:rPr>
              <w:t xml:space="preserve"> </w:t>
            </w:r>
          </w:p>
          <w:p w14:paraId="73CD5AE7" w14:textId="77777777" w:rsidR="00E62137" w:rsidRPr="00732A35" w:rsidRDefault="005228AF" w:rsidP="00FC6AA9">
            <w:pPr>
              <w:spacing w:after="0" w:line="240" w:lineRule="auto"/>
              <w:ind w:firstLine="567"/>
              <w:jc w:val="both"/>
              <w:rPr>
                <w:rFonts w:ascii="Times New Roman" w:eastAsia="Times New Roman" w:hAnsi="Times New Roman"/>
                <w:sz w:val="28"/>
                <w:szCs w:val="28"/>
                <w:lang w:val="kk-KZ" w:eastAsia="ru-RU"/>
              </w:rPr>
            </w:pPr>
            <w:r w:rsidRPr="00732A35">
              <w:rPr>
                <w:rFonts w:ascii="Times New Roman" w:eastAsia="Times New Roman" w:hAnsi="Times New Roman"/>
                <w:sz w:val="28"/>
                <w:szCs w:val="28"/>
                <w:lang w:val="kk-KZ" w:eastAsia="ru-RU"/>
              </w:rPr>
              <w:t>Челябі қаласы Қостанай қаласынан  322 км орналасқан, Орынбор қ. – 808 км, Қорған қ. – 387 км.</w:t>
            </w:r>
          </w:p>
          <w:p w14:paraId="2825537E" w14:textId="77777777" w:rsidR="00E62137" w:rsidRPr="00E62137" w:rsidRDefault="005228AF" w:rsidP="00FC6AA9">
            <w:pPr>
              <w:pStyle w:val="af0"/>
              <w:spacing w:after="0"/>
              <w:ind w:firstLine="567"/>
              <w:rPr>
                <w:rFonts w:ascii="Times New Roman" w:eastAsia="Times New Roman" w:hAnsi="Times New Roman"/>
                <w:kern w:val="0"/>
                <w:sz w:val="28"/>
                <w:szCs w:val="28"/>
                <w:lang w:val="kk-KZ"/>
              </w:rPr>
            </w:pPr>
            <w:r w:rsidRPr="00732A35">
              <w:rPr>
                <w:rFonts w:ascii="Times New Roman" w:eastAsia="Times New Roman" w:hAnsi="Times New Roman"/>
                <w:sz w:val="28"/>
                <w:szCs w:val="28"/>
                <w:lang w:val="kk-KZ"/>
              </w:rPr>
              <w:t xml:space="preserve">Қала 1879 жылы құрылған, </w:t>
            </w:r>
            <w:r w:rsidRPr="00732A35">
              <w:rPr>
                <w:rFonts w:ascii="Times New Roman" w:eastAsia="Times New Roman" w:hAnsi="Times New Roman"/>
                <w:kern w:val="0"/>
                <w:sz w:val="28"/>
                <w:szCs w:val="28"/>
                <w:lang w:val="kk-KZ"/>
              </w:rPr>
              <w:t xml:space="preserve">Торғай үстіртінің солтүстік-шығысындағы дала аймағында, Батыс Сібір жазығының оңтүстік-батыс бөлігінде, Тобыл өзенінің жағасында орналасқан. </w:t>
            </w:r>
            <w:r w:rsidRPr="00E62137">
              <w:rPr>
                <w:rFonts w:ascii="Times New Roman" w:eastAsia="Times New Roman" w:hAnsi="Times New Roman"/>
                <w:kern w:val="0"/>
                <w:sz w:val="28"/>
                <w:szCs w:val="28"/>
                <w:lang w:val="kk-KZ"/>
              </w:rPr>
              <w:t>28,074 мың га жерді алып жатыр.</w:t>
            </w:r>
          </w:p>
          <w:p w14:paraId="3B00E11D" w14:textId="77777777" w:rsidR="00E62137" w:rsidRPr="00E62137" w:rsidRDefault="00EE56FF" w:rsidP="00FC6AA9">
            <w:pPr>
              <w:spacing w:after="0" w:line="240" w:lineRule="auto"/>
              <w:ind w:firstLine="567"/>
              <w:jc w:val="both"/>
              <w:rPr>
                <w:rFonts w:ascii="Times New Roman" w:eastAsia="Times New Roman" w:hAnsi="Times New Roman"/>
                <w:kern w:val="1"/>
                <w:sz w:val="28"/>
                <w:szCs w:val="28"/>
                <w:lang w:val="kk-KZ" w:eastAsia="ru-RU"/>
              </w:rPr>
            </w:pPr>
            <w:r w:rsidRPr="00732A35">
              <w:rPr>
                <w:rFonts w:ascii="Times New Roman" w:eastAsia="Times New Roman" w:hAnsi="Times New Roman"/>
                <w:sz w:val="28"/>
                <w:szCs w:val="28"/>
                <w:lang w:val="kk-KZ" w:eastAsia="ru-RU"/>
              </w:rPr>
              <w:t xml:space="preserve"> </w:t>
            </w:r>
            <w:r w:rsidR="005228AF" w:rsidRPr="00732A35">
              <w:rPr>
                <w:rFonts w:ascii="Times New Roman" w:eastAsia="Times New Roman" w:hAnsi="Times New Roman"/>
                <w:kern w:val="1"/>
                <w:sz w:val="28"/>
                <w:szCs w:val="28"/>
                <w:lang w:val="kk-KZ" w:eastAsia="ru-RU"/>
              </w:rPr>
              <w:t xml:space="preserve">Климаты күрт континенталды және өте құрғақ. Қысы ұзақ, аязды, қатты жел мен боранмен, жазы ыстық, құрғақ. Жылдық жауын-шашын мөлшері 352,2 мм, ең көп жауын-шашын жазғы кезеңге түседі. </w:t>
            </w:r>
            <w:r w:rsidR="005228AF" w:rsidRPr="003100DC">
              <w:rPr>
                <w:rFonts w:ascii="Times New Roman" w:eastAsia="Times New Roman" w:hAnsi="Times New Roman"/>
                <w:kern w:val="1"/>
                <w:sz w:val="28"/>
                <w:szCs w:val="28"/>
                <w:lang w:val="kk-KZ" w:eastAsia="ru-RU"/>
              </w:rPr>
              <w:t>Ауаның орташа жылдық ылғалдылығы 71% құрайды. Вегетациялық кезең шамамен 170 күнді құрайды.</w:t>
            </w:r>
          </w:p>
          <w:p w14:paraId="2BC8F54C" w14:textId="77777777" w:rsidR="00A47537" w:rsidRPr="00A47537" w:rsidRDefault="005228AF" w:rsidP="00FC6AA9">
            <w:pPr>
              <w:widowControl w:val="0"/>
              <w:pBdr>
                <w:bottom w:val="single" w:sz="4" w:space="0" w:color="FFFFFF"/>
              </w:pBdr>
              <w:autoSpaceDE w:val="0"/>
              <w:autoSpaceDN w:val="0"/>
              <w:adjustRightInd w:val="0"/>
              <w:spacing w:after="0" w:line="276" w:lineRule="auto"/>
              <w:ind w:firstLine="567"/>
              <w:contextualSpacing/>
              <w:jc w:val="both"/>
              <w:rPr>
                <w:rFonts w:ascii="Times New Roman" w:eastAsia="Times New Roman" w:hAnsi="Times New Roman"/>
                <w:sz w:val="28"/>
                <w:szCs w:val="28"/>
                <w:lang w:val="kk-KZ" w:eastAsia="ru-RU"/>
              </w:rPr>
            </w:pPr>
            <w:r w:rsidRPr="00732A35">
              <w:rPr>
                <w:rFonts w:ascii="Times New Roman" w:eastAsia="Times New Roman" w:hAnsi="Times New Roman"/>
                <w:sz w:val="28"/>
                <w:szCs w:val="28"/>
                <w:lang w:val="kk-KZ" w:eastAsia="ru-RU"/>
              </w:rPr>
              <w:t xml:space="preserve">Қала аумағында </w:t>
            </w:r>
            <w:r w:rsidR="00A47537">
              <w:rPr>
                <w:rFonts w:ascii="Times New Roman" w:eastAsia="Times New Roman" w:hAnsi="Times New Roman"/>
                <w:sz w:val="28"/>
                <w:szCs w:val="28"/>
                <w:lang w:val="kk-KZ" w:eastAsia="ru-RU"/>
              </w:rPr>
              <w:t xml:space="preserve">50 </w:t>
            </w:r>
            <w:r w:rsidRPr="00732A35">
              <w:rPr>
                <w:rFonts w:ascii="Times New Roman" w:eastAsia="Times New Roman" w:hAnsi="Times New Roman"/>
                <w:sz w:val="28"/>
                <w:szCs w:val="28"/>
                <w:lang w:val="kk-KZ" w:eastAsia="ru-RU"/>
              </w:rPr>
              <w:t xml:space="preserve">астам ұлт пен ұлыс тұрады. Ұлттық құрамы: 46,6% – қазақтар, 33,6% – орыстар, 8,5% – украиндар, 2,7% – немістер, 8,6% - басқа ұлттар (01.01.2025 ж.). </w:t>
            </w:r>
            <w:r w:rsidRPr="00FC6AA9">
              <w:rPr>
                <w:rFonts w:ascii="Times New Roman" w:eastAsia="Times New Roman" w:hAnsi="Times New Roman"/>
                <w:sz w:val="28"/>
                <w:szCs w:val="28"/>
                <w:lang w:val="kk-KZ" w:eastAsia="ru-RU"/>
              </w:rPr>
              <w:t>Халық тығыздығы-бір шаршы километрге 4,5 адам.</w:t>
            </w:r>
          </w:p>
          <w:p w14:paraId="57771D54" w14:textId="77777777" w:rsidR="00B5570F" w:rsidRPr="00A47537" w:rsidRDefault="005228AF" w:rsidP="00FC6AA9">
            <w:pPr>
              <w:widowControl w:val="0"/>
              <w:pBdr>
                <w:bottom w:val="single" w:sz="4" w:space="0" w:color="FFFFFF"/>
              </w:pBdr>
              <w:autoSpaceDE w:val="0"/>
              <w:autoSpaceDN w:val="0"/>
              <w:adjustRightInd w:val="0"/>
              <w:spacing w:after="0" w:line="276" w:lineRule="auto"/>
              <w:ind w:firstLine="567"/>
              <w:contextualSpacing/>
              <w:jc w:val="both"/>
              <w:rPr>
                <w:rFonts w:ascii="Times New Roman" w:eastAsia="Times New Roman" w:hAnsi="Times New Roman"/>
                <w:sz w:val="28"/>
                <w:szCs w:val="28"/>
                <w:lang w:val="kk-KZ" w:eastAsia="ru-RU"/>
              </w:rPr>
            </w:pPr>
            <w:r w:rsidRPr="00732A35">
              <w:rPr>
                <w:rFonts w:ascii="Times New Roman" w:eastAsia="Times New Roman" w:hAnsi="Times New Roman"/>
                <w:sz w:val="28"/>
                <w:szCs w:val="28"/>
                <w:lang w:val="kk-KZ" w:eastAsia="ru-RU"/>
              </w:rPr>
              <w:t>01.0</w:t>
            </w:r>
            <w:r w:rsidR="00A47537">
              <w:rPr>
                <w:rFonts w:ascii="Times New Roman" w:eastAsia="Times New Roman" w:hAnsi="Times New Roman"/>
                <w:sz w:val="28"/>
                <w:szCs w:val="28"/>
                <w:lang w:val="kk-KZ" w:eastAsia="ru-RU"/>
              </w:rPr>
              <w:t>1</w:t>
            </w:r>
            <w:r w:rsidRPr="00732A35">
              <w:rPr>
                <w:rFonts w:ascii="Times New Roman" w:eastAsia="Times New Roman" w:hAnsi="Times New Roman"/>
                <w:sz w:val="28"/>
                <w:szCs w:val="28"/>
                <w:lang w:val="kk-KZ" w:eastAsia="ru-RU"/>
              </w:rPr>
              <w:t>.2025 жылға қала тұрғындары  27</w:t>
            </w:r>
            <w:r w:rsidR="00A47537">
              <w:rPr>
                <w:rFonts w:ascii="Times New Roman" w:eastAsia="Times New Roman" w:hAnsi="Times New Roman"/>
                <w:sz w:val="28"/>
                <w:szCs w:val="28"/>
                <w:lang w:val="kk-KZ" w:eastAsia="ru-RU"/>
              </w:rPr>
              <w:t>2</w:t>
            </w:r>
            <w:r w:rsidRPr="00732A35">
              <w:rPr>
                <w:rFonts w:ascii="Times New Roman" w:eastAsia="Times New Roman" w:hAnsi="Times New Roman"/>
                <w:sz w:val="28"/>
                <w:szCs w:val="28"/>
                <w:lang w:val="kk-KZ" w:eastAsia="ru-RU"/>
              </w:rPr>
              <w:t> </w:t>
            </w:r>
            <w:r w:rsidR="00A47537">
              <w:rPr>
                <w:rFonts w:ascii="Times New Roman" w:eastAsia="Times New Roman" w:hAnsi="Times New Roman"/>
                <w:sz w:val="28"/>
                <w:szCs w:val="28"/>
                <w:lang w:val="kk-KZ" w:eastAsia="ru-RU"/>
              </w:rPr>
              <w:t>746</w:t>
            </w:r>
            <w:r w:rsidRPr="00732A35">
              <w:rPr>
                <w:rFonts w:ascii="Times New Roman" w:eastAsia="Times New Roman" w:hAnsi="Times New Roman"/>
                <w:sz w:val="28"/>
                <w:szCs w:val="28"/>
                <w:lang w:val="kk-KZ" w:eastAsia="ru-RU"/>
              </w:rPr>
              <w:t xml:space="preserve"> адамды құрайды ( облыс халқының санынан 33,</w:t>
            </w:r>
            <w:r w:rsidR="00A47537">
              <w:rPr>
                <w:rFonts w:ascii="Times New Roman" w:eastAsia="Times New Roman" w:hAnsi="Times New Roman"/>
                <w:sz w:val="28"/>
                <w:szCs w:val="28"/>
                <w:lang w:val="kk-KZ" w:eastAsia="ru-RU"/>
              </w:rPr>
              <w:t>0</w:t>
            </w:r>
            <w:r w:rsidRPr="00732A35">
              <w:rPr>
                <w:rFonts w:ascii="Times New Roman" w:eastAsia="Times New Roman" w:hAnsi="Times New Roman"/>
                <w:sz w:val="28"/>
                <w:szCs w:val="28"/>
                <w:lang w:val="kk-KZ" w:eastAsia="ru-RU"/>
              </w:rPr>
              <w:t>% (82</w:t>
            </w:r>
            <w:r w:rsidR="00A47537">
              <w:rPr>
                <w:rFonts w:ascii="Times New Roman" w:eastAsia="Times New Roman" w:hAnsi="Times New Roman"/>
                <w:sz w:val="28"/>
                <w:szCs w:val="28"/>
                <w:lang w:val="kk-KZ" w:eastAsia="ru-RU"/>
              </w:rPr>
              <w:t>5</w:t>
            </w:r>
            <w:r w:rsidRPr="00732A35">
              <w:rPr>
                <w:rFonts w:ascii="Times New Roman" w:eastAsia="Times New Roman" w:hAnsi="Times New Roman"/>
                <w:sz w:val="28"/>
                <w:szCs w:val="28"/>
                <w:lang w:val="kk-KZ" w:eastAsia="ru-RU"/>
              </w:rPr>
              <w:t> </w:t>
            </w:r>
            <w:r w:rsidR="00A47537">
              <w:rPr>
                <w:rFonts w:ascii="Times New Roman" w:eastAsia="Times New Roman" w:hAnsi="Times New Roman"/>
                <w:sz w:val="28"/>
                <w:szCs w:val="28"/>
                <w:lang w:val="kk-KZ" w:eastAsia="ru-RU"/>
              </w:rPr>
              <w:t>569</w:t>
            </w:r>
            <w:r w:rsidRPr="00732A35">
              <w:rPr>
                <w:rFonts w:ascii="Times New Roman" w:eastAsia="Times New Roman" w:hAnsi="Times New Roman"/>
                <w:sz w:val="28"/>
                <w:szCs w:val="28"/>
                <w:lang w:val="kk-KZ" w:eastAsia="ru-RU"/>
              </w:rPr>
              <w:t xml:space="preserve"> адам). </w:t>
            </w:r>
          </w:p>
        </w:tc>
      </w:tr>
      <w:tr w:rsidR="00A47537" w:rsidRPr="003100DC" w14:paraId="09ADA0FE" w14:textId="77777777" w:rsidTr="00732A35">
        <w:tc>
          <w:tcPr>
            <w:tcW w:w="3087" w:type="dxa"/>
          </w:tcPr>
          <w:p w14:paraId="7CC9A87E" w14:textId="77777777" w:rsidR="00A47537" w:rsidRPr="00732A35" w:rsidRDefault="00A47537" w:rsidP="00A64077">
            <w:pPr>
              <w:spacing w:after="0" w:line="240" w:lineRule="auto"/>
              <w:jc w:val="both"/>
              <w:rPr>
                <w:rFonts w:ascii="Times New Roman" w:eastAsia="Times New Roman" w:hAnsi="Times New Roman"/>
                <w:color w:val="FF0000"/>
                <w:sz w:val="28"/>
                <w:szCs w:val="28"/>
                <w:lang w:val="kk-KZ" w:eastAsia="ru-RU"/>
              </w:rPr>
            </w:pPr>
            <w:r>
              <w:rPr>
                <w:rFonts w:ascii="Times New Roman" w:eastAsia="Times New Roman" w:hAnsi="Times New Roman"/>
                <w:b/>
                <w:sz w:val="28"/>
                <w:szCs w:val="28"/>
                <w:lang w:val="kk-KZ" w:eastAsia="ru-RU"/>
              </w:rPr>
              <w:t>Бағыттар</w:t>
            </w:r>
          </w:p>
          <w:p w14:paraId="5F51D239" w14:textId="77777777" w:rsidR="00A47537" w:rsidRPr="00732A35" w:rsidRDefault="00A47537" w:rsidP="00A64077">
            <w:pPr>
              <w:spacing w:after="0" w:line="240" w:lineRule="auto"/>
              <w:jc w:val="both"/>
              <w:rPr>
                <w:rFonts w:ascii="Times New Roman" w:eastAsia="Times New Roman" w:hAnsi="Times New Roman"/>
                <w:color w:val="FF0000"/>
                <w:sz w:val="28"/>
                <w:szCs w:val="28"/>
                <w:lang w:val="kk-KZ" w:eastAsia="ru-RU"/>
              </w:rPr>
            </w:pPr>
          </w:p>
        </w:tc>
        <w:tc>
          <w:tcPr>
            <w:tcW w:w="6660" w:type="dxa"/>
          </w:tcPr>
          <w:p w14:paraId="60FAB6A3" w14:textId="77777777" w:rsidR="00A47537" w:rsidRPr="00A47537" w:rsidRDefault="00A47537" w:rsidP="00A434C1">
            <w:pPr>
              <w:pStyle w:val="a4"/>
              <w:numPr>
                <w:ilvl w:val="0"/>
                <w:numId w:val="7"/>
              </w:numPr>
              <w:spacing w:after="0" w:line="240" w:lineRule="auto"/>
              <w:jc w:val="both"/>
              <w:rPr>
                <w:rFonts w:ascii="Times New Roman" w:hAnsi="Times New Roman"/>
                <w:sz w:val="28"/>
                <w:szCs w:val="28"/>
                <w:lang w:val="kk-KZ"/>
              </w:rPr>
            </w:pPr>
            <w:r w:rsidRPr="00A47537">
              <w:rPr>
                <w:rFonts w:ascii="Times New Roman" w:hAnsi="Times New Roman"/>
                <w:sz w:val="28"/>
                <w:szCs w:val="28"/>
                <w:lang w:val="kk-KZ"/>
              </w:rPr>
              <w:t>Аймақ экономикасының өсуі</w:t>
            </w:r>
          </w:p>
          <w:p w14:paraId="0D3D7491" w14:textId="77777777" w:rsidR="00A47537" w:rsidRPr="00FC6AA9" w:rsidRDefault="00A47537" w:rsidP="00824075">
            <w:pPr>
              <w:pStyle w:val="a4"/>
              <w:numPr>
                <w:ilvl w:val="0"/>
                <w:numId w:val="7"/>
              </w:numPr>
              <w:spacing w:after="0" w:line="240" w:lineRule="auto"/>
              <w:jc w:val="both"/>
              <w:rPr>
                <w:rFonts w:ascii="Times New Roman" w:hAnsi="Times New Roman"/>
                <w:sz w:val="28"/>
                <w:szCs w:val="28"/>
                <w:lang w:val="kk-KZ"/>
              </w:rPr>
            </w:pPr>
            <w:r w:rsidRPr="00FC6AA9">
              <w:rPr>
                <w:rFonts w:ascii="Times New Roman" w:eastAsia="SimSun" w:hAnsi="Times New Roman"/>
                <w:sz w:val="28"/>
                <w:szCs w:val="28"/>
                <w:lang w:val="kk-KZ"/>
              </w:rPr>
              <w:t>Өмірдің жаңа сапасын қамтамасыз ету</w:t>
            </w:r>
          </w:p>
        </w:tc>
      </w:tr>
      <w:tr w:rsidR="00A47537" w:rsidRPr="003100DC" w14:paraId="3CDBFF23" w14:textId="77777777" w:rsidTr="00732A35">
        <w:tc>
          <w:tcPr>
            <w:tcW w:w="3087" w:type="dxa"/>
          </w:tcPr>
          <w:p w14:paraId="6505DA3B" w14:textId="77777777" w:rsidR="00A47537" w:rsidRPr="00824075" w:rsidRDefault="00A47537" w:rsidP="00A47537">
            <w:pPr>
              <w:spacing w:after="0" w:line="240" w:lineRule="auto"/>
              <w:rPr>
                <w:rFonts w:ascii="Times New Roman" w:eastAsia="Times New Roman" w:hAnsi="Times New Roman"/>
                <w:b/>
                <w:sz w:val="28"/>
                <w:szCs w:val="28"/>
                <w:lang w:val="kk-KZ" w:eastAsia="ru-RU"/>
              </w:rPr>
            </w:pPr>
            <w:r w:rsidRPr="00824075">
              <w:rPr>
                <w:rFonts w:ascii="Times New Roman" w:eastAsia="Times New Roman" w:hAnsi="Times New Roman"/>
                <w:b/>
                <w:sz w:val="28"/>
                <w:szCs w:val="28"/>
                <w:lang w:val="kk-KZ" w:eastAsia="ru-RU"/>
              </w:rPr>
              <w:t>Мақ</w:t>
            </w:r>
            <w:r w:rsidR="00824075" w:rsidRPr="00824075">
              <w:rPr>
                <w:rFonts w:ascii="Times New Roman" w:eastAsia="Times New Roman" w:hAnsi="Times New Roman"/>
                <w:b/>
                <w:sz w:val="28"/>
                <w:szCs w:val="28"/>
                <w:lang w:val="kk-KZ" w:eastAsia="ru-RU"/>
              </w:rPr>
              <w:t>саттары, міндеттері</w:t>
            </w:r>
          </w:p>
        </w:tc>
        <w:tc>
          <w:tcPr>
            <w:tcW w:w="6660" w:type="dxa"/>
          </w:tcPr>
          <w:p w14:paraId="2C91FED9" w14:textId="77777777" w:rsidR="00824075" w:rsidRDefault="00824075" w:rsidP="00824075">
            <w:pPr>
              <w:pStyle w:val="a4"/>
              <w:numPr>
                <w:ilvl w:val="0"/>
                <w:numId w:val="1"/>
              </w:numPr>
              <w:spacing w:after="0" w:line="240" w:lineRule="auto"/>
              <w:ind w:left="32" w:firstLine="567"/>
              <w:jc w:val="both"/>
              <w:rPr>
                <w:rFonts w:ascii="Times New Roman" w:hAnsi="Times New Roman"/>
                <w:b/>
                <w:sz w:val="28"/>
                <w:szCs w:val="28"/>
                <w:lang w:val="kk-KZ"/>
              </w:rPr>
            </w:pPr>
            <w:r>
              <w:rPr>
                <w:rFonts w:ascii="Times New Roman" w:hAnsi="Times New Roman"/>
                <w:b/>
                <w:sz w:val="28"/>
                <w:szCs w:val="28"/>
                <w:lang w:val="kk-KZ"/>
              </w:rPr>
              <w:t>Дамытудың ұлттық жоспарын жүзеге асыру</w:t>
            </w:r>
          </w:p>
          <w:p w14:paraId="77EA9682" w14:textId="77777777" w:rsidR="00824075" w:rsidRPr="00A47537" w:rsidRDefault="00824075" w:rsidP="00824075">
            <w:pPr>
              <w:pStyle w:val="a4"/>
              <w:spacing w:after="0" w:line="240" w:lineRule="auto"/>
              <w:ind w:left="392"/>
              <w:jc w:val="both"/>
              <w:rPr>
                <w:rFonts w:ascii="Times New Roman" w:hAnsi="Times New Roman"/>
                <w:sz w:val="28"/>
                <w:szCs w:val="28"/>
                <w:lang w:val="kk-KZ"/>
              </w:rPr>
            </w:pPr>
            <w:r>
              <w:rPr>
                <w:rFonts w:ascii="Times New Roman" w:hAnsi="Times New Roman"/>
                <w:b/>
                <w:sz w:val="28"/>
                <w:szCs w:val="28"/>
                <w:lang w:val="kk-KZ"/>
              </w:rPr>
              <w:t>1-бағыты:</w:t>
            </w:r>
            <w:r w:rsidRPr="00A47537">
              <w:rPr>
                <w:rFonts w:ascii="Times New Roman" w:hAnsi="Times New Roman"/>
                <w:sz w:val="28"/>
                <w:szCs w:val="28"/>
                <w:lang w:val="kk-KZ"/>
              </w:rPr>
              <w:t xml:space="preserve"> Аймақ экономикасының өсуі</w:t>
            </w:r>
          </w:p>
          <w:p w14:paraId="7D9CE498" w14:textId="77777777" w:rsidR="00A47537" w:rsidRPr="00FC6AA9" w:rsidRDefault="00A47537" w:rsidP="003100DC">
            <w:pPr>
              <w:pStyle w:val="a4"/>
              <w:numPr>
                <w:ilvl w:val="1"/>
                <w:numId w:val="1"/>
              </w:numPr>
              <w:spacing w:after="0" w:line="240" w:lineRule="auto"/>
              <w:ind w:left="597" w:hanging="597"/>
              <w:jc w:val="both"/>
              <w:rPr>
                <w:rFonts w:ascii="Times New Roman" w:hAnsi="Times New Roman"/>
                <w:b/>
                <w:sz w:val="28"/>
                <w:szCs w:val="28"/>
                <w:lang w:val="kk-KZ"/>
              </w:rPr>
            </w:pPr>
            <w:r w:rsidRPr="00A47537">
              <w:rPr>
                <w:rFonts w:ascii="Times New Roman" w:hAnsi="Times New Roman"/>
                <w:b/>
                <w:sz w:val="28"/>
                <w:szCs w:val="28"/>
                <w:lang w:val="kk-KZ"/>
              </w:rPr>
              <w:t xml:space="preserve">Қаланың базалық салаларын басым дамыту </w:t>
            </w:r>
          </w:p>
          <w:p w14:paraId="06FAA6AA" w14:textId="77777777" w:rsidR="00A47537" w:rsidRPr="00A47537" w:rsidRDefault="00A47537" w:rsidP="00A47537">
            <w:pPr>
              <w:pStyle w:val="a4"/>
              <w:spacing w:after="0" w:line="240" w:lineRule="auto"/>
              <w:ind w:left="0"/>
              <w:jc w:val="both"/>
              <w:rPr>
                <w:rFonts w:ascii="Times New Roman" w:hAnsi="Times New Roman"/>
                <w:sz w:val="28"/>
                <w:szCs w:val="28"/>
                <w:lang w:val="kk-KZ"/>
              </w:rPr>
            </w:pPr>
            <w:r w:rsidRPr="00A47537">
              <w:rPr>
                <w:rFonts w:ascii="Times New Roman" w:hAnsi="Times New Roman"/>
                <w:sz w:val="28"/>
                <w:szCs w:val="28"/>
                <w:lang w:val="kk-KZ"/>
              </w:rPr>
              <w:t>Мақсат. Машина жасау өнімдері экспортының көлемін ұлғайту</w:t>
            </w:r>
          </w:p>
          <w:p w14:paraId="58D87C95" w14:textId="77777777" w:rsidR="00A47537" w:rsidRDefault="00A47537" w:rsidP="00A47537">
            <w:pPr>
              <w:pStyle w:val="a4"/>
              <w:spacing w:after="0" w:line="240" w:lineRule="auto"/>
              <w:ind w:left="0"/>
              <w:jc w:val="both"/>
              <w:rPr>
                <w:rFonts w:ascii="Times New Roman" w:hAnsi="Times New Roman"/>
                <w:sz w:val="28"/>
                <w:szCs w:val="28"/>
                <w:lang w:val="kk-KZ"/>
              </w:rPr>
            </w:pPr>
            <w:r w:rsidRPr="00A47537">
              <w:rPr>
                <w:rFonts w:ascii="Times New Roman" w:hAnsi="Times New Roman"/>
                <w:sz w:val="28"/>
                <w:szCs w:val="28"/>
                <w:lang w:val="kk-KZ"/>
              </w:rPr>
              <w:t>Мақсат. Инвестициялық климатты жақсарту</w:t>
            </w:r>
          </w:p>
          <w:p w14:paraId="04303C25" w14:textId="77777777" w:rsidR="00A47537" w:rsidRPr="00FC6AA9" w:rsidRDefault="00A47537" w:rsidP="00A47537">
            <w:pPr>
              <w:pStyle w:val="a4"/>
              <w:spacing w:after="0" w:line="240" w:lineRule="auto"/>
              <w:ind w:left="0"/>
              <w:jc w:val="both"/>
              <w:rPr>
                <w:rFonts w:ascii="Times New Roman" w:hAnsi="Times New Roman"/>
                <w:b/>
                <w:sz w:val="28"/>
                <w:szCs w:val="28"/>
                <w:lang w:val="kk-KZ"/>
              </w:rPr>
            </w:pPr>
            <w:r w:rsidRPr="00A47537">
              <w:rPr>
                <w:rFonts w:ascii="Times New Roman" w:hAnsi="Times New Roman"/>
                <w:b/>
                <w:sz w:val="28"/>
                <w:szCs w:val="28"/>
                <w:lang w:val="kk-KZ"/>
              </w:rPr>
              <w:t xml:space="preserve">1.2. Бизнестің экономикалық белсенділігінің өсуі </w:t>
            </w:r>
            <w:r w:rsidRPr="00A47537">
              <w:rPr>
                <w:rFonts w:ascii="Times New Roman" w:hAnsi="Times New Roman"/>
                <w:b/>
                <w:sz w:val="28"/>
                <w:szCs w:val="28"/>
                <w:lang w:val="kk-KZ"/>
              </w:rPr>
              <w:lastRenderedPageBreak/>
              <w:t xml:space="preserve">үшін қолайлы жағдайлар жасау </w:t>
            </w:r>
          </w:p>
          <w:p w14:paraId="49800D04" w14:textId="77777777" w:rsidR="00F45FF3" w:rsidRPr="00F45FF3" w:rsidRDefault="00A47537" w:rsidP="00A47537">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 xml:space="preserve">2-міндет. Кәсіпорындардың инновациялық белсенділігін арттыру </w:t>
            </w:r>
          </w:p>
          <w:p w14:paraId="5080276C" w14:textId="77777777" w:rsidR="00A47537" w:rsidRPr="00FC6AA9" w:rsidRDefault="00A47537" w:rsidP="00A47537">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1-міндет. Бәсекеге қабілетті туристік индустрияны қалыптастыру</w:t>
            </w:r>
          </w:p>
          <w:p w14:paraId="5F753353" w14:textId="77777777" w:rsidR="00824075" w:rsidRDefault="00824075" w:rsidP="00F45FF3">
            <w:pPr>
              <w:pStyle w:val="a4"/>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2-бағыт. </w:t>
            </w:r>
            <w:r w:rsidRPr="00824075">
              <w:rPr>
                <w:rFonts w:ascii="Times New Roman" w:hAnsi="Times New Roman"/>
                <w:b/>
                <w:sz w:val="28"/>
                <w:szCs w:val="28"/>
                <w:lang w:val="kk-KZ"/>
              </w:rPr>
              <w:t xml:space="preserve">Өмірдің жаңа сапасын қамтамасыз ету </w:t>
            </w:r>
          </w:p>
          <w:p w14:paraId="2E3ECFDE" w14:textId="77777777" w:rsidR="00F45FF3" w:rsidRPr="00FC6AA9" w:rsidRDefault="00F45FF3" w:rsidP="00F45FF3">
            <w:pPr>
              <w:pStyle w:val="a4"/>
              <w:spacing w:after="0" w:line="240" w:lineRule="auto"/>
              <w:ind w:left="0"/>
              <w:jc w:val="both"/>
              <w:rPr>
                <w:rFonts w:ascii="Times New Roman" w:hAnsi="Times New Roman"/>
                <w:b/>
                <w:sz w:val="28"/>
                <w:szCs w:val="28"/>
                <w:lang w:val="kk-KZ"/>
              </w:rPr>
            </w:pPr>
            <w:r w:rsidRPr="00F45FF3">
              <w:rPr>
                <w:rFonts w:ascii="Times New Roman" w:hAnsi="Times New Roman"/>
                <w:b/>
                <w:sz w:val="28"/>
                <w:szCs w:val="28"/>
                <w:lang w:val="kk-KZ"/>
              </w:rPr>
              <w:t xml:space="preserve">2.1. Халықтың әлеуметтік өмірін жақсарту </w:t>
            </w:r>
          </w:p>
          <w:p w14:paraId="3AB953E3" w14:textId="77777777" w:rsidR="00F45FF3" w:rsidRPr="00F45FF3" w:rsidRDefault="00F45FF3" w:rsidP="00F45FF3">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1-міндет. Азаматтарды, оның ішінде жастарды жұмысқа орналастыру</w:t>
            </w:r>
          </w:p>
          <w:p w14:paraId="72D3F5F1" w14:textId="77777777" w:rsidR="00A47537" w:rsidRPr="00FC6AA9" w:rsidRDefault="00F45FF3" w:rsidP="00A47537">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2-міндет.  Ауыл және қала тұрғындары үшін қолайлы орта құру</w:t>
            </w:r>
          </w:p>
          <w:p w14:paraId="488F0D85" w14:textId="77777777" w:rsidR="00F45FF3" w:rsidRPr="00F45FF3" w:rsidRDefault="00F45FF3" w:rsidP="00F45FF3">
            <w:pPr>
              <w:pStyle w:val="a4"/>
              <w:spacing w:after="0" w:line="240" w:lineRule="auto"/>
              <w:ind w:left="0"/>
              <w:jc w:val="both"/>
              <w:rPr>
                <w:rFonts w:ascii="Times New Roman" w:hAnsi="Times New Roman"/>
                <w:b/>
                <w:sz w:val="28"/>
                <w:szCs w:val="28"/>
                <w:lang w:val="kk-KZ"/>
              </w:rPr>
            </w:pPr>
            <w:r w:rsidRPr="00F45FF3">
              <w:rPr>
                <w:rFonts w:ascii="Times New Roman" w:hAnsi="Times New Roman"/>
                <w:b/>
                <w:sz w:val="28"/>
                <w:szCs w:val="28"/>
                <w:lang w:val="kk-KZ"/>
              </w:rPr>
              <w:t>2.2. Инфрақұрылымды жетілдіру және халықты қолжетімді тұрғын үймен қамтамасыз ету</w:t>
            </w:r>
          </w:p>
          <w:p w14:paraId="3306819B" w14:textId="77777777" w:rsidR="00F45FF3" w:rsidRPr="00FC6AA9" w:rsidRDefault="00F45FF3" w:rsidP="00F45FF3">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Міндет. Азаматтар үшін тұрғын үйдің қолжетімділігін қамтамасыз ету үшін тұрғын үй құрылысының қарқынын арттыру</w:t>
            </w:r>
          </w:p>
          <w:p w14:paraId="1BA6EC6E" w14:textId="77777777" w:rsidR="00F45FF3" w:rsidRPr="00F45FF3" w:rsidRDefault="00F45FF3" w:rsidP="00F45FF3">
            <w:pPr>
              <w:pStyle w:val="a4"/>
              <w:spacing w:after="0" w:line="240" w:lineRule="auto"/>
              <w:ind w:left="0"/>
              <w:jc w:val="both"/>
              <w:rPr>
                <w:rFonts w:ascii="Times New Roman" w:hAnsi="Times New Roman"/>
                <w:sz w:val="28"/>
                <w:szCs w:val="28"/>
                <w:lang w:val="kk-KZ"/>
              </w:rPr>
            </w:pPr>
            <w:r w:rsidRPr="00F45FF3">
              <w:rPr>
                <w:rFonts w:ascii="Times New Roman" w:hAnsi="Times New Roman"/>
                <w:sz w:val="28"/>
                <w:szCs w:val="28"/>
                <w:lang w:val="kk-KZ"/>
              </w:rPr>
              <w:t xml:space="preserve">2.3. </w:t>
            </w:r>
            <w:r w:rsidRPr="00824075">
              <w:rPr>
                <w:rFonts w:ascii="Times New Roman" w:hAnsi="Times New Roman"/>
                <w:b/>
                <w:sz w:val="28"/>
                <w:szCs w:val="28"/>
                <w:lang w:val="kk-KZ"/>
              </w:rPr>
              <w:t>Денсаулық сақтау жүйесінің қолжетімділігі мен  тиімділігі</w:t>
            </w:r>
            <w:r>
              <w:rPr>
                <w:rFonts w:ascii="Times New Roman" w:hAnsi="Times New Roman"/>
                <w:sz w:val="28"/>
                <w:szCs w:val="28"/>
                <w:lang w:val="kk-KZ"/>
              </w:rPr>
              <w:t xml:space="preserve"> </w:t>
            </w:r>
          </w:p>
          <w:p w14:paraId="6DC8F89F" w14:textId="77777777" w:rsidR="00F45FF3" w:rsidRPr="00F45FF3" w:rsidRDefault="00F45FF3" w:rsidP="00F45FF3">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 xml:space="preserve">2-мақсат. Көрсетілетін медициналық қызметтердің қолжетімділігі мен сапасын жақсарту </w:t>
            </w:r>
          </w:p>
          <w:p w14:paraId="51F6E299" w14:textId="77777777" w:rsidR="00F45FF3" w:rsidRPr="00F45FF3" w:rsidRDefault="00F45FF3" w:rsidP="00F45FF3">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3-міндет. Халықтың санитариялық-эпидемиологиялық саламаттылығын қамтамасыз ету</w:t>
            </w:r>
          </w:p>
          <w:p w14:paraId="075FE4B9" w14:textId="77777777" w:rsidR="00A47537" w:rsidRPr="00FC6AA9" w:rsidRDefault="00F45FF3" w:rsidP="00A47537">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4-міндет.  Медицина кадрларын даярлау сапасын арттыру және медицина ғылымын дамыту</w:t>
            </w:r>
          </w:p>
          <w:p w14:paraId="04D63838" w14:textId="77777777" w:rsidR="00F45FF3" w:rsidRPr="00FC6AA9" w:rsidRDefault="00F45FF3" w:rsidP="00F45FF3">
            <w:pPr>
              <w:pStyle w:val="a4"/>
              <w:spacing w:after="0" w:line="240" w:lineRule="auto"/>
              <w:ind w:left="0"/>
              <w:jc w:val="both"/>
              <w:rPr>
                <w:rFonts w:ascii="Times New Roman" w:hAnsi="Times New Roman"/>
                <w:b/>
                <w:sz w:val="28"/>
                <w:szCs w:val="28"/>
                <w:lang w:val="kk-KZ"/>
              </w:rPr>
            </w:pPr>
            <w:r w:rsidRPr="00F45FF3">
              <w:rPr>
                <w:rFonts w:ascii="Times New Roman" w:hAnsi="Times New Roman"/>
                <w:b/>
                <w:sz w:val="28"/>
                <w:szCs w:val="28"/>
                <w:lang w:val="kk-KZ"/>
              </w:rPr>
              <w:t>2.4. Сапалы білім</w:t>
            </w:r>
            <w:r>
              <w:rPr>
                <w:rFonts w:ascii="Times New Roman" w:hAnsi="Times New Roman"/>
                <w:b/>
                <w:sz w:val="28"/>
                <w:szCs w:val="28"/>
                <w:lang w:val="kk-KZ"/>
              </w:rPr>
              <w:t xml:space="preserve"> беру</w:t>
            </w:r>
          </w:p>
          <w:p w14:paraId="293779DD" w14:textId="77777777" w:rsidR="00F45FF3" w:rsidRPr="00F45FF3" w:rsidRDefault="00F45FF3" w:rsidP="00F45FF3">
            <w:pPr>
              <w:pStyle w:val="a4"/>
              <w:spacing w:after="0" w:line="240" w:lineRule="auto"/>
              <w:ind w:left="0"/>
              <w:jc w:val="both"/>
              <w:rPr>
                <w:rFonts w:ascii="Times New Roman" w:hAnsi="Times New Roman"/>
                <w:sz w:val="28"/>
                <w:szCs w:val="28"/>
                <w:lang w:val="kk-KZ"/>
              </w:rPr>
            </w:pPr>
            <w:r w:rsidRPr="00F45FF3">
              <w:rPr>
                <w:rFonts w:ascii="Times New Roman" w:hAnsi="Times New Roman"/>
                <w:sz w:val="28"/>
                <w:szCs w:val="28"/>
                <w:lang w:val="kk-KZ"/>
              </w:rPr>
              <w:t xml:space="preserve">PISA тестілеуіне негізделген орта білім беру нәтижелерінің сапасы, </w:t>
            </w:r>
            <w:r>
              <w:rPr>
                <w:rFonts w:ascii="Times New Roman" w:hAnsi="Times New Roman"/>
                <w:sz w:val="28"/>
                <w:szCs w:val="28"/>
                <w:lang w:val="kk-KZ"/>
              </w:rPr>
              <w:t>баллдар</w:t>
            </w:r>
          </w:p>
          <w:p w14:paraId="504ACBA1" w14:textId="77777777" w:rsidR="00F45FF3" w:rsidRPr="00F45FF3" w:rsidRDefault="00F45FF3" w:rsidP="00F45FF3">
            <w:pPr>
              <w:pStyle w:val="a4"/>
              <w:spacing w:after="0" w:line="240" w:lineRule="auto"/>
              <w:ind w:left="0"/>
              <w:jc w:val="both"/>
              <w:rPr>
                <w:rFonts w:ascii="Times New Roman" w:hAnsi="Times New Roman"/>
                <w:sz w:val="28"/>
                <w:szCs w:val="28"/>
                <w:lang w:val="kk-KZ"/>
              </w:rPr>
            </w:pPr>
            <w:r w:rsidRPr="00F45FF3">
              <w:rPr>
                <w:rFonts w:ascii="Times New Roman" w:hAnsi="Times New Roman"/>
                <w:sz w:val="28"/>
                <w:szCs w:val="28"/>
                <w:lang w:val="kk-KZ"/>
              </w:rPr>
              <w:t>Мақсат. Мектеп жасына дейінгі балалардың дағдылары мен дағдыларын дамыту деңгейін арттыру</w:t>
            </w:r>
          </w:p>
          <w:p w14:paraId="6072D01B" w14:textId="77777777" w:rsidR="00F45FF3" w:rsidRPr="00FC6AA9" w:rsidRDefault="00F45FF3" w:rsidP="00F45FF3">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1-міндет. Тәрбиеленушілердің дағдылары мен дағдыларын дамыту деңгейін арттыру</w:t>
            </w:r>
          </w:p>
          <w:p w14:paraId="2FA675E0" w14:textId="77777777" w:rsidR="00A47537" w:rsidRDefault="00F45FF3" w:rsidP="00A47537">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t>3-і</w:t>
            </w:r>
            <w:r w:rsidRPr="00F45FF3">
              <w:rPr>
                <w:rFonts w:ascii="Times New Roman" w:hAnsi="Times New Roman"/>
                <w:sz w:val="28"/>
                <w:szCs w:val="28"/>
                <w:lang w:val="kk-KZ"/>
              </w:rPr>
              <w:t>с-шара</w:t>
            </w:r>
            <w:r>
              <w:rPr>
                <w:rFonts w:ascii="Times New Roman" w:hAnsi="Times New Roman"/>
                <w:sz w:val="28"/>
                <w:szCs w:val="28"/>
                <w:lang w:val="kk-KZ"/>
              </w:rPr>
              <w:t>.</w:t>
            </w:r>
            <w:r w:rsidRPr="00F45FF3">
              <w:rPr>
                <w:rFonts w:ascii="Times New Roman" w:hAnsi="Times New Roman"/>
                <w:sz w:val="28"/>
                <w:szCs w:val="28"/>
                <w:lang w:val="kk-KZ"/>
              </w:rPr>
              <w:t xml:space="preserve"> Мектепке дейінгі тәрбиемен және оқытумен қамтылмаған балалардың ата-аналарына арналған консультациялық пункттер желісін кеңейту және олардың қызметін жетілдіру</w:t>
            </w:r>
          </w:p>
          <w:p w14:paraId="2004D297" w14:textId="77777777" w:rsidR="00F45FF3" w:rsidRPr="00F45FF3" w:rsidRDefault="00F45FF3" w:rsidP="00F45FF3">
            <w:pPr>
              <w:pStyle w:val="a4"/>
              <w:spacing w:after="0" w:line="240" w:lineRule="auto"/>
              <w:ind w:left="0"/>
              <w:jc w:val="both"/>
              <w:rPr>
                <w:rFonts w:ascii="Times New Roman" w:hAnsi="Times New Roman"/>
                <w:i/>
                <w:sz w:val="28"/>
                <w:szCs w:val="28"/>
                <w:lang w:val="kk-KZ"/>
              </w:rPr>
            </w:pPr>
            <w:r w:rsidRPr="00F45FF3">
              <w:rPr>
                <w:rFonts w:ascii="Times New Roman" w:hAnsi="Times New Roman"/>
                <w:i/>
                <w:sz w:val="28"/>
                <w:szCs w:val="28"/>
                <w:lang w:val="kk-KZ"/>
              </w:rPr>
              <w:t>1-міндет. Мектепке дейінгі білім беру жүйесінің кадрлық әлеуетін оларды даярлау, біліктілігін арттыру жүйесін жетілдіру жолымен күшейту</w:t>
            </w:r>
          </w:p>
          <w:p w14:paraId="740FB7E1" w14:textId="77777777" w:rsidR="00F45FF3" w:rsidRPr="00824075" w:rsidRDefault="00F45FF3" w:rsidP="00A47537">
            <w:pPr>
              <w:pStyle w:val="a4"/>
              <w:spacing w:after="0" w:line="240" w:lineRule="auto"/>
              <w:ind w:left="0"/>
              <w:jc w:val="both"/>
              <w:rPr>
                <w:rFonts w:ascii="Times New Roman" w:hAnsi="Times New Roman"/>
                <w:i/>
                <w:sz w:val="28"/>
                <w:szCs w:val="28"/>
                <w:lang w:val="kk-KZ"/>
              </w:rPr>
            </w:pPr>
            <w:r w:rsidRPr="00824075">
              <w:rPr>
                <w:rFonts w:ascii="Times New Roman" w:hAnsi="Times New Roman"/>
                <w:i/>
                <w:sz w:val="28"/>
                <w:szCs w:val="28"/>
                <w:lang w:val="kk-KZ"/>
              </w:rPr>
              <w:t>Мақсат. Заманауи материалдық-техникалық базасы бар эргономикалық және қауіпсіз орта құру</w:t>
            </w:r>
          </w:p>
          <w:p w14:paraId="1A0E2874" w14:textId="77777777" w:rsidR="00CF12BF" w:rsidRPr="00FC6AA9" w:rsidRDefault="00F45FF3" w:rsidP="00FC6AA9">
            <w:pPr>
              <w:pStyle w:val="a4"/>
              <w:spacing w:after="0" w:line="240" w:lineRule="auto"/>
              <w:ind w:left="0"/>
              <w:jc w:val="both"/>
              <w:rPr>
                <w:rFonts w:ascii="Times New Roman" w:hAnsi="Times New Roman"/>
                <w:i/>
                <w:sz w:val="28"/>
                <w:szCs w:val="28"/>
                <w:lang w:val="kk-KZ"/>
              </w:rPr>
            </w:pPr>
            <w:r w:rsidRPr="00CF12BF">
              <w:rPr>
                <w:rFonts w:ascii="Times New Roman" w:hAnsi="Times New Roman"/>
                <w:i/>
                <w:sz w:val="28"/>
                <w:szCs w:val="28"/>
                <w:lang w:val="kk-KZ"/>
              </w:rPr>
              <w:t>1-міндет. Мектептерді жайлы, қауіпсіз және заманауи білім беру ортасымен қамтамасыз ету</w:t>
            </w:r>
          </w:p>
          <w:p w14:paraId="2C32AB68" w14:textId="77777777" w:rsidR="00CF12BF" w:rsidRPr="00FC6AA9" w:rsidRDefault="00CF12BF" w:rsidP="00CF12BF">
            <w:pPr>
              <w:pStyle w:val="a4"/>
              <w:spacing w:after="0" w:line="240" w:lineRule="auto"/>
              <w:ind w:left="0"/>
              <w:jc w:val="both"/>
              <w:rPr>
                <w:rFonts w:ascii="Times New Roman" w:hAnsi="Times New Roman"/>
                <w:b/>
                <w:sz w:val="28"/>
                <w:szCs w:val="28"/>
                <w:lang w:val="kk-KZ"/>
              </w:rPr>
            </w:pPr>
            <w:r w:rsidRPr="00CF12BF">
              <w:rPr>
                <w:rFonts w:ascii="Times New Roman" w:hAnsi="Times New Roman"/>
                <w:b/>
                <w:sz w:val="28"/>
                <w:szCs w:val="28"/>
                <w:lang w:val="kk-KZ"/>
              </w:rPr>
              <w:t>2.5. Аймақтағы экологиялық жағдайды жақсарту</w:t>
            </w:r>
          </w:p>
          <w:p w14:paraId="2EE67047" w14:textId="77777777" w:rsidR="00A47537" w:rsidRDefault="00CF12BF" w:rsidP="00CF12BF">
            <w:pPr>
              <w:pStyle w:val="a4"/>
              <w:spacing w:after="0" w:line="240" w:lineRule="auto"/>
              <w:ind w:left="0"/>
              <w:jc w:val="both"/>
              <w:rPr>
                <w:rFonts w:ascii="Times New Roman" w:hAnsi="Times New Roman"/>
                <w:sz w:val="28"/>
                <w:szCs w:val="28"/>
                <w:lang w:val="kk-KZ"/>
              </w:rPr>
            </w:pPr>
            <w:r w:rsidRPr="00CF12BF">
              <w:rPr>
                <w:rFonts w:ascii="Times New Roman" w:hAnsi="Times New Roman"/>
                <w:sz w:val="28"/>
                <w:szCs w:val="28"/>
                <w:lang w:val="kk-KZ"/>
              </w:rPr>
              <w:t xml:space="preserve">Мақсат. Сапалы коммуналдық қызметтермен </w:t>
            </w:r>
            <w:r w:rsidRPr="00CF12BF">
              <w:rPr>
                <w:rFonts w:ascii="Times New Roman" w:hAnsi="Times New Roman"/>
                <w:sz w:val="28"/>
                <w:szCs w:val="28"/>
                <w:lang w:val="kk-KZ"/>
              </w:rPr>
              <w:lastRenderedPageBreak/>
              <w:t>қамтамасыз ету және кәріз тазарту құрылыстары жұмысының тиімділігін арттыру</w:t>
            </w:r>
          </w:p>
          <w:p w14:paraId="596E0FCF" w14:textId="77777777" w:rsidR="00824075" w:rsidRDefault="00824075" w:rsidP="00824075">
            <w:pPr>
              <w:pStyle w:val="a4"/>
              <w:numPr>
                <w:ilvl w:val="0"/>
                <w:numId w:val="7"/>
              </w:numPr>
              <w:spacing w:after="0" w:line="240" w:lineRule="auto"/>
              <w:ind w:left="174" w:hanging="142"/>
              <w:jc w:val="both"/>
              <w:rPr>
                <w:rFonts w:ascii="Times New Roman" w:hAnsi="Times New Roman"/>
                <w:b/>
                <w:sz w:val="28"/>
                <w:szCs w:val="28"/>
                <w:lang w:val="kk-KZ"/>
              </w:rPr>
            </w:pPr>
            <w:r w:rsidRPr="00824075">
              <w:rPr>
                <w:rFonts w:ascii="Times New Roman" w:hAnsi="Times New Roman"/>
                <w:b/>
                <w:sz w:val="28"/>
                <w:szCs w:val="28"/>
                <w:lang w:val="kk-KZ"/>
              </w:rPr>
              <w:t>Өзге құжаттарды іске асыру, мемлекеттік функцияларды, өкілеттіктерді жоспарлау және (немесе) Мемлекеттік қызметтер көрсету</w:t>
            </w:r>
          </w:p>
          <w:p w14:paraId="6E6164FE" w14:textId="77777777" w:rsidR="00824075" w:rsidRPr="002F0A8C" w:rsidRDefault="002F0A8C" w:rsidP="00824075">
            <w:pPr>
              <w:pStyle w:val="a4"/>
              <w:spacing w:after="0" w:line="240" w:lineRule="auto"/>
              <w:ind w:left="174"/>
              <w:jc w:val="both"/>
              <w:rPr>
                <w:rFonts w:ascii="Times New Roman" w:hAnsi="Times New Roman"/>
                <w:sz w:val="28"/>
                <w:szCs w:val="28"/>
                <w:lang w:val="kk-KZ"/>
              </w:rPr>
            </w:pPr>
            <w:r>
              <w:rPr>
                <w:rFonts w:ascii="Times New Roman" w:hAnsi="Times New Roman"/>
                <w:sz w:val="28"/>
                <w:szCs w:val="28"/>
                <w:lang w:val="kk-KZ"/>
              </w:rPr>
              <w:t>3.1-м</w:t>
            </w:r>
            <w:r w:rsidR="00824075" w:rsidRPr="002F0A8C">
              <w:rPr>
                <w:rFonts w:ascii="Times New Roman" w:hAnsi="Times New Roman"/>
                <w:sz w:val="28"/>
                <w:szCs w:val="28"/>
                <w:lang w:val="kk-KZ"/>
              </w:rPr>
              <w:t>ақсат</w:t>
            </w:r>
            <w:r>
              <w:rPr>
                <w:rFonts w:ascii="Times New Roman" w:hAnsi="Times New Roman"/>
                <w:sz w:val="28"/>
                <w:szCs w:val="28"/>
                <w:lang w:val="kk-KZ"/>
              </w:rPr>
              <w:t>ы</w:t>
            </w:r>
            <w:r w:rsidR="00824075" w:rsidRPr="002F0A8C">
              <w:rPr>
                <w:rFonts w:ascii="Times New Roman" w:hAnsi="Times New Roman"/>
                <w:sz w:val="28"/>
                <w:szCs w:val="28"/>
                <w:lang w:val="kk-KZ"/>
              </w:rPr>
              <w:t>. Ахмет Байтұрсынұлы атындағы "Қостанай" халықаралық әуежайы " АҚ қызметін қамтамасыз ету;</w:t>
            </w:r>
          </w:p>
          <w:p w14:paraId="296C5A96" w14:textId="77777777" w:rsidR="00824075" w:rsidRPr="00824075" w:rsidRDefault="002F0A8C" w:rsidP="002F0A8C">
            <w:pPr>
              <w:pStyle w:val="a4"/>
              <w:spacing w:after="0" w:line="240" w:lineRule="auto"/>
              <w:ind w:left="174"/>
              <w:jc w:val="both"/>
              <w:rPr>
                <w:rFonts w:ascii="Times New Roman" w:hAnsi="Times New Roman"/>
                <w:b/>
                <w:sz w:val="28"/>
                <w:szCs w:val="28"/>
                <w:lang w:val="kk-KZ"/>
              </w:rPr>
            </w:pPr>
            <w:r>
              <w:rPr>
                <w:rFonts w:ascii="Times New Roman" w:hAnsi="Times New Roman"/>
                <w:sz w:val="28"/>
                <w:szCs w:val="28"/>
                <w:lang w:val="kk-KZ"/>
              </w:rPr>
              <w:t>3.2-м</w:t>
            </w:r>
            <w:r w:rsidR="00824075" w:rsidRPr="002F0A8C">
              <w:rPr>
                <w:rFonts w:ascii="Times New Roman" w:hAnsi="Times New Roman"/>
                <w:sz w:val="28"/>
                <w:szCs w:val="28"/>
                <w:lang w:val="kk-KZ"/>
              </w:rPr>
              <w:t>ақсат</w:t>
            </w:r>
            <w:r>
              <w:rPr>
                <w:rFonts w:ascii="Times New Roman" w:hAnsi="Times New Roman"/>
                <w:sz w:val="28"/>
                <w:szCs w:val="28"/>
                <w:lang w:val="kk-KZ"/>
              </w:rPr>
              <w:t>ы.</w:t>
            </w:r>
            <w:r w:rsidR="00824075" w:rsidRPr="002F0A8C">
              <w:rPr>
                <w:rFonts w:ascii="Times New Roman" w:hAnsi="Times New Roman"/>
                <w:sz w:val="28"/>
                <w:szCs w:val="28"/>
                <w:lang w:val="kk-KZ"/>
              </w:rPr>
              <w:t xml:space="preserve"> Қаланың сыртқы келбетін және абаттандырылуын дамыту.</w:t>
            </w:r>
          </w:p>
        </w:tc>
      </w:tr>
      <w:tr w:rsidR="00A47537" w:rsidRPr="003100DC" w14:paraId="1D278BF6" w14:textId="77777777" w:rsidTr="00732A35">
        <w:tc>
          <w:tcPr>
            <w:tcW w:w="3087" w:type="dxa"/>
          </w:tcPr>
          <w:p w14:paraId="5ED7C8F7" w14:textId="77777777" w:rsidR="00A47537" w:rsidRPr="00FC6AA9" w:rsidRDefault="004727F6" w:rsidP="00732A35">
            <w:pPr>
              <w:spacing w:after="0" w:line="240" w:lineRule="auto"/>
              <w:jc w:val="both"/>
              <w:rPr>
                <w:rFonts w:ascii="Times New Roman" w:eastAsia="Times New Roman" w:hAnsi="Times New Roman"/>
                <w:sz w:val="28"/>
                <w:szCs w:val="28"/>
                <w:lang w:val="kk-KZ" w:eastAsia="ru-RU"/>
              </w:rPr>
            </w:pPr>
            <w:r w:rsidRPr="00FC6AA9">
              <w:rPr>
                <w:rFonts w:ascii="Times New Roman" w:eastAsia="Times New Roman" w:hAnsi="Times New Roman"/>
                <w:sz w:val="28"/>
                <w:szCs w:val="28"/>
                <w:lang w:val="kk-KZ" w:eastAsia="ru-RU"/>
              </w:rPr>
              <w:lastRenderedPageBreak/>
              <w:t>НҰИ,16</w:t>
            </w:r>
          </w:p>
        </w:tc>
        <w:tc>
          <w:tcPr>
            <w:tcW w:w="6660" w:type="dxa"/>
          </w:tcPr>
          <w:p w14:paraId="1745911C" w14:textId="77777777" w:rsidR="00A47537" w:rsidRPr="00FC6AA9" w:rsidRDefault="004727F6" w:rsidP="004727F6">
            <w:pPr>
              <w:widowControl w:val="0"/>
              <w:autoSpaceDE w:val="0"/>
              <w:autoSpaceDN w:val="0"/>
              <w:adjustRightInd w:val="0"/>
              <w:spacing w:after="0" w:line="240" w:lineRule="auto"/>
              <w:contextualSpacing/>
              <w:jc w:val="both"/>
              <w:rPr>
                <w:rFonts w:ascii="Times New Roman" w:eastAsia="Times New Roman" w:hAnsi="Times New Roman"/>
                <w:b/>
                <w:sz w:val="28"/>
                <w:szCs w:val="28"/>
                <w:lang w:val="kk-KZ" w:eastAsia="ru-RU"/>
              </w:rPr>
            </w:pPr>
            <w:r w:rsidRPr="00FC6AA9">
              <w:rPr>
                <w:rFonts w:ascii="Times New Roman" w:eastAsia="Times New Roman" w:hAnsi="Times New Roman"/>
                <w:b/>
                <w:sz w:val="28"/>
                <w:szCs w:val="28"/>
                <w:lang w:val="kk-KZ" w:eastAsia="ru-RU"/>
              </w:rPr>
              <w:t>1-бағыт (9)</w:t>
            </w:r>
          </w:p>
          <w:p w14:paraId="62DCAFCB" w14:textId="77777777" w:rsidR="004727F6" w:rsidRDefault="004727F6" w:rsidP="004727F6">
            <w:pPr>
              <w:widowControl w:val="0"/>
              <w:autoSpaceDE w:val="0"/>
              <w:autoSpaceDN w:val="0"/>
              <w:adjustRightInd w:val="0"/>
              <w:spacing w:after="0" w:line="240" w:lineRule="auto"/>
              <w:contextualSpacing/>
              <w:jc w:val="both"/>
              <w:rPr>
                <w:rFonts w:ascii="Times New Roman" w:hAnsi="Times New Roman"/>
                <w:color w:val="1F1F1F"/>
                <w:sz w:val="28"/>
                <w:szCs w:val="17"/>
                <w:shd w:val="clear" w:color="auto" w:fill="FFFFFF"/>
                <w:lang w:val="kk-KZ"/>
              </w:rPr>
            </w:pPr>
            <w:r w:rsidRPr="00FE326E">
              <w:rPr>
                <w:rFonts w:ascii="Times New Roman" w:eastAsia="Times New Roman" w:hAnsi="Times New Roman"/>
                <w:b/>
                <w:bCs/>
                <w:sz w:val="28"/>
                <w:szCs w:val="28"/>
                <w:lang w:val="kk-KZ" w:eastAsia="ru-RU"/>
              </w:rPr>
              <w:t>НҰИ-2</w:t>
            </w:r>
            <w:r>
              <w:rPr>
                <w:rFonts w:ascii="Times New Roman" w:eastAsia="Times New Roman" w:hAnsi="Times New Roman"/>
                <w:b/>
                <w:bCs/>
                <w:sz w:val="28"/>
                <w:szCs w:val="28"/>
                <w:lang w:val="kk-KZ" w:eastAsia="ru-RU"/>
              </w:rPr>
              <w:t>.</w:t>
            </w:r>
            <w:r>
              <w:rPr>
                <w:rFonts w:ascii="Times New Roman" w:eastAsia="Times New Roman" w:hAnsi="Times New Roman"/>
                <w:bCs/>
                <w:sz w:val="28"/>
                <w:szCs w:val="28"/>
                <w:lang w:val="kk-KZ" w:eastAsia="ru-RU"/>
              </w:rPr>
              <w:t xml:space="preserve"> </w:t>
            </w:r>
            <w:r w:rsidRPr="004727F6">
              <w:rPr>
                <w:rFonts w:ascii="Times New Roman" w:hAnsi="Times New Roman"/>
                <w:color w:val="1F1F1F"/>
                <w:sz w:val="28"/>
                <w:szCs w:val="17"/>
                <w:shd w:val="clear" w:color="auto" w:fill="FFFFFF"/>
                <w:lang w:val="kk-KZ"/>
              </w:rPr>
              <w:t>Экономиканың нақты өсу қарқыны, өткен жылмен салыстырғанда %</w:t>
            </w:r>
          </w:p>
          <w:p w14:paraId="4750E9AB" w14:textId="77777777" w:rsidR="004727F6" w:rsidRDefault="004727F6" w:rsidP="004727F6">
            <w:pPr>
              <w:widowControl w:val="0"/>
              <w:autoSpaceDE w:val="0"/>
              <w:autoSpaceDN w:val="0"/>
              <w:adjustRightInd w:val="0"/>
              <w:spacing w:after="0" w:line="240" w:lineRule="auto"/>
              <w:contextualSpacing/>
              <w:jc w:val="both"/>
              <w:rPr>
                <w:rFonts w:ascii="Times New Roman" w:hAnsi="Times New Roman"/>
                <w:color w:val="1F1F1F"/>
                <w:sz w:val="28"/>
                <w:szCs w:val="17"/>
                <w:shd w:val="clear" w:color="auto" w:fill="FFFFFF"/>
                <w:lang w:val="kk-KZ"/>
              </w:rPr>
            </w:pPr>
            <w:r>
              <w:rPr>
                <w:rFonts w:ascii="Times New Roman" w:hAnsi="Times New Roman"/>
                <w:b/>
                <w:bCs/>
                <w:color w:val="1F1F1F"/>
                <w:sz w:val="28"/>
                <w:lang w:val="kk-KZ"/>
              </w:rPr>
              <w:t>НҰИ</w:t>
            </w:r>
            <w:r w:rsidRPr="00FE326E">
              <w:rPr>
                <w:rFonts w:ascii="Times New Roman" w:hAnsi="Times New Roman"/>
                <w:b/>
                <w:bCs/>
                <w:color w:val="1F1F1F"/>
                <w:sz w:val="28"/>
                <w:lang w:val="kk-KZ"/>
              </w:rPr>
              <w:t>-3</w:t>
            </w:r>
            <w:r w:rsidRPr="004727F6">
              <w:rPr>
                <w:rFonts w:ascii="Times New Roman" w:hAnsi="Times New Roman"/>
                <w:color w:val="1F1F1F"/>
                <w:sz w:val="28"/>
                <w:szCs w:val="17"/>
                <w:shd w:val="clear" w:color="auto" w:fill="FFFFFF"/>
                <w:lang w:val="kk-KZ"/>
              </w:rPr>
              <w:t xml:space="preserve"> Еңбек өнімділігінің жинақталған өсу индексі</w:t>
            </w:r>
          </w:p>
          <w:p w14:paraId="062126AE" w14:textId="77777777" w:rsidR="004727F6" w:rsidRDefault="004727F6" w:rsidP="004727F6">
            <w:pPr>
              <w:widowControl w:val="0"/>
              <w:autoSpaceDE w:val="0"/>
              <w:autoSpaceDN w:val="0"/>
              <w:adjustRightInd w:val="0"/>
              <w:spacing w:after="0" w:line="240" w:lineRule="auto"/>
              <w:contextualSpacing/>
              <w:jc w:val="both"/>
              <w:rPr>
                <w:rFonts w:ascii="Times New Roman" w:hAnsi="Times New Roman"/>
                <w:color w:val="1F1F1F"/>
                <w:sz w:val="28"/>
                <w:szCs w:val="17"/>
                <w:shd w:val="clear" w:color="auto" w:fill="FFFFFF"/>
                <w:lang w:val="kk-KZ"/>
              </w:rPr>
            </w:pPr>
            <w:r w:rsidRPr="007010EE">
              <w:rPr>
                <w:rFonts w:ascii="Times New Roman" w:eastAsia="Times New Roman" w:hAnsi="Times New Roman"/>
                <w:b/>
                <w:bCs/>
                <w:sz w:val="28"/>
                <w:szCs w:val="28"/>
                <w:lang w:val="kk-KZ" w:eastAsia="ru-RU"/>
              </w:rPr>
              <w:t>НҰИ</w:t>
            </w:r>
            <w:r w:rsidRPr="004727F6">
              <w:rPr>
                <w:rFonts w:ascii="Times New Roman" w:eastAsia="Times New Roman" w:hAnsi="Times New Roman"/>
                <w:b/>
                <w:bCs/>
                <w:sz w:val="28"/>
                <w:szCs w:val="28"/>
                <w:lang w:val="kk-KZ" w:eastAsia="ru-RU"/>
              </w:rPr>
              <w:t>-</w:t>
            </w:r>
            <w:r w:rsidRPr="007010EE">
              <w:rPr>
                <w:rFonts w:ascii="Times New Roman" w:eastAsia="Times New Roman" w:hAnsi="Times New Roman"/>
                <w:b/>
                <w:bCs/>
                <w:sz w:val="28"/>
                <w:szCs w:val="28"/>
                <w:lang w:val="kk-KZ" w:eastAsia="ru-RU"/>
              </w:rPr>
              <w:t>20</w:t>
            </w:r>
            <w:r>
              <w:rPr>
                <w:rFonts w:ascii="Times New Roman" w:eastAsia="Times New Roman" w:hAnsi="Times New Roman"/>
                <w:bCs/>
                <w:sz w:val="28"/>
                <w:szCs w:val="28"/>
                <w:lang w:val="kk-KZ" w:eastAsia="ru-RU"/>
              </w:rPr>
              <w:t xml:space="preserve"> </w:t>
            </w:r>
            <w:r w:rsidRPr="004727F6">
              <w:rPr>
                <w:rFonts w:ascii="Times New Roman" w:hAnsi="Times New Roman"/>
                <w:color w:val="1F1F1F"/>
                <w:sz w:val="28"/>
                <w:szCs w:val="17"/>
                <w:shd w:val="clear" w:color="auto" w:fill="FFFFFF"/>
                <w:lang w:val="kk-KZ"/>
              </w:rPr>
              <w:t>Өңдеу өнеркәсібі өнімінің экспорты</w:t>
            </w:r>
          </w:p>
          <w:p w14:paraId="40D5A7B8" w14:textId="77777777" w:rsidR="00FC6AA9" w:rsidRDefault="004727F6" w:rsidP="00FC6AA9">
            <w:pPr>
              <w:shd w:val="clear" w:color="auto" w:fill="FFFFFF"/>
              <w:spacing w:after="0" w:line="240" w:lineRule="auto"/>
              <w:rPr>
                <w:rFonts w:ascii="Times New Roman" w:eastAsia="Times New Roman" w:hAnsi="Times New Roman"/>
                <w:bCs/>
                <w:sz w:val="28"/>
                <w:szCs w:val="28"/>
                <w:lang w:val="kk-KZ"/>
              </w:rPr>
            </w:pPr>
            <w:r w:rsidRPr="004727F6">
              <w:rPr>
                <w:rFonts w:ascii="Times New Roman" w:eastAsia="Times New Roman" w:hAnsi="Times New Roman"/>
                <w:b/>
                <w:bCs/>
                <w:color w:val="1F1F1F"/>
                <w:sz w:val="28"/>
                <w:szCs w:val="28"/>
                <w:lang w:val="kk-KZ" w:eastAsia="ru-RU"/>
              </w:rPr>
              <w:t>НҰИ-30</w:t>
            </w:r>
            <w:r>
              <w:rPr>
                <w:rFonts w:ascii="Times New Roman" w:eastAsia="Times New Roman" w:hAnsi="Times New Roman"/>
                <w:b/>
                <w:bCs/>
                <w:color w:val="1F1F1F"/>
                <w:sz w:val="28"/>
                <w:szCs w:val="28"/>
                <w:lang w:val="kk-KZ" w:eastAsia="ru-RU"/>
              </w:rPr>
              <w:t xml:space="preserve"> </w:t>
            </w:r>
            <w:r w:rsidRPr="004727F6">
              <w:rPr>
                <w:rFonts w:ascii="Times New Roman" w:eastAsia="Times New Roman" w:hAnsi="Times New Roman"/>
                <w:color w:val="1F1F1F"/>
                <w:sz w:val="28"/>
                <w:szCs w:val="28"/>
                <w:lang w:val="kk-KZ" w:eastAsia="ru-RU"/>
              </w:rPr>
              <w:t>Негізгі капиталға инвестициялар</w:t>
            </w:r>
            <w:r w:rsidRPr="009C384F">
              <w:rPr>
                <w:rFonts w:ascii="Times New Roman" w:eastAsia="Times New Roman" w:hAnsi="Times New Roman"/>
                <w:color w:val="1F1F1F"/>
                <w:sz w:val="28"/>
                <w:szCs w:val="28"/>
                <w:lang w:val="kk-KZ" w:eastAsia="ru-RU"/>
              </w:rPr>
              <w:t xml:space="preserve"> (НКИ) </w:t>
            </w:r>
            <w:r w:rsidRPr="009C384F">
              <w:rPr>
                <w:rFonts w:ascii="Times New Roman" w:eastAsia="Times New Roman" w:hAnsi="Times New Roman"/>
                <w:bCs/>
                <w:sz w:val="28"/>
                <w:szCs w:val="28"/>
                <w:lang w:val="kk-KZ"/>
              </w:rPr>
              <w:t>ЖІӨ</w:t>
            </w:r>
          </w:p>
          <w:p w14:paraId="5F9014C2" w14:textId="77777777" w:rsidR="00885C75" w:rsidRPr="00FC6AA9" w:rsidRDefault="00885C75" w:rsidP="00FC6AA9">
            <w:pPr>
              <w:shd w:val="clear" w:color="auto" w:fill="FFFFFF"/>
              <w:spacing w:after="0" w:line="240" w:lineRule="auto"/>
              <w:rPr>
                <w:rFonts w:ascii="Times New Roman" w:eastAsia="Times New Roman" w:hAnsi="Times New Roman"/>
                <w:bCs/>
                <w:sz w:val="28"/>
                <w:szCs w:val="28"/>
                <w:lang w:val="kk-KZ"/>
              </w:rPr>
            </w:pPr>
            <w:r w:rsidRPr="00885C75">
              <w:rPr>
                <w:rStyle w:val="af2"/>
                <w:rFonts w:ascii="Times New Roman" w:hAnsi="Times New Roman"/>
                <w:b/>
                <w:color w:val="1F1F1F"/>
                <w:sz w:val="28"/>
                <w:szCs w:val="14"/>
                <w:lang w:val="kk-KZ"/>
              </w:rPr>
              <w:t xml:space="preserve">НҰИ-31 </w:t>
            </w:r>
            <w:r w:rsidRPr="00885C75">
              <w:rPr>
                <w:rFonts w:ascii="Times New Roman" w:hAnsi="Times New Roman"/>
                <w:color w:val="1F1F1F"/>
                <w:sz w:val="28"/>
                <w:szCs w:val="14"/>
                <w:lang w:val="kk-KZ"/>
              </w:rPr>
              <w:t>НКИ-дың жалпы көлеміндегі сыртқы инвестициялардың үлесі</w:t>
            </w:r>
            <w:r>
              <w:rPr>
                <w:rFonts w:ascii="Times New Roman" w:hAnsi="Times New Roman"/>
                <w:color w:val="1F1F1F"/>
                <w:sz w:val="28"/>
                <w:szCs w:val="14"/>
                <w:lang w:val="kk-KZ"/>
              </w:rPr>
              <w:t>;</w:t>
            </w:r>
          </w:p>
          <w:p w14:paraId="35794B4A" w14:textId="77777777" w:rsidR="00885C75" w:rsidRDefault="00885C75" w:rsidP="00FC6AA9">
            <w:pPr>
              <w:shd w:val="clear" w:color="auto" w:fill="FFFFFF"/>
              <w:spacing w:after="0" w:line="240" w:lineRule="auto"/>
              <w:rPr>
                <w:rFonts w:ascii="Times New Roman" w:eastAsia="Times New Roman" w:hAnsi="Times New Roman"/>
                <w:sz w:val="28"/>
                <w:szCs w:val="28"/>
                <w:lang w:val="kk-KZ" w:eastAsia="ru-RU"/>
              </w:rPr>
            </w:pPr>
            <w:r w:rsidRPr="00920DB6">
              <w:rPr>
                <w:rFonts w:ascii="Times New Roman" w:eastAsia="Times New Roman" w:hAnsi="Times New Roman"/>
                <w:b/>
                <w:sz w:val="28"/>
                <w:szCs w:val="28"/>
                <w:lang w:val="kk-KZ" w:eastAsia="ru-RU"/>
              </w:rPr>
              <w:t>НҰИ-25</w:t>
            </w:r>
            <w:r w:rsidRPr="00920DB6">
              <w:rPr>
                <w:rFonts w:ascii="Times New Roman" w:eastAsia="Times New Roman" w:hAnsi="Times New Roman"/>
                <w:sz w:val="28"/>
                <w:szCs w:val="28"/>
                <w:lang w:val="kk-KZ" w:eastAsia="ru-RU"/>
              </w:rPr>
              <w:t xml:space="preserve"> инновация саласындағы белсенділік деңгейі</w:t>
            </w:r>
            <w:r>
              <w:rPr>
                <w:rFonts w:ascii="Times New Roman" w:eastAsia="Times New Roman" w:hAnsi="Times New Roman"/>
                <w:sz w:val="28"/>
                <w:szCs w:val="28"/>
                <w:lang w:val="kk-KZ" w:eastAsia="ru-RU"/>
              </w:rPr>
              <w:t>;</w:t>
            </w:r>
          </w:p>
          <w:p w14:paraId="094A368B" w14:textId="77777777" w:rsidR="00885C75" w:rsidRDefault="00885C75" w:rsidP="00FC6AA9">
            <w:pPr>
              <w:shd w:val="clear" w:color="auto" w:fill="FFFFFF"/>
              <w:spacing w:after="0" w:line="240" w:lineRule="auto"/>
              <w:rPr>
                <w:rFonts w:ascii="Times New Roman" w:eastAsia="Times New Roman" w:hAnsi="Times New Roman"/>
                <w:sz w:val="28"/>
                <w:szCs w:val="28"/>
                <w:lang w:val="kk-KZ" w:eastAsia="ru-RU"/>
              </w:rPr>
            </w:pPr>
            <w:r w:rsidRPr="00F3528B">
              <w:rPr>
                <w:rFonts w:ascii="Times New Roman" w:eastAsia="Times New Roman" w:hAnsi="Times New Roman"/>
                <w:b/>
                <w:sz w:val="28"/>
                <w:szCs w:val="28"/>
                <w:lang w:val="kk-KZ" w:eastAsia="ru-RU"/>
              </w:rPr>
              <w:t>НҰИ- 26</w:t>
            </w:r>
            <w:r w:rsidRPr="00F3528B">
              <w:rPr>
                <w:rFonts w:ascii="Times New Roman" w:eastAsia="Times New Roman" w:hAnsi="Times New Roman"/>
                <w:sz w:val="28"/>
                <w:szCs w:val="28"/>
                <w:lang w:val="kk-KZ" w:eastAsia="ru-RU"/>
              </w:rPr>
              <w:t xml:space="preserve"> орналастыру орындары қызмет көрсететін ішкі туристер саны</w:t>
            </w:r>
          </w:p>
          <w:p w14:paraId="7F1B321B" w14:textId="77777777" w:rsidR="00885C75" w:rsidRDefault="00885C75" w:rsidP="00FC6AA9">
            <w:pPr>
              <w:shd w:val="clear" w:color="auto" w:fill="FFFFFF"/>
              <w:spacing w:after="0" w:line="240" w:lineRule="auto"/>
              <w:rPr>
                <w:rFonts w:ascii="Times New Roman" w:eastAsia="Times New Roman" w:hAnsi="Times New Roman"/>
                <w:sz w:val="28"/>
                <w:szCs w:val="28"/>
                <w:lang w:val="kk-KZ" w:eastAsia="ru-RU"/>
              </w:rPr>
            </w:pPr>
            <w:r w:rsidRPr="00BD4693">
              <w:rPr>
                <w:rFonts w:ascii="Times New Roman" w:eastAsia="Times New Roman" w:hAnsi="Times New Roman"/>
                <w:b/>
                <w:sz w:val="28"/>
                <w:szCs w:val="28"/>
                <w:lang w:val="kk-KZ" w:eastAsia="ru-RU"/>
              </w:rPr>
              <w:t>НҰИ-27</w:t>
            </w:r>
            <w:r>
              <w:rPr>
                <w:rFonts w:ascii="Times New Roman" w:eastAsia="Times New Roman" w:hAnsi="Times New Roman"/>
                <w:sz w:val="28"/>
                <w:szCs w:val="28"/>
                <w:lang w:val="kk-KZ" w:eastAsia="ru-RU"/>
              </w:rPr>
              <w:t xml:space="preserve"> </w:t>
            </w:r>
            <w:r w:rsidRPr="00BD4693">
              <w:rPr>
                <w:rFonts w:ascii="Times New Roman" w:eastAsia="Times New Roman" w:hAnsi="Times New Roman"/>
                <w:sz w:val="28"/>
                <w:szCs w:val="28"/>
                <w:lang w:val="kk-KZ" w:eastAsia="ru-RU"/>
              </w:rPr>
              <w:t>Орналастыру орындарымен қызмет көрсетілетін келуші туристер саны</w:t>
            </w:r>
          </w:p>
          <w:p w14:paraId="515E3E2D" w14:textId="77777777" w:rsidR="00885C75" w:rsidRDefault="00885C75" w:rsidP="00FC6AA9">
            <w:pPr>
              <w:shd w:val="clear" w:color="auto" w:fill="FFFFFF"/>
              <w:spacing w:after="0" w:line="240" w:lineRule="auto"/>
              <w:rPr>
                <w:rFonts w:ascii="Times New Roman" w:hAnsi="Times New Roman"/>
                <w:color w:val="1F1F1F"/>
                <w:sz w:val="28"/>
                <w:szCs w:val="14"/>
                <w:shd w:val="clear" w:color="auto" w:fill="FFFFFF"/>
                <w:lang w:val="kk-KZ"/>
              </w:rPr>
            </w:pPr>
            <w:r w:rsidRPr="00885C75">
              <w:rPr>
                <w:rFonts w:ascii="Times New Roman" w:hAnsi="Times New Roman"/>
                <w:b/>
                <w:bCs/>
                <w:color w:val="1F1F1F"/>
                <w:sz w:val="28"/>
                <w:lang w:val="kk-KZ"/>
              </w:rPr>
              <w:t>НҰИ-34:</w:t>
            </w:r>
            <w:r w:rsidRPr="00885C75">
              <w:rPr>
                <w:rFonts w:ascii="Times New Roman" w:hAnsi="Times New Roman"/>
                <w:color w:val="1F1F1F"/>
                <w:sz w:val="28"/>
                <w:szCs w:val="14"/>
                <w:shd w:val="clear" w:color="auto" w:fill="FFFFFF"/>
                <w:lang w:val="kk-KZ"/>
              </w:rPr>
              <w:t xml:space="preserve"> Парниктік газдар шекті көлемі, </w:t>
            </w:r>
            <w:r>
              <w:rPr>
                <w:rFonts w:ascii="Times New Roman" w:hAnsi="Times New Roman"/>
                <w:color w:val="1F1F1F"/>
                <w:sz w:val="28"/>
                <w:szCs w:val="14"/>
                <w:shd w:val="clear" w:color="auto" w:fill="FFFFFF"/>
                <w:lang w:val="kk-KZ"/>
              </w:rPr>
              <w:t xml:space="preserve">ҚР бойынша </w:t>
            </w:r>
            <w:r w:rsidRPr="00885C75">
              <w:rPr>
                <w:rFonts w:ascii="Times New Roman" w:hAnsi="Times New Roman"/>
                <w:color w:val="1F1F1F"/>
                <w:sz w:val="28"/>
                <w:szCs w:val="14"/>
                <w:shd w:val="clear" w:color="auto" w:fill="FFFFFF"/>
                <w:lang w:val="kk-KZ"/>
              </w:rPr>
              <w:t>% (1990 жылғы деңгейге қарағанда)</w:t>
            </w:r>
          </w:p>
          <w:p w14:paraId="278434AB" w14:textId="77777777" w:rsidR="00885C75" w:rsidRPr="00885C75" w:rsidRDefault="00885C75" w:rsidP="00FC6AA9">
            <w:pPr>
              <w:shd w:val="clear" w:color="auto" w:fill="FFFFFF"/>
              <w:spacing w:after="0" w:line="240" w:lineRule="auto"/>
              <w:rPr>
                <w:rFonts w:ascii="Times New Roman" w:hAnsi="Times New Roman"/>
                <w:b/>
                <w:color w:val="1F1F1F"/>
                <w:sz w:val="28"/>
                <w:szCs w:val="14"/>
                <w:shd w:val="clear" w:color="auto" w:fill="FFFFFF"/>
                <w:lang w:val="kk-KZ"/>
              </w:rPr>
            </w:pPr>
            <w:r w:rsidRPr="00885C75">
              <w:rPr>
                <w:rFonts w:ascii="Times New Roman" w:hAnsi="Times New Roman"/>
                <w:b/>
                <w:color w:val="1F1F1F"/>
                <w:sz w:val="28"/>
                <w:szCs w:val="14"/>
                <w:shd w:val="clear" w:color="auto" w:fill="FFFFFF"/>
                <w:lang w:val="kk-KZ"/>
              </w:rPr>
              <w:t>2-бағыт (7)</w:t>
            </w:r>
          </w:p>
          <w:p w14:paraId="15E54251" w14:textId="77777777" w:rsidR="00885C75" w:rsidRDefault="00885C75" w:rsidP="00FC6AA9">
            <w:pPr>
              <w:shd w:val="clear" w:color="auto" w:fill="FFFFFF"/>
              <w:spacing w:after="0" w:line="240" w:lineRule="auto"/>
              <w:rPr>
                <w:rFonts w:ascii="Times New Roman" w:hAnsi="Times New Roman"/>
                <w:color w:val="1F1F1F"/>
                <w:sz w:val="28"/>
                <w:szCs w:val="28"/>
                <w:shd w:val="clear" w:color="auto" w:fill="FFFFFF"/>
                <w:lang w:val="kk-KZ"/>
              </w:rPr>
            </w:pPr>
            <w:r w:rsidRPr="00885C75">
              <w:rPr>
                <w:rFonts w:ascii="Times New Roman" w:hAnsi="Times New Roman"/>
                <w:b/>
                <w:bCs/>
                <w:color w:val="1F1F1F"/>
                <w:sz w:val="28"/>
                <w:szCs w:val="28"/>
                <w:lang w:val="kk-KZ"/>
              </w:rPr>
              <w:t>НҰИ-11</w:t>
            </w:r>
            <w:r w:rsidRPr="00885C75">
              <w:rPr>
                <w:rFonts w:ascii="Times New Roman" w:hAnsi="Times New Roman"/>
                <w:color w:val="1F1F1F"/>
                <w:sz w:val="28"/>
                <w:szCs w:val="28"/>
                <w:shd w:val="clear" w:color="auto" w:fill="FFFFFF"/>
                <w:lang w:val="kk-KZ"/>
              </w:rPr>
              <w:t>: Табысы ең төменгі күнкөріс деңгейінен /кедейлік шегінен төмен халықтың үлесі, %.</w:t>
            </w:r>
          </w:p>
          <w:p w14:paraId="172DC7C3" w14:textId="77777777" w:rsidR="00885C75" w:rsidRDefault="00885C75" w:rsidP="00FC6AA9">
            <w:pPr>
              <w:shd w:val="clear" w:color="auto" w:fill="FFFFFF"/>
              <w:spacing w:after="0" w:line="240" w:lineRule="auto"/>
              <w:rPr>
                <w:rFonts w:ascii="Times New Roman" w:eastAsia="Times New Roman" w:hAnsi="Times New Roman"/>
                <w:sz w:val="28"/>
                <w:szCs w:val="28"/>
                <w:lang w:val="kk-KZ" w:eastAsia="ru-RU"/>
              </w:rPr>
            </w:pPr>
            <w:r w:rsidRPr="00885C75">
              <w:rPr>
                <w:rFonts w:ascii="Times New Roman" w:eastAsia="Times New Roman" w:hAnsi="Times New Roman"/>
                <w:b/>
                <w:sz w:val="28"/>
                <w:szCs w:val="28"/>
                <w:lang w:val="kk-KZ" w:eastAsia="ru-RU"/>
              </w:rPr>
              <w:t>НҰИ-12</w:t>
            </w:r>
            <w:r>
              <w:rPr>
                <w:rFonts w:ascii="Times New Roman" w:eastAsia="Times New Roman" w:hAnsi="Times New Roman"/>
                <w:sz w:val="28"/>
                <w:szCs w:val="28"/>
                <w:lang w:val="kk-KZ" w:eastAsia="ru-RU"/>
              </w:rPr>
              <w:t>. Қаланың</w:t>
            </w:r>
          </w:p>
          <w:p w14:paraId="52554F5E" w14:textId="77777777" w:rsidR="00885C75" w:rsidRDefault="00885C75" w:rsidP="00885C75">
            <w:pPr>
              <w:shd w:val="clear" w:color="auto" w:fill="FFFFFF"/>
              <w:spacing w:after="0" w:line="240" w:lineRule="auto"/>
              <w:rPr>
                <w:rFonts w:ascii="Times New Roman" w:hAnsi="Times New Roman"/>
                <w:color w:val="1F1F1F"/>
                <w:sz w:val="28"/>
                <w:szCs w:val="14"/>
                <w:shd w:val="clear" w:color="auto" w:fill="FFFFFF"/>
                <w:lang w:val="kk-KZ"/>
              </w:rPr>
            </w:pPr>
            <w:r w:rsidRPr="00885C75">
              <w:rPr>
                <w:rFonts w:ascii="Times New Roman" w:hAnsi="Times New Roman"/>
                <w:b/>
                <w:bCs/>
                <w:color w:val="1F1F1F"/>
                <w:sz w:val="28"/>
                <w:lang w:val="kk-KZ"/>
              </w:rPr>
              <w:t>НҰИ-6:</w:t>
            </w:r>
            <w:r w:rsidRPr="00885C75">
              <w:rPr>
                <w:rFonts w:ascii="Times New Roman" w:hAnsi="Times New Roman"/>
                <w:color w:val="1F1F1F"/>
                <w:sz w:val="28"/>
                <w:szCs w:val="14"/>
                <w:shd w:val="clear" w:color="auto" w:fill="FFFFFF"/>
                <w:lang w:val="kk-KZ"/>
              </w:rPr>
              <w:t> Туғандағы күтілетін өмір сүру ұзақтығы, жылдар саны.</w:t>
            </w:r>
          </w:p>
          <w:p w14:paraId="2DD2A696" w14:textId="77777777" w:rsidR="00885C75" w:rsidRPr="00885C75" w:rsidRDefault="00885C75" w:rsidP="00885C75">
            <w:pPr>
              <w:shd w:val="clear" w:color="auto" w:fill="FFFFFF"/>
              <w:spacing w:after="0" w:line="240" w:lineRule="auto"/>
              <w:rPr>
                <w:rFonts w:ascii="Times New Roman" w:hAnsi="Times New Roman"/>
                <w:color w:val="1F1F1F"/>
                <w:sz w:val="28"/>
                <w:szCs w:val="28"/>
                <w:shd w:val="clear" w:color="auto" w:fill="FFFFFF"/>
                <w:lang w:val="kk-KZ"/>
              </w:rPr>
            </w:pPr>
            <w:r w:rsidRPr="00FC6AA9">
              <w:rPr>
                <w:rFonts w:ascii="Times New Roman" w:hAnsi="Times New Roman"/>
                <w:b/>
                <w:bCs/>
                <w:color w:val="1F1F1F"/>
                <w:sz w:val="28"/>
                <w:szCs w:val="28"/>
                <w:lang w:val="kk-KZ"/>
              </w:rPr>
              <w:t>НҰИ-7</w:t>
            </w:r>
            <w:r w:rsidRPr="00FC6AA9">
              <w:rPr>
                <w:rFonts w:ascii="Times New Roman" w:hAnsi="Times New Roman"/>
                <w:color w:val="1F1F1F"/>
                <w:sz w:val="28"/>
                <w:szCs w:val="28"/>
                <w:shd w:val="clear" w:color="auto" w:fill="FFFFFF"/>
                <w:lang w:val="kk-KZ"/>
              </w:rPr>
              <w:t>: </w:t>
            </w:r>
            <w:r w:rsidRPr="00FC6AA9">
              <w:rPr>
                <w:rFonts w:ascii="Times New Roman" w:hAnsi="Times New Roman"/>
                <w:i/>
                <w:iCs/>
                <w:color w:val="1F1F1F"/>
                <w:sz w:val="28"/>
                <w:szCs w:val="28"/>
                <w:lang w:val="kk-KZ"/>
              </w:rPr>
              <w:t> </w:t>
            </w:r>
            <w:r w:rsidRPr="00FC6AA9">
              <w:rPr>
                <w:rFonts w:ascii="Times New Roman" w:hAnsi="Times New Roman"/>
                <w:color w:val="1F1F1F"/>
                <w:sz w:val="28"/>
                <w:szCs w:val="28"/>
                <w:shd w:val="clear" w:color="auto" w:fill="FFFFFF"/>
                <w:lang w:val="kk-KZ"/>
              </w:rPr>
              <w:t>Оқу сауаттылығы</w:t>
            </w:r>
          </w:p>
          <w:p w14:paraId="054D8F61" w14:textId="77777777" w:rsidR="00885C75" w:rsidRPr="00885C75" w:rsidRDefault="00885C75" w:rsidP="00885C75">
            <w:pPr>
              <w:shd w:val="clear" w:color="auto" w:fill="FFFFFF"/>
              <w:spacing w:after="0" w:line="240" w:lineRule="auto"/>
              <w:rPr>
                <w:rFonts w:ascii="Times New Roman" w:eastAsia="Times New Roman" w:hAnsi="Times New Roman"/>
                <w:color w:val="1F1F1F"/>
                <w:sz w:val="28"/>
                <w:szCs w:val="28"/>
                <w:lang w:val="kk-KZ" w:eastAsia="ru-RU"/>
              </w:rPr>
            </w:pPr>
            <w:r w:rsidRPr="00EE4F74">
              <w:rPr>
                <w:rFonts w:ascii="Times New Roman" w:eastAsia="Times New Roman" w:hAnsi="Times New Roman"/>
                <w:b/>
                <w:bCs/>
                <w:color w:val="1F1F1F"/>
                <w:sz w:val="28"/>
                <w:szCs w:val="28"/>
                <w:lang w:val="kk-KZ" w:eastAsia="ru-RU"/>
              </w:rPr>
              <w:t>НҰИ -8</w:t>
            </w:r>
            <w:r w:rsidRPr="00EE4F74">
              <w:rPr>
                <w:rFonts w:ascii="Times New Roman" w:eastAsia="Times New Roman" w:hAnsi="Times New Roman"/>
                <w:color w:val="1F1F1F"/>
                <w:sz w:val="28"/>
                <w:szCs w:val="28"/>
                <w:lang w:val="kk-KZ" w:eastAsia="ru-RU"/>
              </w:rPr>
              <w:t>: Ма</w:t>
            </w:r>
            <w:r>
              <w:rPr>
                <w:rFonts w:ascii="Times New Roman" w:eastAsia="Times New Roman" w:hAnsi="Times New Roman"/>
                <w:color w:val="1F1F1F"/>
                <w:sz w:val="28"/>
                <w:szCs w:val="28"/>
                <w:lang w:val="kk-KZ" w:eastAsia="ru-RU"/>
              </w:rPr>
              <w:t>тематикалық сауаттылық</w:t>
            </w:r>
          </w:p>
          <w:p w14:paraId="0B822946" w14:textId="77777777" w:rsidR="00885C75" w:rsidRDefault="00885C75" w:rsidP="00885C75">
            <w:pPr>
              <w:shd w:val="clear" w:color="auto" w:fill="FFFFFF"/>
              <w:spacing w:after="0" w:line="240" w:lineRule="auto"/>
              <w:rPr>
                <w:rFonts w:ascii="Times New Roman" w:hAnsi="Times New Roman"/>
                <w:b/>
                <w:bCs/>
                <w:color w:val="1F1F1F"/>
                <w:sz w:val="28"/>
                <w:szCs w:val="28"/>
                <w:lang w:val="kk-KZ"/>
              </w:rPr>
            </w:pPr>
            <w:r w:rsidRPr="00EE4F74">
              <w:rPr>
                <w:rFonts w:ascii="Times New Roman" w:eastAsia="Times New Roman" w:hAnsi="Times New Roman"/>
                <w:b/>
                <w:bCs/>
                <w:color w:val="1F1F1F"/>
                <w:sz w:val="28"/>
                <w:szCs w:val="28"/>
                <w:lang w:val="kk-KZ" w:eastAsia="ru-RU"/>
              </w:rPr>
              <w:t>НҰИ -9</w:t>
            </w:r>
            <w:r w:rsidRPr="00EE4F74">
              <w:rPr>
                <w:rFonts w:ascii="Times New Roman" w:eastAsia="Times New Roman" w:hAnsi="Times New Roman"/>
                <w:color w:val="1F1F1F"/>
                <w:sz w:val="28"/>
                <w:szCs w:val="28"/>
                <w:lang w:val="kk-KZ" w:eastAsia="ru-RU"/>
              </w:rPr>
              <w:t>: Жар</w:t>
            </w:r>
            <w:r>
              <w:rPr>
                <w:rFonts w:ascii="Times New Roman" w:eastAsia="Times New Roman" w:hAnsi="Times New Roman"/>
                <w:color w:val="1F1F1F"/>
                <w:sz w:val="28"/>
                <w:szCs w:val="28"/>
                <w:lang w:val="kk-KZ" w:eastAsia="ru-RU"/>
              </w:rPr>
              <w:t>атылыстану сауаттылығы</w:t>
            </w:r>
            <w:r w:rsidRPr="00885C75">
              <w:rPr>
                <w:rFonts w:ascii="Times New Roman" w:hAnsi="Times New Roman"/>
                <w:b/>
                <w:bCs/>
                <w:color w:val="1F1F1F"/>
                <w:sz w:val="28"/>
                <w:szCs w:val="28"/>
                <w:lang w:val="kk-KZ"/>
              </w:rPr>
              <w:t xml:space="preserve"> </w:t>
            </w:r>
          </w:p>
          <w:p w14:paraId="1B761C47" w14:textId="77777777" w:rsidR="004727F6" w:rsidRPr="00FC6AA9" w:rsidRDefault="00885C75" w:rsidP="00FC6AA9">
            <w:pPr>
              <w:shd w:val="clear" w:color="auto" w:fill="FFFFFF"/>
              <w:spacing w:after="0" w:line="240" w:lineRule="auto"/>
              <w:rPr>
                <w:rFonts w:ascii="Times New Roman" w:eastAsia="Times New Roman" w:hAnsi="Times New Roman"/>
                <w:color w:val="1F1F1F"/>
                <w:sz w:val="28"/>
                <w:szCs w:val="28"/>
                <w:lang w:val="kk-KZ" w:eastAsia="ru-RU"/>
              </w:rPr>
            </w:pPr>
            <w:r w:rsidRPr="00885C75">
              <w:rPr>
                <w:rFonts w:ascii="Times New Roman" w:hAnsi="Times New Roman"/>
                <w:b/>
                <w:bCs/>
                <w:color w:val="1F1F1F"/>
                <w:sz w:val="28"/>
                <w:szCs w:val="28"/>
                <w:lang w:val="kk-KZ"/>
              </w:rPr>
              <w:t>НҰИ-15:</w:t>
            </w:r>
            <w:r w:rsidRPr="00885C75">
              <w:rPr>
                <w:rFonts w:ascii="Times New Roman" w:hAnsi="Times New Roman"/>
                <w:color w:val="1F1F1F"/>
                <w:sz w:val="28"/>
                <w:szCs w:val="28"/>
                <w:shd w:val="clear" w:color="auto" w:fill="FFFFFF"/>
                <w:lang w:val="kk-KZ"/>
              </w:rPr>
              <w:t> Халықтың экологиялық өмір сапасына қанағаттану деңгейі</w:t>
            </w:r>
          </w:p>
        </w:tc>
      </w:tr>
      <w:tr w:rsidR="00A47537" w:rsidRPr="003100DC" w14:paraId="0315AAAD" w14:textId="77777777" w:rsidTr="00732A35">
        <w:tc>
          <w:tcPr>
            <w:tcW w:w="3087" w:type="dxa"/>
          </w:tcPr>
          <w:p w14:paraId="113130BD" w14:textId="77777777" w:rsidR="00A47537" w:rsidRPr="00885C75" w:rsidRDefault="00885C75" w:rsidP="002F0A8C">
            <w:pPr>
              <w:spacing w:after="0" w:line="240" w:lineRule="auto"/>
              <w:jc w:val="both"/>
              <w:rPr>
                <w:rFonts w:ascii="Times New Roman" w:eastAsia="Times New Roman" w:hAnsi="Times New Roman"/>
                <w:b/>
                <w:sz w:val="28"/>
                <w:szCs w:val="28"/>
                <w:lang w:val="kk-KZ" w:eastAsia="ru-RU"/>
              </w:rPr>
            </w:pPr>
            <w:r w:rsidRPr="00885C75">
              <w:rPr>
                <w:rFonts w:ascii="Times New Roman" w:eastAsia="Times New Roman" w:hAnsi="Times New Roman"/>
                <w:b/>
                <w:sz w:val="28"/>
                <w:szCs w:val="28"/>
                <w:lang w:val="kk-KZ" w:eastAsia="ru-RU"/>
              </w:rPr>
              <w:t xml:space="preserve">Нысаналы индикаторлар, </w:t>
            </w:r>
            <w:r w:rsidR="002F0A8C">
              <w:rPr>
                <w:rFonts w:ascii="Times New Roman" w:eastAsia="Times New Roman" w:hAnsi="Times New Roman"/>
                <w:b/>
                <w:sz w:val="28"/>
                <w:szCs w:val="28"/>
                <w:lang w:val="kk-KZ" w:eastAsia="ru-RU"/>
              </w:rPr>
              <w:t>10</w:t>
            </w:r>
          </w:p>
        </w:tc>
        <w:tc>
          <w:tcPr>
            <w:tcW w:w="6660" w:type="dxa"/>
          </w:tcPr>
          <w:p w14:paraId="27278A5E" w14:textId="77777777" w:rsidR="00A47537" w:rsidRPr="00885C75" w:rsidRDefault="00885C75" w:rsidP="00732A35">
            <w:pPr>
              <w:spacing w:after="0" w:line="240" w:lineRule="auto"/>
              <w:jc w:val="both"/>
              <w:rPr>
                <w:rFonts w:ascii="Times New Roman" w:eastAsia="Times New Roman" w:hAnsi="Times New Roman"/>
                <w:b/>
                <w:sz w:val="28"/>
                <w:szCs w:val="28"/>
                <w:lang w:val="kk-KZ" w:eastAsia="ru-RU"/>
              </w:rPr>
            </w:pPr>
            <w:r w:rsidRPr="00885C75">
              <w:rPr>
                <w:rFonts w:ascii="Times New Roman" w:eastAsia="Times New Roman" w:hAnsi="Times New Roman"/>
                <w:b/>
                <w:sz w:val="28"/>
                <w:szCs w:val="28"/>
                <w:lang w:val="kk-KZ" w:eastAsia="ru-RU"/>
              </w:rPr>
              <w:t>1-бағыт (2)</w:t>
            </w:r>
          </w:p>
          <w:p w14:paraId="32F40B78" w14:textId="77777777" w:rsidR="00885C75" w:rsidRPr="00885C75" w:rsidRDefault="00885C75" w:rsidP="00A434C1">
            <w:pPr>
              <w:numPr>
                <w:ilvl w:val="0"/>
                <w:numId w:val="8"/>
              </w:numPr>
              <w:spacing w:after="0" w:line="240" w:lineRule="auto"/>
              <w:jc w:val="both"/>
              <w:rPr>
                <w:rFonts w:ascii="Times New Roman" w:eastAsia="Times New Roman" w:hAnsi="Times New Roman"/>
                <w:sz w:val="28"/>
                <w:szCs w:val="28"/>
                <w:lang w:val="kk-KZ" w:eastAsia="ru-RU"/>
              </w:rPr>
            </w:pPr>
            <w:r w:rsidRPr="00A64077">
              <w:rPr>
                <w:rFonts w:ascii="Times New Roman" w:eastAsia="Times New Roman" w:hAnsi="Times New Roman"/>
                <w:b/>
                <w:bCs/>
                <w:sz w:val="28"/>
                <w:szCs w:val="28"/>
                <w:lang w:val="kk-KZ" w:eastAsia="ru-RU"/>
              </w:rPr>
              <w:t>НИ</w:t>
            </w:r>
            <w:r w:rsidRPr="00885C75">
              <w:rPr>
                <w:rFonts w:ascii="Times New Roman" w:eastAsia="Times New Roman" w:hAnsi="Times New Roman"/>
                <w:bCs/>
                <w:sz w:val="28"/>
                <w:szCs w:val="28"/>
                <w:lang w:val="kk-KZ" w:eastAsia="ru-RU"/>
              </w:rPr>
              <w:t xml:space="preserve"> (спецификалық). Ауыл шаруашылығы өнімінің жалпы шығарылымының НКИ</w:t>
            </w:r>
          </w:p>
          <w:p w14:paraId="5768D3D5" w14:textId="77777777" w:rsidR="00885C75" w:rsidRDefault="00885C75" w:rsidP="00A434C1">
            <w:pPr>
              <w:numPr>
                <w:ilvl w:val="0"/>
                <w:numId w:val="8"/>
              </w:numPr>
              <w:spacing w:after="0" w:line="240" w:lineRule="auto"/>
              <w:jc w:val="both"/>
              <w:rPr>
                <w:rFonts w:ascii="Times New Roman" w:eastAsia="Times New Roman" w:hAnsi="Times New Roman"/>
                <w:sz w:val="28"/>
                <w:szCs w:val="28"/>
                <w:lang w:val="kk-KZ" w:eastAsia="ru-RU"/>
              </w:rPr>
            </w:pPr>
            <w:r w:rsidRPr="00A64077">
              <w:rPr>
                <w:rFonts w:ascii="Times New Roman" w:eastAsia="Times New Roman" w:hAnsi="Times New Roman"/>
                <w:b/>
                <w:bCs/>
                <w:sz w:val="28"/>
                <w:szCs w:val="28"/>
                <w:lang w:val="kk-KZ" w:eastAsia="ru-RU"/>
              </w:rPr>
              <w:t>НИ.</w:t>
            </w:r>
            <w:r>
              <w:rPr>
                <w:rFonts w:ascii="Times New Roman" w:eastAsia="Times New Roman" w:hAnsi="Times New Roman"/>
                <w:bCs/>
                <w:sz w:val="28"/>
                <w:szCs w:val="28"/>
                <w:lang w:val="kk-KZ" w:eastAsia="ru-RU"/>
              </w:rPr>
              <w:t xml:space="preserve"> </w:t>
            </w:r>
            <w:r w:rsidRPr="004969BD">
              <w:rPr>
                <w:rFonts w:ascii="Times New Roman" w:eastAsia="Times New Roman" w:hAnsi="Times New Roman"/>
                <w:sz w:val="28"/>
                <w:szCs w:val="28"/>
                <w:lang w:val="kk-KZ"/>
              </w:rPr>
              <w:t>Коммуналдық қалдықтарды қайта өңдеу және кәдеге жарату үлесі</w:t>
            </w:r>
          </w:p>
          <w:p w14:paraId="6B937907" w14:textId="77777777" w:rsidR="00885C75" w:rsidRPr="00885C75" w:rsidRDefault="00885C75" w:rsidP="00885C75">
            <w:pPr>
              <w:spacing w:after="0" w:line="240" w:lineRule="auto"/>
              <w:jc w:val="both"/>
              <w:rPr>
                <w:rFonts w:ascii="Times New Roman" w:eastAsia="Times New Roman" w:hAnsi="Times New Roman"/>
                <w:b/>
                <w:sz w:val="28"/>
                <w:szCs w:val="28"/>
                <w:lang w:val="kk-KZ" w:eastAsia="ru-RU"/>
              </w:rPr>
            </w:pPr>
            <w:r w:rsidRPr="00885C75">
              <w:rPr>
                <w:rFonts w:ascii="Times New Roman" w:eastAsia="Times New Roman" w:hAnsi="Times New Roman"/>
                <w:b/>
                <w:sz w:val="28"/>
                <w:szCs w:val="28"/>
                <w:lang w:val="kk-KZ"/>
              </w:rPr>
              <w:t>2-бағыт (6)</w:t>
            </w:r>
          </w:p>
          <w:p w14:paraId="1396FBE7" w14:textId="77777777" w:rsidR="00885C75" w:rsidRDefault="00885C75" w:rsidP="00A434C1">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8"/>
                <w:szCs w:val="28"/>
                <w:lang w:val="kk-KZ" w:eastAsia="ru-RU"/>
              </w:rPr>
            </w:pPr>
            <w:r w:rsidRPr="00A64077">
              <w:rPr>
                <w:rFonts w:ascii="Times New Roman" w:eastAsia="Times New Roman" w:hAnsi="Times New Roman"/>
                <w:b/>
                <w:sz w:val="28"/>
                <w:szCs w:val="28"/>
                <w:lang w:val="kk-KZ" w:eastAsia="ru-RU"/>
              </w:rPr>
              <w:t>НИ</w:t>
            </w:r>
            <w:r w:rsidRPr="007C7D68">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002249CD">
              <w:rPr>
                <w:rFonts w:ascii="Times New Roman" w:eastAsia="Times New Roman" w:hAnsi="Times New Roman"/>
                <w:sz w:val="28"/>
                <w:szCs w:val="28"/>
                <w:lang w:val="kk-KZ" w:eastAsia="ru-RU"/>
              </w:rPr>
              <w:t>ТДМ</w:t>
            </w:r>
            <w:r>
              <w:rPr>
                <w:rFonts w:ascii="Times New Roman" w:eastAsia="Times New Roman" w:hAnsi="Times New Roman"/>
                <w:sz w:val="28"/>
                <w:szCs w:val="28"/>
                <w:lang w:val="kk-KZ" w:eastAsia="ru-RU"/>
              </w:rPr>
              <w:t xml:space="preserve"> </w:t>
            </w:r>
            <w:r w:rsidRPr="006C4880">
              <w:rPr>
                <w:rFonts w:ascii="Times New Roman" w:eastAsia="Times New Roman" w:hAnsi="Times New Roman"/>
                <w:sz w:val="28"/>
                <w:szCs w:val="28"/>
                <w:lang w:val="kk-KZ" w:eastAsia="ru-RU"/>
              </w:rPr>
              <w:t>Бір тұрғынға тұрғын үймен қамтамасыз ету</w:t>
            </w:r>
          </w:p>
          <w:p w14:paraId="224A9839" w14:textId="77777777" w:rsidR="00885C75" w:rsidRPr="00A64077" w:rsidRDefault="00A64077" w:rsidP="00A434C1">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8"/>
                <w:szCs w:val="28"/>
                <w:lang w:val="kk-KZ" w:eastAsia="ru-RU"/>
              </w:rPr>
            </w:pPr>
            <w:r w:rsidRPr="00A64077">
              <w:rPr>
                <w:rFonts w:ascii="Times New Roman" w:eastAsia="Times New Roman" w:hAnsi="Times New Roman"/>
                <w:b/>
                <w:sz w:val="28"/>
                <w:szCs w:val="28"/>
                <w:lang w:val="kk-KZ" w:eastAsia="ru-RU"/>
              </w:rPr>
              <w:lastRenderedPageBreak/>
              <w:t>НИ</w:t>
            </w:r>
            <w:r>
              <w:rPr>
                <w:rFonts w:ascii="Times New Roman" w:eastAsia="Times New Roman" w:hAnsi="Times New Roman"/>
                <w:sz w:val="28"/>
                <w:szCs w:val="28"/>
                <w:lang w:val="kk-KZ" w:eastAsia="ru-RU"/>
              </w:rPr>
              <w:t xml:space="preserve"> </w:t>
            </w:r>
            <w:r w:rsidRPr="00AB4F7A">
              <w:rPr>
                <w:rFonts w:ascii="Times New Roman" w:hAnsi="Times New Roman"/>
                <w:color w:val="1F1F1F"/>
                <w:sz w:val="28"/>
                <w:szCs w:val="28"/>
                <w:shd w:val="clear" w:color="auto" w:fill="FFFFFF"/>
                <w:lang w:val="kk-KZ"/>
              </w:rPr>
              <w:t>2 жастан 6 жасқа дейінгі балаларды мектепке дейінгі тәрбиемен және оқытумен қамту</w:t>
            </w:r>
          </w:p>
          <w:p w14:paraId="22BE8B3D" w14:textId="77777777" w:rsidR="00A64077" w:rsidRPr="00FC6AA9" w:rsidRDefault="00A64077" w:rsidP="00FC6AA9">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НИ </w:t>
            </w:r>
            <w:r w:rsidR="002249CD">
              <w:rPr>
                <w:rFonts w:ascii="Times New Roman" w:eastAsia="Times New Roman" w:hAnsi="Times New Roman"/>
                <w:sz w:val="28"/>
                <w:szCs w:val="28"/>
                <w:lang w:val="kk-KZ" w:eastAsia="ru-RU"/>
              </w:rPr>
              <w:t>ТДМ</w:t>
            </w:r>
            <w:r>
              <w:rPr>
                <w:rFonts w:ascii="Times New Roman" w:eastAsia="Times New Roman" w:hAnsi="Times New Roman"/>
                <w:b/>
                <w:sz w:val="28"/>
                <w:szCs w:val="28"/>
                <w:lang w:val="kk-KZ" w:eastAsia="ru-RU"/>
              </w:rPr>
              <w:t xml:space="preserve"> </w:t>
            </w:r>
            <w:r w:rsidRPr="00AB4F7A">
              <w:rPr>
                <w:rFonts w:ascii="Times New Roman" w:eastAsia="Times New Roman" w:hAnsi="Times New Roman"/>
                <w:sz w:val="28"/>
                <w:szCs w:val="28"/>
                <w:lang w:val="kk-KZ" w:eastAsia="ru-RU"/>
              </w:rPr>
              <w:t>Инклюзивті білім беру үшін жағдай жасаған білім беру ұйымдарының үлесі</w:t>
            </w:r>
          </w:p>
          <w:p w14:paraId="02F07669" w14:textId="77777777" w:rsidR="00EE2ED3" w:rsidRPr="00FC6AA9" w:rsidRDefault="00EE2ED3" w:rsidP="00FC6AA9">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8"/>
                <w:szCs w:val="28"/>
                <w:lang w:val="kk-KZ" w:eastAsia="ru-RU"/>
              </w:rPr>
            </w:pPr>
            <w:r w:rsidRPr="00EE2ED3">
              <w:rPr>
                <w:rFonts w:ascii="Times New Roman" w:eastAsia="Times New Roman" w:hAnsi="Times New Roman"/>
                <w:b/>
                <w:sz w:val="28"/>
                <w:szCs w:val="28"/>
                <w:lang w:val="kk-KZ" w:eastAsia="ru-RU"/>
              </w:rPr>
              <w:t>НИ</w:t>
            </w:r>
            <w:r>
              <w:rPr>
                <w:rFonts w:ascii="Times New Roman" w:eastAsia="Times New Roman" w:hAnsi="Times New Roman"/>
                <w:sz w:val="28"/>
                <w:szCs w:val="28"/>
                <w:lang w:val="kk-KZ" w:eastAsia="ru-RU"/>
              </w:rPr>
              <w:t xml:space="preserve"> </w:t>
            </w:r>
            <w:r w:rsidRPr="00EE2ED3">
              <w:rPr>
                <w:rFonts w:ascii="Times New Roman" w:eastAsia="Times New Roman" w:hAnsi="Times New Roman"/>
                <w:sz w:val="28"/>
                <w:szCs w:val="28"/>
                <w:lang w:val="kk-KZ" w:eastAsia="ru-RU"/>
              </w:rPr>
              <w:t>Меншік нысанына қарамастан тәрбие мен оқыту сапасын бағалау өлшемшарттарына сәйкес келетін мектепке дейінгі ұйымдардың үлесі</w:t>
            </w:r>
          </w:p>
          <w:p w14:paraId="5DFB460D" w14:textId="77777777" w:rsidR="00EE2ED3" w:rsidRPr="00FC6AA9" w:rsidRDefault="00EE2ED3" w:rsidP="00FC6AA9">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8"/>
                <w:szCs w:val="28"/>
                <w:lang w:val="kk-KZ" w:eastAsia="ru-RU"/>
              </w:rPr>
            </w:pPr>
            <w:r w:rsidRPr="00EE2ED3">
              <w:rPr>
                <w:rFonts w:ascii="Times New Roman" w:eastAsia="Times New Roman" w:hAnsi="Times New Roman"/>
                <w:b/>
                <w:sz w:val="28"/>
                <w:szCs w:val="28"/>
                <w:lang w:val="kk-KZ" w:eastAsia="ru-RU"/>
              </w:rPr>
              <w:t>НИ</w:t>
            </w:r>
            <w:r>
              <w:rPr>
                <w:rFonts w:ascii="Times New Roman" w:eastAsia="Times New Roman" w:hAnsi="Times New Roman"/>
                <w:sz w:val="28"/>
                <w:szCs w:val="28"/>
                <w:lang w:val="kk-KZ" w:eastAsia="ru-RU"/>
              </w:rPr>
              <w:t xml:space="preserve"> </w:t>
            </w:r>
            <w:r w:rsidRPr="00EE2ED3">
              <w:rPr>
                <w:rFonts w:ascii="Times New Roman" w:eastAsia="Times New Roman" w:hAnsi="Times New Roman"/>
                <w:sz w:val="28"/>
                <w:szCs w:val="28"/>
                <w:lang w:val="kk-KZ" w:eastAsia="ru-RU"/>
              </w:rPr>
              <w:t>Халықты қалдықтарды жинау және шығару жөніндегі қызметтермен қамтамасыз ету (%)</w:t>
            </w:r>
          </w:p>
          <w:p w14:paraId="0BBB4B80" w14:textId="77777777" w:rsidR="00EE2ED3" w:rsidRDefault="00EE2ED3" w:rsidP="00FC6AA9">
            <w:pPr>
              <w:numPr>
                <w:ilvl w:val="0"/>
                <w:numId w:val="8"/>
              </w:numPr>
              <w:spacing w:after="0" w:line="240" w:lineRule="auto"/>
              <w:rPr>
                <w:rFonts w:ascii="Times New Roman" w:eastAsia="Times New Roman" w:hAnsi="Times New Roman"/>
                <w:sz w:val="28"/>
                <w:szCs w:val="28"/>
                <w:lang w:val="kk-KZ" w:eastAsia="ru-RU"/>
              </w:rPr>
            </w:pPr>
            <w:r w:rsidRPr="002249CD">
              <w:rPr>
                <w:rFonts w:ascii="Times New Roman" w:eastAsia="Times New Roman" w:hAnsi="Times New Roman"/>
                <w:sz w:val="28"/>
                <w:szCs w:val="28"/>
                <w:lang w:val="kk-KZ" w:eastAsia="ru-RU"/>
              </w:rPr>
              <w:t>НИ</w:t>
            </w:r>
            <w:r w:rsidRPr="00FC6AA9">
              <w:rPr>
                <w:rFonts w:ascii="Times New Roman" w:eastAsia="Times New Roman" w:hAnsi="Times New Roman"/>
                <w:sz w:val="28"/>
                <w:szCs w:val="28"/>
                <w:lang w:val="kk-KZ" w:eastAsia="ru-RU"/>
              </w:rPr>
              <w:t xml:space="preserve"> </w:t>
            </w:r>
            <w:r w:rsidR="002249CD">
              <w:rPr>
                <w:rFonts w:ascii="Times New Roman" w:eastAsia="Times New Roman" w:hAnsi="Times New Roman"/>
                <w:sz w:val="28"/>
                <w:szCs w:val="28"/>
                <w:lang w:val="kk-KZ" w:eastAsia="ru-RU"/>
              </w:rPr>
              <w:t xml:space="preserve"> ТДМ</w:t>
            </w:r>
            <w:r>
              <w:rPr>
                <w:rFonts w:ascii="Times New Roman" w:eastAsia="Times New Roman" w:hAnsi="Times New Roman"/>
                <w:sz w:val="28"/>
                <w:szCs w:val="28"/>
                <w:lang w:val="kk-KZ" w:eastAsia="ru-RU"/>
              </w:rPr>
              <w:t xml:space="preserve"> Х</w:t>
            </w:r>
            <w:r w:rsidRPr="00CB6763">
              <w:rPr>
                <w:rFonts w:ascii="Times New Roman" w:eastAsia="Times New Roman" w:hAnsi="Times New Roman"/>
                <w:sz w:val="28"/>
                <w:szCs w:val="28"/>
                <w:lang w:val="kk-KZ" w:eastAsia="ru-RU"/>
              </w:rPr>
              <w:t xml:space="preserve">алықты </w:t>
            </w:r>
            <w:r>
              <w:rPr>
                <w:rFonts w:ascii="Times New Roman" w:eastAsia="Times New Roman" w:hAnsi="Times New Roman"/>
                <w:sz w:val="28"/>
                <w:szCs w:val="28"/>
                <w:lang w:val="kk-KZ" w:eastAsia="ru-RU"/>
              </w:rPr>
              <w:t>а</w:t>
            </w:r>
            <w:r w:rsidRPr="00CB6763">
              <w:rPr>
                <w:rFonts w:ascii="Times New Roman" w:eastAsia="Times New Roman" w:hAnsi="Times New Roman"/>
                <w:sz w:val="28"/>
                <w:szCs w:val="28"/>
                <w:lang w:val="kk-KZ" w:eastAsia="ru-RU"/>
              </w:rPr>
              <w:t>ғынды суларды тазартумен қамту</w:t>
            </w:r>
          </w:p>
          <w:p w14:paraId="2B4C31C3" w14:textId="77777777" w:rsidR="002F0A8C" w:rsidRPr="002F0A8C" w:rsidRDefault="002F0A8C" w:rsidP="002F0A8C">
            <w:pPr>
              <w:numPr>
                <w:ilvl w:val="0"/>
                <w:numId w:val="8"/>
              </w:num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НИ Ахмет Байтұрсынұлы атындағы «</w:t>
            </w:r>
            <w:r w:rsidRPr="002F0A8C">
              <w:rPr>
                <w:rFonts w:ascii="Times New Roman" w:eastAsia="Times New Roman" w:hAnsi="Times New Roman"/>
                <w:sz w:val="28"/>
                <w:szCs w:val="28"/>
                <w:lang w:val="kk-KZ" w:eastAsia="ru-RU"/>
              </w:rPr>
              <w:t>Қостанай</w:t>
            </w:r>
            <w:r>
              <w:rPr>
                <w:rFonts w:ascii="Times New Roman" w:eastAsia="Times New Roman" w:hAnsi="Times New Roman"/>
                <w:sz w:val="28"/>
                <w:szCs w:val="28"/>
                <w:lang w:val="kk-KZ" w:eastAsia="ru-RU"/>
              </w:rPr>
              <w:t xml:space="preserve">» </w:t>
            </w:r>
            <w:r w:rsidRPr="002F0A8C">
              <w:rPr>
                <w:rFonts w:ascii="Times New Roman" w:eastAsia="Times New Roman" w:hAnsi="Times New Roman"/>
                <w:sz w:val="28"/>
                <w:szCs w:val="28"/>
                <w:lang w:val="kk-KZ" w:eastAsia="ru-RU"/>
              </w:rPr>
              <w:t>халықаралық әуежайы</w:t>
            </w:r>
            <w:r>
              <w:rPr>
                <w:rFonts w:ascii="Times New Roman" w:eastAsia="Times New Roman" w:hAnsi="Times New Roman"/>
                <w:sz w:val="28"/>
                <w:szCs w:val="28"/>
                <w:lang w:val="kk-KZ" w:eastAsia="ru-RU"/>
              </w:rPr>
              <w:t>»</w:t>
            </w:r>
            <w:r w:rsidRPr="002F0A8C">
              <w:rPr>
                <w:rFonts w:ascii="Times New Roman" w:eastAsia="Times New Roman" w:hAnsi="Times New Roman"/>
                <w:sz w:val="28"/>
                <w:szCs w:val="28"/>
                <w:lang w:val="kk-KZ" w:eastAsia="ru-RU"/>
              </w:rPr>
              <w:t xml:space="preserve"> АҚ инфрақұрылымын дамыту үшін енгізілген объектілер саны</w:t>
            </w:r>
          </w:p>
          <w:p w14:paraId="251DCB86" w14:textId="77777777" w:rsidR="002F0A8C" w:rsidRPr="00FC6AA9" w:rsidRDefault="002F0A8C" w:rsidP="002F0A8C">
            <w:pPr>
              <w:numPr>
                <w:ilvl w:val="0"/>
                <w:numId w:val="8"/>
              </w:num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НИ </w:t>
            </w:r>
            <w:r w:rsidRPr="002F0A8C">
              <w:rPr>
                <w:rFonts w:ascii="Times New Roman" w:eastAsia="Times New Roman" w:hAnsi="Times New Roman"/>
                <w:sz w:val="28"/>
                <w:szCs w:val="28"/>
                <w:lang w:val="kk-KZ" w:eastAsia="ru-RU"/>
              </w:rPr>
              <w:t xml:space="preserve"> Қалалық инфрақұрылымды және абаттандыруды дамыту бойынша іске асырылған жобалардың саны</w:t>
            </w:r>
          </w:p>
        </w:tc>
      </w:tr>
      <w:tr w:rsidR="00885C75" w:rsidRPr="004D3599" w14:paraId="1627BB32" w14:textId="77777777" w:rsidTr="00732A35">
        <w:tc>
          <w:tcPr>
            <w:tcW w:w="3087" w:type="dxa"/>
          </w:tcPr>
          <w:p w14:paraId="71415DE6" w14:textId="77777777" w:rsidR="00885C75" w:rsidRPr="00EE2ED3" w:rsidRDefault="00EE2ED3" w:rsidP="009E3ED3">
            <w:pPr>
              <w:spacing w:after="0" w:line="240" w:lineRule="auto"/>
              <w:jc w:val="both"/>
              <w:rPr>
                <w:rFonts w:ascii="Times New Roman" w:eastAsia="Times New Roman" w:hAnsi="Times New Roman"/>
                <w:b/>
                <w:sz w:val="28"/>
                <w:szCs w:val="28"/>
                <w:lang w:val="kk-KZ" w:eastAsia="ru-RU"/>
              </w:rPr>
            </w:pPr>
            <w:r w:rsidRPr="00EE2ED3">
              <w:rPr>
                <w:rFonts w:ascii="Times New Roman" w:eastAsia="Times New Roman" w:hAnsi="Times New Roman"/>
                <w:b/>
                <w:sz w:val="28"/>
                <w:szCs w:val="28"/>
                <w:lang w:val="kk-KZ" w:eastAsia="ru-RU"/>
              </w:rPr>
              <w:lastRenderedPageBreak/>
              <w:t>Нәтиже көрсеткіштері, 1</w:t>
            </w:r>
            <w:r w:rsidR="009E3ED3">
              <w:rPr>
                <w:rFonts w:ascii="Times New Roman" w:eastAsia="Times New Roman" w:hAnsi="Times New Roman"/>
                <w:b/>
                <w:sz w:val="28"/>
                <w:szCs w:val="28"/>
                <w:lang w:val="kk-KZ" w:eastAsia="ru-RU"/>
              </w:rPr>
              <w:t>6</w:t>
            </w:r>
          </w:p>
        </w:tc>
        <w:tc>
          <w:tcPr>
            <w:tcW w:w="6660" w:type="dxa"/>
          </w:tcPr>
          <w:p w14:paraId="73BC4374" w14:textId="77777777" w:rsidR="00885C75" w:rsidRDefault="00EE2ED3" w:rsidP="00A64077">
            <w:pPr>
              <w:spacing w:after="0" w:line="240" w:lineRule="auto"/>
              <w:jc w:val="both"/>
              <w:rPr>
                <w:rFonts w:ascii="Times New Roman" w:eastAsia="Times New Roman" w:hAnsi="Times New Roman"/>
                <w:b/>
                <w:sz w:val="28"/>
                <w:szCs w:val="28"/>
                <w:lang w:val="kk-KZ" w:eastAsia="ru-RU"/>
              </w:rPr>
            </w:pPr>
            <w:r w:rsidRPr="00EE2ED3">
              <w:rPr>
                <w:rFonts w:ascii="Times New Roman" w:eastAsia="Times New Roman" w:hAnsi="Times New Roman"/>
                <w:b/>
                <w:sz w:val="28"/>
                <w:szCs w:val="28"/>
                <w:lang w:val="kk-KZ" w:eastAsia="ru-RU"/>
              </w:rPr>
              <w:t>2-бағыт</w:t>
            </w:r>
          </w:p>
          <w:p w14:paraId="1874B680" w14:textId="77777777" w:rsidR="00EE2ED3" w:rsidRPr="004D3599" w:rsidRDefault="004D3599" w:rsidP="00A434C1">
            <w:pPr>
              <w:numPr>
                <w:ilvl w:val="0"/>
                <w:numId w:val="9"/>
              </w:numPr>
              <w:spacing w:after="0" w:line="240" w:lineRule="auto"/>
              <w:ind w:left="315" w:hanging="688"/>
              <w:jc w:val="both"/>
              <w:rPr>
                <w:rFonts w:ascii="Times New Roman" w:eastAsia="Times New Roman" w:hAnsi="Times New Roman"/>
                <w:b/>
                <w:sz w:val="28"/>
                <w:szCs w:val="28"/>
                <w:lang w:val="kk-KZ" w:eastAsia="ru-RU"/>
              </w:rPr>
            </w:pPr>
            <w:r>
              <w:rPr>
                <w:rFonts w:ascii="Times New Roman" w:eastAsia="Times New Roman" w:hAnsi="Times New Roman"/>
                <w:color w:val="1F1F1F"/>
                <w:sz w:val="28"/>
                <w:szCs w:val="14"/>
                <w:lang w:val="kk-KZ" w:eastAsia="ru-RU"/>
              </w:rPr>
              <w:t xml:space="preserve">1. </w:t>
            </w:r>
            <w:r w:rsidRPr="00AE6B30">
              <w:rPr>
                <w:rFonts w:ascii="Times New Roman" w:eastAsia="Times New Roman" w:hAnsi="Times New Roman"/>
                <w:color w:val="1F1F1F"/>
                <w:sz w:val="28"/>
                <w:szCs w:val="14"/>
                <w:lang w:val="kk-KZ" w:eastAsia="ru-RU"/>
              </w:rPr>
              <w:t>Жұмысқа орналастырылған азаматтардың саны</w:t>
            </w:r>
            <w:r>
              <w:rPr>
                <w:rFonts w:ascii="Times New Roman" w:eastAsia="Times New Roman" w:hAnsi="Times New Roman"/>
                <w:color w:val="1F1F1F"/>
                <w:sz w:val="28"/>
                <w:szCs w:val="14"/>
                <w:lang w:val="kk-KZ" w:eastAsia="ru-RU"/>
              </w:rPr>
              <w:t>, оның ішінде жастар</w:t>
            </w:r>
          </w:p>
          <w:p w14:paraId="5089FBA1" w14:textId="77777777" w:rsidR="004D3599" w:rsidRPr="004D3599" w:rsidRDefault="004D3599" w:rsidP="00A434C1">
            <w:pPr>
              <w:numPr>
                <w:ilvl w:val="0"/>
                <w:numId w:val="9"/>
              </w:numPr>
              <w:spacing w:after="0" w:line="240" w:lineRule="auto"/>
              <w:jc w:val="both"/>
              <w:rPr>
                <w:rFonts w:ascii="Times New Roman" w:eastAsia="Times New Roman" w:hAnsi="Times New Roman"/>
                <w:b/>
                <w:sz w:val="28"/>
                <w:szCs w:val="28"/>
                <w:lang w:val="kk-KZ" w:eastAsia="ru-RU"/>
              </w:rPr>
            </w:pPr>
            <w:r w:rsidRPr="004B3194">
              <w:rPr>
                <w:rFonts w:ascii="Times New Roman" w:hAnsi="Times New Roman"/>
                <w:color w:val="1F1F1F"/>
                <w:sz w:val="28"/>
                <w:szCs w:val="14"/>
                <w:shd w:val="clear" w:color="auto" w:fill="FFFFFF"/>
                <w:lang w:val="kk-KZ"/>
              </w:rPr>
              <w:t>Үлгілік ғимараттарда орналасқан мектептердің үлесі</w:t>
            </w:r>
          </w:p>
          <w:p w14:paraId="588732FE" w14:textId="77777777" w:rsidR="004D3599" w:rsidRPr="004D3599" w:rsidRDefault="004D3599" w:rsidP="00A434C1">
            <w:pPr>
              <w:numPr>
                <w:ilvl w:val="0"/>
                <w:numId w:val="9"/>
              </w:numPr>
              <w:spacing w:after="0" w:line="240" w:lineRule="auto"/>
              <w:jc w:val="both"/>
              <w:rPr>
                <w:rFonts w:ascii="Times New Roman" w:eastAsia="Times New Roman" w:hAnsi="Times New Roman"/>
                <w:b/>
                <w:sz w:val="28"/>
                <w:szCs w:val="28"/>
                <w:lang w:val="kk-KZ" w:eastAsia="ru-RU"/>
              </w:rPr>
            </w:pPr>
            <w:r w:rsidRPr="000F6181">
              <w:rPr>
                <w:rFonts w:ascii="Times New Roman" w:hAnsi="Times New Roman"/>
                <w:color w:val="1F1F1F"/>
                <w:sz w:val="28"/>
                <w:szCs w:val="28"/>
                <w:shd w:val="clear" w:color="auto" w:fill="FFFFFF"/>
                <w:lang w:val="kk-KZ"/>
              </w:rPr>
              <w:t>Дене шынықтырумен және спортпен айналысатын азаматтардың үлесін жалпы халықтың 50%-на дейін жеткізу</w:t>
            </w:r>
          </w:p>
          <w:p w14:paraId="55BC1C81" w14:textId="77777777" w:rsidR="0023107E" w:rsidRPr="00FC6AA9" w:rsidRDefault="0023107E" w:rsidP="0023107E">
            <w:pPr>
              <w:numPr>
                <w:ilvl w:val="0"/>
                <w:numId w:val="9"/>
              </w:numPr>
              <w:spacing w:after="0" w:line="240" w:lineRule="auto"/>
              <w:jc w:val="both"/>
              <w:rPr>
                <w:rFonts w:ascii="Times New Roman" w:eastAsia="Times New Roman" w:hAnsi="Times New Roman"/>
                <w:b/>
                <w:sz w:val="28"/>
                <w:szCs w:val="28"/>
                <w:lang w:val="kk-KZ" w:eastAsia="ru-RU"/>
              </w:rPr>
            </w:pPr>
            <w:r w:rsidRPr="0023107E">
              <w:rPr>
                <w:rFonts w:ascii="Times New Roman" w:eastAsia="Times New Roman" w:hAnsi="Times New Roman"/>
                <w:sz w:val="28"/>
                <w:szCs w:val="28"/>
                <w:lang w:val="kk-KZ" w:eastAsia="ru-RU"/>
              </w:rPr>
              <w:t xml:space="preserve">Жақсы және қанағаттанарлық жағдайда ішкі жолдардың </w:t>
            </w:r>
            <w:r w:rsidRPr="002249CD">
              <w:rPr>
                <w:rFonts w:ascii="Times New Roman" w:eastAsia="Times New Roman" w:hAnsi="Times New Roman"/>
                <w:sz w:val="28"/>
                <w:szCs w:val="28"/>
                <w:lang w:val="kk-KZ" w:eastAsia="ru-RU"/>
              </w:rPr>
              <w:t>үлесін арттыру</w:t>
            </w:r>
            <w:r w:rsidRPr="002249CD">
              <w:rPr>
                <w:rFonts w:ascii="Times New Roman" w:eastAsia="Times New Roman" w:hAnsi="Times New Roman"/>
                <w:sz w:val="28"/>
                <w:szCs w:val="28"/>
                <w:lang w:val="kk-KZ"/>
              </w:rPr>
              <w:t xml:space="preserve"> </w:t>
            </w:r>
            <w:r w:rsidR="002249CD" w:rsidRPr="002249CD">
              <w:rPr>
                <w:rFonts w:ascii="Times New Roman" w:eastAsia="Times New Roman" w:hAnsi="Times New Roman"/>
                <w:sz w:val="28"/>
                <w:szCs w:val="28"/>
                <w:lang w:val="kk-KZ" w:eastAsia="ru-RU"/>
              </w:rPr>
              <w:t>ТДМ</w:t>
            </w:r>
            <w:r w:rsidRPr="002249CD">
              <w:rPr>
                <w:rFonts w:ascii="Times New Roman" w:eastAsia="Times New Roman" w:hAnsi="Times New Roman"/>
                <w:sz w:val="28"/>
                <w:szCs w:val="28"/>
                <w:lang w:val="kk-KZ"/>
              </w:rPr>
              <w:t>, декомпозиция</w:t>
            </w:r>
          </w:p>
          <w:p w14:paraId="2C9E5FB9" w14:textId="77777777" w:rsidR="0023107E" w:rsidRPr="00FC6AA9" w:rsidRDefault="0023107E" w:rsidP="00FC6AA9">
            <w:pPr>
              <w:numPr>
                <w:ilvl w:val="0"/>
                <w:numId w:val="9"/>
              </w:numPr>
              <w:spacing w:after="0" w:line="240" w:lineRule="auto"/>
              <w:rPr>
                <w:rFonts w:ascii="Times New Roman" w:hAnsi="Times New Roman"/>
                <w:color w:val="1F1F1F"/>
                <w:sz w:val="28"/>
                <w:szCs w:val="28"/>
                <w:shd w:val="clear" w:color="auto" w:fill="FFFFFF"/>
                <w:lang w:val="kk-KZ"/>
              </w:rPr>
            </w:pPr>
            <w:r w:rsidRPr="002249CD">
              <w:rPr>
                <w:rFonts w:ascii="Times New Roman" w:hAnsi="Times New Roman"/>
                <w:color w:val="1F1F1F"/>
                <w:sz w:val="28"/>
                <w:szCs w:val="28"/>
                <w:shd w:val="clear" w:color="auto" w:fill="FFFFFF"/>
                <w:lang w:val="kk-KZ"/>
              </w:rPr>
              <w:t>(</w:t>
            </w:r>
            <w:r w:rsidR="002249CD" w:rsidRPr="002249CD">
              <w:rPr>
                <w:rFonts w:ascii="Times New Roman" w:eastAsia="Times New Roman" w:hAnsi="Times New Roman"/>
                <w:sz w:val="28"/>
                <w:szCs w:val="28"/>
                <w:lang w:val="kk-KZ" w:eastAsia="ru-RU"/>
              </w:rPr>
              <w:t xml:space="preserve">ТДМ </w:t>
            </w:r>
            <w:r w:rsidRPr="002249CD">
              <w:rPr>
                <w:rFonts w:ascii="Times New Roman" w:hAnsi="Times New Roman"/>
                <w:color w:val="1F1F1F"/>
                <w:sz w:val="28"/>
                <w:szCs w:val="28"/>
                <w:shd w:val="clear" w:color="auto" w:fill="FFFFFF"/>
                <w:lang w:val="kk-KZ"/>
              </w:rPr>
              <w:t xml:space="preserve"> д</w:t>
            </w:r>
            <w:r w:rsidR="002249CD" w:rsidRPr="002249CD">
              <w:rPr>
                <w:rFonts w:ascii="Times New Roman" w:hAnsi="Times New Roman"/>
                <w:color w:val="1F1F1F"/>
                <w:sz w:val="28"/>
                <w:szCs w:val="28"/>
                <w:shd w:val="clear" w:color="auto" w:fill="FFFFFF"/>
                <w:lang w:val="kk-KZ"/>
              </w:rPr>
              <w:t>ек</w:t>
            </w:r>
            <w:r w:rsidRPr="002249CD">
              <w:rPr>
                <w:rFonts w:ascii="Times New Roman" w:hAnsi="Times New Roman"/>
                <w:color w:val="1F1F1F"/>
                <w:sz w:val="28"/>
                <w:szCs w:val="28"/>
                <w:shd w:val="clear" w:color="auto" w:fill="FFFFFF"/>
                <w:lang w:val="kk-KZ"/>
              </w:rPr>
              <w:t>омпозиция) Халықтың сумен жабдықтау қызметтеріне қолжетімділігін қамтамасыз ету</w:t>
            </w:r>
          </w:p>
          <w:p w14:paraId="52CB1466" w14:textId="77777777" w:rsidR="0023107E" w:rsidRPr="00FC6AA9" w:rsidRDefault="0023107E" w:rsidP="00FC6AA9">
            <w:pPr>
              <w:numPr>
                <w:ilvl w:val="0"/>
                <w:numId w:val="9"/>
              </w:numPr>
              <w:spacing w:after="0" w:line="240" w:lineRule="auto"/>
              <w:rPr>
                <w:rFonts w:ascii="Times New Roman" w:hAnsi="Times New Roman"/>
                <w:color w:val="1F1F1F"/>
                <w:sz w:val="28"/>
                <w:szCs w:val="28"/>
                <w:shd w:val="clear" w:color="auto" w:fill="FFFFFF"/>
                <w:lang w:val="kk-KZ"/>
              </w:rPr>
            </w:pPr>
            <w:r>
              <w:rPr>
                <w:rFonts w:ascii="Times New Roman" w:eastAsia="Times New Roman" w:hAnsi="Times New Roman"/>
                <w:sz w:val="28"/>
                <w:szCs w:val="28"/>
                <w:lang w:val="kk-KZ" w:eastAsia="ru-RU"/>
              </w:rPr>
              <w:t>Жылумен қамту инфрақұрылымын дамыту</w:t>
            </w:r>
          </w:p>
          <w:p w14:paraId="53DA5EE0" w14:textId="77777777" w:rsidR="0023107E" w:rsidRPr="0023107E" w:rsidRDefault="002249CD" w:rsidP="00A434C1">
            <w:pPr>
              <w:numPr>
                <w:ilvl w:val="0"/>
                <w:numId w:val="9"/>
              </w:numPr>
              <w:spacing w:after="0" w:line="240" w:lineRule="auto"/>
              <w:rPr>
                <w:rFonts w:ascii="Times New Roman" w:hAnsi="Times New Roman"/>
                <w:b/>
                <w:color w:val="1F1F1F"/>
                <w:sz w:val="28"/>
                <w:szCs w:val="28"/>
                <w:shd w:val="clear" w:color="auto" w:fill="FFFFFF"/>
                <w:lang w:val="kk-KZ"/>
              </w:rPr>
            </w:pPr>
            <w:r w:rsidRPr="002249CD">
              <w:rPr>
                <w:rFonts w:ascii="Times New Roman" w:hAnsi="Times New Roman"/>
                <w:color w:val="1F1F1F"/>
                <w:sz w:val="28"/>
                <w:szCs w:val="28"/>
                <w:shd w:val="clear" w:color="auto" w:fill="FFFFFF"/>
                <w:lang w:val="kk-KZ"/>
              </w:rPr>
              <w:t>(</w:t>
            </w:r>
            <w:r w:rsidRPr="002249CD">
              <w:rPr>
                <w:rFonts w:ascii="Times New Roman" w:eastAsia="Times New Roman" w:hAnsi="Times New Roman"/>
                <w:sz w:val="28"/>
                <w:szCs w:val="28"/>
                <w:lang w:val="kk-KZ" w:eastAsia="ru-RU"/>
              </w:rPr>
              <w:t xml:space="preserve">ТДМ </w:t>
            </w:r>
            <w:r w:rsidRPr="002249CD">
              <w:rPr>
                <w:rFonts w:ascii="Times New Roman" w:hAnsi="Times New Roman"/>
                <w:color w:val="1F1F1F"/>
                <w:sz w:val="28"/>
                <w:szCs w:val="28"/>
                <w:shd w:val="clear" w:color="auto" w:fill="FFFFFF"/>
                <w:lang w:val="kk-KZ"/>
              </w:rPr>
              <w:t xml:space="preserve"> декомпозиция) </w:t>
            </w:r>
            <w:r w:rsidR="0023107E" w:rsidRPr="0023107E">
              <w:rPr>
                <w:rFonts w:ascii="Times New Roman" w:hAnsi="Times New Roman"/>
                <w:color w:val="1F1F1F"/>
                <w:sz w:val="28"/>
                <w:szCs w:val="28"/>
                <w:shd w:val="clear" w:color="auto" w:fill="FFFFFF"/>
                <w:lang w:val="kk-KZ"/>
              </w:rPr>
              <w:t xml:space="preserve">Газбен жабдықтау инфрақұрылымын дамыту </w:t>
            </w:r>
          </w:p>
          <w:p w14:paraId="7B769EB3" w14:textId="77777777" w:rsidR="0023107E" w:rsidRPr="0023107E" w:rsidRDefault="0023107E" w:rsidP="00A434C1">
            <w:pPr>
              <w:numPr>
                <w:ilvl w:val="0"/>
                <w:numId w:val="9"/>
              </w:numPr>
              <w:spacing w:after="0" w:line="240" w:lineRule="auto"/>
              <w:rPr>
                <w:rFonts w:ascii="Times New Roman" w:hAnsi="Times New Roman"/>
                <w:color w:val="1F1F1F"/>
                <w:sz w:val="28"/>
                <w:szCs w:val="28"/>
                <w:shd w:val="clear" w:color="auto" w:fill="FFFFFF"/>
                <w:lang w:val="kk-KZ"/>
              </w:rPr>
            </w:pPr>
            <w:r w:rsidRPr="00B62C5B">
              <w:rPr>
                <w:rFonts w:ascii="Times New Roman" w:eastAsia="Times New Roman" w:hAnsi="Times New Roman"/>
                <w:sz w:val="28"/>
                <w:szCs w:val="28"/>
                <w:lang w:val="kk-KZ" w:eastAsia="ru-RU"/>
              </w:rPr>
              <w:t>Интернет желісіне қол жетімділікті қамтамасыз ету</w:t>
            </w:r>
          </w:p>
          <w:p w14:paraId="10B32560" w14:textId="77777777" w:rsidR="0023107E" w:rsidRDefault="002249CD" w:rsidP="00A434C1">
            <w:pPr>
              <w:numPr>
                <w:ilvl w:val="0"/>
                <w:numId w:val="9"/>
              </w:numPr>
              <w:spacing w:after="0" w:line="240" w:lineRule="auto"/>
              <w:rPr>
                <w:rFonts w:ascii="Times New Roman" w:eastAsia="Times New Roman" w:hAnsi="Times New Roman"/>
                <w:bCs/>
                <w:sz w:val="28"/>
                <w:szCs w:val="28"/>
                <w:lang w:val="kk-KZ" w:eastAsia="ru-RU"/>
              </w:rPr>
            </w:pPr>
            <w:r w:rsidRPr="002249CD">
              <w:rPr>
                <w:rFonts w:ascii="Times New Roman" w:hAnsi="Times New Roman"/>
                <w:color w:val="1F1F1F"/>
                <w:sz w:val="28"/>
                <w:szCs w:val="28"/>
                <w:shd w:val="clear" w:color="auto" w:fill="FFFFFF"/>
                <w:lang w:val="kk-KZ"/>
              </w:rPr>
              <w:t>(</w:t>
            </w:r>
            <w:r w:rsidRPr="002249CD">
              <w:rPr>
                <w:rFonts w:ascii="Times New Roman" w:eastAsia="Times New Roman" w:hAnsi="Times New Roman"/>
                <w:sz w:val="28"/>
                <w:szCs w:val="28"/>
                <w:lang w:val="kk-KZ" w:eastAsia="ru-RU"/>
              </w:rPr>
              <w:t xml:space="preserve">ТДМ </w:t>
            </w:r>
            <w:r w:rsidRPr="002249CD">
              <w:rPr>
                <w:rFonts w:ascii="Times New Roman" w:hAnsi="Times New Roman"/>
                <w:color w:val="1F1F1F"/>
                <w:sz w:val="28"/>
                <w:szCs w:val="28"/>
                <w:shd w:val="clear" w:color="auto" w:fill="FFFFFF"/>
                <w:lang w:val="kk-KZ"/>
              </w:rPr>
              <w:t xml:space="preserve"> декомпозиция) </w:t>
            </w:r>
            <w:r w:rsidR="0023107E" w:rsidRPr="005232D4">
              <w:rPr>
                <w:rFonts w:ascii="Times New Roman" w:eastAsia="Times New Roman" w:hAnsi="Times New Roman"/>
                <w:bCs/>
                <w:sz w:val="28"/>
                <w:szCs w:val="28"/>
                <w:lang w:val="kk-KZ" w:eastAsia="ru-RU"/>
              </w:rPr>
              <w:t>Ұлттық бағдарламаларға енгізілген барлық вакциналармен иммундаумен қамтылған халықтың нысаналы тобының үлесі кемінде 95%</w:t>
            </w:r>
          </w:p>
          <w:p w14:paraId="43ADA087" w14:textId="77777777" w:rsidR="0023107E" w:rsidRDefault="0023107E" w:rsidP="00A434C1">
            <w:pPr>
              <w:numPr>
                <w:ilvl w:val="0"/>
                <w:numId w:val="9"/>
              </w:numPr>
              <w:spacing w:after="0" w:line="240" w:lineRule="auto"/>
              <w:rPr>
                <w:rFonts w:ascii="Times New Roman" w:eastAsia="Times New Roman" w:hAnsi="Times New Roman"/>
                <w:sz w:val="28"/>
                <w:szCs w:val="28"/>
                <w:lang w:val="kk-KZ" w:eastAsia="ru-RU"/>
              </w:rPr>
            </w:pPr>
            <w:r w:rsidRPr="005232D4">
              <w:rPr>
                <w:rFonts w:ascii="Times New Roman" w:eastAsia="Times New Roman" w:hAnsi="Times New Roman"/>
                <w:sz w:val="28"/>
                <w:szCs w:val="28"/>
                <w:lang w:val="kk-KZ" w:eastAsia="ru-RU"/>
              </w:rPr>
              <w:t xml:space="preserve">Деңгейді көтеру өңірлердің медицина қызметкерлерімен қамтамасыз етудің ең </w:t>
            </w:r>
            <w:r w:rsidRPr="005232D4">
              <w:rPr>
                <w:rFonts w:ascii="Times New Roman" w:eastAsia="Times New Roman" w:hAnsi="Times New Roman"/>
                <w:sz w:val="28"/>
                <w:szCs w:val="28"/>
                <w:lang w:val="kk-KZ" w:eastAsia="ru-RU"/>
              </w:rPr>
              <w:lastRenderedPageBreak/>
              <w:t>төменгі нормативтеріне сәйкес ауыл халқының медицина қызметкерлерімен қамтамасыз етілуі</w:t>
            </w:r>
          </w:p>
          <w:p w14:paraId="76F42DE9" w14:textId="77777777" w:rsidR="0023107E" w:rsidRPr="0023107E" w:rsidRDefault="0023107E" w:rsidP="00A434C1">
            <w:pPr>
              <w:numPr>
                <w:ilvl w:val="0"/>
                <w:numId w:val="9"/>
              </w:numPr>
              <w:spacing w:after="0" w:line="240" w:lineRule="auto"/>
              <w:rPr>
                <w:rFonts w:ascii="Times New Roman" w:eastAsia="Times New Roman" w:hAnsi="Times New Roman"/>
                <w:sz w:val="28"/>
                <w:szCs w:val="28"/>
                <w:lang w:val="kk-KZ" w:eastAsia="ru-RU"/>
              </w:rPr>
            </w:pPr>
            <w:proofErr w:type="spellStart"/>
            <w:r w:rsidRPr="00AB4F7A">
              <w:rPr>
                <w:rFonts w:ascii="Times New Roman" w:hAnsi="Times New Roman"/>
                <w:color w:val="1F1F1F"/>
                <w:sz w:val="28"/>
                <w:szCs w:val="28"/>
                <w:shd w:val="clear" w:color="auto" w:fill="FFFFFF"/>
              </w:rPr>
              <w:t>Балалардың</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мектепалды</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даярлық</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деңгейі</w:t>
            </w:r>
            <w:proofErr w:type="spellEnd"/>
          </w:p>
          <w:p w14:paraId="10923FCE" w14:textId="77777777" w:rsidR="0023107E" w:rsidRPr="0023107E" w:rsidRDefault="0023107E" w:rsidP="00A434C1">
            <w:pPr>
              <w:numPr>
                <w:ilvl w:val="0"/>
                <w:numId w:val="9"/>
              </w:numPr>
              <w:spacing w:after="0" w:line="240" w:lineRule="auto"/>
              <w:rPr>
                <w:rFonts w:ascii="Times New Roman" w:eastAsia="Times New Roman" w:hAnsi="Times New Roman"/>
                <w:sz w:val="28"/>
                <w:szCs w:val="28"/>
                <w:lang w:val="kk-KZ" w:eastAsia="ru-RU"/>
              </w:rPr>
            </w:pPr>
            <w:r w:rsidRPr="0023107E">
              <w:rPr>
                <w:rFonts w:ascii="Times New Roman" w:hAnsi="Times New Roman"/>
                <w:color w:val="1F1F1F"/>
                <w:sz w:val="28"/>
                <w:szCs w:val="14"/>
                <w:shd w:val="clear" w:color="auto" w:fill="FFFFFF"/>
                <w:lang w:val="kk-KZ"/>
              </w:rPr>
              <w:t>Мектепке дейінгі ұйымдар басшыларының, әдіскерлерінің, тәрбиешілерінің жалпы санынан бейінді білімі бар педагогтардың үлесі</w:t>
            </w:r>
          </w:p>
          <w:p w14:paraId="55A67490" w14:textId="77777777" w:rsidR="0023107E" w:rsidRPr="008D1855" w:rsidRDefault="0023107E" w:rsidP="00FC6AA9">
            <w:pPr>
              <w:widowControl w:val="0"/>
              <w:numPr>
                <w:ilvl w:val="0"/>
                <w:numId w:val="9"/>
              </w:numPr>
              <w:autoSpaceDE w:val="0"/>
              <w:autoSpaceDN w:val="0"/>
              <w:adjustRightInd w:val="0"/>
              <w:spacing w:after="0"/>
              <w:contextualSpacing/>
              <w:jc w:val="both"/>
              <w:rPr>
                <w:rFonts w:ascii="Times New Roman" w:hAnsi="Times New Roman"/>
                <w:color w:val="FF0000"/>
                <w:sz w:val="28"/>
                <w:szCs w:val="28"/>
                <w:lang w:val="kk-KZ"/>
              </w:rPr>
            </w:pPr>
            <w:r w:rsidRPr="00EE5E7C">
              <w:rPr>
                <w:rFonts w:ascii="Times New Roman" w:hAnsi="Times New Roman"/>
                <w:color w:val="1F1F1F"/>
                <w:sz w:val="28"/>
                <w:szCs w:val="28"/>
                <w:shd w:val="clear" w:color="auto" w:fill="FFFFFF"/>
                <w:lang w:val="kk-KZ"/>
              </w:rPr>
              <w:t>Біліктілікті арттыру курстарынан өткен мектепке дейінгі ұйымдар педагогтардың үлесі</w:t>
            </w:r>
            <w:r w:rsidR="002249CD">
              <w:rPr>
                <w:rFonts w:ascii="Times New Roman" w:hAnsi="Times New Roman"/>
                <w:color w:val="1F1F1F"/>
                <w:sz w:val="28"/>
                <w:szCs w:val="28"/>
                <w:shd w:val="clear" w:color="auto" w:fill="FFFFFF"/>
                <w:lang w:val="kk-KZ"/>
              </w:rPr>
              <w:t xml:space="preserve"> </w:t>
            </w:r>
            <w:r w:rsidR="002249CD" w:rsidRPr="002249CD">
              <w:rPr>
                <w:rFonts w:ascii="Times New Roman" w:hAnsi="Times New Roman"/>
                <w:color w:val="1F1F1F"/>
                <w:sz w:val="28"/>
                <w:szCs w:val="28"/>
                <w:shd w:val="clear" w:color="auto" w:fill="FFFFFF"/>
                <w:lang w:val="kk-KZ"/>
              </w:rPr>
              <w:t>(</w:t>
            </w:r>
            <w:r w:rsidR="002249CD" w:rsidRPr="002249CD">
              <w:rPr>
                <w:rFonts w:ascii="Times New Roman" w:eastAsia="Times New Roman" w:hAnsi="Times New Roman"/>
                <w:sz w:val="28"/>
                <w:szCs w:val="28"/>
                <w:lang w:val="kk-KZ" w:eastAsia="ru-RU"/>
              </w:rPr>
              <w:t xml:space="preserve">ТДМ </w:t>
            </w:r>
            <w:r w:rsidR="002249CD" w:rsidRPr="002249CD">
              <w:rPr>
                <w:rFonts w:ascii="Times New Roman" w:hAnsi="Times New Roman"/>
                <w:color w:val="1F1F1F"/>
                <w:sz w:val="28"/>
                <w:szCs w:val="28"/>
                <w:shd w:val="clear" w:color="auto" w:fill="FFFFFF"/>
                <w:lang w:val="kk-KZ"/>
              </w:rPr>
              <w:t xml:space="preserve"> декомпозиция)</w:t>
            </w:r>
          </w:p>
          <w:p w14:paraId="6DD29106" w14:textId="77777777" w:rsidR="0023107E" w:rsidRPr="00FC6AA9" w:rsidRDefault="0023107E" w:rsidP="00FC6AA9">
            <w:pPr>
              <w:numPr>
                <w:ilvl w:val="0"/>
                <w:numId w:val="9"/>
              </w:numPr>
              <w:spacing w:after="0" w:line="240" w:lineRule="auto"/>
              <w:rPr>
                <w:rFonts w:ascii="Times New Roman" w:eastAsia="Times New Roman" w:hAnsi="Times New Roman"/>
                <w:sz w:val="28"/>
                <w:szCs w:val="28"/>
                <w:lang w:val="kk-KZ" w:eastAsia="ru-RU"/>
              </w:rPr>
            </w:pPr>
            <w:r w:rsidRPr="00EE5E7C">
              <w:rPr>
                <w:rFonts w:ascii="Times New Roman" w:hAnsi="Times New Roman"/>
                <w:color w:val="1F1F1F"/>
                <w:sz w:val="28"/>
                <w:szCs w:val="28"/>
                <w:shd w:val="clear" w:color="auto" w:fill="FFFFFF"/>
                <w:lang w:val="kk-KZ"/>
              </w:rPr>
              <w:t>Физика, химия, биология, робототехника, STEM пәндік кабинеттерімен қамтамасыз етілген негізгі және орта мектептердің үлес</w:t>
            </w:r>
          </w:p>
          <w:p w14:paraId="421295C8" w14:textId="77777777" w:rsidR="004D3599" w:rsidRPr="009E3ED3" w:rsidRDefault="0023107E" w:rsidP="00FC6AA9">
            <w:pPr>
              <w:numPr>
                <w:ilvl w:val="0"/>
                <w:numId w:val="9"/>
              </w:numPr>
              <w:spacing w:after="0" w:line="240" w:lineRule="auto"/>
              <w:rPr>
                <w:rFonts w:ascii="Times New Roman" w:eastAsia="Times New Roman" w:hAnsi="Times New Roman"/>
                <w:sz w:val="28"/>
                <w:szCs w:val="28"/>
                <w:lang w:val="kk-KZ" w:eastAsia="ru-RU"/>
              </w:rPr>
            </w:pPr>
            <w:r w:rsidRPr="00EE5E7C">
              <w:rPr>
                <w:rFonts w:ascii="Times New Roman" w:hAnsi="Times New Roman"/>
                <w:color w:val="1F1F1F"/>
                <w:sz w:val="28"/>
                <w:szCs w:val="14"/>
                <w:shd w:val="clear" w:color="auto" w:fill="FFFFFF"/>
                <w:lang w:val="kk-KZ"/>
              </w:rPr>
              <w:t>Жоғары жылдамдықты интернетпен қамтылған мектептердің үлесі</w:t>
            </w:r>
          </w:p>
          <w:p w14:paraId="5E08E435" w14:textId="77777777" w:rsidR="009E3ED3" w:rsidRPr="009E3ED3" w:rsidRDefault="009E3ED3" w:rsidP="00FC6AA9">
            <w:pPr>
              <w:numPr>
                <w:ilvl w:val="0"/>
                <w:numId w:val="9"/>
              </w:numPr>
              <w:spacing w:after="0" w:line="240" w:lineRule="auto"/>
              <w:rPr>
                <w:rFonts w:ascii="Times New Roman" w:eastAsia="Times New Roman" w:hAnsi="Times New Roman"/>
                <w:sz w:val="28"/>
                <w:szCs w:val="28"/>
                <w:lang w:val="kk-KZ" w:eastAsia="ru-RU"/>
              </w:rPr>
            </w:pPr>
            <w:r w:rsidRPr="009E3ED3">
              <w:rPr>
                <w:rStyle w:val="ypks7kbdpwfgdykd3qb9"/>
                <w:rFonts w:ascii="Times New Roman" w:hAnsi="Times New Roman"/>
                <w:sz w:val="28"/>
                <w:szCs w:val="28"/>
              </w:rPr>
              <w:t>Электр</w:t>
            </w:r>
            <w:r w:rsidRPr="009E3ED3">
              <w:rPr>
                <w:rFonts w:ascii="Times New Roman" w:hAnsi="Times New Roman"/>
                <w:sz w:val="28"/>
                <w:szCs w:val="28"/>
              </w:rPr>
              <w:t xml:space="preserve"> </w:t>
            </w:r>
            <w:proofErr w:type="spellStart"/>
            <w:r w:rsidRPr="009E3ED3">
              <w:rPr>
                <w:rStyle w:val="ypks7kbdpwfgdykd3qb9"/>
                <w:rFonts w:ascii="Times New Roman" w:hAnsi="Times New Roman"/>
                <w:sz w:val="28"/>
                <w:szCs w:val="28"/>
              </w:rPr>
              <w:t>желілерінің</w:t>
            </w:r>
            <w:proofErr w:type="spellEnd"/>
            <w:r w:rsidRPr="009E3ED3">
              <w:rPr>
                <w:rFonts w:ascii="Times New Roman" w:hAnsi="Times New Roman"/>
                <w:sz w:val="28"/>
                <w:szCs w:val="28"/>
              </w:rPr>
              <w:t xml:space="preserve"> </w:t>
            </w:r>
            <w:proofErr w:type="spellStart"/>
            <w:r w:rsidRPr="009E3ED3">
              <w:rPr>
                <w:rStyle w:val="ypks7kbdpwfgdykd3qb9"/>
                <w:rFonts w:ascii="Times New Roman" w:hAnsi="Times New Roman"/>
                <w:sz w:val="28"/>
                <w:szCs w:val="28"/>
              </w:rPr>
              <w:t>тозуын</w:t>
            </w:r>
            <w:proofErr w:type="spellEnd"/>
            <w:r w:rsidRPr="009E3ED3">
              <w:rPr>
                <w:rFonts w:ascii="Times New Roman" w:hAnsi="Times New Roman"/>
                <w:sz w:val="28"/>
                <w:szCs w:val="28"/>
              </w:rPr>
              <w:t xml:space="preserve"> </w:t>
            </w:r>
            <w:proofErr w:type="spellStart"/>
            <w:r w:rsidRPr="009E3ED3">
              <w:rPr>
                <w:rStyle w:val="ypks7kbdpwfgdykd3qb9"/>
                <w:rFonts w:ascii="Times New Roman" w:hAnsi="Times New Roman"/>
                <w:sz w:val="28"/>
                <w:szCs w:val="28"/>
              </w:rPr>
              <w:t>азайту</w:t>
            </w:r>
            <w:proofErr w:type="spellEnd"/>
          </w:p>
        </w:tc>
      </w:tr>
      <w:tr w:rsidR="00EE2ED3" w:rsidRPr="00732A35" w14:paraId="209C1531" w14:textId="77777777" w:rsidTr="00732A35">
        <w:tc>
          <w:tcPr>
            <w:tcW w:w="3087" w:type="dxa"/>
          </w:tcPr>
          <w:p w14:paraId="0D451CE6" w14:textId="77777777" w:rsidR="00EE2ED3" w:rsidRPr="00732A35" w:rsidRDefault="00EE2ED3" w:rsidP="00EA2DC3">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Қажетті ресурстар</w:t>
            </w:r>
          </w:p>
        </w:tc>
        <w:tc>
          <w:tcPr>
            <w:tcW w:w="6660" w:type="dxa"/>
          </w:tcPr>
          <w:p w14:paraId="2F724BB8" w14:textId="77777777" w:rsidR="00EE2ED3" w:rsidRDefault="00EE2ED3" w:rsidP="00EA2DC3">
            <w:pPr>
              <w:spacing w:after="0" w:line="240" w:lineRule="auto"/>
              <w:jc w:val="both"/>
              <w:rPr>
                <w:rFonts w:ascii="Times New Roman" w:eastAsia="Times New Roman" w:hAnsi="Times New Roman"/>
                <w:sz w:val="28"/>
                <w:szCs w:val="28"/>
                <w:lang w:val="kk-KZ" w:eastAsia="ru-RU"/>
              </w:rPr>
            </w:pPr>
            <w:r w:rsidRPr="00581092">
              <w:rPr>
                <w:rFonts w:ascii="Times New Roman" w:eastAsia="Times New Roman" w:hAnsi="Times New Roman"/>
                <w:sz w:val="28"/>
                <w:szCs w:val="28"/>
                <w:lang w:val="kk-KZ" w:eastAsia="ru-RU"/>
              </w:rPr>
              <w:t>Қаржыландыру көздері: республикалық және жергілікті бюджеттер, кәсіпорындардың меншікті қаражаттары және басқа да көздер</w:t>
            </w:r>
          </w:p>
          <w:p w14:paraId="4ECF931B" w14:textId="77777777" w:rsidR="0023107E" w:rsidRPr="00581092" w:rsidRDefault="0023107E" w:rsidP="00EA2DC3">
            <w:pPr>
              <w:spacing w:after="0" w:line="240" w:lineRule="auto"/>
              <w:jc w:val="both"/>
              <w:rPr>
                <w:rFonts w:ascii="Times New Roman" w:eastAsia="Times New Roman" w:hAnsi="Times New Roman"/>
                <w:sz w:val="28"/>
                <w:szCs w:val="28"/>
                <w:lang w:val="kk-KZ" w:eastAsia="ru-RU"/>
              </w:rPr>
            </w:pPr>
          </w:p>
          <w:p w14:paraId="0C4B54AB" w14:textId="77777777" w:rsidR="00EE2ED3" w:rsidRPr="002F0A8C" w:rsidRDefault="00EE2ED3" w:rsidP="00EA2DC3">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Қаржыландыру мөлшері</w:t>
            </w:r>
            <w:r w:rsidRPr="002F0A8C">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Жоспарды жүзеге асыруға</w:t>
            </w:r>
            <w:r w:rsidR="002F0A8C" w:rsidRPr="002F0A8C">
              <w:rPr>
                <w:rFonts w:ascii="Times New Roman" w:eastAsia="Times New Roman" w:hAnsi="Times New Roman"/>
                <w:sz w:val="28"/>
                <w:szCs w:val="28"/>
                <w:lang w:val="kk-KZ" w:eastAsia="ru-RU"/>
              </w:rPr>
              <w:t xml:space="preserve"> </w:t>
            </w:r>
            <w:r w:rsidRPr="002F0A8C">
              <w:rPr>
                <w:rFonts w:ascii="Times New Roman" w:eastAsia="Times New Roman" w:hAnsi="Times New Roman"/>
                <w:sz w:val="28"/>
                <w:szCs w:val="28"/>
                <w:lang w:val="kk-KZ" w:eastAsia="ru-RU"/>
              </w:rPr>
              <w:t>млн. те</w:t>
            </w:r>
            <w:r>
              <w:rPr>
                <w:rFonts w:ascii="Times New Roman" w:eastAsia="Times New Roman" w:hAnsi="Times New Roman"/>
                <w:sz w:val="28"/>
                <w:szCs w:val="28"/>
                <w:lang w:val="kk-KZ" w:eastAsia="ru-RU"/>
              </w:rPr>
              <w:t>ң</w:t>
            </w:r>
            <w:r w:rsidRPr="002F0A8C">
              <w:rPr>
                <w:rFonts w:ascii="Times New Roman" w:eastAsia="Times New Roman" w:hAnsi="Times New Roman"/>
                <w:sz w:val="28"/>
                <w:szCs w:val="28"/>
                <w:lang w:val="kk-KZ" w:eastAsia="ru-RU"/>
              </w:rPr>
              <w:t>ге*</w:t>
            </w:r>
            <w:r>
              <w:rPr>
                <w:rFonts w:ascii="Times New Roman" w:eastAsia="Times New Roman" w:hAnsi="Times New Roman"/>
                <w:sz w:val="28"/>
                <w:szCs w:val="28"/>
                <w:lang w:val="kk-KZ" w:eastAsia="ru-RU"/>
              </w:rPr>
              <w:t xml:space="preserve"> жолдау жоспарлануда, соның ішінде жылдар бойынша: </w:t>
            </w:r>
          </w:p>
          <w:p w14:paraId="40FBE024" w14:textId="77777777" w:rsidR="00EE2ED3" w:rsidRPr="002F0A8C" w:rsidRDefault="00EE2ED3" w:rsidP="00EA2DC3">
            <w:pPr>
              <w:widowControl w:val="0"/>
              <w:tabs>
                <w:tab w:val="left" w:leader="dot" w:pos="8820"/>
              </w:tabs>
              <w:spacing w:after="0" w:line="240" w:lineRule="auto"/>
              <w:jc w:val="both"/>
              <w:rPr>
                <w:rFonts w:ascii="Times New Roman" w:eastAsia="Times New Roman" w:hAnsi="Times New Roman"/>
                <w:sz w:val="28"/>
                <w:szCs w:val="28"/>
                <w:lang w:val="kk-KZ" w:eastAsia="ru-RU"/>
              </w:rPr>
            </w:pPr>
            <w:r w:rsidRPr="002F0A8C">
              <w:rPr>
                <w:rFonts w:ascii="Times New Roman" w:eastAsia="Times New Roman" w:hAnsi="Times New Roman"/>
                <w:sz w:val="28"/>
                <w:szCs w:val="28"/>
                <w:lang w:val="kk-KZ" w:eastAsia="ru-RU"/>
              </w:rPr>
              <w:t xml:space="preserve">2026 </w:t>
            </w:r>
            <w:r>
              <w:rPr>
                <w:rFonts w:ascii="Times New Roman" w:eastAsia="Times New Roman" w:hAnsi="Times New Roman"/>
                <w:sz w:val="28"/>
                <w:szCs w:val="28"/>
                <w:lang w:val="kk-KZ" w:eastAsia="ru-RU"/>
              </w:rPr>
              <w:t>жыл</w:t>
            </w:r>
            <w:r w:rsidRPr="002F0A8C">
              <w:rPr>
                <w:rFonts w:ascii="Times New Roman" w:eastAsia="Times New Roman" w:hAnsi="Times New Roman"/>
                <w:sz w:val="28"/>
                <w:szCs w:val="28"/>
                <w:lang w:val="kk-KZ" w:eastAsia="ru-RU"/>
              </w:rPr>
              <w:t xml:space="preserve">-    </w:t>
            </w:r>
            <w:r w:rsidR="002F0A8C">
              <w:rPr>
                <w:rFonts w:ascii="Times New Roman" w:eastAsia="Times New Roman" w:hAnsi="Times New Roman"/>
                <w:sz w:val="28"/>
                <w:szCs w:val="28"/>
                <w:lang w:val="kk-KZ" w:eastAsia="ru-RU"/>
              </w:rPr>
              <w:t>266 717,6</w:t>
            </w:r>
            <w:r w:rsidR="0023107E">
              <w:rPr>
                <w:rFonts w:ascii="Times New Roman" w:eastAsia="Times New Roman" w:hAnsi="Times New Roman"/>
                <w:sz w:val="28"/>
                <w:szCs w:val="28"/>
                <w:lang w:val="kk-KZ" w:eastAsia="ru-RU"/>
              </w:rPr>
              <w:t xml:space="preserve"> </w:t>
            </w:r>
            <w:r w:rsidRPr="002F0A8C">
              <w:rPr>
                <w:rFonts w:ascii="Times New Roman" w:eastAsia="Times New Roman" w:hAnsi="Times New Roman"/>
                <w:sz w:val="28"/>
                <w:szCs w:val="28"/>
                <w:lang w:val="kk-KZ" w:eastAsia="ru-RU"/>
              </w:rPr>
              <w:t>млн. те</w:t>
            </w:r>
            <w:r>
              <w:rPr>
                <w:rFonts w:ascii="Times New Roman" w:eastAsia="Times New Roman" w:hAnsi="Times New Roman"/>
                <w:sz w:val="28"/>
                <w:szCs w:val="28"/>
                <w:lang w:val="kk-KZ" w:eastAsia="ru-RU"/>
              </w:rPr>
              <w:t>ң</w:t>
            </w:r>
            <w:r w:rsidRPr="002F0A8C">
              <w:rPr>
                <w:rFonts w:ascii="Times New Roman" w:eastAsia="Times New Roman" w:hAnsi="Times New Roman"/>
                <w:sz w:val="28"/>
                <w:szCs w:val="28"/>
                <w:lang w:val="kk-KZ" w:eastAsia="ru-RU"/>
              </w:rPr>
              <w:t>ге*</w:t>
            </w:r>
          </w:p>
          <w:p w14:paraId="19D28B83" w14:textId="77777777" w:rsidR="00EE2ED3" w:rsidRPr="002F0A8C" w:rsidRDefault="00EE2ED3" w:rsidP="00EA2DC3">
            <w:pPr>
              <w:widowControl w:val="0"/>
              <w:tabs>
                <w:tab w:val="left" w:leader="dot" w:pos="8820"/>
              </w:tabs>
              <w:spacing w:after="0" w:line="240" w:lineRule="auto"/>
              <w:jc w:val="both"/>
              <w:rPr>
                <w:rFonts w:ascii="Times New Roman" w:eastAsia="Times New Roman" w:hAnsi="Times New Roman"/>
                <w:sz w:val="28"/>
                <w:szCs w:val="28"/>
                <w:lang w:val="kk-KZ" w:eastAsia="ru-RU"/>
              </w:rPr>
            </w:pPr>
            <w:r w:rsidRPr="002F0A8C">
              <w:rPr>
                <w:rFonts w:ascii="Times New Roman" w:eastAsia="Times New Roman" w:hAnsi="Times New Roman"/>
                <w:sz w:val="28"/>
                <w:szCs w:val="28"/>
                <w:lang w:val="kk-KZ" w:eastAsia="ru-RU"/>
              </w:rPr>
              <w:t xml:space="preserve">2027 </w:t>
            </w:r>
            <w:r>
              <w:rPr>
                <w:rFonts w:ascii="Times New Roman" w:eastAsia="Times New Roman" w:hAnsi="Times New Roman"/>
                <w:sz w:val="28"/>
                <w:szCs w:val="28"/>
                <w:lang w:val="kk-KZ" w:eastAsia="ru-RU"/>
              </w:rPr>
              <w:t>жыл</w:t>
            </w:r>
            <w:r w:rsidR="0023107E" w:rsidRPr="002F0A8C">
              <w:rPr>
                <w:rFonts w:ascii="Times New Roman" w:eastAsia="Times New Roman" w:hAnsi="Times New Roman"/>
                <w:sz w:val="28"/>
                <w:szCs w:val="28"/>
                <w:lang w:val="kk-KZ" w:eastAsia="ru-RU"/>
              </w:rPr>
              <w:t xml:space="preserve">-    </w:t>
            </w:r>
            <w:r w:rsidR="002F0A8C">
              <w:rPr>
                <w:rFonts w:ascii="Times New Roman" w:eastAsia="Times New Roman" w:hAnsi="Times New Roman"/>
                <w:sz w:val="28"/>
                <w:szCs w:val="28"/>
                <w:lang w:val="kk-KZ" w:eastAsia="ru-RU"/>
              </w:rPr>
              <w:t>537 239,1</w:t>
            </w:r>
            <w:r w:rsidRPr="002F0A8C">
              <w:rPr>
                <w:rFonts w:ascii="Times New Roman" w:eastAsia="Times New Roman" w:hAnsi="Times New Roman"/>
                <w:sz w:val="28"/>
                <w:szCs w:val="28"/>
                <w:lang w:val="kk-KZ" w:eastAsia="ru-RU"/>
              </w:rPr>
              <w:t xml:space="preserve">  млн. те</w:t>
            </w:r>
            <w:r>
              <w:rPr>
                <w:rFonts w:ascii="Times New Roman" w:eastAsia="Times New Roman" w:hAnsi="Times New Roman"/>
                <w:sz w:val="28"/>
                <w:szCs w:val="28"/>
                <w:lang w:val="kk-KZ" w:eastAsia="ru-RU"/>
              </w:rPr>
              <w:t>ң</w:t>
            </w:r>
            <w:r w:rsidRPr="002F0A8C">
              <w:rPr>
                <w:rFonts w:ascii="Times New Roman" w:eastAsia="Times New Roman" w:hAnsi="Times New Roman"/>
                <w:sz w:val="28"/>
                <w:szCs w:val="28"/>
                <w:lang w:val="kk-KZ" w:eastAsia="ru-RU"/>
              </w:rPr>
              <w:t>ге*</w:t>
            </w:r>
          </w:p>
          <w:p w14:paraId="3D3EF08A" w14:textId="77777777" w:rsidR="00EE2ED3" w:rsidRPr="002F0A8C" w:rsidRDefault="00EE2ED3" w:rsidP="00EA2DC3">
            <w:pPr>
              <w:widowControl w:val="0"/>
              <w:tabs>
                <w:tab w:val="left" w:leader="dot" w:pos="8820"/>
              </w:tabs>
              <w:spacing w:after="0" w:line="240" w:lineRule="auto"/>
              <w:jc w:val="both"/>
              <w:rPr>
                <w:rFonts w:ascii="Times New Roman" w:eastAsia="Times New Roman" w:hAnsi="Times New Roman"/>
                <w:sz w:val="28"/>
                <w:szCs w:val="28"/>
                <w:lang w:val="kk-KZ" w:eastAsia="ru-RU"/>
              </w:rPr>
            </w:pPr>
            <w:r w:rsidRPr="002F0A8C">
              <w:rPr>
                <w:rFonts w:ascii="Times New Roman" w:eastAsia="Times New Roman" w:hAnsi="Times New Roman"/>
                <w:sz w:val="28"/>
                <w:szCs w:val="28"/>
                <w:lang w:val="kk-KZ" w:eastAsia="ru-RU"/>
              </w:rPr>
              <w:t xml:space="preserve">2028 </w:t>
            </w:r>
            <w:r>
              <w:rPr>
                <w:rFonts w:ascii="Times New Roman" w:eastAsia="Times New Roman" w:hAnsi="Times New Roman"/>
                <w:sz w:val="28"/>
                <w:szCs w:val="28"/>
                <w:lang w:val="kk-KZ" w:eastAsia="ru-RU"/>
              </w:rPr>
              <w:t>жыл</w:t>
            </w:r>
            <w:r w:rsidR="0023107E" w:rsidRPr="002F0A8C">
              <w:rPr>
                <w:rFonts w:ascii="Times New Roman" w:eastAsia="Times New Roman" w:hAnsi="Times New Roman"/>
                <w:sz w:val="28"/>
                <w:szCs w:val="28"/>
                <w:lang w:val="kk-KZ" w:eastAsia="ru-RU"/>
              </w:rPr>
              <w:t xml:space="preserve">-     </w:t>
            </w:r>
            <w:r w:rsidR="0023107E">
              <w:rPr>
                <w:rFonts w:ascii="Times New Roman" w:eastAsia="Times New Roman" w:hAnsi="Times New Roman"/>
                <w:sz w:val="28"/>
                <w:szCs w:val="28"/>
                <w:lang w:val="kk-KZ" w:eastAsia="ru-RU"/>
              </w:rPr>
              <w:t>207</w:t>
            </w:r>
            <w:r w:rsidR="002F0A8C">
              <w:rPr>
                <w:rFonts w:ascii="Times New Roman" w:eastAsia="Times New Roman" w:hAnsi="Times New Roman"/>
                <w:sz w:val="28"/>
                <w:szCs w:val="28"/>
                <w:lang w:val="kk-KZ" w:eastAsia="ru-RU"/>
              </w:rPr>
              <w:t> 707,6</w:t>
            </w:r>
            <w:r w:rsidR="0023107E">
              <w:rPr>
                <w:rFonts w:ascii="Times New Roman" w:eastAsia="Times New Roman" w:hAnsi="Times New Roman"/>
                <w:sz w:val="28"/>
                <w:szCs w:val="28"/>
                <w:lang w:val="kk-KZ" w:eastAsia="ru-RU"/>
              </w:rPr>
              <w:t xml:space="preserve"> </w:t>
            </w:r>
            <w:r w:rsidRPr="002F0A8C">
              <w:rPr>
                <w:rFonts w:ascii="Times New Roman" w:eastAsia="Times New Roman" w:hAnsi="Times New Roman"/>
                <w:sz w:val="28"/>
                <w:szCs w:val="28"/>
                <w:lang w:val="kk-KZ" w:eastAsia="ru-RU"/>
              </w:rPr>
              <w:t xml:space="preserve">   млн. те</w:t>
            </w:r>
            <w:r>
              <w:rPr>
                <w:rFonts w:ascii="Times New Roman" w:eastAsia="Times New Roman" w:hAnsi="Times New Roman"/>
                <w:sz w:val="28"/>
                <w:szCs w:val="28"/>
                <w:lang w:val="kk-KZ" w:eastAsia="ru-RU"/>
              </w:rPr>
              <w:t>ң</w:t>
            </w:r>
            <w:r w:rsidRPr="002F0A8C">
              <w:rPr>
                <w:rFonts w:ascii="Times New Roman" w:eastAsia="Times New Roman" w:hAnsi="Times New Roman"/>
                <w:sz w:val="28"/>
                <w:szCs w:val="28"/>
                <w:lang w:val="kk-KZ" w:eastAsia="ru-RU"/>
              </w:rPr>
              <w:t>ге*</w:t>
            </w:r>
          </w:p>
          <w:p w14:paraId="329EB0B4" w14:textId="77777777" w:rsidR="00EE2ED3" w:rsidRPr="002F0A8C" w:rsidRDefault="00EE2ED3" w:rsidP="00EA2DC3">
            <w:pPr>
              <w:widowControl w:val="0"/>
              <w:tabs>
                <w:tab w:val="left" w:leader="dot" w:pos="8820"/>
              </w:tabs>
              <w:spacing w:after="0" w:line="240" w:lineRule="auto"/>
              <w:jc w:val="both"/>
              <w:rPr>
                <w:rFonts w:ascii="Times New Roman" w:eastAsia="Times New Roman" w:hAnsi="Times New Roman"/>
                <w:sz w:val="28"/>
                <w:szCs w:val="28"/>
                <w:lang w:val="kk-KZ" w:eastAsia="ru-RU"/>
              </w:rPr>
            </w:pPr>
            <w:r w:rsidRPr="002F0A8C">
              <w:rPr>
                <w:rFonts w:ascii="Times New Roman" w:eastAsia="Times New Roman" w:hAnsi="Times New Roman"/>
                <w:sz w:val="28"/>
                <w:szCs w:val="28"/>
                <w:lang w:val="kk-KZ" w:eastAsia="ru-RU"/>
              </w:rPr>
              <w:t xml:space="preserve">2029 </w:t>
            </w:r>
            <w:r>
              <w:rPr>
                <w:rFonts w:ascii="Times New Roman" w:eastAsia="Times New Roman" w:hAnsi="Times New Roman"/>
                <w:sz w:val="28"/>
                <w:szCs w:val="28"/>
                <w:lang w:val="kk-KZ" w:eastAsia="ru-RU"/>
              </w:rPr>
              <w:t>жыл</w:t>
            </w:r>
            <w:r w:rsidR="0023107E" w:rsidRPr="002F0A8C">
              <w:rPr>
                <w:rFonts w:ascii="Times New Roman" w:eastAsia="Times New Roman" w:hAnsi="Times New Roman"/>
                <w:sz w:val="28"/>
                <w:szCs w:val="28"/>
                <w:lang w:val="kk-KZ" w:eastAsia="ru-RU"/>
              </w:rPr>
              <w:t xml:space="preserve">-    </w:t>
            </w:r>
            <w:r w:rsidR="0023107E">
              <w:rPr>
                <w:rFonts w:ascii="Times New Roman" w:eastAsia="Times New Roman" w:hAnsi="Times New Roman"/>
                <w:sz w:val="28"/>
                <w:szCs w:val="28"/>
                <w:lang w:val="kk-KZ" w:eastAsia="ru-RU"/>
              </w:rPr>
              <w:t>23</w:t>
            </w:r>
            <w:r w:rsidR="002F0A8C">
              <w:rPr>
                <w:rFonts w:ascii="Times New Roman" w:eastAsia="Times New Roman" w:hAnsi="Times New Roman"/>
                <w:sz w:val="28"/>
                <w:szCs w:val="28"/>
                <w:lang w:val="kk-KZ" w:eastAsia="ru-RU"/>
              </w:rPr>
              <w:t>5 791,6</w:t>
            </w:r>
            <w:r w:rsidR="0023107E">
              <w:rPr>
                <w:rFonts w:ascii="Times New Roman" w:eastAsia="Times New Roman" w:hAnsi="Times New Roman"/>
                <w:sz w:val="28"/>
                <w:szCs w:val="28"/>
                <w:lang w:val="kk-KZ" w:eastAsia="ru-RU"/>
              </w:rPr>
              <w:t xml:space="preserve"> </w:t>
            </w:r>
            <w:r w:rsidRPr="002F0A8C">
              <w:rPr>
                <w:rFonts w:ascii="Times New Roman" w:eastAsia="Times New Roman" w:hAnsi="Times New Roman"/>
                <w:sz w:val="28"/>
                <w:szCs w:val="28"/>
                <w:lang w:val="kk-KZ" w:eastAsia="ru-RU"/>
              </w:rPr>
              <w:t xml:space="preserve">  млн. те</w:t>
            </w:r>
            <w:r>
              <w:rPr>
                <w:rFonts w:ascii="Times New Roman" w:eastAsia="Times New Roman" w:hAnsi="Times New Roman"/>
                <w:sz w:val="28"/>
                <w:szCs w:val="28"/>
                <w:lang w:val="kk-KZ" w:eastAsia="ru-RU"/>
              </w:rPr>
              <w:t>ң</w:t>
            </w:r>
            <w:r w:rsidRPr="002F0A8C">
              <w:rPr>
                <w:rFonts w:ascii="Times New Roman" w:eastAsia="Times New Roman" w:hAnsi="Times New Roman"/>
                <w:sz w:val="28"/>
                <w:szCs w:val="28"/>
                <w:lang w:val="kk-KZ" w:eastAsia="ru-RU"/>
              </w:rPr>
              <w:t>ге*</w:t>
            </w:r>
          </w:p>
          <w:p w14:paraId="0CEDC9AD" w14:textId="77777777" w:rsidR="00EE2ED3" w:rsidRPr="00732A35" w:rsidRDefault="00EE2ED3" w:rsidP="00EA2DC3">
            <w:pPr>
              <w:spacing w:after="0" w:line="240" w:lineRule="auto"/>
              <w:jc w:val="both"/>
              <w:rPr>
                <w:rFonts w:ascii="Times New Roman" w:eastAsia="Times New Roman" w:hAnsi="Times New Roman"/>
                <w:sz w:val="28"/>
                <w:szCs w:val="28"/>
                <w:lang w:eastAsia="ru-RU"/>
              </w:rPr>
            </w:pPr>
            <w:r w:rsidRPr="00732A35">
              <w:rPr>
                <w:rFonts w:ascii="Times New Roman" w:eastAsia="Times New Roman" w:hAnsi="Times New Roman"/>
                <w:caps/>
                <w:sz w:val="28"/>
                <w:szCs w:val="28"/>
                <w:lang w:eastAsia="ru-RU"/>
              </w:rPr>
              <w:t xml:space="preserve">2030 </w:t>
            </w:r>
            <w:r>
              <w:rPr>
                <w:rFonts w:ascii="Times New Roman" w:eastAsia="Times New Roman" w:hAnsi="Times New Roman"/>
                <w:sz w:val="28"/>
                <w:szCs w:val="28"/>
                <w:lang w:val="kk-KZ" w:eastAsia="ru-RU"/>
              </w:rPr>
              <w:t>жыл</w:t>
            </w:r>
            <w:r w:rsidR="0023107E">
              <w:rPr>
                <w:rFonts w:ascii="Times New Roman" w:eastAsia="Times New Roman" w:hAnsi="Times New Roman"/>
                <w:sz w:val="28"/>
                <w:szCs w:val="28"/>
                <w:lang w:eastAsia="ru-RU"/>
              </w:rPr>
              <w:t xml:space="preserve">-     </w:t>
            </w:r>
            <w:r w:rsidR="0023107E">
              <w:rPr>
                <w:rFonts w:ascii="Times New Roman" w:eastAsia="Times New Roman" w:hAnsi="Times New Roman"/>
                <w:sz w:val="28"/>
                <w:szCs w:val="28"/>
                <w:lang w:val="kk-KZ" w:eastAsia="ru-RU"/>
              </w:rPr>
              <w:t xml:space="preserve">364 980,8 </w:t>
            </w:r>
            <w:r w:rsidRPr="00732A35">
              <w:rPr>
                <w:rFonts w:ascii="Times New Roman" w:eastAsia="Times New Roman" w:hAnsi="Times New Roman"/>
                <w:sz w:val="28"/>
                <w:szCs w:val="28"/>
                <w:lang w:eastAsia="ru-RU"/>
              </w:rPr>
              <w:t>млн. те</w:t>
            </w:r>
            <w:r>
              <w:rPr>
                <w:rFonts w:ascii="Times New Roman" w:eastAsia="Times New Roman" w:hAnsi="Times New Roman"/>
                <w:sz w:val="28"/>
                <w:szCs w:val="28"/>
                <w:lang w:val="kk-KZ" w:eastAsia="ru-RU"/>
              </w:rPr>
              <w:t>ң</w:t>
            </w:r>
            <w:proofErr w:type="spellStart"/>
            <w:r w:rsidRPr="00732A35">
              <w:rPr>
                <w:rFonts w:ascii="Times New Roman" w:eastAsia="Times New Roman" w:hAnsi="Times New Roman"/>
                <w:sz w:val="28"/>
                <w:szCs w:val="28"/>
                <w:lang w:eastAsia="ru-RU"/>
              </w:rPr>
              <w:t>ге</w:t>
            </w:r>
            <w:proofErr w:type="spellEnd"/>
            <w:r w:rsidRPr="00732A35">
              <w:rPr>
                <w:rFonts w:ascii="Times New Roman" w:eastAsia="Times New Roman" w:hAnsi="Times New Roman"/>
                <w:sz w:val="28"/>
                <w:szCs w:val="28"/>
                <w:lang w:eastAsia="ru-RU"/>
              </w:rPr>
              <w:t>*</w:t>
            </w:r>
          </w:p>
          <w:p w14:paraId="195EB4FC" w14:textId="77777777" w:rsidR="00EE2ED3" w:rsidRPr="00732A35" w:rsidRDefault="00EE2ED3" w:rsidP="00EA2DC3">
            <w:pPr>
              <w:spacing w:after="0" w:line="240" w:lineRule="auto"/>
              <w:jc w:val="both"/>
              <w:rPr>
                <w:rFonts w:ascii="Times New Roman" w:eastAsia="Times New Roman" w:hAnsi="Times New Roman"/>
                <w:i/>
                <w:sz w:val="24"/>
                <w:szCs w:val="28"/>
                <w:lang w:eastAsia="ru-RU"/>
              </w:rPr>
            </w:pPr>
            <w:r>
              <w:rPr>
                <w:rFonts w:ascii="Times New Roman" w:eastAsia="Times New Roman" w:hAnsi="Times New Roman"/>
                <w:sz w:val="28"/>
                <w:szCs w:val="28"/>
                <w:lang w:val="kk-KZ" w:eastAsia="ru-RU"/>
              </w:rPr>
              <w:t>Барлығы</w:t>
            </w:r>
            <w:r w:rsidRPr="00732A35">
              <w:rPr>
                <w:rFonts w:ascii="Times New Roman" w:eastAsia="Times New Roman" w:hAnsi="Times New Roman"/>
                <w:sz w:val="28"/>
                <w:szCs w:val="28"/>
                <w:lang w:eastAsia="ru-RU"/>
              </w:rPr>
              <w:t xml:space="preserve">:  </w:t>
            </w:r>
            <w:r w:rsidR="002F0A8C">
              <w:rPr>
                <w:rFonts w:ascii="Times New Roman" w:eastAsia="Times New Roman" w:hAnsi="Times New Roman"/>
                <w:sz w:val="28"/>
                <w:szCs w:val="28"/>
                <w:lang w:val="kk-KZ" w:eastAsia="ru-RU"/>
              </w:rPr>
              <w:t>1 612 436,8</w:t>
            </w:r>
            <w:r w:rsidR="002F0A8C" w:rsidRPr="002F0A8C">
              <w:rPr>
                <w:rFonts w:ascii="Times New Roman" w:eastAsia="Times New Roman" w:hAnsi="Times New Roman"/>
                <w:sz w:val="28"/>
                <w:szCs w:val="28"/>
                <w:lang w:val="kk-KZ" w:eastAsia="ru-RU"/>
              </w:rPr>
              <w:t xml:space="preserve"> </w:t>
            </w:r>
            <w:r w:rsidRPr="00732A35">
              <w:rPr>
                <w:rFonts w:ascii="Times New Roman" w:eastAsia="Times New Roman" w:hAnsi="Times New Roman"/>
                <w:sz w:val="28"/>
                <w:szCs w:val="28"/>
                <w:lang w:eastAsia="ru-RU"/>
              </w:rPr>
              <w:t>млн.  те</w:t>
            </w:r>
            <w:r>
              <w:rPr>
                <w:rFonts w:ascii="Times New Roman" w:eastAsia="Times New Roman" w:hAnsi="Times New Roman"/>
                <w:sz w:val="28"/>
                <w:szCs w:val="28"/>
                <w:lang w:val="kk-KZ" w:eastAsia="ru-RU"/>
              </w:rPr>
              <w:t>ң</w:t>
            </w:r>
            <w:proofErr w:type="spellStart"/>
            <w:r w:rsidRPr="00732A35">
              <w:rPr>
                <w:rFonts w:ascii="Times New Roman" w:eastAsia="Times New Roman" w:hAnsi="Times New Roman"/>
                <w:sz w:val="28"/>
                <w:szCs w:val="28"/>
                <w:lang w:eastAsia="ru-RU"/>
              </w:rPr>
              <w:t>ге</w:t>
            </w:r>
            <w:proofErr w:type="spellEnd"/>
            <w:r w:rsidRPr="00732A35">
              <w:rPr>
                <w:rFonts w:ascii="Times New Roman" w:eastAsia="Times New Roman" w:hAnsi="Times New Roman"/>
                <w:sz w:val="28"/>
                <w:szCs w:val="28"/>
                <w:lang w:eastAsia="ru-RU"/>
              </w:rPr>
              <w:t>*</w:t>
            </w:r>
          </w:p>
          <w:p w14:paraId="6151F7CB" w14:textId="77777777" w:rsidR="00EE2ED3" w:rsidRPr="00732A35" w:rsidRDefault="00EE2ED3" w:rsidP="00EA2DC3">
            <w:pPr>
              <w:spacing w:after="0" w:line="240" w:lineRule="auto"/>
              <w:jc w:val="both"/>
              <w:rPr>
                <w:rFonts w:ascii="Times New Roman" w:eastAsia="Times New Roman" w:hAnsi="Times New Roman"/>
                <w:i/>
                <w:sz w:val="28"/>
                <w:szCs w:val="28"/>
                <w:lang w:eastAsia="ru-RU"/>
              </w:rPr>
            </w:pPr>
            <w:r w:rsidRPr="00732A35">
              <w:rPr>
                <w:rFonts w:ascii="Times New Roman" w:eastAsia="Times New Roman" w:hAnsi="Times New Roman"/>
                <w:i/>
                <w:sz w:val="24"/>
                <w:szCs w:val="28"/>
                <w:lang w:eastAsia="ru-RU"/>
              </w:rPr>
              <w:t>*</w:t>
            </w:r>
            <w:r>
              <w:t xml:space="preserve"> </w:t>
            </w:r>
            <w:proofErr w:type="spellStart"/>
            <w:r w:rsidRPr="00581092">
              <w:rPr>
                <w:rFonts w:ascii="Times New Roman" w:eastAsia="Times New Roman" w:hAnsi="Times New Roman"/>
                <w:i/>
                <w:sz w:val="24"/>
                <w:szCs w:val="28"/>
                <w:lang w:eastAsia="ru-RU"/>
              </w:rPr>
              <w:t>Бюджетті</w:t>
            </w:r>
            <w:proofErr w:type="spellEnd"/>
            <w:r w:rsidRPr="00581092">
              <w:rPr>
                <w:rFonts w:ascii="Times New Roman" w:eastAsia="Times New Roman" w:hAnsi="Times New Roman"/>
                <w:i/>
                <w:sz w:val="24"/>
                <w:szCs w:val="28"/>
                <w:lang w:eastAsia="ru-RU"/>
              </w:rPr>
              <w:t xml:space="preserve"> </w:t>
            </w:r>
            <w:proofErr w:type="spellStart"/>
            <w:r w:rsidRPr="00581092">
              <w:rPr>
                <w:rFonts w:ascii="Times New Roman" w:eastAsia="Times New Roman" w:hAnsi="Times New Roman"/>
                <w:i/>
                <w:sz w:val="24"/>
                <w:szCs w:val="28"/>
                <w:lang w:eastAsia="ru-RU"/>
              </w:rPr>
              <w:t>бекіту</w:t>
            </w:r>
            <w:proofErr w:type="spellEnd"/>
            <w:r w:rsidRPr="00581092">
              <w:rPr>
                <w:rFonts w:ascii="Times New Roman" w:eastAsia="Times New Roman" w:hAnsi="Times New Roman"/>
                <w:i/>
                <w:sz w:val="24"/>
                <w:szCs w:val="28"/>
                <w:lang w:eastAsia="ru-RU"/>
              </w:rPr>
              <w:t xml:space="preserve"> </w:t>
            </w:r>
            <w:proofErr w:type="spellStart"/>
            <w:r w:rsidRPr="00581092">
              <w:rPr>
                <w:rFonts w:ascii="Times New Roman" w:eastAsia="Times New Roman" w:hAnsi="Times New Roman"/>
                <w:i/>
                <w:sz w:val="24"/>
                <w:szCs w:val="28"/>
                <w:lang w:eastAsia="ru-RU"/>
              </w:rPr>
              <w:t>және</w:t>
            </w:r>
            <w:proofErr w:type="spellEnd"/>
            <w:r w:rsidRPr="00581092">
              <w:rPr>
                <w:rFonts w:ascii="Times New Roman" w:eastAsia="Times New Roman" w:hAnsi="Times New Roman"/>
                <w:i/>
                <w:sz w:val="24"/>
                <w:szCs w:val="28"/>
                <w:lang w:eastAsia="ru-RU"/>
              </w:rPr>
              <w:t xml:space="preserve"> </w:t>
            </w:r>
            <w:proofErr w:type="spellStart"/>
            <w:r w:rsidRPr="00581092">
              <w:rPr>
                <w:rFonts w:ascii="Times New Roman" w:eastAsia="Times New Roman" w:hAnsi="Times New Roman"/>
                <w:i/>
                <w:sz w:val="24"/>
                <w:szCs w:val="28"/>
                <w:lang w:eastAsia="ru-RU"/>
              </w:rPr>
              <w:t>нақтылау</w:t>
            </w:r>
            <w:proofErr w:type="spellEnd"/>
            <w:r w:rsidRPr="00581092">
              <w:rPr>
                <w:rFonts w:ascii="Times New Roman" w:eastAsia="Times New Roman" w:hAnsi="Times New Roman"/>
                <w:i/>
                <w:sz w:val="24"/>
                <w:szCs w:val="28"/>
                <w:lang w:eastAsia="ru-RU"/>
              </w:rPr>
              <w:t xml:space="preserve"> </w:t>
            </w:r>
            <w:proofErr w:type="spellStart"/>
            <w:r w:rsidRPr="00581092">
              <w:rPr>
                <w:rFonts w:ascii="Times New Roman" w:eastAsia="Times New Roman" w:hAnsi="Times New Roman"/>
                <w:i/>
                <w:sz w:val="24"/>
                <w:szCs w:val="28"/>
                <w:lang w:eastAsia="ru-RU"/>
              </w:rPr>
              <w:t>кезінде</w:t>
            </w:r>
            <w:proofErr w:type="spellEnd"/>
            <w:r w:rsidRPr="00581092">
              <w:rPr>
                <w:rFonts w:ascii="Times New Roman" w:eastAsia="Times New Roman" w:hAnsi="Times New Roman"/>
                <w:i/>
                <w:sz w:val="24"/>
                <w:szCs w:val="28"/>
                <w:lang w:eastAsia="ru-RU"/>
              </w:rPr>
              <w:t xml:space="preserve"> </w:t>
            </w:r>
            <w:proofErr w:type="spellStart"/>
            <w:r w:rsidRPr="00581092">
              <w:rPr>
                <w:rFonts w:ascii="Times New Roman" w:eastAsia="Times New Roman" w:hAnsi="Times New Roman"/>
                <w:i/>
                <w:sz w:val="24"/>
                <w:szCs w:val="28"/>
                <w:lang w:eastAsia="ru-RU"/>
              </w:rPr>
              <w:t>нақтыланатын</w:t>
            </w:r>
            <w:proofErr w:type="spellEnd"/>
            <w:r w:rsidRPr="00581092">
              <w:rPr>
                <w:rFonts w:ascii="Times New Roman" w:eastAsia="Times New Roman" w:hAnsi="Times New Roman"/>
                <w:i/>
                <w:sz w:val="24"/>
                <w:szCs w:val="28"/>
                <w:lang w:eastAsia="ru-RU"/>
              </w:rPr>
              <w:t xml:space="preserve"> </w:t>
            </w:r>
            <w:proofErr w:type="spellStart"/>
            <w:r w:rsidRPr="00581092">
              <w:rPr>
                <w:rFonts w:ascii="Times New Roman" w:eastAsia="Times New Roman" w:hAnsi="Times New Roman"/>
                <w:i/>
                <w:sz w:val="24"/>
                <w:szCs w:val="28"/>
                <w:lang w:eastAsia="ru-RU"/>
              </w:rPr>
              <w:t>болады</w:t>
            </w:r>
            <w:proofErr w:type="spellEnd"/>
          </w:p>
        </w:tc>
      </w:tr>
    </w:tbl>
    <w:p w14:paraId="1EE5C89A" w14:textId="77777777" w:rsidR="005E7DC2" w:rsidRPr="00A70668" w:rsidRDefault="005E7DC2" w:rsidP="001731DF">
      <w:pPr>
        <w:spacing w:after="0" w:line="240" w:lineRule="auto"/>
        <w:ind w:right="208"/>
        <w:jc w:val="both"/>
        <w:rPr>
          <w:rFonts w:ascii="Times New Roman" w:eastAsia="Times New Roman" w:hAnsi="Times New Roman"/>
          <w:b/>
          <w:color w:val="FF0000"/>
          <w:sz w:val="28"/>
          <w:szCs w:val="28"/>
        </w:rPr>
        <w:sectPr w:rsidR="005E7DC2" w:rsidRPr="00A70668" w:rsidSect="008067E3">
          <w:headerReference w:type="even" r:id="rId7"/>
          <w:footerReference w:type="default" r:id="rId8"/>
          <w:headerReference w:type="first" r:id="rId9"/>
          <w:type w:val="nextColumn"/>
          <w:pgSz w:w="11906" w:h="16838"/>
          <w:pgMar w:top="567" w:right="567" w:bottom="567" w:left="1418" w:header="709" w:footer="709" w:gutter="0"/>
          <w:cols w:space="708"/>
          <w:titlePg/>
          <w:docGrid w:linePitch="360"/>
        </w:sectPr>
      </w:pPr>
    </w:p>
    <w:p w14:paraId="704D8094" w14:textId="77777777" w:rsidR="0017391B" w:rsidRPr="004F55A8" w:rsidRDefault="0017391B" w:rsidP="001731DF">
      <w:pPr>
        <w:ind w:firstLine="567"/>
        <w:jc w:val="both"/>
        <w:rPr>
          <w:rFonts w:ascii="Times New Roman" w:eastAsia="Times New Roman" w:hAnsi="Times New Roman"/>
          <w:b/>
          <w:sz w:val="28"/>
          <w:szCs w:val="28"/>
          <w:lang w:val="kk-KZ"/>
        </w:rPr>
      </w:pPr>
      <w:r w:rsidRPr="004F55A8">
        <w:rPr>
          <w:rFonts w:ascii="Times New Roman" w:eastAsia="Times New Roman" w:hAnsi="Times New Roman"/>
          <w:b/>
          <w:sz w:val="28"/>
          <w:szCs w:val="28"/>
          <w:lang w:val="kk-KZ"/>
        </w:rPr>
        <w:lastRenderedPageBreak/>
        <w:t xml:space="preserve"> </w:t>
      </w:r>
      <w:r w:rsidR="000535A5" w:rsidRPr="004F55A8">
        <w:rPr>
          <w:rFonts w:ascii="Times New Roman" w:eastAsia="Times New Roman" w:hAnsi="Times New Roman"/>
          <w:b/>
          <w:sz w:val="28"/>
          <w:szCs w:val="28"/>
          <w:lang w:val="kk-KZ"/>
        </w:rPr>
        <w:t>2</w:t>
      </w:r>
      <w:r w:rsidR="00581092">
        <w:rPr>
          <w:rFonts w:ascii="Times New Roman" w:eastAsia="Times New Roman" w:hAnsi="Times New Roman"/>
          <w:b/>
          <w:sz w:val="28"/>
          <w:szCs w:val="28"/>
          <w:lang w:val="kk-KZ"/>
        </w:rPr>
        <w:t>-бөлім.</w:t>
      </w:r>
      <w:r w:rsidRPr="003100DC">
        <w:rPr>
          <w:rFonts w:ascii="Times New Roman" w:eastAsia="Times New Roman" w:hAnsi="Times New Roman"/>
          <w:b/>
          <w:sz w:val="28"/>
          <w:szCs w:val="28"/>
          <w:lang w:val="kk-KZ"/>
        </w:rPr>
        <w:t xml:space="preserve"> </w:t>
      </w:r>
      <w:r w:rsidR="00581092" w:rsidRPr="003100DC">
        <w:rPr>
          <w:rFonts w:ascii="Times New Roman" w:eastAsia="SimSun" w:hAnsi="Times New Roman"/>
          <w:b/>
          <w:sz w:val="28"/>
          <w:szCs w:val="28"/>
          <w:lang w:val="kk-KZ"/>
        </w:rPr>
        <w:t>Аумақты дамыту пайымы</w:t>
      </w:r>
    </w:p>
    <w:p w14:paraId="684A964A" w14:textId="77777777" w:rsidR="00581092" w:rsidRPr="003100DC" w:rsidRDefault="00581092" w:rsidP="00581092">
      <w:pPr>
        <w:spacing w:after="0" w:line="240" w:lineRule="auto"/>
        <w:ind w:firstLine="709"/>
        <w:contextualSpacing/>
        <w:jc w:val="both"/>
        <w:rPr>
          <w:rFonts w:ascii="Times New Roman" w:eastAsia="Times New Roman" w:hAnsi="Times New Roman"/>
          <w:sz w:val="28"/>
          <w:szCs w:val="28"/>
          <w:lang w:val="kk-KZ"/>
        </w:rPr>
      </w:pPr>
      <w:r w:rsidRPr="003100DC">
        <w:rPr>
          <w:rFonts w:ascii="Times New Roman" w:eastAsia="Times New Roman" w:hAnsi="Times New Roman"/>
          <w:sz w:val="28"/>
          <w:szCs w:val="28"/>
          <w:lang w:val="kk-KZ"/>
        </w:rPr>
        <w:t xml:space="preserve">Қостанай қаласы-Қазақстанның ірі индустриялық-аграрлық өңірінің облыстық орталығы. </w:t>
      </w:r>
    </w:p>
    <w:p w14:paraId="10747DB6" w14:textId="77777777" w:rsidR="00581092" w:rsidRDefault="00581092" w:rsidP="00581092">
      <w:pPr>
        <w:spacing w:after="0" w:line="240" w:lineRule="auto"/>
        <w:ind w:firstLine="709"/>
        <w:contextualSpacing/>
        <w:jc w:val="both"/>
        <w:rPr>
          <w:rFonts w:ascii="Times New Roman" w:eastAsia="Times New Roman" w:hAnsi="Times New Roman"/>
          <w:sz w:val="28"/>
          <w:szCs w:val="28"/>
          <w:lang w:val="kk-KZ"/>
        </w:rPr>
      </w:pPr>
      <w:r w:rsidRPr="003100DC">
        <w:rPr>
          <w:rFonts w:ascii="Times New Roman" w:eastAsia="Times New Roman" w:hAnsi="Times New Roman"/>
          <w:sz w:val="28"/>
          <w:szCs w:val="28"/>
          <w:lang w:val="kk-KZ"/>
        </w:rPr>
        <w:t>Қостанай қаласын дамытудың басты мақсаты-өнеркәсіп пен кәсіпкерлікті дамыту есебінен халықтың өмір сүру сапасы мен жоғары деңгейіне қол жеткізу, сондай-ақ жайлы өмір сүру ортасын құру және халықтың өмір сүру сапасын дамыған елдер деңгейіне жақындату.</w:t>
      </w:r>
    </w:p>
    <w:p w14:paraId="60076703" w14:textId="77777777" w:rsidR="00D145DA" w:rsidRPr="003100DC" w:rsidRDefault="00D145DA" w:rsidP="00581092">
      <w:pPr>
        <w:spacing w:after="0" w:line="240" w:lineRule="auto"/>
        <w:ind w:firstLine="709"/>
        <w:contextualSpacing/>
        <w:jc w:val="both"/>
        <w:rPr>
          <w:rFonts w:ascii="Times New Roman" w:hAnsi="Times New Roman"/>
          <w:sz w:val="28"/>
          <w:szCs w:val="28"/>
          <w:lang w:val="kk-KZ"/>
        </w:rPr>
      </w:pPr>
      <w:r w:rsidRPr="00D145DA">
        <w:rPr>
          <w:rFonts w:ascii="Times New Roman" w:hAnsi="Times New Roman"/>
          <w:sz w:val="28"/>
          <w:szCs w:val="28"/>
          <w:lang w:val="kk-KZ"/>
        </w:rPr>
        <w:t xml:space="preserve">Қостанай </w:t>
      </w:r>
      <w:r>
        <w:rPr>
          <w:rFonts w:ascii="Times New Roman" w:hAnsi="Times New Roman"/>
          <w:sz w:val="28"/>
          <w:szCs w:val="28"/>
          <w:lang w:val="kk-KZ"/>
        </w:rPr>
        <w:t>«</w:t>
      </w:r>
      <w:r w:rsidRPr="00D145DA">
        <w:rPr>
          <w:rFonts w:ascii="Times New Roman" w:hAnsi="Times New Roman"/>
          <w:sz w:val="28"/>
          <w:szCs w:val="28"/>
          <w:lang w:val="kk-KZ"/>
        </w:rPr>
        <w:t>қадамдық қолжетімділік</w:t>
      </w:r>
      <w:r>
        <w:rPr>
          <w:rFonts w:ascii="Times New Roman" w:hAnsi="Times New Roman"/>
          <w:sz w:val="28"/>
          <w:szCs w:val="28"/>
          <w:lang w:val="kk-KZ"/>
        </w:rPr>
        <w:t>»</w:t>
      </w:r>
      <w:r w:rsidRPr="00D145DA">
        <w:rPr>
          <w:rFonts w:ascii="Times New Roman" w:hAnsi="Times New Roman"/>
          <w:sz w:val="28"/>
          <w:szCs w:val="28"/>
          <w:lang w:val="kk-KZ"/>
        </w:rPr>
        <w:t xml:space="preserve"> қағидаты бойынша адамдардың өмір сүруі үшін қолайлы жағдайлар жасалатын қолайлы, жайлы және </w:t>
      </w:r>
      <w:r>
        <w:rPr>
          <w:rFonts w:ascii="Times New Roman" w:hAnsi="Times New Roman"/>
          <w:sz w:val="28"/>
          <w:szCs w:val="28"/>
          <w:lang w:val="kk-KZ"/>
        </w:rPr>
        <w:t>«</w:t>
      </w:r>
      <w:r w:rsidRPr="00D145DA">
        <w:rPr>
          <w:rFonts w:ascii="Times New Roman" w:hAnsi="Times New Roman"/>
          <w:sz w:val="28"/>
          <w:szCs w:val="28"/>
          <w:lang w:val="kk-KZ"/>
        </w:rPr>
        <w:t>жасыл</w:t>
      </w:r>
      <w:r>
        <w:rPr>
          <w:rFonts w:ascii="Times New Roman" w:hAnsi="Times New Roman"/>
          <w:sz w:val="28"/>
          <w:szCs w:val="28"/>
          <w:lang w:val="kk-KZ"/>
        </w:rPr>
        <w:t xml:space="preserve">» </w:t>
      </w:r>
      <w:r w:rsidRPr="00D145DA">
        <w:rPr>
          <w:rFonts w:ascii="Times New Roman" w:hAnsi="Times New Roman"/>
          <w:sz w:val="28"/>
          <w:szCs w:val="28"/>
          <w:lang w:val="kk-KZ"/>
        </w:rPr>
        <w:t xml:space="preserve">қала ретінде құрылуы тиіс. </w:t>
      </w:r>
      <w:r w:rsidRPr="003100DC">
        <w:rPr>
          <w:rFonts w:ascii="Times New Roman" w:hAnsi="Times New Roman"/>
          <w:sz w:val="28"/>
          <w:szCs w:val="28"/>
          <w:lang w:val="kk-KZ"/>
        </w:rPr>
        <w:t>Бұл ретте тартымды, тұрақты экономикалық және іскерлік ахуал құрылуы тиіс.</w:t>
      </w:r>
    </w:p>
    <w:p w14:paraId="1707CB43" w14:textId="77777777" w:rsidR="0040081E" w:rsidRPr="00D145DA" w:rsidRDefault="00D145DA"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3100DC">
        <w:rPr>
          <w:rFonts w:ascii="Times New Roman" w:hAnsi="Times New Roman"/>
          <w:bCs/>
          <w:sz w:val="28"/>
          <w:szCs w:val="28"/>
          <w:lang w:val="kk-KZ"/>
        </w:rPr>
        <w:t>Қостанай облысы Ресей Федерациясының үш облысымен шектеседі: Челябі, Орынбор және Қорған. Шекаралық орналасу транзиттік әлеуеттің дамуына және логистикалық орталықтардың құрылуына жағымды әсер етуі мүмкін.</w:t>
      </w:r>
      <w:r>
        <w:rPr>
          <w:rFonts w:ascii="Times New Roman" w:hAnsi="Times New Roman"/>
          <w:bCs/>
          <w:sz w:val="28"/>
          <w:szCs w:val="28"/>
          <w:lang w:val="kk-KZ"/>
        </w:rPr>
        <w:t xml:space="preserve"> </w:t>
      </w:r>
      <w:r w:rsidRPr="00D145DA">
        <w:rPr>
          <w:rFonts w:ascii="Times New Roman" w:hAnsi="Times New Roman"/>
          <w:sz w:val="28"/>
          <w:lang w:val="kk-KZ"/>
        </w:rPr>
        <w:t>Қостанай облыстың экономикалық белсенділігінің, капиталының, ресурстарының, озық технологиялары мен қызметтерінің шоғырлануының орталығына айналуы мүмкін. Бұған табиғи урбанизация процесі және көші-қон ағындары ықпал етеді. Қостанай қаласын одан әрі дамыту Ресей Федерациясымен шекаралас транзиттік жолдарда орналасқан әртараптандырылған индустриялық-аграрлық, көлік хабы ретінде мүмкін.</w:t>
      </w:r>
    </w:p>
    <w:p w14:paraId="210D95C5" w14:textId="77777777" w:rsidR="00D145DA" w:rsidRDefault="00D145DA"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D145DA">
        <w:rPr>
          <w:rFonts w:ascii="Times New Roman" w:hAnsi="Times New Roman"/>
          <w:sz w:val="28"/>
          <w:szCs w:val="28"/>
          <w:lang w:val="kk-KZ"/>
        </w:rPr>
        <w:t xml:space="preserve">Қостанай қаласы болашақта бүкіл өңірден адамдарды тартатын машина жасау және тамақ өнеркәсібі саласындағы орталықтың рөлін сақтап қалады. </w:t>
      </w:r>
      <w:r w:rsidRPr="003100DC">
        <w:rPr>
          <w:rFonts w:ascii="Times New Roman" w:hAnsi="Times New Roman"/>
          <w:sz w:val="28"/>
          <w:szCs w:val="28"/>
          <w:lang w:val="kk-KZ"/>
        </w:rPr>
        <w:t>Білікті мамандардың болуы ғылыми зерттеулер мен әзірлемелерді жандандыруға, өндіріс, оқыту және ғылым арасындағы байланысты күшейтуге мүмкіндік береді.</w:t>
      </w:r>
    </w:p>
    <w:p w14:paraId="21376489" w14:textId="77777777" w:rsidR="00A701E9" w:rsidRDefault="00A701E9"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2026-2030 жылдары жоспарлануда:</w:t>
      </w:r>
    </w:p>
    <w:p w14:paraId="6518978F" w14:textId="77777777" w:rsidR="009A129B" w:rsidRDefault="00A701E9" w:rsidP="009A129B">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A701E9">
        <w:rPr>
          <w:rFonts w:ascii="Times New Roman" w:hAnsi="Times New Roman"/>
          <w:sz w:val="28"/>
          <w:szCs w:val="28"/>
          <w:lang w:val="kk-KZ"/>
        </w:rPr>
        <w:t>Агроөнеркәсіптік кешенде инвестициялық жобаларды іске асыру есебінен жалпы өнім көлемін ұлғайту:</w:t>
      </w:r>
    </w:p>
    <w:p w14:paraId="7B7B4733" w14:textId="77777777" w:rsidR="009A129B" w:rsidRPr="009A129B" w:rsidRDefault="009A129B" w:rsidP="009A129B">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4"/>
          <w:lang w:val="kk-KZ"/>
        </w:rPr>
      </w:pPr>
      <w:r>
        <w:rPr>
          <w:rFonts w:ascii="Times New Roman" w:hAnsi="Times New Roman"/>
          <w:sz w:val="28"/>
          <w:szCs w:val="28"/>
          <w:lang w:val="kk-KZ"/>
        </w:rPr>
        <w:t>-</w:t>
      </w:r>
      <w:r w:rsidRPr="009A129B">
        <w:rPr>
          <w:rFonts w:ascii="Times New Roman" w:hAnsi="Times New Roman"/>
          <w:iCs/>
          <w:sz w:val="28"/>
          <w:szCs w:val="24"/>
          <w:lang w:val="kk-KZ"/>
        </w:rPr>
        <w:t>«Қазақстандық картоп» ЖШС - «Өндірістік</w:t>
      </w:r>
      <w:r>
        <w:rPr>
          <w:rFonts w:ascii="Times New Roman" w:hAnsi="Times New Roman"/>
          <w:iCs/>
          <w:sz w:val="28"/>
          <w:szCs w:val="24"/>
          <w:lang w:val="kk-KZ"/>
        </w:rPr>
        <w:t xml:space="preserve"> цех </w:t>
      </w:r>
      <w:r w:rsidRPr="009A129B">
        <w:rPr>
          <w:rFonts w:ascii="Times New Roman" w:hAnsi="Times New Roman"/>
          <w:iCs/>
          <w:sz w:val="28"/>
          <w:szCs w:val="24"/>
          <w:lang w:val="kk-KZ"/>
        </w:rPr>
        <w:t>жартылай фабрикаттар өндірісі</w:t>
      </w:r>
      <w:r>
        <w:rPr>
          <w:rFonts w:ascii="Times New Roman" w:hAnsi="Times New Roman"/>
          <w:iCs/>
          <w:sz w:val="28"/>
          <w:szCs w:val="24"/>
          <w:lang w:val="kk-KZ"/>
        </w:rPr>
        <w:t xml:space="preserve">», жоба құны  </w:t>
      </w:r>
      <w:r w:rsidRPr="009A129B">
        <w:rPr>
          <w:rFonts w:ascii="Times New Roman" w:hAnsi="Times New Roman"/>
          <w:iCs/>
          <w:sz w:val="28"/>
          <w:szCs w:val="24"/>
          <w:lang w:val="kk-KZ"/>
        </w:rPr>
        <w:t>1,1 млрд. теңге, 75 жұмыс орны</w:t>
      </w:r>
      <w:r>
        <w:rPr>
          <w:rFonts w:ascii="Times New Roman" w:hAnsi="Times New Roman"/>
          <w:iCs/>
          <w:sz w:val="28"/>
          <w:szCs w:val="24"/>
          <w:lang w:val="kk-KZ"/>
        </w:rPr>
        <w:t>ң құруымен жылына қуаттылығы 3 мың тонна;</w:t>
      </w:r>
    </w:p>
    <w:p w14:paraId="43677234" w14:textId="77777777" w:rsidR="009A129B" w:rsidRPr="009A129B" w:rsidRDefault="009A129B"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4"/>
          <w:lang w:val="kk-KZ"/>
        </w:rPr>
      </w:pPr>
      <w:r>
        <w:rPr>
          <w:rFonts w:ascii="Times New Roman" w:hAnsi="Times New Roman"/>
          <w:sz w:val="28"/>
          <w:szCs w:val="24"/>
          <w:lang w:val="kk-KZ"/>
        </w:rPr>
        <w:t>- «Баян Сұлу» АҚ- «</w:t>
      </w:r>
      <w:r w:rsidRPr="009A129B">
        <w:rPr>
          <w:rFonts w:ascii="Times New Roman" w:hAnsi="Times New Roman"/>
          <w:sz w:val="28"/>
          <w:szCs w:val="24"/>
          <w:lang w:val="kk-KZ"/>
        </w:rPr>
        <w:t xml:space="preserve">Қолданыстағы өндірісті кеңейту. </w:t>
      </w:r>
      <w:r>
        <w:rPr>
          <w:rFonts w:ascii="Times New Roman" w:hAnsi="Times New Roman"/>
          <w:sz w:val="28"/>
          <w:szCs w:val="24"/>
          <w:lang w:val="kk-KZ"/>
        </w:rPr>
        <w:t>«</w:t>
      </w:r>
      <w:r w:rsidRPr="009A129B">
        <w:rPr>
          <w:rFonts w:ascii="Times New Roman" w:hAnsi="Times New Roman"/>
          <w:sz w:val="28"/>
          <w:szCs w:val="24"/>
          <w:lang w:val="kk-KZ"/>
        </w:rPr>
        <w:t>Кондитерлік Астана</w:t>
      </w:r>
      <w:r>
        <w:rPr>
          <w:rFonts w:ascii="Times New Roman" w:hAnsi="Times New Roman"/>
          <w:sz w:val="28"/>
          <w:szCs w:val="24"/>
          <w:lang w:val="kk-KZ"/>
        </w:rPr>
        <w:t xml:space="preserve">» </w:t>
      </w:r>
      <w:r w:rsidRPr="009A129B">
        <w:rPr>
          <w:rFonts w:ascii="Times New Roman" w:hAnsi="Times New Roman"/>
          <w:sz w:val="28"/>
          <w:szCs w:val="24"/>
          <w:lang w:val="kk-KZ"/>
        </w:rPr>
        <w:t xml:space="preserve"> технологиялық өндірістік кешені,</w:t>
      </w:r>
      <w:r w:rsidRPr="009A129B">
        <w:rPr>
          <w:rFonts w:ascii="Times New Roman" w:hAnsi="Times New Roman"/>
          <w:iCs/>
          <w:sz w:val="28"/>
          <w:szCs w:val="24"/>
          <w:lang w:val="kk-KZ"/>
        </w:rPr>
        <w:t xml:space="preserve"> </w:t>
      </w:r>
      <w:r>
        <w:rPr>
          <w:rFonts w:ascii="Times New Roman" w:hAnsi="Times New Roman"/>
          <w:iCs/>
          <w:sz w:val="28"/>
          <w:szCs w:val="24"/>
          <w:lang w:val="kk-KZ"/>
        </w:rPr>
        <w:t>жоба құны  14,3</w:t>
      </w:r>
      <w:r w:rsidRPr="009A129B">
        <w:rPr>
          <w:rFonts w:ascii="Times New Roman" w:hAnsi="Times New Roman"/>
          <w:iCs/>
          <w:sz w:val="28"/>
          <w:szCs w:val="24"/>
          <w:lang w:val="kk-KZ"/>
        </w:rPr>
        <w:t xml:space="preserve"> млрд. теңге, </w:t>
      </w:r>
      <w:r>
        <w:rPr>
          <w:rFonts w:ascii="Times New Roman" w:hAnsi="Times New Roman"/>
          <w:iCs/>
          <w:sz w:val="28"/>
          <w:szCs w:val="24"/>
          <w:lang w:val="kk-KZ"/>
        </w:rPr>
        <w:t>260</w:t>
      </w:r>
      <w:r w:rsidRPr="009A129B">
        <w:rPr>
          <w:rFonts w:ascii="Times New Roman" w:hAnsi="Times New Roman"/>
          <w:iCs/>
          <w:sz w:val="28"/>
          <w:szCs w:val="24"/>
          <w:lang w:val="kk-KZ"/>
        </w:rPr>
        <w:t xml:space="preserve"> жұмыс орны</w:t>
      </w:r>
      <w:r>
        <w:rPr>
          <w:rFonts w:ascii="Times New Roman" w:hAnsi="Times New Roman"/>
          <w:iCs/>
          <w:sz w:val="28"/>
          <w:szCs w:val="24"/>
          <w:lang w:val="kk-KZ"/>
        </w:rPr>
        <w:t>ң құруымен жылына қуаттылығы 13 мың тонна;</w:t>
      </w:r>
    </w:p>
    <w:p w14:paraId="72950656" w14:textId="77777777" w:rsidR="009A129B" w:rsidRDefault="009A129B"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hAnsi="Times New Roman"/>
          <w:sz w:val="28"/>
          <w:szCs w:val="28"/>
          <w:lang w:val="kk-KZ"/>
        </w:rPr>
        <w:t xml:space="preserve">- </w:t>
      </w:r>
      <w:r w:rsidRPr="009A129B">
        <w:rPr>
          <w:rFonts w:ascii="Times New Roman" w:hAnsi="Times New Roman"/>
          <w:sz w:val="28"/>
          <w:szCs w:val="28"/>
          <w:lang w:val="kk-KZ"/>
        </w:rPr>
        <w:t xml:space="preserve">«AC AGRO»  </w:t>
      </w:r>
      <w:r>
        <w:rPr>
          <w:rFonts w:ascii="Times New Roman" w:hAnsi="Times New Roman"/>
          <w:sz w:val="28"/>
          <w:szCs w:val="28"/>
          <w:lang w:val="kk-KZ"/>
        </w:rPr>
        <w:t xml:space="preserve">ЖШС – «Дәнді дақылдарды қайта өндеу бойынша зауытын салу», </w:t>
      </w:r>
      <w:r>
        <w:rPr>
          <w:rFonts w:ascii="Times New Roman" w:hAnsi="Times New Roman"/>
          <w:iCs/>
          <w:sz w:val="28"/>
          <w:szCs w:val="24"/>
          <w:lang w:val="kk-KZ"/>
        </w:rPr>
        <w:t>жоба құны  24,0</w:t>
      </w:r>
      <w:r w:rsidRPr="009A129B">
        <w:rPr>
          <w:rFonts w:ascii="Times New Roman" w:hAnsi="Times New Roman"/>
          <w:iCs/>
          <w:sz w:val="28"/>
          <w:szCs w:val="24"/>
          <w:lang w:val="kk-KZ"/>
        </w:rPr>
        <w:t xml:space="preserve"> млрд. теңге, </w:t>
      </w:r>
      <w:r>
        <w:rPr>
          <w:rFonts w:ascii="Times New Roman" w:hAnsi="Times New Roman"/>
          <w:iCs/>
          <w:sz w:val="28"/>
          <w:szCs w:val="24"/>
          <w:lang w:val="kk-KZ"/>
        </w:rPr>
        <w:t>50</w:t>
      </w:r>
      <w:r w:rsidRPr="009A129B">
        <w:rPr>
          <w:rFonts w:ascii="Times New Roman" w:hAnsi="Times New Roman"/>
          <w:iCs/>
          <w:sz w:val="28"/>
          <w:szCs w:val="24"/>
          <w:lang w:val="kk-KZ"/>
        </w:rPr>
        <w:t xml:space="preserve"> жұмыс орны</w:t>
      </w:r>
      <w:r>
        <w:rPr>
          <w:rFonts w:ascii="Times New Roman" w:hAnsi="Times New Roman"/>
          <w:iCs/>
          <w:sz w:val="28"/>
          <w:szCs w:val="24"/>
          <w:lang w:val="kk-KZ"/>
        </w:rPr>
        <w:t>ң құруымен жылына қуаттылығы 100 мың тонна;</w:t>
      </w:r>
    </w:p>
    <w:p w14:paraId="5A20FC17" w14:textId="77777777" w:rsidR="008067E3" w:rsidRDefault="009A129B"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hAnsi="Times New Roman"/>
          <w:sz w:val="28"/>
          <w:szCs w:val="28"/>
          <w:lang w:val="kk-KZ"/>
        </w:rPr>
        <w:t xml:space="preserve">- </w:t>
      </w:r>
      <w:r w:rsidRPr="009A129B">
        <w:rPr>
          <w:rFonts w:ascii="Times New Roman" w:hAnsi="Times New Roman"/>
          <w:sz w:val="28"/>
          <w:szCs w:val="28"/>
          <w:lang w:val="kk-KZ"/>
        </w:rPr>
        <w:t>«Qostanay Grain Indystry»</w:t>
      </w:r>
      <w:r>
        <w:rPr>
          <w:rFonts w:ascii="Times New Roman" w:hAnsi="Times New Roman"/>
          <w:sz w:val="28"/>
          <w:szCs w:val="28"/>
          <w:lang w:val="kk-KZ"/>
        </w:rPr>
        <w:t xml:space="preserve"> ЖШС- «</w:t>
      </w:r>
      <w:r w:rsidRPr="009A129B">
        <w:rPr>
          <w:rFonts w:ascii="Times New Roman" w:hAnsi="Times New Roman"/>
          <w:sz w:val="28"/>
          <w:szCs w:val="28"/>
          <w:lang w:val="kk-KZ"/>
        </w:rPr>
        <w:t>Бидай дәнін терең өңдеу зауытын салу</w:t>
      </w:r>
      <w:r>
        <w:rPr>
          <w:rFonts w:ascii="Times New Roman" w:hAnsi="Times New Roman"/>
          <w:sz w:val="28"/>
          <w:szCs w:val="28"/>
          <w:lang w:val="kk-KZ"/>
        </w:rPr>
        <w:t xml:space="preserve">», </w:t>
      </w:r>
      <w:r>
        <w:rPr>
          <w:rFonts w:ascii="Times New Roman" w:hAnsi="Times New Roman"/>
          <w:iCs/>
          <w:sz w:val="28"/>
          <w:szCs w:val="24"/>
          <w:lang w:val="kk-KZ"/>
        </w:rPr>
        <w:t>жоба құны  70,0</w:t>
      </w:r>
      <w:r w:rsidRPr="009A129B">
        <w:rPr>
          <w:rFonts w:ascii="Times New Roman" w:hAnsi="Times New Roman"/>
          <w:iCs/>
          <w:sz w:val="28"/>
          <w:szCs w:val="24"/>
          <w:lang w:val="kk-KZ"/>
        </w:rPr>
        <w:t xml:space="preserve"> млрд. теңге, </w:t>
      </w:r>
      <w:r>
        <w:rPr>
          <w:rFonts w:ascii="Times New Roman" w:hAnsi="Times New Roman"/>
          <w:iCs/>
          <w:sz w:val="28"/>
          <w:szCs w:val="24"/>
          <w:lang w:val="kk-KZ"/>
        </w:rPr>
        <w:t xml:space="preserve">650 </w:t>
      </w:r>
      <w:r w:rsidRPr="009A129B">
        <w:rPr>
          <w:rFonts w:ascii="Times New Roman" w:hAnsi="Times New Roman"/>
          <w:iCs/>
          <w:sz w:val="28"/>
          <w:szCs w:val="24"/>
          <w:lang w:val="kk-KZ"/>
        </w:rPr>
        <w:t>жұмыс орны</w:t>
      </w:r>
      <w:r>
        <w:rPr>
          <w:rFonts w:ascii="Times New Roman" w:hAnsi="Times New Roman"/>
          <w:iCs/>
          <w:sz w:val="28"/>
          <w:szCs w:val="24"/>
          <w:lang w:val="kk-KZ"/>
        </w:rPr>
        <w:t>ң құруымен жылына қуаттылығы 415 мың тонна;</w:t>
      </w:r>
    </w:p>
    <w:p w14:paraId="3E73D918" w14:textId="77777777" w:rsidR="009A129B" w:rsidRDefault="008067E3"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hAnsi="Times New Roman"/>
          <w:iCs/>
          <w:sz w:val="28"/>
          <w:szCs w:val="24"/>
          <w:lang w:val="kk-KZ"/>
        </w:rPr>
        <w:lastRenderedPageBreak/>
        <w:br w:type="page"/>
      </w:r>
    </w:p>
    <w:p w14:paraId="7D5C4648" w14:textId="77777777" w:rsidR="009A129B" w:rsidRDefault="009A129B"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hAnsi="Times New Roman"/>
          <w:sz w:val="28"/>
          <w:szCs w:val="28"/>
          <w:lang w:val="kk-KZ"/>
        </w:rPr>
        <w:lastRenderedPageBreak/>
        <w:t xml:space="preserve">- </w:t>
      </w:r>
      <w:r w:rsidRPr="009A129B">
        <w:rPr>
          <w:rFonts w:ascii="Times New Roman" w:hAnsi="Times New Roman"/>
          <w:sz w:val="28"/>
          <w:szCs w:val="28"/>
          <w:lang w:val="kk-KZ"/>
        </w:rPr>
        <w:t>«САБИССКО»</w:t>
      </w:r>
      <w:r>
        <w:rPr>
          <w:rFonts w:ascii="Times New Roman" w:hAnsi="Times New Roman"/>
          <w:sz w:val="28"/>
          <w:szCs w:val="28"/>
          <w:lang w:val="kk-KZ"/>
        </w:rPr>
        <w:t xml:space="preserve"> ЖШС – «</w:t>
      </w:r>
      <w:r w:rsidRPr="009A129B">
        <w:rPr>
          <w:rFonts w:ascii="Times New Roman" w:hAnsi="Times New Roman"/>
          <w:sz w:val="28"/>
          <w:szCs w:val="28"/>
          <w:lang w:val="kk-KZ"/>
        </w:rPr>
        <w:t>Қуаттылығы жылына 80 мың тонна құрама жем зауытын салу</w:t>
      </w:r>
      <w:r>
        <w:rPr>
          <w:rFonts w:ascii="Times New Roman" w:hAnsi="Times New Roman"/>
          <w:sz w:val="28"/>
          <w:szCs w:val="28"/>
          <w:lang w:val="kk-KZ"/>
        </w:rPr>
        <w:t xml:space="preserve">» </w:t>
      </w:r>
      <w:r>
        <w:rPr>
          <w:rFonts w:ascii="Times New Roman" w:hAnsi="Times New Roman"/>
          <w:iCs/>
          <w:sz w:val="28"/>
          <w:szCs w:val="24"/>
          <w:lang w:val="kk-KZ"/>
        </w:rPr>
        <w:t>жоба құны  700</w:t>
      </w:r>
      <w:r w:rsidRPr="009A129B">
        <w:rPr>
          <w:rFonts w:ascii="Times New Roman" w:hAnsi="Times New Roman"/>
          <w:iCs/>
          <w:sz w:val="28"/>
          <w:szCs w:val="24"/>
          <w:lang w:val="kk-KZ"/>
        </w:rPr>
        <w:t xml:space="preserve"> </w:t>
      </w:r>
      <w:r w:rsidR="00D83200">
        <w:rPr>
          <w:rFonts w:ascii="Times New Roman" w:hAnsi="Times New Roman"/>
          <w:iCs/>
          <w:sz w:val="28"/>
          <w:szCs w:val="24"/>
          <w:lang w:val="kk-KZ"/>
        </w:rPr>
        <w:t>млн</w:t>
      </w:r>
      <w:r w:rsidRPr="009A129B">
        <w:rPr>
          <w:rFonts w:ascii="Times New Roman" w:hAnsi="Times New Roman"/>
          <w:iCs/>
          <w:sz w:val="28"/>
          <w:szCs w:val="24"/>
          <w:lang w:val="kk-KZ"/>
        </w:rPr>
        <w:t xml:space="preserve"> теңге, </w:t>
      </w:r>
      <w:r w:rsidR="00D83200">
        <w:rPr>
          <w:rFonts w:ascii="Times New Roman" w:hAnsi="Times New Roman"/>
          <w:iCs/>
          <w:sz w:val="28"/>
          <w:szCs w:val="24"/>
          <w:lang w:val="kk-KZ"/>
        </w:rPr>
        <w:t>10</w:t>
      </w:r>
      <w:r>
        <w:rPr>
          <w:rFonts w:ascii="Times New Roman" w:hAnsi="Times New Roman"/>
          <w:iCs/>
          <w:sz w:val="28"/>
          <w:szCs w:val="24"/>
          <w:lang w:val="kk-KZ"/>
        </w:rPr>
        <w:t xml:space="preserve"> </w:t>
      </w:r>
      <w:r w:rsidRPr="009A129B">
        <w:rPr>
          <w:rFonts w:ascii="Times New Roman" w:hAnsi="Times New Roman"/>
          <w:iCs/>
          <w:sz w:val="28"/>
          <w:szCs w:val="24"/>
          <w:lang w:val="kk-KZ"/>
        </w:rPr>
        <w:t>жұмыс орны</w:t>
      </w:r>
      <w:r>
        <w:rPr>
          <w:rFonts w:ascii="Times New Roman" w:hAnsi="Times New Roman"/>
          <w:iCs/>
          <w:sz w:val="28"/>
          <w:szCs w:val="24"/>
          <w:lang w:val="kk-KZ"/>
        </w:rPr>
        <w:t>ң құруымен жылына қуаттылығы</w:t>
      </w:r>
      <w:r w:rsidR="00D83200">
        <w:rPr>
          <w:rFonts w:ascii="Times New Roman" w:hAnsi="Times New Roman"/>
          <w:iCs/>
          <w:sz w:val="28"/>
          <w:szCs w:val="24"/>
          <w:lang w:val="kk-KZ"/>
        </w:rPr>
        <w:t xml:space="preserve"> 80 мың тонна.</w:t>
      </w:r>
    </w:p>
    <w:p w14:paraId="58012CD2" w14:textId="77777777" w:rsidR="00D83200" w:rsidRDefault="00D83200" w:rsidP="00D83200">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sidRPr="00D83200">
        <w:rPr>
          <w:rFonts w:ascii="Times New Roman" w:hAnsi="Times New Roman"/>
          <w:iCs/>
          <w:sz w:val="28"/>
          <w:szCs w:val="24"/>
          <w:lang w:val="kk-KZ"/>
        </w:rPr>
        <w:t>Машина жасау саласында қала белсенді дамуын жалғастыруда, 5 инвестициялық жоба іске асырылуда:</w:t>
      </w:r>
    </w:p>
    <w:p w14:paraId="40214716" w14:textId="77777777" w:rsidR="00D83200" w:rsidRDefault="00D83200" w:rsidP="00D83200">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hAnsi="Times New Roman"/>
          <w:iCs/>
          <w:sz w:val="28"/>
          <w:szCs w:val="24"/>
          <w:lang w:val="kk-KZ"/>
        </w:rPr>
        <w:t>-</w:t>
      </w:r>
      <w:r w:rsidRPr="00D83200">
        <w:rPr>
          <w:rFonts w:ascii="Times New Roman" w:hAnsi="Times New Roman"/>
          <w:sz w:val="28"/>
          <w:szCs w:val="28"/>
          <w:lang w:val="kk-KZ"/>
        </w:rPr>
        <w:t>«KamLitKZ»</w:t>
      </w:r>
      <w:r>
        <w:rPr>
          <w:rFonts w:ascii="Times New Roman" w:hAnsi="Times New Roman"/>
          <w:sz w:val="28"/>
          <w:szCs w:val="28"/>
          <w:lang w:val="kk-KZ"/>
        </w:rPr>
        <w:t xml:space="preserve"> ЖШС – «</w:t>
      </w:r>
      <w:r w:rsidRPr="00D83200">
        <w:rPr>
          <w:rFonts w:ascii="Times New Roman" w:hAnsi="Times New Roman"/>
          <w:sz w:val="28"/>
          <w:szCs w:val="28"/>
          <w:lang w:val="kk-KZ"/>
        </w:rPr>
        <w:t>Жетекші арқалықтар өндірісін тереңдетілген оқшаулау</w:t>
      </w:r>
      <w:r>
        <w:rPr>
          <w:rFonts w:ascii="Times New Roman" w:hAnsi="Times New Roman"/>
          <w:sz w:val="28"/>
          <w:szCs w:val="28"/>
          <w:lang w:val="kk-KZ"/>
        </w:rPr>
        <w:t xml:space="preserve">», </w:t>
      </w:r>
      <w:r>
        <w:rPr>
          <w:rFonts w:ascii="Times New Roman" w:hAnsi="Times New Roman"/>
          <w:iCs/>
          <w:sz w:val="28"/>
          <w:szCs w:val="24"/>
          <w:lang w:val="kk-KZ"/>
        </w:rPr>
        <w:t>жоба құны  78,0 млрд.</w:t>
      </w:r>
      <w:r w:rsidRPr="009A129B">
        <w:rPr>
          <w:rFonts w:ascii="Times New Roman" w:hAnsi="Times New Roman"/>
          <w:iCs/>
          <w:sz w:val="28"/>
          <w:szCs w:val="24"/>
          <w:lang w:val="kk-KZ"/>
        </w:rPr>
        <w:t xml:space="preserve"> теңге, </w:t>
      </w:r>
      <w:r>
        <w:rPr>
          <w:rFonts w:ascii="Times New Roman" w:hAnsi="Times New Roman"/>
          <w:iCs/>
          <w:sz w:val="28"/>
          <w:szCs w:val="24"/>
          <w:lang w:val="kk-KZ"/>
        </w:rPr>
        <w:t xml:space="preserve">550 </w:t>
      </w:r>
      <w:r w:rsidRPr="009A129B">
        <w:rPr>
          <w:rFonts w:ascii="Times New Roman" w:hAnsi="Times New Roman"/>
          <w:iCs/>
          <w:sz w:val="28"/>
          <w:szCs w:val="24"/>
          <w:lang w:val="kk-KZ"/>
        </w:rPr>
        <w:t>жұмыс орны</w:t>
      </w:r>
      <w:r>
        <w:rPr>
          <w:rFonts w:ascii="Times New Roman" w:hAnsi="Times New Roman"/>
          <w:iCs/>
          <w:sz w:val="28"/>
          <w:szCs w:val="24"/>
          <w:lang w:val="kk-KZ"/>
        </w:rPr>
        <w:t>ң құруымен жылына қуаттылығы 90 мың бірлік;</w:t>
      </w:r>
    </w:p>
    <w:p w14:paraId="57B0E5D1" w14:textId="77777777" w:rsidR="00D83200" w:rsidRDefault="00D83200" w:rsidP="00D83200">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hAnsi="Times New Roman"/>
          <w:iCs/>
          <w:sz w:val="28"/>
          <w:szCs w:val="24"/>
          <w:lang w:val="kk-KZ"/>
        </w:rPr>
        <w:t>-</w:t>
      </w:r>
      <w:r w:rsidRPr="00D83200">
        <w:rPr>
          <w:rFonts w:ascii="Times New Roman" w:hAnsi="Times New Roman"/>
          <w:sz w:val="28"/>
          <w:szCs w:val="28"/>
          <w:lang w:val="kk-KZ"/>
        </w:rPr>
        <w:t>«KamLitKZ»</w:t>
      </w:r>
      <w:r>
        <w:rPr>
          <w:rFonts w:ascii="Times New Roman" w:hAnsi="Times New Roman"/>
          <w:sz w:val="28"/>
          <w:szCs w:val="28"/>
          <w:lang w:val="kk-KZ"/>
        </w:rPr>
        <w:t xml:space="preserve"> ЖШС – «</w:t>
      </w:r>
      <w:r w:rsidRPr="00D83200">
        <w:rPr>
          <w:rFonts w:ascii="Times New Roman" w:hAnsi="Times New Roman"/>
          <w:sz w:val="28"/>
          <w:szCs w:val="28"/>
          <w:lang w:val="kk-KZ"/>
        </w:rPr>
        <w:t>Жетекші көпірлердің негізгі берілістерін шығаратын зауыт</w:t>
      </w:r>
      <w:r>
        <w:rPr>
          <w:rFonts w:ascii="Times New Roman" w:hAnsi="Times New Roman"/>
          <w:sz w:val="28"/>
          <w:szCs w:val="28"/>
          <w:lang w:val="kk-KZ"/>
        </w:rPr>
        <w:t xml:space="preserve">», </w:t>
      </w:r>
      <w:r>
        <w:rPr>
          <w:rFonts w:ascii="Times New Roman" w:hAnsi="Times New Roman"/>
          <w:iCs/>
          <w:sz w:val="28"/>
          <w:szCs w:val="24"/>
          <w:lang w:val="kk-KZ"/>
        </w:rPr>
        <w:t>инвестиция мөлшері  82,5 млрд.</w:t>
      </w:r>
      <w:r w:rsidRPr="009A129B">
        <w:rPr>
          <w:rFonts w:ascii="Times New Roman" w:hAnsi="Times New Roman"/>
          <w:iCs/>
          <w:sz w:val="28"/>
          <w:szCs w:val="24"/>
          <w:lang w:val="kk-KZ"/>
        </w:rPr>
        <w:t xml:space="preserve"> теңге, </w:t>
      </w:r>
      <w:r>
        <w:rPr>
          <w:rFonts w:ascii="Times New Roman" w:hAnsi="Times New Roman"/>
          <w:iCs/>
          <w:sz w:val="28"/>
          <w:szCs w:val="24"/>
          <w:lang w:val="kk-KZ"/>
        </w:rPr>
        <w:t xml:space="preserve">100 </w:t>
      </w:r>
      <w:r w:rsidRPr="009A129B">
        <w:rPr>
          <w:rFonts w:ascii="Times New Roman" w:hAnsi="Times New Roman"/>
          <w:iCs/>
          <w:sz w:val="28"/>
          <w:szCs w:val="24"/>
          <w:lang w:val="kk-KZ"/>
        </w:rPr>
        <w:t>жұмыс орны</w:t>
      </w:r>
      <w:r>
        <w:rPr>
          <w:rFonts w:ascii="Times New Roman" w:hAnsi="Times New Roman"/>
          <w:iCs/>
          <w:sz w:val="28"/>
          <w:szCs w:val="24"/>
          <w:lang w:val="kk-KZ"/>
        </w:rPr>
        <w:t>ң құруымен жылына қуаттылығы 74 мың дана;</w:t>
      </w:r>
    </w:p>
    <w:p w14:paraId="386D6010" w14:textId="77777777" w:rsidR="00D83200" w:rsidRDefault="00D83200" w:rsidP="00D83200">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hAnsi="Times New Roman"/>
          <w:iCs/>
          <w:sz w:val="28"/>
          <w:szCs w:val="24"/>
          <w:lang w:val="kk-KZ"/>
        </w:rPr>
        <w:t xml:space="preserve">- </w:t>
      </w:r>
      <w:r w:rsidRPr="00D83200">
        <w:rPr>
          <w:rFonts w:ascii="Times New Roman" w:hAnsi="Times New Roman"/>
          <w:sz w:val="28"/>
          <w:szCs w:val="28"/>
          <w:lang w:val="kk-KZ"/>
        </w:rPr>
        <w:t>«TEHNOPARK KZ»</w:t>
      </w:r>
      <w:r>
        <w:rPr>
          <w:rFonts w:ascii="Times New Roman" w:hAnsi="Times New Roman"/>
          <w:sz w:val="28"/>
          <w:szCs w:val="28"/>
          <w:lang w:val="kk-KZ"/>
        </w:rPr>
        <w:t xml:space="preserve"> ЖШС – «</w:t>
      </w:r>
      <w:r w:rsidRPr="00D83200">
        <w:rPr>
          <w:rFonts w:ascii="Times New Roman" w:hAnsi="Times New Roman"/>
          <w:sz w:val="28"/>
          <w:szCs w:val="28"/>
          <w:lang w:val="kk-KZ"/>
        </w:rPr>
        <w:t>Автокомпоненттер өндірісін орналастыру үшін локализациялық орталық салу</w:t>
      </w:r>
      <w:r>
        <w:rPr>
          <w:rFonts w:ascii="Times New Roman" w:hAnsi="Times New Roman"/>
          <w:sz w:val="28"/>
          <w:szCs w:val="28"/>
          <w:lang w:val="kk-KZ"/>
        </w:rPr>
        <w:t xml:space="preserve">», </w:t>
      </w:r>
      <w:r w:rsidRPr="00D83200">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iCs/>
          <w:sz w:val="28"/>
          <w:szCs w:val="24"/>
          <w:lang w:val="kk-KZ"/>
        </w:rPr>
        <w:t>жоба құны  17,8 млрд.</w:t>
      </w:r>
      <w:r w:rsidRPr="009A129B">
        <w:rPr>
          <w:rFonts w:ascii="Times New Roman" w:hAnsi="Times New Roman"/>
          <w:iCs/>
          <w:sz w:val="28"/>
          <w:szCs w:val="24"/>
          <w:lang w:val="kk-KZ"/>
        </w:rPr>
        <w:t xml:space="preserve"> теңге, </w:t>
      </w:r>
      <w:r>
        <w:rPr>
          <w:rFonts w:ascii="Times New Roman" w:hAnsi="Times New Roman"/>
          <w:iCs/>
          <w:sz w:val="28"/>
          <w:szCs w:val="24"/>
          <w:lang w:val="kk-KZ"/>
        </w:rPr>
        <w:t xml:space="preserve">800 </w:t>
      </w:r>
      <w:r w:rsidRPr="009A129B">
        <w:rPr>
          <w:rFonts w:ascii="Times New Roman" w:hAnsi="Times New Roman"/>
          <w:iCs/>
          <w:sz w:val="28"/>
          <w:szCs w:val="24"/>
          <w:lang w:val="kk-KZ"/>
        </w:rPr>
        <w:t>жұмыс орны</w:t>
      </w:r>
      <w:r>
        <w:rPr>
          <w:rFonts w:ascii="Times New Roman" w:hAnsi="Times New Roman"/>
          <w:iCs/>
          <w:sz w:val="28"/>
          <w:szCs w:val="24"/>
          <w:lang w:val="kk-KZ"/>
        </w:rPr>
        <w:t>ң құруымен жылына қуаттылығы 70 мың жиынтық;</w:t>
      </w:r>
    </w:p>
    <w:p w14:paraId="570B172F" w14:textId="77777777" w:rsidR="00D83200" w:rsidRDefault="00D83200" w:rsidP="00D83200">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eastAsia="Times New Roman" w:hAnsi="Times New Roman"/>
          <w:bCs/>
          <w:color w:val="000000"/>
          <w:sz w:val="28"/>
          <w:szCs w:val="28"/>
          <w:lang w:val="kk-KZ" w:eastAsia="ru-RU"/>
        </w:rPr>
        <w:t xml:space="preserve">- </w:t>
      </w:r>
      <w:r w:rsidRPr="00D83200">
        <w:rPr>
          <w:rFonts w:ascii="Times New Roman" w:eastAsia="Times New Roman" w:hAnsi="Times New Roman"/>
          <w:bCs/>
          <w:color w:val="000000"/>
          <w:sz w:val="28"/>
          <w:szCs w:val="28"/>
          <w:lang w:val="kk-KZ" w:eastAsia="ru-RU"/>
        </w:rPr>
        <w:t>«ProProduction10»</w:t>
      </w:r>
      <w:r>
        <w:rPr>
          <w:rFonts w:ascii="Times New Roman" w:eastAsia="Times New Roman" w:hAnsi="Times New Roman"/>
          <w:bCs/>
          <w:color w:val="000000"/>
          <w:sz w:val="28"/>
          <w:szCs w:val="28"/>
          <w:lang w:val="kk-KZ" w:eastAsia="ru-RU"/>
        </w:rPr>
        <w:t xml:space="preserve"> ЖШС- </w:t>
      </w:r>
      <w:r w:rsidRPr="00D83200">
        <w:rPr>
          <w:rFonts w:ascii="Times New Roman" w:eastAsia="Times New Roman" w:hAnsi="Times New Roman"/>
          <w:bCs/>
          <w:color w:val="000000"/>
          <w:sz w:val="28"/>
          <w:szCs w:val="28"/>
          <w:lang w:val="kk-KZ" w:eastAsia="ru-RU"/>
        </w:rPr>
        <w:t xml:space="preserve">  </w:t>
      </w:r>
      <w:r>
        <w:rPr>
          <w:rFonts w:ascii="Times New Roman" w:hAnsi="Times New Roman"/>
          <w:sz w:val="28"/>
          <w:szCs w:val="28"/>
          <w:lang w:val="kk-KZ"/>
        </w:rPr>
        <w:t>«</w:t>
      </w:r>
      <w:r w:rsidRPr="00D83200">
        <w:rPr>
          <w:rFonts w:ascii="Times New Roman" w:hAnsi="Times New Roman"/>
          <w:sz w:val="28"/>
          <w:szCs w:val="28"/>
          <w:lang w:val="kk-KZ"/>
        </w:rPr>
        <w:t>Қуаттылығы жылына 500 бірлік жол-құрылыс техникасын өндіру</w:t>
      </w:r>
      <w:r>
        <w:rPr>
          <w:rFonts w:ascii="Times New Roman" w:hAnsi="Times New Roman"/>
          <w:sz w:val="28"/>
          <w:szCs w:val="28"/>
          <w:lang w:val="kk-KZ"/>
        </w:rPr>
        <w:t>»</w:t>
      </w:r>
      <w:r w:rsidRPr="00D83200">
        <w:rPr>
          <w:rFonts w:ascii="Times New Roman" w:hAnsi="Times New Roman"/>
          <w:iCs/>
          <w:sz w:val="28"/>
          <w:szCs w:val="24"/>
          <w:lang w:val="kk-KZ"/>
        </w:rPr>
        <w:t xml:space="preserve"> </w:t>
      </w:r>
      <w:r>
        <w:rPr>
          <w:rFonts w:ascii="Times New Roman" w:hAnsi="Times New Roman"/>
          <w:iCs/>
          <w:sz w:val="28"/>
          <w:szCs w:val="24"/>
          <w:lang w:val="kk-KZ"/>
        </w:rPr>
        <w:t>жоба құны  10,0 млрд.</w:t>
      </w:r>
      <w:r w:rsidRPr="009A129B">
        <w:rPr>
          <w:rFonts w:ascii="Times New Roman" w:hAnsi="Times New Roman"/>
          <w:iCs/>
          <w:sz w:val="28"/>
          <w:szCs w:val="24"/>
          <w:lang w:val="kk-KZ"/>
        </w:rPr>
        <w:t xml:space="preserve"> теңге, </w:t>
      </w:r>
      <w:r>
        <w:rPr>
          <w:rFonts w:ascii="Times New Roman" w:hAnsi="Times New Roman"/>
          <w:iCs/>
          <w:sz w:val="28"/>
          <w:szCs w:val="24"/>
          <w:lang w:val="kk-KZ"/>
        </w:rPr>
        <w:t xml:space="preserve">200 </w:t>
      </w:r>
      <w:r w:rsidRPr="009A129B">
        <w:rPr>
          <w:rFonts w:ascii="Times New Roman" w:hAnsi="Times New Roman"/>
          <w:iCs/>
          <w:sz w:val="28"/>
          <w:szCs w:val="24"/>
          <w:lang w:val="kk-KZ"/>
        </w:rPr>
        <w:t>жұмыс орны</w:t>
      </w:r>
      <w:r>
        <w:rPr>
          <w:rFonts w:ascii="Times New Roman" w:hAnsi="Times New Roman"/>
          <w:iCs/>
          <w:sz w:val="28"/>
          <w:szCs w:val="24"/>
          <w:lang w:val="kk-KZ"/>
        </w:rPr>
        <w:t>ң құруымен жылына қуаттылығы 500 бірлік техника;</w:t>
      </w:r>
    </w:p>
    <w:p w14:paraId="5F8549F4" w14:textId="77777777" w:rsidR="00D83200" w:rsidRDefault="00D83200" w:rsidP="00D83200">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eastAsia="Times New Roman" w:hAnsi="Times New Roman"/>
          <w:bCs/>
          <w:color w:val="000000"/>
          <w:sz w:val="28"/>
          <w:szCs w:val="28"/>
          <w:lang w:val="kk-KZ" w:eastAsia="ru-RU"/>
        </w:rPr>
        <w:t xml:space="preserve">- </w:t>
      </w:r>
      <w:r w:rsidRPr="00F26DFF">
        <w:rPr>
          <w:rFonts w:ascii="Times New Roman" w:eastAsia="Times New Roman" w:hAnsi="Times New Roman"/>
          <w:bCs/>
          <w:color w:val="000000"/>
          <w:sz w:val="28"/>
          <w:szCs w:val="28"/>
          <w:lang w:val="kk-KZ" w:eastAsia="ru-RU"/>
        </w:rPr>
        <w:t>«KIA Qazaqstan»</w:t>
      </w:r>
      <w:r>
        <w:rPr>
          <w:rFonts w:ascii="Times New Roman" w:eastAsia="Times New Roman" w:hAnsi="Times New Roman"/>
          <w:bCs/>
          <w:color w:val="000000"/>
          <w:sz w:val="28"/>
          <w:szCs w:val="28"/>
          <w:lang w:val="kk-KZ" w:eastAsia="ru-RU"/>
        </w:rPr>
        <w:t xml:space="preserve"> ЖШС </w:t>
      </w:r>
      <w:r w:rsidR="00F26DFF">
        <w:rPr>
          <w:rFonts w:ascii="Times New Roman" w:eastAsia="Times New Roman" w:hAnsi="Times New Roman"/>
          <w:bCs/>
          <w:color w:val="000000"/>
          <w:sz w:val="28"/>
          <w:szCs w:val="28"/>
          <w:lang w:val="kk-KZ" w:eastAsia="ru-RU"/>
        </w:rPr>
        <w:t>–</w:t>
      </w:r>
      <w:r>
        <w:rPr>
          <w:rFonts w:ascii="Times New Roman" w:eastAsia="Times New Roman" w:hAnsi="Times New Roman"/>
          <w:bCs/>
          <w:color w:val="000000"/>
          <w:sz w:val="28"/>
          <w:szCs w:val="28"/>
          <w:lang w:val="kk-KZ" w:eastAsia="ru-RU"/>
        </w:rPr>
        <w:t xml:space="preserve"> </w:t>
      </w:r>
      <w:r w:rsidR="00F26DFF">
        <w:rPr>
          <w:rFonts w:ascii="Times New Roman" w:eastAsia="Times New Roman" w:hAnsi="Times New Roman"/>
          <w:bCs/>
          <w:color w:val="000000"/>
          <w:sz w:val="28"/>
          <w:szCs w:val="28"/>
          <w:lang w:val="kk-KZ" w:eastAsia="ru-RU"/>
        </w:rPr>
        <w:t>«</w:t>
      </w:r>
      <w:r w:rsidR="00F26DFF" w:rsidRPr="00F26DFF">
        <w:rPr>
          <w:rFonts w:ascii="Times New Roman" w:eastAsia="Times New Roman" w:hAnsi="Times New Roman"/>
          <w:bCs/>
          <w:color w:val="000000"/>
          <w:sz w:val="28"/>
          <w:szCs w:val="28"/>
          <w:lang w:val="kk-KZ" w:eastAsia="ru-RU"/>
        </w:rPr>
        <w:t>Жаңа Kia зауытының құрылысы</w:t>
      </w:r>
      <w:r w:rsidR="00F26DFF">
        <w:rPr>
          <w:rFonts w:ascii="Times New Roman" w:eastAsia="Times New Roman" w:hAnsi="Times New Roman"/>
          <w:bCs/>
          <w:color w:val="000000"/>
          <w:sz w:val="28"/>
          <w:szCs w:val="28"/>
          <w:lang w:val="kk-KZ" w:eastAsia="ru-RU"/>
        </w:rPr>
        <w:t>»</w:t>
      </w:r>
      <w:r w:rsidR="00F26DFF" w:rsidRPr="00F26DFF">
        <w:rPr>
          <w:rFonts w:ascii="Times New Roman" w:eastAsia="Times New Roman" w:hAnsi="Times New Roman"/>
          <w:bCs/>
          <w:color w:val="000000"/>
          <w:sz w:val="28"/>
          <w:szCs w:val="28"/>
          <w:lang w:val="kk-KZ" w:eastAsia="ru-RU"/>
        </w:rPr>
        <w:t>,</w:t>
      </w:r>
      <w:r w:rsidR="00F26DFF">
        <w:rPr>
          <w:rFonts w:ascii="Times New Roman" w:eastAsia="Times New Roman" w:hAnsi="Times New Roman"/>
          <w:bCs/>
          <w:color w:val="000000"/>
          <w:sz w:val="28"/>
          <w:szCs w:val="28"/>
          <w:lang w:val="kk-KZ" w:eastAsia="ru-RU"/>
        </w:rPr>
        <w:t xml:space="preserve"> </w:t>
      </w:r>
      <w:r w:rsidR="00F26DFF">
        <w:rPr>
          <w:rFonts w:ascii="Times New Roman" w:hAnsi="Times New Roman"/>
          <w:iCs/>
          <w:sz w:val="28"/>
          <w:szCs w:val="24"/>
          <w:lang w:val="kk-KZ"/>
        </w:rPr>
        <w:t>жоба құны  131,5 млрд.</w:t>
      </w:r>
      <w:r w:rsidR="00F26DFF" w:rsidRPr="009A129B">
        <w:rPr>
          <w:rFonts w:ascii="Times New Roman" w:hAnsi="Times New Roman"/>
          <w:iCs/>
          <w:sz w:val="28"/>
          <w:szCs w:val="24"/>
          <w:lang w:val="kk-KZ"/>
        </w:rPr>
        <w:t xml:space="preserve"> теңге, </w:t>
      </w:r>
      <w:r w:rsidR="00F26DFF">
        <w:rPr>
          <w:rFonts w:ascii="Times New Roman" w:hAnsi="Times New Roman"/>
          <w:iCs/>
          <w:sz w:val="28"/>
          <w:szCs w:val="24"/>
          <w:lang w:val="kk-KZ"/>
        </w:rPr>
        <w:t xml:space="preserve">1500 </w:t>
      </w:r>
      <w:r w:rsidR="00F26DFF" w:rsidRPr="009A129B">
        <w:rPr>
          <w:rFonts w:ascii="Times New Roman" w:hAnsi="Times New Roman"/>
          <w:iCs/>
          <w:sz w:val="28"/>
          <w:szCs w:val="24"/>
          <w:lang w:val="kk-KZ"/>
        </w:rPr>
        <w:t>жұмыс орны</w:t>
      </w:r>
      <w:r w:rsidR="00F26DFF">
        <w:rPr>
          <w:rFonts w:ascii="Times New Roman" w:hAnsi="Times New Roman"/>
          <w:iCs/>
          <w:sz w:val="28"/>
          <w:szCs w:val="24"/>
          <w:lang w:val="kk-KZ"/>
        </w:rPr>
        <w:t>ң құруымен жылына қуаттылығы 70 мың автомобиль;</w:t>
      </w:r>
    </w:p>
    <w:p w14:paraId="1772F45A" w14:textId="77777777" w:rsidR="00F26DFF" w:rsidRDefault="00F26DFF" w:rsidP="00D83200">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Pr>
          <w:rFonts w:ascii="Times New Roman" w:hAnsi="Times New Roman"/>
          <w:iCs/>
          <w:sz w:val="28"/>
          <w:szCs w:val="24"/>
          <w:lang w:val="kk-KZ"/>
        </w:rPr>
        <w:t xml:space="preserve">- </w:t>
      </w:r>
      <w:r w:rsidRPr="00F26DFF">
        <w:rPr>
          <w:rFonts w:ascii="Times New Roman" w:eastAsia="Times New Roman" w:hAnsi="Times New Roman"/>
          <w:bCs/>
          <w:color w:val="000000"/>
          <w:sz w:val="28"/>
          <w:szCs w:val="28"/>
          <w:lang w:val="kk-KZ" w:eastAsia="ru-RU"/>
        </w:rPr>
        <w:t>«АгромашХолдинг КЗ»</w:t>
      </w:r>
      <w:r>
        <w:rPr>
          <w:rFonts w:ascii="Times New Roman" w:eastAsia="Times New Roman" w:hAnsi="Times New Roman"/>
          <w:bCs/>
          <w:color w:val="000000"/>
          <w:sz w:val="28"/>
          <w:szCs w:val="28"/>
          <w:lang w:val="kk-KZ" w:eastAsia="ru-RU"/>
        </w:rPr>
        <w:t xml:space="preserve"> ЖШС - </w:t>
      </w:r>
      <w:r w:rsidRPr="00F26DFF">
        <w:rPr>
          <w:rFonts w:ascii="Times New Roman" w:eastAsia="Times New Roman" w:hAnsi="Times New Roman"/>
          <w:bCs/>
          <w:color w:val="000000"/>
          <w:sz w:val="28"/>
          <w:szCs w:val="28"/>
          <w:lang w:val="kk-KZ" w:eastAsia="ru-RU"/>
        </w:rPr>
        <w:t>"LOVOL" тракторларын құрастыруды ұйымдастыру және ауыл шаруашылығы техникасына қызмет көрсету жөніндегі сервистік орталық салу</w:t>
      </w:r>
      <w:r>
        <w:rPr>
          <w:rFonts w:ascii="Times New Roman" w:eastAsia="Times New Roman" w:hAnsi="Times New Roman"/>
          <w:bCs/>
          <w:color w:val="000000"/>
          <w:sz w:val="28"/>
          <w:szCs w:val="28"/>
          <w:lang w:val="kk-KZ" w:eastAsia="ru-RU"/>
        </w:rPr>
        <w:t xml:space="preserve">, </w:t>
      </w:r>
      <w:r>
        <w:rPr>
          <w:rFonts w:ascii="Times New Roman" w:hAnsi="Times New Roman"/>
          <w:iCs/>
          <w:sz w:val="28"/>
          <w:szCs w:val="24"/>
          <w:lang w:val="kk-KZ"/>
        </w:rPr>
        <w:t>жоба құны  7,3 млрд.</w:t>
      </w:r>
      <w:r w:rsidRPr="009A129B">
        <w:rPr>
          <w:rFonts w:ascii="Times New Roman" w:hAnsi="Times New Roman"/>
          <w:iCs/>
          <w:sz w:val="28"/>
          <w:szCs w:val="24"/>
          <w:lang w:val="kk-KZ"/>
        </w:rPr>
        <w:t xml:space="preserve"> теңге, </w:t>
      </w:r>
      <w:r>
        <w:rPr>
          <w:rFonts w:ascii="Times New Roman" w:hAnsi="Times New Roman"/>
          <w:iCs/>
          <w:sz w:val="28"/>
          <w:szCs w:val="24"/>
          <w:lang w:val="kk-KZ"/>
        </w:rPr>
        <w:t xml:space="preserve">1500 </w:t>
      </w:r>
      <w:r w:rsidRPr="009A129B">
        <w:rPr>
          <w:rFonts w:ascii="Times New Roman" w:hAnsi="Times New Roman"/>
          <w:iCs/>
          <w:sz w:val="28"/>
          <w:szCs w:val="24"/>
          <w:lang w:val="kk-KZ"/>
        </w:rPr>
        <w:t>жұмыс орны</w:t>
      </w:r>
      <w:r>
        <w:rPr>
          <w:rFonts w:ascii="Times New Roman" w:hAnsi="Times New Roman"/>
          <w:iCs/>
          <w:sz w:val="28"/>
          <w:szCs w:val="24"/>
          <w:lang w:val="kk-KZ"/>
        </w:rPr>
        <w:t>ң құруымен жылына қуаттылығы 300 мың  бірлік.</w:t>
      </w:r>
    </w:p>
    <w:p w14:paraId="3014EAF3" w14:textId="77777777" w:rsidR="00F26DFF" w:rsidRDefault="00F26DFF" w:rsidP="00F26DFF">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sidRPr="00F26DFF">
        <w:rPr>
          <w:rFonts w:ascii="Times New Roman" w:hAnsi="Times New Roman"/>
          <w:iCs/>
          <w:sz w:val="28"/>
          <w:szCs w:val="24"/>
          <w:lang w:val="kk-KZ"/>
        </w:rPr>
        <w:t>Қалада өнімдері оның ішінде экспортқа бағдарланған кәсіпорындар бойынша бірқатар жобалар бар:</w:t>
      </w:r>
    </w:p>
    <w:p w14:paraId="2D864658" w14:textId="77777777" w:rsidR="00D83200" w:rsidRDefault="00F26DFF" w:rsidP="00F26DFF">
      <w:pPr>
        <w:pBdr>
          <w:bottom w:val="single" w:sz="4" w:space="31" w:color="FFFFFF"/>
        </w:pBdr>
        <w:autoSpaceDE w:val="0"/>
        <w:autoSpaceDN w:val="0"/>
        <w:adjustRightInd w:val="0"/>
        <w:spacing w:after="0" w:line="240" w:lineRule="auto"/>
        <w:ind w:firstLine="709"/>
        <w:contextualSpacing/>
        <w:jc w:val="both"/>
        <w:rPr>
          <w:rFonts w:ascii="Times New Roman" w:hAnsi="Times New Roman"/>
          <w:color w:val="000000"/>
          <w:sz w:val="28"/>
          <w:szCs w:val="28"/>
          <w:lang w:val="kk-KZ"/>
        </w:rPr>
      </w:pPr>
      <w:r>
        <w:rPr>
          <w:rFonts w:ascii="Times New Roman" w:hAnsi="Times New Roman"/>
          <w:iCs/>
          <w:sz w:val="28"/>
          <w:szCs w:val="24"/>
          <w:lang w:val="kk-KZ"/>
        </w:rPr>
        <w:t>-</w:t>
      </w:r>
      <w:r w:rsidRPr="00F26DFF">
        <w:rPr>
          <w:rFonts w:ascii="Times New Roman" w:hAnsi="Times New Roman"/>
          <w:color w:val="000000"/>
          <w:sz w:val="28"/>
          <w:szCs w:val="28"/>
          <w:lang w:val="kk-KZ"/>
        </w:rPr>
        <w:t>«ARGYNS TRADE COMPANY»</w:t>
      </w:r>
      <w:r>
        <w:rPr>
          <w:rFonts w:ascii="Times New Roman" w:hAnsi="Times New Roman"/>
          <w:color w:val="000000"/>
          <w:sz w:val="28"/>
          <w:szCs w:val="28"/>
          <w:lang w:val="kk-KZ"/>
        </w:rPr>
        <w:t xml:space="preserve"> ЖШС- </w:t>
      </w:r>
      <w:r w:rsidRPr="00F26DFF">
        <w:rPr>
          <w:rFonts w:ascii="Times New Roman" w:hAnsi="Times New Roman"/>
          <w:color w:val="000000"/>
          <w:sz w:val="28"/>
          <w:szCs w:val="28"/>
          <w:lang w:val="kk-KZ"/>
        </w:rPr>
        <w:t>қайталама шикізатты қайта өңдеу зауыты</w:t>
      </w:r>
      <w:r>
        <w:rPr>
          <w:rFonts w:ascii="Times New Roman" w:hAnsi="Times New Roman"/>
          <w:color w:val="000000"/>
          <w:sz w:val="28"/>
          <w:szCs w:val="28"/>
          <w:lang w:val="kk-KZ"/>
        </w:rPr>
        <w:t>, қуаттылығы жылына 37 920 тонна. Жоба құны 1,2 млрд. теңге (жұмыс орны анықталмады);</w:t>
      </w:r>
    </w:p>
    <w:p w14:paraId="13455E2F" w14:textId="77777777" w:rsidR="00476C5C" w:rsidRDefault="00F26DFF" w:rsidP="00F26DFF">
      <w:pPr>
        <w:pBdr>
          <w:bottom w:val="single" w:sz="4" w:space="31" w:color="FFFFFF"/>
        </w:pBdr>
        <w:autoSpaceDE w:val="0"/>
        <w:autoSpaceDN w:val="0"/>
        <w:adjustRightInd w:val="0"/>
        <w:spacing w:after="0" w:line="240" w:lineRule="auto"/>
        <w:ind w:firstLine="709"/>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w:t>
      </w:r>
      <w:r w:rsidRPr="00F26DFF">
        <w:rPr>
          <w:rFonts w:ascii="Times New Roman" w:hAnsi="Times New Roman"/>
          <w:sz w:val="28"/>
          <w:szCs w:val="28"/>
          <w:lang w:val="kk-KZ"/>
        </w:rPr>
        <w:t>«TechDigital»</w:t>
      </w:r>
      <w:r>
        <w:rPr>
          <w:rFonts w:ascii="Times New Roman" w:hAnsi="Times New Roman"/>
          <w:sz w:val="28"/>
          <w:szCs w:val="28"/>
          <w:lang w:val="kk-KZ"/>
        </w:rPr>
        <w:t xml:space="preserve"> ЖШС- </w:t>
      </w:r>
      <w:r w:rsidRPr="00F26DFF">
        <w:rPr>
          <w:rFonts w:ascii="Times New Roman" w:hAnsi="Times New Roman"/>
          <w:sz w:val="28"/>
          <w:szCs w:val="28"/>
          <w:lang w:val="kk-KZ"/>
        </w:rPr>
        <w:t>алюминий қорытпаларынан жасалған шыбықтар мен профильдер шығаратын зауыт салу</w:t>
      </w:r>
      <w:r>
        <w:rPr>
          <w:rFonts w:ascii="Times New Roman" w:hAnsi="Times New Roman"/>
          <w:sz w:val="28"/>
          <w:szCs w:val="28"/>
          <w:lang w:val="kk-KZ"/>
        </w:rPr>
        <w:t xml:space="preserve">, қуаттылығы жылына 27 000 тонна. </w:t>
      </w:r>
      <w:r>
        <w:rPr>
          <w:rFonts w:ascii="Times New Roman" w:hAnsi="Times New Roman"/>
          <w:color w:val="000000"/>
          <w:sz w:val="28"/>
          <w:szCs w:val="28"/>
          <w:lang w:val="kk-KZ"/>
        </w:rPr>
        <w:t xml:space="preserve">Жоба құны 10,0  млрд. теңге, </w:t>
      </w:r>
      <w:r w:rsidR="00476C5C">
        <w:rPr>
          <w:rFonts w:ascii="Times New Roman" w:hAnsi="Times New Roman"/>
          <w:color w:val="000000"/>
          <w:sz w:val="28"/>
          <w:szCs w:val="28"/>
          <w:lang w:val="kk-KZ"/>
        </w:rPr>
        <w:t xml:space="preserve">қуаттылығы жылына 27 мың тонна, 150 жұмыс орнын құруымен; </w:t>
      </w:r>
    </w:p>
    <w:p w14:paraId="673AFE19" w14:textId="77777777" w:rsidR="00F26DFF" w:rsidRDefault="00476C5C" w:rsidP="00F26DFF">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476C5C">
        <w:rPr>
          <w:rFonts w:ascii="Times New Roman" w:hAnsi="Times New Roman"/>
          <w:sz w:val="28"/>
          <w:szCs w:val="28"/>
          <w:lang w:val="kk-KZ"/>
        </w:rPr>
        <w:t>«ТЛК-Тобол»</w:t>
      </w:r>
      <w:r>
        <w:rPr>
          <w:rFonts w:ascii="Times New Roman" w:hAnsi="Times New Roman"/>
          <w:sz w:val="28"/>
          <w:szCs w:val="28"/>
          <w:lang w:val="kk-KZ"/>
        </w:rPr>
        <w:t xml:space="preserve"> ЖШС- «</w:t>
      </w:r>
      <w:r w:rsidRPr="00476C5C">
        <w:rPr>
          <w:rFonts w:ascii="Times New Roman" w:hAnsi="Times New Roman"/>
          <w:sz w:val="28"/>
          <w:szCs w:val="28"/>
          <w:lang w:val="kk-KZ"/>
        </w:rPr>
        <w:t>құрғақ порттың</w:t>
      </w:r>
      <w:r>
        <w:rPr>
          <w:rFonts w:ascii="Times New Roman" w:hAnsi="Times New Roman"/>
          <w:sz w:val="28"/>
          <w:szCs w:val="28"/>
          <w:lang w:val="kk-KZ"/>
        </w:rPr>
        <w:t>»</w:t>
      </w:r>
      <w:r w:rsidRPr="00476C5C">
        <w:rPr>
          <w:rFonts w:ascii="Times New Roman" w:hAnsi="Times New Roman"/>
          <w:sz w:val="28"/>
          <w:szCs w:val="28"/>
          <w:lang w:val="kk-KZ"/>
        </w:rPr>
        <w:t xml:space="preserve"> құрылысы </w:t>
      </w:r>
      <w:r>
        <w:rPr>
          <w:rFonts w:ascii="Times New Roman" w:hAnsi="Times New Roman"/>
          <w:sz w:val="28"/>
          <w:szCs w:val="28"/>
          <w:lang w:val="kk-KZ"/>
        </w:rPr>
        <w:t>–</w:t>
      </w:r>
      <w:r w:rsidRPr="00476C5C">
        <w:rPr>
          <w:rFonts w:ascii="Times New Roman" w:hAnsi="Times New Roman"/>
          <w:sz w:val="28"/>
          <w:szCs w:val="28"/>
          <w:lang w:val="kk-KZ"/>
        </w:rPr>
        <w:t xml:space="preserve"> </w:t>
      </w:r>
      <w:r>
        <w:rPr>
          <w:rFonts w:ascii="Times New Roman" w:hAnsi="Times New Roman"/>
          <w:sz w:val="28"/>
          <w:szCs w:val="28"/>
          <w:lang w:val="kk-KZ"/>
        </w:rPr>
        <w:t>«</w:t>
      </w:r>
      <w:r w:rsidRPr="00476C5C">
        <w:rPr>
          <w:rFonts w:ascii="Times New Roman" w:hAnsi="Times New Roman"/>
          <w:sz w:val="28"/>
          <w:szCs w:val="28"/>
          <w:lang w:val="kk-KZ"/>
        </w:rPr>
        <w:t>Qostanay</w:t>
      </w:r>
      <w:r>
        <w:rPr>
          <w:rFonts w:ascii="Times New Roman" w:hAnsi="Times New Roman"/>
          <w:sz w:val="28"/>
          <w:szCs w:val="28"/>
          <w:lang w:val="kk-KZ"/>
        </w:rPr>
        <w:t xml:space="preserve">» </w:t>
      </w:r>
      <w:r w:rsidRPr="00476C5C">
        <w:rPr>
          <w:rFonts w:ascii="Times New Roman" w:hAnsi="Times New Roman"/>
          <w:sz w:val="28"/>
          <w:szCs w:val="28"/>
          <w:lang w:val="kk-KZ"/>
        </w:rPr>
        <w:t>көлік-логистикалық кешені,</w:t>
      </w:r>
      <w:r>
        <w:rPr>
          <w:rFonts w:ascii="Times New Roman" w:hAnsi="Times New Roman"/>
          <w:sz w:val="28"/>
          <w:szCs w:val="28"/>
          <w:lang w:val="kk-KZ"/>
        </w:rPr>
        <w:t xml:space="preserve"> қуаттылығы жылына 50 тонна контейнер. Жоба құны  37 мдрд теңге, 700 жұмыс орнын құруымен.</w:t>
      </w:r>
    </w:p>
    <w:p w14:paraId="5D32FACB" w14:textId="77777777" w:rsidR="00476C5C" w:rsidRDefault="00476C5C" w:rsidP="00F26DFF">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r w:rsidRPr="00476C5C">
        <w:rPr>
          <w:rFonts w:ascii="Times New Roman" w:hAnsi="Times New Roman"/>
          <w:iCs/>
          <w:sz w:val="28"/>
          <w:szCs w:val="24"/>
          <w:lang w:val="kk-KZ"/>
        </w:rPr>
        <w:t>Қостанай қаласы үшін өнеркәсіп пен кәсіпкерлікті дамыту-табысты экономиканың және халықтың өмір сүру деңгейін арттырудың кепілі. Осыған байланысты инвестициялық жобаларды іске асыру басым міндеттердің бірі болып табылады.</w:t>
      </w:r>
    </w:p>
    <w:p w14:paraId="07CC254D" w14:textId="77777777" w:rsidR="00476C5C" w:rsidRDefault="00476C5C" w:rsidP="00F26DFF">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p>
    <w:p w14:paraId="3DBFAF7F" w14:textId="77777777" w:rsidR="00476C5C" w:rsidRPr="00476C5C" w:rsidRDefault="00476C5C" w:rsidP="00F26DFF">
      <w:pPr>
        <w:pBdr>
          <w:bottom w:val="single" w:sz="4" w:space="31" w:color="FFFFFF"/>
        </w:pBdr>
        <w:autoSpaceDE w:val="0"/>
        <w:autoSpaceDN w:val="0"/>
        <w:adjustRightInd w:val="0"/>
        <w:spacing w:after="0" w:line="240" w:lineRule="auto"/>
        <w:ind w:firstLine="709"/>
        <w:contextualSpacing/>
        <w:jc w:val="both"/>
        <w:rPr>
          <w:rFonts w:ascii="Times New Roman" w:hAnsi="Times New Roman"/>
          <w:iCs/>
          <w:sz w:val="28"/>
          <w:szCs w:val="24"/>
          <w:lang w:val="kk-KZ"/>
        </w:rPr>
      </w:pPr>
    </w:p>
    <w:p w14:paraId="7DBC81A3" w14:textId="77777777" w:rsidR="00D83200" w:rsidRPr="009A129B" w:rsidRDefault="00D83200"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p>
    <w:p w14:paraId="43C636A3" w14:textId="77777777" w:rsidR="00AD1D9E" w:rsidRDefault="00AD1D9E"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i/>
          <w:sz w:val="28"/>
          <w:szCs w:val="28"/>
          <w:lang w:val="kk-KZ"/>
        </w:rPr>
      </w:pPr>
      <w:r w:rsidRPr="00AD1D9E">
        <w:rPr>
          <w:rFonts w:ascii="Times New Roman" w:hAnsi="Times New Roman"/>
          <w:sz w:val="28"/>
          <w:szCs w:val="28"/>
          <w:lang w:val="kk-KZ"/>
        </w:rPr>
        <w:lastRenderedPageBreak/>
        <w:t xml:space="preserve">Индустриялық аймақ аумағын 187 гектарға ұлғайту жоспарлануда </w:t>
      </w:r>
      <w:r w:rsidRPr="00AD1D9E">
        <w:rPr>
          <w:rFonts w:ascii="Times New Roman" w:hAnsi="Times New Roman"/>
          <w:i/>
          <w:sz w:val="28"/>
          <w:szCs w:val="28"/>
          <w:lang w:val="kk-KZ"/>
        </w:rPr>
        <w:t>(107 га – жеңіл өнеркәсіп және ауыл шаруашылығы, 80 га – құрғақ порт).</w:t>
      </w:r>
    </w:p>
    <w:p w14:paraId="262ADEC3" w14:textId="77777777" w:rsidR="00476C5C" w:rsidRDefault="00476C5C"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476C5C">
        <w:rPr>
          <w:rFonts w:ascii="Times New Roman" w:hAnsi="Times New Roman"/>
          <w:sz w:val="28"/>
          <w:szCs w:val="28"/>
          <w:lang w:val="kk-KZ"/>
        </w:rPr>
        <w:t>Өндірістің өсуіне байланысты индустриялық аймақтың жұмыс істеп тұрған кәсіпорындары өз кешендерін кеңейтуде, жаңа инвесторлар инвестициялық жобаларды іске асырумен айналысатын болады.</w:t>
      </w:r>
    </w:p>
    <w:p w14:paraId="55B0A69F" w14:textId="77777777" w:rsidR="00476C5C" w:rsidRDefault="00476C5C"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476C5C">
        <w:rPr>
          <w:rFonts w:ascii="Times New Roman" w:hAnsi="Times New Roman"/>
          <w:sz w:val="28"/>
          <w:szCs w:val="28"/>
          <w:lang w:val="kk-KZ"/>
        </w:rPr>
        <w:t>Қостанай қаласының экономикасын өсіру, өнеркәсіпті одан әрі дамыту мақсатында 2025-2027 жылдары 6 инвестициялық жобаны іске асыру жоспарланған:</w:t>
      </w:r>
    </w:p>
    <w:p w14:paraId="74F4FC0C" w14:textId="77777777" w:rsidR="00476C5C" w:rsidRDefault="00476C5C"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w:t>
      </w:r>
      <w:r w:rsidRPr="00476C5C">
        <w:rPr>
          <w:rFonts w:ascii="Times New Roman" w:hAnsi="Times New Roman"/>
          <w:sz w:val="28"/>
          <w:szCs w:val="28"/>
          <w:lang w:val="kk-KZ"/>
        </w:rPr>
        <w:t>«Бестекс»</w:t>
      </w:r>
      <w:r>
        <w:rPr>
          <w:rFonts w:ascii="Times New Roman" w:hAnsi="Times New Roman"/>
          <w:sz w:val="28"/>
          <w:szCs w:val="28"/>
          <w:lang w:val="kk-KZ"/>
        </w:rPr>
        <w:t xml:space="preserve"> ЖШС- «</w:t>
      </w:r>
      <w:r w:rsidRPr="00476C5C">
        <w:rPr>
          <w:rFonts w:ascii="Times New Roman" w:hAnsi="Times New Roman"/>
          <w:sz w:val="28"/>
          <w:szCs w:val="28"/>
          <w:lang w:val="kk-KZ"/>
        </w:rPr>
        <w:t>Жиһаз және тігін цехын салу және қайта құру</w:t>
      </w:r>
      <w:r>
        <w:rPr>
          <w:rFonts w:ascii="Times New Roman" w:hAnsi="Times New Roman"/>
          <w:sz w:val="28"/>
          <w:szCs w:val="28"/>
          <w:lang w:val="kk-KZ"/>
        </w:rPr>
        <w:t>»</w:t>
      </w:r>
      <w:r w:rsidRPr="00476C5C">
        <w:rPr>
          <w:rFonts w:ascii="Times New Roman" w:hAnsi="Times New Roman"/>
          <w:sz w:val="28"/>
          <w:szCs w:val="28"/>
          <w:lang w:val="kk-KZ"/>
        </w:rPr>
        <w:t>,</w:t>
      </w:r>
      <w:r>
        <w:rPr>
          <w:rFonts w:ascii="Times New Roman" w:hAnsi="Times New Roman"/>
          <w:sz w:val="28"/>
          <w:szCs w:val="28"/>
          <w:lang w:val="kk-KZ"/>
        </w:rPr>
        <w:t>жоба құны 5,5 млрд. теңге, қуаттылығы жылына  200 мың бірлік, 150 жұмыс орны құрылды;</w:t>
      </w:r>
    </w:p>
    <w:p w14:paraId="757653D7" w14:textId="77777777" w:rsidR="00476C5C" w:rsidRDefault="00476C5C"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Pr>
          <w:rFonts w:ascii="Times New Roman" w:hAnsi="Times New Roman"/>
          <w:sz w:val="28"/>
          <w:szCs w:val="28"/>
          <w:lang w:val="kk-KZ"/>
        </w:rPr>
        <w:t>-</w:t>
      </w:r>
      <w:r>
        <w:rPr>
          <w:rFonts w:ascii="Times New Roman" w:hAnsi="Times New Roman"/>
          <w:bCs/>
          <w:sz w:val="28"/>
          <w:szCs w:val="28"/>
          <w:lang w:val="kk-KZ"/>
        </w:rPr>
        <w:t>«</w:t>
      </w:r>
      <w:r w:rsidRPr="00476C5C">
        <w:rPr>
          <w:rFonts w:ascii="Times New Roman" w:hAnsi="Times New Roman"/>
          <w:bCs/>
          <w:sz w:val="28"/>
          <w:szCs w:val="28"/>
          <w:lang w:val="kk-KZ"/>
        </w:rPr>
        <w:t>СарыаАркаАвтоПром»</w:t>
      </w:r>
      <w:r>
        <w:rPr>
          <w:rFonts w:ascii="Times New Roman" w:hAnsi="Times New Roman"/>
          <w:bCs/>
          <w:sz w:val="28"/>
          <w:szCs w:val="28"/>
          <w:lang w:val="kk-KZ"/>
        </w:rPr>
        <w:t xml:space="preserve"> ЖШС – «</w:t>
      </w:r>
      <w:r w:rsidRPr="00476C5C">
        <w:rPr>
          <w:rFonts w:ascii="Times New Roman" w:hAnsi="Times New Roman"/>
          <w:bCs/>
          <w:sz w:val="28"/>
          <w:szCs w:val="28"/>
          <w:lang w:val="kk-KZ"/>
        </w:rPr>
        <w:t>Өндірістік кәсіпорындар-колледждер-институттар қызметкерлеріне арналған Кампус-жатақхана</w:t>
      </w:r>
      <w:r>
        <w:rPr>
          <w:rFonts w:ascii="Times New Roman" w:hAnsi="Times New Roman"/>
          <w:bCs/>
          <w:sz w:val="28"/>
          <w:szCs w:val="28"/>
          <w:lang w:val="kk-KZ"/>
        </w:rPr>
        <w:t>», жоба 2025 жылдың шілдеде іске қосылды (</w:t>
      </w:r>
      <w:r w:rsidR="00184809">
        <w:rPr>
          <w:rFonts w:ascii="Times New Roman" w:hAnsi="Times New Roman"/>
          <w:bCs/>
          <w:sz w:val="28"/>
          <w:szCs w:val="28"/>
          <w:lang w:val="kk-KZ"/>
        </w:rPr>
        <w:t>1,7 млрд. теңге, аумағы – 3950 ш.м., 250 адамға 144 бөлме);</w:t>
      </w:r>
    </w:p>
    <w:p w14:paraId="577B4621" w14:textId="77777777" w:rsidR="00184809" w:rsidRDefault="00184809"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r w:rsidRPr="00184809">
        <w:rPr>
          <w:rFonts w:ascii="Times New Roman" w:hAnsi="Times New Roman"/>
          <w:bCs/>
          <w:sz w:val="28"/>
          <w:szCs w:val="28"/>
          <w:lang w:val="kk-KZ"/>
        </w:rPr>
        <w:t>«ЕвразКаспианСталь»</w:t>
      </w:r>
      <w:r>
        <w:rPr>
          <w:rFonts w:ascii="Times New Roman" w:hAnsi="Times New Roman"/>
          <w:bCs/>
          <w:sz w:val="28"/>
          <w:szCs w:val="28"/>
          <w:lang w:val="kk-KZ"/>
        </w:rPr>
        <w:t xml:space="preserve"> ЖШС – «</w:t>
      </w:r>
      <w:r w:rsidRPr="00184809">
        <w:rPr>
          <w:rFonts w:ascii="Times New Roman" w:hAnsi="Times New Roman"/>
          <w:bCs/>
          <w:sz w:val="28"/>
          <w:szCs w:val="28"/>
          <w:lang w:val="kk-KZ"/>
        </w:rPr>
        <w:t>Болат балқыту цехының құрылысын бастау</w:t>
      </w:r>
      <w:r>
        <w:rPr>
          <w:rFonts w:ascii="Times New Roman" w:hAnsi="Times New Roman"/>
          <w:bCs/>
          <w:sz w:val="28"/>
          <w:szCs w:val="28"/>
          <w:lang w:val="kk-KZ"/>
        </w:rPr>
        <w:t>», жоба құны  308 млрд. теңге, 600 жұмыс орны құрылды;</w:t>
      </w:r>
    </w:p>
    <w:p w14:paraId="2F3E56E7" w14:textId="77777777" w:rsidR="00184809" w:rsidRDefault="00184809"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r w:rsidRPr="00184809">
        <w:rPr>
          <w:rFonts w:ascii="Times New Roman" w:hAnsi="Times New Roman"/>
          <w:bCs/>
          <w:sz w:val="28"/>
          <w:szCs w:val="28"/>
          <w:lang w:val="kk-KZ"/>
        </w:rPr>
        <w:t>«KST Recycling»</w:t>
      </w:r>
      <w:r>
        <w:rPr>
          <w:rFonts w:ascii="Times New Roman" w:hAnsi="Times New Roman"/>
          <w:bCs/>
          <w:sz w:val="28"/>
          <w:szCs w:val="28"/>
          <w:lang w:val="kk-KZ"/>
        </w:rPr>
        <w:t xml:space="preserve"> ЖШС – «</w:t>
      </w:r>
      <w:r w:rsidRPr="00184809">
        <w:rPr>
          <w:rFonts w:ascii="Times New Roman" w:hAnsi="Times New Roman"/>
          <w:bCs/>
          <w:sz w:val="28"/>
          <w:szCs w:val="28"/>
          <w:lang w:val="kk-KZ"/>
        </w:rPr>
        <w:t>Қайталама шикізатты қайта өңдеу зауыты</w:t>
      </w:r>
      <w:r>
        <w:rPr>
          <w:rFonts w:ascii="Times New Roman" w:hAnsi="Times New Roman"/>
          <w:bCs/>
          <w:sz w:val="28"/>
          <w:szCs w:val="28"/>
          <w:lang w:val="kk-KZ"/>
        </w:rPr>
        <w:t>»</w:t>
      </w:r>
      <w:r w:rsidRPr="00184809">
        <w:rPr>
          <w:rFonts w:ascii="Times New Roman" w:hAnsi="Times New Roman"/>
          <w:bCs/>
          <w:sz w:val="28"/>
          <w:szCs w:val="28"/>
          <w:lang w:val="kk-KZ"/>
        </w:rPr>
        <w:t>,</w:t>
      </w:r>
      <w:r>
        <w:rPr>
          <w:rFonts w:ascii="Times New Roman" w:hAnsi="Times New Roman"/>
          <w:bCs/>
          <w:sz w:val="28"/>
          <w:szCs w:val="28"/>
          <w:lang w:val="kk-KZ"/>
        </w:rPr>
        <w:t xml:space="preserve"> жоба құны 52,4 млрд теңге, жылына қуаттылығы 30 мың тонна, 30 жұмыс орны құрылды;</w:t>
      </w:r>
    </w:p>
    <w:p w14:paraId="05989983" w14:textId="77777777" w:rsidR="00184809" w:rsidRDefault="00184809"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r w:rsidRPr="00184809">
        <w:rPr>
          <w:rFonts w:ascii="Times New Roman" w:hAnsi="Times New Roman"/>
          <w:bCs/>
          <w:sz w:val="28"/>
          <w:szCs w:val="28"/>
          <w:lang w:val="kk-KZ"/>
        </w:rPr>
        <w:t>«BESTRON»</w:t>
      </w:r>
      <w:r>
        <w:rPr>
          <w:rFonts w:ascii="Times New Roman" w:hAnsi="Times New Roman"/>
          <w:bCs/>
          <w:sz w:val="28"/>
          <w:szCs w:val="28"/>
          <w:lang w:val="kk-KZ"/>
        </w:rPr>
        <w:t xml:space="preserve"> ЖШС – «</w:t>
      </w:r>
      <w:r w:rsidRPr="00184809">
        <w:rPr>
          <w:rFonts w:ascii="Times New Roman" w:hAnsi="Times New Roman"/>
          <w:bCs/>
          <w:sz w:val="28"/>
          <w:szCs w:val="28"/>
          <w:lang w:val="kk-KZ"/>
        </w:rPr>
        <w:t>Техникалық газдар шығаратын зауыт салу</w:t>
      </w:r>
      <w:r>
        <w:rPr>
          <w:rFonts w:ascii="Times New Roman" w:hAnsi="Times New Roman"/>
          <w:bCs/>
          <w:sz w:val="28"/>
          <w:szCs w:val="28"/>
          <w:lang w:val="kk-KZ"/>
        </w:rPr>
        <w:t>», жоба құны 1,8 млрд. теңге, жылына қуаттылығы  8,7 мың тонна, 120 жұмыс орны құрылды;</w:t>
      </w:r>
    </w:p>
    <w:p w14:paraId="4A45F5E7" w14:textId="77777777" w:rsidR="00184809" w:rsidRDefault="00184809"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Pr>
          <w:rFonts w:ascii="Times New Roman" w:hAnsi="Times New Roman"/>
          <w:bCs/>
          <w:sz w:val="28"/>
          <w:szCs w:val="28"/>
          <w:lang w:val="kk-KZ"/>
        </w:rPr>
        <w:t>-</w:t>
      </w:r>
      <w:r w:rsidRPr="00184809">
        <w:rPr>
          <w:rFonts w:ascii="Times New Roman" w:hAnsi="Times New Roman"/>
          <w:bCs/>
          <w:sz w:val="28"/>
          <w:szCs w:val="28"/>
          <w:lang w:val="kk-KZ"/>
        </w:rPr>
        <w:t>«Север-Комбинат»</w:t>
      </w:r>
      <w:r>
        <w:rPr>
          <w:rFonts w:ascii="Times New Roman" w:hAnsi="Times New Roman"/>
          <w:bCs/>
          <w:sz w:val="28"/>
          <w:szCs w:val="28"/>
          <w:lang w:val="kk-KZ"/>
        </w:rPr>
        <w:t xml:space="preserve"> ЖШС - </w:t>
      </w:r>
      <w:r w:rsidRPr="00184809">
        <w:rPr>
          <w:rFonts w:ascii="Times New Roman" w:hAnsi="Times New Roman"/>
          <w:bCs/>
          <w:sz w:val="28"/>
          <w:szCs w:val="28"/>
          <w:lang w:val="kk-KZ"/>
        </w:rPr>
        <w:t xml:space="preserve">қайталама шикізатты қайта өңдеу және қағаз бұйымдарын өндіру </w:t>
      </w:r>
      <w:r w:rsidRPr="00AB56E9">
        <w:rPr>
          <w:rFonts w:ascii="Times New Roman" w:hAnsi="Times New Roman"/>
          <w:bCs/>
          <w:sz w:val="28"/>
          <w:szCs w:val="28"/>
          <w:lang w:val="kk-KZ"/>
        </w:rPr>
        <w:t>зауыты, жоба құны 8,0 млрд. теңге,  жылына қуаттылығы 17 мың тонна, 200 жұмыс орны құрылды.</w:t>
      </w:r>
    </w:p>
    <w:p w14:paraId="78F78B69" w14:textId="77777777" w:rsidR="00184809" w:rsidRDefault="00184809"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sidRPr="00184809">
        <w:rPr>
          <w:rFonts w:ascii="Times New Roman" w:hAnsi="Times New Roman"/>
          <w:bCs/>
          <w:sz w:val="28"/>
          <w:szCs w:val="28"/>
          <w:lang w:val="kk-KZ"/>
        </w:rPr>
        <w:t xml:space="preserve">Тұрғын үй құрылысы саласында 2025-2030 жылдары үйлерді салу, инженерлік коммуникациялар, абаттандыру бойынша негізгі жұмыстар </w:t>
      </w:r>
      <w:r>
        <w:rPr>
          <w:rFonts w:ascii="Times New Roman" w:hAnsi="Times New Roman"/>
          <w:bCs/>
          <w:sz w:val="28"/>
          <w:szCs w:val="28"/>
          <w:lang w:val="kk-KZ"/>
        </w:rPr>
        <w:t>«</w:t>
      </w:r>
      <w:r w:rsidRPr="00184809">
        <w:rPr>
          <w:rFonts w:ascii="Times New Roman" w:hAnsi="Times New Roman"/>
          <w:bCs/>
          <w:sz w:val="28"/>
          <w:szCs w:val="28"/>
          <w:lang w:val="kk-KZ"/>
        </w:rPr>
        <w:t>Береке</w:t>
      </w:r>
      <w:r>
        <w:rPr>
          <w:rFonts w:ascii="Times New Roman" w:hAnsi="Times New Roman"/>
          <w:bCs/>
          <w:sz w:val="28"/>
          <w:szCs w:val="28"/>
          <w:lang w:val="kk-KZ"/>
        </w:rPr>
        <w:t>»</w:t>
      </w:r>
      <w:r w:rsidRPr="00184809">
        <w:rPr>
          <w:rFonts w:ascii="Times New Roman" w:hAnsi="Times New Roman"/>
          <w:bCs/>
          <w:sz w:val="28"/>
          <w:szCs w:val="28"/>
          <w:lang w:val="kk-KZ"/>
        </w:rPr>
        <w:t xml:space="preserve">, </w:t>
      </w:r>
      <w:r>
        <w:rPr>
          <w:rFonts w:ascii="Times New Roman" w:hAnsi="Times New Roman"/>
          <w:bCs/>
          <w:sz w:val="28"/>
          <w:szCs w:val="28"/>
          <w:lang w:val="kk-KZ"/>
        </w:rPr>
        <w:t>«</w:t>
      </w:r>
      <w:r w:rsidRPr="00184809">
        <w:rPr>
          <w:rFonts w:ascii="Times New Roman" w:hAnsi="Times New Roman"/>
          <w:bCs/>
          <w:sz w:val="28"/>
          <w:szCs w:val="28"/>
          <w:lang w:val="kk-KZ"/>
        </w:rPr>
        <w:t>Қонай</w:t>
      </w:r>
      <w:r>
        <w:rPr>
          <w:rFonts w:ascii="Times New Roman" w:hAnsi="Times New Roman"/>
          <w:bCs/>
          <w:sz w:val="28"/>
          <w:szCs w:val="28"/>
          <w:lang w:val="kk-KZ"/>
        </w:rPr>
        <w:t>»</w:t>
      </w:r>
      <w:r w:rsidRPr="00184809">
        <w:rPr>
          <w:rFonts w:ascii="Times New Roman" w:hAnsi="Times New Roman"/>
          <w:bCs/>
          <w:sz w:val="28"/>
          <w:szCs w:val="28"/>
          <w:lang w:val="kk-KZ"/>
        </w:rPr>
        <w:t xml:space="preserve"> және </w:t>
      </w:r>
      <w:r>
        <w:rPr>
          <w:rFonts w:ascii="Times New Roman" w:hAnsi="Times New Roman"/>
          <w:bCs/>
          <w:sz w:val="28"/>
          <w:szCs w:val="28"/>
          <w:lang w:val="kk-KZ"/>
        </w:rPr>
        <w:t>«</w:t>
      </w:r>
      <w:r w:rsidRPr="00184809">
        <w:rPr>
          <w:rFonts w:ascii="Times New Roman" w:hAnsi="Times New Roman"/>
          <w:bCs/>
          <w:sz w:val="28"/>
          <w:szCs w:val="28"/>
          <w:lang w:val="kk-KZ"/>
        </w:rPr>
        <w:t>Қонай -2</w:t>
      </w:r>
      <w:r>
        <w:rPr>
          <w:rFonts w:ascii="Times New Roman" w:hAnsi="Times New Roman"/>
          <w:bCs/>
          <w:sz w:val="28"/>
          <w:szCs w:val="28"/>
          <w:lang w:val="kk-KZ"/>
        </w:rPr>
        <w:t xml:space="preserve">» </w:t>
      </w:r>
      <w:r w:rsidRPr="00184809">
        <w:rPr>
          <w:rFonts w:ascii="Times New Roman" w:hAnsi="Times New Roman"/>
          <w:bCs/>
          <w:sz w:val="28"/>
          <w:szCs w:val="28"/>
          <w:lang w:val="kk-KZ"/>
        </w:rPr>
        <w:t>шағын аудандарында жүргізілетін болады.</w:t>
      </w:r>
    </w:p>
    <w:p w14:paraId="4BAC3BF2" w14:textId="77777777" w:rsidR="00184809" w:rsidRPr="00184809" w:rsidRDefault="0083523A" w:rsidP="00F90C7E">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83523A">
        <w:rPr>
          <w:rFonts w:ascii="Times New Roman" w:hAnsi="Times New Roman"/>
          <w:sz w:val="28"/>
          <w:szCs w:val="28"/>
          <w:lang w:val="kk-KZ"/>
        </w:rPr>
        <w:t>Жыл сайын тұрғын үйді пайдалануға беру бойынша қол жеткізілген деңгейді сақтау жоспарлануда, бұл тұрғын үйді тұру үшін беру арқылы халықтың қол жетімділігін қамтамасыз етуге мүмкіндік береді.</w:t>
      </w:r>
    </w:p>
    <w:p w14:paraId="2984960C" w14:textId="77777777" w:rsidR="008519F5" w:rsidRPr="006A41CB" w:rsidRDefault="006A41CB" w:rsidP="008519F5">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9751AE">
        <w:rPr>
          <w:rFonts w:ascii="Times New Roman" w:hAnsi="Times New Roman"/>
          <w:sz w:val="28"/>
          <w:szCs w:val="28"/>
          <w:lang w:val="kk-KZ"/>
        </w:rPr>
        <w:t xml:space="preserve">Инфрақұрылымдық жобаларды іске асыру есебінен жылумен жабдықтау саласында ұзындығы 5,4 км </w:t>
      </w:r>
      <w:r w:rsidR="0083523A" w:rsidRPr="009751AE">
        <w:rPr>
          <w:rFonts w:ascii="Times New Roman" w:hAnsi="Times New Roman"/>
          <w:sz w:val="28"/>
          <w:szCs w:val="28"/>
          <w:lang w:val="kk-KZ"/>
        </w:rPr>
        <w:t>3</w:t>
      </w:r>
      <w:r w:rsidR="009751AE" w:rsidRPr="009751AE">
        <w:rPr>
          <w:rFonts w:ascii="Times New Roman" w:hAnsi="Times New Roman"/>
          <w:sz w:val="28"/>
          <w:szCs w:val="28"/>
          <w:lang w:val="kk-KZ"/>
        </w:rPr>
        <w:t>7</w:t>
      </w:r>
      <w:r w:rsidRPr="009751AE">
        <w:rPr>
          <w:rFonts w:ascii="Times New Roman" w:hAnsi="Times New Roman"/>
          <w:sz w:val="28"/>
          <w:szCs w:val="28"/>
          <w:lang w:val="kk-KZ"/>
        </w:rPr>
        <w:t xml:space="preserve"> жобаны </w:t>
      </w:r>
      <w:r w:rsidR="009751AE" w:rsidRPr="009751AE">
        <w:rPr>
          <w:rFonts w:ascii="Times New Roman" w:hAnsi="Times New Roman"/>
          <w:sz w:val="28"/>
          <w:szCs w:val="28"/>
          <w:lang w:val="kk-KZ"/>
        </w:rPr>
        <w:t>22</w:t>
      </w:r>
      <w:r w:rsidRPr="009751AE">
        <w:rPr>
          <w:rFonts w:ascii="Times New Roman" w:hAnsi="Times New Roman"/>
          <w:sz w:val="28"/>
          <w:szCs w:val="28"/>
          <w:lang w:val="kk-KZ"/>
        </w:rPr>
        <w:t xml:space="preserve"> млрд.теңге сомасына іске асыру жоспарлануда, бұл желілердің тозуын 4,4% - ға 59,9% - дан 55,5% - ға дейін төмендетуге мүмкіндік береді. Сумен жабдықтау және су бұру саласында </w:t>
      </w:r>
      <w:r w:rsidR="0083523A" w:rsidRPr="009751AE">
        <w:rPr>
          <w:rFonts w:ascii="Times New Roman" w:hAnsi="Times New Roman"/>
          <w:sz w:val="28"/>
          <w:szCs w:val="28"/>
          <w:lang w:val="kk-KZ"/>
        </w:rPr>
        <w:t>156</w:t>
      </w:r>
      <w:r w:rsidRPr="009751AE">
        <w:rPr>
          <w:rFonts w:ascii="Times New Roman" w:hAnsi="Times New Roman"/>
          <w:sz w:val="28"/>
          <w:szCs w:val="28"/>
          <w:lang w:val="kk-KZ"/>
        </w:rPr>
        <w:t xml:space="preserve"> жобаны іске асыру жоспарлануда, оның ішінде ұзындығы </w:t>
      </w:r>
      <w:r w:rsidR="0083523A" w:rsidRPr="009751AE">
        <w:rPr>
          <w:rFonts w:ascii="Times New Roman" w:hAnsi="Times New Roman"/>
          <w:sz w:val="28"/>
          <w:szCs w:val="28"/>
          <w:lang w:val="kk-KZ"/>
        </w:rPr>
        <w:t>105,3</w:t>
      </w:r>
      <w:r w:rsidRPr="009751AE">
        <w:rPr>
          <w:rFonts w:ascii="Times New Roman" w:hAnsi="Times New Roman"/>
          <w:sz w:val="28"/>
          <w:szCs w:val="28"/>
          <w:lang w:val="kk-KZ"/>
        </w:rPr>
        <w:t xml:space="preserve"> км сумен жабдықтау желілері бойынша </w:t>
      </w:r>
      <w:r w:rsidR="009751AE" w:rsidRPr="009751AE">
        <w:rPr>
          <w:rFonts w:ascii="Times New Roman" w:hAnsi="Times New Roman"/>
          <w:sz w:val="28"/>
          <w:szCs w:val="28"/>
          <w:lang w:val="kk-KZ"/>
        </w:rPr>
        <w:t>163</w:t>
      </w:r>
      <w:r w:rsidRPr="009751AE">
        <w:rPr>
          <w:rFonts w:ascii="Times New Roman" w:hAnsi="Times New Roman"/>
          <w:sz w:val="28"/>
          <w:szCs w:val="28"/>
          <w:lang w:val="kk-KZ"/>
        </w:rPr>
        <w:t xml:space="preserve"> млрд.теңге сомасына жә</w:t>
      </w:r>
      <w:r w:rsidR="0083523A" w:rsidRPr="009751AE">
        <w:rPr>
          <w:rFonts w:ascii="Times New Roman" w:hAnsi="Times New Roman"/>
          <w:sz w:val="28"/>
          <w:szCs w:val="28"/>
          <w:lang w:val="kk-KZ"/>
        </w:rPr>
        <w:t>не ұзындығы 124,5</w:t>
      </w:r>
      <w:r w:rsidRPr="009751AE">
        <w:rPr>
          <w:rFonts w:ascii="Times New Roman" w:hAnsi="Times New Roman"/>
          <w:sz w:val="28"/>
          <w:szCs w:val="28"/>
          <w:lang w:val="kk-KZ"/>
        </w:rPr>
        <w:t xml:space="preserve"> км су бұру желілері бойынша </w:t>
      </w:r>
      <w:r w:rsidR="009751AE" w:rsidRPr="009751AE">
        <w:rPr>
          <w:rFonts w:ascii="Times New Roman" w:hAnsi="Times New Roman"/>
          <w:sz w:val="28"/>
          <w:szCs w:val="28"/>
          <w:lang w:val="kk-KZ"/>
        </w:rPr>
        <w:t>85</w:t>
      </w:r>
      <w:r w:rsidRPr="009751AE">
        <w:rPr>
          <w:rFonts w:ascii="Times New Roman" w:hAnsi="Times New Roman"/>
          <w:sz w:val="28"/>
          <w:szCs w:val="28"/>
          <w:lang w:val="kk-KZ"/>
        </w:rPr>
        <w:t xml:space="preserve"> млрд. теңге сомасына. Жоспарланған іс-шараларды өткізу нәтижесінде су құбыры желілерінің тозуы </w:t>
      </w:r>
      <w:r w:rsidR="0083523A" w:rsidRPr="009751AE">
        <w:rPr>
          <w:rFonts w:ascii="Times New Roman" w:hAnsi="Times New Roman"/>
          <w:sz w:val="28"/>
          <w:szCs w:val="28"/>
          <w:lang w:val="kk-KZ"/>
        </w:rPr>
        <w:t>10,7</w:t>
      </w:r>
      <w:r w:rsidRPr="009751AE">
        <w:rPr>
          <w:rFonts w:ascii="Times New Roman" w:hAnsi="Times New Roman"/>
          <w:sz w:val="28"/>
          <w:szCs w:val="28"/>
          <w:lang w:val="kk-KZ"/>
        </w:rPr>
        <w:t xml:space="preserve">% - ға 76,4% - дан </w:t>
      </w:r>
      <w:r w:rsidR="0083523A" w:rsidRPr="009751AE">
        <w:rPr>
          <w:rFonts w:ascii="Times New Roman" w:hAnsi="Times New Roman"/>
          <w:sz w:val="28"/>
          <w:szCs w:val="28"/>
          <w:lang w:val="kk-KZ"/>
        </w:rPr>
        <w:t>65,7</w:t>
      </w:r>
      <w:r w:rsidRPr="009751AE">
        <w:rPr>
          <w:rFonts w:ascii="Times New Roman" w:hAnsi="Times New Roman"/>
          <w:sz w:val="28"/>
          <w:szCs w:val="28"/>
          <w:lang w:val="kk-KZ"/>
        </w:rPr>
        <w:t xml:space="preserve">% - ға дейін төмендейді. Кәріз желілерінің тозуы </w:t>
      </w:r>
      <w:r w:rsidR="0083523A" w:rsidRPr="009751AE">
        <w:rPr>
          <w:rFonts w:ascii="Times New Roman" w:hAnsi="Times New Roman"/>
          <w:sz w:val="28"/>
          <w:szCs w:val="28"/>
          <w:lang w:val="kk-KZ"/>
        </w:rPr>
        <w:t>15,6</w:t>
      </w:r>
      <w:r w:rsidRPr="009751AE">
        <w:rPr>
          <w:rFonts w:ascii="Times New Roman" w:hAnsi="Times New Roman"/>
          <w:sz w:val="28"/>
          <w:szCs w:val="28"/>
          <w:lang w:val="kk-KZ"/>
        </w:rPr>
        <w:t xml:space="preserve">% - ға 68,7% - дан </w:t>
      </w:r>
      <w:r w:rsidR="0083523A" w:rsidRPr="009751AE">
        <w:rPr>
          <w:rFonts w:ascii="Times New Roman" w:hAnsi="Times New Roman"/>
          <w:sz w:val="28"/>
          <w:szCs w:val="28"/>
          <w:lang w:val="kk-KZ"/>
        </w:rPr>
        <w:t>53,1</w:t>
      </w:r>
      <w:r w:rsidRPr="009751AE">
        <w:rPr>
          <w:rFonts w:ascii="Times New Roman" w:hAnsi="Times New Roman"/>
          <w:sz w:val="28"/>
          <w:szCs w:val="28"/>
          <w:lang w:val="kk-KZ"/>
        </w:rPr>
        <w:t>% - ға дейін төмендейді.</w:t>
      </w:r>
    </w:p>
    <w:p w14:paraId="5E7D09BF" w14:textId="77777777" w:rsidR="004A2200" w:rsidRDefault="00BA0CBD" w:rsidP="004A2200">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6A41CB">
        <w:rPr>
          <w:rFonts w:ascii="Times New Roman" w:hAnsi="Times New Roman"/>
          <w:sz w:val="28"/>
          <w:szCs w:val="28"/>
          <w:lang w:val="kk-KZ"/>
        </w:rPr>
        <w:t xml:space="preserve"> </w:t>
      </w:r>
      <w:r w:rsidR="006A41CB" w:rsidRPr="006A41CB">
        <w:rPr>
          <w:rFonts w:ascii="Times New Roman" w:hAnsi="Times New Roman"/>
          <w:sz w:val="28"/>
          <w:szCs w:val="28"/>
          <w:lang w:val="kk-KZ"/>
        </w:rPr>
        <w:t xml:space="preserve">Қостанай қаласында жыл сайын жақсы және қанағаттанарлық </w:t>
      </w:r>
      <w:r w:rsidR="006A41CB" w:rsidRPr="006A41CB">
        <w:rPr>
          <w:rFonts w:ascii="Times New Roman" w:hAnsi="Times New Roman"/>
          <w:sz w:val="28"/>
          <w:szCs w:val="28"/>
          <w:lang w:val="kk-KZ"/>
        </w:rPr>
        <w:lastRenderedPageBreak/>
        <w:t xml:space="preserve">жағдайдағы жолдардың үлесі артып келеді. Соңғы 3 жылда бұл көрсеткіш 2021 жылғы 97,4% - дан 2024 жылы 99% - ға дейін өсті. 2026-2030 жылдарға арналған даму жоспарында бұл көрсеткішке 2027 жылға қарай 100% - ға дейін қол жеткізу және 2030 жылға дейінгі мәнді сақтау көзделген. </w:t>
      </w:r>
      <w:r w:rsidR="0083523A" w:rsidRPr="0083523A">
        <w:rPr>
          <w:rFonts w:ascii="Times New Roman" w:hAnsi="Times New Roman"/>
          <w:sz w:val="28"/>
          <w:szCs w:val="28"/>
          <w:lang w:val="kk-KZ"/>
        </w:rPr>
        <w:t>2025 жылы көшелердің 85 учаскесі жөнделді, жалпы ұзындығы 51 км - 2 көше қайта жаңартылды, 76 – орташа жөндеуден өтті, 7 - ағымдағы.</w:t>
      </w:r>
    </w:p>
    <w:p w14:paraId="7DEBD7D9" w14:textId="77777777" w:rsidR="0083523A" w:rsidRDefault="0083523A" w:rsidP="004A2200">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shd w:val="clear" w:color="auto" w:fill="FFFFFF"/>
          <w:lang w:val="kk-KZ"/>
        </w:rPr>
      </w:pPr>
      <w:r w:rsidRPr="0083523A">
        <w:rPr>
          <w:rFonts w:ascii="Times New Roman" w:hAnsi="Times New Roman"/>
          <w:sz w:val="28"/>
          <w:szCs w:val="28"/>
          <w:shd w:val="clear" w:color="auto" w:fill="FFFFFF"/>
          <w:lang w:val="kk-KZ"/>
        </w:rPr>
        <w:t>2026 жылы ЖСҚ түзетілгеннен кейін Абай-Алтынсарин көшелерінің шекарасындағы Нариманов</w:t>
      </w:r>
      <w:r>
        <w:rPr>
          <w:rFonts w:ascii="Times New Roman" w:hAnsi="Times New Roman"/>
          <w:sz w:val="28"/>
          <w:szCs w:val="28"/>
          <w:shd w:val="clear" w:color="auto" w:fill="FFFFFF"/>
          <w:lang w:val="kk-KZ"/>
        </w:rPr>
        <w:t>ка</w:t>
      </w:r>
      <w:r w:rsidRPr="0083523A">
        <w:rPr>
          <w:rFonts w:ascii="Times New Roman" w:hAnsi="Times New Roman"/>
          <w:sz w:val="28"/>
          <w:szCs w:val="28"/>
          <w:shd w:val="clear" w:color="auto" w:fill="FFFFFF"/>
          <w:lang w:val="kk-KZ"/>
        </w:rPr>
        <w:t xml:space="preserve"> көшесін қайта жаңарту басталады. Жол 7-ден 10,5 метрге дейін кеңейтіледі, инженерлік желілер толығымен жаңартылады, жаңа жарықтандыру орнатылады және 66 тұрақ орны қарастырылады.</w:t>
      </w:r>
    </w:p>
    <w:p w14:paraId="5BC49C83" w14:textId="77777777" w:rsidR="0083523A" w:rsidRPr="006A41CB" w:rsidRDefault="0083523A" w:rsidP="004A2200">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shd w:val="clear" w:color="auto" w:fill="FFFFFF"/>
          <w:lang w:val="kk-KZ"/>
        </w:rPr>
      </w:pPr>
      <w:r w:rsidRPr="0083523A">
        <w:rPr>
          <w:rFonts w:ascii="Times New Roman" w:hAnsi="Times New Roman"/>
          <w:sz w:val="28"/>
          <w:szCs w:val="28"/>
          <w:shd w:val="clear" w:color="auto" w:fill="FFFFFF"/>
          <w:lang w:val="kk-KZ"/>
        </w:rPr>
        <w:t xml:space="preserve">Ұзақ мерзімді жоспарларда – Қостанайдың орталығын </w:t>
      </w:r>
      <w:r>
        <w:rPr>
          <w:rFonts w:ascii="Times New Roman" w:hAnsi="Times New Roman"/>
          <w:sz w:val="28"/>
          <w:szCs w:val="28"/>
          <w:shd w:val="clear" w:color="auto" w:fill="FFFFFF"/>
          <w:lang w:val="kk-KZ"/>
        </w:rPr>
        <w:t>«</w:t>
      </w:r>
      <w:r w:rsidRPr="0083523A">
        <w:rPr>
          <w:rFonts w:ascii="Times New Roman" w:hAnsi="Times New Roman"/>
          <w:sz w:val="28"/>
          <w:szCs w:val="28"/>
          <w:shd w:val="clear" w:color="auto" w:fill="FFFFFF"/>
          <w:lang w:val="kk-KZ"/>
        </w:rPr>
        <w:t>Береке</w:t>
      </w:r>
      <w:r>
        <w:rPr>
          <w:rFonts w:ascii="Times New Roman" w:hAnsi="Times New Roman"/>
          <w:sz w:val="28"/>
          <w:szCs w:val="28"/>
          <w:shd w:val="clear" w:color="auto" w:fill="FFFFFF"/>
          <w:lang w:val="kk-KZ"/>
        </w:rPr>
        <w:t>»</w:t>
      </w:r>
      <w:r w:rsidRPr="0083523A">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w:t>
      </w:r>
      <w:r w:rsidRPr="0083523A">
        <w:rPr>
          <w:rFonts w:ascii="Times New Roman" w:hAnsi="Times New Roman"/>
          <w:sz w:val="28"/>
          <w:szCs w:val="28"/>
          <w:shd w:val="clear" w:color="auto" w:fill="FFFFFF"/>
          <w:lang w:val="kk-KZ"/>
        </w:rPr>
        <w:t>Алтын Арман</w:t>
      </w:r>
      <w:r>
        <w:rPr>
          <w:rFonts w:ascii="Times New Roman" w:hAnsi="Times New Roman"/>
          <w:sz w:val="28"/>
          <w:szCs w:val="28"/>
          <w:shd w:val="clear" w:color="auto" w:fill="FFFFFF"/>
          <w:lang w:val="kk-KZ"/>
        </w:rPr>
        <w:t>»</w:t>
      </w:r>
      <w:r w:rsidRPr="0083523A">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w:t>
      </w:r>
      <w:r w:rsidRPr="0083523A">
        <w:rPr>
          <w:rFonts w:ascii="Times New Roman" w:hAnsi="Times New Roman"/>
          <w:sz w:val="28"/>
          <w:szCs w:val="28"/>
          <w:shd w:val="clear" w:color="auto" w:fill="FFFFFF"/>
          <w:lang w:val="kk-KZ"/>
        </w:rPr>
        <w:t>Солтүстік – Батыс</w:t>
      </w:r>
      <w:r>
        <w:rPr>
          <w:rFonts w:ascii="Times New Roman" w:hAnsi="Times New Roman"/>
          <w:sz w:val="28"/>
          <w:szCs w:val="28"/>
          <w:shd w:val="clear" w:color="auto" w:fill="FFFFFF"/>
          <w:lang w:val="kk-KZ"/>
        </w:rPr>
        <w:t>»</w:t>
      </w:r>
      <w:r w:rsidRPr="0083523A">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w:t>
      </w:r>
      <w:r w:rsidRPr="0083523A">
        <w:rPr>
          <w:rFonts w:ascii="Times New Roman" w:hAnsi="Times New Roman"/>
          <w:sz w:val="28"/>
          <w:szCs w:val="28"/>
          <w:shd w:val="clear" w:color="auto" w:fill="FFFFFF"/>
          <w:lang w:val="kk-KZ"/>
        </w:rPr>
        <w:t>Юбилейный</w:t>
      </w:r>
      <w:r>
        <w:rPr>
          <w:rFonts w:ascii="Times New Roman" w:hAnsi="Times New Roman"/>
          <w:sz w:val="28"/>
          <w:szCs w:val="28"/>
          <w:shd w:val="clear" w:color="auto" w:fill="FFFFFF"/>
          <w:lang w:val="kk-KZ"/>
        </w:rPr>
        <w:t xml:space="preserve">» </w:t>
      </w:r>
      <w:r w:rsidRPr="0083523A">
        <w:rPr>
          <w:rFonts w:ascii="Times New Roman" w:hAnsi="Times New Roman"/>
          <w:sz w:val="28"/>
          <w:szCs w:val="28"/>
          <w:shd w:val="clear" w:color="auto" w:fill="FFFFFF"/>
          <w:lang w:val="kk-KZ"/>
        </w:rPr>
        <w:t>шағын аудандарымен байланыстыратын Достық көшесіне дейін Дощанов көшесі бойынша жол өтпесін салу.</w:t>
      </w:r>
      <w:r w:rsidRPr="0083523A">
        <w:rPr>
          <w:lang w:val="kk-KZ"/>
        </w:rPr>
        <w:t xml:space="preserve"> </w:t>
      </w:r>
      <w:r w:rsidRPr="0083523A">
        <w:rPr>
          <w:rFonts w:ascii="Times New Roman" w:hAnsi="Times New Roman"/>
          <w:sz w:val="28"/>
          <w:szCs w:val="28"/>
          <w:shd w:val="clear" w:color="auto" w:fill="FFFFFF"/>
          <w:lang w:val="kk-KZ"/>
        </w:rPr>
        <w:t xml:space="preserve">Бұл жоба көлік ағындарын таратуға, магистральдық көшелерді түсіруге мүмкіндік береді және қала аудандарының ыңғайлы байланысын қамтамасыз етеді. Осы жоспарды іске асыру шеңберінде 2026 жылы кейіннен жобалау-сметалық құжаттаманы (ЖСҚ) әзірлей отырып, осы учаскенің </w:t>
      </w:r>
      <w:r>
        <w:rPr>
          <w:rFonts w:ascii="Times New Roman" w:hAnsi="Times New Roman"/>
          <w:sz w:val="28"/>
          <w:szCs w:val="28"/>
          <w:shd w:val="clear" w:color="auto" w:fill="FFFFFF"/>
          <w:lang w:val="kk-KZ"/>
        </w:rPr>
        <w:t>ЕТЖЖ-ын</w:t>
      </w:r>
      <w:r w:rsidRPr="0083523A">
        <w:rPr>
          <w:rFonts w:ascii="Times New Roman" w:hAnsi="Times New Roman"/>
          <w:sz w:val="28"/>
          <w:szCs w:val="28"/>
          <w:shd w:val="clear" w:color="auto" w:fill="FFFFFF"/>
          <w:lang w:val="kk-KZ"/>
        </w:rPr>
        <w:t xml:space="preserve"> әзірлеу жоспарлануда.</w:t>
      </w:r>
    </w:p>
    <w:p w14:paraId="20B53106" w14:textId="77777777" w:rsidR="0077200E" w:rsidRDefault="0077200E" w:rsidP="008519F5">
      <w:pPr>
        <w:widowControl w:val="0"/>
        <w:pBdr>
          <w:bottom w:val="single" w:sz="4" w:space="31" w:color="FFFFFF"/>
        </w:pBdr>
        <w:tabs>
          <w:tab w:val="left" w:pos="993"/>
        </w:tabs>
        <w:spacing w:after="0" w:line="240" w:lineRule="auto"/>
        <w:ind w:firstLine="709"/>
        <w:contextualSpacing/>
        <w:jc w:val="both"/>
        <w:rPr>
          <w:rFonts w:ascii="Times New Roman" w:hAnsi="Times New Roman"/>
          <w:color w:val="111010"/>
          <w:sz w:val="28"/>
          <w:szCs w:val="28"/>
          <w:shd w:val="clear" w:color="auto" w:fill="FFFFFF"/>
          <w:lang w:val="kk-KZ"/>
        </w:rPr>
      </w:pPr>
      <w:r w:rsidRPr="0077200E">
        <w:rPr>
          <w:rFonts w:ascii="Times New Roman" w:hAnsi="Times New Roman"/>
          <w:color w:val="111010"/>
          <w:sz w:val="28"/>
          <w:szCs w:val="28"/>
          <w:shd w:val="clear" w:color="auto" w:fill="FFFFFF"/>
          <w:lang w:val="kk-KZ"/>
        </w:rPr>
        <w:t>Қостанайда 423 көше бар, оның ішінде 381 көше немесе 90,1% жарықтандырумен қамтылған. Жүргізілген жұмыстардың нәтижесінде 2024 жылы көше жарығымен қамту 5,5% - ға өсті (84,6% - дан 90,1% - ға дейін, 358 көшеден 381 көшеге дейін). Жоспарланған іс-шараларды өткізу кезінде 2025 жылдың соңына қарай көше жарығымен көшелердің 95% немесе 402 көше қамтылатын болады.</w:t>
      </w:r>
      <w:r w:rsidR="00A4214C" w:rsidRPr="00A4214C">
        <w:rPr>
          <w:lang w:val="kk-KZ"/>
        </w:rPr>
        <w:t xml:space="preserve"> </w:t>
      </w:r>
      <w:r w:rsidR="00A4214C" w:rsidRPr="00A4214C">
        <w:rPr>
          <w:rFonts w:ascii="Times New Roman" w:hAnsi="Times New Roman"/>
          <w:color w:val="111010"/>
          <w:sz w:val="28"/>
          <w:szCs w:val="28"/>
          <w:shd w:val="clear" w:color="auto" w:fill="FFFFFF"/>
          <w:lang w:val="kk-KZ"/>
        </w:rPr>
        <w:t>2026-2027 ж</w:t>
      </w:r>
      <w:r w:rsidR="00A4214C">
        <w:rPr>
          <w:rFonts w:ascii="Times New Roman" w:hAnsi="Times New Roman"/>
          <w:color w:val="111010"/>
          <w:sz w:val="28"/>
          <w:szCs w:val="28"/>
          <w:shd w:val="clear" w:color="auto" w:fill="FFFFFF"/>
          <w:lang w:val="kk-KZ"/>
        </w:rPr>
        <w:t xml:space="preserve">ылдары көше жарығының 100% </w:t>
      </w:r>
      <w:r w:rsidR="00A4214C" w:rsidRPr="00A4214C">
        <w:rPr>
          <w:rFonts w:ascii="Times New Roman" w:hAnsi="Times New Roman"/>
          <w:color w:val="111010"/>
          <w:sz w:val="28"/>
          <w:szCs w:val="28"/>
          <w:shd w:val="clear" w:color="auto" w:fill="FFFFFF"/>
          <w:lang w:val="kk-KZ"/>
        </w:rPr>
        <w:t xml:space="preserve"> қамту үшін 189 учаскеде, сондай-ақ өткелдер мен жолдарды қоса алғанда, облыс орталығына барлық кірме жолдарда жұмыстар жүргізу жоспарлануда.</w:t>
      </w:r>
    </w:p>
    <w:p w14:paraId="62266814" w14:textId="77777777" w:rsidR="005B50FD" w:rsidRDefault="005B50FD" w:rsidP="008519F5">
      <w:pPr>
        <w:widowControl w:val="0"/>
        <w:pBdr>
          <w:bottom w:val="single" w:sz="4" w:space="31" w:color="FFFFFF"/>
        </w:pBdr>
        <w:tabs>
          <w:tab w:val="left" w:pos="993"/>
        </w:tabs>
        <w:spacing w:after="0" w:line="240" w:lineRule="auto"/>
        <w:ind w:firstLine="709"/>
        <w:contextualSpacing/>
        <w:jc w:val="both"/>
        <w:rPr>
          <w:rFonts w:ascii="Times New Roman" w:hAnsi="Times New Roman"/>
          <w:bCs/>
          <w:color w:val="000000"/>
          <w:sz w:val="28"/>
          <w:szCs w:val="28"/>
          <w:shd w:val="clear" w:color="auto" w:fill="FFFFFF"/>
          <w:lang w:val="kk-KZ"/>
        </w:rPr>
      </w:pPr>
      <w:r w:rsidRPr="005B50FD">
        <w:rPr>
          <w:rFonts w:ascii="Times New Roman" w:hAnsi="Times New Roman"/>
          <w:bCs/>
          <w:color w:val="000000"/>
          <w:sz w:val="28"/>
          <w:szCs w:val="28"/>
          <w:shd w:val="clear" w:color="auto" w:fill="FFFFFF"/>
          <w:lang w:val="kk-KZ"/>
        </w:rPr>
        <w:t>202</w:t>
      </w:r>
      <w:r w:rsidR="00A4214C">
        <w:rPr>
          <w:rFonts w:ascii="Times New Roman" w:hAnsi="Times New Roman"/>
          <w:bCs/>
          <w:color w:val="000000"/>
          <w:sz w:val="28"/>
          <w:szCs w:val="28"/>
          <w:shd w:val="clear" w:color="auto" w:fill="FFFFFF"/>
          <w:lang w:val="kk-KZ"/>
        </w:rPr>
        <w:t>6</w:t>
      </w:r>
      <w:r w:rsidRPr="005B50FD">
        <w:rPr>
          <w:rFonts w:ascii="Times New Roman" w:hAnsi="Times New Roman"/>
          <w:bCs/>
          <w:color w:val="000000"/>
          <w:sz w:val="28"/>
          <w:szCs w:val="28"/>
          <w:shd w:val="clear" w:color="auto" w:fill="FFFFFF"/>
          <w:lang w:val="kk-KZ"/>
        </w:rPr>
        <w:t xml:space="preserve"> жылы 1,05 га алаңдағы орталық скверде орналасқан Мәдениет және демал</w:t>
      </w:r>
      <w:r w:rsidR="00A4214C">
        <w:rPr>
          <w:rFonts w:ascii="Times New Roman" w:hAnsi="Times New Roman"/>
          <w:bCs/>
          <w:color w:val="000000"/>
          <w:sz w:val="28"/>
          <w:szCs w:val="28"/>
          <w:shd w:val="clear" w:color="auto" w:fill="FFFFFF"/>
          <w:lang w:val="kk-KZ"/>
        </w:rPr>
        <w:t xml:space="preserve">ыс паркін жаңғырту жоспарлануда, </w:t>
      </w:r>
      <w:r w:rsidRPr="005B50FD">
        <w:rPr>
          <w:rFonts w:ascii="Times New Roman" w:hAnsi="Times New Roman"/>
          <w:bCs/>
          <w:color w:val="000000"/>
          <w:sz w:val="28"/>
          <w:szCs w:val="28"/>
          <w:shd w:val="clear" w:color="auto" w:fill="FFFFFF"/>
          <w:lang w:val="kk-KZ"/>
        </w:rPr>
        <w:t xml:space="preserve">қолданыстағы аттракциондарды ауыстыру және көшіру, сондай-ақ саябақ аумағын абаттандыру көзделген. </w:t>
      </w:r>
      <w:r w:rsidRPr="003100DC">
        <w:rPr>
          <w:rFonts w:ascii="Times New Roman" w:hAnsi="Times New Roman"/>
          <w:bCs/>
          <w:color w:val="000000"/>
          <w:sz w:val="28"/>
          <w:szCs w:val="28"/>
          <w:shd w:val="clear" w:color="auto" w:fill="FFFFFF"/>
          <w:lang w:val="kk-KZ"/>
        </w:rPr>
        <w:t>Жұмыстың жалпы құны шамамен 1,7 млрд теңгені құрайды.</w:t>
      </w:r>
    </w:p>
    <w:p w14:paraId="7673AA3E" w14:textId="77777777" w:rsidR="005B50FD" w:rsidRDefault="005B50FD" w:rsidP="008519F5">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sidRPr="005B50FD">
        <w:rPr>
          <w:rFonts w:ascii="Times New Roman" w:hAnsi="Times New Roman"/>
          <w:bCs/>
          <w:sz w:val="28"/>
          <w:szCs w:val="28"/>
          <w:lang w:val="kk-KZ"/>
        </w:rPr>
        <w:t xml:space="preserve">Тағы бір қажетті жоба қалалық жағажай аумағында заманауи көпфункционалды футбол стадионын салу болады. </w:t>
      </w:r>
      <w:r w:rsidRPr="00A4214C">
        <w:rPr>
          <w:rFonts w:ascii="Times New Roman" w:hAnsi="Times New Roman"/>
          <w:bCs/>
          <w:sz w:val="28"/>
          <w:szCs w:val="28"/>
          <w:lang w:val="kk-KZ"/>
        </w:rPr>
        <w:t>Бұл ашық стадионда үлкен футбол алаңы ғана емес, сонымен қатар басқа да спорт алаңдары болады.</w:t>
      </w:r>
      <w:r w:rsidR="00A4214C" w:rsidRPr="00A4214C">
        <w:rPr>
          <w:lang w:val="kk-KZ"/>
        </w:rPr>
        <w:t xml:space="preserve"> </w:t>
      </w:r>
      <w:r w:rsidR="00A4214C" w:rsidRPr="00A4214C">
        <w:rPr>
          <w:rFonts w:ascii="Times New Roman" w:hAnsi="Times New Roman"/>
          <w:bCs/>
          <w:sz w:val="28"/>
          <w:szCs w:val="28"/>
          <w:lang w:val="kk-KZ"/>
        </w:rPr>
        <w:t>Құрылысты аяқтау келесі жылдың қазан айында жоспарлануда.</w:t>
      </w:r>
    </w:p>
    <w:p w14:paraId="4E570AB4" w14:textId="77777777" w:rsidR="00A4214C" w:rsidRDefault="00A4214C" w:rsidP="00DC27D4">
      <w:pPr>
        <w:pStyle w:val="a4"/>
        <w:widowControl w:val="0"/>
        <w:pBdr>
          <w:bottom w:val="single" w:sz="4" w:space="31" w:color="FFFFFF"/>
        </w:pBdr>
        <w:autoSpaceDE w:val="0"/>
        <w:autoSpaceDN w:val="0"/>
        <w:adjustRightInd w:val="0"/>
        <w:spacing w:after="0" w:line="240" w:lineRule="auto"/>
        <w:ind w:left="0" w:firstLine="709"/>
        <w:jc w:val="both"/>
        <w:rPr>
          <w:rFonts w:ascii="Times New Roman" w:eastAsia="Calibri" w:hAnsi="Times New Roman"/>
          <w:bCs/>
          <w:sz w:val="28"/>
          <w:szCs w:val="28"/>
          <w:lang w:val="kk-KZ" w:eastAsia="en-US"/>
        </w:rPr>
      </w:pPr>
      <w:r>
        <w:rPr>
          <w:rFonts w:ascii="Times New Roman" w:eastAsia="Calibri" w:hAnsi="Times New Roman"/>
          <w:bCs/>
          <w:sz w:val="28"/>
          <w:szCs w:val="28"/>
          <w:lang w:val="kk-KZ" w:eastAsia="en-US"/>
        </w:rPr>
        <w:t xml:space="preserve">2025 жылы </w:t>
      </w:r>
      <w:r w:rsidR="005B50FD" w:rsidRPr="005B50FD">
        <w:rPr>
          <w:rFonts w:ascii="Times New Roman" w:eastAsia="Calibri" w:hAnsi="Times New Roman"/>
          <w:bCs/>
          <w:sz w:val="28"/>
          <w:szCs w:val="28"/>
          <w:lang w:val="kk-KZ" w:eastAsia="en-US"/>
        </w:rPr>
        <w:t xml:space="preserve"> </w:t>
      </w:r>
      <w:r w:rsidR="005B50FD">
        <w:rPr>
          <w:rFonts w:ascii="Times New Roman" w:eastAsia="Calibri" w:hAnsi="Times New Roman"/>
          <w:bCs/>
          <w:sz w:val="28"/>
          <w:szCs w:val="28"/>
          <w:lang w:val="kk-KZ" w:eastAsia="en-US"/>
        </w:rPr>
        <w:t>«Ж</w:t>
      </w:r>
      <w:r w:rsidR="005B50FD" w:rsidRPr="005B50FD">
        <w:rPr>
          <w:rFonts w:ascii="Times New Roman" w:eastAsia="Calibri" w:hAnsi="Times New Roman"/>
          <w:bCs/>
          <w:sz w:val="28"/>
          <w:szCs w:val="28"/>
          <w:lang w:val="kk-KZ" w:eastAsia="en-US"/>
        </w:rPr>
        <w:t>екпе-жек сарайының</w:t>
      </w:r>
      <w:r w:rsidR="005B50FD">
        <w:rPr>
          <w:rFonts w:ascii="Times New Roman" w:eastAsia="Calibri" w:hAnsi="Times New Roman"/>
          <w:bCs/>
          <w:sz w:val="28"/>
          <w:szCs w:val="28"/>
          <w:lang w:val="kk-KZ" w:eastAsia="en-US"/>
        </w:rPr>
        <w:t xml:space="preserve">» </w:t>
      </w:r>
      <w:r w:rsidR="005B50FD" w:rsidRPr="005B50FD">
        <w:rPr>
          <w:rFonts w:ascii="Times New Roman" w:eastAsia="Calibri" w:hAnsi="Times New Roman"/>
          <w:bCs/>
          <w:sz w:val="28"/>
          <w:szCs w:val="28"/>
          <w:lang w:val="kk-KZ" w:eastAsia="en-US"/>
        </w:rPr>
        <w:t>құрылысы бойынша жобалау-сметалық құжаттама әзірлен</w:t>
      </w:r>
      <w:r>
        <w:rPr>
          <w:rFonts w:ascii="Times New Roman" w:eastAsia="Calibri" w:hAnsi="Times New Roman"/>
          <w:bCs/>
          <w:sz w:val="28"/>
          <w:szCs w:val="28"/>
          <w:lang w:val="kk-KZ" w:eastAsia="en-US"/>
        </w:rPr>
        <w:t>ді</w:t>
      </w:r>
      <w:r w:rsidR="005B50FD" w:rsidRPr="005B50FD">
        <w:rPr>
          <w:rFonts w:ascii="Times New Roman" w:eastAsia="Calibri" w:hAnsi="Times New Roman"/>
          <w:bCs/>
          <w:sz w:val="28"/>
          <w:szCs w:val="28"/>
          <w:lang w:val="kk-KZ" w:eastAsia="en-US"/>
        </w:rPr>
        <w:t xml:space="preserve">. Жаңа сарай ауданы 1,2 га аумақтағы Қайырбеков-Курганская көшелерінің қиылысында орналасады. </w:t>
      </w:r>
      <w:r>
        <w:rPr>
          <w:rFonts w:ascii="Times New Roman" w:eastAsia="Calibri" w:hAnsi="Times New Roman"/>
          <w:bCs/>
          <w:sz w:val="28"/>
          <w:szCs w:val="28"/>
          <w:lang w:val="kk-KZ" w:eastAsia="en-US"/>
        </w:rPr>
        <w:t>Құрылыс 2026-2027 жылдары жоспарлануда.</w:t>
      </w:r>
    </w:p>
    <w:p w14:paraId="7C4270BB" w14:textId="77777777" w:rsidR="005B50FD" w:rsidRDefault="005B50FD" w:rsidP="00DC27D4">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sidRPr="003100DC">
        <w:rPr>
          <w:rFonts w:ascii="Times New Roman" w:hAnsi="Times New Roman"/>
          <w:bCs/>
          <w:sz w:val="28"/>
          <w:szCs w:val="28"/>
          <w:lang w:val="kk-KZ"/>
        </w:rPr>
        <w:t>2025 жылы Еңбек резервтері спорт ке</w:t>
      </w:r>
      <w:r w:rsidR="00A4214C" w:rsidRPr="003100DC">
        <w:rPr>
          <w:rFonts w:ascii="Times New Roman" w:hAnsi="Times New Roman"/>
          <w:bCs/>
          <w:sz w:val="28"/>
          <w:szCs w:val="28"/>
          <w:lang w:val="kk-KZ"/>
        </w:rPr>
        <w:t>шенінде жөндеу жұмыстары аяқтал</w:t>
      </w:r>
      <w:r w:rsidRPr="003100DC">
        <w:rPr>
          <w:rFonts w:ascii="Times New Roman" w:hAnsi="Times New Roman"/>
          <w:bCs/>
          <w:sz w:val="28"/>
          <w:szCs w:val="28"/>
          <w:lang w:val="kk-KZ"/>
        </w:rPr>
        <w:t>ды. Спорттық инфрақұрылымды дамыту дене шынықтырумен және спортпен айналысатын азаматтардың үлесіне 2030 жылға қарай 49% - ға дейін қол жеткізуге мүмкіндік береді.</w:t>
      </w:r>
    </w:p>
    <w:p w14:paraId="1BEBB1DE" w14:textId="77777777" w:rsidR="005B50FD" w:rsidRPr="00780C62" w:rsidRDefault="005B50FD" w:rsidP="00081445">
      <w:pPr>
        <w:widowControl w:val="0"/>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sidRPr="005B50FD">
        <w:rPr>
          <w:rFonts w:ascii="Times New Roman" w:hAnsi="Times New Roman"/>
          <w:bCs/>
          <w:sz w:val="28"/>
          <w:szCs w:val="28"/>
          <w:lang w:val="kk-KZ"/>
        </w:rPr>
        <w:t xml:space="preserve">Аулаларды абаттандыру жұмыстарын жалғастыру жоспарлануда. </w:t>
      </w:r>
      <w:r w:rsidRPr="005B50FD">
        <w:rPr>
          <w:rFonts w:ascii="Times New Roman" w:hAnsi="Times New Roman"/>
          <w:bCs/>
          <w:sz w:val="28"/>
          <w:szCs w:val="28"/>
          <w:lang w:val="kk-KZ"/>
        </w:rPr>
        <w:lastRenderedPageBreak/>
        <w:t xml:space="preserve">Қостанай қаласында 550 аула аумағы бар, оның 316 ауласы абаттандырылған немесе 57,5%. </w:t>
      </w:r>
      <w:r w:rsidR="00780C62">
        <w:rPr>
          <w:rFonts w:ascii="Times New Roman" w:hAnsi="Times New Roman"/>
          <w:bCs/>
          <w:sz w:val="28"/>
          <w:szCs w:val="28"/>
          <w:lang w:val="kk-KZ"/>
        </w:rPr>
        <w:t>515</w:t>
      </w:r>
      <w:r w:rsidRPr="00780C62">
        <w:rPr>
          <w:rFonts w:ascii="Times New Roman" w:hAnsi="Times New Roman"/>
          <w:bCs/>
          <w:sz w:val="28"/>
          <w:szCs w:val="28"/>
          <w:lang w:val="kk-KZ"/>
        </w:rPr>
        <w:t xml:space="preserve"> орамішілік аумақ немесе </w:t>
      </w:r>
      <w:r w:rsidR="00780C62">
        <w:rPr>
          <w:rFonts w:ascii="Times New Roman" w:hAnsi="Times New Roman"/>
          <w:bCs/>
          <w:sz w:val="28"/>
          <w:szCs w:val="28"/>
          <w:lang w:val="kk-KZ"/>
        </w:rPr>
        <w:t>93</w:t>
      </w:r>
      <w:r w:rsidRPr="00780C62">
        <w:rPr>
          <w:rFonts w:ascii="Times New Roman" w:hAnsi="Times New Roman"/>
          <w:bCs/>
          <w:sz w:val="28"/>
          <w:szCs w:val="28"/>
          <w:lang w:val="kk-KZ"/>
        </w:rPr>
        <w:t>% жөнделді.</w:t>
      </w:r>
      <w:r w:rsidR="00780C62" w:rsidRPr="00780C62">
        <w:rPr>
          <w:lang w:val="kk-KZ"/>
        </w:rPr>
        <w:t xml:space="preserve"> </w:t>
      </w:r>
      <w:r w:rsidR="00780C62" w:rsidRPr="00780C62">
        <w:rPr>
          <w:rFonts w:ascii="Times New Roman" w:hAnsi="Times New Roman"/>
          <w:bCs/>
          <w:sz w:val="28"/>
          <w:szCs w:val="28"/>
          <w:lang w:val="kk-KZ"/>
        </w:rPr>
        <w:t>Аула аумағын 100% қамту үшін 2026-2027 жылдарға жұмысты жалғастыру жоспарлануда, жалпы сомасы – 1,4 млрд.теңге.</w:t>
      </w:r>
    </w:p>
    <w:p w14:paraId="3C1355E9" w14:textId="77777777" w:rsidR="00780C62" w:rsidRDefault="00780C62" w:rsidP="005B50FD">
      <w:pPr>
        <w:widowControl w:val="0"/>
        <w:pBdr>
          <w:bottom w:val="single" w:sz="4" w:space="31" w:color="FFFFFF"/>
        </w:pBdr>
        <w:tabs>
          <w:tab w:val="left" w:pos="993"/>
        </w:tabs>
        <w:spacing w:after="0" w:line="240" w:lineRule="auto"/>
        <w:ind w:firstLine="709"/>
        <w:contextualSpacing/>
        <w:jc w:val="both"/>
        <w:rPr>
          <w:rFonts w:ascii="Times New Roman" w:hAnsi="Times New Roman"/>
          <w:bCs/>
          <w:color w:val="000000"/>
          <w:sz w:val="28"/>
          <w:szCs w:val="28"/>
          <w:shd w:val="clear" w:color="auto" w:fill="FFFFFF"/>
          <w:lang w:val="kk-KZ"/>
        </w:rPr>
      </w:pPr>
      <w:r w:rsidRPr="00780C62">
        <w:rPr>
          <w:rFonts w:ascii="Times New Roman" w:hAnsi="Times New Roman"/>
          <w:bCs/>
          <w:color w:val="000000"/>
          <w:sz w:val="28"/>
          <w:szCs w:val="28"/>
          <w:shd w:val="clear" w:color="auto" w:fill="FFFFFF"/>
          <w:lang w:val="kk-KZ"/>
        </w:rPr>
        <w:t xml:space="preserve">1.01.2026 жылға 1 067,1 млн. теңге сомасына 39 аула алаңын абаттандыру және тротуарды абаттандыру жұмыстары орындалады: оның ішінде бюджет есебінен 10 алаң (351,4 млн.теңге) және 30 </w:t>
      </w:r>
      <w:r>
        <w:rPr>
          <w:rFonts w:ascii="Times New Roman" w:hAnsi="Times New Roman"/>
          <w:bCs/>
          <w:color w:val="000000"/>
          <w:sz w:val="28"/>
          <w:szCs w:val="28"/>
          <w:shd w:val="clear" w:color="auto" w:fill="FFFFFF"/>
          <w:lang w:val="kk-KZ"/>
        </w:rPr>
        <w:t>ХҚБ</w:t>
      </w:r>
      <w:r w:rsidRPr="00780C62">
        <w:rPr>
          <w:rFonts w:ascii="Times New Roman" w:hAnsi="Times New Roman"/>
          <w:bCs/>
          <w:color w:val="000000"/>
          <w:sz w:val="28"/>
          <w:szCs w:val="28"/>
          <w:shd w:val="clear" w:color="auto" w:fill="FFFFFF"/>
          <w:lang w:val="kk-KZ"/>
        </w:rPr>
        <w:t xml:space="preserve"> жобасы (715,7 млн. теңге).</w:t>
      </w:r>
    </w:p>
    <w:p w14:paraId="4CD39154" w14:textId="77777777" w:rsidR="00780C62" w:rsidRDefault="00780C62" w:rsidP="005B50FD">
      <w:pPr>
        <w:widowControl w:val="0"/>
        <w:pBdr>
          <w:bottom w:val="single" w:sz="4" w:space="31" w:color="FFFFFF"/>
        </w:pBdr>
        <w:tabs>
          <w:tab w:val="left" w:pos="993"/>
        </w:tabs>
        <w:spacing w:after="0" w:line="240" w:lineRule="auto"/>
        <w:ind w:firstLine="709"/>
        <w:contextualSpacing/>
        <w:jc w:val="both"/>
        <w:rPr>
          <w:rFonts w:ascii="Times New Roman" w:hAnsi="Times New Roman"/>
          <w:bCs/>
          <w:color w:val="000000"/>
          <w:sz w:val="28"/>
          <w:szCs w:val="28"/>
          <w:shd w:val="clear" w:color="auto" w:fill="FFFFFF"/>
          <w:lang w:val="kk-KZ"/>
        </w:rPr>
      </w:pPr>
      <w:r w:rsidRPr="00780C62">
        <w:rPr>
          <w:rFonts w:ascii="Times New Roman" w:hAnsi="Times New Roman"/>
          <w:bCs/>
          <w:color w:val="000000"/>
          <w:sz w:val="28"/>
          <w:szCs w:val="28"/>
          <w:shd w:val="clear" w:color="auto" w:fill="FFFFFF"/>
          <w:lang w:val="kk-KZ"/>
        </w:rPr>
        <w:t>2025 жылы жалпы сомасы 47,9 млн. теңгеге 81 балалар-спорт алаңына жөндеу жүргізілді.</w:t>
      </w:r>
    </w:p>
    <w:p w14:paraId="6B7B1A81" w14:textId="77777777" w:rsidR="00780C62" w:rsidRDefault="00780C62" w:rsidP="005B50FD">
      <w:pPr>
        <w:widowControl w:val="0"/>
        <w:pBdr>
          <w:bottom w:val="single" w:sz="4" w:space="31" w:color="FFFFFF"/>
        </w:pBdr>
        <w:tabs>
          <w:tab w:val="left" w:pos="993"/>
        </w:tabs>
        <w:spacing w:after="0" w:line="240" w:lineRule="auto"/>
        <w:ind w:firstLine="709"/>
        <w:contextualSpacing/>
        <w:jc w:val="both"/>
        <w:rPr>
          <w:rFonts w:ascii="Times New Roman" w:hAnsi="Times New Roman"/>
          <w:bCs/>
          <w:color w:val="000000"/>
          <w:sz w:val="28"/>
          <w:szCs w:val="28"/>
          <w:shd w:val="clear" w:color="auto" w:fill="FFFFFF"/>
          <w:lang w:val="kk-KZ"/>
        </w:rPr>
      </w:pPr>
      <w:r w:rsidRPr="00780C62">
        <w:rPr>
          <w:rFonts w:ascii="Times New Roman" w:hAnsi="Times New Roman"/>
          <w:bCs/>
          <w:color w:val="000000"/>
          <w:sz w:val="28"/>
          <w:szCs w:val="28"/>
          <w:shd w:val="clear" w:color="auto" w:fill="FFFFFF"/>
          <w:lang w:val="kk-KZ"/>
        </w:rPr>
        <w:t xml:space="preserve">2026 жылға 29 </w:t>
      </w:r>
      <w:r>
        <w:rPr>
          <w:rFonts w:ascii="Times New Roman" w:hAnsi="Times New Roman"/>
          <w:bCs/>
          <w:color w:val="000000"/>
          <w:sz w:val="28"/>
          <w:szCs w:val="28"/>
          <w:shd w:val="clear" w:color="auto" w:fill="FFFFFF"/>
          <w:lang w:val="kk-KZ"/>
        </w:rPr>
        <w:t>ХҚБ</w:t>
      </w:r>
      <w:r w:rsidRPr="00780C62">
        <w:rPr>
          <w:rFonts w:ascii="Times New Roman" w:hAnsi="Times New Roman"/>
          <w:bCs/>
          <w:color w:val="000000"/>
          <w:sz w:val="28"/>
          <w:szCs w:val="28"/>
          <w:shd w:val="clear" w:color="auto" w:fill="FFFFFF"/>
          <w:lang w:val="kk-KZ"/>
        </w:rPr>
        <w:t xml:space="preserve"> жобасын,</w:t>
      </w:r>
      <w:r>
        <w:rPr>
          <w:rFonts w:ascii="Times New Roman" w:hAnsi="Times New Roman"/>
          <w:bCs/>
          <w:color w:val="000000"/>
          <w:sz w:val="28"/>
          <w:szCs w:val="28"/>
          <w:shd w:val="clear" w:color="auto" w:fill="FFFFFF"/>
          <w:lang w:val="kk-KZ"/>
        </w:rPr>
        <w:t xml:space="preserve"> </w:t>
      </w:r>
      <w:r w:rsidRPr="00780C62">
        <w:rPr>
          <w:rFonts w:ascii="Times New Roman" w:hAnsi="Times New Roman"/>
          <w:bCs/>
          <w:color w:val="000000"/>
          <w:sz w:val="28"/>
          <w:szCs w:val="28"/>
          <w:shd w:val="clear" w:color="auto" w:fill="FFFFFF"/>
          <w:lang w:val="kk-KZ"/>
        </w:rPr>
        <w:t>бюджет есебінен аула алаңдарын абаттандырудың 10 жобасын іске асыру, қаланың 2 саябағы мен 1-ші алаңында балалар алаңдарын абаттандыру, жалпы сомасы 1 884,0 млн. теңгеге 79 балалар-спорт алаңдары мен құрылыстарын жөндеу, оның ішінде 1 031,2 млн. теңге (</w:t>
      </w:r>
      <w:r>
        <w:rPr>
          <w:rFonts w:ascii="Times New Roman" w:hAnsi="Times New Roman"/>
          <w:bCs/>
          <w:color w:val="000000"/>
          <w:sz w:val="28"/>
          <w:szCs w:val="28"/>
          <w:shd w:val="clear" w:color="auto" w:fill="FFFFFF"/>
          <w:lang w:val="kk-KZ"/>
        </w:rPr>
        <w:t xml:space="preserve">ХҚБ </w:t>
      </w:r>
      <w:r w:rsidRPr="00780C62">
        <w:rPr>
          <w:rFonts w:ascii="Times New Roman" w:hAnsi="Times New Roman"/>
          <w:bCs/>
          <w:color w:val="000000"/>
          <w:sz w:val="28"/>
          <w:szCs w:val="28"/>
          <w:shd w:val="clear" w:color="auto" w:fill="FFFFFF"/>
          <w:lang w:val="kk-KZ"/>
        </w:rPr>
        <w:t xml:space="preserve"> 29 жоба</w:t>
      </w:r>
      <w:r>
        <w:rPr>
          <w:rFonts w:ascii="Times New Roman" w:hAnsi="Times New Roman"/>
          <w:bCs/>
          <w:color w:val="000000"/>
          <w:sz w:val="28"/>
          <w:szCs w:val="28"/>
          <w:shd w:val="clear" w:color="auto" w:fill="FFFFFF"/>
          <w:lang w:val="kk-KZ"/>
        </w:rPr>
        <w:t xml:space="preserve">  </w:t>
      </w:r>
      <w:r w:rsidRPr="00780C62">
        <w:rPr>
          <w:rFonts w:ascii="Times New Roman" w:hAnsi="Times New Roman"/>
          <w:bCs/>
          <w:color w:val="000000"/>
          <w:sz w:val="28"/>
          <w:szCs w:val="28"/>
          <w:shd w:val="clear" w:color="auto" w:fill="FFFFFF"/>
          <w:lang w:val="kk-KZ"/>
        </w:rPr>
        <w:t>409,3 млн. теңге (</w:t>
      </w:r>
      <w:r>
        <w:rPr>
          <w:rFonts w:ascii="Times New Roman" w:hAnsi="Times New Roman"/>
          <w:bCs/>
          <w:color w:val="000000"/>
          <w:sz w:val="28"/>
          <w:szCs w:val="28"/>
          <w:shd w:val="clear" w:color="auto" w:fill="FFFFFF"/>
          <w:lang w:val="kk-KZ"/>
        </w:rPr>
        <w:t>б</w:t>
      </w:r>
      <w:r w:rsidRPr="00780C62">
        <w:rPr>
          <w:rFonts w:ascii="Times New Roman" w:hAnsi="Times New Roman"/>
          <w:bCs/>
          <w:color w:val="000000"/>
          <w:sz w:val="28"/>
          <w:szCs w:val="28"/>
          <w:shd w:val="clear" w:color="auto" w:fill="FFFFFF"/>
          <w:lang w:val="kk-KZ"/>
        </w:rPr>
        <w:t>юджеттік 10 алаң: 43,13 млн. теңге х 5 жоба және 38,73 х 5 жоба), 64,63 млн.теңге (</w:t>
      </w:r>
      <w:r>
        <w:rPr>
          <w:rFonts w:ascii="Times New Roman" w:hAnsi="Times New Roman"/>
          <w:bCs/>
          <w:color w:val="000000"/>
          <w:sz w:val="28"/>
          <w:szCs w:val="28"/>
          <w:shd w:val="clear" w:color="auto" w:fill="FFFFFF"/>
          <w:lang w:val="kk-KZ"/>
        </w:rPr>
        <w:t>ХҚБ</w:t>
      </w:r>
      <w:r w:rsidRPr="00780C62">
        <w:rPr>
          <w:rFonts w:ascii="Times New Roman" w:hAnsi="Times New Roman"/>
          <w:bCs/>
          <w:color w:val="000000"/>
          <w:sz w:val="28"/>
          <w:szCs w:val="28"/>
          <w:shd w:val="clear" w:color="auto" w:fill="FFFFFF"/>
          <w:lang w:val="kk-KZ"/>
        </w:rPr>
        <w:t xml:space="preserve"> қайта (3 жоба), 326,09 млн. теңге (2 саябақ және 1 сквер), 52,78 млн. теңге(79 балалар-спорт алаңдары мен құрылыстарын жөндеу).</w:t>
      </w:r>
      <w:r>
        <w:rPr>
          <w:rFonts w:ascii="Times New Roman" w:hAnsi="Times New Roman"/>
          <w:bCs/>
          <w:color w:val="000000"/>
          <w:sz w:val="28"/>
          <w:szCs w:val="28"/>
          <w:shd w:val="clear" w:color="auto" w:fill="FFFFFF"/>
          <w:lang w:val="kk-KZ"/>
        </w:rPr>
        <w:t xml:space="preserve"> </w:t>
      </w:r>
      <w:r w:rsidRPr="00780C62">
        <w:rPr>
          <w:rFonts w:ascii="Times New Roman" w:hAnsi="Times New Roman"/>
          <w:bCs/>
          <w:color w:val="000000"/>
          <w:sz w:val="28"/>
          <w:szCs w:val="28"/>
          <w:shd w:val="clear" w:color="auto" w:fill="FFFFFF"/>
          <w:lang w:val="kk-KZ"/>
        </w:rPr>
        <w:t xml:space="preserve">2026 жылы жұмыстарды аяқтау қорытындысы бойынша (оның ішінде </w:t>
      </w:r>
      <w:r>
        <w:rPr>
          <w:rFonts w:ascii="Times New Roman" w:hAnsi="Times New Roman"/>
          <w:bCs/>
          <w:color w:val="000000"/>
          <w:sz w:val="28"/>
          <w:szCs w:val="28"/>
          <w:shd w:val="clear" w:color="auto" w:fill="FFFFFF"/>
          <w:lang w:val="kk-KZ"/>
        </w:rPr>
        <w:t>ХҚБ</w:t>
      </w:r>
      <w:r w:rsidRPr="00780C62">
        <w:rPr>
          <w:rFonts w:ascii="Times New Roman" w:hAnsi="Times New Roman"/>
          <w:bCs/>
          <w:color w:val="000000"/>
          <w:sz w:val="28"/>
          <w:szCs w:val="28"/>
          <w:shd w:val="clear" w:color="auto" w:fill="FFFFFF"/>
          <w:lang w:val="kk-KZ"/>
        </w:rPr>
        <w:t xml:space="preserve"> жобалары, бюджет және жөндеу) 397 аула аумағы немесе 72% абаттандырылады.</w:t>
      </w:r>
    </w:p>
    <w:p w14:paraId="6CB4C2A4" w14:textId="77777777" w:rsidR="005B50FD" w:rsidRDefault="005B50FD" w:rsidP="005B50FD">
      <w:pPr>
        <w:widowControl w:val="0"/>
        <w:pBdr>
          <w:bottom w:val="single" w:sz="4" w:space="31" w:color="FFFFFF"/>
        </w:pBdr>
        <w:tabs>
          <w:tab w:val="left" w:pos="993"/>
        </w:tabs>
        <w:spacing w:after="0" w:line="240" w:lineRule="auto"/>
        <w:ind w:firstLine="709"/>
        <w:contextualSpacing/>
        <w:jc w:val="both"/>
        <w:rPr>
          <w:rFonts w:ascii="Times New Roman" w:hAnsi="Times New Roman"/>
          <w:bCs/>
          <w:color w:val="000000"/>
          <w:sz w:val="28"/>
          <w:szCs w:val="28"/>
          <w:shd w:val="clear" w:color="auto" w:fill="FFFFFF"/>
          <w:lang w:val="kk-KZ"/>
        </w:rPr>
      </w:pPr>
      <w:r w:rsidRPr="005B50FD">
        <w:rPr>
          <w:rFonts w:ascii="Times New Roman" w:hAnsi="Times New Roman"/>
          <w:bCs/>
          <w:color w:val="000000"/>
          <w:sz w:val="28"/>
          <w:szCs w:val="28"/>
          <w:shd w:val="clear" w:color="auto" w:fill="FFFFFF"/>
          <w:lang w:val="kk-KZ"/>
        </w:rPr>
        <w:t xml:space="preserve">Білім беру саласында 2 мектептің құрылысы жүргізілуде. </w:t>
      </w:r>
      <w:r>
        <w:rPr>
          <w:rFonts w:ascii="Times New Roman" w:hAnsi="Times New Roman"/>
          <w:bCs/>
          <w:color w:val="000000"/>
          <w:sz w:val="28"/>
          <w:szCs w:val="28"/>
          <w:shd w:val="clear" w:color="auto" w:fill="FFFFFF"/>
          <w:lang w:val="kk-KZ"/>
        </w:rPr>
        <w:t>«</w:t>
      </w:r>
      <w:r w:rsidRPr="005B50FD">
        <w:rPr>
          <w:rFonts w:ascii="Times New Roman" w:hAnsi="Times New Roman"/>
          <w:bCs/>
          <w:color w:val="000000"/>
          <w:sz w:val="28"/>
          <w:szCs w:val="28"/>
          <w:shd w:val="clear" w:color="auto" w:fill="FFFFFF"/>
          <w:lang w:val="kk-KZ"/>
        </w:rPr>
        <w:t>Береке</w:t>
      </w:r>
      <w:r>
        <w:rPr>
          <w:rFonts w:ascii="Times New Roman" w:hAnsi="Times New Roman"/>
          <w:bCs/>
          <w:color w:val="000000"/>
          <w:sz w:val="28"/>
          <w:szCs w:val="28"/>
          <w:shd w:val="clear" w:color="auto" w:fill="FFFFFF"/>
          <w:lang w:val="kk-KZ"/>
        </w:rPr>
        <w:t>» ш.а.</w:t>
      </w:r>
      <w:r w:rsidRPr="005B50FD">
        <w:rPr>
          <w:rFonts w:ascii="Times New Roman" w:hAnsi="Times New Roman"/>
          <w:bCs/>
          <w:color w:val="000000"/>
          <w:sz w:val="28"/>
          <w:szCs w:val="28"/>
          <w:shd w:val="clear" w:color="auto" w:fill="FFFFFF"/>
          <w:lang w:val="kk-KZ"/>
        </w:rPr>
        <w:t xml:space="preserve"> 980 орындық және </w:t>
      </w:r>
      <w:r>
        <w:rPr>
          <w:rFonts w:ascii="Times New Roman" w:hAnsi="Times New Roman"/>
          <w:bCs/>
          <w:color w:val="000000"/>
          <w:sz w:val="28"/>
          <w:szCs w:val="28"/>
          <w:shd w:val="clear" w:color="auto" w:fill="FFFFFF"/>
          <w:lang w:val="kk-KZ"/>
        </w:rPr>
        <w:t>«Қонай» ш.а.</w:t>
      </w:r>
      <w:r w:rsidR="00780C62">
        <w:rPr>
          <w:rFonts w:ascii="Times New Roman" w:hAnsi="Times New Roman"/>
          <w:bCs/>
          <w:color w:val="000000"/>
          <w:sz w:val="28"/>
          <w:szCs w:val="28"/>
          <w:shd w:val="clear" w:color="auto" w:fill="FFFFFF"/>
          <w:lang w:val="kk-KZ"/>
        </w:rPr>
        <w:t>600</w:t>
      </w:r>
      <w:r w:rsidRPr="005B50FD">
        <w:rPr>
          <w:rFonts w:ascii="Times New Roman" w:hAnsi="Times New Roman"/>
          <w:bCs/>
          <w:color w:val="000000"/>
          <w:sz w:val="28"/>
          <w:szCs w:val="28"/>
          <w:shd w:val="clear" w:color="auto" w:fill="FFFFFF"/>
          <w:lang w:val="kk-KZ"/>
        </w:rPr>
        <w:t xml:space="preserve"> орындық.</w:t>
      </w:r>
    </w:p>
    <w:p w14:paraId="6D9C107A" w14:textId="77777777" w:rsidR="00AF4349" w:rsidRDefault="005B50FD" w:rsidP="00AF4349">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Pr>
          <w:rFonts w:ascii="Times New Roman" w:hAnsi="Times New Roman"/>
          <w:bCs/>
          <w:color w:val="000000"/>
          <w:sz w:val="28"/>
          <w:szCs w:val="28"/>
          <w:shd w:val="clear" w:color="auto" w:fill="FFFFFF"/>
          <w:lang w:val="kk-KZ"/>
        </w:rPr>
        <w:t>«Әуежай» ш</w:t>
      </w:r>
      <w:r w:rsidRPr="005B50FD">
        <w:rPr>
          <w:rFonts w:ascii="Times New Roman" w:hAnsi="Times New Roman"/>
          <w:sz w:val="28"/>
          <w:szCs w:val="28"/>
          <w:lang w:val="kk-KZ"/>
        </w:rPr>
        <w:t xml:space="preserve">ағын ауданында 280 орындық балабақша құрылысы жалғасуда. </w:t>
      </w:r>
      <w:r w:rsidR="00780C62" w:rsidRPr="00780C62">
        <w:rPr>
          <w:rFonts w:ascii="Times New Roman" w:hAnsi="Times New Roman"/>
          <w:sz w:val="28"/>
          <w:szCs w:val="28"/>
          <w:lang w:val="kk-KZ"/>
        </w:rPr>
        <w:t>Құрылысты аяқтау 2025 жылғы желтоқсанға жоспарланып отыр.</w:t>
      </w:r>
    </w:p>
    <w:p w14:paraId="1730FEC0" w14:textId="77777777" w:rsidR="00AF4349" w:rsidRDefault="005B50FD" w:rsidP="00AF4349">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AF4349">
        <w:rPr>
          <w:rFonts w:ascii="Times New Roman" w:hAnsi="Times New Roman"/>
          <w:sz w:val="28"/>
          <w:szCs w:val="28"/>
          <w:lang w:val="kk-KZ"/>
        </w:rPr>
        <w:t>Денсаулық сақтау саласында 2025 жылы</w:t>
      </w:r>
      <w:r>
        <w:rPr>
          <w:rFonts w:ascii="Times New Roman" w:hAnsi="Times New Roman"/>
          <w:sz w:val="28"/>
          <w:szCs w:val="28"/>
          <w:lang w:val="kk-KZ"/>
        </w:rPr>
        <w:t xml:space="preserve"> «Юбилейный» ш.а.</w:t>
      </w:r>
      <w:r w:rsidRPr="00AF4349">
        <w:rPr>
          <w:rFonts w:ascii="Times New Roman" w:hAnsi="Times New Roman"/>
          <w:sz w:val="28"/>
          <w:szCs w:val="28"/>
          <w:lang w:val="kk-KZ"/>
        </w:rPr>
        <w:t xml:space="preserve"> бір ауысымда 250 адам қабылдайтын емхана құрылысын </w:t>
      </w:r>
      <w:r w:rsidR="00780C62">
        <w:rPr>
          <w:rFonts w:ascii="Times New Roman" w:hAnsi="Times New Roman"/>
          <w:sz w:val="28"/>
          <w:szCs w:val="28"/>
          <w:lang w:val="kk-KZ"/>
        </w:rPr>
        <w:t>аяқталды.</w:t>
      </w:r>
    </w:p>
    <w:p w14:paraId="4DA9CAEA" w14:textId="77777777" w:rsidR="009751AE" w:rsidRDefault="005B50FD" w:rsidP="009751AE">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AF4349">
        <w:rPr>
          <w:rFonts w:ascii="Times New Roman" w:hAnsi="Times New Roman"/>
          <w:sz w:val="28"/>
          <w:szCs w:val="28"/>
          <w:lang w:val="kk-KZ"/>
        </w:rPr>
        <w:t xml:space="preserve"> </w:t>
      </w:r>
      <w:r w:rsidR="00AF4349" w:rsidRPr="00AF4349">
        <w:rPr>
          <w:rFonts w:ascii="Times New Roman" w:hAnsi="Times New Roman"/>
          <w:sz w:val="28"/>
          <w:szCs w:val="28"/>
          <w:lang w:val="kk-KZ"/>
        </w:rPr>
        <w:t>Қостанай қаласын дамытудың 2026-2030 жылдарға арналған жоспарында көзделген іс-шараларды іске асыру нәтижесінде қала экономикасының бәсекеге қабілеттілігін арттыру және дамыту, халықтың өмір сүру сапасын арттыру қамтамасыз етіледі.</w:t>
      </w:r>
    </w:p>
    <w:p w14:paraId="05DA5192" w14:textId="77777777" w:rsidR="009751AE" w:rsidRDefault="009751AE" w:rsidP="009751AE">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p>
    <w:p w14:paraId="23780A5C" w14:textId="77777777" w:rsidR="009751AE" w:rsidRPr="009751AE" w:rsidRDefault="00AF4349" w:rsidP="009751AE">
      <w:pPr>
        <w:widowControl w:val="0"/>
        <w:pBdr>
          <w:bottom w:val="single" w:sz="4" w:space="31" w:color="FFFFFF"/>
        </w:pBdr>
        <w:tabs>
          <w:tab w:val="left" w:pos="993"/>
        </w:tabs>
        <w:spacing w:after="0" w:line="240" w:lineRule="auto"/>
        <w:ind w:firstLine="709"/>
        <w:contextualSpacing/>
        <w:jc w:val="both"/>
        <w:rPr>
          <w:rFonts w:ascii="Times New Roman" w:eastAsia="Times New Roman" w:hAnsi="Times New Roman"/>
          <w:b/>
          <w:bCs/>
          <w:sz w:val="28"/>
          <w:szCs w:val="28"/>
          <w:lang w:val="kk-KZ"/>
        </w:rPr>
      </w:pPr>
      <w:r w:rsidRPr="009751AE">
        <w:rPr>
          <w:rFonts w:ascii="Times New Roman" w:hAnsi="Times New Roman"/>
          <w:b/>
          <w:bCs/>
          <w:sz w:val="28"/>
          <w:szCs w:val="28"/>
          <w:lang w:val="kk-KZ"/>
        </w:rPr>
        <w:t xml:space="preserve">3-бөлім. </w:t>
      </w:r>
      <w:r w:rsidRPr="009751AE">
        <w:rPr>
          <w:rFonts w:ascii="Times New Roman" w:hAnsi="Times New Roman"/>
          <w:b/>
          <w:sz w:val="28"/>
          <w:szCs w:val="28"/>
          <w:lang w:val="kk-KZ"/>
        </w:rPr>
        <w:t>Ағымдағы жағдайды талдау</w:t>
      </w:r>
      <w:r w:rsidRPr="009751AE">
        <w:rPr>
          <w:rFonts w:ascii="Times New Roman" w:eastAsia="SimSun" w:hAnsi="Times New Roman"/>
          <w:sz w:val="28"/>
          <w:szCs w:val="28"/>
          <w:lang w:val="kk-KZ"/>
        </w:rPr>
        <w:t xml:space="preserve"> </w:t>
      </w:r>
    </w:p>
    <w:p w14:paraId="4F32275D" w14:textId="77777777" w:rsidR="002F0A8C" w:rsidRDefault="00AF4349" w:rsidP="002F0A8C">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AF4349">
        <w:rPr>
          <w:rFonts w:ascii="Times New Roman" w:hAnsi="Times New Roman"/>
          <w:sz w:val="28"/>
          <w:szCs w:val="28"/>
          <w:lang w:val="kk-KZ"/>
        </w:rPr>
        <w:t>Қостанай қаласы ғылыми және мәдени орталық болып табылады, мұнда жоғары оқу орындарының, мәдени мекемелердің, денсаулық сақтау объектілерінің негізгі саны орналасқан. Соңғы жылдары қалаға логистика және шекара маңындағы сауда мәртебесі орталығы бекітілді, облыстағы барлық экспорт пен импорттың 50% - ы Қостанай қаласы арқылы өтеді.</w:t>
      </w:r>
    </w:p>
    <w:p w14:paraId="521D009D" w14:textId="77777777" w:rsidR="00AD5BC5" w:rsidRDefault="00AF4349" w:rsidP="00AD5BC5">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AF4349">
        <w:rPr>
          <w:rFonts w:ascii="Times New Roman" w:hAnsi="Times New Roman"/>
          <w:sz w:val="28"/>
          <w:szCs w:val="28"/>
          <w:lang w:val="kk-KZ"/>
        </w:rPr>
        <w:t xml:space="preserve">Елімізде танымал брендтер шығарылады: </w:t>
      </w:r>
      <w:r>
        <w:rPr>
          <w:rFonts w:ascii="Times New Roman" w:hAnsi="Times New Roman"/>
          <w:sz w:val="28"/>
          <w:szCs w:val="28"/>
          <w:lang w:val="kk-KZ"/>
        </w:rPr>
        <w:t>«</w:t>
      </w:r>
      <w:r w:rsidRPr="00AF4349">
        <w:rPr>
          <w:rFonts w:ascii="Times New Roman" w:hAnsi="Times New Roman"/>
          <w:sz w:val="28"/>
          <w:szCs w:val="28"/>
          <w:lang w:val="kk-KZ"/>
        </w:rPr>
        <w:t>Баян Сұлу</w:t>
      </w:r>
      <w:r>
        <w:rPr>
          <w:rFonts w:ascii="Times New Roman" w:hAnsi="Times New Roman"/>
          <w:sz w:val="28"/>
          <w:szCs w:val="28"/>
          <w:lang w:val="kk-KZ"/>
        </w:rPr>
        <w:t>»</w:t>
      </w:r>
      <w:r w:rsidRPr="00AF4349">
        <w:rPr>
          <w:rFonts w:ascii="Times New Roman" w:hAnsi="Times New Roman"/>
          <w:sz w:val="28"/>
          <w:szCs w:val="28"/>
          <w:lang w:val="kk-KZ"/>
        </w:rPr>
        <w:t xml:space="preserve"> кондитерлік өнімдері, </w:t>
      </w:r>
      <w:r>
        <w:rPr>
          <w:rFonts w:ascii="Times New Roman" w:hAnsi="Times New Roman"/>
          <w:sz w:val="28"/>
          <w:szCs w:val="28"/>
          <w:lang w:val="kk-KZ"/>
        </w:rPr>
        <w:t>«</w:t>
      </w:r>
      <w:r w:rsidRPr="00AF4349">
        <w:rPr>
          <w:rFonts w:ascii="Times New Roman" w:hAnsi="Times New Roman"/>
          <w:sz w:val="28"/>
          <w:szCs w:val="28"/>
          <w:lang w:val="kk-KZ"/>
        </w:rPr>
        <w:t>Корона</w:t>
      </w:r>
      <w:r>
        <w:rPr>
          <w:rFonts w:ascii="Times New Roman" w:hAnsi="Times New Roman"/>
          <w:sz w:val="28"/>
          <w:szCs w:val="28"/>
          <w:lang w:val="kk-KZ"/>
        </w:rPr>
        <w:t>»</w:t>
      </w:r>
      <w:r w:rsidRPr="00AF4349">
        <w:rPr>
          <w:rFonts w:ascii="Times New Roman" w:hAnsi="Times New Roman"/>
          <w:sz w:val="28"/>
          <w:szCs w:val="28"/>
          <w:lang w:val="kk-KZ"/>
        </w:rPr>
        <w:t xml:space="preserve"> макарон өнімдері, </w:t>
      </w:r>
      <w:r w:rsidR="008F2A32">
        <w:rPr>
          <w:rFonts w:ascii="Times New Roman" w:hAnsi="Times New Roman"/>
          <w:sz w:val="28"/>
          <w:szCs w:val="28"/>
          <w:lang w:val="kk-KZ"/>
        </w:rPr>
        <w:t xml:space="preserve">«ДЕП» ЖШС сүт өнімдері, </w:t>
      </w:r>
      <w:r>
        <w:rPr>
          <w:rFonts w:ascii="Times New Roman" w:hAnsi="Times New Roman"/>
          <w:sz w:val="28"/>
          <w:szCs w:val="28"/>
          <w:lang w:val="kk-KZ"/>
        </w:rPr>
        <w:t>«</w:t>
      </w:r>
      <w:r w:rsidR="008F2A32">
        <w:rPr>
          <w:rFonts w:ascii="Times New Roman" w:hAnsi="Times New Roman"/>
          <w:sz w:val="28"/>
          <w:szCs w:val="28"/>
          <w:lang w:val="kk-KZ"/>
        </w:rPr>
        <w:t>МОЕ</w:t>
      </w:r>
      <w:r>
        <w:rPr>
          <w:rFonts w:ascii="Times New Roman" w:hAnsi="Times New Roman"/>
          <w:sz w:val="28"/>
          <w:szCs w:val="28"/>
          <w:lang w:val="kk-KZ"/>
        </w:rPr>
        <w:t>»</w:t>
      </w:r>
      <w:r w:rsidR="008F2A32">
        <w:rPr>
          <w:rFonts w:ascii="Times New Roman" w:hAnsi="Times New Roman"/>
          <w:sz w:val="28"/>
          <w:szCs w:val="28"/>
          <w:lang w:val="kk-KZ"/>
        </w:rPr>
        <w:t xml:space="preserve"> сүті, </w:t>
      </w:r>
      <w:r>
        <w:rPr>
          <w:rFonts w:ascii="Times New Roman" w:hAnsi="Times New Roman"/>
          <w:sz w:val="28"/>
          <w:szCs w:val="28"/>
          <w:lang w:val="kk-KZ"/>
        </w:rPr>
        <w:t xml:space="preserve"> </w:t>
      </w:r>
      <w:r w:rsidR="008F2A32">
        <w:rPr>
          <w:rFonts w:ascii="Times New Roman" w:hAnsi="Times New Roman"/>
          <w:sz w:val="28"/>
          <w:szCs w:val="28"/>
          <w:lang w:val="kk-KZ"/>
        </w:rPr>
        <w:t xml:space="preserve">«Солнечный» және «ДА ДА» шырындары, </w:t>
      </w:r>
      <w:r w:rsidR="00BC71EB" w:rsidRPr="00662C9B">
        <w:rPr>
          <w:rFonts w:ascii="Times New Roman" w:hAnsi="Times New Roman"/>
          <w:sz w:val="28"/>
          <w:szCs w:val="28"/>
          <w:lang w:val="kk-KZ"/>
        </w:rPr>
        <w:t>«Pepsi</w:t>
      </w:r>
      <w:r w:rsidR="00BC71EB">
        <w:rPr>
          <w:rFonts w:ascii="Times New Roman" w:hAnsi="Times New Roman"/>
          <w:sz w:val="28"/>
          <w:szCs w:val="28"/>
          <w:lang w:val="kk-KZ"/>
        </w:rPr>
        <w:t>»</w:t>
      </w:r>
      <w:r w:rsidR="00BC71EB" w:rsidRPr="00AF4349">
        <w:rPr>
          <w:rFonts w:ascii="Times New Roman" w:hAnsi="Times New Roman"/>
          <w:sz w:val="28"/>
          <w:szCs w:val="28"/>
          <w:lang w:val="kk-KZ"/>
        </w:rPr>
        <w:t xml:space="preserve"> </w:t>
      </w:r>
      <w:r w:rsidRPr="00AF4349">
        <w:rPr>
          <w:rFonts w:ascii="Times New Roman" w:hAnsi="Times New Roman"/>
          <w:sz w:val="28"/>
          <w:szCs w:val="28"/>
          <w:lang w:val="kk-KZ"/>
        </w:rPr>
        <w:t>газдалған сусындары. Қостанай қаласында елімізде өндірілетін көлік құралдарының жартысынан астамы өндіріледі.</w:t>
      </w:r>
      <w:r w:rsidR="008911F0" w:rsidRPr="00662C9B">
        <w:rPr>
          <w:rFonts w:ascii="Times New Roman" w:hAnsi="Times New Roman"/>
          <w:sz w:val="28"/>
          <w:szCs w:val="28"/>
          <w:lang w:val="kk-KZ"/>
        </w:rPr>
        <w:t xml:space="preserve"> </w:t>
      </w:r>
    </w:p>
    <w:p w14:paraId="3DAD5B1B" w14:textId="77777777" w:rsidR="00AD5BC5" w:rsidRDefault="00AF4349" w:rsidP="00AD5BC5">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AF4349">
        <w:rPr>
          <w:rFonts w:ascii="Times New Roman" w:hAnsi="Times New Roman"/>
          <w:sz w:val="28"/>
          <w:szCs w:val="28"/>
          <w:lang w:val="kk-KZ"/>
        </w:rPr>
        <w:t xml:space="preserve">Қалада халықтың әл-ауқатын жақсартуға, бизнесті дамыту үшін қолайлы орта құруға бағытталған шараларды іске асыру бойынша жұмыстар </w:t>
      </w:r>
      <w:r w:rsidRPr="00AF4349">
        <w:rPr>
          <w:rFonts w:ascii="Times New Roman" w:hAnsi="Times New Roman"/>
          <w:sz w:val="28"/>
          <w:szCs w:val="28"/>
          <w:lang w:val="kk-KZ"/>
        </w:rPr>
        <w:lastRenderedPageBreak/>
        <w:t>жүргізілуде. Соңғы жылдары қала дамуының барлық әлеуметтік-экономикалық көрсеткіштерінің оң серпіні байқалады.</w:t>
      </w:r>
    </w:p>
    <w:p w14:paraId="3E8CED01" w14:textId="77777777" w:rsidR="00450DB8" w:rsidRPr="00BC71EB" w:rsidRDefault="00AF4349" w:rsidP="00AD5BC5">
      <w:pPr>
        <w:widowControl w:val="0"/>
        <w:pBdr>
          <w:bottom w:val="single" w:sz="4" w:space="31" w:color="FFFFFF"/>
        </w:pBdr>
        <w:tabs>
          <w:tab w:val="left" w:pos="993"/>
        </w:tabs>
        <w:spacing w:after="0" w:line="240" w:lineRule="auto"/>
        <w:ind w:firstLine="709"/>
        <w:contextualSpacing/>
        <w:jc w:val="both"/>
        <w:rPr>
          <w:rFonts w:ascii="Times New Roman" w:hAnsi="Times New Roman"/>
          <w:sz w:val="28"/>
          <w:szCs w:val="28"/>
          <w:lang w:val="kk-KZ"/>
        </w:rPr>
      </w:pPr>
      <w:r w:rsidRPr="00AF4349">
        <w:rPr>
          <w:rFonts w:ascii="Times New Roman" w:hAnsi="Times New Roman"/>
          <w:sz w:val="28"/>
          <w:szCs w:val="28"/>
          <w:lang w:val="kk-KZ"/>
        </w:rPr>
        <w:t xml:space="preserve">Қалада 2025 жылдың басында 272 746 адам тұрады, өткен жылға өсу қарқыны 1,71% құрады </w:t>
      </w:r>
      <w:r w:rsidR="00450DB8">
        <w:rPr>
          <w:rFonts w:ascii="Times New Roman" w:hAnsi="Times New Roman"/>
          <w:sz w:val="28"/>
          <w:szCs w:val="28"/>
          <w:lang w:val="kk-KZ"/>
        </w:rPr>
        <w:t xml:space="preserve">(01.01.2024 </w:t>
      </w:r>
      <w:r>
        <w:rPr>
          <w:rFonts w:ascii="Times New Roman" w:hAnsi="Times New Roman"/>
          <w:sz w:val="28"/>
          <w:szCs w:val="28"/>
          <w:lang w:val="kk-KZ"/>
        </w:rPr>
        <w:t>ж</w:t>
      </w:r>
      <w:r w:rsidR="00450DB8">
        <w:rPr>
          <w:rFonts w:ascii="Times New Roman" w:hAnsi="Times New Roman"/>
          <w:sz w:val="28"/>
          <w:szCs w:val="28"/>
          <w:lang w:val="kk-KZ"/>
        </w:rPr>
        <w:t xml:space="preserve">. – 268 164 </w:t>
      </w:r>
      <w:r>
        <w:rPr>
          <w:rFonts w:ascii="Times New Roman" w:hAnsi="Times New Roman"/>
          <w:sz w:val="28"/>
          <w:szCs w:val="28"/>
          <w:lang w:val="kk-KZ"/>
        </w:rPr>
        <w:t>адам</w:t>
      </w:r>
      <w:r w:rsidR="00450DB8">
        <w:rPr>
          <w:rFonts w:ascii="Times New Roman" w:hAnsi="Times New Roman"/>
          <w:sz w:val="28"/>
          <w:szCs w:val="28"/>
          <w:lang w:val="kk-KZ"/>
        </w:rPr>
        <w:t xml:space="preserve">, 01.01.2023 </w:t>
      </w:r>
      <w:r>
        <w:rPr>
          <w:rFonts w:ascii="Times New Roman" w:hAnsi="Times New Roman"/>
          <w:sz w:val="28"/>
          <w:szCs w:val="28"/>
          <w:lang w:val="kk-KZ"/>
        </w:rPr>
        <w:t>ж</w:t>
      </w:r>
      <w:r w:rsidR="00450DB8">
        <w:rPr>
          <w:rFonts w:ascii="Times New Roman" w:hAnsi="Times New Roman"/>
          <w:sz w:val="28"/>
          <w:szCs w:val="28"/>
          <w:lang w:val="kk-KZ"/>
        </w:rPr>
        <w:t xml:space="preserve">. – 264 474 </w:t>
      </w:r>
      <w:r>
        <w:rPr>
          <w:rFonts w:ascii="Times New Roman" w:hAnsi="Times New Roman"/>
          <w:sz w:val="28"/>
          <w:szCs w:val="28"/>
          <w:lang w:val="kk-KZ"/>
        </w:rPr>
        <w:t>адам</w:t>
      </w:r>
      <w:r w:rsidR="00450DB8">
        <w:rPr>
          <w:rFonts w:ascii="Times New Roman" w:hAnsi="Times New Roman"/>
          <w:sz w:val="28"/>
          <w:szCs w:val="28"/>
          <w:lang w:val="kk-KZ"/>
        </w:rPr>
        <w:t xml:space="preserve">). </w:t>
      </w:r>
      <w:r w:rsidR="00BC71EB" w:rsidRPr="00BC71EB">
        <w:rPr>
          <w:rFonts w:ascii="Times New Roman" w:hAnsi="Times New Roman"/>
          <w:sz w:val="28"/>
          <w:szCs w:val="28"/>
          <w:lang w:val="kk-KZ"/>
        </w:rPr>
        <w:t>Айта кету керек, Қостанай қаласы бойынша халық санының жалпы өсуінің оң қарқыны қалыптасты</w:t>
      </w:r>
      <w:r w:rsidR="00BC71EB">
        <w:rPr>
          <w:rFonts w:ascii="Times New Roman" w:hAnsi="Times New Roman"/>
          <w:sz w:val="28"/>
          <w:szCs w:val="28"/>
          <w:lang w:val="kk-KZ"/>
        </w:rPr>
        <w:t>.</w:t>
      </w:r>
      <w:r w:rsidR="00BC71EB" w:rsidRPr="00BC71EB">
        <w:rPr>
          <w:lang w:val="kk-KZ"/>
        </w:rPr>
        <w:t xml:space="preserve"> </w:t>
      </w:r>
      <w:r w:rsidR="00BC71EB" w:rsidRPr="00BC71EB">
        <w:rPr>
          <w:rFonts w:ascii="Times New Roman" w:hAnsi="Times New Roman"/>
          <w:sz w:val="28"/>
          <w:szCs w:val="28"/>
          <w:lang w:val="kk-KZ"/>
        </w:rPr>
        <w:t>(2022 жыл-Қостанай қаласында +1,19% және облыс бойынша -0,41%; 2023 жыл - Қостанай қаласында +1,4% және облыс бойынша -0,27%; 2024 жыл - Қостанай қаласында +1,71% және облыс бойынша -0,53%).</w:t>
      </w:r>
      <w:r w:rsidR="00BC71EB" w:rsidRPr="00BC71EB">
        <w:rPr>
          <w:lang w:val="kk-KZ"/>
        </w:rPr>
        <w:t xml:space="preserve"> </w:t>
      </w:r>
      <w:r w:rsidR="00BC71EB" w:rsidRPr="00BC71EB">
        <w:rPr>
          <w:rFonts w:ascii="Times New Roman" w:hAnsi="Times New Roman"/>
          <w:sz w:val="28"/>
          <w:szCs w:val="28"/>
          <w:lang w:val="kk-KZ"/>
        </w:rPr>
        <w:t>Бұл деректер облыстың аудандарынан және басқа қалаларынан халықтың кетуі және бұл ретте облыс орталығының халық санының серпінді ұлғаюы туралы куәландырады.</w:t>
      </w:r>
    </w:p>
    <w:p w14:paraId="3F6D232B" w14:textId="77777777" w:rsidR="006C6FC2" w:rsidRDefault="006C6FC2" w:rsidP="00662C9B">
      <w:pPr>
        <w:spacing w:after="0" w:line="240" w:lineRule="auto"/>
        <w:ind w:firstLine="709"/>
        <w:contextualSpacing/>
        <w:jc w:val="both"/>
        <w:rPr>
          <w:rFonts w:ascii="Times New Roman" w:hAnsi="Times New Roman"/>
          <w:sz w:val="28"/>
          <w:szCs w:val="28"/>
          <w:lang w:val="kk-KZ"/>
        </w:rPr>
      </w:pPr>
      <w:r w:rsidRPr="006C6FC2">
        <w:rPr>
          <w:rFonts w:ascii="Times New Roman" w:hAnsi="Times New Roman"/>
          <w:sz w:val="28"/>
          <w:szCs w:val="28"/>
          <w:lang w:val="kk-KZ"/>
        </w:rPr>
        <w:t xml:space="preserve">Қостанай қаласы </w:t>
      </w:r>
      <w:r w:rsidRPr="006C6FC2">
        <w:rPr>
          <w:rFonts w:ascii="Times New Roman" w:hAnsi="Times New Roman"/>
          <w:b/>
          <w:sz w:val="28"/>
          <w:szCs w:val="28"/>
          <w:lang w:val="kk-KZ"/>
        </w:rPr>
        <w:t>өнеркәсіп өнімін</w:t>
      </w:r>
      <w:r w:rsidRPr="006C6FC2">
        <w:rPr>
          <w:rFonts w:ascii="Times New Roman" w:hAnsi="Times New Roman"/>
          <w:sz w:val="28"/>
          <w:szCs w:val="28"/>
          <w:lang w:val="kk-KZ"/>
        </w:rPr>
        <w:t xml:space="preserve"> өндіру бойынша облыста көшбасшы орындардың бірін алады, кәсіпорындар 2024 жылы 1 656,5 млрд.теңгеге өнім шығарды, НКИ 100,4% (2022 жылы - 1 260,8 млрд. теңге, НКИ 112,4%, 2023 жылы – 1 579,1 млрд. теңге, НКИ 117,2%).</w:t>
      </w:r>
      <w:r w:rsidRPr="003100DC">
        <w:rPr>
          <w:lang w:val="kk-KZ"/>
        </w:rPr>
        <w:t xml:space="preserve"> </w:t>
      </w:r>
      <w:r w:rsidR="00BC71EB" w:rsidRPr="00BC71EB">
        <w:rPr>
          <w:rFonts w:ascii="Times New Roman" w:hAnsi="Times New Roman"/>
          <w:sz w:val="28"/>
          <w:szCs w:val="28"/>
          <w:lang w:val="kk-KZ"/>
        </w:rPr>
        <w:t xml:space="preserve">Қостанай облысының өндірісінің жалпы көлеміндегі қаланың өндірілген өнеркәсіп өнімінің үлес салмағы </w:t>
      </w:r>
      <w:r w:rsidR="00BC71EB">
        <w:rPr>
          <w:rFonts w:ascii="Times New Roman" w:hAnsi="Times New Roman"/>
          <w:sz w:val="28"/>
          <w:szCs w:val="28"/>
          <w:lang w:val="kk-KZ"/>
        </w:rPr>
        <w:t xml:space="preserve"> </w:t>
      </w:r>
      <w:r w:rsidR="00BC71EB" w:rsidRPr="00BC71EB">
        <w:rPr>
          <w:rFonts w:ascii="Times New Roman" w:hAnsi="Times New Roman"/>
          <w:sz w:val="28"/>
          <w:szCs w:val="28"/>
          <w:lang w:val="kk-KZ"/>
        </w:rPr>
        <w:t>2024 жылғ</w:t>
      </w:r>
      <w:r w:rsidR="00BC71EB">
        <w:rPr>
          <w:rFonts w:ascii="Times New Roman" w:hAnsi="Times New Roman"/>
          <w:sz w:val="28"/>
          <w:szCs w:val="28"/>
          <w:lang w:val="kk-KZ"/>
        </w:rPr>
        <w:t xml:space="preserve">а </w:t>
      </w:r>
      <w:r w:rsidR="00BC71EB" w:rsidRPr="00BC71EB">
        <w:rPr>
          <w:rFonts w:ascii="Times New Roman" w:hAnsi="Times New Roman"/>
          <w:sz w:val="28"/>
          <w:szCs w:val="28"/>
          <w:lang w:val="kk-KZ"/>
        </w:rPr>
        <w:t xml:space="preserve"> </w:t>
      </w:r>
      <w:r w:rsidRPr="006C6FC2">
        <w:rPr>
          <w:rFonts w:ascii="Times New Roman" w:hAnsi="Times New Roman"/>
          <w:sz w:val="28"/>
          <w:szCs w:val="28"/>
          <w:lang w:val="kk-KZ"/>
        </w:rPr>
        <w:t>57,1%.</w:t>
      </w:r>
    </w:p>
    <w:p w14:paraId="58EB005C" w14:textId="77777777" w:rsidR="006C6FC2" w:rsidRDefault="006C6FC2" w:rsidP="00931137">
      <w:pPr>
        <w:widowControl w:val="0"/>
        <w:pBdr>
          <w:bottom w:val="single" w:sz="4" w:space="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6C6FC2">
        <w:rPr>
          <w:rFonts w:ascii="Times New Roman" w:hAnsi="Times New Roman"/>
          <w:sz w:val="28"/>
          <w:szCs w:val="28"/>
          <w:lang w:val="kk-KZ"/>
        </w:rPr>
        <w:t>Қаланың өнеркәсіптік өндірісінің ең үлкен көлемі өңдеу өнеркәсібіне тиесілі. 2024 жылдың қорытындысы бойынша өңдеуші өнеркәсіптің жалпы көлеміндегі үлесі 97,2% -. құрады. Қалада қала құраушы кәсіпорындар жоқ, бірақ қызметтің негізгі бағыттарының әрқайсысын бірнеше кәсіпорындар ұсынады, бұл оның экономикалық қауіпсіздігін қамтамасыз ету үшін өте маңызды.</w:t>
      </w:r>
    </w:p>
    <w:p w14:paraId="4A79BE29" w14:textId="77777777" w:rsidR="006C6FC2" w:rsidRPr="006C6FC2" w:rsidRDefault="006C6FC2" w:rsidP="00931137">
      <w:pPr>
        <w:widowControl w:val="0"/>
        <w:pBdr>
          <w:bottom w:val="single" w:sz="4" w:space="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6C6FC2">
        <w:rPr>
          <w:rFonts w:ascii="Times New Roman" w:hAnsi="Times New Roman"/>
          <w:sz w:val="28"/>
          <w:szCs w:val="28"/>
          <w:lang w:val="kk-KZ"/>
        </w:rPr>
        <w:t xml:space="preserve">2024 жылы </w:t>
      </w:r>
      <w:r w:rsidRPr="006C6FC2">
        <w:rPr>
          <w:rFonts w:ascii="Times New Roman" w:hAnsi="Times New Roman"/>
          <w:b/>
          <w:sz w:val="28"/>
          <w:szCs w:val="28"/>
          <w:lang w:val="kk-KZ"/>
        </w:rPr>
        <w:t>инвестициялар көлемі</w:t>
      </w:r>
      <w:r w:rsidRPr="006C6FC2">
        <w:rPr>
          <w:rFonts w:ascii="Times New Roman" w:hAnsi="Times New Roman"/>
          <w:sz w:val="28"/>
          <w:szCs w:val="28"/>
          <w:lang w:val="kk-KZ"/>
        </w:rPr>
        <w:t xml:space="preserve"> 258,1 млрд.теңгені, НКИ - 137,9%, облыс инвестицияларының жалпы көлеміндегі қаланың үлесі - 50,2% (2022 жылы – 137,1 млрд. теңге, НКИ - 91,9%, 2023 жылы – 177,4 млрд. теңге, НКИ - 122%) құрады.</w:t>
      </w:r>
    </w:p>
    <w:p w14:paraId="3B810496" w14:textId="77777777" w:rsidR="00BC71EB" w:rsidRDefault="006C6FC2" w:rsidP="00931137">
      <w:pPr>
        <w:widowControl w:val="0"/>
        <w:pBdr>
          <w:bottom w:val="single" w:sz="4" w:space="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6C6FC2">
        <w:rPr>
          <w:rFonts w:ascii="Times New Roman" w:hAnsi="Times New Roman"/>
          <w:sz w:val="28"/>
          <w:szCs w:val="28"/>
          <w:lang w:val="kk-KZ"/>
        </w:rPr>
        <w:t xml:space="preserve">Инвесторлар үшін қолайлы жағдайлар жасау мақсатында облыс орталығында ауданы 400 Га </w:t>
      </w:r>
      <w:r w:rsidRPr="006C6FC2">
        <w:rPr>
          <w:rFonts w:ascii="Times New Roman" w:hAnsi="Times New Roman"/>
          <w:b/>
          <w:sz w:val="28"/>
          <w:szCs w:val="28"/>
          <w:lang w:val="kk-KZ"/>
        </w:rPr>
        <w:t>индустриялық аймақ</w:t>
      </w:r>
      <w:r w:rsidRPr="006C6FC2">
        <w:rPr>
          <w:rFonts w:ascii="Times New Roman" w:hAnsi="Times New Roman"/>
          <w:sz w:val="28"/>
          <w:szCs w:val="28"/>
          <w:lang w:val="kk-KZ"/>
        </w:rPr>
        <w:t xml:space="preserve"> жұмыс істейді</w:t>
      </w:r>
      <w:r w:rsidR="00BC71EB">
        <w:rPr>
          <w:rFonts w:ascii="Times New Roman" w:hAnsi="Times New Roman"/>
          <w:sz w:val="28"/>
          <w:szCs w:val="28"/>
          <w:lang w:val="kk-KZ"/>
        </w:rPr>
        <w:t xml:space="preserve">. </w:t>
      </w:r>
      <w:r w:rsidR="00BC71EB" w:rsidRPr="00BC71EB">
        <w:rPr>
          <w:rFonts w:ascii="Times New Roman" w:hAnsi="Times New Roman"/>
          <w:sz w:val="28"/>
          <w:szCs w:val="28"/>
          <w:lang w:val="kk-KZ"/>
        </w:rPr>
        <w:t>Бұл алаң газ құбырының магистральдық желілерімен, электрмен жабдықтаумен, су құбырымен, кәрізбен, автомобиль және теміржол жолдарымен қамтамасыз етілген, сондай-ақ әкімшілік-тұрмыстық кешен салынды.</w:t>
      </w:r>
    </w:p>
    <w:p w14:paraId="5F99B23A" w14:textId="77777777" w:rsidR="00BC71EB" w:rsidRDefault="00BC71EB" w:rsidP="00931137">
      <w:pPr>
        <w:widowControl w:val="0"/>
        <w:pBdr>
          <w:bottom w:val="single" w:sz="4" w:space="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BC71EB">
        <w:rPr>
          <w:rFonts w:ascii="Times New Roman" w:hAnsi="Times New Roman"/>
          <w:sz w:val="28"/>
          <w:szCs w:val="28"/>
          <w:lang w:val="kk-KZ"/>
        </w:rPr>
        <w:t>Қазіргі уақытта индустриялық аймақтың аумағында машина жасау саласындағы жобаларды іске асыру перспективасымен 52,3 га бос алаң бар.</w:t>
      </w:r>
    </w:p>
    <w:p w14:paraId="26573CB4" w14:textId="77777777" w:rsidR="00BC71EB" w:rsidRDefault="00BC71EB" w:rsidP="00931137">
      <w:pPr>
        <w:widowControl w:val="0"/>
        <w:pBdr>
          <w:bottom w:val="single" w:sz="4" w:space="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BC71EB">
        <w:rPr>
          <w:rFonts w:ascii="Times New Roman" w:hAnsi="Times New Roman"/>
          <w:sz w:val="28"/>
          <w:szCs w:val="28"/>
          <w:lang w:val="kk-KZ"/>
        </w:rPr>
        <w:t xml:space="preserve">2016-2024 жылдар аралығында </w:t>
      </w:r>
      <w:r>
        <w:rPr>
          <w:rFonts w:ascii="Times New Roman" w:hAnsi="Times New Roman"/>
          <w:sz w:val="28"/>
          <w:szCs w:val="28"/>
          <w:lang w:val="kk-KZ"/>
        </w:rPr>
        <w:t>«</w:t>
      </w:r>
      <w:r w:rsidRPr="00BC71EB">
        <w:rPr>
          <w:rFonts w:ascii="Times New Roman" w:hAnsi="Times New Roman"/>
          <w:sz w:val="28"/>
          <w:szCs w:val="28"/>
          <w:lang w:val="kk-KZ"/>
        </w:rPr>
        <w:t>Қостанай қаласында қажетті инфрақұрылыммен индустриялық аймақ құру</w:t>
      </w:r>
      <w:r>
        <w:rPr>
          <w:rFonts w:ascii="Times New Roman" w:hAnsi="Times New Roman"/>
          <w:sz w:val="28"/>
          <w:szCs w:val="28"/>
          <w:lang w:val="kk-KZ"/>
        </w:rPr>
        <w:t>»</w:t>
      </w:r>
      <w:r w:rsidRPr="00BC71EB">
        <w:rPr>
          <w:rFonts w:ascii="Times New Roman" w:hAnsi="Times New Roman"/>
          <w:sz w:val="28"/>
          <w:szCs w:val="28"/>
          <w:lang w:val="kk-KZ"/>
        </w:rPr>
        <w:t xml:space="preserve"> жобасын іске асыруға кәсіпкерлікті дамыту жөніндегі ұлттық жоба шеңберінде барлығы 12,4 млрд. теңге бағытталды.</w:t>
      </w:r>
    </w:p>
    <w:p w14:paraId="7BC092DD" w14:textId="77777777" w:rsidR="00030414" w:rsidRPr="008873F1" w:rsidRDefault="006C6FC2" w:rsidP="00931137">
      <w:pPr>
        <w:widowControl w:val="0"/>
        <w:pBdr>
          <w:bottom w:val="single" w:sz="4" w:space="1" w:color="FFFFFF"/>
        </w:pBdr>
        <w:autoSpaceDE w:val="0"/>
        <w:autoSpaceDN w:val="0"/>
        <w:adjustRightInd w:val="0"/>
        <w:spacing w:after="0" w:line="240" w:lineRule="auto"/>
        <w:ind w:firstLine="709"/>
        <w:contextualSpacing/>
        <w:jc w:val="both"/>
        <w:rPr>
          <w:rFonts w:ascii="Times New Roman" w:hAnsi="Times New Roman"/>
          <w:i/>
          <w:sz w:val="24"/>
          <w:szCs w:val="24"/>
          <w:lang w:val="kk-KZ"/>
        </w:rPr>
      </w:pPr>
      <w:r w:rsidRPr="006C6FC2">
        <w:rPr>
          <w:rFonts w:ascii="Times New Roman" w:eastAsia="FangSong_GB2312" w:hAnsi="Times New Roman"/>
          <w:sz w:val="28"/>
          <w:szCs w:val="28"/>
          <w:lang w:val="kk-KZ"/>
        </w:rPr>
        <w:t xml:space="preserve">Қазір индустриялық аймақ аумағында 991 жұмыс орнын құрумен 97,4 млрд. теңге сомасына 7 жоба іске қосылды. </w:t>
      </w:r>
      <w:r w:rsidRPr="00A031F4">
        <w:rPr>
          <w:rFonts w:ascii="Times New Roman" w:eastAsia="FangSong_GB2312" w:hAnsi="Times New Roman"/>
          <w:sz w:val="28"/>
          <w:szCs w:val="28"/>
          <w:lang w:val="kk-KZ"/>
        </w:rPr>
        <w:t xml:space="preserve">Жобалардың едәуір бөлігі-ауыл шаруашылығы машиналарын жасау саласында: </w:t>
      </w:r>
      <w:r w:rsidR="001704BC" w:rsidRPr="001704BC">
        <w:rPr>
          <w:rFonts w:ascii="Times New Roman" w:eastAsia="FangSong_GB2312" w:hAnsi="Times New Roman"/>
          <w:i/>
          <w:sz w:val="24"/>
          <w:szCs w:val="24"/>
          <w:lang w:val="kk-KZ"/>
        </w:rPr>
        <w:t>«МТЗ</w:t>
      </w:r>
      <w:r w:rsidR="001704BC">
        <w:rPr>
          <w:rFonts w:ascii="Times New Roman" w:eastAsia="FangSong_GB2312" w:hAnsi="Times New Roman"/>
          <w:i/>
          <w:sz w:val="24"/>
          <w:szCs w:val="24"/>
          <w:lang w:val="kk-KZ"/>
        </w:rPr>
        <w:t xml:space="preserve">-Казахстан  машина құрылыс </w:t>
      </w:r>
      <w:r w:rsidR="001704BC">
        <w:rPr>
          <w:rFonts w:ascii="Times New Roman" w:eastAsia="FangSong_GB2312" w:hAnsi="Times New Roman"/>
          <w:i/>
          <w:sz w:val="24"/>
          <w:szCs w:val="24"/>
          <w:lang w:val="kk-KZ"/>
        </w:rPr>
        <w:lastRenderedPageBreak/>
        <w:t xml:space="preserve">заводы» ЖШС 2 жобасы- </w:t>
      </w:r>
      <w:r w:rsidR="001704BC">
        <w:rPr>
          <w:rFonts w:ascii="Times New Roman" w:eastAsia="FangSong_GB2312" w:hAnsi="Times New Roman"/>
          <w:i/>
          <w:color w:val="000000"/>
          <w:sz w:val="24"/>
          <w:szCs w:val="24"/>
          <w:lang w:val="kk-KZ"/>
        </w:rPr>
        <w:t>«Белорус» маркалы тракторын шығару және«Белорус» маркалы тракторы</w:t>
      </w:r>
      <w:r w:rsidR="00A031F4">
        <w:rPr>
          <w:rFonts w:ascii="Times New Roman" w:eastAsia="FangSong_GB2312" w:hAnsi="Times New Roman"/>
          <w:i/>
          <w:color w:val="000000"/>
          <w:sz w:val="24"/>
          <w:szCs w:val="24"/>
          <w:lang w:val="kk-KZ"/>
        </w:rPr>
        <w:t xml:space="preserve"> үшін кабиналар шығару, «Қостанай трактор заводы» ЖШС 2 жобасы –</w:t>
      </w:r>
      <w:r w:rsidR="00A031F4" w:rsidRPr="00A031F4">
        <w:rPr>
          <w:lang w:val="kk-KZ"/>
        </w:rPr>
        <w:t xml:space="preserve"> </w:t>
      </w:r>
      <w:r w:rsidR="00A031F4">
        <w:rPr>
          <w:rFonts w:ascii="Times New Roman" w:eastAsia="FangSong_GB2312" w:hAnsi="Times New Roman"/>
          <w:i/>
          <w:color w:val="000000"/>
          <w:sz w:val="24"/>
          <w:szCs w:val="24"/>
          <w:lang w:val="kk-KZ"/>
        </w:rPr>
        <w:t>«</w:t>
      </w:r>
      <w:r w:rsidR="00A031F4" w:rsidRPr="00A031F4">
        <w:rPr>
          <w:rFonts w:ascii="Times New Roman" w:eastAsia="FangSong_GB2312" w:hAnsi="Times New Roman"/>
          <w:i/>
          <w:color w:val="000000"/>
          <w:sz w:val="24"/>
          <w:szCs w:val="24"/>
          <w:lang w:val="kk-KZ"/>
        </w:rPr>
        <w:t>Кировец</w:t>
      </w:r>
      <w:r w:rsidR="00A031F4">
        <w:rPr>
          <w:rFonts w:ascii="Times New Roman" w:eastAsia="FangSong_GB2312" w:hAnsi="Times New Roman"/>
          <w:i/>
          <w:color w:val="000000"/>
          <w:sz w:val="24"/>
          <w:szCs w:val="24"/>
          <w:lang w:val="kk-KZ"/>
        </w:rPr>
        <w:t>»</w:t>
      </w:r>
      <w:r w:rsidR="00A031F4" w:rsidRPr="00A031F4">
        <w:rPr>
          <w:rFonts w:ascii="Times New Roman" w:eastAsia="FangSong_GB2312" w:hAnsi="Times New Roman"/>
          <w:i/>
          <w:color w:val="000000"/>
          <w:sz w:val="24"/>
          <w:szCs w:val="24"/>
          <w:lang w:val="kk-KZ"/>
        </w:rPr>
        <w:t xml:space="preserve"> энергиям</w:t>
      </w:r>
      <w:r w:rsidR="00A031F4">
        <w:rPr>
          <w:rFonts w:ascii="Times New Roman" w:eastAsia="FangSong_GB2312" w:hAnsi="Times New Roman"/>
          <w:i/>
          <w:color w:val="000000"/>
          <w:sz w:val="24"/>
          <w:szCs w:val="24"/>
          <w:lang w:val="kk-KZ"/>
        </w:rPr>
        <w:t xml:space="preserve">ен қаныққан тракторлар өндірісі </w:t>
      </w:r>
      <w:r w:rsidR="00A031F4" w:rsidRPr="00A031F4">
        <w:rPr>
          <w:rFonts w:ascii="Times New Roman" w:eastAsia="FangSong_GB2312" w:hAnsi="Times New Roman"/>
          <w:i/>
          <w:color w:val="000000"/>
          <w:sz w:val="24"/>
          <w:szCs w:val="24"/>
          <w:lang w:val="kk-KZ"/>
        </w:rPr>
        <w:t xml:space="preserve">және </w:t>
      </w:r>
      <w:r w:rsidR="00A031F4">
        <w:rPr>
          <w:rFonts w:ascii="Times New Roman" w:eastAsia="FangSong_GB2312" w:hAnsi="Times New Roman"/>
          <w:i/>
          <w:color w:val="000000"/>
          <w:sz w:val="24"/>
          <w:szCs w:val="24"/>
          <w:lang w:val="kk-KZ"/>
        </w:rPr>
        <w:t>«К</w:t>
      </w:r>
      <w:r w:rsidR="00A031F4" w:rsidRPr="00A031F4">
        <w:rPr>
          <w:rFonts w:ascii="Times New Roman" w:eastAsia="FangSong_GB2312" w:hAnsi="Times New Roman"/>
          <w:i/>
          <w:color w:val="000000"/>
          <w:sz w:val="24"/>
          <w:szCs w:val="24"/>
          <w:lang w:val="kk-KZ"/>
        </w:rPr>
        <w:t>абиналар мен пластикалық бөлшектер өндірісі</w:t>
      </w:r>
      <w:r w:rsidR="00A031F4" w:rsidRPr="008873F1">
        <w:rPr>
          <w:rFonts w:ascii="Times New Roman" w:eastAsia="FangSong_GB2312" w:hAnsi="Times New Roman"/>
          <w:i/>
          <w:sz w:val="24"/>
          <w:szCs w:val="24"/>
          <w:lang w:val="kk-KZ"/>
        </w:rPr>
        <w:t xml:space="preserve">», </w:t>
      </w:r>
      <w:r w:rsidR="00030414" w:rsidRPr="008873F1">
        <w:rPr>
          <w:rFonts w:ascii="Times New Roman" w:hAnsi="Times New Roman"/>
          <w:i/>
          <w:sz w:val="24"/>
          <w:szCs w:val="24"/>
          <w:lang w:val="kk-KZ"/>
        </w:rPr>
        <w:t xml:space="preserve"> «</w:t>
      </w:r>
      <w:bookmarkStart w:id="0" w:name="_Hlk125391161"/>
      <w:r w:rsidR="00030414" w:rsidRPr="008873F1">
        <w:rPr>
          <w:rFonts w:ascii="Times New Roman" w:hAnsi="Times New Roman"/>
          <w:i/>
          <w:sz w:val="24"/>
          <w:szCs w:val="24"/>
          <w:lang w:val="kk-KZ"/>
        </w:rPr>
        <w:t>TEHNOPARK KZ</w:t>
      </w:r>
      <w:bookmarkEnd w:id="0"/>
      <w:r w:rsidR="00030414" w:rsidRPr="008873F1">
        <w:rPr>
          <w:rFonts w:ascii="Times New Roman" w:hAnsi="Times New Roman"/>
          <w:i/>
          <w:sz w:val="24"/>
          <w:szCs w:val="24"/>
          <w:lang w:val="kk-KZ"/>
        </w:rPr>
        <w:t>»</w:t>
      </w:r>
      <w:r w:rsidR="00A031F4" w:rsidRPr="008873F1">
        <w:rPr>
          <w:rFonts w:ascii="Times New Roman" w:hAnsi="Times New Roman"/>
          <w:i/>
          <w:sz w:val="24"/>
          <w:szCs w:val="24"/>
          <w:lang w:val="kk-KZ"/>
        </w:rPr>
        <w:t xml:space="preserve"> ЖШС</w:t>
      </w:r>
      <w:r w:rsidR="00030414" w:rsidRPr="008873F1">
        <w:rPr>
          <w:rFonts w:ascii="Times New Roman" w:hAnsi="Times New Roman"/>
          <w:i/>
          <w:sz w:val="24"/>
          <w:szCs w:val="24"/>
          <w:lang w:val="kk-KZ"/>
        </w:rPr>
        <w:t xml:space="preserve"> -</w:t>
      </w:r>
      <w:r w:rsidR="00A031F4" w:rsidRPr="008873F1">
        <w:rPr>
          <w:lang w:val="kk-KZ"/>
        </w:rPr>
        <w:t xml:space="preserve"> </w:t>
      </w:r>
      <w:r w:rsidR="00A031F4" w:rsidRPr="008873F1">
        <w:rPr>
          <w:rFonts w:ascii="Times New Roman" w:hAnsi="Times New Roman"/>
          <w:i/>
          <w:sz w:val="24"/>
          <w:szCs w:val="24"/>
          <w:lang w:val="kk-KZ"/>
        </w:rPr>
        <w:t xml:space="preserve">қуаттылығы жылына 600 бірлік өнім болатын коммерциялық техника мен қондырмалар өндірісі, </w:t>
      </w:r>
      <w:r w:rsidR="00030414" w:rsidRPr="008873F1">
        <w:rPr>
          <w:rFonts w:ascii="Times New Roman" w:hAnsi="Times New Roman"/>
          <w:i/>
          <w:sz w:val="24"/>
          <w:szCs w:val="24"/>
          <w:lang w:val="kk-KZ"/>
        </w:rPr>
        <w:t xml:space="preserve">«KamLitKZ» </w:t>
      </w:r>
      <w:r w:rsidR="00A031F4" w:rsidRPr="008873F1">
        <w:rPr>
          <w:rFonts w:ascii="Times New Roman" w:hAnsi="Times New Roman"/>
          <w:i/>
          <w:sz w:val="24"/>
          <w:szCs w:val="24"/>
          <w:lang w:val="kk-KZ"/>
        </w:rPr>
        <w:t>ЖШС</w:t>
      </w:r>
      <w:r w:rsidR="00030414" w:rsidRPr="008873F1">
        <w:rPr>
          <w:rFonts w:ascii="Times New Roman" w:hAnsi="Times New Roman"/>
          <w:i/>
          <w:sz w:val="24"/>
          <w:szCs w:val="24"/>
          <w:lang w:val="kk-KZ"/>
        </w:rPr>
        <w:t xml:space="preserve">- </w:t>
      </w:r>
      <w:r w:rsidR="008873F1" w:rsidRPr="008873F1">
        <w:rPr>
          <w:rFonts w:ascii="Times New Roman" w:hAnsi="Times New Roman"/>
          <w:i/>
          <w:sz w:val="24"/>
          <w:szCs w:val="24"/>
          <w:lang w:val="kk-KZ"/>
        </w:rPr>
        <w:t>қуаттылығы жылына 45 мың тонна шойын құю зауыты</w:t>
      </w:r>
      <w:r w:rsidR="005B4742" w:rsidRPr="008873F1">
        <w:rPr>
          <w:rFonts w:ascii="Times New Roman" w:hAnsi="Times New Roman"/>
          <w:i/>
          <w:sz w:val="24"/>
          <w:szCs w:val="24"/>
          <w:lang w:val="kk-KZ"/>
        </w:rPr>
        <w:t xml:space="preserve">, </w:t>
      </w:r>
      <w:r w:rsidR="00030414" w:rsidRPr="008873F1">
        <w:rPr>
          <w:rFonts w:ascii="Times New Roman" w:hAnsi="Times New Roman"/>
          <w:i/>
          <w:sz w:val="24"/>
          <w:szCs w:val="24"/>
          <w:lang w:val="kk-KZ"/>
        </w:rPr>
        <w:t>«НПФ пружина»</w:t>
      </w:r>
      <w:r w:rsidR="008873F1" w:rsidRPr="008873F1">
        <w:rPr>
          <w:rFonts w:ascii="Times New Roman" w:hAnsi="Times New Roman"/>
          <w:i/>
          <w:sz w:val="24"/>
          <w:szCs w:val="24"/>
          <w:lang w:val="kk-KZ"/>
        </w:rPr>
        <w:t xml:space="preserve"> ЖШС</w:t>
      </w:r>
      <w:r w:rsidR="00030414" w:rsidRPr="008873F1">
        <w:rPr>
          <w:rFonts w:ascii="Times New Roman" w:hAnsi="Times New Roman"/>
          <w:i/>
          <w:sz w:val="24"/>
          <w:szCs w:val="24"/>
          <w:lang w:val="kk-KZ"/>
        </w:rPr>
        <w:t xml:space="preserve"> - </w:t>
      </w:r>
      <w:r w:rsidR="008873F1" w:rsidRPr="008873F1">
        <w:rPr>
          <w:rFonts w:ascii="Times New Roman" w:hAnsi="Times New Roman"/>
          <w:i/>
          <w:sz w:val="24"/>
          <w:szCs w:val="24"/>
          <w:lang w:val="kk-KZ"/>
        </w:rPr>
        <w:t>Жылына қуаты 45 мың дана жылжымалы теміржол құрамы үшін серіппелер шығаратын зауыт салу.</w:t>
      </w:r>
    </w:p>
    <w:p w14:paraId="25CF2172" w14:textId="77777777" w:rsidR="006C6FC2" w:rsidRPr="00CA6773" w:rsidRDefault="006C6FC2" w:rsidP="00931137">
      <w:pPr>
        <w:widowControl w:val="0"/>
        <w:pBdr>
          <w:bottom w:val="single" w:sz="4" w:space="1" w:color="FFFFFF"/>
        </w:pBdr>
        <w:tabs>
          <w:tab w:val="left" w:pos="993"/>
        </w:tabs>
        <w:spacing w:after="0" w:line="240" w:lineRule="auto"/>
        <w:ind w:firstLine="709"/>
        <w:contextualSpacing/>
        <w:jc w:val="both"/>
        <w:rPr>
          <w:rFonts w:ascii="Times New Roman" w:hAnsi="Times New Roman"/>
          <w:sz w:val="28"/>
          <w:szCs w:val="28"/>
          <w:lang w:val="kk-KZ"/>
        </w:rPr>
      </w:pPr>
      <w:r w:rsidRPr="00CA6773">
        <w:rPr>
          <w:rFonts w:ascii="Times New Roman" w:hAnsi="Times New Roman"/>
          <w:sz w:val="28"/>
          <w:szCs w:val="28"/>
          <w:lang w:val="kk-KZ"/>
        </w:rPr>
        <w:t xml:space="preserve">Қазіргі уақытта бірыңғай Индустрияландыру картасы шеңберінде 2025 жылы іске қосыла отырып, </w:t>
      </w:r>
      <w:r w:rsidRPr="00CA6773">
        <w:rPr>
          <w:rFonts w:ascii="Times New Roman" w:hAnsi="Times New Roman"/>
          <w:b/>
          <w:sz w:val="28"/>
          <w:szCs w:val="28"/>
          <w:lang w:val="kk-KZ"/>
        </w:rPr>
        <w:t>2</w:t>
      </w:r>
      <w:r w:rsidR="00CA6773">
        <w:rPr>
          <w:rFonts w:ascii="Times New Roman" w:hAnsi="Times New Roman"/>
          <w:b/>
          <w:sz w:val="28"/>
          <w:szCs w:val="28"/>
          <w:lang w:val="kk-KZ"/>
        </w:rPr>
        <w:t>96</w:t>
      </w:r>
      <w:r w:rsidRPr="00CA6773">
        <w:rPr>
          <w:rFonts w:ascii="Times New Roman" w:hAnsi="Times New Roman"/>
          <w:b/>
          <w:sz w:val="28"/>
          <w:szCs w:val="28"/>
          <w:lang w:val="kk-KZ"/>
        </w:rPr>
        <w:t xml:space="preserve"> млрд. теңге</w:t>
      </w:r>
      <w:r w:rsidRPr="00CA6773">
        <w:rPr>
          <w:rFonts w:ascii="Times New Roman" w:hAnsi="Times New Roman"/>
          <w:sz w:val="28"/>
          <w:szCs w:val="28"/>
          <w:lang w:val="kk-KZ"/>
        </w:rPr>
        <w:t xml:space="preserve"> сомасына </w:t>
      </w:r>
      <w:r w:rsidRPr="00CA6773">
        <w:rPr>
          <w:rFonts w:ascii="Times New Roman" w:hAnsi="Times New Roman"/>
          <w:b/>
          <w:sz w:val="28"/>
          <w:szCs w:val="28"/>
          <w:lang w:val="kk-KZ"/>
        </w:rPr>
        <w:t>6 инвестициялық жобаны</w:t>
      </w:r>
      <w:r w:rsidRPr="00CA6773">
        <w:rPr>
          <w:rFonts w:ascii="Times New Roman" w:hAnsi="Times New Roman"/>
          <w:sz w:val="28"/>
          <w:szCs w:val="28"/>
          <w:lang w:val="kk-KZ"/>
        </w:rPr>
        <w:t xml:space="preserve"> іске асыру жүргізілуде:</w:t>
      </w:r>
    </w:p>
    <w:p w14:paraId="1642E151" w14:textId="77777777" w:rsidR="00030414" w:rsidRPr="003100DC" w:rsidRDefault="00030414" w:rsidP="00931137">
      <w:pPr>
        <w:widowControl w:val="0"/>
        <w:pBdr>
          <w:bottom w:val="single" w:sz="4" w:space="1" w:color="FFFFFF"/>
        </w:pBdr>
        <w:tabs>
          <w:tab w:val="left" w:pos="993"/>
        </w:tabs>
        <w:spacing w:after="0" w:line="240" w:lineRule="auto"/>
        <w:ind w:firstLine="709"/>
        <w:contextualSpacing/>
        <w:jc w:val="both"/>
        <w:rPr>
          <w:rFonts w:ascii="Times New Roman" w:hAnsi="Times New Roman"/>
          <w:i/>
          <w:iCs/>
          <w:sz w:val="24"/>
          <w:szCs w:val="24"/>
          <w:lang w:val="kk-KZ"/>
        </w:rPr>
      </w:pPr>
      <w:r w:rsidRPr="003100DC">
        <w:rPr>
          <w:rFonts w:ascii="Times New Roman" w:hAnsi="Times New Roman"/>
          <w:bCs/>
          <w:i/>
          <w:color w:val="000000"/>
          <w:sz w:val="24"/>
          <w:szCs w:val="24"/>
          <w:lang w:val="kk-KZ"/>
        </w:rPr>
        <w:t xml:space="preserve">1) </w:t>
      </w:r>
      <w:r w:rsidRPr="003100DC">
        <w:rPr>
          <w:rFonts w:ascii="Times New Roman" w:hAnsi="Times New Roman"/>
          <w:i/>
          <w:iCs/>
          <w:sz w:val="24"/>
          <w:szCs w:val="24"/>
          <w:lang w:val="kk-KZ"/>
        </w:rPr>
        <w:t>«KamLitKZ»</w:t>
      </w:r>
      <w:r w:rsidR="009C516C" w:rsidRPr="003100DC">
        <w:rPr>
          <w:rFonts w:ascii="Times New Roman" w:hAnsi="Times New Roman"/>
          <w:i/>
          <w:iCs/>
          <w:sz w:val="24"/>
          <w:szCs w:val="24"/>
          <w:lang w:val="kk-KZ"/>
        </w:rPr>
        <w:t xml:space="preserve"> ЖШС</w:t>
      </w:r>
      <w:r w:rsidRPr="003100DC">
        <w:rPr>
          <w:rFonts w:ascii="Times New Roman" w:hAnsi="Times New Roman"/>
          <w:i/>
          <w:iCs/>
          <w:sz w:val="24"/>
          <w:szCs w:val="24"/>
          <w:lang w:val="kk-KZ"/>
        </w:rPr>
        <w:t xml:space="preserve"> </w:t>
      </w:r>
      <w:r w:rsidR="009C516C" w:rsidRPr="003100DC">
        <w:rPr>
          <w:rFonts w:ascii="Times New Roman" w:hAnsi="Times New Roman"/>
          <w:i/>
          <w:iCs/>
          <w:sz w:val="24"/>
          <w:szCs w:val="24"/>
          <w:lang w:val="kk-KZ"/>
        </w:rPr>
        <w:t>–</w:t>
      </w:r>
      <w:r w:rsidRPr="003100DC">
        <w:rPr>
          <w:rFonts w:ascii="Times New Roman" w:hAnsi="Times New Roman"/>
          <w:i/>
          <w:iCs/>
          <w:sz w:val="24"/>
          <w:szCs w:val="24"/>
          <w:lang w:val="kk-KZ"/>
        </w:rPr>
        <w:t xml:space="preserve"> </w:t>
      </w:r>
      <w:r w:rsidR="009C516C">
        <w:rPr>
          <w:rFonts w:ascii="Times New Roman" w:hAnsi="Times New Roman"/>
          <w:i/>
          <w:iCs/>
          <w:sz w:val="24"/>
          <w:szCs w:val="24"/>
          <w:lang w:val="kk-KZ"/>
        </w:rPr>
        <w:t>«</w:t>
      </w:r>
      <w:r w:rsidR="009C516C" w:rsidRPr="003100DC">
        <w:rPr>
          <w:rFonts w:ascii="Times New Roman" w:hAnsi="Times New Roman"/>
          <w:i/>
          <w:iCs/>
          <w:sz w:val="24"/>
          <w:szCs w:val="24"/>
          <w:lang w:val="kk-KZ"/>
        </w:rPr>
        <w:t>Қуаттылығы жылына 74 мың данаға дейінгі жүк автомобильдерінің жетекші көпірлерінің бас редукторларын шығаратын зауыт салу</w:t>
      </w:r>
      <w:r w:rsidR="009C516C">
        <w:rPr>
          <w:rFonts w:ascii="Times New Roman" w:hAnsi="Times New Roman"/>
          <w:i/>
          <w:iCs/>
          <w:sz w:val="24"/>
          <w:szCs w:val="24"/>
          <w:lang w:val="kk-KZ"/>
        </w:rPr>
        <w:t>»</w:t>
      </w:r>
      <w:r w:rsidR="009C516C" w:rsidRPr="003100DC">
        <w:rPr>
          <w:rFonts w:ascii="Times New Roman" w:hAnsi="Times New Roman"/>
          <w:i/>
          <w:iCs/>
          <w:sz w:val="24"/>
          <w:szCs w:val="24"/>
          <w:lang w:val="kk-KZ"/>
        </w:rPr>
        <w:t xml:space="preserve"> (82,5 млрд. теңге, 550 жұмыс орны, 2025 жылғы 2-ші жартыжылдық);</w:t>
      </w:r>
    </w:p>
    <w:p w14:paraId="1ECA9E2B" w14:textId="77777777" w:rsidR="00030414" w:rsidRPr="003100DC" w:rsidRDefault="00030414" w:rsidP="00931137">
      <w:pPr>
        <w:widowControl w:val="0"/>
        <w:pBdr>
          <w:bottom w:val="single" w:sz="4" w:space="1" w:color="FFFFFF"/>
        </w:pBdr>
        <w:tabs>
          <w:tab w:val="left" w:pos="993"/>
        </w:tabs>
        <w:spacing w:after="0" w:line="240" w:lineRule="auto"/>
        <w:ind w:firstLine="709"/>
        <w:contextualSpacing/>
        <w:jc w:val="both"/>
        <w:rPr>
          <w:rFonts w:ascii="Times New Roman" w:hAnsi="Times New Roman"/>
          <w:i/>
          <w:sz w:val="24"/>
          <w:szCs w:val="24"/>
          <w:lang w:val="kk-KZ"/>
        </w:rPr>
      </w:pPr>
      <w:r w:rsidRPr="003100DC">
        <w:rPr>
          <w:rFonts w:ascii="Times New Roman" w:hAnsi="Times New Roman"/>
          <w:i/>
          <w:sz w:val="24"/>
          <w:szCs w:val="24"/>
          <w:lang w:val="kk-KZ"/>
        </w:rPr>
        <w:t>2) «АгромашХолдинг KZ»</w:t>
      </w:r>
      <w:r w:rsidR="009C516C">
        <w:rPr>
          <w:rFonts w:ascii="Times New Roman" w:hAnsi="Times New Roman"/>
          <w:i/>
          <w:sz w:val="24"/>
          <w:szCs w:val="24"/>
          <w:lang w:val="kk-KZ"/>
        </w:rPr>
        <w:t xml:space="preserve"> АҚ</w:t>
      </w:r>
      <w:r w:rsidRPr="003100DC">
        <w:rPr>
          <w:rFonts w:ascii="Times New Roman" w:hAnsi="Times New Roman"/>
          <w:i/>
          <w:sz w:val="24"/>
          <w:szCs w:val="24"/>
          <w:lang w:val="kk-KZ"/>
        </w:rPr>
        <w:t xml:space="preserve"> </w:t>
      </w:r>
      <w:r w:rsidR="008D296D" w:rsidRPr="003100DC">
        <w:rPr>
          <w:rFonts w:ascii="Times New Roman" w:hAnsi="Times New Roman"/>
          <w:i/>
          <w:sz w:val="24"/>
          <w:szCs w:val="24"/>
          <w:lang w:val="kk-KZ"/>
        </w:rPr>
        <w:t>–</w:t>
      </w:r>
      <w:r w:rsidRPr="003100DC">
        <w:rPr>
          <w:rFonts w:ascii="Times New Roman" w:hAnsi="Times New Roman"/>
          <w:i/>
          <w:sz w:val="24"/>
          <w:szCs w:val="24"/>
          <w:lang w:val="kk-KZ"/>
        </w:rPr>
        <w:t xml:space="preserve"> </w:t>
      </w:r>
      <w:r w:rsidR="008D296D">
        <w:rPr>
          <w:rFonts w:ascii="Times New Roman" w:hAnsi="Times New Roman"/>
          <w:i/>
          <w:sz w:val="24"/>
          <w:szCs w:val="24"/>
          <w:lang w:val="kk-KZ"/>
        </w:rPr>
        <w:t>«</w:t>
      </w:r>
      <w:r w:rsidR="009C516C" w:rsidRPr="003100DC">
        <w:rPr>
          <w:rFonts w:ascii="Times New Roman" w:hAnsi="Times New Roman"/>
          <w:i/>
          <w:sz w:val="24"/>
          <w:szCs w:val="24"/>
          <w:lang w:val="kk-KZ"/>
        </w:rPr>
        <w:t>Ауыл шаруашылығы техникасын өткізу және сервисі бойынша ауыл шаруашылығы тауарын өндірушілерге қызмет көрсету орталығы</w:t>
      </w:r>
      <w:r w:rsidR="008D296D">
        <w:rPr>
          <w:rFonts w:ascii="Times New Roman" w:hAnsi="Times New Roman"/>
          <w:i/>
          <w:sz w:val="24"/>
          <w:szCs w:val="24"/>
          <w:lang w:val="kk-KZ"/>
        </w:rPr>
        <w:t>»</w:t>
      </w:r>
      <w:r w:rsidR="009C516C" w:rsidRPr="003100DC">
        <w:rPr>
          <w:rFonts w:ascii="Times New Roman" w:hAnsi="Times New Roman"/>
          <w:i/>
          <w:sz w:val="24"/>
          <w:szCs w:val="24"/>
          <w:lang w:val="kk-KZ"/>
        </w:rPr>
        <w:t xml:space="preserve"> - қуаты-жылына 1,5 мыңнан астам ауыл шаруашылығы техникасын жөндеу және қызмет көрсету </w:t>
      </w:r>
      <w:r w:rsidRPr="003100DC">
        <w:rPr>
          <w:rFonts w:ascii="Times New Roman" w:hAnsi="Times New Roman"/>
          <w:i/>
          <w:sz w:val="24"/>
          <w:szCs w:val="24"/>
          <w:lang w:val="kk-KZ"/>
        </w:rPr>
        <w:t>(1,1 млрд. те</w:t>
      </w:r>
      <w:r w:rsidR="008D296D">
        <w:rPr>
          <w:rFonts w:ascii="Times New Roman" w:hAnsi="Times New Roman"/>
          <w:i/>
          <w:sz w:val="24"/>
          <w:szCs w:val="24"/>
          <w:lang w:val="kk-KZ"/>
        </w:rPr>
        <w:t>ң</w:t>
      </w:r>
      <w:r w:rsidRPr="003100DC">
        <w:rPr>
          <w:rFonts w:ascii="Times New Roman" w:hAnsi="Times New Roman"/>
          <w:i/>
          <w:sz w:val="24"/>
          <w:szCs w:val="24"/>
          <w:lang w:val="kk-KZ"/>
        </w:rPr>
        <w:t xml:space="preserve">ге, 50 </w:t>
      </w:r>
      <w:r w:rsidR="008D296D">
        <w:rPr>
          <w:rFonts w:ascii="Times New Roman" w:hAnsi="Times New Roman"/>
          <w:i/>
          <w:sz w:val="24"/>
          <w:szCs w:val="24"/>
          <w:lang w:val="kk-KZ"/>
        </w:rPr>
        <w:t>жұмыс орны</w:t>
      </w:r>
      <w:r w:rsidR="00D94947" w:rsidRPr="003100DC">
        <w:rPr>
          <w:rFonts w:ascii="Times New Roman" w:hAnsi="Times New Roman"/>
          <w:i/>
          <w:sz w:val="24"/>
          <w:szCs w:val="24"/>
          <w:lang w:val="kk-KZ"/>
        </w:rPr>
        <w:t xml:space="preserve">, 2025 </w:t>
      </w:r>
      <w:r w:rsidR="008D296D">
        <w:rPr>
          <w:rFonts w:ascii="Times New Roman" w:hAnsi="Times New Roman"/>
          <w:i/>
          <w:sz w:val="24"/>
          <w:szCs w:val="24"/>
          <w:lang w:val="kk-KZ"/>
        </w:rPr>
        <w:t>ж</w:t>
      </w:r>
      <w:r w:rsidR="00D94947" w:rsidRPr="003100DC">
        <w:rPr>
          <w:rFonts w:ascii="Times New Roman" w:hAnsi="Times New Roman"/>
          <w:i/>
          <w:sz w:val="24"/>
          <w:szCs w:val="24"/>
          <w:lang w:val="kk-KZ"/>
        </w:rPr>
        <w:t>.</w:t>
      </w:r>
      <w:r w:rsidRPr="003100DC">
        <w:rPr>
          <w:rFonts w:ascii="Times New Roman" w:hAnsi="Times New Roman"/>
          <w:i/>
          <w:sz w:val="24"/>
          <w:szCs w:val="24"/>
          <w:lang w:val="kk-KZ"/>
        </w:rPr>
        <w:t>);</w:t>
      </w:r>
    </w:p>
    <w:p w14:paraId="5E22A4DF" w14:textId="77777777" w:rsidR="00030414" w:rsidRPr="003100DC" w:rsidRDefault="00030414" w:rsidP="00931137">
      <w:pPr>
        <w:widowControl w:val="0"/>
        <w:pBdr>
          <w:bottom w:val="single" w:sz="4" w:space="1" w:color="FFFFFF"/>
        </w:pBdr>
        <w:tabs>
          <w:tab w:val="left" w:pos="993"/>
        </w:tabs>
        <w:spacing w:after="0" w:line="240" w:lineRule="auto"/>
        <w:ind w:firstLine="709"/>
        <w:contextualSpacing/>
        <w:jc w:val="both"/>
        <w:rPr>
          <w:rFonts w:ascii="Times New Roman" w:hAnsi="Times New Roman"/>
          <w:i/>
          <w:iCs/>
          <w:sz w:val="24"/>
          <w:szCs w:val="24"/>
          <w:lang w:val="kk-KZ"/>
        </w:rPr>
      </w:pPr>
      <w:r w:rsidRPr="003100DC">
        <w:rPr>
          <w:rFonts w:ascii="Times New Roman" w:hAnsi="Times New Roman"/>
          <w:i/>
          <w:iCs/>
          <w:sz w:val="24"/>
          <w:szCs w:val="24"/>
          <w:lang w:val="kk-KZ"/>
        </w:rPr>
        <w:t>3) «KamLitKZ»</w:t>
      </w:r>
      <w:r w:rsidR="008D296D">
        <w:rPr>
          <w:rFonts w:ascii="Times New Roman" w:hAnsi="Times New Roman"/>
          <w:i/>
          <w:iCs/>
          <w:sz w:val="24"/>
          <w:szCs w:val="24"/>
          <w:lang w:val="kk-KZ"/>
        </w:rPr>
        <w:t xml:space="preserve"> ЖШС</w:t>
      </w:r>
      <w:r w:rsidRPr="003100DC">
        <w:rPr>
          <w:rFonts w:ascii="Times New Roman" w:hAnsi="Times New Roman"/>
          <w:i/>
          <w:iCs/>
          <w:sz w:val="24"/>
          <w:szCs w:val="24"/>
          <w:lang w:val="kk-KZ"/>
        </w:rPr>
        <w:t xml:space="preserve"> - «</w:t>
      </w:r>
      <w:r w:rsidR="008D296D" w:rsidRPr="003100DC">
        <w:rPr>
          <w:rFonts w:ascii="Times New Roman" w:hAnsi="Times New Roman"/>
          <w:i/>
          <w:iCs/>
          <w:sz w:val="24"/>
          <w:szCs w:val="24"/>
          <w:lang w:val="kk-KZ"/>
        </w:rPr>
        <w:t>Жүк техникасының жетекші көпірлерінің арқалықтарын оқшаулау деңгейін арттыру</w:t>
      </w:r>
      <w:r w:rsidRPr="003100DC">
        <w:rPr>
          <w:rFonts w:ascii="Times New Roman" w:hAnsi="Times New Roman"/>
          <w:i/>
          <w:iCs/>
          <w:sz w:val="24"/>
          <w:szCs w:val="24"/>
          <w:lang w:val="kk-KZ"/>
        </w:rPr>
        <w:t>» (78 млрд. те</w:t>
      </w:r>
      <w:r w:rsidR="008D296D">
        <w:rPr>
          <w:rFonts w:ascii="Times New Roman" w:hAnsi="Times New Roman"/>
          <w:i/>
          <w:iCs/>
          <w:sz w:val="24"/>
          <w:szCs w:val="24"/>
          <w:lang w:val="kk-KZ"/>
        </w:rPr>
        <w:t>ң</w:t>
      </w:r>
      <w:r w:rsidRPr="003100DC">
        <w:rPr>
          <w:rFonts w:ascii="Times New Roman" w:hAnsi="Times New Roman"/>
          <w:i/>
          <w:iCs/>
          <w:sz w:val="24"/>
          <w:szCs w:val="24"/>
          <w:lang w:val="kk-KZ"/>
        </w:rPr>
        <w:t xml:space="preserve">ге, 100 </w:t>
      </w:r>
      <w:r w:rsidR="008D296D">
        <w:rPr>
          <w:rFonts w:ascii="Times New Roman" w:hAnsi="Times New Roman"/>
          <w:i/>
          <w:iCs/>
          <w:sz w:val="24"/>
          <w:szCs w:val="24"/>
          <w:lang w:val="kk-KZ"/>
        </w:rPr>
        <w:t>жұмыс орны</w:t>
      </w:r>
      <w:r w:rsidRPr="003100DC">
        <w:rPr>
          <w:rFonts w:ascii="Times New Roman" w:hAnsi="Times New Roman"/>
          <w:i/>
          <w:iCs/>
          <w:sz w:val="24"/>
          <w:szCs w:val="24"/>
          <w:lang w:val="kk-KZ"/>
        </w:rPr>
        <w:t xml:space="preserve">, </w:t>
      </w:r>
      <w:r w:rsidR="008D296D">
        <w:rPr>
          <w:rFonts w:ascii="Times New Roman" w:hAnsi="Times New Roman"/>
          <w:i/>
          <w:iCs/>
          <w:sz w:val="24"/>
          <w:szCs w:val="24"/>
          <w:lang w:val="kk-KZ"/>
        </w:rPr>
        <w:t xml:space="preserve">2025 жылғы желтоқсан); </w:t>
      </w:r>
    </w:p>
    <w:p w14:paraId="721BE343" w14:textId="77777777" w:rsidR="00030414" w:rsidRPr="003100DC" w:rsidRDefault="00030414" w:rsidP="00931137">
      <w:pPr>
        <w:widowControl w:val="0"/>
        <w:pBdr>
          <w:bottom w:val="single" w:sz="4" w:space="1" w:color="FFFFFF"/>
        </w:pBdr>
        <w:tabs>
          <w:tab w:val="left" w:pos="993"/>
        </w:tabs>
        <w:spacing w:after="0" w:line="240" w:lineRule="auto"/>
        <w:ind w:firstLine="709"/>
        <w:contextualSpacing/>
        <w:jc w:val="both"/>
        <w:rPr>
          <w:rFonts w:ascii="Times New Roman" w:hAnsi="Times New Roman"/>
          <w:i/>
          <w:iCs/>
          <w:sz w:val="24"/>
          <w:szCs w:val="24"/>
          <w:lang w:val="kk-KZ"/>
        </w:rPr>
      </w:pPr>
      <w:r w:rsidRPr="003100DC">
        <w:rPr>
          <w:rFonts w:ascii="Times New Roman" w:hAnsi="Times New Roman"/>
          <w:i/>
          <w:iCs/>
          <w:sz w:val="24"/>
          <w:szCs w:val="24"/>
          <w:lang w:val="kk-KZ"/>
        </w:rPr>
        <w:t>4) «KIA Qazaqstan»</w:t>
      </w:r>
      <w:r w:rsidR="008D296D">
        <w:rPr>
          <w:rFonts w:ascii="Times New Roman" w:hAnsi="Times New Roman"/>
          <w:i/>
          <w:iCs/>
          <w:sz w:val="24"/>
          <w:szCs w:val="24"/>
          <w:lang w:val="kk-KZ"/>
        </w:rPr>
        <w:t xml:space="preserve"> ЖШС</w:t>
      </w:r>
      <w:r w:rsidRPr="003100DC">
        <w:rPr>
          <w:rFonts w:ascii="Times New Roman" w:hAnsi="Times New Roman"/>
          <w:i/>
          <w:iCs/>
          <w:sz w:val="24"/>
          <w:szCs w:val="24"/>
          <w:lang w:val="kk-KZ"/>
        </w:rPr>
        <w:t xml:space="preserve"> - «</w:t>
      </w:r>
      <w:r w:rsidR="008D296D" w:rsidRPr="003100DC">
        <w:rPr>
          <w:rFonts w:ascii="Times New Roman" w:hAnsi="Times New Roman"/>
          <w:i/>
          <w:iCs/>
          <w:sz w:val="24"/>
          <w:szCs w:val="24"/>
          <w:lang w:val="kk-KZ"/>
        </w:rPr>
        <w:t>Қостанай қаласындағы индустриялық аймақта "KIA" автомобиль өндіретін зауыт салу</w:t>
      </w:r>
      <w:r w:rsidRPr="003100DC">
        <w:rPr>
          <w:rFonts w:ascii="Times New Roman" w:hAnsi="Times New Roman"/>
          <w:i/>
          <w:iCs/>
          <w:sz w:val="24"/>
          <w:szCs w:val="24"/>
          <w:lang w:val="kk-KZ"/>
        </w:rPr>
        <w:t>» (</w:t>
      </w:r>
      <w:r w:rsidR="00CA6773">
        <w:rPr>
          <w:rFonts w:ascii="Times New Roman" w:hAnsi="Times New Roman"/>
          <w:i/>
          <w:iCs/>
          <w:sz w:val="24"/>
          <w:szCs w:val="24"/>
          <w:lang w:val="kk-KZ"/>
        </w:rPr>
        <w:t>131,5</w:t>
      </w:r>
      <w:r w:rsidRPr="003100DC">
        <w:rPr>
          <w:rFonts w:ascii="Times New Roman" w:hAnsi="Times New Roman"/>
          <w:i/>
          <w:iCs/>
          <w:sz w:val="24"/>
          <w:szCs w:val="24"/>
          <w:lang w:val="kk-KZ"/>
        </w:rPr>
        <w:t xml:space="preserve"> млрд. те</w:t>
      </w:r>
      <w:r w:rsidR="008D296D">
        <w:rPr>
          <w:rFonts w:ascii="Times New Roman" w:hAnsi="Times New Roman"/>
          <w:i/>
          <w:iCs/>
          <w:sz w:val="24"/>
          <w:szCs w:val="24"/>
          <w:lang w:val="kk-KZ"/>
        </w:rPr>
        <w:t>ң</w:t>
      </w:r>
      <w:r w:rsidRPr="003100DC">
        <w:rPr>
          <w:rFonts w:ascii="Times New Roman" w:hAnsi="Times New Roman"/>
          <w:i/>
          <w:iCs/>
          <w:sz w:val="24"/>
          <w:szCs w:val="24"/>
          <w:lang w:val="kk-KZ"/>
        </w:rPr>
        <w:t>ге</w:t>
      </w:r>
      <w:r w:rsidR="00D94947" w:rsidRPr="003100DC">
        <w:rPr>
          <w:rFonts w:ascii="Times New Roman" w:hAnsi="Times New Roman"/>
          <w:i/>
          <w:iCs/>
          <w:sz w:val="24"/>
          <w:szCs w:val="24"/>
          <w:lang w:val="kk-KZ"/>
        </w:rPr>
        <w:t>,</w:t>
      </w:r>
      <w:r w:rsidRPr="003100DC">
        <w:rPr>
          <w:rFonts w:ascii="Times New Roman" w:hAnsi="Times New Roman"/>
          <w:i/>
          <w:iCs/>
          <w:sz w:val="24"/>
          <w:szCs w:val="24"/>
          <w:lang w:val="kk-KZ"/>
        </w:rPr>
        <w:t xml:space="preserve"> 1500 </w:t>
      </w:r>
      <w:r w:rsidR="008D296D">
        <w:rPr>
          <w:rFonts w:ascii="Times New Roman" w:hAnsi="Times New Roman"/>
          <w:i/>
          <w:iCs/>
          <w:sz w:val="24"/>
          <w:szCs w:val="24"/>
          <w:lang w:val="kk-KZ"/>
        </w:rPr>
        <w:t>жұмыс орны</w:t>
      </w:r>
      <w:r w:rsidRPr="003100DC">
        <w:rPr>
          <w:rFonts w:ascii="Times New Roman" w:hAnsi="Times New Roman"/>
          <w:i/>
          <w:iCs/>
          <w:sz w:val="24"/>
          <w:szCs w:val="24"/>
          <w:lang w:val="kk-KZ"/>
        </w:rPr>
        <w:t>,</w:t>
      </w:r>
      <w:r w:rsidRPr="003100DC">
        <w:rPr>
          <w:rFonts w:ascii="Times New Roman" w:hAnsi="Times New Roman"/>
          <w:i/>
          <w:sz w:val="24"/>
          <w:szCs w:val="24"/>
          <w:lang w:val="kk-KZ"/>
        </w:rPr>
        <w:t xml:space="preserve"> </w:t>
      </w:r>
      <w:r w:rsidR="00CA6773">
        <w:rPr>
          <w:rFonts w:ascii="Times New Roman" w:hAnsi="Times New Roman"/>
          <w:i/>
          <w:sz w:val="24"/>
          <w:szCs w:val="24"/>
          <w:lang w:val="kk-KZ"/>
        </w:rPr>
        <w:t>аталмыш жоба 2025 жылдың қазанында іске қосылды);</w:t>
      </w:r>
    </w:p>
    <w:p w14:paraId="32EA82E4" w14:textId="77777777" w:rsidR="00030414" w:rsidRPr="003100DC" w:rsidRDefault="00030414" w:rsidP="00931137">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i/>
          <w:sz w:val="24"/>
          <w:szCs w:val="24"/>
          <w:lang w:val="kk-KZ"/>
        </w:rPr>
      </w:pPr>
      <w:r w:rsidRPr="003100DC">
        <w:rPr>
          <w:rFonts w:ascii="Times New Roman" w:hAnsi="Times New Roman"/>
          <w:i/>
          <w:sz w:val="24"/>
          <w:szCs w:val="24"/>
          <w:lang w:val="kk-KZ"/>
        </w:rPr>
        <w:t>5)</w:t>
      </w:r>
      <w:r w:rsidR="00D94947" w:rsidRPr="003100DC">
        <w:rPr>
          <w:rFonts w:ascii="Times New Roman" w:hAnsi="Times New Roman"/>
          <w:i/>
          <w:sz w:val="24"/>
          <w:szCs w:val="24"/>
          <w:lang w:val="kk-KZ"/>
        </w:rPr>
        <w:t xml:space="preserve"> </w:t>
      </w:r>
      <w:r w:rsidRPr="003100DC">
        <w:rPr>
          <w:rFonts w:ascii="Times New Roman" w:hAnsi="Times New Roman"/>
          <w:i/>
          <w:sz w:val="24"/>
          <w:szCs w:val="24"/>
          <w:lang w:val="kk-KZ"/>
        </w:rPr>
        <w:t>«BESTRON»</w:t>
      </w:r>
      <w:r w:rsidR="008D296D">
        <w:rPr>
          <w:rFonts w:ascii="Times New Roman" w:hAnsi="Times New Roman"/>
          <w:i/>
          <w:sz w:val="24"/>
          <w:szCs w:val="24"/>
          <w:lang w:val="kk-KZ"/>
        </w:rPr>
        <w:t xml:space="preserve"> ЖШС</w:t>
      </w:r>
      <w:r w:rsidRPr="003100DC">
        <w:rPr>
          <w:rFonts w:ascii="Times New Roman" w:hAnsi="Times New Roman"/>
          <w:i/>
          <w:sz w:val="24"/>
          <w:szCs w:val="24"/>
          <w:lang w:val="kk-KZ"/>
        </w:rPr>
        <w:t>- «</w:t>
      </w:r>
      <w:r w:rsidR="008D296D" w:rsidRPr="003100DC">
        <w:rPr>
          <w:rFonts w:ascii="Times New Roman" w:hAnsi="Times New Roman"/>
          <w:i/>
          <w:sz w:val="24"/>
          <w:szCs w:val="24"/>
          <w:lang w:val="kk-KZ"/>
        </w:rPr>
        <w:t>Техникалық газдар шығаратын зауыт салу</w:t>
      </w:r>
      <w:r w:rsidR="008D296D">
        <w:rPr>
          <w:rFonts w:ascii="Times New Roman" w:hAnsi="Times New Roman"/>
          <w:i/>
          <w:sz w:val="24"/>
          <w:szCs w:val="24"/>
          <w:lang w:val="kk-KZ"/>
        </w:rPr>
        <w:t>»</w:t>
      </w:r>
      <w:r w:rsidR="008D296D" w:rsidRPr="003100DC">
        <w:rPr>
          <w:rFonts w:ascii="Times New Roman" w:hAnsi="Times New Roman"/>
          <w:i/>
          <w:sz w:val="24"/>
          <w:szCs w:val="24"/>
          <w:lang w:val="kk-KZ"/>
        </w:rPr>
        <w:t xml:space="preserve"> - қуаттылығы-жылына 6 тонна </w:t>
      </w:r>
      <w:r w:rsidRPr="003100DC">
        <w:rPr>
          <w:rFonts w:ascii="Times New Roman" w:hAnsi="Times New Roman"/>
          <w:i/>
          <w:sz w:val="24"/>
          <w:szCs w:val="24"/>
          <w:lang w:val="kk-KZ"/>
        </w:rPr>
        <w:t>(</w:t>
      </w:r>
      <w:r w:rsidRPr="003100DC">
        <w:rPr>
          <w:rFonts w:ascii="Times New Roman" w:hAnsi="Times New Roman"/>
          <w:bCs/>
          <w:i/>
          <w:sz w:val="24"/>
          <w:szCs w:val="24"/>
          <w:lang w:val="kk-KZ"/>
        </w:rPr>
        <w:t>1,8 млрд. те</w:t>
      </w:r>
      <w:r w:rsidR="008D296D">
        <w:rPr>
          <w:rFonts w:ascii="Times New Roman" w:hAnsi="Times New Roman"/>
          <w:bCs/>
          <w:i/>
          <w:sz w:val="24"/>
          <w:szCs w:val="24"/>
          <w:lang w:val="kk-KZ"/>
        </w:rPr>
        <w:t>ң</w:t>
      </w:r>
      <w:r w:rsidRPr="003100DC">
        <w:rPr>
          <w:rFonts w:ascii="Times New Roman" w:hAnsi="Times New Roman"/>
          <w:bCs/>
          <w:i/>
          <w:sz w:val="24"/>
          <w:szCs w:val="24"/>
          <w:lang w:val="kk-KZ"/>
        </w:rPr>
        <w:t xml:space="preserve">ге, 120 </w:t>
      </w:r>
      <w:r w:rsidR="008D296D">
        <w:rPr>
          <w:rFonts w:ascii="Times New Roman" w:hAnsi="Times New Roman"/>
          <w:bCs/>
          <w:i/>
          <w:sz w:val="24"/>
          <w:szCs w:val="24"/>
          <w:lang w:val="kk-KZ"/>
        </w:rPr>
        <w:t>жұмыс орны</w:t>
      </w:r>
      <w:r w:rsidR="00D94947" w:rsidRPr="003100DC">
        <w:rPr>
          <w:rFonts w:ascii="Times New Roman" w:hAnsi="Times New Roman"/>
          <w:bCs/>
          <w:i/>
          <w:sz w:val="24"/>
          <w:szCs w:val="24"/>
          <w:lang w:val="kk-KZ"/>
        </w:rPr>
        <w:t xml:space="preserve">, </w:t>
      </w:r>
      <w:r w:rsidR="00D94947" w:rsidRPr="003100DC">
        <w:rPr>
          <w:rFonts w:ascii="Times New Roman" w:hAnsi="Times New Roman"/>
          <w:i/>
          <w:sz w:val="24"/>
          <w:szCs w:val="24"/>
          <w:lang w:val="kk-KZ"/>
        </w:rPr>
        <w:t xml:space="preserve">2025 </w:t>
      </w:r>
      <w:r w:rsidR="008D296D">
        <w:rPr>
          <w:rFonts w:ascii="Times New Roman" w:hAnsi="Times New Roman"/>
          <w:i/>
          <w:sz w:val="24"/>
          <w:szCs w:val="24"/>
          <w:lang w:val="kk-KZ"/>
        </w:rPr>
        <w:t>ж</w:t>
      </w:r>
      <w:r w:rsidR="00D94947" w:rsidRPr="003100DC">
        <w:rPr>
          <w:rFonts w:ascii="Times New Roman" w:hAnsi="Times New Roman"/>
          <w:i/>
          <w:sz w:val="24"/>
          <w:szCs w:val="24"/>
          <w:lang w:val="kk-KZ"/>
        </w:rPr>
        <w:t>.</w:t>
      </w:r>
      <w:r w:rsidRPr="003100DC">
        <w:rPr>
          <w:rFonts w:ascii="Times New Roman" w:hAnsi="Times New Roman"/>
          <w:i/>
          <w:sz w:val="24"/>
          <w:szCs w:val="24"/>
          <w:lang w:val="kk-KZ"/>
        </w:rPr>
        <w:t>);</w:t>
      </w:r>
    </w:p>
    <w:p w14:paraId="69AC40EA" w14:textId="77777777" w:rsidR="00030414" w:rsidRPr="003100DC" w:rsidRDefault="00030414" w:rsidP="00931137">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i/>
          <w:iCs/>
          <w:sz w:val="24"/>
          <w:szCs w:val="24"/>
          <w:lang w:val="kk-KZ"/>
        </w:rPr>
      </w:pPr>
      <w:r w:rsidRPr="003100DC">
        <w:rPr>
          <w:rFonts w:ascii="Times New Roman" w:hAnsi="Times New Roman"/>
          <w:i/>
          <w:iCs/>
          <w:sz w:val="24"/>
          <w:szCs w:val="24"/>
          <w:lang w:val="kk-KZ"/>
        </w:rPr>
        <w:t>6) «</w:t>
      </w:r>
      <w:r w:rsidR="008D296D" w:rsidRPr="003100DC">
        <w:rPr>
          <w:rFonts w:ascii="Times New Roman" w:hAnsi="Times New Roman"/>
          <w:i/>
          <w:iCs/>
          <w:sz w:val="24"/>
          <w:szCs w:val="24"/>
          <w:lang w:val="kk-KZ"/>
        </w:rPr>
        <w:t>Қазақстандық картоп</w:t>
      </w:r>
      <w:r w:rsidRPr="003100DC">
        <w:rPr>
          <w:rFonts w:ascii="Times New Roman" w:hAnsi="Times New Roman"/>
          <w:i/>
          <w:iCs/>
          <w:sz w:val="24"/>
          <w:szCs w:val="24"/>
          <w:lang w:val="kk-KZ"/>
        </w:rPr>
        <w:t>»</w:t>
      </w:r>
      <w:r w:rsidR="008D296D">
        <w:rPr>
          <w:rFonts w:ascii="Times New Roman" w:hAnsi="Times New Roman"/>
          <w:i/>
          <w:iCs/>
          <w:sz w:val="24"/>
          <w:szCs w:val="24"/>
          <w:lang w:val="kk-KZ"/>
        </w:rPr>
        <w:t xml:space="preserve"> ЖШС</w:t>
      </w:r>
      <w:r w:rsidRPr="003100DC">
        <w:rPr>
          <w:rFonts w:ascii="Times New Roman" w:hAnsi="Times New Roman"/>
          <w:i/>
          <w:iCs/>
          <w:sz w:val="24"/>
          <w:szCs w:val="24"/>
          <w:lang w:val="kk-KZ"/>
        </w:rPr>
        <w:t xml:space="preserve"> - «</w:t>
      </w:r>
      <w:r w:rsidR="008D296D" w:rsidRPr="003100DC">
        <w:rPr>
          <w:rFonts w:ascii="Times New Roman" w:hAnsi="Times New Roman"/>
          <w:i/>
          <w:iCs/>
          <w:sz w:val="24"/>
          <w:szCs w:val="24"/>
          <w:lang w:val="kk-KZ"/>
        </w:rPr>
        <w:t>Өндірістік цех (жартылай фабрикаттар өндірісі) фри картобын өндіру желісі</w:t>
      </w:r>
      <w:r w:rsidRPr="003100DC">
        <w:rPr>
          <w:rFonts w:ascii="Times New Roman" w:hAnsi="Times New Roman"/>
          <w:i/>
          <w:iCs/>
          <w:sz w:val="24"/>
          <w:szCs w:val="24"/>
          <w:lang w:val="kk-KZ"/>
        </w:rPr>
        <w:t>» (1,1 мл</w:t>
      </w:r>
      <w:r w:rsidR="00F90C7E" w:rsidRPr="003100DC">
        <w:rPr>
          <w:rFonts w:ascii="Times New Roman" w:hAnsi="Times New Roman"/>
          <w:i/>
          <w:iCs/>
          <w:sz w:val="24"/>
          <w:szCs w:val="24"/>
          <w:lang w:val="kk-KZ"/>
        </w:rPr>
        <w:t>р</w:t>
      </w:r>
      <w:r w:rsidRPr="003100DC">
        <w:rPr>
          <w:rFonts w:ascii="Times New Roman" w:hAnsi="Times New Roman"/>
          <w:i/>
          <w:iCs/>
          <w:sz w:val="24"/>
          <w:szCs w:val="24"/>
          <w:lang w:val="kk-KZ"/>
        </w:rPr>
        <w:t xml:space="preserve">д. </w:t>
      </w:r>
      <w:r w:rsidR="00D94947" w:rsidRPr="003100DC">
        <w:rPr>
          <w:rFonts w:ascii="Times New Roman" w:hAnsi="Times New Roman"/>
          <w:i/>
          <w:iCs/>
          <w:sz w:val="24"/>
          <w:szCs w:val="24"/>
          <w:lang w:val="kk-KZ"/>
        </w:rPr>
        <w:t>т</w:t>
      </w:r>
      <w:r w:rsidRPr="003100DC">
        <w:rPr>
          <w:rFonts w:ascii="Times New Roman" w:hAnsi="Times New Roman"/>
          <w:i/>
          <w:iCs/>
          <w:sz w:val="24"/>
          <w:szCs w:val="24"/>
          <w:lang w:val="kk-KZ"/>
        </w:rPr>
        <w:t>е</w:t>
      </w:r>
      <w:r w:rsidR="008D296D">
        <w:rPr>
          <w:rFonts w:ascii="Times New Roman" w:hAnsi="Times New Roman"/>
          <w:i/>
          <w:iCs/>
          <w:sz w:val="24"/>
          <w:szCs w:val="24"/>
          <w:lang w:val="kk-KZ"/>
        </w:rPr>
        <w:t>ң</w:t>
      </w:r>
      <w:r w:rsidRPr="003100DC">
        <w:rPr>
          <w:rFonts w:ascii="Times New Roman" w:hAnsi="Times New Roman"/>
          <w:i/>
          <w:iCs/>
          <w:sz w:val="24"/>
          <w:szCs w:val="24"/>
          <w:lang w:val="kk-KZ"/>
        </w:rPr>
        <w:t>ге</w:t>
      </w:r>
      <w:r w:rsidR="00D94947" w:rsidRPr="003100DC">
        <w:rPr>
          <w:rFonts w:ascii="Times New Roman" w:hAnsi="Times New Roman"/>
          <w:i/>
          <w:iCs/>
          <w:sz w:val="24"/>
          <w:szCs w:val="24"/>
          <w:lang w:val="kk-KZ"/>
        </w:rPr>
        <w:t>,</w:t>
      </w:r>
      <w:r w:rsidRPr="003100DC">
        <w:rPr>
          <w:rFonts w:ascii="Times New Roman" w:hAnsi="Times New Roman"/>
          <w:i/>
          <w:iCs/>
          <w:sz w:val="24"/>
          <w:szCs w:val="24"/>
          <w:lang w:val="kk-KZ"/>
        </w:rPr>
        <w:t xml:space="preserve"> 75 </w:t>
      </w:r>
      <w:r w:rsidR="008D296D">
        <w:rPr>
          <w:rFonts w:ascii="Times New Roman" w:hAnsi="Times New Roman"/>
          <w:i/>
          <w:iCs/>
          <w:sz w:val="24"/>
          <w:szCs w:val="24"/>
          <w:lang w:val="kk-KZ"/>
        </w:rPr>
        <w:t>жұмыс орны</w:t>
      </w:r>
      <w:r w:rsidRPr="003100DC">
        <w:rPr>
          <w:rFonts w:ascii="Times New Roman" w:hAnsi="Times New Roman"/>
          <w:i/>
          <w:iCs/>
          <w:sz w:val="24"/>
          <w:szCs w:val="24"/>
          <w:lang w:val="kk-KZ"/>
        </w:rPr>
        <w:t xml:space="preserve">, </w:t>
      </w:r>
      <w:r w:rsidR="008D296D">
        <w:rPr>
          <w:rFonts w:ascii="Times New Roman" w:hAnsi="Times New Roman"/>
          <w:i/>
          <w:sz w:val="24"/>
          <w:szCs w:val="24"/>
          <w:lang w:val="kk-KZ"/>
        </w:rPr>
        <w:t>2025 жылғы желтоқсан</w:t>
      </w:r>
      <w:r w:rsidR="00D94947" w:rsidRPr="003100DC">
        <w:rPr>
          <w:rFonts w:ascii="Times New Roman" w:hAnsi="Times New Roman"/>
          <w:i/>
          <w:sz w:val="24"/>
          <w:szCs w:val="24"/>
          <w:lang w:val="kk-KZ"/>
        </w:rPr>
        <w:t>)</w:t>
      </w:r>
      <w:r w:rsidRPr="003100DC">
        <w:rPr>
          <w:rFonts w:ascii="Times New Roman" w:hAnsi="Times New Roman"/>
          <w:i/>
          <w:sz w:val="24"/>
          <w:szCs w:val="24"/>
          <w:lang w:val="kk-KZ"/>
        </w:rPr>
        <w:t>.</w:t>
      </w:r>
      <w:r w:rsidRPr="003100DC">
        <w:rPr>
          <w:rFonts w:ascii="Times New Roman" w:hAnsi="Times New Roman"/>
          <w:i/>
          <w:iCs/>
          <w:sz w:val="24"/>
          <w:szCs w:val="24"/>
          <w:lang w:val="kk-KZ"/>
        </w:rPr>
        <w:t xml:space="preserve"> </w:t>
      </w:r>
    </w:p>
    <w:p w14:paraId="104333EB" w14:textId="77777777" w:rsidR="00B0783A" w:rsidRPr="003100DC" w:rsidRDefault="00030414" w:rsidP="00931137">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iCs/>
          <w:sz w:val="28"/>
          <w:szCs w:val="28"/>
          <w:lang w:val="kk-KZ"/>
        </w:rPr>
      </w:pPr>
      <w:r w:rsidRPr="003100DC">
        <w:rPr>
          <w:rFonts w:ascii="Times New Roman" w:hAnsi="Times New Roman"/>
          <w:b/>
          <w:sz w:val="28"/>
          <w:szCs w:val="28"/>
          <w:lang w:val="kk-KZ"/>
        </w:rPr>
        <w:t>«KIA»</w:t>
      </w:r>
      <w:r w:rsidR="008D296D">
        <w:rPr>
          <w:rFonts w:ascii="Times New Roman" w:hAnsi="Times New Roman"/>
          <w:b/>
          <w:sz w:val="28"/>
          <w:szCs w:val="28"/>
          <w:lang w:val="kk-KZ"/>
        </w:rPr>
        <w:t xml:space="preserve"> заводы</w:t>
      </w:r>
      <w:r w:rsidR="000C02C3" w:rsidRPr="003100DC">
        <w:rPr>
          <w:rFonts w:ascii="Times New Roman" w:hAnsi="Times New Roman"/>
          <w:b/>
          <w:sz w:val="28"/>
          <w:szCs w:val="28"/>
          <w:lang w:val="kk-KZ"/>
        </w:rPr>
        <w:t>.</w:t>
      </w:r>
      <w:r w:rsidR="0094777D" w:rsidRPr="003100DC">
        <w:rPr>
          <w:rFonts w:ascii="Times New Roman" w:hAnsi="Times New Roman"/>
          <w:b/>
          <w:sz w:val="28"/>
          <w:szCs w:val="28"/>
          <w:lang w:val="kk-KZ"/>
        </w:rPr>
        <w:t xml:space="preserve"> </w:t>
      </w:r>
      <w:r w:rsidR="008D296D" w:rsidRPr="008D296D">
        <w:rPr>
          <w:rFonts w:ascii="Times New Roman" w:hAnsi="Times New Roman"/>
          <w:iCs/>
          <w:sz w:val="28"/>
          <w:szCs w:val="28"/>
          <w:lang w:val="kk-KZ"/>
        </w:rPr>
        <w:t>2024 жылы ҚР Үкіметі резервінің қаражаты есебінен индустриялық аймақта инженерлік инфрақұрылымды жүргізу бойынша 2 жоба іске асырылды</w:t>
      </w:r>
      <w:r w:rsidRPr="003100DC">
        <w:rPr>
          <w:rFonts w:ascii="Times New Roman" w:hAnsi="Times New Roman"/>
          <w:iCs/>
          <w:sz w:val="28"/>
          <w:szCs w:val="28"/>
          <w:lang w:val="kk-KZ"/>
        </w:rPr>
        <w:t>:</w:t>
      </w:r>
    </w:p>
    <w:p w14:paraId="7D2B68DA" w14:textId="77777777" w:rsidR="008D296D" w:rsidRDefault="00030414" w:rsidP="00931137">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bCs/>
          <w:iCs/>
          <w:sz w:val="28"/>
          <w:szCs w:val="28"/>
          <w:lang w:val="kk-KZ"/>
        </w:rPr>
      </w:pPr>
      <w:r w:rsidRPr="003100DC">
        <w:rPr>
          <w:rFonts w:ascii="Times New Roman" w:hAnsi="Times New Roman"/>
          <w:bCs/>
          <w:iCs/>
          <w:sz w:val="28"/>
          <w:szCs w:val="28"/>
          <w:lang w:val="kk-KZ"/>
        </w:rPr>
        <w:t xml:space="preserve"> - </w:t>
      </w:r>
      <w:r w:rsidR="008D296D">
        <w:rPr>
          <w:rFonts w:ascii="Times New Roman" w:hAnsi="Times New Roman"/>
          <w:bCs/>
          <w:iCs/>
          <w:sz w:val="28"/>
          <w:szCs w:val="28"/>
          <w:lang w:val="kk-KZ"/>
        </w:rPr>
        <w:t>«</w:t>
      </w:r>
      <w:r w:rsidR="008D296D" w:rsidRPr="003100DC">
        <w:rPr>
          <w:rFonts w:ascii="Times New Roman" w:hAnsi="Times New Roman"/>
          <w:bCs/>
          <w:iCs/>
          <w:sz w:val="28"/>
          <w:szCs w:val="28"/>
          <w:lang w:val="kk-KZ"/>
        </w:rPr>
        <w:t>Қостанай қаласындағы индустриялық аймақтағы</w:t>
      </w:r>
      <w:r w:rsidR="008D296D">
        <w:rPr>
          <w:rFonts w:ascii="Times New Roman" w:hAnsi="Times New Roman"/>
          <w:bCs/>
          <w:iCs/>
          <w:sz w:val="28"/>
          <w:szCs w:val="28"/>
          <w:lang w:val="kk-KZ"/>
        </w:rPr>
        <w:t xml:space="preserve">  «</w:t>
      </w:r>
      <w:r w:rsidR="008D296D" w:rsidRPr="003100DC">
        <w:rPr>
          <w:rFonts w:ascii="Times New Roman" w:hAnsi="Times New Roman"/>
          <w:bCs/>
          <w:iCs/>
          <w:sz w:val="28"/>
          <w:szCs w:val="28"/>
          <w:lang w:val="kk-KZ"/>
        </w:rPr>
        <w:t>KIA</w:t>
      </w:r>
      <w:r w:rsidR="008D296D">
        <w:rPr>
          <w:rFonts w:ascii="Times New Roman" w:hAnsi="Times New Roman"/>
          <w:bCs/>
          <w:iCs/>
          <w:sz w:val="28"/>
          <w:szCs w:val="28"/>
          <w:lang w:val="kk-KZ"/>
        </w:rPr>
        <w:t xml:space="preserve">» </w:t>
      </w:r>
      <w:r w:rsidR="008D296D" w:rsidRPr="003100DC">
        <w:rPr>
          <w:rFonts w:ascii="Times New Roman" w:hAnsi="Times New Roman"/>
          <w:bCs/>
          <w:iCs/>
          <w:sz w:val="28"/>
          <w:szCs w:val="28"/>
          <w:lang w:val="kk-KZ"/>
        </w:rPr>
        <w:t>автомобиль өндіретін зауытқа сыртқы инженерлік желілер салу</w:t>
      </w:r>
      <w:r w:rsidR="008D296D">
        <w:rPr>
          <w:rFonts w:ascii="Times New Roman" w:hAnsi="Times New Roman"/>
          <w:bCs/>
          <w:iCs/>
          <w:sz w:val="28"/>
          <w:szCs w:val="28"/>
          <w:lang w:val="kk-KZ"/>
        </w:rPr>
        <w:t xml:space="preserve">» </w:t>
      </w:r>
      <w:r w:rsidR="008D296D" w:rsidRPr="003100DC">
        <w:rPr>
          <w:rFonts w:ascii="Times New Roman" w:hAnsi="Times New Roman"/>
          <w:bCs/>
          <w:iCs/>
          <w:sz w:val="28"/>
          <w:szCs w:val="28"/>
          <w:lang w:val="kk-KZ"/>
        </w:rPr>
        <w:t xml:space="preserve"> </w:t>
      </w:r>
      <w:r w:rsidR="008D296D" w:rsidRPr="003100DC">
        <w:rPr>
          <w:rFonts w:ascii="Times New Roman" w:hAnsi="Times New Roman"/>
          <w:bCs/>
          <w:i/>
          <w:iCs/>
          <w:sz w:val="28"/>
          <w:szCs w:val="28"/>
          <w:lang w:val="kk-KZ"/>
        </w:rPr>
        <w:t xml:space="preserve">(2024 жылғы 14 қарашада пайдалануға берілді); </w:t>
      </w:r>
    </w:p>
    <w:p w14:paraId="05627307" w14:textId="77777777" w:rsidR="008D296D" w:rsidRDefault="00030414" w:rsidP="00931137">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bCs/>
          <w:i/>
          <w:iCs/>
          <w:sz w:val="28"/>
          <w:szCs w:val="28"/>
          <w:lang w:val="kk-KZ"/>
        </w:rPr>
      </w:pPr>
      <w:r w:rsidRPr="008D296D">
        <w:rPr>
          <w:rFonts w:ascii="Times New Roman" w:hAnsi="Times New Roman"/>
          <w:bCs/>
          <w:iCs/>
          <w:sz w:val="28"/>
          <w:szCs w:val="28"/>
          <w:lang w:val="kk-KZ"/>
        </w:rPr>
        <w:t xml:space="preserve">- </w:t>
      </w:r>
      <w:r w:rsidR="00FF0C55">
        <w:rPr>
          <w:rFonts w:ascii="Times New Roman" w:hAnsi="Times New Roman"/>
          <w:bCs/>
          <w:iCs/>
          <w:sz w:val="28"/>
          <w:szCs w:val="28"/>
          <w:lang w:val="kk-KZ"/>
        </w:rPr>
        <w:t>«</w:t>
      </w:r>
      <w:r w:rsidR="008D296D" w:rsidRPr="008D296D">
        <w:rPr>
          <w:rFonts w:ascii="Times New Roman" w:hAnsi="Times New Roman"/>
          <w:bCs/>
          <w:iCs/>
          <w:sz w:val="28"/>
          <w:szCs w:val="28"/>
          <w:lang w:val="kk-KZ"/>
        </w:rPr>
        <w:t>Қостанай қаласындағы индустриялық аймақта</w:t>
      </w:r>
      <w:r w:rsidR="00FF0C55">
        <w:rPr>
          <w:rFonts w:ascii="Times New Roman" w:hAnsi="Times New Roman"/>
          <w:bCs/>
          <w:iCs/>
          <w:sz w:val="28"/>
          <w:szCs w:val="28"/>
          <w:lang w:val="kk-KZ"/>
        </w:rPr>
        <w:t xml:space="preserve"> «</w:t>
      </w:r>
      <w:r w:rsidR="008D296D" w:rsidRPr="008D296D">
        <w:rPr>
          <w:rFonts w:ascii="Times New Roman" w:hAnsi="Times New Roman"/>
          <w:bCs/>
          <w:iCs/>
          <w:sz w:val="28"/>
          <w:szCs w:val="28"/>
          <w:lang w:val="kk-KZ"/>
        </w:rPr>
        <w:t>KIA</w:t>
      </w:r>
      <w:r w:rsidR="00FF0C55">
        <w:rPr>
          <w:rFonts w:ascii="Times New Roman" w:hAnsi="Times New Roman"/>
          <w:bCs/>
          <w:iCs/>
          <w:sz w:val="28"/>
          <w:szCs w:val="28"/>
          <w:lang w:val="kk-KZ"/>
        </w:rPr>
        <w:t>»</w:t>
      </w:r>
      <w:r w:rsidR="008D296D" w:rsidRPr="008D296D">
        <w:rPr>
          <w:rFonts w:ascii="Times New Roman" w:hAnsi="Times New Roman"/>
          <w:bCs/>
          <w:iCs/>
          <w:sz w:val="28"/>
          <w:szCs w:val="28"/>
          <w:lang w:val="kk-KZ"/>
        </w:rPr>
        <w:t xml:space="preserve"> автомобиль өндіретін зауытқа кірме жолдардың құрылысы</w:t>
      </w:r>
      <w:r w:rsidR="00FF0C55">
        <w:rPr>
          <w:rFonts w:ascii="Times New Roman" w:hAnsi="Times New Roman"/>
          <w:bCs/>
          <w:iCs/>
          <w:sz w:val="28"/>
          <w:szCs w:val="28"/>
          <w:lang w:val="kk-KZ"/>
        </w:rPr>
        <w:t>»</w:t>
      </w:r>
      <w:r w:rsidR="008D296D" w:rsidRPr="00FF0C55">
        <w:rPr>
          <w:rFonts w:ascii="Times New Roman" w:hAnsi="Times New Roman"/>
          <w:bCs/>
          <w:i/>
          <w:iCs/>
          <w:sz w:val="28"/>
          <w:szCs w:val="28"/>
          <w:lang w:val="kk-KZ"/>
        </w:rPr>
        <w:t xml:space="preserve"> (ҚМЖ 2024 жылғы тамызда басталды, 2025 жылғы тамызда аяқталады). </w:t>
      </w:r>
    </w:p>
    <w:p w14:paraId="2CE38286" w14:textId="77777777" w:rsidR="00CA6773" w:rsidRDefault="00CA6773" w:rsidP="00931137">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bCs/>
          <w:iCs/>
          <w:sz w:val="28"/>
          <w:szCs w:val="28"/>
          <w:lang w:val="kk-KZ"/>
        </w:rPr>
      </w:pPr>
    </w:p>
    <w:p w14:paraId="2F132440" w14:textId="77777777" w:rsidR="00FF0C55" w:rsidRDefault="00FF0C55" w:rsidP="00931137">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sz w:val="28"/>
          <w:szCs w:val="28"/>
          <w:lang w:val="kk-KZ"/>
        </w:rPr>
      </w:pPr>
      <w:r w:rsidRPr="00FF0C55">
        <w:rPr>
          <w:rFonts w:ascii="Times New Roman" w:hAnsi="Times New Roman"/>
          <w:sz w:val="28"/>
          <w:szCs w:val="28"/>
          <w:lang w:val="kk-KZ"/>
        </w:rPr>
        <w:t xml:space="preserve">Қостанай қаласы </w:t>
      </w:r>
      <w:r w:rsidRPr="00FF0C55">
        <w:rPr>
          <w:rFonts w:ascii="Times New Roman" w:hAnsi="Times New Roman"/>
          <w:b/>
          <w:sz w:val="28"/>
          <w:szCs w:val="28"/>
          <w:lang w:val="kk-KZ"/>
        </w:rPr>
        <w:t>шағын және орта бизнес</w:t>
      </w:r>
      <w:r w:rsidRPr="00FF0C55">
        <w:rPr>
          <w:rFonts w:ascii="Times New Roman" w:hAnsi="Times New Roman"/>
          <w:sz w:val="28"/>
          <w:szCs w:val="28"/>
          <w:lang w:val="kk-KZ"/>
        </w:rPr>
        <w:t xml:space="preserve"> саласында тұрақты өсуді көрсетуде, жыл сайын жаңа кәсіпорындар саны артып келеді. Бұл қаланың кәсіпкерлік белсенділікті арттыру үшін барлық қажетті жағдайларды жасай отырып, сенімді дамып келе жатқанын көрсетеді.</w:t>
      </w:r>
    </w:p>
    <w:p w14:paraId="0C626F5D" w14:textId="77777777" w:rsidR="00FF0C55" w:rsidRDefault="00FF0C55" w:rsidP="00931137">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sz w:val="28"/>
          <w:szCs w:val="28"/>
          <w:lang w:val="kk-KZ"/>
        </w:rPr>
      </w:pPr>
      <w:r w:rsidRPr="00FF0C55">
        <w:rPr>
          <w:rFonts w:ascii="Times New Roman" w:hAnsi="Times New Roman"/>
          <w:sz w:val="28"/>
          <w:szCs w:val="28"/>
          <w:lang w:val="kk-KZ"/>
        </w:rPr>
        <w:t xml:space="preserve">Қала бойынша 2025 жылдың басында барлығы 32 758 шағын және орта кәсіпкерлік субъектілері жұмыс істейді (2022 жылы - 29 995, 2023 жылы – 31 114). Қалалық бюджет кірістерінің жалпы көлеміндегі шағын және орта бизнестен түсетін салық түсімдерінің үлесі 57% - дан астамды құрайды, бұл ШОБ секторының қаланың қаржылық тұрақтылығы үшін маңыздылығын </w:t>
      </w:r>
      <w:r w:rsidRPr="00FF0C55">
        <w:rPr>
          <w:rFonts w:ascii="Times New Roman" w:hAnsi="Times New Roman"/>
          <w:sz w:val="28"/>
          <w:szCs w:val="28"/>
          <w:lang w:val="kk-KZ"/>
        </w:rPr>
        <w:lastRenderedPageBreak/>
        <w:t>растайды.</w:t>
      </w:r>
    </w:p>
    <w:p w14:paraId="3756FA88" w14:textId="77777777" w:rsidR="00D52037" w:rsidRDefault="00D52037" w:rsidP="00DE642F">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sz w:val="28"/>
          <w:szCs w:val="28"/>
          <w:lang w:val="kk-KZ"/>
        </w:rPr>
      </w:pPr>
      <w:r w:rsidRPr="00D52037">
        <w:rPr>
          <w:rFonts w:ascii="Times New Roman" w:hAnsi="Times New Roman"/>
          <w:sz w:val="28"/>
          <w:szCs w:val="28"/>
          <w:lang w:val="kk-KZ"/>
        </w:rPr>
        <w:t xml:space="preserve">Қала үшін ең маңызды мәселелердің бірі </w:t>
      </w:r>
      <w:r w:rsidRPr="00D52037">
        <w:rPr>
          <w:rFonts w:ascii="Times New Roman" w:hAnsi="Times New Roman"/>
          <w:b/>
          <w:sz w:val="28"/>
          <w:szCs w:val="28"/>
          <w:lang w:val="kk-KZ"/>
        </w:rPr>
        <w:t>тұрғын үй құрылысы</w:t>
      </w:r>
      <w:r w:rsidRPr="00D52037">
        <w:rPr>
          <w:rFonts w:ascii="Times New Roman" w:hAnsi="Times New Roman"/>
          <w:sz w:val="28"/>
          <w:szCs w:val="28"/>
          <w:lang w:val="kk-KZ"/>
        </w:rPr>
        <w:t xml:space="preserve"> мәселесі болып қала береді. Азаматтардың тұрғын үй жағдайын жақсарту мәселесі қала үшін басым бағыттардың бірі болып табылады.</w:t>
      </w:r>
      <w:r>
        <w:rPr>
          <w:rFonts w:ascii="Times New Roman" w:hAnsi="Times New Roman"/>
          <w:sz w:val="28"/>
          <w:szCs w:val="28"/>
          <w:lang w:val="kk-KZ"/>
        </w:rPr>
        <w:t xml:space="preserve"> </w:t>
      </w:r>
      <w:r w:rsidRPr="00D52037">
        <w:rPr>
          <w:rFonts w:ascii="Times New Roman" w:hAnsi="Times New Roman"/>
          <w:sz w:val="28"/>
          <w:szCs w:val="28"/>
          <w:lang w:val="kk-KZ"/>
        </w:rPr>
        <w:t>01.01.2025 жылға тұрғын үй қорының жалпы ауданы 6 721,8 мың шаршы метрді құрайды, 2024 жылдың қорытындысы бойынша бір тұрғынға тұрғын үймен қамтамасыз ету 26,4 шаршы метрді құрады.</w:t>
      </w:r>
    </w:p>
    <w:p w14:paraId="1ED612A4" w14:textId="77777777" w:rsidR="004D66B1" w:rsidRPr="00D52037" w:rsidRDefault="00D52037" w:rsidP="00DE642F">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sz w:val="28"/>
          <w:szCs w:val="28"/>
          <w:lang w:val="kk-KZ"/>
        </w:rPr>
      </w:pPr>
      <w:r w:rsidRPr="00D52037">
        <w:rPr>
          <w:rFonts w:ascii="Times New Roman" w:hAnsi="Times New Roman"/>
          <w:sz w:val="28"/>
          <w:szCs w:val="28"/>
          <w:lang w:val="kk-KZ"/>
        </w:rPr>
        <w:t>2024 жылы облыс бойынша жалпы енгізілген тұрғын үйдің 66,8% - ы қала үлесіне тиесілі.</w:t>
      </w:r>
      <w:r>
        <w:rPr>
          <w:rFonts w:ascii="Times New Roman" w:hAnsi="Times New Roman"/>
          <w:sz w:val="28"/>
          <w:szCs w:val="28"/>
          <w:lang w:val="kk-KZ"/>
        </w:rPr>
        <w:t xml:space="preserve"> 2024 жылы 332 794 ш.м. пайдалануға берілді, НКИ</w:t>
      </w:r>
      <w:r w:rsidR="000B7659" w:rsidRPr="00D52037">
        <w:rPr>
          <w:rFonts w:ascii="Times New Roman" w:hAnsi="Times New Roman"/>
          <w:sz w:val="28"/>
          <w:szCs w:val="28"/>
          <w:lang w:val="kk-KZ"/>
        </w:rPr>
        <w:t xml:space="preserve">– 100% (2022 </w:t>
      </w:r>
      <w:r>
        <w:rPr>
          <w:rFonts w:ascii="Times New Roman" w:hAnsi="Times New Roman"/>
          <w:sz w:val="28"/>
          <w:szCs w:val="28"/>
          <w:lang w:val="kk-KZ"/>
        </w:rPr>
        <w:t>жыл</w:t>
      </w:r>
      <w:r w:rsidR="000B7659" w:rsidRPr="00D52037">
        <w:rPr>
          <w:rFonts w:ascii="Times New Roman" w:hAnsi="Times New Roman"/>
          <w:sz w:val="28"/>
          <w:szCs w:val="28"/>
          <w:lang w:val="kk-KZ"/>
        </w:rPr>
        <w:t xml:space="preserve"> </w:t>
      </w:r>
      <w:r w:rsidR="000800A4" w:rsidRPr="00D52037">
        <w:rPr>
          <w:rFonts w:ascii="Times New Roman" w:hAnsi="Times New Roman"/>
          <w:sz w:val="28"/>
          <w:szCs w:val="28"/>
          <w:lang w:val="kk-KZ"/>
        </w:rPr>
        <w:t>–</w:t>
      </w:r>
      <w:r w:rsidR="000B7659" w:rsidRPr="00D52037">
        <w:rPr>
          <w:rFonts w:ascii="Times New Roman" w:hAnsi="Times New Roman"/>
          <w:sz w:val="28"/>
          <w:szCs w:val="28"/>
          <w:lang w:val="kk-KZ"/>
        </w:rPr>
        <w:t xml:space="preserve"> </w:t>
      </w:r>
      <w:r w:rsidR="000800A4" w:rsidRPr="00D52037">
        <w:rPr>
          <w:rFonts w:ascii="Times New Roman" w:hAnsi="Times New Roman"/>
          <w:sz w:val="28"/>
          <w:szCs w:val="28"/>
          <w:lang w:val="kk-KZ"/>
        </w:rPr>
        <w:t xml:space="preserve">293 466 </w:t>
      </w:r>
      <w:r>
        <w:rPr>
          <w:rFonts w:ascii="Times New Roman" w:hAnsi="Times New Roman"/>
          <w:sz w:val="28"/>
          <w:szCs w:val="28"/>
          <w:lang w:val="kk-KZ"/>
        </w:rPr>
        <w:t>ш</w:t>
      </w:r>
      <w:r w:rsidR="000800A4" w:rsidRPr="00D52037">
        <w:rPr>
          <w:rFonts w:ascii="Times New Roman" w:hAnsi="Times New Roman"/>
          <w:sz w:val="28"/>
          <w:szCs w:val="28"/>
          <w:lang w:val="kk-KZ"/>
        </w:rPr>
        <w:t xml:space="preserve">.м. </w:t>
      </w:r>
      <w:r>
        <w:rPr>
          <w:rFonts w:ascii="Times New Roman" w:hAnsi="Times New Roman"/>
          <w:sz w:val="28"/>
          <w:szCs w:val="28"/>
          <w:lang w:val="kk-KZ"/>
        </w:rPr>
        <w:t>НКИ</w:t>
      </w:r>
      <w:r w:rsidR="000800A4" w:rsidRPr="00D52037">
        <w:rPr>
          <w:rFonts w:ascii="Times New Roman" w:hAnsi="Times New Roman"/>
          <w:sz w:val="28"/>
          <w:szCs w:val="28"/>
          <w:lang w:val="kk-KZ"/>
        </w:rPr>
        <w:t xml:space="preserve"> – 96,6%, 2023 </w:t>
      </w:r>
      <w:r>
        <w:rPr>
          <w:rFonts w:ascii="Times New Roman" w:hAnsi="Times New Roman"/>
          <w:sz w:val="28"/>
          <w:szCs w:val="28"/>
          <w:lang w:val="kk-KZ"/>
        </w:rPr>
        <w:t>жыл</w:t>
      </w:r>
      <w:r w:rsidR="000800A4" w:rsidRPr="00D52037">
        <w:rPr>
          <w:rFonts w:ascii="Times New Roman" w:hAnsi="Times New Roman"/>
          <w:sz w:val="28"/>
          <w:szCs w:val="28"/>
          <w:lang w:val="kk-KZ"/>
        </w:rPr>
        <w:t xml:space="preserve"> – 332 551 </w:t>
      </w:r>
      <w:r>
        <w:rPr>
          <w:rFonts w:ascii="Times New Roman" w:hAnsi="Times New Roman"/>
          <w:sz w:val="28"/>
          <w:szCs w:val="28"/>
          <w:lang w:val="kk-KZ"/>
        </w:rPr>
        <w:t>ш.м. НКИ</w:t>
      </w:r>
      <w:r w:rsidR="000800A4" w:rsidRPr="00D52037">
        <w:rPr>
          <w:rFonts w:ascii="Times New Roman" w:hAnsi="Times New Roman"/>
          <w:sz w:val="28"/>
          <w:szCs w:val="28"/>
          <w:lang w:val="kk-KZ"/>
        </w:rPr>
        <w:t xml:space="preserve"> – 113,3%)</w:t>
      </w:r>
      <w:r w:rsidR="00287CB2" w:rsidRPr="00D52037">
        <w:rPr>
          <w:rFonts w:ascii="Times New Roman" w:hAnsi="Times New Roman"/>
          <w:sz w:val="28"/>
          <w:szCs w:val="28"/>
          <w:lang w:val="kk-KZ"/>
        </w:rPr>
        <w:t>.</w:t>
      </w:r>
    </w:p>
    <w:p w14:paraId="1595F240" w14:textId="77777777" w:rsidR="004D66B1" w:rsidRPr="003100DC" w:rsidRDefault="00D52037" w:rsidP="00DE642F">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bCs/>
          <w:sz w:val="28"/>
          <w:szCs w:val="28"/>
          <w:shd w:val="clear" w:color="auto" w:fill="FFFFFF"/>
          <w:lang w:val="kk-KZ"/>
        </w:rPr>
      </w:pPr>
      <w:r w:rsidRPr="00D52037">
        <w:rPr>
          <w:rFonts w:ascii="Times New Roman" w:hAnsi="Times New Roman"/>
          <w:sz w:val="28"/>
          <w:szCs w:val="28"/>
          <w:shd w:val="clear" w:color="auto" w:fill="FFFFFF"/>
          <w:lang w:val="kk-KZ"/>
        </w:rPr>
        <w:t xml:space="preserve">Қалада </w:t>
      </w:r>
      <w:r w:rsidR="00CA6773">
        <w:rPr>
          <w:rFonts w:ascii="Times New Roman" w:hAnsi="Times New Roman"/>
          <w:sz w:val="28"/>
          <w:szCs w:val="28"/>
          <w:shd w:val="clear" w:color="auto" w:fill="FFFFFF"/>
          <w:lang w:val="kk-KZ"/>
        </w:rPr>
        <w:t>1 339</w:t>
      </w:r>
      <w:r w:rsidRPr="00D52037">
        <w:rPr>
          <w:rFonts w:ascii="Times New Roman" w:hAnsi="Times New Roman"/>
          <w:sz w:val="28"/>
          <w:szCs w:val="28"/>
          <w:shd w:val="clear" w:color="auto" w:fill="FFFFFF"/>
          <w:lang w:val="kk-KZ"/>
        </w:rPr>
        <w:t xml:space="preserve"> көппәтерлі тұрғын үй бар. Үйлерге біртұтас сәулеттік көрініс беру мақсатында соңғы</w:t>
      </w:r>
      <w:r w:rsidR="00CA6773">
        <w:rPr>
          <w:rFonts w:ascii="Times New Roman" w:hAnsi="Times New Roman"/>
          <w:sz w:val="28"/>
          <w:szCs w:val="28"/>
          <w:shd w:val="clear" w:color="auto" w:fill="FFFFFF"/>
          <w:lang w:val="kk-KZ"/>
        </w:rPr>
        <w:t xml:space="preserve"> 6</w:t>
      </w:r>
      <w:r w:rsidRPr="00D52037">
        <w:rPr>
          <w:rFonts w:ascii="Times New Roman" w:hAnsi="Times New Roman"/>
          <w:sz w:val="28"/>
          <w:szCs w:val="28"/>
          <w:shd w:val="clear" w:color="auto" w:fill="FFFFFF"/>
          <w:lang w:val="kk-KZ"/>
        </w:rPr>
        <w:t xml:space="preserve"> жыл ішінде қасбетті сырлау және қаптау, шатырды, балкондарды жөндеу және сәулеттік жарықтандыруды орнату жұмыстары жүргізілуде.</w:t>
      </w:r>
      <w:r w:rsidR="0085682F" w:rsidRPr="00D52037">
        <w:rPr>
          <w:rFonts w:ascii="Times New Roman" w:hAnsi="Times New Roman"/>
          <w:sz w:val="28"/>
          <w:szCs w:val="28"/>
          <w:shd w:val="clear" w:color="auto" w:fill="FFFFFF"/>
          <w:lang w:val="kk-KZ"/>
        </w:rPr>
        <w:t xml:space="preserve"> </w:t>
      </w:r>
      <w:r w:rsidR="00CA6773">
        <w:rPr>
          <w:rFonts w:ascii="Times New Roman" w:hAnsi="Times New Roman"/>
          <w:sz w:val="28"/>
          <w:szCs w:val="28"/>
          <w:shd w:val="clear" w:color="auto" w:fill="FFFFFF"/>
          <w:lang w:val="kk-KZ"/>
        </w:rPr>
        <w:t>2019-</w:t>
      </w:r>
      <w:r w:rsidRPr="00D52037">
        <w:rPr>
          <w:rFonts w:ascii="Times New Roman" w:hAnsi="Times New Roman"/>
          <w:sz w:val="28"/>
          <w:szCs w:val="28"/>
          <w:shd w:val="clear" w:color="auto" w:fill="FFFFFF"/>
          <w:lang w:val="kk-KZ"/>
        </w:rPr>
        <w:t>2024 жыл</w:t>
      </w:r>
      <w:r w:rsidR="00CA6773">
        <w:rPr>
          <w:rFonts w:ascii="Times New Roman" w:hAnsi="Times New Roman"/>
          <w:sz w:val="28"/>
          <w:szCs w:val="28"/>
          <w:shd w:val="clear" w:color="auto" w:fill="FFFFFF"/>
          <w:lang w:val="kk-KZ"/>
        </w:rPr>
        <w:t>дары</w:t>
      </w:r>
      <w:r w:rsidRPr="00D52037">
        <w:rPr>
          <w:rFonts w:ascii="Times New Roman" w:hAnsi="Times New Roman"/>
          <w:sz w:val="28"/>
          <w:szCs w:val="28"/>
          <w:shd w:val="clear" w:color="auto" w:fill="FFFFFF"/>
          <w:lang w:val="kk-KZ"/>
        </w:rPr>
        <w:t xml:space="preserve"> жалпы сомасы </w:t>
      </w:r>
      <w:r w:rsidR="00CA6773">
        <w:rPr>
          <w:rFonts w:ascii="Times New Roman" w:hAnsi="Times New Roman"/>
          <w:sz w:val="28"/>
          <w:szCs w:val="28"/>
          <w:shd w:val="clear" w:color="auto" w:fill="FFFFFF"/>
          <w:lang w:val="kk-KZ"/>
        </w:rPr>
        <w:t>5,7</w:t>
      </w:r>
      <w:r w:rsidRPr="00D52037">
        <w:rPr>
          <w:rFonts w:ascii="Times New Roman" w:hAnsi="Times New Roman"/>
          <w:sz w:val="28"/>
          <w:szCs w:val="28"/>
          <w:shd w:val="clear" w:color="auto" w:fill="FFFFFF"/>
          <w:lang w:val="kk-KZ"/>
        </w:rPr>
        <w:t xml:space="preserve"> млрд.теңгеге </w:t>
      </w:r>
      <w:r w:rsidR="00CA6773">
        <w:rPr>
          <w:rFonts w:ascii="Times New Roman" w:hAnsi="Times New Roman"/>
          <w:sz w:val="28"/>
          <w:szCs w:val="28"/>
          <w:shd w:val="clear" w:color="auto" w:fill="FFFFFF"/>
          <w:lang w:val="kk-KZ"/>
        </w:rPr>
        <w:t>168</w:t>
      </w:r>
      <w:r w:rsidRPr="00D52037">
        <w:rPr>
          <w:rFonts w:ascii="Times New Roman" w:hAnsi="Times New Roman"/>
          <w:sz w:val="28"/>
          <w:szCs w:val="28"/>
          <w:shd w:val="clear" w:color="auto" w:fill="FFFFFF"/>
          <w:lang w:val="kk-KZ"/>
        </w:rPr>
        <w:t xml:space="preserve"> КТ</w:t>
      </w:r>
      <w:r>
        <w:rPr>
          <w:rFonts w:ascii="Times New Roman" w:hAnsi="Times New Roman"/>
          <w:sz w:val="28"/>
          <w:szCs w:val="28"/>
          <w:shd w:val="clear" w:color="auto" w:fill="FFFFFF"/>
          <w:lang w:val="kk-KZ"/>
        </w:rPr>
        <w:t>Ү</w:t>
      </w:r>
      <w:r w:rsidRPr="00D52037">
        <w:rPr>
          <w:rFonts w:ascii="Times New Roman" w:hAnsi="Times New Roman"/>
          <w:sz w:val="28"/>
          <w:szCs w:val="28"/>
          <w:shd w:val="clear" w:color="auto" w:fill="FFFFFF"/>
          <w:lang w:val="kk-KZ"/>
        </w:rPr>
        <w:t xml:space="preserve"> бойынша ағымдағы және күрделі жөндеу жүргізілді. 202</w:t>
      </w:r>
      <w:r w:rsidR="00CA6773">
        <w:rPr>
          <w:rFonts w:ascii="Times New Roman" w:hAnsi="Times New Roman"/>
          <w:sz w:val="28"/>
          <w:szCs w:val="28"/>
          <w:shd w:val="clear" w:color="auto" w:fill="FFFFFF"/>
          <w:lang w:val="kk-KZ"/>
        </w:rPr>
        <w:t>6</w:t>
      </w:r>
      <w:r w:rsidRPr="00D52037">
        <w:rPr>
          <w:rFonts w:ascii="Times New Roman" w:hAnsi="Times New Roman"/>
          <w:sz w:val="28"/>
          <w:szCs w:val="28"/>
          <w:shd w:val="clear" w:color="auto" w:fill="FFFFFF"/>
          <w:lang w:val="kk-KZ"/>
        </w:rPr>
        <w:t xml:space="preserve"> жылы </w:t>
      </w:r>
      <w:r w:rsidR="00CA6773">
        <w:rPr>
          <w:rFonts w:ascii="Times New Roman" w:hAnsi="Times New Roman"/>
          <w:sz w:val="28"/>
          <w:szCs w:val="28"/>
          <w:shd w:val="clear" w:color="auto" w:fill="FFFFFF"/>
          <w:lang w:val="kk-KZ"/>
        </w:rPr>
        <w:t>3</w:t>
      </w:r>
      <w:r w:rsidRPr="00D52037">
        <w:rPr>
          <w:rFonts w:ascii="Times New Roman" w:hAnsi="Times New Roman"/>
          <w:sz w:val="28"/>
          <w:szCs w:val="28"/>
          <w:shd w:val="clear" w:color="auto" w:fill="FFFFFF"/>
          <w:lang w:val="kk-KZ"/>
        </w:rPr>
        <w:t xml:space="preserve"> млрд.теңгеге </w:t>
      </w:r>
      <w:r w:rsidR="00CA6773">
        <w:rPr>
          <w:rFonts w:ascii="Times New Roman" w:hAnsi="Times New Roman"/>
          <w:sz w:val="28"/>
          <w:szCs w:val="28"/>
          <w:shd w:val="clear" w:color="auto" w:fill="FFFFFF"/>
          <w:lang w:val="kk-KZ"/>
        </w:rPr>
        <w:t xml:space="preserve">37 </w:t>
      </w:r>
      <w:r w:rsidRPr="00D52037">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 xml:space="preserve">КТҮ </w:t>
      </w:r>
      <w:r w:rsidRPr="00D52037">
        <w:rPr>
          <w:rFonts w:ascii="Times New Roman" w:hAnsi="Times New Roman"/>
          <w:sz w:val="28"/>
          <w:szCs w:val="28"/>
          <w:shd w:val="clear" w:color="auto" w:fill="FFFFFF"/>
          <w:lang w:val="kk-KZ"/>
        </w:rPr>
        <w:t xml:space="preserve"> жөндеу жүргізу жоспарланған.</w:t>
      </w:r>
      <w:r>
        <w:rPr>
          <w:rFonts w:ascii="Times New Roman" w:hAnsi="Times New Roman"/>
          <w:sz w:val="28"/>
          <w:szCs w:val="28"/>
          <w:shd w:val="clear" w:color="auto" w:fill="FFFFFF"/>
          <w:lang w:val="kk-KZ"/>
        </w:rPr>
        <w:t xml:space="preserve"> </w:t>
      </w:r>
    </w:p>
    <w:p w14:paraId="347B3E78" w14:textId="77777777" w:rsidR="004D66B1" w:rsidRPr="003100DC" w:rsidRDefault="00D52037" w:rsidP="00DE642F">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sz w:val="28"/>
          <w:szCs w:val="28"/>
          <w:shd w:val="clear" w:color="auto" w:fill="FFFFFF"/>
          <w:lang w:val="kk-KZ"/>
        </w:rPr>
      </w:pPr>
      <w:r w:rsidRPr="003100DC">
        <w:rPr>
          <w:rFonts w:ascii="Times New Roman" w:hAnsi="Times New Roman"/>
          <w:sz w:val="28"/>
          <w:szCs w:val="28"/>
          <w:lang w:val="kk-KZ"/>
        </w:rPr>
        <w:t>Қала тұрғындары үшін қолайлы эстетикалық шешім, қала кеңістігінің тартымды көрінісін жасау мақсатында Дизайн-код әзірленіп, бекітілді. Бірыңғай стиль беру бойынша бұл жұмыс жүйеленген.</w:t>
      </w:r>
      <w:r>
        <w:rPr>
          <w:rFonts w:ascii="Times New Roman" w:hAnsi="Times New Roman"/>
          <w:sz w:val="28"/>
          <w:szCs w:val="28"/>
          <w:lang w:val="kk-KZ"/>
        </w:rPr>
        <w:t xml:space="preserve"> </w:t>
      </w:r>
      <w:r w:rsidR="0085682F" w:rsidRPr="003100DC">
        <w:rPr>
          <w:rFonts w:ascii="Times New Roman" w:hAnsi="Times New Roman"/>
          <w:sz w:val="28"/>
          <w:szCs w:val="28"/>
          <w:shd w:val="clear" w:color="auto" w:fill="FFFFFF"/>
          <w:lang w:val="kk-KZ"/>
        </w:rPr>
        <w:t xml:space="preserve"> </w:t>
      </w:r>
      <w:r w:rsidRPr="003100DC">
        <w:rPr>
          <w:rFonts w:ascii="Times New Roman" w:hAnsi="Times New Roman"/>
          <w:sz w:val="28"/>
          <w:szCs w:val="28"/>
          <w:shd w:val="clear" w:color="auto" w:fill="FFFFFF"/>
          <w:lang w:val="kk-KZ"/>
        </w:rPr>
        <w:t>Сондықтан, 2025 жылы Әл-Фараби даңғылын – теміржол вокзалынан орталыққа дейін, соның ішінде Тәуелсіздік көшесі мен Абай даңғылын абаттандыру басым бағыт болып табылады.</w:t>
      </w:r>
    </w:p>
    <w:p w14:paraId="7718446D" w14:textId="77777777" w:rsidR="0085682F" w:rsidRPr="00CA6773" w:rsidRDefault="00D52037" w:rsidP="00DE642F">
      <w:pPr>
        <w:widowControl w:val="0"/>
        <w:pBdr>
          <w:bottom w:val="single" w:sz="4" w:space="1" w:color="FFFFFF"/>
        </w:pBdr>
        <w:tabs>
          <w:tab w:val="num" w:pos="851"/>
          <w:tab w:val="left" w:pos="993"/>
        </w:tabs>
        <w:spacing w:after="0" w:line="240" w:lineRule="auto"/>
        <w:ind w:firstLine="709"/>
        <w:contextualSpacing/>
        <w:jc w:val="both"/>
        <w:rPr>
          <w:rFonts w:ascii="Times New Roman" w:hAnsi="Times New Roman"/>
          <w:sz w:val="28"/>
          <w:szCs w:val="28"/>
          <w:shd w:val="clear" w:color="auto" w:fill="FFFFFF"/>
          <w:lang w:val="kk-KZ"/>
        </w:rPr>
      </w:pPr>
      <w:r w:rsidRPr="003100DC">
        <w:rPr>
          <w:rFonts w:ascii="Times New Roman" w:hAnsi="Times New Roman"/>
          <w:sz w:val="28"/>
          <w:szCs w:val="28"/>
          <w:shd w:val="clear" w:color="auto" w:fill="FFFFFF"/>
          <w:lang w:val="kk-KZ"/>
        </w:rPr>
        <w:t>Үлгі ретінде 2025 жылы қаланың қақ ортасында орналасқан Баймағамбетов көшесіндегі 164 үйге күрделі жөндеу жүргізу жоспарлануда. Бұл қасбетті, шатырды және балкондарды жаңартуды ғана емес, сонымен қатар 22 бизнес нысандары үшін бірыңғай архитектуралық стильді құруды көздейтін ауқымды жоба</w:t>
      </w:r>
      <w:r w:rsidR="00CA6773">
        <w:rPr>
          <w:rFonts w:ascii="Times New Roman" w:hAnsi="Times New Roman"/>
          <w:sz w:val="28"/>
          <w:szCs w:val="28"/>
          <w:shd w:val="clear" w:color="auto" w:fill="FFFFFF"/>
          <w:lang w:val="kk-KZ"/>
        </w:rPr>
        <w:t xml:space="preserve">. </w:t>
      </w:r>
      <w:r w:rsidR="00CA6773" w:rsidRPr="00CA6773">
        <w:rPr>
          <w:rFonts w:ascii="Times New Roman" w:hAnsi="Times New Roman"/>
          <w:sz w:val="28"/>
          <w:szCs w:val="28"/>
          <w:shd w:val="clear" w:color="auto" w:fill="FFFFFF"/>
          <w:lang w:val="kk-KZ"/>
        </w:rPr>
        <w:t>Бизнес нысандары үшін бірыңғай кіру тобы орнатылды.</w:t>
      </w:r>
    </w:p>
    <w:p w14:paraId="79060AB2" w14:textId="77777777" w:rsidR="0043366F" w:rsidRDefault="00D52037" w:rsidP="0043366F">
      <w:pPr>
        <w:pBdr>
          <w:bottom w:val="single" w:sz="4" w:space="2" w:color="FFFFFF"/>
        </w:pBdr>
        <w:autoSpaceDE w:val="0"/>
        <w:autoSpaceDN w:val="0"/>
        <w:adjustRightInd w:val="0"/>
        <w:spacing w:after="0" w:line="240" w:lineRule="auto"/>
        <w:ind w:firstLine="708"/>
        <w:contextualSpacing/>
        <w:jc w:val="both"/>
        <w:rPr>
          <w:rFonts w:ascii="Times New Roman" w:hAnsi="Times New Roman"/>
          <w:sz w:val="28"/>
          <w:szCs w:val="28"/>
          <w:shd w:val="clear" w:color="auto" w:fill="FFFFFF"/>
          <w:lang w:val="kk-KZ"/>
        </w:rPr>
      </w:pPr>
      <w:r w:rsidRPr="00CA6773">
        <w:rPr>
          <w:rFonts w:ascii="Times New Roman" w:hAnsi="Times New Roman"/>
          <w:sz w:val="28"/>
          <w:szCs w:val="28"/>
          <w:shd w:val="clear" w:color="auto" w:fill="FFFFFF"/>
          <w:lang w:val="kk-KZ"/>
        </w:rPr>
        <w:t xml:space="preserve">Лифттердің техникалық жағдайы қала тұрғындары үшін өзекті мәселелердің бірі болып қала береді. </w:t>
      </w:r>
      <w:r w:rsidRPr="003100DC">
        <w:rPr>
          <w:rFonts w:ascii="Times New Roman" w:hAnsi="Times New Roman"/>
          <w:sz w:val="28"/>
          <w:szCs w:val="28"/>
          <w:shd w:val="clear" w:color="auto" w:fill="FFFFFF"/>
          <w:lang w:val="kk-KZ"/>
        </w:rPr>
        <w:t xml:space="preserve">Қаладағы 423 </w:t>
      </w:r>
      <w:r w:rsidR="0043366F">
        <w:rPr>
          <w:rFonts w:ascii="Times New Roman" w:hAnsi="Times New Roman"/>
          <w:sz w:val="28"/>
          <w:szCs w:val="28"/>
          <w:shd w:val="clear" w:color="auto" w:fill="FFFFFF"/>
          <w:lang w:val="kk-KZ"/>
        </w:rPr>
        <w:t>л</w:t>
      </w:r>
      <w:r w:rsidRPr="003100DC">
        <w:rPr>
          <w:rFonts w:ascii="Times New Roman" w:hAnsi="Times New Roman"/>
          <w:sz w:val="28"/>
          <w:szCs w:val="28"/>
          <w:shd w:val="clear" w:color="auto" w:fill="FFFFFF"/>
          <w:lang w:val="kk-KZ"/>
        </w:rPr>
        <w:t xml:space="preserve">ифттің 119-ы </w:t>
      </w:r>
      <w:r w:rsidR="0043366F">
        <w:rPr>
          <w:rFonts w:ascii="Times New Roman" w:hAnsi="Times New Roman"/>
          <w:sz w:val="28"/>
          <w:szCs w:val="28"/>
          <w:shd w:val="clear" w:color="auto" w:fill="FFFFFF"/>
          <w:lang w:val="kk-KZ"/>
        </w:rPr>
        <w:t>н</w:t>
      </w:r>
      <w:r w:rsidRPr="003100DC">
        <w:rPr>
          <w:rFonts w:ascii="Times New Roman" w:hAnsi="Times New Roman"/>
          <w:sz w:val="28"/>
          <w:szCs w:val="28"/>
          <w:shd w:val="clear" w:color="auto" w:fill="FFFFFF"/>
          <w:lang w:val="kk-KZ"/>
        </w:rPr>
        <w:t>ормативтік қызмет мерзімінен асып кетті, олардың кейбіреулері 25 жылдан асады.</w:t>
      </w:r>
      <w:r w:rsidR="0043366F">
        <w:rPr>
          <w:rFonts w:ascii="Times New Roman" w:hAnsi="Times New Roman"/>
          <w:sz w:val="28"/>
          <w:szCs w:val="28"/>
          <w:shd w:val="clear" w:color="auto" w:fill="FFFFFF"/>
          <w:lang w:val="kk-KZ"/>
        </w:rPr>
        <w:t xml:space="preserve"> </w:t>
      </w:r>
      <w:r w:rsidR="0043366F" w:rsidRPr="0043366F">
        <w:rPr>
          <w:rFonts w:ascii="Times New Roman" w:hAnsi="Times New Roman"/>
          <w:sz w:val="28"/>
          <w:szCs w:val="28"/>
          <w:shd w:val="clear" w:color="auto" w:fill="FFFFFF"/>
          <w:lang w:val="kk-KZ"/>
        </w:rPr>
        <w:t xml:space="preserve">Қауіпсіздік мақсатында 9 лифт толығымен тоқтатылып, пайдаланудан шығарылды. 2024 </w:t>
      </w:r>
      <w:r w:rsidR="00CA6773">
        <w:rPr>
          <w:rFonts w:ascii="Times New Roman" w:hAnsi="Times New Roman"/>
          <w:sz w:val="28"/>
          <w:szCs w:val="28"/>
          <w:shd w:val="clear" w:color="auto" w:fill="FFFFFF"/>
          <w:lang w:val="kk-KZ"/>
        </w:rPr>
        <w:t>-2025 жылдары</w:t>
      </w:r>
      <w:r w:rsidR="0043366F" w:rsidRPr="0043366F">
        <w:rPr>
          <w:rFonts w:ascii="Times New Roman" w:hAnsi="Times New Roman"/>
          <w:sz w:val="28"/>
          <w:szCs w:val="28"/>
          <w:shd w:val="clear" w:color="auto" w:fill="FFFFFF"/>
          <w:lang w:val="kk-KZ"/>
        </w:rPr>
        <w:t xml:space="preserve"> олар бұл мәселені белсенді түрде шеше бастады: </w:t>
      </w:r>
      <w:r w:rsidR="00AF5D0E" w:rsidRPr="00AF5D0E">
        <w:rPr>
          <w:rFonts w:ascii="Times New Roman" w:hAnsi="Times New Roman"/>
          <w:sz w:val="28"/>
          <w:szCs w:val="28"/>
          <w:shd w:val="clear" w:color="auto" w:fill="FFFFFF"/>
          <w:lang w:val="kk-KZ"/>
        </w:rPr>
        <w:t>тұрғын үйлердегі жаңа заманауи лифттерге 12 лифт ауыстырылды, ал жыл соңына дейін тұрғын үйлерде тағы 8 заманауи лифт орнату жоспарлануда. Бұл бағыттағы жұмыс жалғасатын болады.</w:t>
      </w:r>
    </w:p>
    <w:p w14:paraId="77D54DAA" w14:textId="77777777" w:rsidR="0094777D" w:rsidRPr="0043366F" w:rsidRDefault="0043366F" w:rsidP="0043366F">
      <w:pPr>
        <w:pBdr>
          <w:bottom w:val="single" w:sz="4" w:space="2" w:color="FFFFFF"/>
        </w:pBdr>
        <w:autoSpaceDE w:val="0"/>
        <w:autoSpaceDN w:val="0"/>
        <w:adjustRightInd w:val="0"/>
        <w:spacing w:after="0" w:line="240" w:lineRule="auto"/>
        <w:ind w:firstLine="708"/>
        <w:contextualSpacing/>
        <w:jc w:val="both"/>
        <w:rPr>
          <w:rFonts w:ascii="Times New Roman" w:hAnsi="Times New Roman"/>
          <w:sz w:val="28"/>
          <w:szCs w:val="28"/>
          <w:lang w:val="kk-KZ"/>
        </w:rPr>
      </w:pPr>
      <w:r w:rsidRPr="0043366F">
        <w:rPr>
          <w:rFonts w:ascii="Times New Roman" w:hAnsi="Times New Roman"/>
          <w:b/>
          <w:sz w:val="28"/>
          <w:szCs w:val="28"/>
          <w:shd w:val="clear" w:color="auto" w:fill="FFFFFF"/>
          <w:lang w:val="kk-KZ"/>
        </w:rPr>
        <w:t>Құрылыс жұмыстарының көлемі</w:t>
      </w:r>
      <w:r>
        <w:rPr>
          <w:rFonts w:ascii="Times New Roman" w:hAnsi="Times New Roman"/>
          <w:sz w:val="28"/>
          <w:szCs w:val="28"/>
          <w:shd w:val="clear" w:color="auto" w:fill="FFFFFF"/>
          <w:lang w:val="kk-KZ"/>
        </w:rPr>
        <w:t xml:space="preserve"> 2024 жылға  </w:t>
      </w:r>
      <w:r w:rsidR="00AF5D0E">
        <w:rPr>
          <w:rFonts w:ascii="Times New Roman" w:hAnsi="Times New Roman"/>
          <w:sz w:val="28"/>
          <w:szCs w:val="28"/>
          <w:shd w:val="clear" w:color="auto" w:fill="FFFFFF"/>
          <w:lang w:val="kk-KZ"/>
        </w:rPr>
        <w:t>126,7</w:t>
      </w:r>
      <w:r>
        <w:rPr>
          <w:rFonts w:ascii="Times New Roman" w:hAnsi="Times New Roman"/>
          <w:sz w:val="28"/>
          <w:szCs w:val="28"/>
          <w:shd w:val="clear" w:color="auto" w:fill="FFFFFF"/>
          <w:lang w:val="kk-KZ"/>
        </w:rPr>
        <w:t xml:space="preserve"> млрд. теңгені құрады, НКИ</w:t>
      </w:r>
      <w:r w:rsidR="0094777D" w:rsidRPr="0043366F">
        <w:rPr>
          <w:rFonts w:ascii="Times New Roman" w:hAnsi="Times New Roman"/>
          <w:sz w:val="28"/>
          <w:szCs w:val="28"/>
          <w:lang w:val="kk-KZ"/>
        </w:rPr>
        <w:t xml:space="preserve">– </w:t>
      </w:r>
      <w:r w:rsidR="00AF5D0E">
        <w:rPr>
          <w:rFonts w:ascii="Times New Roman" w:hAnsi="Times New Roman"/>
          <w:sz w:val="28"/>
          <w:szCs w:val="28"/>
          <w:lang w:val="kk-KZ"/>
        </w:rPr>
        <w:t>147,3</w:t>
      </w:r>
      <w:r w:rsidR="0094777D" w:rsidRPr="0043366F">
        <w:rPr>
          <w:rFonts w:ascii="Times New Roman" w:hAnsi="Times New Roman"/>
          <w:sz w:val="28"/>
          <w:szCs w:val="28"/>
          <w:lang w:val="kk-KZ"/>
        </w:rPr>
        <w:t xml:space="preserve">% </w:t>
      </w:r>
      <w:r w:rsidR="00F34E0B" w:rsidRPr="0043366F">
        <w:rPr>
          <w:rFonts w:ascii="Times New Roman" w:hAnsi="Times New Roman"/>
          <w:sz w:val="28"/>
          <w:szCs w:val="28"/>
          <w:lang w:val="kk-KZ"/>
        </w:rPr>
        <w:t>(2022</w:t>
      </w:r>
      <w:r w:rsidR="00081445" w:rsidRPr="0043366F">
        <w:rPr>
          <w:rFonts w:ascii="Times New Roman" w:hAnsi="Times New Roman"/>
          <w:sz w:val="28"/>
          <w:szCs w:val="28"/>
          <w:lang w:val="kk-KZ"/>
        </w:rPr>
        <w:t xml:space="preserve"> </w:t>
      </w:r>
      <w:r>
        <w:rPr>
          <w:rFonts w:ascii="Times New Roman" w:hAnsi="Times New Roman"/>
          <w:sz w:val="28"/>
          <w:szCs w:val="28"/>
          <w:lang w:val="kk-KZ"/>
        </w:rPr>
        <w:t>жыл</w:t>
      </w:r>
      <w:r w:rsidR="00F34E0B" w:rsidRPr="0043366F">
        <w:rPr>
          <w:rFonts w:ascii="Times New Roman" w:hAnsi="Times New Roman"/>
          <w:sz w:val="28"/>
          <w:szCs w:val="28"/>
          <w:lang w:val="kk-KZ"/>
        </w:rPr>
        <w:t xml:space="preserve">- </w:t>
      </w:r>
      <w:r w:rsidR="00001F6B" w:rsidRPr="0043366F">
        <w:rPr>
          <w:rFonts w:ascii="Times New Roman" w:hAnsi="Times New Roman"/>
          <w:sz w:val="28"/>
          <w:szCs w:val="28"/>
          <w:lang w:val="kk-KZ"/>
        </w:rPr>
        <w:t>67,7 млрд.те</w:t>
      </w:r>
      <w:r>
        <w:rPr>
          <w:rFonts w:ascii="Times New Roman" w:hAnsi="Times New Roman"/>
          <w:sz w:val="28"/>
          <w:szCs w:val="28"/>
          <w:lang w:val="kk-KZ"/>
        </w:rPr>
        <w:t>ң</w:t>
      </w:r>
      <w:r w:rsidR="00001F6B" w:rsidRPr="0043366F">
        <w:rPr>
          <w:rFonts w:ascii="Times New Roman" w:hAnsi="Times New Roman"/>
          <w:sz w:val="28"/>
          <w:szCs w:val="28"/>
          <w:lang w:val="kk-KZ"/>
        </w:rPr>
        <w:t xml:space="preserve">ге, </w:t>
      </w:r>
      <w:r>
        <w:rPr>
          <w:rFonts w:ascii="Times New Roman" w:hAnsi="Times New Roman"/>
          <w:sz w:val="28"/>
          <w:szCs w:val="28"/>
          <w:lang w:val="kk-KZ"/>
        </w:rPr>
        <w:t>НКИ</w:t>
      </w:r>
      <w:r w:rsidR="00001F6B" w:rsidRPr="0043366F">
        <w:rPr>
          <w:rFonts w:ascii="Times New Roman" w:hAnsi="Times New Roman"/>
          <w:sz w:val="28"/>
          <w:szCs w:val="28"/>
          <w:lang w:val="kk-KZ"/>
        </w:rPr>
        <w:t xml:space="preserve"> – 94,2%, 2023</w:t>
      </w:r>
      <w:r>
        <w:rPr>
          <w:rFonts w:ascii="Times New Roman" w:hAnsi="Times New Roman"/>
          <w:sz w:val="28"/>
          <w:szCs w:val="28"/>
          <w:lang w:val="kk-KZ"/>
        </w:rPr>
        <w:t xml:space="preserve"> жыл</w:t>
      </w:r>
      <w:r w:rsidR="00001F6B" w:rsidRPr="0043366F">
        <w:rPr>
          <w:rFonts w:ascii="Times New Roman" w:hAnsi="Times New Roman"/>
          <w:sz w:val="28"/>
          <w:szCs w:val="28"/>
          <w:lang w:val="kk-KZ"/>
        </w:rPr>
        <w:t xml:space="preserve"> – 83,6 млрд.те</w:t>
      </w:r>
      <w:r>
        <w:rPr>
          <w:rFonts w:ascii="Times New Roman" w:hAnsi="Times New Roman"/>
          <w:sz w:val="28"/>
          <w:szCs w:val="28"/>
          <w:lang w:val="kk-KZ"/>
        </w:rPr>
        <w:t>ң</w:t>
      </w:r>
      <w:r w:rsidR="00001F6B" w:rsidRPr="0043366F">
        <w:rPr>
          <w:rFonts w:ascii="Times New Roman" w:hAnsi="Times New Roman"/>
          <w:sz w:val="28"/>
          <w:szCs w:val="28"/>
          <w:lang w:val="kk-KZ"/>
        </w:rPr>
        <w:t xml:space="preserve">ге, </w:t>
      </w:r>
      <w:r>
        <w:rPr>
          <w:rFonts w:ascii="Times New Roman" w:hAnsi="Times New Roman"/>
          <w:sz w:val="28"/>
          <w:szCs w:val="28"/>
          <w:lang w:val="kk-KZ"/>
        </w:rPr>
        <w:t>НКИ</w:t>
      </w:r>
      <w:r w:rsidR="00001F6B" w:rsidRPr="0043366F">
        <w:rPr>
          <w:rFonts w:ascii="Times New Roman" w:hAnsi="Times New Roman"/>
          <w:sz w:val="28"/>
          <w:szCs w:val="28"/>
          <w:lang w:val="kk-KZ"/>
        </w:rPr>
        <w:t xml:space="preserve"> </w:t>
      </w:r>
      <w:r w:rsidR="00001F6B" w:rsidRPr="00597976">
        <w:rPr>
          <w:rFonts w:ascii="Times New Roman" w:hAnsi="Times New Roman"/>
          <w:sz w:val="28"/>
          <w:szCs w:val="28"/>
          <w:lang w:val="kk-KZ"/>
        </w:rPr>
        <w:t>– 11</w:t>
      </w:r>
      <w:r w:rsidR="00AF5D0E" w:rsidRPr="00597976">
        <w:rPr>
          <w:rFonts w:ascii="Times New Roman" w:hAnsi="Times New Roman"/>
          <w:sz w:val="28"/>
          <w:szCs w:val="28"/>
          <w:lang w:val="kk-KZ"/>
        </w:rPr>
        <w:t>9</w:t>
      </w:r>
      <w:r w:rsidR="00001F6B" w:rsidRPr="00597976">
        <w:rPr>
          <w:rFonts w:ascii="Times New Roman" w:hAnsi="Times New Roman"/>
          <w:sz w:val="28"/>
          <w:szCs w:val="28"/>
          <w:lang w:val="kk-KZ"/>
        </w:rPr>
        <w:t>,8%)</w:t>
      </w:r>
      <w:r w:rsidR="003E3961" w:rsidRPr="00597976">
        <w:rPr>
          <w:rFonts w:ascii="Times New Roman" w:hAnsi="Times New Roman"/>
          <w:sz w:val="28"/>
          <w:szCs w:val="28"/>
          <w:lang w:val="kk-KZ"/>
        </w:rPr>
        <w:t xml:space="preserve">. </w:t>
      </w:r>
      <w:r w:rsidRPr="00597976">
        <w:rPr>
          <w:rFonts w:ascii="Times New Roman" w:hAnsi="Times New Roman"/>
          <w:sz w:val="28"/>
          <w:szCs w:val="28"/>
          <w:lang w:val="kk-KZ"/>
        </w:rPr>
        <w:t>Облыстың</w:t>
      </w:r>
      <w:r w:rsidRPr="0043366F">
        <w:rPr>
          <w:rFonts w:ascii="Times New Roman" w:hAnsi="Times New Roman"/>
          <w:sz w:val="28"/>
          <w:szCs w:val="28"/>
          <w:lang w:val="kk-KZ"/>
        </w:rPr>
        <w:t xml:space="preserve"> жалпы көлеміндегі қаланың үлесі 2024 жылы 37,7% - құрады.</w:t>
      </w:r>
    </w:p>
    <w:p w14:paraId="4D116E77" w14:textId="77777777" w:rsidR="0043366F" w:rsidRDefault="0043366F" w:rsidP="000C02C3">
      <w:pPr>
        <w:widowControl w:val="0"/>
        <w:pBdr>
          <w:bottom w:val="single" w:sz="4" w:space="2"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43366F">
        <w:rPr>
          <w:rFonts w:ascii="Times New Roman" w:hAnsi="Times New Roman"/>
          <w:b/>
          <w:sz w:val="28"/>
          <w:szCs w:val="28"/>
          <w:lang w:val="kk-KZ"/>
        </w:rPr>
        <w:t>Сауданы дамыту</w:t>
      </w:r>
      <w:r w:rsidRPr="0043366F">
        <w:rPr>
          <w:rFonts w:ascii="Times New Roman" w:hAnsi="Times New Roman"/>
          <w:sz w:val="28"/>
          <w:szCs w:val="28"/>
          <w:lang w:val="kk-KZ"/>
        </w:rPr>
        <w:t xml:space="preserve"> маңызды. Қала облыстың барлық өңірлері үшін сауда орталығы, жүктерді алу мен жөнелтудің негізгі көлік торабы болып табылады.</w:t>
      </w:r>
      <w:r w:rsidR="00860B79" w:rsidRPr="0043366F">
        <w:rPr>
          <w:rFonts w:ascii="Times New Roman" w:hAnsi="Times New Roman"/>
          <w:sz w:val="28"/>
          <w:szCs w:val="28"/>
          <w:lang w:val="kk-KZ"/>
        </w:rPr>
        <w:t xml:space="preserve"> </w:t>
      </w:r>
      <w:r w:rsidRPr="0043366F">
        <w:rPr>
          <w:rFonts w:ascii="Times New Roman" w:hAnsi="Times New Roman"/>
          <w:sz w:val="28"/>
          <w:szCs w:val="28"/>
          <w:lang w:val="kk-KZ"/>
        </w:rPr>
        <w:t xml:space="preserve">Қалада соңғы уақытта Ішкі сауда саласында тұрақты оң динамика байқалады: халыққа сату көлемінің ұлғаюы, сауда желісі мен қызметтердің </w:t>
      </w:r>
      <w:r w:rsidRPr="0043366F">
        <w:rPr>
          <w:rFonts w:ascii="Times New Roman" w:hAnsi="Times New Roman"/>
          <w:sz w:val="28"/>
          <w:szCs w:val="28"/>
          <w:lang w:val="kk-KZ"/>
        </w:rPr>
        <w:lastRenderedPageBreak/>
        <w:t>инфрақұрылымын, оның ішінде қазіргі заманғы технологияларды қолдана отырып тауарларды сату процесін жүзеге асыратын сауда объектілерін дамыту.</w:t>
      </w:r>
    </w:p>
    <w:p w14:paraId="30C7A0E0" w14:textId="77777777" w:rsidR="0094777D" w:rsidRPr="0043366F" w:rsidRDefault="0043366F" w:rsidP="000C02C3">
      <w:pPr>
        <w:widowControl w:val="0"/>
        <w:pBdr>
          <w:bottom w:val="single" w:sz="4" w:space="2"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2024 жылға бөлшек тауар айналымның көлемі 464,8 млрд. теңгені құрады, НКИ</w:t>
      </w:r>
      <w:r w:rsidR="00B326B2" w:rsidRPr="0043366F">
        <w:rPr>
          <w:rFonts w:ascii="Times New Roman" w:hAnsi="Times New Roman"/>
          <w:sz w:val="28"/>
          <w:szCs w:val="28"/>
          <w:lang w:val="kk-KZ"/>
        </w:rPr>
        <w:t xml:space="preserve"> – 116,2%</w:t>
      </w:r>
      <w:r w:rsidR="008955C6" w:rsidRPr="0043366F">
        <w:rPr>
          <w:rFonts w:ascii="Times New Roman" w:hAnsi="Times New Roman"/>
          <w:sz w:val="28"/>
          <w:szCs w:val="28"/>
          <w:lang w:val="kk-KZ"/>
        </w:rPr>
        <w:t xml:space="preserve"> (</w:t>
      </w:r>
      <w:r w:rsidR="00B326B2" w:rsidRPr="0043366F">
        <w:rPr>
          <w:rFonts w:ascii="Times New Roman" w:hAnsi="Times New Roman"/>
          <w:sz w:val="28"/>
          <w:szCs w:val="28"/>
          <w:lang w:val="kk-KZ"/>
        </w:rPr>
        <w:t xml:space="preserve">2022 </w:t>
      </w:r>
      <w:r>
        <w:rPr>
          <w:rFonts w:ascii="Times New Roman" w:hAnsi="Times New Roman"/>
          <w:sz w:val="28"/>
          <w:szCs w:val="28"/>
          <w:lang w:val="kk-KZ"/>
        </w:rPr>
        <w:t>жыл</w:t>
      </w:r>
      <w:r w:rsidR="007D1258" w:rsidRPr="0043366F">
        <w:rPr>
          <w:rFonts w:ascii="Times New Roman" w:hAnsi="Times New Roman"/>
          <w:sz w:val="28"/>
          <w:szCs w:val="28"/>
          <w:lang w:val="kk-KZ"/>
        </w:rPr>
        <w:t>–</w:t>
      </w:r>
      <w:r w:rsidR="00B326B2" w:rsidRPr="0043366F">
        <w:rPr>
          <w:rFonts w:ascii="Times New Roman" w:hAnsi="Times New Roman"/>
          <w:sz w:val="28"/>
          <w:szCs w:val="28"/>
          <w:lang w:val="kk-KZ"/>
        </w:rPr>
        <w:t xml:space="preserve"> </w:t>
      </w:r>
      <w:r w:rsidR="00AF5D0E">
        <w:rPr>
          <w:rFonts w:ascii="Times New Roman" w:hAnsi="Times New Roman"/>
          <w:sz w:val="28"/>
          <w:szCs w:val="28"/>
          <w:lang w:val="kk-KZ"/>
        </w:rPr>
        <w:t>429,8</w:t>
      </w:r>
      <w:r w:rsidR="00B326B2" w:rsidRPr="0043366F">
        <w:rPr>
          <w:rFonts w:ascii="Times New Roman" w:hAnsi="Times New Roman"/>
          <w:sz w:val="28"/>
          <w:szCs w:val="28"/>
          <w:lang w:val="kk-KZ"/>
        </w:rPr>
        <w:t xml:space="preserve"> </w:t>
      </w:r>
      <w:r w:rsidR="00D52EAA" w:rsidRPr="0043366F">
        <w:rPr>
          <w:rFonts w:ascii="Times New Roman" w:hAnsi="Times New Roman"/>
          <w:sz w:val="28"/>
          <w:szCs w:val="28"/>
          <w:lang w:val="kk-KZ"/>
        </w:rPr>
        <w:t>млрд.те</w:t>
      </w:r>
      <w:r>
        <w:rPr>
          <w:rFonts w:ascii="Times New Roman" w:hAnsi="Times New Roman"/>
          <w:sz w:val="28"/>
          <w:szCs w:val="28"/>
          <w:lang w:val="kk-KZ"/>
        </w:rPr>
        <w:t>ң</w:t>
      </w:r>
      <w:r w:rsidR="00D52EAA" w:rsidRPr="0043366F">
        <w:rPr>
          <w:rFonts w:ascii="Times New Roman" w:hAnsi="Times New Roman"/>
          <w:sz w:val="28"/>
          <w:szCs w:val="28"/>
          <w:lang w:val="kk-KZ"/>
        </w:rPr>
        <w:t>ге</w:t>
      </w:r>
      <w:r w:rsidR="008955C6" w:rsidRPr="0043366F">
        <w:rPr>
          <w:rFonts w:ascii="Times New Roman" w:hAnsi="Times New Roman"/>
          <w:sz w:val="28"/>
          <w:szCs w:val="28"/>
          <w:lang w:val="kk-KZ"/>
        </w:rPr>
        <w:t xml:space="preserve">, </w:t>
      </w:r>
      <w:r>
        <w:rPr>
          <w:rFonts w:ascii="Times New Roman" w:hAnsi="Times New Roman"/>
          <w:sz w:val="28"/>
          <w:szCs w:val="28"/>
          <w:lang w:val="kk-KZ"/>
        </w:rPr>
        <w:t>НКИ</w:t>
      </w:r>
      <w:r w:rsidR="008955C6" w:rsidRPr="0043366F">
        <w:rPr>
          <w:rFonts w:ascii="Times New Roman" w:hAnsi="Times New Roman"/>
          <w:sz w:val="28"/>
          <w:szCs w:val="28"/>
          <w:lang w:val="kk-KZ"/>
        </w:rPr>
        <w:t xml:space="preserve"> - 103,9 %</w:t>
      </w:r>
      <w:r w:rsidR="00D52EAA" w:rsidRPr="0043366F">
        <w:rPr>
          <w:rFonts w:ascii="Times New Roman" w:hAnsi="Times New Roman"/>
          <w:sz w:val="28"/>
          <w:szCs w:val="28"/>
          <w:lang w:val="kk-KZ"/>
        </w:rPr>
        <w:t xml:space="preserve">, 2023 </w:t>
      </w:r>
      <w:r>
        <w:rPr>
          <w:rFonts w:ascii="Times New Roman" w:hAnsi="Times New Roman"/>
          <w:sz w:val="28"/>
          <w:szCs w:val="28"/>
          <w:lang w:val="kk-KZ"/>
        </w:rPr>
        <w:t>жыл</w:t>
      </w:r>
      <w:r w:rsidR="00D52EAA" w:rsidRPr="0043366F">
        <w:rPr>
          <w:rFonts w:ascii="Times New Roman" w:hAnsi="Times New Roman"/>
          <w:sz w:val="28"/>
          <w:szCs w:val="28"/>
          <w:lang w:val="kk-KZ"/>
        </w:rPr>
        <w:t xml:space="preserve"> – </w:t>
      </w:r>
      <w:r w:rsidR="00AF5D0E">
        <w:rPr>
          <w:rFonts w:ascii="Times New Roman" w:hAnsi="Times New Roman"/>
          <w:sz w:val="28"/>
          <w:szCs w:val="28"/>
          <w:lang w:val="kk-KZ"/>
        </w:rPr>
        <w:t>534,6</w:t>
      </w:r>
      <w:r w:rsidR="00D52EAA" w:rsidRPr="0043366F">
        <w:rPr>
          <w:rFonts w:ascii="Times New Roman" w:hAnsi="Times New Roman"/>
          <w:sz w:val="28"/>
          <w:szCs w:val="28"/>
          <w:lang w:val="kk-KZ"/>
        </w:rPr>
        <w:t xml:space="preserve"> млрд.те</w:t>
      </w:r>
      <w:r>
        <w:rPr>
          <w:rFonts w:ascii="Times New Roman" w:hAnsi="Times New Roman"/>
          <w:sz w:val="28"/>
          <w:szCs w:val="28"/>
          <w:lang w:val="kk-KZ"/>
        </w:rPr>
        <w:t>ң</w:t>
      </w:r>
      <w:r w:rsidR="00D52EAA" w:rsidRPr="0043366F">
        <w:rPr>
          <w:rFonts w:ascii="Times New Roman" w:hAnsi="Times New Roman"/>
          <w:sz w:val="28"/>
          <w:szCs w:val="28"/>
          <w:lang w:val="kk-KZ"/>
        </w:rPr>
        <w:t>ге</w:t>
      </w:r>
      <w:r w:rsidR="008955C6" w:rsidRPr="0043366F">
        <w:rPr>
          <w:rFonts w:ascii="Times New Roman" w:hAnsi="Times New Roman"/>
          <w:sz w:val="28"/>
          <w:szCs w:val="28"/>
          <w:lang w:val="kk-KZ"/>
        </w:rPr>
        <w:t xml:space="preserve">, </w:t>
      </w:r>
      <w:r>
        <w:rPr>
          <w:rFonts w:ascii="Times New Roman" w:hAnsi="Times New Roman"/>
          <w:sz w:val="28"/>
          <w:szCs w:val="28"/>
          <w:lang w:val="kk-KZ"/>
        </w:rPr>
        <w:t>НКИ</w:t>
      </w:r>
      <w:r w:rsidR="008955C6" w:rsidRPr="0043366F">
        <w:rPr>
          <w:rFonts w:ascii="Times New Roman" w:hAnsi="Times New Roman"/>
          <w:sz w:val="28"/>
          <w:szCs w:val="28"/>
          <w:lang w:val="kk-KZ"/>
        </w:rPr>
        <w:t xml:space="preserve"> – 102,9%).</w:t>
      </w:r>
    </w:p>
    <w:p w14:paraId="75737C73" w14:textId="77777777" w:rsidR="008955C6" w:rsidRPr="0043366F" w:rsidRDefault="0043366F" w:rsidP="000C02C3">
      <w:pPr>
        <w:widowControl w:val="0"/>
        <w:pBdr>
          <w:bottom w:val="single" w:sz="4" w:space="2"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 xml:space="preserve">2024 жылға көтерме тауар айналымның көлемі </w:t>
      </w:r>
      <w:r w:rsidR="008955C6" w:rsidRPr="0043366F">
        <w:rPr>
          <w:rFonts w:ascii="Times New Roman" w:hAnsi="Times New Roman"/>
          <w:sz w:val="28"/>
          <w:szCs w:val="28"/>
          <w:lang w:val="kk-KZ"/>
        </w:rPr>
        <w:t>951,3  млрд.те</w:t>
      </w:r>
      <w:r>
        <w:rPr>
          <w:rFonts w:ascii="Times New Roman" w:hAnsi="Times New Roman"/>
          <w:sz w:val="28"/>
          <w:szCs w:val="28"/>
          <w:lang w:val="kk-KZ"/>
        </w:rPr>
        <w:t>ң</w:t>
      </w:r>
      <w:r w:rsidR="008955C6" w:rsidRPr="0043366F">
        <w:rPr>
          <w:rFonts w:ascii="Times New Roman" w:hAnsi="Times New Roman"/>
          <w:sz w:val="28"/>
          <w:szCs w:val="28"/>
          <w:lang w:val="kk-KZ"/>
        </w:rPr>
        <w:t>ге</w:t>
      </w:r>
      <w:r>
        <w:rPr>
          <w:rFonts w:ascii="Times New Roman" w:hAnsi="Times New Roman"/>
          <w:sz w:val="28"/>
          <w:szCs w:val="28"/>
          <w:lang w:val="kk-KZ"/>
        </w:rPr>
        <w:t>ні құрады</w:t>
      </w:r>
      <w:r w:rsidR="008955C6" w:rsidRPr="0043366F">
        <w:rPr>
          <w:rFonts w:ascii="Times New Roman" w:hAnsi="Times New Roman"/>
          <w:sz w:val="28"/>
          <w:szCs w:val="28"/>
          <w:lang w:val="kk-KZ"/>
        </w:rPr>
        <w:t xml:space="preserve">, </w:t>
      </w:r>
      <w:r>
        <w:rPr>
          <w:rFonts w:ascii="Times New Roman" w:hAnsi="Times New Roman"/>
          <w:sz w:val="28"/>
          <w:szCs w:val="28"/>
          <w:lang w:val="kk-KZ"/>
        </w:rPr>
        <w:t>НКИ</w:t>
      </w:r>
      <w:r w:rsidR="008955C6" w:rsidRPr="0043366F">
        <w:rPr>
          <w:rFonts w:ascii="Times New Roman" w:hAnsi="Times New Roman"/>
          <w:sz w:val="28"/>
          <w:szCs w:val="28"/>
          <w:lang w:val="kk-KZ"/>
        </w:rPr>
        <w:t xml:space="preserve"> – 111,8 % (2022 </w:t>
      </w:r>
      <w:r>
        <w:rPr>
          <w:rFonts w:ascii="Times New Roman" w:hAnsi="Times New Roman"/>
          <w:sz w:val="28"/>
          <w:szCs w:val="28"/>
          <w:lang w:val="kk-KZ"/>
        </w:rPr>
        <w:t>жыл</w:t>
      </w:r>
      <w:r w:rsidR="008955C6" w:rsidRPr="0043366F">
        <w:rPr>
          <w:rFonts w:ascii="Times New Roman" w:hAnsi="Times New Roman"/>
          <w:sz w:val="28"/>
          <w:szCs w:val="28"/>
          <w:lang w:val="kk-KZ"/>
        </w:rPr>
        <w:t xml:space="preserve"> – </w:t>
      </w:r>
      <w:r w:rsidR="00AF5D0E">
        <w:rPr>
          <w:rFonts w:ascii="Times New Roman" w:hAnsi="Times New Roman"/>
          <w:sz w:val="28"/>
          <w:szCs w:val="28"/>
          <w:lang w:val="kk-KZ"/>
        </w:rPr>
        <w:t>926,6</w:t>
      </w:r>
      <w:r w:rsidR="00FA59C3" w:rsidRPr="0043366F">
        <w:rPr>
          <w:rFonts w:ascii="Times New Roman" w:hAnsi="Times New Roman"/>
          <w:sz w:val="28"/>
          <w:szCs w:val="28"/>
          <w:lang w:val="kk-KZ"/>
        </w:rPr>
        <w:t xml:space="preserve"> </w:t>
      </w:r>
      <w:r w:rsidR="008955C6" w:rsidRPr="0043366F">
        <w:rPr>
          <w:rFonts w:ascii="Times New Roman" w:hAnsi="Times New Roman"/>
          <w:sz w:val="28"/>
          <w:szCs w:val="28"/>
          <w:lang w:val="kk-KZ"/>
        </w:rPr>
        <w:t>млрд.те</w:t>
      </w:r>
      <w:r>
        <w:rPr>
          <w:rFonts w:ascii="Times New Roman" w:hAnsi="Times New Roman"/>
          <w:sz w:val="28"/>
          <w:szCs w:val="28"/>
          <w:lang w:val="kk-KZ"/>
        </w:rPr>
        <w:t>ң</w:t>
      </w:r>
      <w:r w:rsidR="008955C6" w:rsidRPr="0043366F">
        <w:rPr>
          <w:rFonts w:ascii="Times New Roman" w:hAnsi="Times New Roman"/>
          <w:sz w:val="28"/>
          <w:szCs w:val="28"/>
          <w:lang w:val="kk-KZ"/>
        </w:rPr>
        <w:t xml:space="preserve">ге, </w:t>
      </w:r>
      <w:r>
        <w:rPr>
          <w:rFonts w:ascii="Times New Roman" w:hAnsi="Times New Roman"/>
          <w:sz w:val="28"/>
          <w:szCs w:val="28"/>
          <w:lang w:val="kk-KZ"/>
        </w:rPr>
        <w:t>НКИ</w:t>
      </w:r>
      <w:r w:rsidR="008955C6" w:rsidRPr="0043366F">
        <w:rPr>
          <w:rFonts w:ascii="Times New Roman" w:hAnsi="Times New Roman"/>
          <w:sz w:val="28"/>
          <w:szCs w:val="28"/>
          <w:lang w:val="kk-KZ"/>
        </w:rPr>
        <w:t xml:space="preserve"> - 10</w:t>
      </w:r>
      <w:r w:rsidR="00FA59C3" w:rsidRPr="0043366F">
        <w:rPr>
          <w:rFonts w:ascii="Times New Roman" w:hAnsi="Times New Roman"/>
          <w:sz w:val="28"/>
          <w:szCs w:val="28"/>
          <w:lang w:val="kk-KZ"/>
        </w:rPr>
        <w:t>8</w:t>
      </w:r>
      <w:r w:rsidR="008955C6" w:rsidRPr="0043366F">
        <w:rPr>
          <w:rFonts w:ascii="Times New Roman" w:hAnsi="Times New Roman"/>
          <w:sz w:val="28"/>
          <w:szCs w:val="28"/>
          <w:lang w:val="kk-KZ"/>
        </w:rPr>
        <w:t xml:space="preserve"> %, 2023 </w:t>
      </w:r>
      <w:r>
        <w:rPr>
          <w:rFonts w:ascii="Times New Roman" w:hAnsi="Times New Roman"/>
          <w:sz w:val="28"/>
          <w:szCs w:val="28"/>
          <w:lang w:val="kk-KZ"/>
        </w:rPr>
        <w:t>жыл</w:t>
      </w:r>
      <w:r w:rsidR="008955C6" w:rsidRPr="0043366F">
        <w:rPr>
          <w:rFonts w:ascii="Times New Roman" w:hAnsi="Times New Roman"/>
          <w:sz w:val="28"/>
          <w:szCs w:val="28"/>
          <w:lang w:val="kk-KZ"/>
        </w:rPr>
        <w:t xml:space="preserve">– </w:t>
      </w:r>
      <w:r w:rsidR="00AF5D0E">
        <w:rPr>
          <w:rFonts w:ascii="Times New Roman" w:hAnsi="Times New Roman"/>
          <w:sz w:val="28"/>
          <w:szCs w:val="28"/>
          <w:lang w:val="kk-KZ"/>
        </w:rPr>
        <w:t>967,2</w:t>
      </w:r>
      <w:r w:rsidR="008955C6" w:rsidRPr="0043366F">
        <w:rPr>
          <w:rFonts w:ascii="Times New Roman" w:hAnsi="Times New Roman"/>
          <w:sz w:val="28"/>
          <w:szCs w:val="28"/>
          <w:lang w:val="kk-KZ"/>
        </w:rPr>
        <w:t xml:space="preserve"> млрд.те</w:t>
      </w:r>
      <w:r>
        <w:rPr>
          <w:rFonts w:ascii="Times New Roman" w:hAnsi="Times New Roman"/>
          <w:sz w:val="28"/>
          <w:szCs w:val="28"/>
          <w:lang w:val="kk-KZ"/>
        </w:rPr>
        <w:t>ң</w:t>
      </w:r>
      <w:r w:rsidR="008955C6" w:rsidRPr="0043366F">
        <w:rPr>
          <w:rFonts w:ascii="Times New Roman" w:hAnsi="Times New Roman"/>
          <w:sz w:val="28"/>
          <w:szCs w:val="28"/>
          <w:lang w:val="kk-KZ"/>
        </w:rPr>
        <w:t xml:space="preserve">ге, </w:t>
      </w:r>
      <w:r>
        <w:rPr>
          <w:rFonts w:ascii="Times New Roman" w:hAnsi="Times New Roman"/>
          <w:sz w:val="28"/>
          <w:szCs w:val="28"/>
          <w:lang w:val="kk-KZ"/>
        </w:rPr>
        <w:t>НКИ</w:t>
      </w:r>
      <w:r w:rsidR="008955C6" w:rsidRPr="0043366F">
        <w:rPr>
          <w:rFonts w:ascii="Times New Roman" w:hAnsi="Times New Roman"/>
          <w:sz w:val="28"/>
          <w:szCs w:val="28"/>
          <w:lang w:val="kk-KZ"/>
        </w:rPr>
        <w:t xml:space="preserve"> – 10</w:t>
      </w:r>
      <w:r w:rsidR="00FA59C3" w:rsidRPr="0043366F">
        <w:rPr>
          <w:rFonts w:ascii="Times New Roman" w:hAnsi="Times New Roman"/>
          <w:sz w:val="28"/>
          <w:szCs w:val="28"/>
          <w:lang w:val="kk-KZ"/>
        </w:rPr>
        <w:t xml:space="preserve">4,8 </w:t>
      </w:r>
      <w:r w:rsidR="008955C6" w:rsidRPr="0043366F">
        <w:rPr>
          <w:rFonts w:ascii="Times New Roman" w:hAnsi="Times New Roman"/>
          <w:sz w:val="28"/>
          <w:szCs w:val="28"/>
          <w:lang w:val="kk-KZ"/>
        </w:rPr>
        <w:t xml:space="preserve">%). </w:t>
      </w:r>
    </w:p>
    <w:p w14:paraId="6A7A4821" w14:textId="77777777" w:rsidR="005D0691" w:rsidRPr="00B81D40" w:rsidRDefault="00B81D40" w:rsidP="000C02C3">
      <w:pPr>
        <w:widowControl w:val="0"/>
        <w:pBdr>
          <w:bottom w:val="single" w:sz="4" w:space="2"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B81D40">
        <w:rPr>
          <w:rFonts w:ascii="Times New Roman" w:hAnsi="Times New Roman"/>
          <w:sz w:val="28"/>
          <w:szCs w:val="28"/>
          <w:lang w:val="kk-KZ"/>
        </w:rPr>
        <w:t xml:space="preserve">2024 жылы </w:t>
      </w:r>
      <w:r w:rsidRPr="00B81D40">
        <w:rPr>
          <w:rFonts w:ascii="Times New Roman" w:hAnsi="Times New Roman"/>
          <w:b/>
          <w:sz w:val="28"/>
          <w:szCs w:val="28"/>
          <w:lang w:val="kk-KZ"/>
        </w:rPr>
        <w:t>ауыл шаруашылығының</w:t>
      </w:r>
      <w:r w:rsidRPr="00B81D40">
        <w:rPr>
          <w:rFonts w:ascii="Times New Roman" w:hAnsi="Times New Roman"/>
          <w:sz w:val="28"/>
          <w:szCs w:val="28"/>
          <w:lang w:val="kk-KZ"/>
        </w:rPr>
        <w:t xml:space="preserve"> жалпы шығарылым көлемі 7 851,3 млн. теңгені құрады,</w:t>
      </w:r>
      <w:r>
        <w:rPr>
          <w:rFonts w:ascii="Times New Roman" w:hAnsi="Times New Roman"/>
          <w:sz w:val="28"/>
          <w:szCs w:val="28"/>
          <w:lang w:val="kk-KZ"/>
        </w:rPr>
        <w:t xml:space="preserve"> НКИ</w:t>
      </w:r>
      <w:r w:rsidR="00F57099" w:rsidRPr="00B81D40">
        <w:rPr>
          <w:rFonts w:ascii="Times New Roman" w:hAnsi="Times New Roman"/>
          <w:sz w:val="28"/>
          <w:szCs w:val="28"/>
          <w:lang w:val="kk-KZ"/>
        </w:rPr>
        <w:t xml:space="preserve"> – 100,1 % (2022 </w:t>
      </w:r>
      <w:r>
        <w:rPr>
          <w:rFonts w:ascii="Times New Roman" w:hAnsi="Times New Roman"/>
          <w:sz w:val="28"/>
          <w:szCs w:val="28"/>
          <w:lang w:val="kk-KZ"/>
        </w:rPr>
        <w:t>жыл</w:t>
      </w:r>
      <w:r w:rsidR="00F57099" w:rsidRPr="00B81D40">
        <w:rPr>
          <w:rFonts w:ascii="Times New Roman" w:hAnsi="Times New Roman"/>
          <w:sz w:val="28"/>
          <w:szCs w:val="28"/>
          <w:lang w:val="kk-KZ"/>
        </w:rPr>
        <w:t xml:space="preserve"> -  </w:t>
      </w:r>
      <w:r w:rsidR="001602DE" w:rsidRPr="00B81D40">
        <w:rPr>
          <w:rFonts w:ascii="Times New Roman" w:hAnsi="Times New Roman"/>
          <w:sz w:val="28"/>
          <w:szCs w:val="28"/>
          <w:lang w:val="kk-KZ"/>
        </w:rPr>
        <w:t>9 119,0 млн.те</w:t>
      </w:r>
      <w:r>
        <w:rPr>
          <w:rFonts w:ascii="Times New Roman" w:hAnsi="Times New Roman"/>
          <w:sz w:val="28"/>
          <w:szCs w:val="28"/>
          <w:lang w:val="kk-KZ"/>
        </w:rPr>
        <w:t>ң</w:t>
      </w:r>
      <w:r w:rsidR="001602DE" w:rsidRPr="00B81D40">
        <w:rPr>
          <w:rFonts w:ascii="Times New Roman" w:hAnsi="Times New Roman"/>
          <w:sz w:val="28"/>
          <w:szCs w:val="28"/>
          <w:lang w:val="kk-KZ"/>
        </w:rPr>
        <w:t xml:space="preserve">ге </w:t>
      </w:r>
      <w:r>
        <w:rPr>
          <w:rFonts w:ascii="Times New Roman" w:hAnsi="Times New Roman"/>
          <w:sz w:val="28"/>
          <w:szCs w:val="28"/>
          <w:lang w:val="kk-KZ"/>
        </w:rPr>
        <w:t>НКИ</w:t>
      </w:r>
      <w:r w:rsidR="001602DE" w:rsidRPr="00B81D40">
        <w:rPr>
          <w:rFonts w:ascii="Times New Roman" w:hAnsi="Times New Roman"/>
          <w:sz w:val="28"/>
          <w:szCs w:val="28"/>
          <w:lang w:val="kk-KZ"/>
        </w:rPr>
        <w:t xml:space="preserve"> 94,8%,</w:t>
      </w:r>
      <w:r w:rsidR="00F57099" w:rsidRPr="00B81D40">
        <w:rPr>
          <w:rFonts w:ascii="Times New Roman" w:hAnsi="Times New Roman"/>
          <w:sz w:val="28"/>
          <w:szCs w:val="28"/>
          <w:lang w:val="kk-KZ"/>
        </w:rPr>
        <w:t xml:space="preserve">  2023 </w:t>
      </w:r>
      <w:r>
        <w:rPr>
          <w:rFonts w:ascii="Times New Roman" w:hAnsi="Times New Roman"/>
          <w:sz w:val="28"/>
          <w:szCs w:val="28"/>
          <w:lang w:val="kk-KZ"/>
        </w:rPr>
        <w:t>жыл</w:t>
      </w:r>
      <w:r w:rsidR="00F57099" w:rsidRPr="00B81D40">
        <w:rPr>
          <w:rFonts w:ascii="Times New Roman" w:hAnsi="Times New Roman"/>
          <w:sz w:val="28"/>
          <w:szCs w:val="28"/>
          <w:lang w:val="kk-KZ"/>
        </w:rPr>
        <w:t xml:space="preserve"> -  </w:t>
      </w:r>
      <w:r w:rsidR="001602DE" w:rsidRPr="00B81D40">
        <w:rPr>
          <w:rFonts w:ascii="Times New Roman" w:hAnsi="Times New Roman"/>
          <w:sz w:val="28"/>
          <w:szCs w:val="28"/>
          <w:lang w:val="kk-KZ"/>
        </w:rPr>
        <w:t>9 165,2 млн.те</w:t>
      </w:r>
      <w:r>
        <w:rPr>
          <w:rFonts w:ascii="Times New Roman" w:hAnsi="Times New Roman"/>
          <w:sz w:val="28"/>
          <w:szCs w:val="28"/>
          <w:lang w:val="kk-KZ"/>
        </w:rPr>
        <w:t>ң</w:t>
      </w:r>
      <w:r w:rsidR="001602DE" w:rsidRPr="00B81D40">
        <w:rPr>
          <w:rFonts w:ascii="Times New Roman" w:hAnsi="Times New Roman"/>
          <w:sz w:val="28"/>
          <w:szCs w:val="28"/>
          <w:lang w:val="kk-KZ"/>
        </w:rPr>
        <w:t xml:space="preserve">ге </w:t>
      </w:r>
      <w:r>
        <w:rPr>
          <w:rFonts w:ascii="Times New Roman" w:hAnsi="Times New Roman"/>
          <w:sz w:val="28"/>
          <w:szCs w:val="28"/>
          <w:lang w:val="kk-KZ"/>
        </w:rPr>
        <w:t>НКИ</w:t>
      </w:r>
      <w:r w:rsidR="001602DE" w:rsidRPr="00B81D40">
        <w:rPr>
          <w:rFonts w:ascii="Times New Roman" w:hAnsi="Times New Roman"/>
          <w:sz w:val="28"/>
          <w:szCs w:val="28"/>
          <w:lang w:val="kk-KZ"/>
        </w:rPr>
        <w:t xml:space="preserve"> – 100,1</w:t>
      </w:r>
      <w:r w:rsidR="005D0691" w:rsidRPr="00B81D40">
        <w:rPr>
          <w:rFonts w:ascii="Times New Roman" w:hAnsi="Times New Roman"/>
          <w:sz w:val="28"/>
          <w:szCs w:val="28"/>
          <w:lang w:val="kk-KZ"/>
        </w:rPr>
        <w:t>%).</w:t>
      </w:r>
    </w:p>
    <w:p w14:paraId="702DF9AB" w14:textId="77777777" w:rsidR="00B81D40" w:rsidRDefault="00B81D40" w:rsidP="000C02C3">
      <w:pPr>
        <w:widowControl w:val="0"/>
        <w:pBdr>
          <w:bottom w:val="single" w:sz="4" w:space="2"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B81D40">
        <w:rPr>
          <w:rFonts w:ascii="Times New Roman" w:hAnsi="Times New Roman"/>
          <w:sz w:val="28"/>
          <w:szCs w:val="28"/>
          <w:lang w:val="kk-KZ"/>
        </w:rPr>
        <w:t>01.01.2025 жылға арналған ауыл шаруашылығы алқаптарының ауданы 11 898 га құрады, оның ішінде: егістік – 4 781 га; көпжылдық екпелер алып жатқан жерлер – 2 102 га; тыңайған жерлер – 1 599 га; жайылымдар – 3 416 га (КУ – 841 га жайылымдар, суланған – 952 га).</w:t>
      </w:r>
    </w:p>
    <w:p w14:paraId="2ED0139A" w14:textId="77777777" w:rsidR="00F06EC5" w:rsidRPr="00B81D40" w:rsidRDefault="00A260B5" w:rsidP="000C02C3">
      <w:pPr>
        <w:widowControl w:val="0"/>
        <w:pBdr>
          <w:bottom w:val="single" w:sz="4" w:space="2" w:color="FFFFFF"/>
        </w:pBdr>
        <w:autoSpaceDE w:val="0"/>
        <w:autoSpaceDN w:val="0"/>
        <w:adjustRightInd w:val="0"/>
        <w:spacing w:after="0" w:line="240" w:lineRule="auto"/>
        <w:ind w:firstLine="709"/>
        <w:contextualSpacing/>
        <w:jc w:val="both"/>
        <w:rPr>
          <w:rFonts w:ascii="Times New Roman" w:hAnsi="Times New Roman"/>
          <w:i/>
          <w:sz w:val="28"/>
          <w:szCs w:val="28"/>
          <w:lang w:val="kk-KZ"/>
        </w:rPr>
      </w:pPr>
      <w:r w:rsidRPr="00A260B5">
        <w:rPr>
          <w:rFonts w:ascii="Times New Roman" w:hAnsi="Times New Roman"/>
          <w:sz w:val="28"/>
          <w:szCs w:val="28"/>
          <w:lang w:val="kk-KZ"/>
        </w:rPr>
        <w:t xml:space="preserve">Қалада жалпы сыйымдылығы 522 мың тонна болатын 9 лицензияланған астық өңдейтін өндірістік кәсіпорын бар </w:t>
      </w:r>
      <w:r w:rsidR="00F06EC5" w:rsidRPr="00B81D40">
        <w:rPr>
          <w:rFonts w:ascii="Times New Roman" w:hAnsi="Times New Roman"/>
          <w:i/>
          <w:sz w:val="24"/>
          <w:szCs w:val="24"/>
          <w:lang w:val="kk-KZ"/>
        </w:rPr>
        <w:t>(«</w:t>
      </w:r>
      <w:r>
        <w:rPr>
          <w:rFonts w:ascii="Times New Roman" w:hAnsi="Times New Roman"/>
          <w:i/>
          <w:sz w:val="24"/>
          <w:szCs w:val="24"/>
          <w:lang w:val="kk-KZ"/>
        </w:rPr>
        <w:t>Қостанай диірмен комбинаты» АҚ</w:t>
      </w:r>
      <w:r w:rsidR="00F06EC5" w:rsidRPr="00B81D40">
        <w:rPr>
          <w:rFonts w:ascii="Times New Roman" w:hAnsi="Times New Roman"/>
          <w:i/>
          <w:sz w:val="24"/>
          <w:szCs w:val="24"/>
          <w:lang w:val="kk-KZ"/>
        </w:rPr>
        <w:t xml:space="preserve"> - 57 </w:t>
      </w:r>
      <w:r>
        <w:rPr>
          <w:rFonts w:ascii="Times New Roman" w:hAnsi="Times New Roman"/>
          <w:i/>
          <w:sz w:val="24"/>
          <w:szCs w:val="24"/>
          <w:lang w:val="kk-KZ"/>
        </w:rPr>
        <w:t xml:space="preserve">мың тонна сақтау, </w:t>
      </w:r>
      <w:r w:rsidR="00F06EC5" w:rsidRPr="00B81D40">
        <w:rPr>
          <w:rFonts w:ascii="Times New Roman" w:hAnsi="Times New Roman"/>
          <w:i/>
          <w:sz w:val="24"/>
          <w:szCs w:val="24"/>
          <w:lang w:val="kk-KZ"/>
        </w:rPr>
        <w:t xml:space="preserve"> «Аруана 2010» </w:t>
      </w:r>
      <w:r>
        <w:rPr>
          <w:rFonts w:ascii="Times New Roman" w:hAnsi="Times New Roman"/>
          <w:i/>
          <w:sz w:val="24"/>
          <w:szCs w:val="24"/>
          <w:lang w:val="kk-KZ"/>
        </w:rPr>
        <w:t xml:space="preserve"> ЖШС</w:t>
      </w:r>
      <w:r w:rsidR="00F06EC5" w:rsidRPr="00B81D40">
        <w:rPr>
          <w:rFonts w:ascii="Times New Roman" w:hAnsi="Times New Roman"/>
          <w:i/>
          <w:sz w:val="24"/>
          <w:szCs w:val="24"/>
          <w:lang w:val="kk-KZ"/>
        </w:rPr>
        <w:t xml:space="preserve">- 30 </w:t>
      </w:r>
      <w:r>
        <w:rPr>
          <w:rFonts w:ascii="Times New Roman" w:hAnsi="Times New Roman"/>
          <w:i/>
          <w:sz w:val="24"/>
          <w:szCs w:val="24"/>
          <w:lang w:val="kk-KZ"/>
        </w:rPr>
        <w:t>мың тонна</w:t>
      </w:r>
      <w:r w:rsidR="00F06EC5" w:rsidRPr="00B81D40">
        <w:rPr>
          <w:rFonts w:ascii="Times New Roman" w:hAnsi="Times New Roman"/>
          <w:i/>
          <w:sz w:val="24"/>
          <w:szCs w:val="24"/>
          <w:lang w:val="kk-KZ"/>
        </w:rPr>
        <w:t>, «АРТ Астык»</w:t>
      </w:r>
      <w:r>
        <w:rPr>
          <w:rFonts w:ascii="Times New Roman" w:hAnsi="Times New Roman"/>
          <w:i/>
          <w:sz w:val="24"/>
          <w:szCs w:val="24"/>
          <w:lang w:val="kk-KZ"/>
        </w:rPr>
        <w:t xml:space="preserve"> ЖШС</w:t>
      </w:r>
      <w:r w:rsidR="00F06EC5" w:rsidRPr="00B81D40">
        <w:rPr>
          <w:rFonts w:ascii="Times New Roman" w:hAnsi="Times New Roman"/>
          <w:i/>
          <w:sz w:val="24"/>
          <w:szCs w:val="24"/>
          <w:lang w:val="kk-KZ"/>
        </w:rPr>
        <w:t xml:space="preserve"> - 20 </w:t>
      </w:r>
      <w:r>
        <w:rPr>
          <w:rFonts w:ascii="Times New Roman" w:hAnsi="Times New Roman"/>
          <w:i/>
          <w:sz w:val="24"/>
          <w:szCs w:val="24"/>
          <w:lang w:val="kk-KZ"/>
        </w:rPr>
        <w:t>мың тонна</w:t>
      </w:r>
      <w:r w:rsidR="00F06EC5" w:rsidRPr="00B81D40">
        <w:rPr>
          <w:rFonts w:ascii="Times New Roman" w:hAnsi="Times New Roman"/>
          <w:i/>
          <w:sz w:val="24"/>
          <w:szCs w:val="24"/>
          <w:lang w:val="kk-KZ"/>
        </w:rPr>
        <w:t>, «ХПП Алтын-Дан»</w:t>
      </w:r>
      <w:r>
        <w:rPr>
          <w:rFonts w:ascii="Times New Roman" w:hAnsi="Times New Roman"/>
          <w:i/>
          <w:sz w:val="24"/>
          <w:szCs w:val="24"/>
          <w:lang w:val="kk-KZ"/>
        </w:rPr>
        <w:t xml:space="preserve"> ЖШС</w:t>
      </w:r>
      <w:r w:rsidR="00F06EC5" w:rsidRPr="00B81D40">
        <w:rPr>
          <w:rFonts w:ascii="Times New Roman" w:hAnsi="Times New Roman"/>
          <w:i/>
          <w:sz w:val="24"/>
          <w:szCs w:val="24"/>
          <w:lang w:val="kk-KZ"/>
        </w:rPr>
        <w:t xml:space="preserve"> - 24 </w:t>
      </w:r>
      <w:r>
        <w:rPr>
          <w:rFonts w:ascii="Times New Roman" w:hAnsi="Times New Roman"/>
          <w:i/>
          <w:sz w:val="24"/>
          <w:szCs w:val="24"/>
          <w:lang w:val="kk-KZ"/>
        </w:rPr>
        <w:t>мың тонна</w:t>
      </w:r>
      <w:r w:rsidR="00F06EC5" w:rsidRPr="00B81D40">
        <w:rPr>
          <w:rFonts w:ascii="Times New Roman" w:hAnsi="Times New Roman"/>
          <w:i/>
          <w:sz w:val="24"/>
          <w:szCs w:val="24"/>
          <w:lang w:val="kk-KZ"/>
        </w:rPr>
        <w:t>, «АгроЛига»</w:t>
      </w:r>
      <w:r>
        <w:rPr>
          <w:rFonts w:ascii="Times New Roman" w:hAnsi="Times New Roman"/>
          <w:i/>
          <w:sz w:val="24"/>
          <w:szCs w:val="24"/>
          <w:lang w:val="kk-KZ"/>
        </w:rPr>
        <w:t xml:space="preserve"> ЖШС</w:t>
      </w:r>
      <w:r w:rsidR="00F06EC5" w:rsidRPr="00B81D40">
        <w:rPr>
          <w:rFonts w:ascii="Times New Roman" w:hAnsi="Times New Roman"/>
          <w:i/>
          <w:sz w:val="24"/>
          <w:szCs w:val="24"/>
          <w:lang w:val="kk-KZ"/>
        </w:rPr>
        <w:t xml:space="preserve"> - 18 </w:t>
      </w:r>
      <w:r>
        <w:rPr>
          <w:rFonts w:ascii="Times New Roman" w:hAnsi="Times New Roman"/>
          <w:i/>
          <w:sz w:val="24"/>
          <w:szCs w:val="24"/>
          <w:lang w:val="kk-KZ"/>
        </w:rPr>
        <w:t>мың тонна</w:t>
      </w:r>
      <w:r w:rsidR="00F06EC5" w:rsidRPr="00B81D40">
        <w:rPr>
          <w:rFonts w:ascii="Times New Roman" w:hAnsi="Times New Roman"/>
          <w:i/>
          <w:sz w:val="24"/>
          <w:szCs w:val="24"/>
          <w:lang w:val="kk-KZ"/>
        </w:rPr>
        <w:t>, «Кост-Дэн»</w:t>
      </w:r>
      <w:r>
        <w:rPr>
          <w:rFonts w:ascii="Times New Roman" w:hAnsi="Times New Roman"/>
          <w:i/>
          <w:sz w:val="24"/>
          <w:szCs w:val="24"/>
          <w:lang w:val="kk-KZ"/>
        </w:rPr>
        <w:t xml:space="preserve"> ЖШС</w:t>
      </w:r>
      <w:r w:rsidR="00F06EC5" w:rsidRPr="00B81D40">
        <w:rPr>
          <w:rFonts w:ascii="Times New Roman" w:hAnsi="Times New Roman"/>
          <w:i/>
          <w:sz w:val="24"/>
          <w:szCs w:val="24"/>
          <w:lang w:val="kk-KZ"/>
        </w:rPr>
        <w:t xml:space="preserve"> - 17 </w:t>
      </w:r>
      <w:r>
        <w:rPr>
          <w:rFonts w:ascii="Times New Roman" w:hAnsi="Times New Roman"/>
          <w:i/>
          <w:sz w:val="24"/>
          <w:szCs w:val="24"/>
          <w:lang w:val="kk-KZ"/>
        </w:rPr>
        <w:t>мың тонна</w:t>
      </w:r>
      <w:r w:rsidR="00F06EC5" w:rsidRPr="00B81D40">
        <w:rPr>
          <w:rFonts w:ascii="Times New Roman" w:hAnsi="Times New Roman"/>
          <w:i/>
          <w:sz w:val="24"/>
          <w:szCs w:val="24"/>
          <w:lang w:val="kk-KZ"/>
        </w:rPr>
        <w:t>, «Азия Файз Игл»</w:t>
      </w:r>
      <w:r>
        <w:rPr>
          <w:rFonts w:ascii="Times New Roman" w:hAnsi="Times New Roman"/>
          <w:i/>
          <w:sz w:val="24"/>
          <w:szCs w:val="24"/>
          <w:lang w:val="kk-KZ"/>
        </w:rPr>
        <w:t xml:space="preserve"> ЖШС</w:t>
      </w:r>
      <w:r w:rsidR="00F06EC5" w:rsidRPr="00B81D40">
        <w:rPr>
          <w:rFonts w:ascii="Times New Roman" w:hAnsi="Times New Roman"/>
          <w:i/>
          <w:sz w:val="24"/>
          <w:szCs w:val="24"/>
          <w:lang w:val="kk-KZ"/>
        </w:rPr>
        <w:t xml:space="preserve"> - 12 </w:t>
      </w:r>
      <w:r>
        <w:rPr>
          <w:rFonts w:ascii="Times New Roman" w:hAnsi="Times New Roman"/>
          <w:i/>
          <w:sz w:val="24"/>
          <w:szCs w:val="24"/>
          <w:lang w:val="kk-KZ"/>
        </w:rPr>
        <w:t>мың тонна</w:t>
      </w:r>
      <w:r w:rsidR="00F06EC5" w:rsidRPr="00B81D40">
        <w:rPr>
          <w:rFonts w:ascii="Times New Roman" w:hAnsi="Times New Roman"/>
          <w:i/>
          <w:sz w:val="24"/>
          <w:szCs w:val="24"/>
          <w:lang w:val="kk-KZ"/>
        </w:rPr>
        <w:t>, «КПЗ»</w:t>
      </w:r>
      <w:r>
        <w:rPr>
          <w:rFonts w:ascii="Times New Roman" w:hAnsi="Times New Roman"/>
          <w:i/>
          <w:sz w:val="24"/>
          <w:szCs w:val="24"/>
          <w:lang w:val="kk-KZ"/>
        </w:rPr>
        <w:t xml:space="preserve"> ЖШС</w:t>
      </w:r>
      <w:r w:rsidR="00F06EC5" w:rsidRPr="00B81D40">
        <w:rPr>
          <w:rFonts w:ascii="Times New Roman" w:hAnsi="Times New Roman"/>
          <w:i/>
          <w:sz w:val="24"/>
          <w:szCs w:val="24"/>
          <w:lang w:val="kk-KZ"/>
        </w:rPr>
        <w:t xml:space="preserve"> - 170 </w:t>
      </w:r>
      <w:r>
        <w:rPr>
          <w:rFonts w:ascii="Times New Roman" w:hAnsi="Times New Roman"/>
          <w:i/>
          <w:sz w:val="24"/>
          <w:szCs w:val="24"/>
          <w:lang w:val="kk-KZ"/>
        </w:rPr>
        <w:t>мың тонна</w:t>
      </w:r>
      <w:r w:rsidR="00F06EC5" w:rsidRPr="00B81D40">
        <w:rPr>
          <w:rFonts w:ascii="Times New Roman" w:hAnsi="Times New Roman"/>
          <w:i/>
          <w:sz w:val="24"/>
          <w:szCs w:val="24"/>
          <w:lang w:val="kk-KZ"/>
        </w:rPr>
        <w:t xml:space="preserve">, </w:t>
      </w:r>
      <w:r>
        <w:rPr>
          <w:rFonts w:ascii="Times New Roman" w:hAnsi="Times New Roman"/>
          <w:i/>
          <w:sz w:val="24"/>
          <w:szCs w:val="24"/>
          <w:lang w:val="kk-KZ"/>
        </w:rPr>
        <w:t>«</w:t>
      </w:r>
      <w:r w:rsidR="00F06EC5" w:rsidRPr="00B81D40">
        <w:rPr>
          <w:rFonts w:ascii="Times New Roman" w:hAnsi="Times New Roman"/>
          <w:i/>
          <w:sz w:val="24"/>
          <w:szCs w:val="24"/>
          <w:lang w:val="kk-KZ"/>
        </w:rPr>
        <w:t>ОлжаАстык»</w:t>
      </w:r>
      <w:r>
        <w:rPr>
          <w:rFonts w:ascii="Times New Roman" w:hAnsi="Times New Roman"/>
          <w:i/>
          <w:sz w:val="24"/>
          <w:szCs w:val="24"/>
          <w:lang w:val="kk-KZ"/>
        </w:rPr>
        <w:t xml:space="preserve"> ЖШС</w:t>
      </w:r>
      <w:r w:rsidR="00F06EC5" w:rsidRPr="00B81D40">
        <w:rPr>
          <w:rFonts w:ascii="Times New Roman" w:hAnsi="Times New Roman"/>
          <w:i/>
          <w:sz w:val="24"/>
          <w:szCs w:val="24"/>
          <w:lang w:val="kk-KZ"/>
        </w:rPr>
        <w:t xml:space="preserve"> -174 </w:t>
      </w:r>
      <w:r>
        <w:rPr>
          <w:rFonts w:ascii="Times New Roman" w:hAnsi="Times New Roman"/>
          <w:i/>
          <w:sz w:val="24"/>
          <w:szCs w:val="24"/>
          <w:lang w:val="kk-KZ"/>
        </w:rPr>
        <w:t>мың тонна</w:t>
      </w:r>
      <w:r w:rsidR="00F06EC5" w:rsidRPr="00B81D40">
        <w:rPr>
          <w:rFonts w:ascii="Times New Roman" w:hAnsi="Times New Roman"/>
          <w:i/>
          <w:sz w:val="24"/>
          <w:szCs w:val="24"/>
          <w:lang w:val="kk-KZ"/>
        </w:rPr>
        <w:t>)</w:t>
      </w:r>
      <w:r w:rsidR="00F06EC5" w:rsidRPr="00B81D40">
        <w:rPr>
          <w:rFonts w:ascii="Times New Roman" w:hAnsi="Times New Roman"/>
          <w:i/>
          <w:sz w:val="28"/>
          <w:szCs w:val="28"/>
          <w:lang w:val="kk-KZ"/>
        </w:rPr>
        <w:t>.</w:t>
      </w:r>
    </w:p>
    <w:p w14:paraId="7F8CC5CC" w14:textId="77777777" w:rsidR="00AF5D0E" w:rsidRDefault="00A260B5"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hAnsi="Times New Roman"/>
          <w:b/>
          <w:sz w:val="28"/>
          <w:szCs w:val="28"/>
          <w:lang w:val="kk-KZ"/>
        </w:rPr>
      </w:pPr>
      <w:r>
        <w:rPr>
          <w:rFonts w:ascii="Times New Roman" w:hAnsi="Times New Roman"/>
          <w:b/>
          <w:sz w:val="28"/>
          <w:szCs w:val="28"/>
          <w:lang w:val="kk-KZ"/>
        </w:rPr>
        <w:t>Инженерлік желілер</w:t>
      </w:r>
      <w:r w:rsidR="0085682F" w:rsidRPr="003100DC">
        <w:rPr>
          <w:rFonts w:ascii="Times New Roman" w:hAnsi="Times New Roman"/>
          <w:b/>
          <w:sz w:val="28"/>
          <w:szCs w:val="28"/>
          <w:lang w:val="kk-KZ"/>
        </w:rPr>
        <w:t xml:space="preserve">. </w:t>
      </w:r>
      <w:r w:rsidR="00AF5D0E" w:rsidRPr="003100DC">
        <w:rPr>
          <w:rFonts w:ascii="Times New Roman" w:hAnsi="Times New Roman"/>
          <w:sz w:val="28"/>
          <w:szCs w:val="28"/>
          <w:lang w:val="kk-KZ"/>
        </w:rPr>
        <w:t>Жылу желілерінің жалпы ұзындығы 256,6 км құрайды, оның ішінде жерүсті орындауында – 136,3 км, жерасты орындауында – 120,3 км, тозу – 59,9 %.</w:t>
      </w:r>
    </w:p>
    <w:p w14:paraId="568D0E8E" w14:textId="77777777" w:rsidR="00931137" w:rsidRPr="003100DC" w:rsidRDefault="00A260B5"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hAnsi="Times New Roman"/>
          <w:sz w:val="28"/>
          <w:szCs w:val="28"/>
          <w:lang w:val="kk-KZ"/>
        </w:rPr>
      </w:pPr>
      <w:r w:rsidRPr="003100DC">
        <w:rPr>
          <w:rFonts w:ascii="Times New Roman" w:hAnsi="Times New Roman"/>
          <w:sz w:val="28"/>
          <w:szCs w:val="28"/>
          <w:lang w:val="kk-KZ"/>
        </w:rPr>
        <w:t xml:space="preserve">Қостанай қаласының тұтынушыларын жылумен жабдықтау 21 жылу көзімен қамтамасыз етіледі , оның 17 – сі </w:t>
      </w:r>
      <w:r>
        <w:rPr>
          <w:rFonts w:ascii="Times New Roman" w:hAnsi="Times New Roman"/>
          <w:sz w:val="28"/>
          <w:szCs w:val="28"/>
          <w:lang w:val="kk-KZ"/>
        </w:rPr>
        <w:t>«</w:t>
      </w:r>
      <w:r w:rsidR="00AF5D0E">
        <w:rPr>
          <w:rFonts w:ascii="Times New Roman" w:hAnsi="Times New Roman"/>
          <w:sz w:val="28"/>
          <w:szCs w:val="28"/>
          <w:lang w:val="kk-KZ"/>
        </w:rPr>
        <w:t>ҚЖЭК</w:t>
      </w:r>
      <w:r>
        <w:rPr>
          <w:rFonts w:ascii="Times New Roman" w:hAnsi="Times New Roman"/>
          <w:sz w:val="28"/>
          <w:szCs w:val="28"/>
          <w:lang w:val="kk-KZ"/>
        </w:rPr>
        <w:t>»</w:t>
      </w:r>
      <w:r w:rsidRPr="003100DC">
        <w:rPr>
          <w:rFonts w:ascii="Times New Roman" w:hAnsi="Times New Roman"/>
          <w:sz w:val="28"/>
          <w:szCs w:val="28"/>
          <w:lang w:val="kk-KZ"/>
        </w:rPr>
        <w:t xml:space="preserve"> МКК қарамағында; 2 – білім беру органдарының балансында; 2-жеке меншікте.</w:t>
      </w:r>
    </w:p>
    <w:p w14:paraId="7C7449B4" w14:textId="77777777" w:rsidR="00A260B5" w:rsidRDefault="00A260B5"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eastAsia="NSimSun" w:hAnsi="Times New Roman"/>
          <w:sz w:val="28"/>
          <w:szCs w:val="28"/>
          <w:lang w:val="kk-KZ" w:eastAsia="zh-CN" w:bidi="hi-IN"/>
        </w:rPr>
      </w:pPr>
      <w:r w:rsidRPr="003100DC">
        <w:rPr>
          <w:rFonts w:ascii="Times New Roman" w:eastAsia="NSimSun" w:hAnsi="Times New Roman"/>
          <w:sz w:val="28"/>
          <w:szCs w:val="28"/>
          <w:lang w:val="kk-KZ" w:eastAsia="zh-CN" w:bidi="hi-IN"/>
        </w:rPr>
        <w:t xml:space="preserve">Кәсіпорын </w:t>
      </w:r>
      <w:r w:rsidR="00AF5D0E">
        <w:rPr>
          <w:rFonts w:ascii="Times New Roman" w:eastAsia="NSimSun" w:hAnsi="Times New Roman"/>
          <w:sz w:val="28"/>
          <w:szCs w:val="28"/>
          <w:lang w:val="kk-KZ" w:eastAsia="zh-CN" w:bidi="hi-IN"/>
        </w:rPr>
        <w:t>85 519</w:t>
      </w:r>
      <w:r w:rsidRPr="003100DC">
        <w:rPr>
          <w:rFonts w:ascii="Times New Roman" w:eastAsia="NSimSun" w:hAnsi="Times New Roman"/>
          <w:sz w:val="28"/>
          <w:szCs w:val="28"/>
          <w:lang w:val="kk-KZ" w:eastAsia="zh-CN" w:bidi="hi-IN"/>
        </w:rPr>
        <w:t xml:space="preserve"> абонентті қоса алғанда, 88 112 абонентке (</w:t>
      </w:r>
      <w:r w:rsidRPr="003100DC">
        <w:rPr>
          <w:rFonts w:ascii="Times New Roman" w:eastAsia="NSimSun" w:hAnsi="Times New Roman"/>
          <w:i/>
          <w:sz w:val="28"/>
          <w:szCs w:val="28"/>
          <w:lang w:val="kk-KZ" w:eastAsia="zh-CN" w:bidi="hi-IN"/>
        </w:rPr>
        <w:t>01.04.2024 жылмен салыстырғанда 6,9% - ға немесе 5 700 абонентке)</w:t>
      </w:r>
      <w:r w:rsidRPr="003100DC">
        <w:rPr>
          <w:rFonts w:ascii="Times New Roman" w:eastAsia="NSimSun" w:hAnsi="Times New Roman"/>
          <w:sz w:val="28"/>
          <w:szCs w:val="28"/>
          <w:lang w:val="kk-KZ" w:eastAsia="zh-CN" w:bidi="hi-IN"/>
        </w:rPr>
        <w:t xml:space="preserve"> қызмет көрсетеді - жеке тұлғалар </w:t>
      </w:r>
      <w:r w:rsidRPr="003100DC">
        <w:rPr>
          <w:rFonts w:ascii="Times New Roman" w:eastAsia="NSimSun" w:hAnsi="Times New Roman"/>
          <w:i/>
          <w:sz w:val="28"/>
          <w:szCs w:val="28"/>
          <w:lang w:val="kk-KZ" w:eastAsia="zh-CN" w:bidi="hi-IN"/>
        </w:rPr>
        <w:t>(7% - ға немесе 5 631 абонентке өсумен);</w:t>
      </w:r>
      <w:r w:rsidRPr="003100DC">
        <w:rPr>
          <w:rFonts w:ascii="Times New Roman" w:eastAsia="NSimSun" w:hAnsi="Times New Roman"/>
          <w:sz w:val="28"/>
          <w:szCs w:val="28"/>
          <w:lang w:val="kk-KZ" w:eastAsia="zh-CN" w:bidi="hi-IN"/>
        </w:rPr>
        <w:t xml:space="preserve"> 2 593 абонент-Өзге және бюджеттік ұйымдар </w:t>
      </w:r>
      <w:r w:rsidRPr="003100DC">
        <w:rPr>
          <w:rFonts w:ascii="Times New Roman" w:eastAsia="NSimSun" w:hAnsi="Times New Roman"/>
          <w:i/>
          <w:sz w:val="28"/>
          <w:szCs w:val="28"/>
          <w:lang w:val="kk-KZ" w:eastAsia="zh-CN" w:bidi="hi-IN"/>
        </w:rPr>
        <w:t>(2,7% - ға өсумен немесе 69 абонентпен).</w:t>
      </w:r>
    </w:p>
    <w:p w14:paraId="143C82B8" w14:textId="77777777" w:rsidR="00A260B5" w:rsidRDefault="00A260B5"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w:t>
      </w:r>
      <w:r w:rsidR="00AF5D0E">
        <w:rPr>
          <w:rFonts w:ascii="Times New Roman" w:hAnsi="Times New Roman"/>
          <w:sz w:val="28"/>
          <w:szCs w:val="28"/>
          <w:lang w:val="kk-KZ"/>
        </w:rPr>
        <w:t>ҚЖ</w:t>
      </w:r>
      <w:r w:rsidRPr="003100DC">
        <w:rPr>
          <w:rFonts w:ascii="Times New Roman" w:hAnsi="Times New Roman"/>
          <w:sz w:val="28"/>
          <w:szCs w:val="28"/>
          <w:lang w:val="kk-KZ"/>
        </w:rPr>
        <w:t>ЭК</w:t>
      </w:r>
      <w:r>
        <w:rPr>
          <w:rFonts w:ascii="Times New Roman" w:hAnsi="Times New Roman"/>
          <w:sz w:val="28"/>
          <w:szCs w:val="28"/>
          <w:lang w:val="kk-KZ"/>
        </w:rPr>
        <w:t>»</w:t>
      </w:r>
      <w:r w:rsidRPr="003100DC">
        <w:rPr>
          <w:rFonts w:ascii="Times New Roman" w:hAnsi="Times New Roman"/>
          <w:sz w:val="28"/>
          <w:szCs w:val="28"/>
          <w:lang w:val="kk-KZ"/>
        </w:rPr>
        <w:t xml:space="preserve"> МКК желісі бойынша жылу энергетикалық жүйені жаңғырту мақсатында 2023-2024 жылдар кезеңінде 12,2 км жылу желілері </w:t>
      </w:r>
      <w:r w:rsidRPr="003100DC">
        <w:rPr>
          <w:rFonts w:ascii="Times New Roman" w:hAnsi="Times New Roman"/>
          <w:i/>
          <w:sz w:val="28"/>
          <w:szCs w:val="28"/>
          <w:lang w:val="kk-KZ"/>
        </w:rPr>
        <w:t>(8 км – бюджет қаражаты есебінен және 4,2 км – кәсіпорын қаражаты есебінен)</w:t>
      </w:r>
      <w:r w:rsidRPr="003100DC">
        <w:rPr>
          <w:rFonts w:ascii="Times New Roman" w:hAnsi="Times New Roman"/>
          <w:sz w:val="28"/>
          <w:szCs w:val="28"/>
          <w:lang w:val="kk-KZ"/>
        </w:rPr>
        <w:t xml:space="preserve"> реконструкцияланды және жөнделді, ұзындығы 25,1 км ішкі кварталдық желілерде кәсіпорынның өз қаражаты есебінен жылу оқшаулау жаңартылды.</w:t>
      </w:r>
    </w:p>
    <w:p w14:paraId="706F77ED" w14:textId="77777777" w:rsidR="007F41EF" w:rsidRDefault="007F41EF"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hAnsi="Times New Roman"/>
          <w:sz w:val="28"/>
          <w:szCs w:val="28"/>
          <w:lang w:val="kk-KZ"/>
        </w:rPr>
      </w:pPr>
      <w:r w:rsidRPr="003100DC">
        <w:rPr>
          <w:rFonts w:ascii="Times New Roman" w:hAnsi="Times New Roman"/>
          <w:sz w:val="28"/>
          <w:szCs w:val="28"/>
          <w:lang w:val="kk-KZ"/>
        </w:rPr>
        <w:t>Желілердің тозуы 3,3 пайыздық тармаққа, 63,2% - дан 59,9% - ға дейін төмендеді.</w:t>
      </w:r>
    </w:p>
    <w:p w14:paraId="7F58A9F1" w14:textId="77777777" w:rsidR="001137B6" w:rsidRDefault="007F41EF"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hAnsi="Times New Roman"/>
          <w:i/>
          <w:iCs/>
          <w:sz w:val="24"/>
          <w:szCs w:val="24"/>
          <w:lang w:val="kk-KZ"/>
        </w:rPr>
      </w:pPr>
      <w:r>
        <w:rPr>
          <w:rFonts w:ascii="Times New Roman" w:hAnsi="Times New Roman"/>
          <w:sz w:val="28"/>
          <w:szCs w:val="28"/>
          <w:lang w:val="kk-KZ"/>
        </w:rPr>
        <w:t xml:space="preserve">2024 жылы  4,4 млрд. теңге сомасына 15 бюджеттік жобалар іске асырылды: </w:t>
      </w:r>
      <w:r w:rsidRPr="003100DC">
        <w:rPr>
          <w:rFonts w:ascii="Times New Roman" w:hAnsi="Times New Roman"/>
          <w:i/>
          <w:sz w:val="24"/>
          <w:szCs w:val="24"/>
          <w:lang w:val="kk-KZ"/>
        </w:rPr>
        <w:t>1) ЖЭО-дағы</w:t>
      </w:r>
      <w:r>
        <w:rPr>
          <w:rFonts w:ascii="Times New Roman" w:hAnsi="Times New Roman"/>
          <w:i/>
          <w:sz w:val="24"/>
          <w:szCs w:val="24"/>
          <w:lang w:val="kk-KZ"/>
        </w:rPr>
        <w:t xml:space="preserve"> </w:t>
      </w:r>
      <w:r w:rsidRPr="003100DC">
        <w:rPr>
          <w:rFonts w:ascii="Times New Roman" w:hAnsi="Times New Roman"/>
          <w:i/>
          <w:sz w:val="24"/>
          <w:szCs w:val="24"/>
          <w:lang w:val="kk-KZ"/>
        </w:rPr>
        <w:t>№4 ст. ТП-65У бу қазандығын күрделі жөндеу; 2) ЖЭО-дағы</w:t>
      </w:r>
      <w:r>
        <w:rPr>
          <w:rFonts w:ascii="Times New Roman" w:hAnsi="Times New Roman"/>
          <w:i/>
          <w:sz w:val="24"/>
          <w:szCs w:val="24"/>
          <w:lang w:val="kk-KZ"/>
        </w:rPr>
        <w:t xml:space="preserve"> </w:t>
      </w:r>
      <w:r w:rsidRPr="003100DC">
        <w:rPr>
          <w:rFonts w:ascii="Times New Roman" w:hAnsi="Times New Roman"/>
          <w:i/>
          <w:sz w:val="24"/>
          <w:szCs w:val="24"/>
          <w:lang w:val="kk-KZ"/>
        </w:rPr>
        <w:t>№4 ст. ПТВМ-100 СТ. су жылыту қазандығын күрделі жөндеу; 3) ЖЭО-2-дегі</w:t>
      </w:r>
      <w:r>
        <w:rPr>
          <w:rFonts w:ascii="Times New Roman" w:hAnsi="Times New Roman"/>
          <w:i/>
          <w:sz w:val="24"/>
          <w:szCs w:val="24"/>
          <w:lang w:val="kk-KZ"/>
        </w:rPr>
        <w:t xml:space="preserve"> </w:t>
      </w:r>
      <w:r w:rsidRPr="003100DC">
        <w:rPr>
          <w:rFonts w:ascii="Times New Roman" w:hAnsi="Times New Roman"/>
          <w:i/>
          <w:sz w:val="24"/>
          <w:szCs w:val="24"/>
          <w:lang w:val="kk-KZ"/>
        </w:rPr>
        <w:t>№5 ст. КВГМ-50 ст. су жылыту қазандығын күрделі жөндеу; 4) mono ЖЭО-2 турбинасы конденсаторының салқындату суының шығу желісін салу;</w:t>
      </w:r>
      <w:r w:rsidR="00416019" w:rsidRPr="003100DC">
        <w:rPr>
          <w:rFonts w:ascii="Times New Roman" w:hAnsi="Times New Roman"/>
          <w:i/>
          <w:iCs/>
          <w:sz w:val="24"/>
          <w:szCs w:val="24"/>
          <w:lang w:val="kk-KZ"/>
        </w:rPr>
        <w:t xml:space="preserve">5) </w:t>
      </w:r>
      <w:r w:rsidRPr="003100DC">
        <w:rPr>
          <w:rFonts w:ascii="Times New Roman" w:hAnsi="Times New Roman"/>
          <w:i/>
          <w:iCs/>
          <w:sz w:val="24"/>
          <w:szCs w:val="24"/>
          <w:lang w:val="kk-KZ"/>
        </w:rPr>
        <w:t xml:space="preserve">Л. Чайкина к-сі, 4А мекенжайы бойынша қуат беру схемасын түзете отырып, ТГ-1-РП-3-2 желісіне 10/10 кВ бөлу күштік </w:t>
      </w:r>
      <w:r w:rsidRPr="003100DC">
        <w:rPr>
          <w:rFonts w:ascii="Times New Roman" w:hAnsi="Times New Roman"/>
          <w:i/>
          <w:iCs/>
          <w:sz w:val="24"/>
          <w:szCs w:val="24"/>
          <w:lang w:val="kk-KZ"/>
        </w:rPr>
        <w:lastRenderedPageBreak/>
        <w:t>трансформаторын салу №4 К</w:t>
      </w:r>
      <w:r>
        <w:rPr>
          <w:rFonts w:ascii="Times New Roman" w:hAnsi="Times New Roman"/>
          <w:i/>
          <w:iCs/>
          <w:sz w:val="24"/>
          <w:szCs w:val="24"/>
          <w:lang w:val="kk-KZ"/>
        </w:rPr>
        <w:t>Ж</w:t>
      </w:r>
      <w:r w:rsidRPr="003100DC">
        <w:rPr>
          <w:rFonts w:ascii="Times New Roman" w:hAnsi="Times New Roman"/>
          <w:i/>
          <w:iCs/>
          <w:sz w:val="24"/>
          <w:szCs w:val="24"/>
          <w:lang w:val="kk-KZ"/>
        </w:rPr>
        <w:t>Э</w:t>
      </w:r>
      <w:r>
        <w:rPr>
          <w:rFonts w:ascii="Times New Roman" w:hAnsi="Times New Roman"/>
          <w:i/>
          <w:iCs/>
          <w:sz w:val="24"/>
          <w:szCs w:val="24"/>
          <w:lang w:val="kk-KZ"/>
        </w:rPr>
        <w:t>О</w:t>
      </w:r>
      <w:r w:rsidRPr="003100DC">
        <w:rPr>
          <w:rFonts w:ascii="Times New Roman" w:hAnsi="Times New Roman"/>
          <w:i/>
          <w:iCs/>
          <w:sz w:val="24"/>
          <w:szCs w:val="24"/>
          <w:lang w:val="kk-KZ"/>
        </w:rPr>
        <w:t>-2 енгізу;</w:t>
      </w:r>
      <w:r w:rsidR="00F75800" w:rsidRPr="003100DC">
        <w:rPr>
          <w:lang w:val="kk-KZ"/>
        </w:rPr>
        <w:t xml:space="preserve"> </w:t>
      </w:r>
      <w:r w:rsidR="00F75800" w:rsidRPr="003100DC">
        <w:rPr>
          <w:rFonts w:ascii="Times New Roman" w:hAnsi="Times New Roman"/>
          <w:i/>
          <w:iCs/>
          <w:sz w:val="24"/>
          <w:szCs w:val="24"/>
          <w:lang w:val="kk-KZ"/>
        </w:rPr>
        <w:t>6) ЖЭО-2 екі негізгі бу құбырын қайта жаңарту; 7) Матросов көшесі бойынш</w:t>
      </w:r>
      <w:r w:rsidR="00F75800">
        <w:rPr>
          <w:rFonts w:ascii="Times New Roman" w:hAnsi="Times New Roman"/>
          <w:i/>
          <w:iCs/>
          <w:sz w:val="24"/>
          <w:szCs w:val="24"/>
          <w:lang w:val="kk-KZ"/>
        </w:rPr>
        <w:t xml:space="preserve">а </w:t>
      </w:r>
      <w:r w:rsidR="00F75800" w:rsidRPr="003100DC">
        <w:rPr>
          <w:rFonts w:ascii="Times New Roman" w:hAnsi="Times New Roman"/>
          <w:i/>
          <w:iCs/>
          <w:sz w:val="24"/>
          <w:szCs w:val="24"/>
          <w:lang w:val="kk-KZ"/>
        </w:rPr>
        <w:t>ТК 22.02.01 жылу желісі учаскесін қайта жаңарту</w:t>
      </w:r>
      <w:r w:rsidR="00F75800">
        <w:rPr>
          <w:rFonts w:ascii="Times New Roman" w:hAnsi="Times New Roman"/>
          <w:i/>
          <w:iCs/>
          <w:sz w:val="24"/>
          <w:szCs w:val="24"/>
          <w:lang w:val="kk-KZ"/>
        </w:rPr>
        <w:t>;</w:t>
      </w:r>
      <w:r w:rsidR="00F75800" w:rsidRPr="003100DC">
        <w:rPr>
          <w:rFonts w:ascii="Times New Roman" w:hAnsi="Times New Roman"/>
          <w:i/>
          <w:iCs/>
          <w:sz w:val="24"/>
          <w:szCs w:val="24"/>
          <w:lang w:val="kk-KZ"/>
        </w:rPr>
        <w:t xml:space="preserve"> </w:t>
      </w:r>
      <w:r w:rsidR="00416019" w:rsidRPr="003100DC">
        <w:rPr>
          <w:rFonts w:ascii="Times New Roman" w:hAnsi="Times New Roman"/>
          <w:i/>
          <w:iCs/>
          <w:sz w:val="24"/>
          <w:szCs w:val="24"/>
          <w:lang w:val="kk-KZ"/>
        </w:rPr>
        <w:t xml:space="preserve">8) </w:t>
      </w:r>
      <w:r w:rsidR="0085682F" w:rsidRPr="003100DC">
        <w:rPr>
          <w:rFonts w:ascii="Times New Roman" w:hAnsi="Times New Roman"/>
          <w:i/>
          <w:iCs/>
          <w:sz w:val="24"/>
          <w:szCs w:val="24"/>
          <w:lang w:val="kk-KZ"/>
        </w:rPr>
        <w:tab/>
      </w:r>
      <w:r w:rsidR="001137B6" w:rsidRPr="003100DC">
        <w:rPr>
          <w:rFonts w:ascii="Times New Roman" w:hAnsi="Times New Roman"/>
          <w:i/>
          <w:iCs/>
          <w:sz w:val="24"/>
          <w:szCs w:val="24"/>
          <w:lang w:val="kk-KZ"/>
        </w:rPr>
        <w:t>Летунов көшесі бойынша ТМ-5 жылу магистралі учаскесін ТК 2.08-ден ТК 5.05-ке дейін реконструкциялау; 9) ТМ-14 жылу магистралі учаскесін х. т. 1-ден (бірақ ТК 14.08 жанында) Абай даңғылы бойынша ВУ 14.11-ге дейін реконструкциялау;</w:t>
      </w:r>
      <w:r w:rsidR="001137B6">
        <w:rPr>
          <w:rFonts w:ascii="Times New Roman" w:hAnsi="Times New Roman"/>
          <w:i/>
          <w:iCs/>
          <w:sz w:val="24"/>
          <w:szCs w:val="24"/>
          <w:lang w:val="kk-KZ"/>
        </w:rPr>
        <w:t xml:space="preserve"> </w:t>
      </w:r>
      <w:r w:rsidR="0085682F" w:rsidRPr="003100DC">
        <w:rPr>
          <w:rFonts w:ascii="Times New Roman" w:hAnsi="Times New Roman"/>
          <w:i/>
          <w:iCs/>
          <w:sz w:val="24"/>
          <w:szCs w:val="24"/>
          <w:lang w:val="kk-KZ"/>
        </w:rPr>
        <w:t>10</w:t>
      </w:r>
      <w:r w:rsidR="00B209E4" w:rsidRPr="003100DC">
        <w:rPr>
          <w:rFonts w:ascii="Times New Roman" w:hAnsi="Times New Roman"/>
          <w:i/>
          <w:iCs/>
          <w:sz w:val="24"/>
          <w:szCs w:val="24"/>
          <w:lang w:val="kk-KZ"/>
        </w:rPr>
        <w:t xml:space="preserve">) </w:t>
      </w:r>
      <w:r w:rsidR="0085682F" w:rsidRPr="003100DC">
        <w:rPr>
          <w:rFonts w:ascii="Times New Roman" w:hAnsi="Times New Roman"/>
          <w:i/>
          <w:iCs/>
          <w:sz w:val="24"/>
          <w:szCs w:val="24"/>
          <w:lang w:val="kk-KZ"/>
        </w:rPr>
        <w:tab/>
      </w:r>
      <w:r w:rsidR="001137B6" w:rsidRPr="003100DC">
        <w:rPr>
          <w:rFonts w:ascii="Times New Roman" w:hAnsi="Times New Roman"/>
          <w:i/>
          <w:iCs/>
          <w:sz w:val="24"/>
          <w:szCs w:val="24"/>
          <w:lang w:val="kk-KZ"/>
        </w:rPr>
        <w:t>Жылу желілерін жылу оқшаулау; 11) Әуежай шағын ауданының орамішілік жылу желілерін реконструкциялау; 12) Әуежай шағын ауданының магистральдық жылу желісін реконструкциялау;</w:t>
      </w:r>
      <w:r w:rsidR="0085682F" w:rsidRPr="003100DC">
        <w:rPr>
          <w:rFonts w:ascii="Times New Roman" w:hAnsi="Times New Roman"/>
          <w:i/>
          <w:iCs/>
          <w:sz w:val="24"/>
          <w:szCs w:val="24"/>
          <w:lang w:val="kk-KZ"/>
        </w:rPr>
        <w:t>13</w:t>
      </w:r>
      <w:r w:rsidR="00B209E4" w:rsidRPr="003100DC">
        <w:rPr>
          <w:rFonts w:ascii="Times New Roman" w:hAnsi="Times New Roman"/>
          <w:i/>
          <w:iCs/>
          <w:sz w:val="24"/>
          <w:szCs w:val="24"/>
          <w:lang w:val="kk-KZ"/>
        </w:rPr>
        <w:t xml:space="preserve">) </w:t>
      </w:r>
      <w:r w:rsidR="001137B6" w:rsidRPr="003100DC">
        <w:rPr>
          <w:rFonts w:ascii="Times New Roman" w:hAnsi="Times New Roman"/>
          <w:i/>
          <w:iCs/>
          <w:sz w:val="24"/>
          <w:szCs w:val="24"/>
          <w:lang w:val="kk-KZ"/>
        </w:rPr>
        <w:t>ТМ-20 жылу магистралін ЖЭО-2-ден ТК 20.03-ке дейін реконструкциялау; 14) Абай</w:t>
      </w:r>
      <w:r w:rsidR="001137B6">
        <w:rPr>
          <w:rFonts w:ascii="Times New Roman" w:hAnsi="Times New Roman"/>
          <w:i/>
          <w:iCs/>
          <w:sz w:val="24"/>
          <w:szCs w:val="24"/>
          <w:lang w:val="kk-KZ"/>
        </w:rPr>
        <w:t>,</w:t>
      </w:r>
      <w:r w:rsidR="001137B6" w:rsidRPr="003100DC">
        <w:rPr>
          <w:rFonts w:ascii="Times New Roman" w:hAnsi="Times New Roman"/>
          <w:i/>
          <w:iCs/>
          <w:sz w:val="24"/>
          <w:szCs w:val="24"/>
          <w:lang w:val="kk-KZ"/>
        </w:rPr>
        <w:t xml:space="preserve"> </w:t>
      </w:r>
      <w:r w:rsidR="001137B6">
        <w:rPr>
          <w:rFonts w:ascii="Times New Roman" w:hAnsi="Times New Roman"/>
          <w:i/>
          <w:iCs/>
          <w:sz w:val="24"/>
          <w:szCs w:val="24"/>
          <w:lang w:val="kk-KZ"/>
        </w:rPr>
        <w:t>28 м</w:t>
      </w:r>
      <w:r w:rsidR="001137B6" w:rsidRPr="003100DC">
        <w:rPr>
          <w:rFonts w:ascii="Times New Roman" w:hAnsi="Times New Roman"/>
          <w:i/>
          <w:iCs/>
          <w:sz w:val="24"/>
          <w:szCs w:val="24"/>
          <w:lang w:val="kk-KZ"/>
        </w:rPr>
        <w:t>екен-жайы бойынша жылу желісін ағымдағы жөндеу; 15) ТМ-23 жылу магистралі учаскесін ТК 23.08-ден Чкалов көшесі бойынша Гашек көшесі бойынша жобаланатын ТК-1-ге дейін реконструкциялау.</w:t>
      </w:r>
    </w:p>
    <w:p w14:paraId="077C83A8" w14:textId="77777777" w:rsidR="001137B6" w:rsidRDefault="001137B6"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hAnsi="Times New Roman"/>
          <w:color w:val="111010"/>
          <w:sz w:val="28"/>
          <w:szCs w:val="28"/>
          <w:shd w:val="clear" w:color="auto" w:fill="FFFFFF"/>
          <w:lang w:val="kk-KZ"/>
        </w:rPr>
      </w:pPr>
      <w:r w:rsidRPr="003100DC">
        <w:rPr>
          <w:rFonts w:ascii="Times New Roman" w:hAnsi="Times New Roman"/>
          <w:b/>
          <w:color w:val="111010"/>
          <w:sz w:val="28"/>
          <w:szCs w:val="28"/>
          <w:shd w:val="clear" w:color="auto" w:fill="FFFFFF"/>
          <w:lang w:val="kk-KZ"/>
        </w:rPr>
        <w:t>Су құбыры және кәріз желілерінің</w:t>
      </w:r>
      <w:r w:rsidRPr="003100DC">
        <w:rPr>
          <w:rFonts w:ascii="Times New Roman" w:hAnsi="Times New Roman"/>
          <w:color w:val="111010"/>
          <w:sz w:val="28"/>
          <w:szCs w:val="28"/>
          <w:shd w:val="clear" w:color="auto" w:fill="FFFFFF"/>
          <w:lang w:val="kk-KZ"/>
        </w:rPr>
        <w:t xml:space="preserve"> жалпы ұзындығы – 1 170,5 км құрайды, оның ішінде:</w:t>
      </w:r>
    </w:p>
    <w:p w14:paraId="4ED3764F" w14:textId="77777777" w:rsidR="00931137" w:rsidRPr="003100DC" w:rsidRDefault="0085682F"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hAnsi="Times New Roman"/>
          <w:color w:val="111010"/>
          <w:sz w:val="28"/>
          <w:szCs w:val="28"/>
          <w:shd w:val="clear" w:color="auto" w:fill="FFFFFF"/>
          <w:lang w:val="kk-KZ"/>
        </w:rPr>
      </w:pPr>
      <w:r w:rsidRPr="003100DC">
        <w:rPr>
          <w:rFonts w:ascii="Times New Roman" w:hAnsi="Times New Roman"/>
          <w:color w:val="111010"/>
          <w:sz w:val="28"/>
          <w:szCs w:val="28"/>
          <w:shd w:val="clear" w:color="auto" w:fill="FFFFFF"/>
          <w:lang w:val="kk-KZ"/>
        </w:rPr>
        <w:t xml:space="preserve">- </w:t>
      </w:r>
      <w:r w:rsidR="001137B6">
        <w:rPr>
          <w:rFonts w:ascii="Times New Roman" w:hAnsi="Times New Roman"/>
          <w:color w:val="111010"/>
          <w:sz w:val="28"/>
          <w:szCs w:val="28"/>
          <w:shd w:val="clear" w:color="auto" w:fill="FFFFFF"/>
          <w:lang w:val="kk-KZ"/>
        </w:rPr>
        <w:t>Су құбыр желісі</w:t>
      </w:r>
      <w:r w:rsidRPr="003100DC">
        <w:rPr>
          <w:rFonts w:ascii="Times New Roman" w:hAnsi="Times New Roman"/>
          <w:color w:val="111010"/>
          <w:sz w:val="28"/>
          <w:szCs w:val="28"/>
          <w:shd w:val="clear" w:color="auto" w:fill="FFFFFF"/>
          <w:lang w:val="kk-KZ"/>
        </w:rPr>
        <w:t xml:space="preserve"> – 656,0 км</w:t>
      </w:r>
      <w:r w:rsidRPr="0085682F">
        <w:rPr>
          <w:rFonts w:ascii="Times New Roman" w:hAnsi="Times New Roman"/>
          <w:color w:val="111010"/>
          <w:sz w:val="28"/>
          <w:szCs w:val="28"/>
          <w:shd w:val="clear" w:color="auto" w:fill="FFFFFF"/>
          <w:lang w:val="kk-KZ"/>
        </w:rPr>
        <w:t>,</w:t>
      </w:r>
      <w:r w:rsidRPr="003100DC">
        <w:rPr>
          <w:rFonts w:ascii="Times New Roman" w:hAnsi="Times New Roman"/>
          <w:color w:val="111010"/>
          <w:sz w:val="28"/>
          <w:szCs w:val="28"/>
          <w:shd w:val="clear" w:color="auto" w:fill="FFFFFF"/>
          <w:lang w:val="kk-KZ"/>
        </w:rPr>
        <w:t xml:space="preserve"> </w:t>
      </w:r>
      <w:r w:rsidR="001137B6">
        <w:rPr>
          <w:rFonts w:ascii="Times New Roman" w:hAnsi="Times New Roman"/>
          <w:color w:val="111010"/>
          <w:sz w:val="28"/>
          <w:szCs w:val="28"/>
          <w:shd w:val="clear" w:color="auto" w:fill="FFFFFF"/>
          <w:lang w:val="kk-KZ"/>
        </w:rPr>
        <w:t>тозуы</w:t>
      </w:r>
      <w:r w:rsidRPr="003100DC">
        <w:rPr>
          <w:rFonts w:ascii="Times New Roman" w:hAnsi="Times New Roman"/>
          <w:color w:val="111010"/>
          <w:sz w:val="28"/>
          <w:szCs w:val="28"/>
          <w:shd w:val="clear" w:color="auto" w:fill="FFFFFF"/>
          <w:lang w:val="kk-KZ"/>
        </w:rPr>
        <w:t xml:space="preserve"> – 78,3%;</w:t>
      </w:r>
    </w:p>
    <w:p w14:paraId="216E89F8" w14:textId="77777777" w:rsidR="00931137" w:rsidRPr="003100DC" w:rsidRDefault="0085682F" w:rsidP="00931137">
      <w:pPr>
        <w:pStyle w:val="a4"/>
        <w:widowControl w:val="0"/>
        <w:pBdr>
          <w:bottom w:val="single" w:sz="4" w:space="2" w:color="FFFFFF"/>
        </w:pBdr>
        <w:autoSpaceDE w:val="0"/>
        <w:autoSpaceDN w:val="0"/>
        <w:adjustRightInd w:val="0"/>
        <w:spacing w:after="0" w:line="240" w:lineRule="auto"/>
        <w:ind w:left="0" w:firstLine="709"/>
        <w:jc w:val="both"/>
        <w:rPr>
          <w:rFonts w:ascii="Times New Roman" w:hAnsi="Times New Roman"/>
          <w:color w:val="111010"/>
          <w:sz w:val="28"/>
          <w:szCs w:val="28"/>
          <w:shd w:val="clear" w:color="auto" w:fill="FFFFFF"/>
          <w:lang w:val="kk-KZ"/>
        </w:rPr>
      </w:pPr>
      <w:r w:rsidRPr="003100DC">
        <w:rPr>
          <w:rFonts w:ascii="Times New Roman" w:hAnsi="Times New Roman"/>
          <w:color w:val="111010"/>
          <w:sz w:val="28"/>
          <w:szCs w:val="28"/>
          <w:shd w:val="clear" w:color="auto" w:fill="FFFFFF"/>
          <w:lang w:val="kk-KZ"/>
        </w:rPr>
        <w:t xml:space="preserve">- </w:t>
      </w:r>
      <w:r w:rsidR="001137B6">
        <w:rPr>
          <w:rFonts w:ascii="Times New Roman" w:hAnsi="Times New Roman"/>
          <w:color w:val="111010"/>
          <w:sz w:val="28"/>
          <w:szCs w:val="28"/>
          <w:shd w:val="clear" w:color="auto" w:fill="FFFFFF"/>
          <w:lang w:val="kk-KZ"/>
        </w:rPr>
        <w:t>Кәріз желілері</w:t>
      </w:r>
      <w:r w:rsidRPr="003100DC">
        <w:rPr>
          <w:rFonts w:ascii="Times New Roman" w:hAnsi="Times New Roman"/>
          <w:color w:val="111010"/>
          <w:sz w:val="28"/>
          <w:szCs w:val="28"/>
          <w:shd w:val="clear" w:color="auto" w:fill="FFFFFF"/>
          <w:lang w:val="kk-KZ"/>
        </w:rPr>
        <w:t xml:space="preserve"> – 514</w:t>
      </w:r>
      <w:r w:rsidRPr="003100DC">
        <w:rPr>
          <w:rFonts w:ascii="Times New Roman" w:hAnsi="Times New Roman"/>
          <w:b/>
          <w:bCs/>
          <w:color w:val="111010"/>
          <w:sz w:val="28"/>
          <w:szCs w:val="28"/>
          <w:shd w:val="clear" w:color="auto" w:fill="FFFFFF"/>
          <w:lang w:val="kk-KZ"/>
        </w:rPr>
        <w:t>,</w:t>
      </w:r>
      <w:r w:rsidRPr="003100DC">
        <w:rPr>
          <w:rFonts w:ascii="Times New Roman" w:hAnsi="Times New Roman"/>
          <w:color w:val="111010"/>
          <w:sz w:val="28"/>
          <w:szCs w:val="28"/>
          <w:shd w:val="clear" w:color="auto" w:fill="FFFFFF"/>
          <w:lang w:val="kk-KZ"/>
        </w:rPr>
        <w:t xml:space="preserve">5 км, </w:t>
      </w:r>
      <w:r w:rsidR="001137B6">
        <w:rPr>
          <w:rFonts w:ascii="Times New Roman" w:hAnsi="Times New Roman"/>
          <w:color w:val="111010"/>
          <w:sz w:val="28"/>
          <w:szCs w:val="28"/>
          <w:shd w:val="clear" w:color="auto" w:fill="FFFFFF"/>
          <w:lang w:val="kk-KZ"/>
        </w:rPr>
        <w:t>тозуы</w:t>
      </w:r>
      <w:r w:rsidRPr="003100DC">
        <w:rPr>
          <w:rFonts w:ascii="Times New Roman" w:hAnsi="Times New Roman"/>
          <w:color w:val="111010"/>
          <w:sz w:val="28"/>
          <w:szCs w:val="28"/>
          <w:shd w:val="clear" w:color="auto" w:fill="FFFFFF"/>
          <w:lang w:val="kk-KZ"/>
        </w:rPr>
        <w:t xml:space="preserve"> – 70,6%.</w:t>
      </w:r>
    </w:p>
    <w:p w14:paraId="28AFBDB2" w14:textId="77777777" w:rsidR="001137B6" w:rsidRDefault="001137B6" w:rsidP="00DE642F">
      <w:pPr>
        <w:pBdr>
          <w:bottom w:val="single" w:sz="4" w:space="31" w:color="FFFFFF"/>
        </w:pBdr>
        <w:autoSpaceDE w:val="0"/>
        <w:autoSpaceDN w:val="0"/>
        <w:adjustRightInd w:val="0"/>
        <w:spacing w:after="0" w:line="240" w:lineRule="auto"/>
        <w:ind w:firstLine="708"/>
        <w:contextualSpacing/>
        <w:jc w:val="both"/>
        <w:rPr>
          <w:rFonts w:ascii="Times New Roman" w:eastAsia="Times New Roman" w:hAnsi="Times New Roman"/>
          <w:sz w:val="28"/>
          <w:szCs w:val="28"/>
          <w:lang w:val="kk-KZ" w:eastAsia="ru-RU"/>
        </w:rPr>
      </w:pPr>
      <w:r w:rsidRPr="003100DC">
        <w:rPr>
          <w:rFonts w:ascii="Times New Roman" w:eastAsia="Times New Roman" w:hAnsi="Times New Roman"/>
          <w:sz w:val="28"/>
          <w:szCs w:val="28"/>
          <w:lang w:val="kk-KZ" w:eastAsia="ru-RU"/>
        </w:rPr>
        <w:t>Халықтың суды тұтынуға экономикалық қатынасын ынталандыру мақсатында 2025 жылғы 01 қаңтардан бастап сумен жабдықтау қызметі бойынша халық үшін сараланған тариф енгізілді, ол сумен жабдықтау қызметі құнының тұтынылған су мөлшерінің санына тәуелділігін көздейді.</w:t>
      </w:r>
    </w:p>
    <w:p w14:paraId="790D1DE4" w14:textId="77777777" w:rsidR="00DE642F" w:rsidRPr="001137B6" w:rsidRDefault="001137B6" w:rsidP="00DE642F">
      <w:pPr>
        <w:pBdr>
          <w:bottom w:val="single" w:sz="4" w:space="31" w:color="FFFFFF"/>
        </w:pBdr>
        <w:autoSpaceDE w:val="0"/>
        <w:autoSpaceDN w:val="0"/>
        <w:adjustRightInd w:val="0"/>
        <w:spacing w:after="0" w:line="240" w:lineRule="auto"/>
        <w:ind w:firstLine="708"/>
        <w:contextualSpacing/>
        <w:jc w:val="both"/>
        <w:rPr>
          <w:rFonts w:ascii="Times New Roman" w:hAnsi="Times New Roman"/>
          <w:i/>
          <w:iCs/>
          <w:sz w:val="24"/>
          <w:szCs w:val="24"/>
          <w:lang w:val="kk-KZ"/>
        </w:rPr>
      </w:pPr>
      <w:r w:rsidRPr="001137B6">
        <w:rPr>
          <w:rFonts w:ascii="Times New Roman" w:hAnsi="Times New Roman"/>
          <w:color w:val="111010"/>
          <w:sz w:val="28"/>
          <w:szCs w:val="28"/>
          <w:shd w:val="clear" w:color="auto" w:fill="FFFFFF"/>
          <w:lang w:val="kk-KZ"/>
        </w:rPr>
        <w:t>2024 жылы 10 жобаны іске асыру жүзеге асырылды, оны іске асыруға 3,7 млрд. теңге бағытталды:</w:t>
      </w:r>
      <w:r w:rsidR="0085682F" w:rsidRPr="001137B6">
        <w:rPr>
          <w:rFonts w:ascii="Times New Roman" w:hAnsi="Times New Roman"/>
          <w:i/>
          <w:iCs/>
          <w:sz w:val="24"/>
          <w:szCs w:val="24"/>
          <w:lang w:val="kk-KZ" w:eastAsia="ko-KR"/>
        </w:rPr>
        <w:t>1</w:t>
      </w:r>
      <w:r w:rsidR="0072573B" w:rsidRPr="001137B6">
        <w:rPr>
          <w:rFonts w:ascii="Times New Roman" w:hAnsi="Times New Roman"/>
          <w:i/>
          <w:iCs/>
          <w:sz w:val="24"/>
          <w:szCs w:val="24"/>
          <w:lang w:val="kk-KZ" w:eastAsia="ko-KR"/>
        </w:rPr>
        <w:t>)</w:t>
      </w:r>
      <w:r w:rsidR="0085682F" w:rsidRPr="001137B6">
        <w:rPr>
          <w:rFonts w:ascii="Times New Roman" w:hAnsi="Times New Roman"/>
          <w:i/>
          <w:iCs/>
          <w:sz w:val="24"/>
          <w:szCs w:val="24"/>
          <w:lang w:val="kk-KZ" w:eastAsia="ko-KR"/>
        </w:rPr>
        <w:t xml:space="preserve"> </w:t>
      </w:r>
      <w:r>
        <w:rPr>
          <w:rFonts w:ascii="Times New Roman" w:hAnsi="Times New Roman"/>
          <w:i/>
          <w:iCs/>
          <w:sz w:val="24"/>
          <w:szCs w:val="24"/>
          <w:lang w:val="kk-KZ"/>
        </w:rPr>
        <w:t>«</w:t>
      </w:r>
      <w:r w:rsidRPr="001137B6">
        <w:rPr>
          <w:rFonts w:ascii="Times New Roman" w:hAnsi="Times New Roman"/>
          <w:i/>
          <w:iCs/>
          <w:sz w:val="24"/>
          <w:szCs w:val="24"/>
          <w:lang w:val="kk-KZ"/>
        </w:rPr>
        <w:t>Су берудің екінші көтеру аумағында 5000 м3 резервуарды реконструкциялау</w:t>
      </w:r>
      <w:r>
        <w:rPr>
          <w:rFonts w:ascii="Times New Roman" w:hAnsi="Times New Roman"/>
          <w:i/>
          <w:iCs/>
          <w:sz w:val="24"/>
          <w:szCs w:val="24"/>
          <w:lang w:val="kk-KZ"/>
        </w:rPr>
        <w:t>»</w:t>
      </w:r>
      <w:r w:rsidRPr="001137B6">
        <w:rPr>
          <w:rFonts w:ascii="Times New Roman" w:hAnsi="Times New Roman"/>
          <w:i/>
          <w:iCs/>
          <w:sz w:val="24"/>
          <w:szCs w:val="24"/>
          <w:lang w:val="kk-KZ"/>
        </w:rPr>
        <w:t xml:space="preserve">; 2) </w:t>
      </w:r>
      <w:r>
        <w:rPr>
          <w:rFonts w:ascii="Times New Roman" w:hAnsi="Times New Roman"/>
          <w:i/>
          <w:iCs/>
          <w:sz w:val="24"/>
          <w:szCs w:val="24"/>
          <w:lang w:val="kk-KZ"/>
        </w:rPr>
        <w:t>«С</w:t>
      </w:r>
      <w:r w:rsidRPr="001137B6">
        <w:rPr>
          <w:rFonts w:ascii="Times New Roman" w:hAnsi="Times New Roman"/>
          <w:i/>
          <w:iCs/>
          <w:sz w:val="24"/>
          <w:szCs w:val="24"/>
          <w:lang w:val="kk-KZ"/>
        </w:rPr>
        <w:t>у берудің екінші көтеру аумағында 10 000 м3 резервуарды реконструкциялау</w:t>
      </w:r>
      <w:r>
        <w:rPr>
          <w:rFonts w:ascii="Times New Roman" w:hAnsi="Times New Roman"/>
          <w:i/>
          <w:iCs/>
          <w:sz w:val="24"/>
          <w:szCs w:val="24"/>
          <w:lang w:val="kk-KZ"/>
        </w:rPr>
        <w:t>»</w:t>
      </w:r>
      <w:r w:rsidRPr="001137B6">
        <w:rPr>
          <w:rFonts w:ascii="Times New Roman" w:hAnsi="Times New Roman"/>
          <w:i/>
          <w:iCs/>
          <w:sz w:val="24"/>
          <w:szCs w:val="24"/>
          <w:lang w:val="kk-KZ"/>
        </w:rPr>
        <w:t xml:space="preserve">; 3) </w:t>
      </w:r>
      <w:r>
        <w:rPr>
          <w:rFonts w:ascii="Times New Roman" w:hAnsi="Times New Roman"/>
          <w:i/>
          <w:iCs/>
          <w:sz w:val="24"/>
          <w:szCs w:val="24"/>
          <w:lang w:val="kk-KZ"/>
        </w:rPr>
        <w:t>«Т</w:t>
      </w:r>
      <w:r w:rsidRPr="001137B6">
        <w:rPr>
          <w:rFonts w:ascii="Times New Roman" w:hAnsi="Times New Roman"/>
          <w:i/>
          <w:iCs/>
          <w:sz w:val="24"/>
          <w:szCs w:val="24"/>
          <w:lang w:val="kk-KZ"/>
        </w:rPr>
        <w:t>әулігіне 100 000 м3 су тазарту құрылыстарын реконструкциялау және қалпына келтіру</w:t>
      </w:r>
      <w:r>
        <w:rPr>
          <w:rFonts w:ascii="Times New Roman" w:hAnsi="Times New Roman"/>
          <w:i/>
          <w:iCs/>
          <w:sz w:val="24"/>
          <w:szCs w:val="24"/>
          <w:lang w:val="kk-KZ"/>
        </w:rPr>
        <w:t>»</w:t>
      </w:r>
      <w:r w:rsidRPr="001137B6">
        <w:rPr>
          <w:rFonts w:ascii="Times New Roman" w:hAnsi="Times New Roman"/>
          <w:i/>
          <w:iCs/>
          <w:sz w:val="24"/>
          <w:szCs w:val="24"/>
          <w:lang w:val="kk-KZ"/>
        </w:rPr>
        <w:t xml:space="preserve"> объектісі бойынша іске қосу-жөндеу жұмыстары (сүзгілер мен тұндырғыштар блогы, реагенттік шаруашылық, қайта пайдалану сорғы станциясы су);</w:t>
      </w:r>
      <w:r w:rsidR="0085682F" w:rsidRPr="001137B6">
        <w:rPr>
          <w:rFonts w:ascii="Times New Roman" w:hAnsi="Times New Roman"/>
          <w:i/>
          <w:iCs/>
          <w:sz w:val="24"/>
          <w:szCs w:val="24"/>
          <w:lang w:val="kk-KZ"/>
        </w:rPr>
        <w:t>4</w:t>
      </w:r>
      <w:r w:rsidR="0072573B" w:rsidRPr="001137B6">
        <w:rPr>
          <w:rFonts w:ascii="Times New Roman" w:hAnsi="Times New Roman"/>
          <w:i/>
          <w:iCs/>
          <w:sz w:val="24"/>
          <w:szCs w:val="24"/>
          <w:lang w:val="kk-KZ"/>
        </w:rPr>
        <w:t xml:space="preserve">) </w:t>
      </w:r>
      <w:r w:rsidRPr="001137B6">
        <w:rPr>
          <w:rFonts w:ascii="Times New Roman" w:hAnsi="Times New Roman"/>
          <w:i/>
          <w:iCs/>
          <w:sz w:val="24"/>
          <w:szCs w:val="24"/>
          <w:lang w:val="kk-KZ"/>
        </w:rPr>
        <w:t>Қостанай қаласының су құбырының тазарту құрылыстарында (сүзгілер мен тұндырғыштар блогы, реагенттік шаруашылық, тұндырғыштары бар сүзгі бөлімшесі)</w:t>
      </w:r>
      <w:r>
        <w:rPr>
          <w:rFonts w:ascii="Times New Roman" w:hAnsi="Times New Roman"/>
          <w:i/>
          <w:iCs/>
          <w:sz w:val="24"/>
          <w:szCs w:val="24"/>
          <w:lang w:val="kk-KZ"/>
        </w:rPr>
        <w:t xml:space="preserve"> с</w:t>
      </w:r>
      <w:r w:rsidRPr="001137B6">
        <w:rPr>
          <w:rFonts w:ascii="Times New Roman" w:hAnsi="Times New Roman"/>
          <w:i/>
          <w:iCs/>
          <w:sz w:val="24"/>
          <w:szCs w:val="24"/>
          <w:lang w:val="kk-KZ"/>
        </w:rPr>
        <w:t>у дайындау жүйесін реконструкциялау және қалпына келтіру;</w:t>
      </w:r>
      <w:r w:rsidR="0085682F" w:rsidRPr="001137B6">
        <w:rPr>
          <w:rFonts w:ascii="Times New Roman" w:hAnsi="Times New Roman"/>
          <w:i/>
          <w:iCs/>
          <w:sz w:val="24"/>
          <w:szCs w:val="24"/>
          <w:lang w:val="kk-KZ"/>
        </w:rPr>
        <w:t>5</w:t>
      </w:r>
      <w:r w:rsidR="0072573B" w:rsidRPr="001137B6">
        <w:rPr>
          <w:rFonts w:ascii="Times New Roman" w:hAnsi="Times New Roman"/>
          <w:i/>
          <w:iCs/>
          <w:sz w:val="24"/>
          <w:szCs w:val="24"/>
          <w:lang w:val="kk-KZ"/>
        </w:rPr>
        <w:t>)</w:t>
      </w:r>
      <w:r w:rsidR="0085682F" w:rsidRPr="001137B6">
        <w:rPr>
          <w:rFonts w:ascii="Times New Roman" w:hAnsi="Times New Roman"/>
          <w:i/>
          <w:iCs/>
          <w:sz w:val="24"/>
          <w:szCs w:val="24"/>
          <w:lang w:val="kk-KZ"/>
        </w:rPr>
        <w:t xml:space="preserve"> </w:t>
      </w:r>
      <w:r w:rsidRPr="001137B6">
        <w:rPr>
          <w:rFonts w:ascii="Times New Roman" w:hAnsi="Times New Roman"/>
          <w:i/>
          <w:iCs/>
          <w:sz w:val="24"/>
          <w:szCs w:val="24"/>
          <w:lang w:val="kk-KZ"/>
        </w:rPr>
        <w:t xml:space="preserve">Қостанай қаласының су құбырын тазарту құрылыстарын электрмен жабдықтау жүйесін кешенді жаңғырту; 6) В.М. Комаров, Соколовская көшелері бойынша Строительная - Н. </w:t>
      </w:r>
      <w:r>
        <w:rPr>
          <w:rFonts w:ascii="Times New Roman" w:hAnsi="Times New Roman"/>
          <w:i/>
          <w:iCs/>
          <w:sz w:val="24"/>
          <w:szCs w:val="24"/>
          <w:lang w:val="kk-KZ"/>
        </w:rPr>
        <w:t>С</w:t>
      </w:r>
      <w:r w:rsidRPr="001137B6">
        <w:rPr>
          <w:rFonts w:ascii="Times New Roman" w:hAnsi="Times New Roman"/>
          <w:i/>
          <w:iCs/>
          <w:sz w:val="24"/>
          <w:szCs w:val="24"/>
          <w:lang w:val="kk-KZ"/>
        </w:rPr>
        <w:t>. Фролов көшелерінің шекараларында өздігінен ағатын кәріз коллекторын реконструкциялау;</w:t>
      </w:r>
      <w:r w:rsidR="0085682F" w:rsidRPr="001137B6">
        <w:rPr>
          <w:rFonts w:ascii="Times New Roman" w:hAnsi="Times New Roman"/>
          <w:i/>
          <w:iCs/>
          <w:sz w:val="24"/>
          <w:szCs w:val="24"/>
          <w:lang w:val="kk-KZ"/>
        </w:rPr>
        <w:t>7</w:t>
      </w:r>
      <w:r w:rsidR="0072573B" w:rsidRPr="001137B6">
        <w:rPr>
          <w:rFonts w:ascii="Times New Roman" w:hAnsi="Times New Roman"/>
          <w:i/>
          <w:iCs/>
          <w:sz w:val="24"/>
          <w:szCs w:val="24"/>
          <w:lang w:val="kk-KZ"/>
        </w:rPr>
        <w:t>)</w:t>
      </w:r>
      <w:r w:rsidR="0085682F" w:rsidRPr="001137B6">
        <w:rPr>
          <w:rFonts w:ascii="Times New Roman" w:hAnsi="Times New Roman"/>
          <w:i/>
          <w:iCs/>
          <w:sz w:val="24"/>
          <w:szCs w:val="24"/>
          <w:lang w:val="kk-KZ"/>
        </w:rPr>
        <w:t xml:space="preserve"> </w:t>
      </w:r>
      <w:r w:rsidRPr="001137B6">
        <w:rPr>
          <w:rFonts w:ascii="Times New Roman" w:hAnsi="Times New Roman"/>
          <w:i/>
          <w:iCs/>
          <w:sz w:val="24"/>
          <w:szCs w:val="24"/>
          <w:lang w:val="kk-KZ"/>
        </w:rPr>
        <w:t xml:space="preserve">Шайсұлтан Шаяхметов – </w:t>
      </w:r>
      <w:r>
        <w:rPr>
          <w:rFonts w:ascii="Times New Roman" w:hAnsi="Times New Roman"/>
          <w:i/>
          <w:iCs/>
          <w:sz w:val="24"/>
          <w:szCs w:val="24"/>
          <w:lang w:val="kk-KZ"/>
        </w:rPr>
        <w:t>С</w:t>
      </w:r>
      <w:r w:rsidRPr="001137B6">
        <w:rPr>
          <w:rFonts w:ascii="Times New Roman" w:hAnsi="Times New Roman"/>
          <w:i/>
          <w:iCs/>
          <w:sz w:val="24"/>
          <w:szCs w:val="24"/>
          <w:lang w:val="kk-KZ"/>
        </w:rPr>
        <w:t>.Баймағамбетов көшелерінің шекараларын</w:t>
      </w:r>
      <w:r>
        <w:rPr>
          <w:rFonts w:ascii="Times New Roman" w:hAnsi="Times New Roman"/>
          <w:i/>
          <w:iCs/>
          <w:sz w:val="24"/>
          <w:szCs w:val="24"/>
          <w:lang w:val="kk-KZ"/>
        </w:rPr>
        <w:t>да Н.С</w:t>
      </w:r>
      <w:r w:rsidRPr="001137B6">
        <w:rPr>
          <w:rFonts w:ascii="Times New Roman" w:hAnsi="Times New Roman"/>
          <w:i/>
          <w:iCs/>
          <w:sz w:val="24"/>
          <w:szCs w:val="24"/>
          <w:lang w:val="kk-KZ"/>
        </w:rPr>
        <w:t xml:space="preserve">.Фролов, лог Әбілсай көшелеріндегі өздігінен ағатын кәріз коллекторын қайта жаңарту; 8) </w:t>
      </w:r>
      <w:r>
        <w:rPr>
          <w:rFonts w:ascii="Times New Roman" w:hAnsi="Times New Roman"/>
          <w:i/>
          <w:iCs/>
          <w:sz w:val="24"/>
          <w:szCs w:val="24"/>
          <w:lang w:val="kk-KZ"/>
        </w:rPr>
        <w:t>«</w:t>
      </w:r>
      <w:r w:rsidRPr="001137B6">
        <w:rPr>
          <w:rFonts w:ascii="Times New Roman" w:hAnsi="Times New Roman"/>
          <w:i/>
          <w:iCs/>
          <w:sz w:val="24"/>
          <w:szCs w:val="24"/>
          <w:lang w:val="kk-KZ"/>
        </w:rPr>
        <w:t xml:space="preserve">Қамшат Дөненбаева – </w:t>
      </w:r>
      <w:r>
        <w:rPr>
          <w:rFonts w:ascii="Times New Roman" w:hAnsi="Times New Roman"/>
          <w:i/>
          <w:iCs/>
          <w:sz w:val="24"/>
          <w:szCs w:val="24"/>
          <w:lang w:val="kk-KZ"/>
        </w:rPr>
        <w:t>Узкоколейная</w:t>
      </w:r>
      <w:r w:rsidRPr="001137B6">
        <w:rPr>
          <w:rFonts w:ascii="Times New Roman" w:hAnsi="Times New Roman"/>
          <w:i/>
          <w:iCs/>
          <w:sz w:val="24"/>
          <w:szCs w:val="24"/>
          <w:lang w:val="kk-KZ"/>
        </w:rPr>
        <w:t xml:space="preserve"> көшелерінің қиылысында №8 кәріз сорғы станциясына дейін диаметрі -800 мм өздігінен ағатын кәріз коллекторын қайта жаңарту</w:t>
      </w:r>
      <w:r>
        <w:rPr>
          <w:rFonts w:ascii="Times New Roman" w:hAnsi="Times New Roman"/>
          <w:i/>
          <w:iCs/>
          <w:sz w:val="24"/>
          <w:szCs w:val="24"/>
          <w:lang w:val="kk-KZ"/>
        </w:rPr>
        <w:t>»</w:t>
      </w:r>
      <w:r w:rsidRPr="001137B6">
        <w:rPr>
          <w:rFonts w:ascii="Times New Roman" w:hAnsi="Times New Roman"/>
          <w:i/>
          <w:iCs/>
          <w:sz w:val="24"/>
          <w:szCs w:val="24"/>
          <w:lang w:val="kk-KZ"/>
        </w:rPr>
        <w:t>. Түзету;</w:t>
      </w:r>
      <w:r w:rsidR="0072573B" w:rsidRPr="001137B6">
        <w:rPr>
          <w:rFonts w:ascii="Times New Roman" w:hAnsi="Times New Roman"/>
          <w:i/>
          <w:iCs/>
          <w:sz w:val="24"/>
          <w:szCs w:val="24"/>
          <w:lang w:val="kk-KZ"/>
        </w:rPr>
        <w:t xml:space="preserve"> </w:t>
      </w:r>
      <w:r w:rsidR="0085682F" w:rsidRPr="001137B6">
        <w:rPr>
          <w:rFonts w:ascii="Times New Roman" w:hAnsi="Times New Roman"/>
          <w:i/>
          <w:iCs/>
          <w:sz w:val="24"/>
          <w:szCs w:val="24"/>
          <w:lang w:val="kk-KZ"/>
        </w:rPr>
        <w:t>9</w:t>
      </w:r>
      <w:r w:rsidR="0072573B" w:rsidRPr="001137B6">
        <w:rPr>
          <w:rFonts w:ascii="Times New Roman" w:hAnsi="Times New Roman"/>
          <w:i/>
          <w:iCs/>
          <w:sz w:val="24"/>
          <w:szCs w:val="24"/>
          <w:lang w:val="kk-KZ"/>
        </w:rPr>
        <w:t>)</w:t>
      </w:r>
      <w:r w:rsidR="0085682F" w:rsidRPr="001137B6">
        <w:rPr>
          <w:rFonts w:ascii="Times New Roman" w:hAnsi="Times New Roman"/>
          <w:i/>
          <w:iCs/>
          <w:sz w:val="24"/>
          <w:szCs w:val="24"/>
          <w:lang w:val="kk-KZ"/>
        </w:rPr>
        <w:t xml:space="preserve"> </w:t>
      </w:r>
      <w:r w:rsidRPr="001137B6">
        <w:rPr>
          <w:rFonts w:ascii="Times New Roman" w:hAnsi="Times New Roman"/>
          <w:i/>
          <w:iCs/>
          <w:sz w:val="24"/>
          <w:szCs w:val="24"/>
          <w:lang w:val="kk-KZ"/>
        </w:rPr>
        <w:t xml:space="preserve">1 мамыр - Баймағамбетов көшелерінің шекараларында Гоголь көшесі бойынша </w:t>
      </w:r>
      <w:r>
        <w:rPr>
          <w:rFonts w:ascii="Times New Roman" w:hAnsi="Times New Roman"/>
          <w:i/>
          <w:iCs/>
          <w:sz w:val="24"/>
          <w:szCs w:val="24"/>
          <w:lang w:val="kk-KZ"/>
        </w:rPr>
        <w:t>өздігінен ағатын</w:t>
      </w:r>
      <w:r w:rsidRPr="001137B6">
        <w:rPr>
          <w:rFonts w:ascii="Times New Roman" w:hAnsi="Times New Roman"/>
          <w:i/>
          <w:iCs/>
          <w:sz w:val="24"/>
          <w:szCs w:val="24"/>
          <w:lang w:val="kk-KZ"/>
        </w:rPr>
        <w:t xml:space="preserve"> коллекторды реконструкциялау; 10) Базовая көшесі бойынша Д-800 мм </w:t>
      </w:r>
      <w:r w:rsidR="000D3E16">
        <w:rPr>
          <w:rFonts w:ascii="Times New Roman" w:hAnsi="Times New Roman"/>
          <w:i/>
          <w:iCs/>
          <w:sz w:val="24"/>
          <w:szCs w:val="24"/>
          <w:lang w:val="kk-KZ"/>
        </w:rPr>
        <w:t>өздігінен ағатын</w:t>
      </w:r>
      <w:r w:rsidRPr="001137B6">
        <w:rPr>
          <w:rFonts w:ascii="Times New Roman" w:hAnsi="Times New Roman"/>
          <w:i/>
          <w:iCs/>
          <w:sz w:val="24"/>
          <w:szCs w:val="24"/>
          <w:lang w:val="kk-KZ"/>
        </w:rPr>
        <w:t xml:space="preserve"> кәріз коллекторын реконструкциялау. Түзету.</w:t>
      </w:r>
    </w:p>
    <w:p w14:paraId="0740B7EE" w14:textId="77777777" w:rsidR="000D3E16" w:rsidRDefault="000D3E16" w:rsidP="00DE642F">
      <w:pPr>
        <w:pBdr>
          <w:bottom w:val="single" w:sz="4" w:space="31" w:color="FFFFFF"/>
        </w:pBdr>
        <w:autoSpaceDE w:val="0"/>
        <w:autoSpaceDN w:val="0"/>
        <w:adjustRightInd w:val="0"/>
        <w:spacing w:after="0" w:line="240" w:lineRule="auto"/>
        <w:ind w:firstLine="708"/>
        <w:contextualSpacing/>
        <w:jc w:val="both"/>
        <w:rPr>
          <w:rFonts w:ascii="Times New Roman" w:hAnsi="Times New Roman"/>
          <w:color w:val="111010"/>
          <w:sz w:val="28"/>
          <w:szCs w:val="28"/>
          <w:shd w:val="clear" w:color="auto" w:fill="FFFFFF"/>
          <w:lang w:val="kk-KZ"/>
        </w:rPr>
      </w:pPr>
      <w:r w:rsidRPr="000D3E16">
        <w:rPr>
          <w:rFonts w:ascii="Times New Roman" w:hAnsi="Times New Roman"/>
          <w:color w:val="111010"/>
          <w:sz w:val="28"/>
          <w:szCs w:val="28"/>
          <w:shd w:val="clear" w:color="auto" w:fill="FFFFFF"/>
          <w:lang w:val="kk-KZ"/>
        </w:rPr>
        <w:t>3 км сумен жабдықтау және 4,5 км су бұру желілері жөнделді.</w:t>
      </w:r>
    </w:p>
    <w:p w14:paraId="58DCE1ED" w14:textId="77777777" w:rsidR="000D3E16" w:rsidRDefault="000D3E16" w:rsidP="009610AF">
      <w:pPr>
        <w:pBdr>
          <w:bottom w:val="single" w:sz="4" w:space="31" w:color="FFFFFF"/>
        </w:pBdr>
        <w:autoSpaceDE w:val="0"/>
        <w:autoSpaceDN w:val="0"/>
        <w:adjustRightInd w:val="0"/>
        <w:spacing w:after="0" w:line="240" w:lineRule="auto"/>
        <w:ind w:firstLine="708"/>
        <w:contextualSpacing/>
        <w:jc w:val="both"/>
        <w:rPr>
          <w:rFonts w:ascii="Times New Roman" w:hAnsi="Times New Roman"/>
          <w:color w:val="111010"/>
          <w:sz w:val="28"/>
          <w:szCs w:val="28"/>
          <w:shd w:val="clear" w:color="auto" w:fill="FFFFFF"/>
          <w:lang w:val="kk-KZ"/>
        </w:rPr>
      </w:pPr>
      <w:r>
        <w:rPr>
          <w:rFonts w:ascii="Times New Roman" w:hAnsi="Times New Roman"/>
          <w:b/>
          <w:sz w:val="28"/>
          <w:szCs w:val="28"/>
          <w:lang w:val="kk-KZ"/>
        </w:rPr>
        <w:t xml:space="preserve">Көшелерді жарықтандыру және бағдаршамдар. </w:t>
      </w:r>
      <w:r w:rsidRPr="000D3E16">
        <w:rPr>
          <w:rFonts w:ascii="Times New Roman" w:hAnsi="Times New Roman"/>
          <w:color w:val="111010"/>
          <w:sz w:val="28"/>
          <w:szCs w:val="28"/>
          <w:shd w:val="clear" w:color="auto" w:fill="FFFFFF"/>
          <w:lang w:val="kk-KZ"/>
        </w:rPr>
        <w:t xml:space="preserve">Қостанайда 423 көше бар, темірбетон бағаналарын металға ауыстыру жұмыстары жүргізілуде, заманауи күңгірттенген шамдар орнатылуда. </w:t>
      </w:r>
      <w:r w:rsidRPr="003100DC">
        <w:rPr>
          <w:rFonts w:ascii="Times New Roman" w:hAnsi="Times New Roman"/>
          <w:color w:val="111010"/>
          <w:sz w:val="28"/>
          <w:szCs w:val="28"/>
          <w:shd w:val="clear" w:color="auto" w:fill="FFFFFF"/>
          <w:lang w:val="kk-KZ"/>
        </w:rPr>
        <w:t>Қала көшелерін жарықтандырумен қамту 90% құрайды.</w:t>
      </w:r>
    </w:p>
    <w:p w14:paraId="2CD43157" w14:textId="77777777" w:rsidR="009F72D5" w:rsidRDefault="000D3E16" w:rsidP="009610AF">
      <w:pPr>
        <w:pBdr>
          <w:bottom w:val="single" w:sz="4" w:space="31" w:color="FFFFFF"/>
        </w:pBdr>
        <w:autoSpaceDE w:val="0"/>
        <w:autoSpaceDN w:val="0"/>
        <w:adjustRightInd w:val="0"/>
        <w:spacing w:after="0" w:line="240" w:lineRule="auto"/>
        <w:ind w:firstLine="708"/>
        <w:contextualSpacing/>
        <w:jc w:val="both"/>
        <w:rPr>
          <w:rFonts w:ascii="Times New Roman" w:hAnsi="Times New Roman"/>
          <w:color w:val="111010"/>
          <w:sz w:val="28"/>
          <w:szCs w:val="28"/>
          <w:shd w:val="clear" w:color="auto" w:fill="FFFFFF"/>
          <w:lang w:val="kk-KZ"/>
        </w:rPr>
      </w:pPr>
      <w:r w:rsidRPr="000D3E16">
        <w:rPr>
          <w:rFonts w:ascii="Times New Roman" w:hAnsi="Times New Roman"/>
          <w:color w:val="111010"/>
          <w:sz w:val="28"/>
          <w:szCs w:val="28"/>
          <w:shd w:val="clear" w:color="auto" w:fill="FFFFFF"/>
          <w:lang w:val="kk-KZ"/>
        </w:rPr>
        <w:t xml:space="preserve">2023 жылдан бастап қалалық бағдаршамдарды жаңарту бойынша ауқымды жұмыстар жүргізілуде. Бүгінгі таңда Қостанайда </w:t>
      </w:r>
      <w:r w:rsidR="00AF5D0E">
        <w:rPr>
          <w:rFonts w:ascii="Times New Roman" w:hAnsi="Times New Roman"/>
          <w:color w:val="111010"/>
          <w:sz w:val="28"/>
          <w:szCs w:val="28"/>
          <w:shd w:val="clear" w:color="auto" w:fill="FFFFFF"/>
          <w:lang w:val="kk-KZ"/>
        </w:rPr>
        <w:t xml:space="preserve">153 </w:t>
      </w:r>
      <w:r w:rsidRPr="000D3E16">
        <w:rPr>
          <w:rFonts w:ascii="Times New Roman" w:hAnsi="Times New Roman"/>
          <w:color w:val="111010"/>
          <w:sz w:val="28"/>
          <w:szCs w:val="28"/>
          <w:shd w:val="clear" w:color="auto" w:fill="FFFFFF"/>
          <w:lang w:val="kk-KZ"/>
        </w:rPr>
        <w:t xml:space="preserve">жарықдиодты бағдаршам нысаны бар, оның </w:t>
      </w:r>
      <w:r w:rsidR="00AF5D0E">
        <w:rPr>
          <w:rFonts w:ascii="Times New Roman" w:hAnsi="Times New Roman"/>
          <w:color w:val="111010"/>
          <w:sz w:val="28"/>
          <w:szCs w:val="28"/>
          <w:shd w:val="clear" w:color="auto" w:fill="FFFFFF"/>
          <w:lang w:val="kk-KZ"/>
        </w:rPr>
        <w:t>102-сі</w:t>
      </w:r>
      <w:r w:rsidRPr="000D3E16">
        <w:rPr>
          <w:rFonts w:ascii="Times New Roman" w:hAnsi="Times New Roman"/>
          <w:color w:val="111010"/>
          <w:sz w:val="28"/>
          <w:szCs w:val="28"/>
          <w:shd w:val="clear" w:color="auto" w:fill="FFFFFF"/>
          <w:lang w:val="kk-KZ"/>
        </w:rPr>
        <w:t xml:space="preserve"> </w:t>
      </w:r>
      <w:r>
        <w:rPr>
          <w:rFonts w:ascii="Times New Roman" w:hAnsi="Times New Roman"/>
          <w:color w:val="111010"/>
          <w:sz w:val="28"/>
          <w:szCs w:val="28"/>
          <w:shd w:val="clear" w:color="auto" w:fill="FFFFFF"/>
          <w:lang w:val="kk-KZ"/>
        </w:rPr>
        <w:t>ж</w:t>
      </w:r>
      <w:r w:rsidRPr="000D3E16">
        <w:rPr>
          <w:rFonts w:ascii="Times New Roman" w:hAnsi="Times New Roman"/>
          <w:color w:val="111010"/>
          <w:sz w:val="28"/>
          <w:szCs w:val="28"/>
          <w:shd w:val="clear" w:color="auto" w:fill="FFFFFF"/>
          <w:lang w:val="kk-KZ"/>
        </w:rPr>
        <w:t xml:space="preserve">аңа </w:t>
      </w:r>
      <w:r w:rsidRPr="00AF5D0E">
        <w:rPr>
          <w:rFonts w:ascii="Times New Roman" w:hAnsi="Times New Roman"/>
          <w:i/>
          <w:color w:val="111010"/>
          <w:sz w:val="28"/>
          <w:szCs w:val="28"/>
          <w:shd w:val="clear" w:color="auto" w:fill="FFFFFF"/>
          <w:lang w:val="kk-KZ"/>
        </w:rPr>
        <w:t xml:space="preserve">(шамамен </w:t>
      </w:r>
      <w:r w:rsidR="00AF5D0E" w:rsidRPr="00AF5D0E">
        <w:rPr>
          <w:rFonts w:ascii="Times New Roman" w:hAnsi="Times New Roman"/>
          <w:i/>
          <w:color w:val="111010"/>
          <w:sz w:val="28"/>
          <w:szCs w:val="28"/>
          <w:shd w:val="clear" w:color="auto" w:fill="FFFFFF"/>
          <w:lang w:val="kk-KZ"/>
        </w:rPr>
        <w:t>67</w:t>
      </w:r>
      <w:r w:rsidRPr="00AF5D0E">
        <w:rPr>
          <w:rFonts w:ascii="Times New Roman" w:hAnsi="Times New Roman"/>
          <w:i/>
          <w:color w:val="111010"/>
          <w:sz w:val="28"/>
          <w:szCs w:val="28"/>
          <w:shd w:val="clear" w:color="auto" w:fill="FFFFFF"/>
          <w:lang w:val="kk-KZ"/>
        </w:rPr>
        <w:t xml:space="preserve">%). </w:t>
      </w:r>
      <w:r w:rsidRPr="000D3E16">
        <w:rPr>
          <w:rFonts w:ascii="Times New Roman" w:hAnsi="Times New Roman"/>
          <w:color w:val="111010"/>
          <w:sz w:val="28"/>
          <w:szCs w:val="28"/>
          <w:shd w:val="clear" w:color="auto" w:fill="FFFFFF"/>
          <w:lang w:val="kk-KZ"/>
        </w:rPr>
        <w:t xml:space="preserve">Автокөліктің өткізу қабілетін арттыру үшін </w:t>
      </w:r>
      <w:r>
        <w:rPr>
          <w:rFonts w:ascii="Times New Roman" w:hAnsi="Times New Roman"/>
          <w:color w:val="111010"/>
          <w:sz w:val="28"/>
          <w:szCs w:val="28"/>
          <w:shd w:val="clear" w:color="auto" w:fill="FFFFFF"/>
          <w:lang w:val="kk-KZ"/>
        </w:rPr>
        <w:t xml:space="preserve">ЖҚБАЖ </w:t>
      </w:r>
      <w:r w:rsidRPr="000D3E16">
        <w:rPr>
          <w:rFonts w:ascii="Times New Roman" w:hAnsi="Times New Roman"/>
          <w:color w:val="111010"/>
          <w:sz w:val="28"/>
          <w:szCs w:val="28"/>
          <w:shd w:val="clear" w:color="auto" w:fill="FFFFFF"/>
          <w:lang w:val="kk-KZ"/>
        </w:rPr>
        <w:t xml:space="preserve">зияткерлік жүйесі (Жол қозғалысын </w:t>
      </w:r>
      <w:r w:rsidRPr="000D3E16">
        <w:rPr>
          <w:rFonts w:ascii="Times New Roman" w:hAnsi="Times New Roman"/>
          <w:color w:val="111010"/>
          <w:sz w:val="28"/>
          <w:szCs w:val="28"/>
          <w:shd w:val="clear" w:color="auto" w:fill="FFFFFF"/>
          <w:lang w:val="kk-KZ"/>
        </w:rPr>
        <w:lastRenderedPageBreak/>
        <w:t xml:space="preserve">басқарудың автоматтандырылған жүйелері) енгізілді – оған </w:t>
      </w:r>
      <w:r w:rsidR="009F72D5">
        <w:rPr>
          <w:rFonts w:ascii="Times New Roman" w:hAnsi="Times New Roman"/>
          <w:color w:val="111010"/>
          <w:sz w:val="28"/>
          <w:szCs w:val="28"/>
          <w:shd w:val="clear" w:color="auto" w:fill="FFFFFF"/>
          <w:lang w:val="kk-KZ"/>
        </w:rPr>
        <w:t>111</w:t>
      </w:r>
      <w:r w:rsidRPr="000D3E16">
        <w:rPr>
          <w:rFonts w:ascii="Times New Roman" w:hAnsi="Times New Roman"/>
          <w:color w:val="111010"/>
          <w:sz w:val="28"/>
          <w:szCs w:val="28"/>
          <w:shd w:val="clear" w:color="auto" w:fill="FFFFFF"/>
          <w:lang w:val="kk-KZ"/>
        </w:rPr>
        <w:t xml:space="preserve"> бағдаршам объектісі біріктірілген, бұл </w:t>
      </w:r>
      <w:r w:rsidR="009F72D5">
        <w:rPr>
          <w:rFonts w:ascii="Times New Roman" w:hAnsi="Times New Roman"/>
          <w:color w:val="111010"/>
          <w:sz w:val="28"/>
          <w:szCs w:val="28"/>
          <w:shd w:val="clear" w:color="auto" w:fill="FFFFFF"/>
          <w:lang w:val="kk-KZ"/>
        </w:rPr>
        <w:t>72</w:t>
      </w:r>
      <w:r w:rsidRPr="000D3E16">
        <w:rPr>
          <w:rFonts w:ascii="Times New Roman" w:hAnsi="Times New Roman"/>
          <w:color w:val="111010"/>
          <w:sz w:val="28"/>
          <w:szCs w:val="28"/>
          <w:shd w:val="clear" w:color="auto" w:fill="FFFFFF"/>
          <w:lang w:val="kk-KZ"/>
        </w:rPr>
        <w:t>% -. құрайды.</w:t>
      </w:r>
      <w:r>
        <w:rPr>
          <w:rFonts w:ascii="Times New Roman" w:hAnsi="Times New Roman"/>
          <w:color w:val="111010"/>
          <w:sz w:val="28"/>
          <w:szCs w:val="28"/>
          <w:shd w:val="clear" w:color="auto" w:fill="FFFFFF"/>
          <w:lang w:val="kk-KZ"/>
        </w:rPr>
        <w:t xml:space="preserve"> </w:t>
      </w:r>
    </w:p>
    <w:p w14:paraId="6375B430" w14:textId="77777777" w:rsidR="009610AF" w:rsidRDefault="000D3E16" w:rsidP="009610AF">
      <w:pPr>
        <w:pBdr>
          <w:bottom w:val="single" w:sz="4" w:space="31" w:color="FFFFFF"/>
        </w:pBdr>
        <w:autoSpaceDE w:val="0"/>
        <w:autoSpaceDN w:val="0"/>
        <w:adjustRightInd w:val="0"/>
        <w:spacing w:after="0" w:line="240" w:lineRule="auto"/>
        <w:ind w:firstLine="708"/>
        <w:contextualSpacing/>
        <w:jc w:val="both"/>
        <w:rPr>
          <w:rFonts w:ascii="Times New Roman" w:hAnsi="Times New Roman"/>
          <w:color w:val="111010"/>
          <w:sz w:val="28"/>
          <w:szCs w:val="28"/>
          <w:shd w:val="clear" w:color="auto" w:fill="FFFFFF"/>
          <w:lang w:val="kk-KZ"/>
        </w:rPr>
      </w:pPr>
      <w:r w:rsidRPr="000D3E16">
        <w:rPr>
          <w:rFonts w:ascii="Times New Roman" w:hAnsi="Times New Roman"/>
          <w:color w:val="111010"/>
          <w:sz w:val="28"/>
          <w:szCs w:val="28"/>
          <w:shd w:val="clear" w:color="auto" w:fill="FFFFFF"/>
          <w:lang w:val="kk-KZ"/>
        </w:rPr>
        <w:t>2025 жылы 4</w:t>
      </w:r>
      <w:r w:rsidR="009F72D5">
        <w:rPr>
          <w:rFonts w:ascii="Times New Roman" w:hAnsi="Times New Roman"/>
          <w:color w:val="111010"/>
          <w:sz w:val="28"/>
          <w:szCs w:val="28"/>
          <w:shd w:val="clear" w:color="auto" w:fill="FFFFFF"/>
          <w:lang w:val="kk-KZ"/>
        </w:rPr>
        <w:t>9</w:t>
      </w:r>
      <w:r w:rsidRPr="000D3E16">
        <w:rPr>
          <w:rFonts w:ascii="Times New Roman" w:hAnsi="Times New Roman"/>
          <w:color w:val="111010"/>
          <w:sz w:val="28"/>
          <w:szCs w:val="28"/>
          <w:shd w:val="clear" w:color="auto" w:fill="FFFFFF"/>
          <w:lang w:val="kk-KZ"/>
        </w:rPr>
        <w:t xml:space="preserve"> бағдаршам объектісін, оның ішінде 3 жаңа объектіні </w:t>
      </w:r>
      <w:r w:rsidRPr="000D3E16">
        <w:rPr>
          <w:rFonts w:ascii="Times New Roman" w:hAnsi="Times New Roman"/>
          <w:i/>
          <w:color w:val="111010"/>
          <w:sz w:val="28"/>
          <w:szCs w:val="28"/>
          <w:shd w:val="clear" w:color="auto" w:fill="FFFFFF"/>
          <w:lang w:val="kk-KZ"/>
        </w:rPr>
        <w:t>(Қонай кенті – 2 дана, Ленин көшесінің қиылысындағы Тобыл қаласына жол)</w:t>
      </w:r>
      <w:r w:rsidRPr="000D3E16">
        <w:rPr>
          <w:rFonts w:ascii="Times New Roman" w:hAnsi="Times New Roman"/>
          <w:color w:val="111010"/>
          <w:sz w:val="28"/>
          <w:szCs w:val="28"/>
          <w:shd w:val="clear" w:color="auto" w:fill="FFFFFF"/>
          <w:lang w:val="kk-KZ"/>
        </w:rPr>
        <w:t xml:space="preserve"> орнату жоспарлануда. </w:t>
      </w:r>
      <w:r>
        <w:rPr>
          <w:rFonts w:ascii="Times New Roman" w:hAnsi="Times New Roman"/>
          <w:color w:val="111010"/>
          <w:sz w:val="28"/>
          <w:szCs w:val="28"/>
          <w:shd w:val="clear" w:color="auto" w:fill="FFFFFF"/>
          <w:lang w:val="kk-KZ"/>
        </w:rPr>
        <w:t>ЖҚБАЖ</w:t>
      </w:r>
      <w:r w:rsidRPr="000D3E16">
        <w:rPr>
          <w:rFonts w:ascii="Times New Roman" w:hAnsi="Times New Roman"/>
          <w:color w:val="111010"/>
          <w:sz w:val="28"/>
          <w:szCs w:val="28"/>
          <w:shd w:val="clear" w:color="auto" w:fill="FFFFFF"/>
          <w:lang w:val="kk-KZ"/>
        </w:rPr>
        <w:t xml:space="preserve"> жүйесіндегі бағдаршам нысандарының саны 2025 жылдың соңына дейін 119 данаға жетеді (76%).</w:t>
      </w:r>
    </w:p>
    <w:p w14:paraId="358E909F" w14:textId="77777777" w:rsidR="009F72D5" w:rsidRDefault="000D3E16" w:rsidP="000D3E16">
      <w:pPr>
        <w:pBdr>
          <w:bottom w:val="single" w:sz="4" w:space="31" w:color="FFFFFF"/>
        </w:pBdr>
        <w:autoSpaceDE w:val="0"/>
        <w:autoSpaceDN w:val="0"/>
        <w:adjustRightInd w:val="0"/>
        <w:spacing w:after="0" w:line="240" w:lineRule="auto"/>
        <w:ind w:firstLine="708"/>
        <w:contextualSpacing/>
        <w:jc w:val="both"/>
        <w:rPr>
          <w:rFonts w:ascii="Times New Roman" w:hAnsi="Times New Roman"/>
          <w:color w:val="000000"/>
          <w:sz w:val="28"/>
          <w:szCs w:val="28"/>
          <w:shd w:val="clear" w:color="auto" w:fill="FFFFFF"/>
          <w:lang w:val="kk-KZ"/>
        </w:rPr>
      </w:pPr>
      <w:r w:rsidRPr="000D3E16">
        <w:rPr>
          <w:rFonts w:ascii="Times New Roman" w:hAnsi="Times New Roman"/>
          <w:b/>
          <w:sz w:val="28"/>
          <w:szCs w:val="28"/>
          <w:lang w:val="kk-KZ"/>
        </w:rPr>
        <w:t xml:space="preserve">Көлік және қалалық инфрақұрылымды дамыту. </w:t>
      </w:r>
      <w:r w:rsidRPr="000D3E16">
        <w:rPr>
          <w:rFonts w:ascii="Times New Roman" w:hAnsi="Times New Roman"/>
          <w:sz w:val="28"/>
          <w:szCs w:val="28"/>
          <w:lang w:val="kk-KZ"/>
        </w:rPr>
        <w:t>Қаланың автомобиль жолдарының жалпы ұзындығы - 423 км.</w:t>
      </w:r>
      <w:r w:rsidR="009F72D5">
        <w:rPr>
          <w:rFonts w:ascii="Times New Roman" w:hAnsi="Times New Roman"/>
          <w:sz w:val="28"/>
          <w:szCs w:val="28"/>
          <w:lang w:val="kk-KZ"/>
        </w:rPr>
        <w:t xml:space="preserve"> Ж</w:t>
      </w:r>
      <w:r w:rsidRPr="000D3E16">
        <w:rPr>
          <w:rFonts w:ascii="Times New Roman" w:hAnsi="Times New Roman"/>
          <w:sz w:val="28"/>
          <w:szCs w:val="28"/>
          <w:lang w:val="kk-KZ"/>
        </w:rPr>
        <w:t>ақсы және қанағаттанарлық жағдайдағы жолдардың үлесі 419 км немесе 99% - ға жетті.</w:t>
      </w:r>
      <w:r>
        <w:rPr>
          <w:rFonts w:ascii="Times New Roman" w:hAnsi="Times New Roman"/>
          <w:b/>
          <w:sz w:val="28"/>
          <w:szCs w:val="28"/>
          <w:lang w:val="kk-KZ"/>
        </w:rPr>
        <w:t xml:space="preserve"> </w:t>
      </w:r>
      <w:r w:rsidRPr="000D3E16">
        <w:rPr>
          <w:rFonts w:ascii="Times New Roman" w:hAnsi="Times New Roman"/>
          <w:color w:val="000000"/>
          <w:sz w:val="28"/>
          <w:szCs w:val="28"/>
          <w:shd w:val="clear" w:color="auto" w:fill="FFFFFF"/>
          <w:lang w:val="kk-KZ"/>
        </w:rPr>
        <w:t xml:space="preserve">2024 жылы 38 көше жөндеумен қамтылды. </w:t>
      </w:r>
      <w:r w:rsidR="009F72D5" w:rsidRPr="009F72D5">
        <w:rPr>
          <w:rFonts w:ascii="Times New Roman" w:hAnsi="Times New Roman"/>
          <w:color w:val="000000"/>
          <w:sz w:val="28"/>
          <w:szCs w:val="28"/>
          <w:shd w:val="clear" w:color="auto" w:fill="FFFFFF"/>
          <w:lang w:val="kk-KZ"/>
        </w:rPr>
        <w:t>2025 жылы көшелердің 85 учаскесі жөнделді, жалпы ұзындығы 51 км - 2 көше қайта жаңартылды, 76 – орташа жөндеуден өтті, 7 - ағымдағы. Биылғы жылы 2020 жылдан бері жалғасып келе жатқан ұзақ құрылыс аяқталды - Рабочая-Гоголь көшелерінің шекарасындағы Сьянова көшесін қайта жаңарту.</w:t>
      </w:r>
      <w:r w:rsidR="009F72D5" w:rsidRPr="009F72D5">
        <w:rPr>
          <w:lang w:val="kk-KZ"/>
        </w:rPr>
        <w:t xml:space="preserve"> </w:t>
      </w:r>
      <w:r w:rsidR="009F72D5" w:rsidRPr="009F72D5">
        <w:rPr>
          <w:rFonts w:ascii="Times New Roman" w:hAnsi="Times New Roman"/>
          <w:color w:val="000000"/>
          <w:sz w:val="28"/>
          <w:szCs w:val="28"/>
          <w:shd w:val="clear" w:color="auto" w:fill="FFFFFF"/>
          <w:lang w:val="kk-KZ"/>
        </w:rPr>
        <w:t>Сонымен қатар, 2025 жылы Фролов көшесі қайта жаңартылды, Абай даңғылынан Баймағамбетов көшесіне дейінгі учаскеде ұзындығы 700 км. жүріс бөлігі 7-ден 14 метрге дейін кеңейтілді, екі жақты қозғалыс ұйымдастырылды, жарықтандыру орнатылды және 48 тұрақ орны жабдықталды.</w:t>
      </w:r>
    </w:p>
    <w:p w14:paraId="394EEEEA" w14:textId="77777777" w:rsidR="009F72D5" w:rsidRDefault="009F72D5" w:rsidP="000D3E16">
      <w:pPr>
        <w:pBdr>
          <w:bottom w:val="single" w:sz="4" w:space="31" w:color="FFFFFF"/>
        </w:pBdr>
        <w:autoSpaceDE w:val="0"/>
        <w:autoSpaceDN w:val="0"/>
        <w:adjustRightInd w:val="0"/>
        <w:spacing w:after="0" w:line="240" w:lineRule="auto"/>
        <w:ind w:firstLine="708"/>
        <w:contextualSpacing/>
        <w:jc w:val="both"/>
        <w:rPr>
          <w:rFonts w:ascii="Times New Roman" w:hAnsi="Times New Roman"/>
          <w:color w:val="000000"/>
          <w:sz w:val="28"/>
          <w:szCs w:val="28"/>
          <w:shd w:val="clear" w:color="auto" w:fill="FFFFFF"/>
          <w:lang w:val="kk-KZ"/>
        </w:rPr>
      </w:pPr>
    </w:p>
    <w:p w14:paraId="243067F8" w14:textId="77777777" w:rsidR="001455AD" w:rsidRPr="001455AD" w:rsidRDefault="001455AD" w:rsidP="00CD005F">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iCs/>
          <w:sz w:val="28"/>
          <w:szCs w:val="28"/>
          <w:lang w:val="kk-KZ"/>
        </w:rPr>
      </w:pPr>
      <w:r w:rsidRPr="003100DC">
        <w:rPr>
          <w:rFonts w:ascii="Times New Roman" w:hAnsi="Times New Roman"/>
          <w:b/>
          <w:iCs/>
          <w:sz w:val="28"/>
          <w:szCs w:val="28"/>
          <w:lang w:val="kk-KZ"/>
        </w:rPr>
        <w:t>Қоғамдық көлік паркін жаңарту.</w:t>
      </w:r>
      <w:r>
        <w:rPr>
          <w:rFonts w:ascii="Times New Roman" w:hAnsi="Times New Roman"/>
          <w:b/>
          <w:iCs/>
          <w:sz w:val="28"/>
          <w:szCs w:val="28"/>
          <w:lang w:val="kk-KZ"/>
        </w:rPr>
        <w:t xml:space="preserve"> </w:t>
      </w:r>
      <w:r w:rsidRPr="001455AD">
        <w:rPr>
          <w:rFonts w:ascii="Times New Roman" w:hAnsi="Times New Roman"/>
          <w:iCs/>
          <w:sz w:val="28"/>
          <w:szCs w:val="28"/>
          <w:lang w:val="kk-KZ"/>
        </w:rPr>
        <w:t>Қостанайдың маршруттық желісінде 38 маршрут бар (</w:t>
      </w:r>
      <w:r w:rsidRPr="001455AD">
        <w:rPr>
          <w:rFonts w:ascii="Times New Roman" w:hAnsi="Times New Roman"/>
          <w:i/>
          <w:iCs/>
          <w:sz w:val="28"/>
          <w:szCs w:val="28"/>
          <w:lang w:val="kk-KZ"/>
        </w:rPr>
        <w:t>2</w:t>
      </w:r>
      <w:r w:rsidR="009F72D5">
        <w:rPr>
          <w:rFonts w:ascii="Times New Roman" w:hAnsi="Times New Roman"/>
          <w:i/>
          <w:iCs/>
          <w:sz w:val="28"/>
          <w:szCs w:val="28"/>
          <w:lang w:val="kk-KZ"/>
        </w:rPr>
        <w:t>0</w:t>
      </w:r>
      <w:r w:rsidRPr="001455AD">
        <w:rPr>
          <w:rFonts w:ascii="Times New Roman" w:hAnsi="Times New Roman"/>
          <w:i/>
          <w:iCs/>
          <w:sz w:val="28"/>
          <w:szCs w:val="28"/>
          <w:lang w:val="kk-KZ"/>
        </w:rPr>
        <w:t xml:space="preserve"> қалалық және 1</w:t>
      </w:r>
      <w:r w:rsidR="009F72D5">
        <w:rPr>
          <w:rFonts w:ascii="Times New Roman" w:hAnsi="Times New Roman"/>
          <w:i/>
          <w:iCs/>
          <w:sz w:val="28"/>
          <w:szCs w:val="28"/>
          <w:lang w:val="kk-KZ"/>
        </w:rPr>
        <w:t>8</w:t>
      </w:r>
      <w:r w:rsidRPr="001455AD">
        <w:rPr>
          <w:rFonts w:ascii="Times New Roman" w:hAnsi="Times New Roman"/>
          <w:i/>
          <w:iCs/>
          <w:sz w:val="28"/>
          <w:szCs w:val="28"/>
          <w:lang w:val="kk-KZ"/>
        </w:rPr>
        <w:t xml:space="preserve"> қала маңындағы</w:t>
      </w:r>
      <w:r w:rsidRPr="001455AD">
        <w:rPr>
          <w:rFonts w:ascii="Times New Roman" w:hAnsi="Times New Roman"/>
          <w:iCs/>
          <w:sz w:val="28"/>
          <w:szCs w:val="28"/>
          <w:lang w:val="kk-KZ"/>
        </w:rPr>
        <w:t>), жалпы ұзындығы 818 км.</w:t>
      </w:r>
      <w:r>
        <w:rPr>
          <w:rFonts w:ascii="Times New Roman" w:hAnsi="Times New Roman"/>
          <w:iCs/>
          <w:sz w:val="28"/>
          <w:szCs w:val="28"/>
          <w:lang w:val="kk-KZ"/>
        </w:rPr>
        <w:t xml:space="preserve"> Ж</w:t>
      </w:r>
      <w:r w:rsidRPr="001455AD">
        <w:rPr>
          <w:rFonts w:ascii="Times New Roman" w:hAnsi="Times New Roman"/>
          <w:iCs/>
          <w:sz w:val="28"/>
          <w:szCs w:val="28"/>
          <w:lang w:val="kk-KZ"/>
        </w:rPr>
        <w:t xml:space="preserve">еліге күн сайын </w:t>
      </w:r>
      <w:r w:rsidR="009F72D5">
        <w:rPr>
          <w:rFonts w:ascii="Times New Roman" w:hAnsi="Times New Roman"/>
          <w:iCs/>
          <w:sz w:val="28"/>
          <w:szCs w:val="28"/>
          <w:lang w:val="kk-KZ"/>
        </w:rPr>
        <w:t>182</w:t>
      </w:r>
      <w:r w:rsidRPr="001455AD">
        <w:rPr>
          <w:rFonts w:ascii="Times New Roman" w:hAnsi="Times New Roman"/>
          <w:iCs/>
          <w:sz w:val="28"/>
          <w:szCs w:val="28"/>
          <w:lang w:val="kk-KZ"/>
        </w:rPr>
        <w:t xml:space="preserve"> автобус шығады, оның </w:t>
      </w:r>
      <w:r w:rsidR="009F72D5">
        <w:rPr>
          <w:rFonts w:ascii="Times New Roman" w:hAnsi="Times New Roman"/>
          <w:iCs/>
          <w:sz w:val="28"/>
          <w:szCs w:val="28"/>
          <w:lang w:val="kk-KZ"/>
        </w:rPr>
        <w:t>76,4</w:t>
      </w:r>
      <w:r w:rsidRPr="001455AD">
        <w:rPr>
          <w:rFonts w:ascii="Times New Roman" w:hAnsi="Times New Roman"/>
          <w:iCs/>
          <w:sz w:val="28"/>
          <w:szCs w:val="28"/>
          <w:lang w:val="kk-KZ"/>
        </w:rPr>
        <w:t>%  (</w:t>
      </w:r>
      <w:r w:rsidRPr="001455AD">
        <w:rPr>
          <w:rFonts w:ascii="Times New Roman" w:hAnsi="Times New Roman"/>
          <w:i/>
          <w:iCs/>
          <w:sz w:val="28"/>
          <w:szCs w:val="28"/>
          <w:lang w:val="kk-KZ"/>
        </w:rPr>
        <w:t>139 бірлік</w:t>
      </w:r>
      <w:r w:rsidRPr="001455AD">
        <w:rPr>
          <w:rFonts w:ascii="Times New Roman" w:hAnsi="Times New Roman"/>
          <w:iCs/>
          <w:sz w:val="28"/>
          <w:szCs w:val="28"/>
          <w:lang w:val="kk-KZ"/>
        </w:rPr>
        <w:t xml:space="preserve">) 7 </w:t>
      </w:r>
      <w:r>
        <w:rPr>
          <w:rFonts w:ascii="Times New Roman" w:hAnsi="Times New Roman"/>
          <w:iCs/>
          <w:sz w:val="28"/>
          <w:szCs w:val="28"/>
          <w:lang w:val="kk-KZ"/>
        </w:rPr>
        <w:t xml:space="preserve">жыл болмаған. </w:t>
      </w:r>
    </w:p>
    <w:p w14:paraId="70114A37" w14:textId="77777777" w:rsidR="00D466A8" w:rsidRPr="001455AD" w:rsidRDefault="001455AD" w:rsidP="001455AD">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color w:val="111010"/>
          <w:sz w:val="28"/>
          <w:szCs w:val="28"/>
          <w:shd w:val="clear" w:color="auto" w:fill="FFFFFF"/>
          <w:lang w:val="kk-KZ"/>
        </w:rPr>
      </w:pPr>
      <w:r w:rsidRPr="003100DC">
        <w:rPr>
          <w:rFonts w:ascii="Times New Roman" w:hAnsi="Times New Roman"/>
          <w:color w:val="111010"/>
          <w:sz w:val="28"/>
          <w:szCs w:val="28"/>
          <w:shd w:val="clear" w:color="auto" w:fill="FFFFFF"/>
          <w:lang w:val="kk-KZ"/>
        </w:rPr>
        <w:t>2021 жылдың желтоқсанында 50 автобус (</w:t>
      </w:r>
      <w:r w:rsidRPr="003100DC">
        <w:rPr>
          <w:rFonts w:ascii="Times New Roman" w:hAnsi="Times New Roman"/>
          <w:i/>
          <w:color w:val="111010"/>
          <w:sz w:val="28"/>
          <w:szCs w:val="28"/>
          <w:shd w:val="clear" w:color="auto" w:fill="FFFFFF"/>
          <w:lang w:val="kk-KZ"/>
        </w:rPr>
        <w:t xml:space="preserve">SAZ Li </w:t>
      </w:r>
      <w:r w:rsidRPr="003100DC">
        <w:rPr>
          <w:rFonts w:ascii="Times New Roman" w:hAnsi="Times New Roman"/>
          <w:color w:val="111010"/>
          <w:sz w:val="28"/>
          <w:szCs w:val="28"/>
          <w:shd w:val="clear" w:color="auto" w:fill="FFFFFF"/>
          <w:lang w:val="kk-KZ"/>
        </w:rPr>
        <w:t>60), 2023 жылы 59 автобус (</w:t>
      </w:r>
      <w:r w:rsidRPr="003100DC">
        <w:rPr>
          <w:rFonts w:ascii="Times New Roman" w:hAnsi="Times New Roman"/>
          <w:i/>
          <w:color w:val="111010"/>
          <w:sz w:val="28"/>
          <w:szCs w:val="28"/>
          <w:shd w:val="clear" w:color="auto" w:fill="FFFFFF"/>
          <w:lang w:val="kk-KZ"/>
        </w:rPr>
        <w:t>Yutong</w:t>
      </w:r>
      <w:r w:rsidRPr="003100DC">
        <w:rPr>
          <w:rFonts w:ascii="Times New Roman" w:hAnsi="Times New Roman"/>
          <w:color w:val="111010"/>
          <w:sz w:val="28"/>
          <w:szCs w:val="28"/>
          <w:shd w:val="clear" w:color="auto" w:fill="FFFFFF"/>
          <w:lang w:val="kk-KZ"/>
        </w:rPr>
        <w:t xml:space="preserve">) сатып алынды. 2023 жылы 50 автобус күрделі жөндеуден өтті. 2024 жылы қолма-қол ақшамен 4 автобус сатып алынды </w:t>
      </w:r>
      <w:r w:rsidR="000608E0" w:rsidRPr="003100DC">
        <w:rPr>
          <w:rFonts w:ascii="Times New Roman" w:hAnsi="Times New Roman"/>
          <w:color w:val="111010"/>
          <w:sz w:val="28"/>
          <w:szCs w:val="28"/>
          <w:shd w:val="clear" w:color="auto" w:fill="FFFFFF"/>
          <w:lang w:val="kk-KZ"/>
        </w:rPr>
        <w:t xml:space="preserve"> </w:t>
      </w:r>
      <w:r w:rsidR="000608E0" w:rsidRPr="003100DC">
        <w:rPr>
          <w:rFonts w:ascii="Times New Roman" w:hAnsi="Times New Roman"/>
          <w:i/>
          <w:color w:val="111010"/>
          <w:sz w:val="28"/>
          <w:szCs w:val="28"/>
          <w:shd w:val="clear" w:color="auto" w:fill="FFFFFF"/>
          <w:lang w:val="kk-KZ"/>
        </w:rPr>
        <w:t xml:space="preserve">(2 </w:t>
      </w:r>
      <w:r>
        <w:rPr>
          <w:rFonts w:ascii="Times New Roman" w:hAnsi="Times New Roman"/>
          <w:i/>
          <w:color w:val="111010"/>
          <w:sz w:val="28"/>
          <w:szCs w:val="28"/>
          <w:shd w:val="clear" w:color="auto" w:fill="FFFFFF"/>
          <w:lang w:val="kk-KZ"/>
        </w:rPr>
        <w:t>жаңа</w:t>
      </w:r>
      <w:r w:rsidR="000608E0" w:rsidRPr="003100DC">
        <w:rPr>
          <w:rFonts w:ascii="Times New Roman" w:hAnsi="Times New Roman"/>
          <w:i/>
          <w:color w:val="111010"/>
          <w:sz w:val="28"/>
          <w:szCs w:val="28"/>
          <w:shd w:val="clear" w:color="auto" w:fill="FFFFFF"/>
          <w:lang w:val="kk-KZ"/>
        </w:rPr>
        <w:t xml:space="preserve"> автобус Yutong – ПК «Альтаир», </w:t>
      </w:r>
      <w:r>
        <w:rPr>
          <w:rFonts w:ascii="Times New Roman" w:hAnsi="Times New Roman"/>
          <w:i/>
          <w:color w:val="111010"/>
          <w:sz w:val="28"/>
          <w:szCs w:val="28"/>
          <w:shd w:val="clear" w:color="auto" w:fill="FFFFFF"/>
          <w:lang w:val="kk-KZ"/>
        </w:rPr>
        <w:t xml:space="preserve">2010 жылғы 2 екі қабатты автобус </w:t>
      </w:r>
      <w:r w:rsidRPr="003100DC">
        <w:rPr>
          <w:rFonts w:ascii="Times New Roman" w:hAnsi="Times New Roman"/>
          <w:i/>
          <w:color w:val="111010"/>
          <w:sz w:val="28"/>
          <w:szCs w:val="28"/>
          <w:shd w:val="clear" w:color="auto" w:fill="FFFFFF"/>
          <w:lang w:val="kk-KZ"/>
        </w:rPr>
        <w:t xml:space="preserve"> – </w:t>
      </w:r>
      <w:r w:rsidR="000608E0" w:rsidRPr="003100DC">
        <w:rPr>
          <w:rFonts w:ascii="Times New Roman" w:hAnsi="Times New Roman"/>
          <w:i/>
          <w:color w:val="111010"/>
          <w:sz w:val="28"/>
          <w:szCs w:val="28"/>
          <w:shd w:val="clear" w:color="auto" w:fill="FFFFFF"/>
          <w:lang w:val="kk-KZ"/>
        </w:rPr>
        <w:t xml:space="preserve"> «Туристтранссервис»</w:t>
      </w:r>
      <w:r>
        <w:rPr>
          <w:rFonts w:ascii="Times New Roman" w:hAnsi="Times New Roman"/>
          <w:i/>
          <w:color w:val="111010"/>
          <w:sz w:val="28"/>
          <w:szCs w:val="28"/>
          <w:shd w:val="clear" w:color="auto" w:fill="FFFFFF"/>
          <w:lang w:val="kk-KZ"/>
        </w:rPr>
        <w:t xml:space="preserve"> ЖШС</w:t>
      </w:r>
      <w:r w:rsidR="001511A5" w:rsidRPr="003100DC">
        <w:rPr>
          <w:rFonts w:ascii="Times New Roman" w:hAnsi="Times New Roman"/>
          <w:i/>
          <w:color w:val="111010"/>
          <w:sz w:val="28"/>
          <w:szCs w:val="28"/>
          <w:shd w:val="clear" w:color="auto" w:fill="FFFFFF"/>
          <w:lang w:val="kk-KZ"/>
        </w:rPr>
        <w:t>)</w:t>
      </w:r>
      <w:r w:rsidR="000608E0" w:rsidRPr="003100DC">
        <w:rPr>
          <w:rFonts w:ascii="Times New Roman" w:hAnsi="Times New Roman"/>
          <w:i/>
          <w:color w:val="111010"/>
          <w:sz w:val="28"/>
          <w:szCs w:val="28"/>
          <w:shd w:val="clear" w:color="auto" w:fill="FFFFFF"/>
          <w:lang w:val="kk-KZ"/>
        </w:rPr>
        <w:t>.</w:t>
      </w:r>
      <w:r w:rsidR="001511A5" w:rsidRPr="003100DC">
        <w:rPr>
          <w:rFonts w:ascii="Times New Roman" w:hAnsi="Times New Roman"/>
          <w:i/>
          <w:color w:val="111010"/>
          <w:sz w:val="28"/>
          <w:szCs w:val="28"/>
          <w:shd w:val="clear" w:color="auto" w:fill="FFFFFF"/>
          <w:lang w:val="kk-KZ"/>
        </w:rPr>
        <w:t xml:space="preserve"> </w:t>
      </w:r>
      <w:r w:rsidRPr="003100DC">
        <w:rPr>
          <w:rFonts w:ascii="Times New Roman" w:hAnsi="Times New Roman"/>
          <w:color w:val="111010"/>
          <w:sz w:val="28"/>
          <w:szCs w:val="28"/>
          <w:shd w:val="clear" w:color="auto" w:fill="FFFFFF"/>
          <w:lang w:val="kk-KZ"/>
        </w:rPr>
        <w:t xml:space="preserve">2025 жылы қосымша 28 автобус сатып алынды, оның 25  лизингке алынды </w:t>
      </w:r>
      <w:r w:rsidR="000608E0" w:rsidRPr="003100DC">
        <w:rPr>
          <w:rFonts w:ascii="Times New Roman" w:hAnsi="Times New Roman"/>
          <w:color w:val="111010"/>
          <w:sz w:val="28"/>
          <w:szCs w:val="28"/>
          <w:shd w:val="clear" w:color="auto" w:fill="FFFFFF"/>
          <w:lang w:val="kk-KZ"/>
        </w:rPr>
        <w:t xml:space="preserve"> </w:t>
      </w:r>
      <w:r w:rsidR="000608E0" w:rsidRPr="003100DC">
        <w:rPr>
          <w:rFonts w:ascii="Times New Roman" w:hAnsi="Times New Roman"/>
          <w:i/>
          <w:color w:val="111010"/>
          <w:sz w:val="28"/>
          <w:szCs w:val="28"/>
          <w:shd w:val="clear" w:color="auto" w:fill="FFFFFF"/>
          <w:lang w:val="kk-KZ"/>
        </w:rPr>
        <w:t xml:space="preserve">(15 автобус «Yutong» – </w:t>
      </w:r>
      <w:r>
        <w:rPr>
          <w:rFonts w:ascii="Times New Roman" w:hAnsi="Times New Roman"/>
          <w:i/>
          <w:color w:val="111010"/>
          <w:sz w:val="28"/>
          <w:szCs w:val="28"/>
          <w:shd w:val="clear" w:color="auto" w:fill="FFFFFF"/>
          <w:lang w:val="kk-KZ"/>
        </w:rPr>
        <w:t>ЖК</w:t>
      </w:r>
      <w:r w:rsidR="000608E0" w:rsidRPr="003100DC">
        <w:rPr>
          <w:rFonts w:ascii="Times New Roman" w:hAnsi="Times New Roman"/>
          <w:i/>
          <w:color w:val="111010"/>
          <w:sz w:val="28"/>
          <w:szCs w:val="28"/>
          <w:shd w:val="clear" w:color="auto" w:fill="FFFFFF"/>
          <w:lang w:val="kk-KZ"/>
        </w:rPr>
        <w:t xml:space="preserve"> Брунер, 6 автобус «Yutong» – ПК «Альтаир», 4 автобус «Yutong» –«Компания СТА»</w:t>
      </w:r>
      <w:r>
        <w:rPr>
          <w:rFonts w:ascii="Times New Roman" w:hAnsi="Times New Roman"/>
          <w:i/>
          <w:color w:val="111010"/>
          <w:sz w:val="28"/>
          <w:szCs w:val="28"/>
          <w:shd w:val="clear" w:color="auto" w:fill="FFFFFF"/>
          <w:lang w:val="kk-KZ"/>
        </w:rPr>
        <w:t xml:space="preserve"> ЖШС</w:t>
      </w:r>
      <w:r w:rsidR="00D466A8" w:rsidRPr="003100DC">
        <w:rPr>
          <w:rFonts w:ascii="Times New Roman" w:hAnsi="Times New Roman"/>
          <w:i/>
          <w:color w:val="111010"/>
          <w:sz w:val="28"/>
          <w:szCs w:val="28"/>
          <w:shd w:val="clear" w:color="auto" w:fill="FFFFFF"/>
          <w:lang w:val="kk-KZ"/>
        </w:rPr>
        <w:t>, 3 автобус «Yutong» «Жары</w:t>
      </w:r>
      <w:r w:rsidR="00D466A8">
        <w:rPr>
          <w:rFonts w:ascii="Times New Roman" w:hAnsi="Times New Roman"/>
          <w:i/>
          <w:color w:val="111010"/>
          <w:sz w:val="28"/>
          <w:szCs w:val="28"/>
          <w:shd w:val="clear" w:color="auto" w:fill="FFFFFF"/>
          <w:lang w:val="kk-KZ"/>
        </w:rPr>
        <w:t>қ-Жол</w:t>
      </w:r>
      <w:r w:rsidR="00D466A8" w:rsidRPr="003100DC">
        <w:rPr>
          <w:rFonts w:ascii="Times New Roman" w:hAnsi="Times New Roman"/>
          <w:i/>
          <w:color w:val="111010"/>
          <w:sz w:val="28"/>
          <w:szCs w:val="28"/>
          <w:shd w:val="clear" w:color="auto" w:fill="FFFFFF"/>
          <w:lang w:val="kk-KZ"/>
        </w:rPr>
        <w:t>»</w:t>
      </w:r>
      <w:r>
        <w:rPr>
          <w:rFonts w:ascii="Times New Roman" w:hAnsi="Times New Roman"/>
          <w:i/>
          <w:color w:val="111010"/>
          <w:sz w:val="28"/>
          <w:szCs w:val="28"/>
          <w:shd w:val="clear" w:color="auto" w:fill="FFFFFF"/>
          <w:lang w:val="kk-KZ"/>
        </w:rPr>
        <w:t xml:space="preserve"> ЖШС өздігінен</w:t>
      </w:r>
      <w:r w:rsidR="000608E0" w:rsidRPr="003100DC">
        <w:rPr>
          <w:rFonts w:ascii="Times New Roman" w:hAnsi="Times New Roman"/>
          <w:i/>
          <w:color w:val="111010"/>
          <w:sz w:val="28"/>
          <w:szCs w:val="28"/>
          <w:shd w:val="clear" w:color="auto" w:fill="FFFFFF"/>
          <w:lang w:val="kk-KZ"/>
        </w:rPr>
        <w:t xml:space="preserve">). </w:t>
      </w:r>
      <w:r w:rsidRPr="003100DC">
        <w:rPr>
          <w:rFonts w:ascii="Times New Roman" w:hAnsi="Times New Roman"/>
          <w:color w:val="111010"/>
          <w:sz w:val="28"/>
          <w:szCs w:val="28"/>
          <w:shd w:val="clear" w:color="auto" w:fill="FFFFFF"/>
          <w:lang w:val="kk-KZ"/>
        </w:rPr>
        <w:t xml:space="preserve">Жүргізілген жұмыстың нәтижесінде 7 </w:t>
      </w:r>
      <w:r>
        <w:rPr>
          <w:rFonts w:ascii="Times New Roman" w:hAnsi="Times New Roman"/>
          <w:color w:val="111010"/>
          <w:sz w:val="28"/>
          <w:szCs w:val="28"/>
          <w:shd w:val="clear" w:color="auto" w:fill="FFFFFF"/>
          <w:lang w:val="kk-KZ"/>
        </w:rPr>
        <w:t>жылға</w:t>
      </w:r>
      <w:r w:rsidRPr="003100DC">
        <w:rPr>
          <w:rFonts w:ascii="Times New Roman" w:hAnsi="Times New Roman"/>
          <w:color w:val="111010"/>
          <w:sz w:val="28"/>
          <w:szCs w:val="28"/>
          <w:shd w:val="clear" w:color="auto" w:fill="FFFFFF"/>
          <w:lang w:val="kk-KZ"/>
        </w:rPr>
        <w:t xml:space="preserve"> дейінгі автобустардың үлесі </w:t>
      </w:r>
      <w:r w:rsidR="009F72D5">
        <w:rPr>
          <w:rFonts w:ascii="Times New Roman" w:hAnsi="Times New Roman"/>
          <w:color w:val="111010"/>
          <w:sz w:val="28"/>
          <w:szCs w:val="28"/>
          <w:shd w:val="clear" w:color="auto" w:fill="FFFFFF"/>
          <w:lang w:val="kk-KZ"/>
        </w:rPr>
        <w:t>76,4</w:t>
      </w:r>
      <w:r w:rsidRPr="003100DC">
        <w:rPr>
          <w:rFonts w:ascii="Times New Roman" w:hAnsi="Times New Roman"/>
          <w:color w:val="111010"/>
          <w:sz w:val="28"/>
          <w:szCs w:val="28"/>
          <w:shd w:val="clear" w:color="auto" w:fill="FFFFFF"/>
          <w:lang w:val="kk-KZ"/>
        </w:rPr>
        <w:t>% - ға жетті.</w:t>
      </w:r>
    </w:p>
    <w:p w14:paraId="625917DD" w14:textId="77777777" w:rsidR="0085682F" w:rsidRPr="003100DC" w:rsidRDefault="009F72D5" w:rsidP="0085682F">
      <w:pPr>
        <w:widowControl w:val="0"/>
        <w:pBdr>
          <w:bottom w:val="single" w:sz="4" w:space="31" w:color="FFFFFF"/>
        </w:pBdr>
        <w:autoSpaceDE w:val="0"/>
        <w:autoSpaceDN w:val="0"/>
        <w:adjustRightInd w:val="0"/>
        <w:spacing w:after="0" w:line="240" w:lineRule="auto"/>
        <w:ind w:firstLine="709"/>
        <w:contextualSpacing/>
        <w:jc w:val="both"/>
        <w:rPr>
          <w:rFonts w:ascii="Times New Roman" w:hAnsi="Times New Roman"/>
          <w:bCs/>
          <w:sz w:val="28"/>
          <w:szCs w:val="28"/>
          <w:lang w:val="kk-KZ" w:bidi="ru-RU"/>
        </w:rPr>
      </w:pPr>
      <w:r>
        <w:rPr>
          <w:rFonts w:ascii="Times New Roman" w:hAnsi="Times New Roman"/>
          <w:b/>
          <w:sz w:val="28"/>
          <w:szCs w:val="28"/>
          <w:lang w:val="kk-KZ" w:bidi="ru-RU"/>
        </w:rPr>
        <w:t>Қаланы а</w:t>
      </w:r>
      <w:r w:rsidR="001455AD">
        <w:rPr>
          <w:rFonts w:ascii="Times New Roman" w:hAnsi="Times New Roman"/>
          <w:b/>
          <w:sz w:val="28"/>
          <w:szCs w:val="28"/>
          <w:lang w:val="kk-KZ" w:bidi="ru-RU"/>
        </w:rPr>
        <w:t>баттандыру</w:t>
      </w:r>
      <w:r w:rsidR="0085682F" w:rsidRPr="003100DC">
        <w:rPr>
          <w:rFonts w:ascii="Times New Roman" w:hAnsi="Times New Roman"/>
          <w:b/>
          <w:sz w:val="28"/>
          <w:szCs w:val="28"/>
          <w:lang w:val="kk-KZ" w:bidi="ru-RU"/>
        </w:rPr>
        <w:t xml:space="preserve">. </w:t>
      </w:r>
      <w:r w:rsidR="001455AD" w:rsidRPr="003100DC">
        <w:rPr>
          <w:rFonts w:ascii="Times New Roman" w:hAnsi="Times New Roman"/>
          <w:bCs/>
          <w:sz w:val="28"/>
          <w:szCs w:val="28"/>
          <w:lang w:val="kk-KZ" w:bidi="ru-RU"/>
        </w:rPr>
        <w:t xml:space="preserve">2024 жылдың көктемінде Тобыл өзенінің деңгейінің көтерілуі нәтижесінде тұрғын үйлер мен құрылыстарды қоса алғанда, жағалау </w:t>
      </w:r>
      <w:r w:rsidR="001455AD" w:rsidRPr="003100DC">
        <w:rPr>
          <w:rFonts w:ascii="Times New Roman" w:hAnsi="Times New Roman"/>
          <w:bCs/>
          <w:i/>
          <w:sz w:val="28"/>
          <w:szCs w:val="28"/>
          <w:lang w:val="kk-KZ" w:bidi="ru-RU"/>
        </w:rPr>
        <w:t>(</w:t>
      </w:r>
      <w:r w:rsidR="001455AD" w:rsidRPr="009F72D5">
        <w:rPr>
          <w:rFonts w:ascii="Times New Roman" w:hAnsi="Times New Roman"/>
          <w:bCs/>
          <w:i/>
          <w:sz w:val="28"/>
          <w:szCs w:val="28"/>
          <w:lang w:val="kk-KZ" w:bidi="ru-RU"/>
        </w:rPr>
        <w:t>набережная</w:t>
      </w:r>
      <w:r w:rsidR="001455AD" w:rsidRPr="003100DC">
        <w:rPr>
          <w:rFonts w:ascii="Times New Roman" w:hAnsi="Times New Roman"/>
          <w:bCs/>
          <w:i/>
          <w:sz w:val="28"/>
          <w:szCs w:val="28"/>
          <w:lang w:val="kk-KZ" w:bidi="ru-RU"/>
        </w:rPr>
        <w:t>)</w:t>
      </w:r>
      <w:r w:rsidR="001455AD" w:rsidRPr="003100DC">
        <w:rPr>
          <w:rFonts w:ascii="Times New Roman" w:hAnsi="Times New Roman"/>
          <w:bCs/>
          <w:sz w:val="28"/>
          <w:szCs w:val="28"/>
          <w:lang w:val="kk-KZ" w:bidi="ru-RU"/>
        </w:rPr>
        <w:t xml:space="preserve"> аймағы су астында қалды. Жалпы сомасы 957,4 млн.теңгеге зардап шеккен аумақта абаттандырудың барлық бұзылған элементтерін қалпына келтіру бойынша үлкен жұмыс жүргізілді.</w:t>
      </w:r>
    </w:p>
    <w:p w14:paraId="0EF56B1B" w14:textId="77777777" w:rsidR="0085682F" w:rsidRDefault="001455AD" w:rsidP="0085682F">
      <w:pPr>
        <w:widowControl w:val="0"/>
        <w:pBdr>
          <w:bottom w:val="single" w:sz="4" w:space="31" w:color="FFFFFF"/>
        </w:pBdr>
        <w:autoSpaceDE w:val="0"/>
        <w:autoSpaceDN w:val="0"/>
        <w:adjustRightInd w:val="0"/>
        <w:spacing w:after="0" w:line="240" w:lineRule="auto"/>
        <w:ind w:firstLine="709"/>
        <w:contextualSpacing/>
        <w:jc w:val="both"/>
        <w:rPr>
          <w:rFonts w:ascii="Times New Roman" w:hAnsi="Times New Roman"/>
          <w:bCs/>
          <w:sz w:val="28"/>
          <w:szCs w:val="28"/>
          <w:lang w:val="kk-KZ" w:bidi="ru-RU"/>
        </w:rPr>
      </w:pPr>
      <w:r>
        <w:rPr>
          <w:rFonts w:ascii="Times New Roman" w:hAnsi="Times New Roman"/>
          <w:bCs/>
          <w:sz w:val="28"/>
          <w:szCs w:val="28"/>
          <w:lang w:val="kk-KZ" w:bidi="ru-RU"/>
        </w:rPr>
        <w:t xml:space="preserve">Тобыл жанындағы </w:t>
      </w:r>
      <w:r w:rsidRPr="003100DC">
        <w:rPr>
          <w:rFonts w:ascii="Times New Roman" w:hAnsi="Times New Roman"/>
          <w:bCs/>
          <w:sz w:val="28"/>
          <w:szCs w:val="28"/>
          <w:lang w:val="kk-KZ" w:bidi="ru-RU"/>
        </w:rPr>
        <w:t xml:space="preserve"> саябағының, </w:t>
      </w:r>
      <w:r>
        <w:rPr>
          <w:rFonts w:ascii="Times New Roman" w:hAnsi="Times New Roman"/>
          <w:bCs/>
          <w:sz w:val="28"/>
          <w:szCs w:val="28"/>
          <w:lang w:val="kk-KZ" w:bidi="ru-RU"/>
        </w:rPr>
        <w:t>«</w:t>
      </w:r>
      <w:r w:rsidRPr="003100DC">
        <w:rPr>
          <w:rFonts w:ascii="Times New Roman" w:hAnsi="Times New Roman"/>
          <w:bCs/>
          <w:sz w:val="28"/>
          <w:szCs w:val="28"/>
          <w:lang w:val="kk-KZ" w:bidi="ru-RU"/>
        </w:rPr>
        <w:t>Шағал</w:t>
      </w:r>
      <w:r>
        <w:rPr>
          <w:rFonts w:ascii="Times New Roman" w:hAnsi="Times New Roman"/>
          <w:bCs/>
          <w:sz w:val="28"/>
          <w:szCs w:val="28"/>
          <w:lang w:val="kk-KZ" w:bidi="ru-RU"/>
        </w:rPr>
        <w:t>а»</w:t>
      </w:r>
      <w:r w:rsidRPr="003100DC">
        <w:rPr>
          <w:rFonts w:ascii="Times New Roman" w:hAnsi="Times New Roman"/>
          <w:bCs/>
          <w:sz w:val="28"/>
          <w:szCs w:val="28"/>
          <w:lang w:val="kk-KZ" w:bidi="ru-RU"/>
        </w:rPr>
        <w:t xml:space="preserve"> жағалауы мен қалалық жағажайдың аумағын қалпына келтіру жұмыстары жүргізілді. 39 гектар жерде орналасқан </w:t>
      </w:r>
      <w:r w:rsidR="00E8582D">
        <w:rPr>
          <w:rFonts w:ascii="Times New Roman" w:hAnsi="Times New Roman"/>
          <w:bCs/>
          <w:sz w:val="28"/>
          <w:szCs w:val="28"/>
          <w:lang w:val="kk-KZ" w:bidi="ru-RU"/>
        </w:rPr>
        <w:t>«</w:t>
      </w:r>
      <w:r w:rsidRPr="003100DC">
        <w:rPr>
          <w:rFonts w:ascii="Times New Roman" w:hAnsi="Times New Roman"/>
          <w:bCs/>
          <w:sz w:val="28"/>
          <w:szCs w:val="28"/>
          <w:lang w:val="kk-KZ" w:bidi="ru-RU"/>
        </w:rPr>
        <w:t>Триатлон парк</w:t>
      </w:r>
      <w:r w:rsidR="00E8582D">
        <w:rPr>
          <w:rFonts w:ascii="Times New Roman" w:hAnsi="Times New Roman"/>
          <w:bCs/>
          <w:sz w:val="28"/>
          <w:szCs w:val="28"/>
          <w:lang w:val="kk-KZ" w:bidi="ru-RU"/>
        </w:rPr>
        <w:t>»</w:t>
      </w:r>
      <w:r w:rsidRPr="003100DC">
        <w:rPr>
          <w:rFonts w:ascii="Times New Roman" w:hAnsi="Times New Roman"/>
          <w:bCs/>
          <w:sz w:val="28"/>
          <w:szCs w:val="28"/>
          <w:lang w:val="kk-KZ" w:bidi="ru-RU"/>
        </w:rPr>
        <w:t xml:space="preserve"> ауқымды жобасын іске асыру бойынша бұрын жоспарланған жұмыстар жалғастырылды.</w:t>
      </w:r>
      <w:r w:rsidR="00E8582D">
        <w:rPr>
          <w:rFonts w:ascii="Times New Roman" w:hAnsi="Times New Roman"/>
          <w:bCs/>
          <w:sz w:val="28"/>
          <w:szCs w:val="28"/>
          <w:lang w:val="kk-KZ" w:bidi="ru-RU"/>
        </w:rPr>
        <w:t xml:space="preserve"> </w:t>
      </w:r>
      <w:r w:rsidR="009F72D5" w:rsidRPr="009F72D5">
        <w:rPr>
          <w:rFonts w:ascii="Times New Roman" w:hAnsi="Times New Roman"/>
          <w:bCs/>
          <w:sz w:val="28"/>
          <w:szCs w:val="28"/>
          <w:lang w:val="kk-KZ" w:bidi="ru-RU"/>
        </w:rPr>
        <w:t>Абаттандыру жұмыстары 2020 жылы басталды, бүгінде абаттандыру іс жүзінде аяқталды. Барлық абаттандыру жобалары бойынша 5 млрд теңге жұмсалды.</w:t>
      </w:r>
    </w:p>
    <w:p w14:paraId="781A9AE9" w14:textId="77777777" w:rsidR="009F72D5" w:rsidRPr="009F72D5" w:rsidRDefault="009F72D5" w:rsidP="0085682F">
      <w:pPr>
        <w:widowControl w:val="0"/>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9F72D5">
        <w:rPr>
          <w:rFonts w:ascii="Times New Roman" w:hAnsi="Times New Roman"/>
          <w:sz w:val="28"/>
          <w:szCs w:val="28"/>
          <w:lang w:val="kk-KZ"/>
        </w:rPr>
        <w:lastRenderedPageBreak/>
        <w:t>Бүгінде аумақта 16 спорт және ойын алаңдары, паркур және воркаут аймақтары, футбол, баскетбол, волейбол және стритбол алаңдары жабдықталған. 38 кәсіби тренажер орнатылды, оның ішінде халықтың мобильділігі төмен топтары үшін.</w:t>
      </w:r>
    </w:p>
    <w:p w14:paraId="2FB5CE03" w14:textId="77777777" w:rsidR="009F72D5" w:rsidRDefault="009F72D5" w:rsidP="0085682F">
      <w:pPr>
        <w:widowControl w:val="0"/>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9F72D5">
        <w:rPr>
          <w:rFonts w:ascii="Times New Roman" w:hAnsi="Times New Roman"/>
          <w:sz w:val="28"/>
          <w:szCs w:val="28"/>
          <w:lang w:val="kk-KZ"/>
        </w:rPr>
        <w:t>Саябақта 800-ден астам жарықтандыру тіректері орнатылған, ол 45 шақырым автоматты суару жүйесімен, бейнебақылаумен және дауыспен жабдықталған. 50 мың шаршы метр төсеніш төселген. Кірме жолдар мен 300 көлікке арналған тұрақ жабдықталған.</w:t>
      </w:r>
    </w:p>
    <w:p w14:paraId="6CAD1C2F" w14:textId="77777777" w:rsidR="009F72D5" w:rsidRDefault="009F72D5" w:rsidP="0085682F">
      <w:pPr>
        <w:widowControl w:val="0"/>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9F72D5">
        <w:rPr>
          <w:rFonts w:ascii="Times New Roman" w:hAnsi="Times New Roman"/>
          <w:sz w:val="28"/>
          <w:szCs w:val="28"/>
          <w:lang w:val="kk-KZ"/>
        </w:rPr>
        <w:t>Келесі жылы кіру тобы және әкімшілік-тұрмыстық үй-жайлар бойынша жұмыстар аяқталады.</w:t>
      </w:r>
    </w:p>
    <w:p w14:paraId="481F21C6" w14:textId="77777777" w:rsidR="00E8582D" w:rsidRDefault="009F72D5" w:rsidP="0085682F">
      <w:pPr>
        <w:pStyle w:val="a4"/>
        <w:widowControl w:val="0"/>
        <w:pBdr>
          <w:bottom w:val="single" w:sz="4" w:space="31" w:color="FFFFFF"/>
        </w:pBdr>
        <w:autoSpaceDE w:val="0"/>
        <w:autoSpaceDN w:val="0"/>
        <w:adjustRightInd w:val="0"/>
        <w:spacing w:after="0" w:line="240" w:lineRule="auto"/>
        <w:ind w:left="0" w:firstLine="709"/>
        <w:jc w:val="both"/>
        <w:rPr>
          <w:rFonts w:ascii="Times New Roman" w:eastAsia="Calibri" w:hAnsi="Times New Roman"/>
          <w:bCs/>
          <w:sz w:val="28"/>
          <w:szCs w:val="28"/>
          <w:lang w:val="kk-KZ" w:eastAsia="en-US" w:bidi="ru-RU"/>
        </w:rPr>
      </w:pPr>
      <w:r>
        <w:rPr>
          <w:rFonts w:ascii="Times New Roman" w:eastAsia="Calibri" w:hAnsi="Times New Roman"/>
          <w:bCs/>
          <w:sz w:val="28"/>
          <w:szCs w:val="28"/>
          <w:lang w:val="kk-KZ" w:eastAsia="en-US" w:bidi="ru-RU"/>
        </w:rPr>
        <w:t xml:space="preserve"> </w:t>
      </w:r>
      <w:r w:rsidR="00E8582D">
        <w:rPr>
          <w:rFonts w:ascii="Times New Roman" w:eastAsia="Calibri" w:hAnsi="Times New Roman"/>
          <w:bCs/>
          <w:sz w:val="28"/>
          <w:szCs w:val="28"/>
          <w:lang w:val="kk-KZ" w:eastAsia="en-US" w:bidi="ru-RU"/>
        </w:rPr>
        <w:t>«</w:t>
      </w:r>
      <w:r w:rsidR="00E8582D" w:rsidRPr="00E8582D">
        <w:rPr>
          <w:rFonts w:ascii="Times New Roman" w:eastAsia="Calibri" w:hAnsi="Times New Roman"/>
          <w:bCs/>
          <w:sz w:val="28"/>
          <w:szCs w:val="28"/>
          <w:lang w:val="kk-KZ" w:eastAsia="en-US" w:bidi="ru-RU"/>
        </w:rPr>
        <w:t>Шағала</w:t>
      </w:r>
      <w:r w:rsidR="00E8582D">
        <w:rPr>
          <w:rFonts w:ascii="Times New Roman" w:eastAsia="Calibri" w:hAnsi="Times New Roman"/>
          <w:bCs/>
          <w:sz w:val="28"/>
          <w:szCs w:val="28"/>
          <w:lang w:val="kk-KZ" w:eastAsia="en-US" w:bidi="ru-RU"/>
        </w:rPr>
        <w:t>»</w:t>
      </w:r>
      <w:r w:rsidR="00E8582D" w:rsidRPr="00E8582D">
        <w:rPr>
          <w:rFonts w:ascii="Times New Roman" w:eastAsia="Calibri" w:hAnsi="Times New Roman"/>
          <w:bCs/>
          <w:sz w:val="28"/>
          <w:szCs w:val="28"/>
          <w:lang w:val="kk-KZ" w:eastAsia="en-US" w:bidi="ru-RU"/>
        </w:rPr>
        <w:t xml:space="preserve"> жағалауында жарықтандыру жүйесі, төсеніш жабыны толығымен жаңартылды, қоршаулар, урналар, орындықтар және т.б. орнатылды. Олар жағалауды Триатлон саябағымен байланыстырды, жағажай аймағын кеңейтіп, өзгертті, оны демалушылар үшін мүмкіндігінше ыңғайлы етті, ал бүкіл жағалау бойымен веложол жабдықталды.</w:t>
      </w:r>
    </w:p>
    <w:p w14:paraId="6D5F7594" w14:textId="77777777" w:rsidR="00E8582D" w:rsidRDefault="00E8582D" w:rsidP="0085682F">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sz w:val="28"/>
          <w:szCs w:val="28"/>
          <w:shd w:val="clear" w:color="auto" w:fill="FFFFFF"/>
          <w:lang w:val="kk-KZ"/>
        </w:rPr>
      </w:pPr>
      <w:r w:rsidRPr="003100DC">
        <w:rPr>
          <w:rFonts w:ascii="Times New Roman" w:hAnsi="Times New Roman"/>
          <w:sz w:val="28"/>
          <w:szCs w:val="28"/>
          <w:shd w:val="clear" w:color="auto" w:fill="FFFFFF"/>
          <w:lang w:val="kk-KZ"/>
        </w:rPr>
        <w:t>Гашек көшесіндегі саябақты одан әрі өзгерту жұмыстары жалғасуда. Бұл көгалдарды автоматты суару құрылғысын орнату бойынша жұмыстар жүргізілген алғашқы саябақтардың бірі.</w:t>
      </w:r>
    </w:p>
    <w:p w14:paraId="022EA801" w14:textId="77777777" w:rsidR="00E8582D" w:rsidRDefault="00E8582D" w:rsidP="0085682F">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iCs/>
          <w:sz w:val="28"/>
          <w:szCs w:val="28"/>
          <w:shd w:val="clear" w:color="auto" w:fill="FFFFFF"/>
          <w:lang w:val="kk-KZ"/>
        </w:rPr>
      </w:pPr>
      <w:r w:rsidRPr="003100DC">
        <w:rPr>
          <w:rFonts w:ascii="Times New Roman" w:hAnsi="Times New Roman"/>
          <w:iCs/>
          <w:sz w:val="28"/>
          <w:szCs w:val="28"/>
          <w:shd w:val="clear" w:color="auto" w:fill="FFFFFF"/>
          <w:lang w:val="kk-KZ"/>
        </w:rPr>
        <w:t>Орталық алаң толығымен жабдықталды, төсеніш жабыны жаңартылды, автоматты суару жүйесі орнатылды, заманауи жарықтандыру орнатылды.</w:t>
      </w:r>
    </w:p>
    <w:p w14:paraId="52EFDDF1" w14:textId="77777777" w:rsidR="00E8582D" w:rsidRDefault="00AB3E2E" w:rsidP="0085682F">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iCs/>
          <w:sz w:val="28"/>
          <w:szCs w:val="28"/>
          <w:shd w:val="clear" w:color="auto" w:fill="FFFFFF"/>
          <w:lang w:val="kk-KZ"/>
        </w:rPr>
      </w:pPr>
      <w:r>
        <w:rPr>
          <w:rFonts w:ascii="Times New Roman" w:hAnsi="Times New Roman"/>
          <w:iCs/>
          <w:sz w:val="28"/>
          <w:szCs w:val="28"/>
          <w:shd w:val="clear" w:color="auto" w:fill="FFFFFF"/>
          <w:lang w:val="kk-KZ"/>
        </w:rPr>
        <w:t>«</w:t>
      </w:r>
      <w:r w:rsidRPr="00AB3E2E">
        <w:rPr>
          <w:rFonts w:ascii="Times New Roman" w:hAnsi="Times New Roman"/>
          <w:iCs/>
          <w:sz w:val="28"/>
          <w:szCs w:val="28"/>
          <w:shd w:val="clear" w:color="auto" w:fill="FFFFFF"/>
          <w:lang w:val="kk-KZ"/>
        </w:rPr>
        <w:t>Жаңа қала</w:t>
      </w:r>
      <w:r>
        <w:rPr>
          <w:rFonts w:ascii="Times New Roman" w:hAnsi="Times New Roman"/>
          <w:iCs/>
          <w:sz w:val="28"/>
          <w:szCs w:val="28"/>
          <w:shd w:val="clear" w:color="auto" w:fill="FFFFFF"/>
          <w:lang w:val="kk-KZ"/>
        </w:rPr>
        <w:t>» тұрғын үй кешенінің «</w:t>
      </w:r>
      <w:r w:rsidRPr="00AB3E2E">
        <w:rPr>
          <w:rFonts w:ascii="Times New Roman" w:hAnsi="Times New Roman"/>
          <w:iCs/>
          <w:sz w:val="28"/>
          <w:szCs w:val="28"/>
          <w:shd w:val="clear" w:color="auto" w:fill="FFFFFF"/>
          <w:lang w:val="kk-KZ"/>
        </w:rPr>
        <w:t>Әбіл-Сай</w:t>
      </w:r>
      <w:r>
        <w:rPr>
          <w:rFonts w:ascii="Times New Roman" w:hAnsi="Times New Roman"/>
          <w:iCs/>
          <w:sz w:val="28"/>
          <w:szCs w:val="28"/>
          <w:shd w:val="clear" w:color="auto" w:fill="FFFFFF"/>
          <w:lang w:val="kk-KZ"/>
        </w:rPr>
        <w:t>»</w:t>
      </w:r>
      <w:r w:rsidRPr="00AB3E2E">
        <w:rPr>
          <w:rFonts w:ascii="Times New Roman" w:hAnsi="Times New Roman"/>
          <w:iCs/>
          <w:sz w:val="28"/>
          <w:szCs w:val="28"/>
          <w:shd w:val="clear" w:color="auto" w:fill="FFFFFF"/>
          <w:lang w:val="kk-KZ"/>
        </w:rPr>
        <w:t xml:space="preserve"> ауданында жұмыстар аяқталды, 2025 жылы абаттандыру жұмыстары басталады, осылайша, бұрыннан бар сквердің аумағы кеңейтіліп, жайластырылып, үлкен серуендеу кеңістігі құрылады.</w:t>
      </w:r>
      <w:r w:rsidRPr="003100DC">
        <w:rPr>
          <w:lang w:val="kk-KZ"/>
        </w:rPr>
        <w:t xml:space="preserve"> </w:t>
      </w:r>
      <w:r w:rsidRPr="00AB3E2E">
        <w:rPr>
          <w:rFonts w:ascii="Times New Roman" w:hAnsi="Times New Roman"/>
          <w:iCs/>
          <w:sz w:val="28"/>
          <w:szCs w:val="28"/>
          <w:shd w:val="clear" w:color="auto" w:fill="FFFFFF"/>
          <w:lang w:val="kk-KZ"/>
        </w:rPr>
        <w:t>Алаңның жалпы ауданы 1,6 га құрайды, 78 шам және механикалық суару жүйесі орнатылған.</w:t>
      </w:r>
    </w:p>
    <w:p w14:paraId="57224D81" w14:textId="77777777" w:rsidR="00E8582D" w:rsidRDefault="00AB3E2E" w:rsidP="0085682F">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iCs/>
          <w:sz w:val="28"/>
          <w:szCs w:val="28"/>
          <w:shd w:val="clear" w:color="auto" w:fill="FFFFFF"/>
          <w:lang w:val="kk-KZ"/>
        </w:rPr>
      </w:pPr>
      <w:r w:rsidRPr="00AB3E2E">
        <w:rPr>
          <w:rFonts w:ascii="Times New Roman" w:hAnsi="Times New Roman"/>
          <w:iCs/>
          <w:sz w:val="28"/>
          <w:szCs w:val="28"/>
          <w:shd w:val="clear" w:color="auto" w:fill="FFFFFF"/>
          <w:lang w:val="kk-KZ"/>
        </w:rPr>
        <w:t xml:space="preserve">Арыстанбеков көшесі бойынша 136,9 млн.теңге сомасына </w:t>
      </w:r>
      <w:r w:rsidRPr="00AB3E2E">
        <w:rPr>
          <w:rFonts w:ascii="Times New Roman" w:hAnsi="Times New Roman"/>
          <w:i/>
          <w:iCs/>
          <w:sz w:val="28"/>
          <w:szCs w:val="28"/>
          <w:shd w:val="clear" w:color="auto" w:fill="FFFFFF"/>
          <w:lang w:val="kk-KZ"/>
        </w:rPr>
        <w:t>(тартылған қаражат – 89,4 млн. теңге, бюджет қаражаты – 47,5 млн. теңге</w:t>
      </w:r>
      <w:r w:rsidRPr="00AB3E2E">
        <w:rPr>
          <w:rFonts w:ascii="Times New Roman" w:hAnsi="Times New Roman"/>
          <w:iCs/>
          <w:sz w:val="28"/>
          <w:szCs w:val="28"/>
          <w:shd w:val="clear" w:color="auto" w:fill="FFFFFF"/>
          <w:lang w:val="kk-KZ"/>
        </w:rPr>
        <w:t>) сквер жайластырылды, онда ересектердің, балалардың демалуына және спортпен шұғылдануға арналған толыққанды аймақ орналасқан. Қала тұрғындарына арналған барлық ыңғайлылықтардан басқа, шағын сауда нарығы жабдықталды.</w:t>
      </w:r>
    </w:p>
    <w:p w14:paraId="5A042E5F" w14:textId="77777777" w:rsidR="00E642AA" w:rsidRDefault="00AB3E2E" w:rsidP="00BD12A2">
      <w:pPr>
        <w:pBdr>
          <w:bottom w:val="single" w:sz="4" w:space="31" w:color="FFFFFF"/>
        </w:pBdr>
        <w:autoSpaceDE w:val="0"/>
        <w:autoSpaceDN w:val="0"/>
        <w:adjustRightInd w:val="0"/>
        <w:spacing w:after="0" w:line="240" w:lineRule="auto"/>
        <w:ind w:firstLine="708"/>
        <w:contextualSpacing/>
        <w:jc w:val="both"/>
        <w:rPr>
          <w:rFonts w:ascii="Times New Roman" w:hAnsi="Times New Roman"/>
          <w:b/>
          <w:color w:val="000000"/>
          <w:sz w:val="28"/>
          <w:szCs w:val="28"/>
          <w:shd w:val="clear" w:color="auto" w:fill="FFFFFF"/>
          <w:lang w:val="kk-KZ"/>
        </w:rPr>
      </w:pPr>
      <w:r w:rsidRPr="00AB3E2E">
        <w:rPr>
          <w:rFonts w:ascii="Times New Roman" w:hAnsi="Times New Roman"/>
          <w:b/>
          <w:color w:val="000000"/>
          <w:sz w:val="28"/>
          <w:szCs w:val="28"/>
          <w:shd w:val="clear" w:color="auto" w:fill="FFFFFF"/>
        </w:rPr>
        <w:t xml:space="preserve">Аула </w:t>
      </w:r>
      <w:proofErr w:type="spellStart"/>
      <w:r w:rsidRPr="00AB3E2E">
        <w:rPr>
          <w:rFonts w:ascii="Times New Roman" w:hAnsi="Times New Roman"/>
          <w:b/>
          <w:color w:val="000000"/>
          <w:sz w:val="28"/>
          <w:szCs w:val="28"/>
          <w:shd w:val="clear" w:color="auto" w:fill="FFFFFF"/>
        </w:rPr>
        <w:t>аумақтарын</w:t>
      </w:r>
      <w:proofErr w:type="spellEnd"/>
      <w:r w:rsidRPr="00AB3E2E">
        <w:rPr>
          <w:rFonts w:ascii="Times New Roman" w:hAnsi="Times New Roman"/>
          <w:b/>
          <w:color w:val="000000"/>
          <w:sz w:val="28"/>
          <w:szCs w:val="28"/>
          <w:shd w:val="clear" w:color="auto" w:fill="FFFFFF"/>
        </w:rPr>
        <w:t xml:space="preserve"> </w:t>
      </w:r>
      <w:proofErr w:type="spellStart"/>
      <w:r w:rsidRPr="00AB3E2E">
        <w:rPr>
          <w:rFonts w:ascii="Times New Roman" w:hAnsi="Times New Roman"/>
          <w:b/>
          <w:color w:val="000000"/>
          <w:sz w:val="28"/>
          <w:szCs w:val="28"/>
          <w:shd w:val="clear" w:color="auto" w:fill="FFFFFF"/>
        </w:rPr>
        <w:t>абаттандыру</w:t>
      </w:r>
      <w:proofErr w:type="spellEnd"/>
      <w:r w:rsidRPr="00AB3E2E">
        <w:rPr>
          <w:rFonts w:ascii="Times New Roman" w:hAnsi="Times New Roman"/>
          <w:b/>
          <w:color w:val="000000"/>
          <w:sz w:val="28"/>
          <w:szCs w:val="28"/>
          <w:shd w:val="clear" w:color="auto" w:fill="FFFFFF"/>
        </w:rPr>
        <w:t xml:space="preserve">. </w:t>
      </w:r>
      <w:proofErr w:type="spellStart"/>
      <w:r w:rsidRPr="00E642AA">
        <w:rPr>
          <w:rFonts w:ascii="Times New Roman" w:hAnsi="Times New Roman"/>
          <w:color w:val="000000"/>
          <w:sz w:val="28"/>
          <w:szCs w:val="28"/>
          <w:shd w:val="clear" w:color="auto" w:fill="FFFFFF"/>
        </w:rPr>
        <w:t>Қостанай</w:t>
      </w:r>
      <w:proofErr w:type="spellEnd"/>
      <w:r w:rsidRPr="00E642AA">
        <w:rPr>
          <w:rFonts w:ascii="Times New Roman" w:hAnsi="Times New Roman"/>
          <w:color w:val="000000"/>
          <w:sz w:val="28"/>
          <w:szCs w:val="28"/>
          <w:shd w:val="clear" w:color="auto" w:fill="FFFFFF"/>
        </w:rPr>
        <w:t xml:space="preserve"> </w:t>
      </w:r>
      <w:proofErr w:type="spellStart"/>
      <w:r w:rsidRPr="00E642AA">
        <w:rPr>
          <w:rFonts w:ascii="Times New Roman" w:hAnsi="Times New Roman"/>
          <w:color w:val="000000"/>
          <w:sz w:val="28"/>
          <w:szCs w:val="28"/>
          <w:shd w:val="clear" w:color="auto" w:fill="FFFFFF"/>
        </w:rPr>
        <w:t>қаласында</w:t>
      </w:r>
      <w:proofErr w:type="spellEnd"/>
      <w:r w:rsidRPr="00E642AA">
        <w:rPr>
          <w:rFonts w:ascii="Times New Roman" w:hAnsi="Times New Roman"/>
          <w:color w:val="000000"/>
          <w:sz w:val="28"/>
          <w:szCs w:val="28"/>
          <w:shd w:val="clear" w:color="auto" w:fill="FFFFFF"/>
        </w:rPr>
        <w:t xml:space="preserve"> 550 аула бар. </w:t>
      </w:r>
      <w:proofErr w:type="spellStart"/>
      <w:r w:rsidRPr="00E642AA">
        <w:rPr>
          <w:rFonts w:ascii="Times New Roman" w:hAnsi="Times New Roman"/>
          <w:color w:val="000000"/>
          <w:sz w:val="28"/>
          <w:szCs w:val="28"/>
          <w:shd w:val="clear" w:color="auto" w:fill="FFFFFF"/>
        </w:rPr>
        <w:t>Оның</w:t>
      </w:r>
      <w:proofErr w:type="spellEnd"/>
      <w:r w:rsidRPr="00E642AA">
        <w:rPr>
          <w:rFonts w:ascii="Times New Roman" w:hAnsi="Times New Roman"/>
          <w:color w:val="000000"/>
          <w:sz w:val="28"/>
          <w:szCs w:val="28"/>
          <w:shd w:val="clear" w:color="auto" w:fill="FFFFFF"/>
        </w:rPr>
        <w:t xml:space="preserve"> </w:t>
      </w:r>
      <w:proofErr w:type="spellStart"/>
      <w:r w:rsidRPr="00E642AA">
        <w:rPr>
          <w:rFonts w:ascii="Times New Roman" w:hAnsi="Times New Roman"/>
          <w:color w:val="000000"/>
          <w:sz w:val="28"/>
          <w:szCs w:val="28"/>
          <w:shd w:val="clear" w:color="auto" w:fill="FFFFFF"/>
        </w:rPr>
        <w:t>ішінде</w:t>
      </w:r>
      <w:proofErr w:type="spellEnd"/>
      <w:r w:rsidRPr="00E642AA">
        <w:rPr>
          <w:rFonts w:ascii="Times New Roman" w:hAnsi="Times New Roman"/>
          <w:color w:val="000000"/>
          <w:sz w:val="28"/>
          <w:szCs w:val="28"/>
          <w:shd w:val="clear" w:color="auto" w:fill="FFFFFF"/>
        </w:rPr>
        <w:t xml:space="preserve"> 316 аула </w:t>
      </w:r>
      <w:proofErr w:type="spellStart"/>
      <w:r w:rsidRPr="00E642AA">
        <w:rPr>
          <w:rFonts w:ascii="Times New Roman" w:hAnsi="Times New Roman"/>
          <w:color w:val="000000"/>
          <w:sz w:val="28"/>
          <w:szCs w:val="28"/>
          <w:shd w:val="clear" w:color="auto" w:fill="FFFFFF"/>
        </w:rPr>
        <w:t>немесе</w:t>
      </w:r>
      <w:proofErr w:type="spellEnd"/>
      <w:r w:rsidRPr="00E642AA">
        <w:rPr>
          <w:rFonts w:ascii="Times New Roman" w:hAnsi="Times New Roman"/>
          <w:color w:val="000000"/>
          <w:sz w:val="28"/>
          <w:szCs w:val="28"/>
          <w:shd w:val="clear" w:color="auto" w:fill="FFFFFF"/>
        </w:rPr>
        <w:t xml:space="preserve"> 57,5% </w:t>
      </w:r>
      <w:proofErr w:type="spellStart"/>
      <w:r w:rsidRPr="00E642AA">
        <w:rPr>
          <w:rFonts w:ascii="Times New Roman" w:hAnsi="Times New Roman"/>
          <w:color w:val="000000"/>
          <w:sz w:val="28"/>
          <w:szCs w:val="28"/>
          <w:shd w:val="clear" w:color="auto" w:fill="FFFFFF"/>
        </w:rPr>
        <w:t>абаттандырылды</w:t>
      </w:r>
      <w:proofErr w:type="spellEnd"/>
      <w:r w:rsidRPr="00E642AA">
        <w:rPr>
          <w:rFonts w:ascii="Times New Roman" w:hAnsi="Times New Roman"/>
          <w:color w:val="000000"/>
          <w:sz w:val="28"/>
          <w:szCs w:val="28"/>
          <w:shd w:val="clear" w:color="auto" w:fill="FFFFFF"/>
        </w:rPr>
        <w:t xml:space="preserve">. 466 </w:t>
      </w:r>
      <w:proofErr w:type="spellStart"/>
      <w:r w:rsidRPr="00E642AA">
        <w:rPr>
          <w:rFonts w:ascii="Times New Roman" w:hAnsi="Times New Roman"/>
          <w:color w:val="000000"/>
          <w:sz w:val="28"/>
          <w:szCs w:val="28"/>
          <w:shd w:val="clear" w:color="auto" w:fill="FFFFFF"/>
        </w:rPr>
        <w:t>орамішілік</w:t>
      </w:r>
      <w:proofErr w:type="spellEnd"/>
      <w:r w:rsidRPr="00E642AA">
        <w:rPr>
          <w:rFonts w:ascii="Times New Roman" w:hAnsi="Times New Roman"/>
          <w:color w:val="000000"/>
          <w:sz w:val="28"/>
          <w:szCs w:val="28"/>
          <w:shd w:val="clear" w:color="auto" w:fill="FFFFFF"/>
        </w:rPr>
        <w:t xml:space="preserve"> </w:t>
      </w:r>
      <w:proofErr w:type="spellStart"/>
      <w:r w:rsidRPr="00E642AA">
        <w:rPr>
          <w:rFonts w:ascii="Times New Roman" w:hAnsi="Times New Roman"/>
          <w:color w:val="000000"/>
          <w:sz w:val="28"/>
          <w:szCs w:val="28"/>
          <w:shd w:val="clear" w:color="auto" w:fill="FFFFFF"/>
        </w:rPr>
        <w:t>аумақ</w:t>
      </w:r>
      <w:proofErr w:type="spellEnd"/>
      <w:r w:rsidRPr="00E642AA">
        <w:rPr>
          <w:rFonts w:ascii="Times New Roman" w:hAnsi="Times New Roman"/>
          <w:color w:val="000000"/>
          <w:sz w:val="28"/>
          <w:szCs w:val="28"/>
          <w:shd w:val="clear" w:color="auto" w:fill="FFFFFF"/>
        </w:rPr>
        <w:t xml:space="preserve"> </w:t>
      </w:r>
      <w:proofErr w:type="spellStart"/>
      <w:r w:rsidRPr="00E642AA">
        <w:rPr>
          <w:rFonts w:ascii="Times New Roman" w:hAnsi="Times New Roman"/>
          <w:color w:val="000000"/>
          <w:sz w:val="28"/>
          <w:szCs w:val="28"/>
          <w:shd w:val="clear" w:color="auto" w:fill="FFFFFF"/>
        </w:rPr>
        <w:t>немесе</w:t>
      </w:r>
      <w:proofErr w:type="spellEnd"/>
      <w:r w:rsidRPr="00E642AA">
        <w:rPr>
          <w:rFonts w:ascii="Times New Roman" w:hAnsi="Times New Roman"/>
          <w:color w:val="000000"/>
          <w:sz w:val="28"/>
          <w:szCs w:val="28"/>
          <w:shd w:val="clear" w:color="auto" w:fill="FFFFFF"/>
        </w:rPr>
        <w:t xml:space="preserve"> 84,7% </w:t>
      </w:r>
      <w:proofErr w:type="spellStart"/>
      <w:r w:rsidRPr="00E642AA">
        <w:rPr>
          <w:rFonts w:ascii="Times New Roman" w:hAnsi="Times New Roman"/>
          <w:color w:val="000000"/>
          <w:sz w:val="28"/>
          <w:szCs w:val="28"/>
          <w:shd w:val="clear" w:color="auto" w:fill="FFFFFF"/>
        </w:rPr>
        <w:t>жөнделді</w:t>
      </w:r>
      <w:proofErr w:type="spellEnd"/>
      <w:r w:rsidRPr="00E642AA">
        <w:rPr>
          <w:rFonts w:ascii="Times New Roman" w:hAnsi="Times New Roman"/>
          <w:color w:val="000000"/>
          <w:sz w:val="28"/>
          <w:szCs w:val="28"/>
          <w:shd w:val="clear" w:color="auto" w:fill="FFFFFF"/>
        </w:rPr>
        <w:t>.</w:t>
      </w:r>
    </w:p>
    <w:p w14:paraId="6D73CA8D" w14:textId="77777777" w:rsidR="00E642AA" w:rsidRPr="00E642AA" w:rsidRDefault="00E642AA" w:rsidP="00BD12A2">
      <w:pPr>
        <w:pBdr>
          <w:bottom w:val="single" w:sz="4" w:space="31" w:color="FFFFFF"/>
        </w:pBdr>
        <w:autoSpaceDE w:val="0"/>
        <w:autoSpaceDN w:val="0"/>
        <w:adjustRightInd w:val="0"/>
        <w:spacing w:after="0" w:line="240" w:lineRule="auto"/>
        <w:ind w:firstLine="708"/>
        <w:contextualSpacing/>
        <w:jc w:val="both"/>
        <w:rPr>
          <w:rFonts w:ascii="Times New Roman" w:hAnsi="Times New Roman"/>
          <w:bCs/>
          <w:color w:val="000000"/>
          <w:sz w:val="28"/>
          <w:szCs w:val="28"/>
          <w:shd w:val="clear" w:color="auto" w:fill="FFFFFF"/>
          <w:lang w:val="kk-KZ"/>
        </w:rPr>
      </w:pPr>
      <w:r>
        <w:rPr>
          <w:rFonts w:ascii="Times New Roman" w:hAnsi="Times New Roman"/>
          <w:b/>
          <w:bCs/>
          <w:color w:val="000000"/>
          <w:sz w:val="28"/>
          <w:szCs w:val="28"/>
          <w:shd w:val="clear" w:color="auto" w:fill="FFFFFF"/>
          <w:lang w:val="kk-KZ"/>
        </w:rPr>
        <w:t xml:space="preserve">Жұмыспен қамту саласында </w:t>
      </w:r>
      <w:r w:rsidRPr="00E642AA">
        <w:rPr>
          <w:rFonts w:ascii="Times New Roman" w:hAnsi="Times New Roman"/>
          <w:bCs/>
          <w:color w:val="000000"/>
          <w:sz w:val="28"/>
          <w:szCs w:val="28"/>
          <w:shd w:val="clear" w:color="auto" w:fill="FFFFFF"/>
          <w:lang w:val="kk-KZ"/>
        </w:rPr>
        <w:t>2024 жылға 6650 жұмыс орны құрылды, с.і.:</w:t>
      </w:r>
    </w:p>
    <w:p w14:paraId="0E2E6D79" w14:textId="77777777" w:rsidR="00BD12A2" w:rsidRPr="003100DC" w:rsidRDefault="00BD12A2" w:rsidP="00BD12A2">
      <w:pPr>
        <w:pBdr>
          <w:bottom w:val="single" w:sz="4" w:space="31" w:color="FFFFFF"/>
        </w:pBdr>
        <w:autoSpaceDE w:val="0"/>
        <w:autoSpaceDN w:val="0"/>
        <w:adjustRightInd w:val="0"/>
        <w:spacing w:after="0" w:line="240" w:lineRule="auto"/>
        <w:ind w:firstLine="708"/>
        <w:contextualSpacing/>
        <w:jc w:val="both"/>
        <w:rPr>
          <w:rFonts w:ascii="Times New Roman" w:hAnsi="Times New Roman"/>
          <w:bCs/>
          <w:color w:val="000000"/>
          <w:sz w:val="28"/>
          <w:szCs w:val="28"/>
          <w:shd w:val="clear" w:color="auto" w:fill="FFFFFF"/>
          <w:lang w:val="kk-KZ"/>
        </w:rPr>
      </w:pPr>
      <w:r w:rsidRPr="003100DC">
        <w:rPr>
          <w:rFonts w:ascii="Times New Roman" w:hAnsi="Times New Roman"/>
          <w:bCs/>
          <w:color w:val="000000"/>
          <w:sz w:val="28"/>
          <w:szCs w:val="28"/>
          <w:shd w:val="clear" w:color="auto" w:fill="FFFFFF"/>
          <w:lang w:val="kk-KZ"/>
        </w:rPr>
        <w:t xml:space="preserve">- </w:t>
      </w:r>
      <w:r w:rsidR="00E642AA">
        <w:rPr>
          <w:rFonts w:ascii="Times New Roman" w:hAnsi="Times New Roman"/>
          <w:bCs/>
          <w:color w:val="000000"/>
          <w:sz w:val="28"/>
          <w:szCs w:val="28"/>
          <w:shd w:val="clear" w:color="auto" w:fill="FFFFFF"/>
          <w:lang w:val="kk-KZ"/>
        </w:rPr>
        <w:t xml:space="preserve">инфрақұрылымдар жобасы аясында  жұмыс орындарын құру – 989 орын (с.і. 817-тұрақты), </w:t>
      </w:r>
    </w:p>
    <w:p w14:paraId="262A8450" w14:textId="77777777" w:rsidR="00E642AA" w:rsidRDefault="00BD12A2" w:rsidP="00BD12A2">
      <w:pPr>
        <w:pBdr>
          <w:bottom w:val="single" w:sz="4" w:space="31" w:color="FFFFFF"/>
        </w:pBdr>
        <w:autoSpaceDE w:val="0"/>
        <w:autoSpaceDN w:val="0"/>
        <w:adjustRightInd w:val="0"/>
        <w:spacing w:after="0" w:line="240" w:lineRule="auto"/>
        <w:ind w:firstLine="708"/>
        <w:contextualSpacing/>
        <w:jc w:val="both"/>
        <w:rPr>
          <w:rFonts w:ascii="Times New Roman" w:hAnsi="Times New Roman"/>
          <w:bCs/>
          <w:color w:val="000000"/>
          <w:sz w:val="28"/>
          <w:szCs w:val="28"/>
          <w:shd w:val="clear" w:color="auto" w:fill="FFFFFF"/>
          <w:lang w:val="kk-KZ"/>
        </w:rPr>
      </w:pPr>
      <w:r w:rsidRPr="003100DC">
        <w:rPr>
          <w:rFonts w:ascii="Times New Roman" w:hAnsi="Times New Roman"/>
          <w:bCs/>
          <w:color w:val="000000"/>
          <w:sz w:val="28"/>
          <w:szCs w:val="28"/>
          <w:shd w:val="clear" w:color="auto" w:fill="FFFFFF"/>
          <w:lang w:val="kk-KZ"/>
        </w:rPr>
        <w:t xml:space="preserve">- </w:t>
      </w:r>
      <w:r w:rsidR="00E642AA">
        <w:rPr>
          <w:rFonts w:ascii="Times New Roman" w:hAnsi="Times New Roman"/>
          <w:bCs/>
          <w:color w:val="000000"/>
          <w:sz w:val="28"/>
          <w:szCs w:val="28"/>
          <w:shd w:val="clear" w:color="auto" w:fill="FFFFFF"/>
          <w:lang w:val="kk-KZ"/>
        </w:rPr>
        <w:t xml:space="preserve">субсидияланған жұмыс орындарын құру-601 орын, </w:t>
      </w:r>
    </w:p>
    <w:p w14:paraId="4822C43C" w14:textId="77777777" w:rsidR="00BD12A2" w:rsidRPr="003100DC" w:rsidRDefault="00E642AA" w:rsidP="00BD12A2">
      <w:pPr>
        <w:pBdr>
          <w:bottom w:val="single" w:sz="4" w:space="31" w:color="FFFFFF"/>
        </w:pBdr>
        <w:autoSpaceDE w:val="0"/>
        <w:autoSpaceDN w:val="0"/>
        <w:adjustRightInd w:val="0"/>
        <w:spacing w:after="0" w:line="240" w:lineRule="auto"/>
        <w:ind w:firstLine="708"/>
        <w:contextualSpacing/>
        <w:jc w:val="both"/>
        <w:rPr>
          <w:rFonts w:ascii="Times New Roman" w:hAnsi="Times New Roman"/>
          <w:bCs/>
          <w:color w:val="000000"/>
          <w:sz w:val="28"/>
          <w:szCs w:val="28"/>
          <w:shd w:val="clear" w:color="auto" w:fill="FFFFFF"/>
          <w:lang w:val="kk-KZ"/>
        </w:rPr>
      </w:pPr>
      <w:r>
        <w:rPr>
          <w:rFonts w:ascii="Times New Roman" w:hAnsi="Times New Roman"/>
          <w:bCs/>
          <w:color w:val="000000"/>
          <w:sz w:val="28"/>
          <w:szCs w:val="28"/>
          <w:shd w:val="clear" w:color="auto" w:fill="FFFFFF"/>
          <w:lang w:val="kk-KZ"/>
        </w:rPr>
        <w:t>- гранттар беру</w:t>
      </w:r>
      <w:r w:rsidR="00BD12A2" w:rsidRPr="003100DC">
        <w:rPr>
          <w:rFonts w:ascii="Times New Roman" w:hAnsi="Times New Roman"/>
          <w:bCs/>
          <w:color w:val="000000"/>
          <w:sz w:val="28"/>
          <w:szCs w:val="28"/>
          <w:shd w:val="clear" w:color="auto" w:fill="FFFFFF"/>
          <w:lang w:val="kk-KZ"/>
        </w:rPr>
        <w:t xml:space="preserve"> - 48 </w:t>
      </w:r>
      <w:r>
        <w:rPr>
          <w:rFonts w:ascii="Times New Roman" w:hAnsi="Times New Roman"/>
          <w:bCs/>
          <w:color w:val="000000"/>
          <w:sz w:val="28"/>
          <w:szCs w:val="28"/>
          <w:shd w:val="clear" w:color="auto" w:fill="FFFFFF"/>
          <w:lang w:val="kk-KZ"/>
        </w:rPr>
        <w:t xml:space="preserve">орын (тұрақты), </w:t>
      </w:r>
    </w:p>
    <w:p w14:paraId="78CEFD19" w14:textId="77777777" w:rsidR="00E642AA" w:rsidRDefault="00BD12A2" w:rsidP="00BD12A2">
      <w:pPr>
        <w:pBdr>
          <w:bottom w:val="single" w:sz="4" w:space="31" w:color="FFFFFF"/>
        </w:pBdr>
        <w:autoSpaceDE w:val="0"/>
        <w:autoSpaceDN w:val="0"/>
        <w:adjustRightInd w:val="0"/>
        <w:spacing w:after="0" w:line="240" w:lineRule="auto"/>
        <w:ind w:firstLine="708"/>
        <w:contextualSpacing/>
        <w:jc w:val="both"/>
        <w:rPr>
          <w:rFonts w:ascii="Times New Roman" w:hAnsi="Times New Roman"/>
          <w:bCs/>
          <w:color w:val="000000"/>
          <w:sz w:val="28"/>
          <w:szCs w:val="28"/>
          <w:shd w:val="clear" w:color="auto" w:fill="FFFFFF"/>
          <w:lang w:val="kk-KZ"/>
        </w:rPr>
      </w:pPr>
      <w:r w:rsidRPr="003100DC">
        <w:rPr>
          <w:rFonts w:ascii="Times New Roman" w:hAnsi="Times New Roman"/>
          <w:bCs/>
          <w:color w:val="000000"/>
          <w:sz w:val="28"/>
          <w:szCs w:val="28"/>
          <w:shd w:val="clear" w:color="auto" w:fill="FFFFFF"/>
          <w:lang w:val="kk-KZ"/>
        </w:rPr>
        <w:t xml:space="preserve">- </w:t>
      </w:r>
      <w:r w:rsidR="00E642AA">
        <w:rPr>
          <w:rFonts w:ascii="Times New Roman" w:hAnsi="Times New Roman"/>
          <w:bCs/>
          <w:color w:val="000000"/>
          <w:sz w:val="28"/>
          <w:szCs w:val="28"/>
          <w:shd w:val="clear" w:color="auto" w:fill="FFFFFF"/>
          <w:lang w:val="kk-KZ"/>
        </w:rPr>
        <w:t>шағын несиелер беру</w:t>
      </w:r>
      <w:r w:rsidRPr="003100DC">
        <w:rPr>
          <w:rFonts w:ascii="Times New Roman" w:hAnsi="Times New Roman"/>
          <w:bCs/>
          <w:color w:val="000000"/>
          <w:sz w:val="28"/>
          <w:szCs w:val="28"/>
          <w:shd w:val="clear" w:color="auto" w:fill="FFFFFF"/>
          <w:lang w:val="kk-KZ"/>
        </w:rPr>
        <w:t xml:space="preserve"> – 5 </w:t>
      </w:r>
      <w:r w:rsidR="00E642AA">
        <w:rPr>
          <w:rFonts w:ascii="Times New Roman" w:hAnsi="Times New Roman"/>
          <w:bCs/>
          <w:color w:val="000000"/>
          <w:sz w:val="28"/>
          <w:szCs w:val="28"/>
          <w:shd w:val="clear" w:color="auto" w:fill="FFFFFF"/>
          <w:lang w:val="kk-KZ"/>
        </w:rPr>
        <w:t xml:space="preserve">орын (тұрақты), </w:t>
      </w:r>
    </w:p>
    <w:p w14:paraId="37D096FA" w14:textId="77777777" w:rsidR="00BD12A2" w:rsidRPr="003100DC" w:rsidRDefault="00BD12A2" w:rsidP="00BD12A2">
      <w:pPr>
        <w:pBdr>
          <w:bottom w:val="single" w:sz="4" w:space="31" w:color="FFFFFF"/>
        </w:pBdr>
        <w:autoSpaceDE w:val="0"/>
        <w:autoSpaceDN w:val="0"/>
        <w:adjustRightInd w:val="0"/>
        <w:spacing w:after="0" w:line="240" w:lineRule="auto"/>
        <w:ind w:firstLine="708"/>
        <w:contextualSpacing/>
        <w:jc w:val="both"/>
        <w:rPr>
          <w:rFonts w:ascii="Times New Roman" w:hAnsi="Times New Roman"/>
          <w:bCs/>
          <w:color w:val="000000"/>
          <w:sz w:val="28"/>
          <w:szCs w:val="28"/>
          <w:shd w:val="clear" w:color="auto" w:fill="FFFFFF"/>
          <w:lang w:val="kk-KZ"/>
        </w:rPr>
      </w:pPr>
      <w:r w:rsidRPr="003100DC">
        <w:rPr>
          <w:rFonts w:ascii="Times New Roman" w:hAnsi="Times New Roman"/>
          <w:bCs/>
          <w:color w:val="000000"/>
          <w:sz w:val="28"/>
          <w:szCs w:val="28"/>
          <w:shd w:val="clear" w:color="auto" w:fill="FFFFFF"/>
          <w:lang w:val="kk-KZ"/>
        </w:rPr>
        <w:t xml:space="preserve">- </w:t>
      </w:r>
      <w:r w:rsidR="00E642AA">
        <w:rPr>
          <w:rFonts w:ascii="Times New Roman" w:hAnsi="Times New Roman"/>
          <w:bCs/>
          <w:color w:val="000000"/>
          <w:sz w:val="28"/>
          <w:szCs w:val="28"/>
          <w:shd w:val="clear" w:color="auto" w:fill="FFFFFF"/>
          <w:lang w:val="kk-KZ"/>
        </w:rPr>
        <w:t xml:space="preserve">10 мың тұрғынға 100 жұмыс орның құру -5007 орын (тұрақты). </w:t>
      </w:r>
    </w:p>
    <w:p w14:paraId="583CC811" w14:textId="77777777" w:rsidR="00E642AA" w:rsidRDefault="005865FC" w:rsidP="005865FC">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bCs/>
          <w:sz w:val="28"/>
          <w:szCs w:val="28"/>
          <w:lang w:val="kk-KZ"/>
        </w:rPr>
      </w:pPr>
      <w:r w:rsidRPr="003100DC">
        <w:rPr>
          <w:rFonts w:ascii="Times New Roman" w:hAnsi="Times New Roman"/>
          <w:b/>
          <w:bCs/>
          <w:sz w:val="28"/>
          <w:szCs w:val="28"/>
          <w:lang w:val="kk-KZ"/>
        </w:rPr>
        <w:t>Спорт.</w:t>
      </w:r>
      <w:r w:rsidRPr="003100DC">
        <w:rPr>
          <w:rFonts w:ascii="Times New Roman" w:hAnsi="Times New Roman"/>
          <w:bCs/>
          <w:sz w:val="28"/>
          <w:szCs w:val="28"/>
          <w:lang w:val="kk-KZ"/>
        </w:rPr>
        <w:t xml:space="preserve"> </w:t>
      </w:r>
      <w:r w:rsidR="00E642AA" w:rsidRPr="003100DC">
        <w:rPr>
          <w:rFonts w:ascii="Times New Roman" w:hAnsi="Times New Roman"/>
          <w:bCs/>
          <w:sz w:val="28"/>
          <w:szCs w:val="28"/>
          <w:lang w:val="kk-KZ"/>
        </w:rPr>
        <w:t xml:space="preserve">2024 жылы </w:t>
      </w:r>
      <w:r w:rsidR="00E642AA">
        <w:rPr>
          <w:rFonts w:ascii="Times New Roman" w:hAnsi="Times New Roman"/>
          <w:bCs/>
          <w:sz w:val="28"/>
          <w:szCs w:val="28"/>
          <w:lang w:val="kk-KZ"/>
        </w:rPr>
        <w:t>«</w:t>
      </w:r>
      <w:r w:rsidR="00E642AA" w:rsidRPr="003100DC">
        <w:rPr>
          <w:rFonts w:ascii="Times New Roman" w:hAnsi="Times New Roman"/>
          <w:bCs/>
          <w:sz w:val="28"/>
          <w:szCs w:val="28"/>
          <w:lang w:val="kk-KZ"/>
        </w:rPr>
        <w:t>Юбилейный</w:t>
      </w:r>
      <w:r w:rsidR="00E642AA">
        <w:rPr>
          <w:rFonts w:ascii="Times New Roman" w:hAnsi="Times New Roman"/>
          <w:bCs/>
          <w:sz w:val="28"/>
          <w:szCs w:val="28"/>
          <w:lang w:val="kk-KZ"/>
        </w:rPr>
        <w:t>»</w:t>
      </w:r>
      <w:r w:rsidR="00E642AA" w:rsidRPr="003100DC">
        <w:rPr>
          <w:rFonts w:ascii="Times New Roman" w:hAnsi="Times New Roman"/>
          <w:bCs/>
          <w:sz w:val="28"/>
          <w:szCs w:val="28"/>
          <w:lang w:val="kk-KZ"/>
        </w:rPr>
        <w:t xml:space="preserve"> шағын ауданында тегін спортпен шұғылдануға болатын дене шынықтыру-сауықтыру кешені салынды. </w:t>
      </w:r>
      <w:proofErr w:type="spellStart"/>
      <w:r w:rsidR="00E642AA" w:rsidRPr="00E642AA">
        <w:rPr>
          <w:rFonts w:ascii="Times New Roman" w:hAnsi="Times New Roman"/>
          <w:bCs/>
          <w:sz w:val="28"/>
          <w:szCs w:val="28"/>
        </w:rPr>
        <w:t>Кешен</w:t>
      </w:r>
      <w:proofErr w:type="spellEnd"/>
      <w:r w:rsidR="00E642AA" w:rsidRPr="00E642AA">
        <w:rPr>
          <w:rFonts w:ascii="Times New Roman" w:hAnsi="Times New Roman"/>
          <w:bCs/>
          <w:sz w:val="28"/>
          <w:szCs w:val="28"/>
        </w:rPr>
        <w:t xml:space="preserve"> </w:t>
      </w:r>
      <w:proofErr w:type="spellStart"/>
      <w:r w:rsidR="00E642AA" w:rsidRPr="00E642AA">
        <w:rPr>
          <w:rFonts w:ascii="Times New Roman" w:hAnsi="Times New Roman"/>
          <w:bCs/>
          <w:sz w:val="28"/>
          <w:szCs w:val="28"/>
        </w:rPr>
        <w:lastRenderedPageBreak/>
        <w:t>аумағында</w:t>
      </w:r>
      <w:proofErr w:type="spellEnd"/>
      <w:r w:rsidR="00E642AA" w:rsidRPr="00E642AA">
        <w:rPr>
          <w:rFonts w:ascii="Times New Roman" w:hAnsi="Times New Roman"/>
          <w:bCs/>
          <w:sz w:val="28"/>
          <w:szCs w:val="28"/>
        </w:rPr>
        <w:t xml:space="preserve"> </w:t>
      </w:r>
      <w:proofErr w:type="spellStart"/>
      <w:r w:rsidR="00E642AA" w:rsidRPr="00E642AA">
        <w:rPr>
          <w:rFonts w:ascii="Times New Roman" w:hAnsi="Times New Roman"/>
          <w:bCs/>
          <w:sz w:val="28"/>
          <w:szCs w:val="28"/>
        </w:rPr>
        <w:t>жүгіру</w:t>
      </w:r>
      <w:proofErr w:type="spellEnd"/>
      <w:r w:rsidR="00E642AA" w:rsidRPr="00E642AA">
        <w:rPr>
          <w:rFonts w:ascii="Times New Roman" w:hAnsi="Times New Roman"/>
          <w:bCs/>
          <w:sz w:val="28"/>
          <w:szCs w:val="28"/>
        </w:rPr>
        <w:t xml:space="preserve"> </w:t>
      </w:r>
      <w:proofErr w:type="spellStart"/>
      <w:r w:rsidR="00E642AA" w:rsidRPr="00E642AA">
        <w:rPr>
          <w:rFonts w:ascii="Times New Roman" w:hAnsi="Times New Roman"/>
          <w:bCs/>
          <w:sz w:val="28"/>
          <w:szCs w:val="28"/>
        </w:rPr>
        <w:t>жолдары</w:t>
      </w:r>
      <w:proofErr w:type="spellEnd"/>
      <w:r w:rsidR="00E642AA" w:rsidRPr="00E642AA">
        <w:rPr>
          <w:rFonts w:ascii="Times New Roman" w:hAnsi="Times New Roman"/>
          <w:bCs/>
          <w:sz w:val="28"/>
          <w:szCs w:val="28"/>
        </w:rPr>
        <w:t xml:space="preserve"> мен </w:t>
      </w:r>
      <w:proofErr w:type="spellStart"/>
      <w:r w:rsidR="00E642AA" w:rsidRPr="00E642AA">
        <w:rPr>
          <w:rFonts w:ascii="Times New Roman" w:hAnsi="Times New Roman"/>
          <w:bCs/>
          <w:sz w:val="28"/>
          <w:szCs w:val="28"/>
        </w:rPr>
        <w:t>шағын</w:t>
      </w:r>
      <w:proofErr w:type="spellEnd"/>
      <w:r w:rsidR="00E642AA" w:rsidRPr="00E642AA">
        <w:rPr>
          <w:rFonts w:ascii="Times New Roman" w:hAnsi="Times New Roman"/>
          <w:bCs/>
          <w:sz w:val="28"/>
          <w:szCs w:val="28"/>
        </w:rPr>
        <w:t xml:space="preserve"> </w:t>
      </w:r>
      <w:proofErr w:type="spellStart"/>
      <w:r w:rsidR="00E642AA" w:rsidRPr="00E642AA">
        <w:rPr>
          <w:rFonts w:ascii="Times New Roman" w:hAnsi="Times New Roman"/>
          <w:bCs/>
          <w:sz w:val="28"/>
          <w:szCs w:val="28"/>
        </w:rPr>
        <w:t>архитектуралық</w:t>
      </w:r>
      <w:proofErr w:type="spellEnd"/>
      <w:r w:rsidR="00E642AA" w:rsidRPr="00E642AA">
        <w:rPr>
          <w:rFonts w:ascii="Times New Roman" w:hAnsi="Times New Roman"/>
          <w:bCs/>
          <w:sz w:val="28"/>
          <w:szCs w:val="28"/>
        </w:rPr>
        <w:t xml:space="preserve"> </w:t>
      </w:r>
      <w:proofErr w:type="spellStart"/>
      <w:r w:rsidR="00E642AA" w:rsidRPr="00E642AA">
        <w:rPr>
          <w:rFonts w:ascii="Times New Roman" w:hAnsi="Times New Roman"/>
          <w:bCs/>
          <w:sz w:val="28"/>
          <w:szCs w:val="28"/>
        </w:rPr>
        <w:t>нысандары</w:t>
      </w:r>
      <w:proofErr w:type="spellEnd"/>
      <w:r w:rsidR="00E642AA" w:rsidRPr="00E642AA">
        <w:rPr>
          <w:rFonts w:ascii="Times New Roman" w:hAnsi="Times New Roman"/>
          <w:bCs/>
          <w:sz w:val="28"/>
          <w:szCs w:val="28"/>
        </w:rPr>
        <w:t xml:space="preserve"> бар сквер </w:t>
      </w:r>
      <w:proofErr w:type="spellStart"/>
      <w:r w:rsidR="00E642AA" w:rsidRPr="00E642AA">
        <w:rPr>
          <w:rFonts w:ascii="Times New Roman" w:hAnsi="Times New Roman"/>
          <w:bCs/>
          <w:sz w:val="28"/>
          <w:szCs w:val="28"/>
        </w:rPr>
        <w:t>жабдықталған</w:t>
      </w:r>
      <w:proofErr w:type="spellEnd"/>
      <w:r w:rsidR="00E642AA" w:rsidRPr="00E642AA">
        <w:rPr>
          <w:rFonts w:ascii="Times New Roman" w:hAnsi="Times New Roman"/>
          <w:bCs/>
          <w:sz w:val="28"/>
          <w:szCs w:val="28"/>
        </w:rPr>
        <w:t>.</w:t>
      </w:r>
    </w:p>
    <w:p w14:paraId="2ED40673" w14:textId="77777777" w:rsidR="00E642AA" w:rsidRDefault="00E642AA" w:rsidP="003F0F76">
      <w:pPr>
        <w:pBdr>
          <w:bottom w:val="single" w:sz="4" w:space="31" w:color="FFFFFF"/>
        </w:pBdr>
        <w:autoSpaceDE w:val="0"/>
        <w:autoSpaceDN w:val="0"/>
        <w:adjustRightInd w:val="0"/>
        <w:spacing w:after="0" w:line="240" w:lineRule="auto"/>
        <w:ind w:firstLine="708"/>
        <w:contextualSpacing/>
        <w:jc w:val="both"/>
        <w:rPr>
          <w:rFonts w:ascii="Times New Roman" w:eastAsia="Times New Roman" w:hAnsi="Times New Roman"/>
          <w:bCs/>
          <w:sz w:val="28"/>
          <w:szCs w:val="28"/>
          <w:lang w:val="kk-KZ" w:eastAsia="ru-RU"/>
        </w:rPr>
      </w:pPr>
      <w:r w:rsidRPr="003100DC">
        <w:rPr>
          <w:rFonts w:ascii="Times New Roman" w:eastAsia="Times New Roman" w:hAnsi="Times New Roman"/>
          <w:bCs/>
          <w:sz w:val="28"/>
          <w:szCs w:val="28"/>
          <w:lang w:val="kk-KZ" w:eastAsia="ru-RU"/>
        </w:rPr>
        <w:t>Дене шынықтырумен және спортпен шұғылданатын азаматтардың үлесі 2024 жылдың қорытындысы бойынша жалпы халықтың 43% құрады. Халықтың спорт ғимараттарымен және бассейндермен қамтамасыз етілуі 2024 жылғы 1 қаңтарға 51,3%  оның ішінде спорт залдарымен 60,8% , бассейндермен 41,8% құрады.</w:t>
      </w:r>
    </w:p>
    <w:p w14:paraId="17082E31" w14:textId="77777777" w:rsidR="00E642AA" w:rsidRDefault="00E642AA" w:rsidP="003F0F76">
      <w:pPr>
        <w:pBdr>
          <w:bottom w:val="single" w:sz="4" w:space="31" w:color="FFFFFF"/>
        </w:pBdr>
        <w:autoSpaceDE w:val="0"/>
        <w:autoSpaceDN w:val="0"/>
        <w:adjustRightInd w:val="0"/>
        <w:spacing w:after="0" w:line="240" w:lineRule="auto"/>
        <w:ind w:firstLine="708"/>
        <w:contextualSpacing/>
        <w:jc w:val="both"/>
        <w:rPr>
          <w:rFonts w:ascii="Times New Roman" w:hAnsi="Times New Roman"/>
          <w:b/>
          <w:bCs/>
          <w:sz w:val="28"/>
          <w:szCs w:val="28"/>
          <w:lang w:val="kk-KZ" w:bidi="ru-RU"/>
        </w:rPr>
      </w:pPr>
      <w:r>
        <w:rPr>
          <w:rFonts w:ascii="Times New Roman" w:hAnsi="Times New Roman"/>
          <w:b/>
          <w:bCs/>
          <w:sz w:val="28"/>
          <w:szCs w:val="28"/>
          <w:lang w:val="kk-KZ" w:bidi="ru-RU"/>
        </w:rPr>
        <w:t>Білім беру</w:t>
      </w:r>
      <w:r w:rsidR="00DC2DCA" w:rsidRPr="003473B5">
        <w:rPr>
          <w:rFonts w:ascii="Times New Roman" w:hAnsi="Times New Roman"/>
          <w:b/>
          <w:bCs/>
          <w:sz w:val="28"/>
          <w:szCs w:val="28"/>
          <w:lang w:val="kk-KZ" w:bidi="ru-RU"/>
        </w:rPr>
        <w:t xml:space="preserve"> </w:t>
      </w:r>
      <w:r w:rsidRPr="00E642AA">
        <w:rPr>
          <w:rFonts w:ascii="Times New Roman" w:hAnsi="Times New Roman"/>
          <w:bCs/>
          <w:sz w:val="28"/>
          <w:szCs w:val="28"/>
          <w:lang w:val="kk-KZ" w:bidi="ru-RU"/>
        </w:rPr>
        <w:t xml:space="preserve">Қаланың білім беру жүйесінде барлығы 118 білім беру ұйымы бар, жалпы контингенті 48784 бала (мектептер – 37348, </w:t>
      </w:r>
      <w:r>
        <w:rPr>
          <w:rFonts w:ascii="Times New Roman" w:hAnsi="Times New Roman"/>
          <w:bCs/>
          <w:sz w:val="28"/>
          <w:szCs w:val="28"/>
          <w:lang w:val="kk-KZ" w:bidi="ru-RU"/>
        </w:rPr>
        <w:t>бала бақшалар</w:t>
      </w:r>
      <w:r w:rsidRPr="00E642AA">
        <w:rPr>
          <w:rFonts w:ascii="Times New Roman" w:hAnsi="Times New Roman"/>
          <w:bCs/>
          <w:sz w:val="28"/>
          <w:szCs w:val="28"/>
          <w:lang w:val="kk-KZ" w:bidi="ru-RU"/>
        </w:rPr>
        <w:t xml:space="preserve"> – 10293, </w:t>
      </w:r>
      <w:r>
        <w:rPr>
          <w:rFonts w:ascii="Times New Roman" w:hAnsi="Times New Roman"/>
          <w:bCs/>
          <w:sz w:val="28"/>
          <w:szCs w:val="28"/>
          <w:lang w:val="kk-KZ" w:bidi="ru-RU"/>
        </w:rPr>
        <w:t>МАД</w:t>
      </w:r>
      <w:r w:rsidRPr="00E642AA">
        <w:rPr>
          <w:rFonts w:ascii="Times New Roman" w:hAnsi="Times New Roman"/>
          <w:bCs/>
          <w:sz w:val="28"/>
          <w:szCs w:val="28"/>
          <w:lang w:val="kk-KZ" w:bidi="ru-RU"/>
        </w:rPr>
        <w:t xml:space="preserve"> – 597, шағын орталықтар-546):</w:t>
      </w:r>
    </w:p>
    <w:p w14:paraId="2FE0BB0F" w14:textId="77777777" w:rsidR="003F0F76" w:rsidRPr="003F0F76" w:rsidRDefault="003F0F76" w:rsidP="003F0F76">
      <w:pPr>
        <w:pBdr>
          <w:bottom w:val="single" w:sz="4" w:space="31" w:color="FFFFFF"/>
        </w:pBdr>
        <w:autoSpaceDE w:val="0"/>
        <w:autoSpaceDN w:val="0"/>
        <w:adjustRightInd w:val="0"/>
        <w:spacing w:after="0" w:line="240" w:lineRule="auto"/>
        <w:ind w:firstLine="708"/>
        <w:contextualSpacing/>
        <w:jc w:val="both"/>
        <w:rPr>
          <w:rFonts w:ascii="Times New Roman" w:hAnsi="Times New Roman"/>
          <w:bCs/>
          <w:sz w:val="28"/>
          <w:szCs w:val="28"/>
          <w:lang w:val="kk-KZ" w:bidi="ru-RU"/>
        </w:rPr>
      </w:pPr>
      <w:r w:rsidRPr="003F0F76">
        <w:rPr>
          <w:rFonts w:ascii="Times New Roman" w:hAnsi="Times New Roman"/>
          <w:bCs/>
          <w:sz w:val="28"/>
          <w:szCs w:val="28"/>
          <w:lang w:val="kk-KZ" w:bidi="ru-RU"/>
        </w:rPr>
        <w:t xml:space="preserve">- </w:t>
      </w:r>
      <w:r w:rsidR="00E642AA">
        <w:rPr>
          <w:rFonts w:ascii="Times New Roman" w:hAnsi="Times New Roman"/>
          <w:bCs/>
          <w:sz w:val="28"/>
          <w:szCs w:val="28"/>
          <w:lang w:val="kk-KZ" w:bidi="ru-RU"/>
        </w:rPr>
        <w:t>мектептер</w:t>
      </w:r>
      <w:r w:rsidRPr="003F0F76">
        <w:rPr>
          <w:rFonts w:ascii="Times New Roman" w:hAnsi="Times New Roman"/>
          <w:bCs/>
          <w:sz w:val="28"/>
          <w:szCs w:val="28"/>
          <w:lang w:val="kk-KZ" w:bidi="ru-RU"/>
        </w:rPr>
        <w:t xml:space="preserve">– 49 (37348), </w:t>
      </w:r>
      <w:r w:rsidR="00E642AA">
        <w:rPr>
          <w:rFonts w:ascii="Times New Roman" w:hAnsi="Times New Roman"/>
          <w:bCs/>
          <w:sz w:val="28"/>
          <w:szCs w:val="28"/>
          <w:lang w:val="kk-KZ" w:bidi="ru-RU"/>
        </w:rPr>
        <w:t xml:space="preserve">соның ішінде мемлекеттік білім беретіндер  40 (35537) және жеке </w:t>
      </w:r>
      <w:r w:rsidRPr="003F0F76">
        <w:rPr>
          <w:rFonts w:ascii="Times New Roman" w:hAnsi="Times New Roman"/>
          <w:bCs/>
          <w:sz w:val="28"/>
          <w:szCs w:val="28"/>
          <w:lang w:val="kk-KZ" w:bidi="ru-RU"/>
        </w:rPr>
        <w:t xml:space="preserve"> – 9 (1811);</w:t>
      </w:r>
    </w:p>
    <w:p w14:paraId="5B74FD33" w14:textId="77777777" w:rsidR="003F0F76" w:rsidRPr="003F0F76" w:rsidRDefault="003F0F76" w:rsidP="003F0F76">
      <w:pPr>
        <w:pBdr>
          <w:bottom w:val="single" w:sz="4" w:space="31" w:color="FFFFFF"/>
        </w:pBdr>
        <w:autoSpaceDE w:val="0"/>
        <w:autoSpaceDN w:val="0"/>
        <w:adjustRightInd w:val="0"/>
        <w:spacing w:after="0" w:line="240" w:lineRule="auto"/>
        <w:ind w:firstLine="708"/>
        <w:contextualSpacing/>
        <w:jc w:val="both"/>
        <w:rPr>
          <w:rFonts w:ascii="Times New Roman" w:hAnsi="Times New Roman"/>
          <w:bCs/>
          <w:sz w:val="28"/>
          <w:szCs w:val="28"/>
          <w:lang w:val="kk-KZ" w:bidi="ru-RU"/>
        </w:rPr>
      </w:pPr>
      <w:r w:rsidRPr="003F0F76">
        <w:rPr>
          <w:rFonts w:ascii="Times New Roman" w:hAnsi="Times New Roman"/>
          <w:bCs/>
          <w:sz w:val="28"/>
          <w:szCs w:val="28"/>
          <w:lang w:val="kk-KZ" w:bidi="ru-RU"/>
        </w:rPr>
        <w:t xml:space="preserve">- </w:t>
      </w:r>
      <w:r w:rsidR="00E642AA">
        <w:rPr>
          <w:rFonts w:ascii="Times New Roman" w:hAnsi="Times New Roman"/>
          <w:bCs/>
          <w:sz w:val="28"/>
          <w:szCs w:val="28"/>
          <w:lang w:val="kk-KZ" w:bidi="ru-RU"/>
        </w:rPr>
        <w:t xml:space="preserve">бала бақшалар </w:t>
      </w:r>
      <w:r w:rsidRPr="003F0F76">
        <w:rPr>
          <w:rFonts w:ascii="Times New Roman" w:hAnsi="Times New Roman"/>
          <w:bCs/>
          <w:sz w:val="28"/>
          <w:szCs w:val="28"/>
          <w:lang w:val="kk-KZ" w:bidi="ru-RU"/>
        </w:rPr>
        <w:t xml:space="preserve"> – 61 (10293), </w:t>
      </w:r>
      <w:r w:rsidR="00E642AA">
        <w:rPr>
          <w:rFonts w:ascii="Times New Roman" w:hAnsi="Times New Roman"/>
          <w:bCs/>
          <w:sz w:val="28"/>
          <w:szCs w:val="28"/>
          <w:lang w:val="kk-KZ" w:bidi="ru-RU"/>
        </w:rPr>
        <w:t>соның ішінде мемлекеттік</w:t>
      </w:r>
      <w:r w:rsidRPr="003F0F76">
        <w:rPr>
          <w:rFonts w:ascii="Times New Roman" w:hAnsi="Times New Roman"/>
          <w:bCs/>
          <w:sz w:val="28"/>
          <w:szCs w:val="28"/>
          <w:lang w:val="kk-KZ" w:bidi="ru-RU"/>
        </w:rPr>
        <w:t xml:space="preserve"> – 24 (5641), </w:t>
      </w:r>
      <w:r w:rsidR="00E642AA">
        <w:rPr>
          <w:rFonts w:ascii="Times New Roman" w:hAnsi="Times New Roman"/>
          <w:bCs/>
          <w:sz w:val="28"/>
          <w:szCs w:val="28"/>
          <w:lang w:val="kk-KZ" w:bidi="ru-RU"/>
        </w:rPr>
        <w:t>жеке</w:t>
      </w:r>
      <w:r w:rsidRPr="003F0F76">
        <w:rPr>
          <w:rFonts w:ascii="Times New Roman" w:hAnsi="Times New Roman"/>
          <w:bCs/>
          <w:sz w:val="28"/>
          <w:szCs w:val="28"/>
          <w:lang w:val="kk-KZ" w:bidi="ru-RU"/>
        </w:rPr>
        <w:t xml:space="preserve"> – 37 (4652), </w:t>
      </w:r>
      <w:r w:rsidR="00E642AA">
        <w:rPr>
          <w:rFonts w:ascii="Times New Roman" w:hAnsi="Times New Roman"/>
          <w:bCs/>
          <w:sz w:val="28"/>
          <w:szCs w:val="28"/>
          <w:lang w:val="kk-KZ" w:bidi="ru-RU"/>
        </w:rPr>
        <w:t>оның ішінде мемлекеттік тапсырыспен</w:t>
      </w:r>
      <w:r w:rsidRPr="003F0F76">
        <w:rPr>
          <w:rFonts w:ascii="Times New Roman" w:hAnsi="Times New Roman"/>
          <w:bCs/>
          <w:sz w:val="28"/>
          <w:szCs w:val="28"/>
          <w:lang w:val="kk-KZ" w:bidi="ru-RU"/>
        </w:rPr>
        <w:t xml:space="preserve"> - 34 </w:t>
      </w:r>
      <w:r w:rsidR="00E642AA">
        <w:rPr>
          <w:rFonts w:ascii="Times New Roman" w:hAnsi="Times New Roman"/>
          <w:bCs/>
          <w:sz w:val="28"/>
          <w:szCs w:val="28"/>
          <w:lang w:val="kk-KZ" w:bidi="ru-RU"/>
        </w:rPr>
        <w:t>бала бақша</w:t>
      </w:r>
      <w:r w:rsidRPr="003F0F76">
        <w:rPr>
          <w:rFonts w:ascii="Times New Roman" w:hAnsi="Times New Roman"/>
          <w:bCs/>
          <w:sz w:val="28"/>
          <w:szCs w:val="28"/>
          <w:lang w:val="kk-KZ" w:bidi="ru-RU"/>
        </w:rPr>
        <w:t xml:space="preserve"> (4540), коммер</w:t>
      </w:r>
      <w:r w:rsidR="00E642AA">
        <w:rPr>
          <w:rFonts w:ascii="Times New Roman" w:hAnsi="Times New Roman"/>
          <w:bCs/>
          <w:sz w:val="28"/>
          <w:szCs w:val="28"/>
          <w:lang w:val="kk-KZ" w:bidi="ru-RU"/>
        </w:rPr>
        <w:t>циялық</w:t>
      </w:r>
      <w:r w:rsidRPr="003F0F76">
        <w:rPr>
          <w:rFonts w:ascii="Times New Roman" w:hAnsi="Times New Roman"/>
          <w:bCs/>
          <w:sz w:val="28"/>
          <w:szCs w:val="28"/>
          <w:lang w:val="kk-KZ" w:bidi="ru-RU"/>
        </w:rPr>
        <w:t xml:space="preserve"> – 3 (112) (Мирель, Сказочная страна, «Ақбулақ-Монтессори»</w:t>
      </w:r>
      <w:r w:rsidR="00E642AA">
        <w:rPr>
          <w:rFonts w:ascii="Times New Roman" w:hAnsi="Times New Roman"/>
          <w:bCs/>
          <w:sz w:val="28"/>
          <w:szCs w:val="28"/>
          <w:lang w:val="kk-KZ" w:bidi="ru-RU"/>
        </w:rPr>
        <w:t xml:space="preserve"> ЖШС</w:t>
      </w:r>
      <w:r w:rsidRPr="003F0F76">
        <w:rPr>
          <w:rFonts w:ascii="Times New Roman" w:hAnsi="Times New Roman"/>
          <w:bCs/>
          <w:sz w:val="28"/>
          <w:szCs w:val="28"/>
          <w:lang w:val="kk-KZ" w:bidi="ru-RU"/>
        </w:rPr>
        <w:t xml:space="preserve">). </w:t>
      </w:r>
    </w:p>
    <w:p w14:paraId="322263B2" w14:textId="77777777" w:rsidR="003F0F76" w:rsidRDefault="003F0F76" w:rsidP="003F0F76">
      <w:pPr>
        <w:pBdr>
          <w:bottom w:val="single" w:sz="4" w:space="31" w:color="FFFFFF"/>
        </w:pBdr>
        <w:autoSpaceDE w:val="0"/>
        <w:autoSpaceDN w:val="0"/>
        <w:adjustRightInd w:val="0"/>
        <w:spacing w:after="0" w:line="240" w:lineRule="auto"/>
        <w:ind w:firstLine="708"/>
        <w:contextualSpacing/>
        <w:jc w:val="both"/>
        <w:rPr>
          <w:rFonts w:ascii="Times New Roman" w:hAnsi="Times New Roman"/>
          <w:bCs/>
          <w:sz w:val="28"/>
          <w:szCs w:val="28"/>
          <w:lang w:val="kk-KZ" w:bidi="ru-RU"/>
        </w:rPr>
      </w:pPr>
      <w:r w:rsidRPr="003F0F76">
        <w:rPr>
          <w:rFonts w:ascii="Times New Roman" w:hAnsi="Times New Roman"/>
          <w:bCs/>
          <w:sz w:val="28"/>
          <w:szCs w:val="28"/>
          <w:lang w:val="kk-KZ" w:bidi="ru-RU"/>
        </w:rPr>
        <w:t xml:space="preserve">- </w:t>
      </w:r>
      <w:r w:rsidR="00E642AA">
        <w:rPr>
          <w:rFonts w:ascii="Times New Roman" w:hAnsi="Times New Roman"/>
          <w:bCs/>
          <w:sz w:val="28"/>
          <w:szCs w:val="28"/>
          <w:lang w:val="kk-KZ" w:bidi="ru-RU"/>
        </w:rPr>
        <w:t>МАД</w:t>
      </w:r>
      <w:r w:rsidRPr="003F0F76">
        <w:rPr>
          <w:rFonts w:ascii="Times New Roman" w:hAnsi="Times New Roman"/>
          <w:bCs/>
          <w:sz w:val="28"/>
          <w:szCs w:val="28"/>
          <w:lang w:val="kk-KZ" w:bidi="ru-RU"/>
        </w:rPr>
        <w:t xml:space="preserve"> </w:t>
      </w:r>
      <w:r w:rsidR="00E642AA">
        <w:rPr>
          <w:rFonts w:ascii="Times New Roman" w:hAnsi="Times New Roman"/>
          <w:bCs/>
          <w:sz w:val="28"/>
          <w:szCs w:val="28"/>
          <w:lang w:val="kk-KZ" w:bidi="ru-RU"/>
        </w:rPr>
        <w:t>–</w:t>
      </w:r>
      <w:r w:rsidRPr="003F0F76">
        <w:rPr>
          <w:rFonts w:ascii="Times New Roman" w:hAnsi="Times New Roman"/>
          <w:bCs/>
          <w:sz w:val="28"/>
          <w:szCs w:val="28"/>
          <w:lang w:val="kk-KZ" w:bidi="ru-RU"/>
        </w:rPr>
        <w:t xml:space="preserve"> </w:t>
      </w:r>
      <w:r w:rsidR="00E642AA">
        <w:rPr>
          <w:rFonts w:ascii="Times New Roman" w:hAnsi="Times New Roman"/>
          <w:bCs/>
          <w:sz w:val="28"/>
          <w:szCs w:val="28"/>
          <w:lang w:val="kk-KZ" w:bidi="ru-RU"/>
        </w:rPr>
        <w:t xml:space="preserve">21 мектептпе 35 сынып МАД сыныбы жұмыс істейді </w:t>
      </w:r>
      <w:r w:rsidRPr="003F0F76">
        <w:rPr>
          <w:rFonts w:ascii="Times New Roman" w:hAnsi="Times New Roman"/>
          <w:bCs/>
          <w:sz w:val="28"/>
          <w:szCs w:val="28"/>
          <w:lang w:val="kk-KZ" w:bidi="ru-RU"/>
        </w:rPr>
        <w:t xml:space="preserve"> (597);</w:t>
      </w:r>
    </w:p>
    <w:p w14:paraId="6C577928" w14:textId="77777777" w:rsidR="003F0F76" w:rsidRPr="003F0F76" w:rsidRDefault="003F0F76" w:rsidP="003F0F76">
      <w:pPr>
        <w:pBdr>
          <w:bottom w:val="single" w:sz="4" w:space="31" w:color="FFFFFF"/>
        </w:pBdr>
        <w:autoSpaceDE w:val="0"/>
        <w:autoSpaceDN w:val="0"/>
        <w:adjustRightInd w:val="0"/>
        <w:spacing w:after="0" w:line="240" w:lineRule="auto"/>
        <w:ind w:firstLine="708"/>
        <w:contextualSpacing/>
        <w:jc w:val="both"/>
        <w:rPr>
          <w:rFonts w:ascii="Times New Roman" w:hAnsi="Times New Roman"/>
          <w:bCs/>
          <w:sz w:val="28"/>
          <w:szCs w:val="28"/>
          <w:lang w:val="kk-KZ" w:bidi="ru-RU"/>
        </w:rPr>
      </w:pPr>
      <w:r w:rsidRPr="003F0F76">
        <w:rPr>
          <w:rFonts w:ascii="Times New Roman" w:hAnsi="Times New Roman"/>
          <w:bCs/>
          <w:sz w:val="28"/>
          <w:szCs w:val="28"/>
          <w:lang w:val="kk-KZ" w:bidi="ru-RU"/>
        </w:rPr>
        <w:t xml:space="preserve">- </w:t>
      </w:r>
      <w:r w:rsidR="00E642AA">
        <w:rPr>
          <w:rFonts w:ascii="Times New Roman" w:hAnsi="Times New Roman"/>
          <w:bCs/>
          <w:sz w:val="28"/>
          <w:szCs w:val="28"/>
          <w:lang w:val="kk-KZ" w:bidi="ru-RU"/>
        </w:rPr>
        <w:t>шағын орталықтар</w:t>
      </w:r>
      <w:r w:rsidRPr="003F0F76">
        <w:rPr>
          <w:rFonts w:ascii="Times New Roman" w:hAnsi="Times New Roman"/>
          <w:bCs/>
          <w:sz w:val="28"/>
          <w:szCs w:val="28"/>
          <w:lang w:val="kk-KZ" w:bidi="ru-RU"/>
        </w:rPr>
        <w:t xml:space="preserve"> -  12 (546),  </w:t>
      </w:r>
      <w:r w:rsidR="00E642AA">
        <w:rPr>
          <w:rFonts w:ascii="Times New Roman" w:hAnsi="Times New Roman"/>
          <w:bCs/>
          <w:sz w:val="28"/>
          <w:szCs w:val="28"/>
          <w:lang w:val="kk-KZ" w:bidi="ru-RU"/>
        </w:rPr>
        <w:t>соның ішінде мемлекеттік</w:t>
      </w:r>
      <w:r w:rsidR="00E642AA" w:rsidRPr="003F0F76">
        <w:rPr>
          <w:rFonts w:ascii="Times New Roman" w:hAnsi="Times New Roman"/>
          <w:bCs/>
          <w:sz w:val="28"/>
          <w:szCs w:val="28"/>
          <w:lang w:val="kk-KZ" w:bidi="ru-RU"/>
        </w:rPr>
        <w:t xml:space="preserve"> </w:t>
      </w:r>
      <w:r w:rsidR="00E642AA">
        <w:rPr>
          <w:rFonts w:ascii="Times New Roman" w:hAnsi="Times New Roman"/>
          <w:bCs/>
          <w:sz w:val="28"/>
          <w:szCs w:val="28"/>
          <w:lang w:val="kk-KZ" w:bidi="ru-RU"/>
        </w:rPr>
        <w:t xml:space="preserve"> – 8 (289) және жеке</w:t>
      </w:r>
      <w:r w:rsidRPr="003F0F76">
        <w:rPr>
          <w:rFonts w:ascii="Times New Roman" w:hAnsi="Times New Roman"/>
          <w:bCs/>
          <w:sz w:val="28"/>
          <w:szCs w:val="28"/>
          <w:lang w:val="kk-KZ" w:bidi="ru-RU"/>
        </w:rPr>
        <w:t xml:space="preserve"> – 4 (257).</w:t>
      </w:r>
    </w:p>
    <w:p w14:paraId="72CFD709" w14:textId="77777777" w:rsidR="003F0F76" w:rsidRDefault="003F0F76" w:rsidP="00931137">
      <w:pPr>
        <w:pBdr>
          <w:bottom w:val="single" w:sz="4" w:space="31" w:color="FFFFFF"/>
        </w:pBdr>
        <w:autoSpaceDE w:val="0"/>
        <w:autoSpaceDN w:val="0"/>
        <w:adjustRightInd w:val="0"/>
        <w:spacing w:after="0" w:line="240" w:lineRule="auto"/>
        <w:ind w:firstLine="708"/>
        <w:contextualSpacing/>
        <w:jc w:val="both"/>
        <w:rPr>
          <w:rFonts w:ascii="Times New Roman" w:hAnsi="Times New Roman"/>
          <w:bCs/>
          <w:sz w:val="28"/>
          <w:szCs w:val="28"/>
          <w:lang w:val="kk-KZ" w:bidi="ru-RU"/>
        </w:rPr>
      </w:pPr>
      <w:r w:rsidRPr="003F0F76">
        <w:rPr>
          <w:rFonts w:ascii="Times New Roman" w:hAnsi="Times New Roman"/>
          <w:bCs/>
          <w:sz w:val="28"/>
          <w:szCs w:val="28"/>
          <w:lang w:val="kk-KZ" w:bidi="ru-RU"/>
        </w:rPr>
        <w:t xml:space="preserve">- </w:t>
      </w:r>
      <w:r w:rsidR="0074674A">
        <w:rPr>
          <w:rFonts w:ascii="Times New Roman" w:hAnsi="Times New Roman"/>
          <w:bCs/>
          <w:sz w:val="28"/>
          <w:szCs w:val="28"/>
          <w:lang w:val="kk-KZ" w:bidi="ru-RU"/>
        </w:rPr>
        <w:t>қосымша білім беру ұйымдары</w:t>
      </w:r>
      <w:r w:rsidRPr="003F0F76">
        <w:rPr>
          <w:rFonts w:ascii="Times New Roman" w:hAnsi="Times New Roman"/>
          <w:bCs/>
          <w:sz w:val="28"/>
          <w:szCs w:val="28"/>
          <w:lang w:val="kk-KZ" w:bidi="ru-RU"/>
        </w:rPr>
        <w:t xml:space="preserve"> – 8.</w:t>
      </w:r>
    </w:p>
    <w:p w14:paraId="2A795681" w14:textId="77777777" w:rsidR="0074674A" w:rsidRDefault="0074674A" w:rsidP="00931137">
      <w:pPr>
        <w:pBdr>
          <w:bottom w:val="single" w:sz="4" w:space="31" w:color="FFFFFF"/>
        </w:pBdr>
        <w:autoSpaceDE w:val="0"/>
        <w:autoSpaceDN w:val="0"/>
        <w:adjustRightInd w:val="0"/>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w:t>
      </w:r>
      <w:r w:rsidRPr="0074674A">
        <w:rPr>
          <w:rFonts w:ascii="Times New Roman" w:hAnsi="Times New Roman"/>
          <w:sz w:val="28"/>
          <w:szCs w:val="28"/>
          <w:lang w:val="kk-KZ"/>
        </w:rPr>
        <w:t>Жайлы мектеп</w:t>
      </w:r>
      <w:r>
        <w:rPr>
          <w:rFonts w:ascii="Times New Roman" w:hAnsi="Times New Roman"/>
          <w:sz w:val="28"/>
          <w:szCs w:val="28"/>
          <w:lang w:val="kk-KZ"/>
        </w:rPr>
        <w:t>»</w:t>
      </w:r>
      <w:r w:rsidRPr="0074674A">
        <w:rPr>
          <w:rFonts w:ascii="Times New Roman" w:hAnsi="Times New Roman"/>
          <w:sz w:val="28"/>
          <w:szCs w:val="28"/>
          <w:lang w:val="kk-KZ"/>
        </w:rPr>
        <w:t xml:space="preserve"> бағдарламасы аясында 2025 жылдың басынан бастап  екі мектеп пайдалануға берілді</w:t>
      </w:r>
      <w:r>
        <w:rPr>
          <w:rFonts w:ascii="Times New Roman" w:hAnsi="Times New Roman"/>
          <w:sz w:val="28"/>
          <w:szCs w:val="28"/>
          <w:lang w:val="kk-KZ"/>
        </w:rPr>
        <w:t>, «</w:t>
      </w:r>
      <w:r w:rsidRPr="0074674A">
        <w:rPr>
          <w:rFonts w:ascii="Times New Roman" w:hAnsi="Times New Roman"/>
          <w:sz w:val="28"/>
          <w:szCs w:val="28"/>
          <w:lang w:val="kk-KZ"/>
        </w:rPr>
        <w:t>Береке</w:t>
      </w:r>
      <w:r>
        <w:rPr>
          <w:rFonts w:ascii="Times New Roman" w:hAnsi="Times New Roman"/>
          <w:sz w:val="28"/>
          <w:szCs w:val="28"/>
          <w:lang w:val="kk-KZ"/>
        </w:rPr>
        <w:t xml:space="preserve">» ш.а. </w:t>
      </w:r>
      <w:r w:rsidRPr="0074674A">
        <w:rPr>
          <w:rFonts w:ascii="Times New Roman" w:hAnsi="Times New Roman"/>
          <w:sz w:val="28"/>
          <w:szCs w:val="28"/>
          <w:lang w:val="kk-KZ"/>
        </w:rPr>
        <w:t xml:space="preserve">1200 орынға және </w:t>
      </w:r>
      <w:r>
        <w:rPr>
          <w:rFonts w:ascii="Times New Roman" w:hAnsi="Times New Roman"/>
          <w:sz w:val="28"/>
          <w:szCs w:val="28"/>
          <w:lang w:val="kk-KZ"/>
        </w:rPr>
        <w:t>«Әуежай» ш.а.  900 орынға.</w:t>
      </w:r>
      <w:r w:rsidRPr="0074674A">
        <w:rPr>
          <w:rFonts w:ascii="Times New Roman" w:hAnsi="Times New Roman"/>
          <w:sz w:val="28"/>
          <w:szCs w:val="28"/>
          <w:lang w:val="kk-KZ"/>
        </w:rPr>
        <w:t xml:space="preserve"> 2024 жылы </w:t>
      </w:r>
      <w:r>
        <w:rPr>
          <w:rFonts w:ascii="Times New Roman" w:hAnsi="Times New Roman"/>
          <w:sz w:val="28"/>
          <w:szCs w:val="28"/>
          <w:lang w:val="kk-KZ"/>
        </w:rPr>
        <w:t>«</w:t>
      </w:r>
      <w:r w:rsidRPr="0074674A">
        <w:rPr>
          <w:rFonts w:ascii="Times New Roman" w:hAnsi="Times New Roman"/>
          <w:sz w:val="28"/>
          <w:szCs w:val="28"/>
          <w:lang w:val="kk-KZ"/>
        </w:rPr>
        <w:t>Юбилейный</w:t>
      </w:r>
      <w:r>
        <w:rPr>
          <w:rFonts w:ascii="Times New Roman" w:hAnsi="Times New Roman"/>
          <w:sz w:val="28"/>
          <w:szCs w:val="28"/>
          <w:lang w:val="kk-KZ"/>
        </w:rPr>
        <w:t>» ш.а.</w:t>
      </w:r>
      <w:r w:rsidRPr="0074674A">
        <w:rPr>
          <w:rFonts w:ascii="Times New Roman" w:hAnsi="Times New Roman"/>
          <w:sz w:val="28"/>
          <w:szCs w:val="28"/>
          <w:lang w:val="kk-KZ"/>
        </w:rPr>
        <w:t xml:space="preserve"> 280 орындық балабақша пайдалануға берілді.</w:t>
      </w:r>
    </w:p>
    <w:p w14:paraId="0BF84B70" w14:textId="77777777" w:rsidR="0074674A" w:rsidRDefault="0074674A" w:rsidP="0085682F">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iCs/>
          <w:color w:val="000000"/>
          <w:sz w:val="28"/>
          <w:szCs w:val="28"/>
          <w:shd w:val="clear" w:color="auto" w:fill="FFFFFF"/>
          <w:lang w:val="kk-KZ"/>
        </w:rPr>
      </w:pPr>
      <w:r w:rsidRPr="003100DC">
        <w:rPr>
          <w:rFonts w:ascii="Times New Roman" w:hAnsi="Times New Roman"/>
          <w:iCs/>
          <w:color w:val="000000"/>
          <w:sz w:val="28"/>
          <w:szCs w:val="28"/>
          <w:shd w:val="clear" w:color="auto" w:fill="FFFFFF"/>
          <w:lang w:val="kk-KZ"/>
        </w:rPr>
        <w:t xml:space="preserve">2024 жылы 45 білім беру ұйымдарында жөндеу жұмыстары жүргізілді. Күрделі жөндеу 1,6 млрд. теңге сомасына 2 білім беру ұйымдарында жүргізілді (№9 </w:t>
      </w:r>
      <w:r>
        <w:rPr>
          <w:rFonts w:ascii="Times New Roman" w:hAnsi="Times New Roman"/>
          <w:iCs/>
          <w:color w:val="000000"/>
          <w:sz w:val="28"/>
          <w:szCs w:val="28"/>
          <w:shd w:val="clear" w:color="auto" w:fill="FFFFFF"/>
          <w:lang w:val="kk-KZ"/>
        </w:rPr>
        <w:t>НМ</w:t>
      </w:r>
      <w:r w:rsidRPr="003100DC">
        <w:rPr>
          <w:rFonts w:ascii="Times New Roman" w:hAnsi="Times New Roman"/>
          <w:iCs/>
          <w:color w:val="000000"/>
          <w:sz w:val="28"/>
          <w:szCs w:val="28"/>
          <w:shd w:val="clear" w:color="auto" w:fill="FFFFFF"/>
          <w:lang w:val="kk-KZ"/>
        </w:rPr>
        <w:t xml:space="preserve">,№6 </w:t>
      </w:r>
      <w:r>
        <w:rPr>
          <w:rFonts w:ascii="Times New Roman" w:hAnsi="Times New Roman"/>
          <w:iCs/>
          <w:color w:val="000000"/>
          <w:sz w:val="28"/>
          <w:szCs w:val="28"/>
          <w:shd w:val="clear" w:color="auto" w:fill="FFFFFF"/>
          <w:lang w:val="kk-KZ"/>
        </w:rPr>
        <w:t>б/б</w:t>
      </w:r>
      <w:r w:rsidRPr="003100DC">
        <w:rPr>
          <w:rFonts w:ascii="Times New Roman" w:hAnsi="Times New Roman"/>
          <w:iCs/>
          <w:color w:val="000000"/>
          <w:sz w:val="28"/>
          <w:szCs w:val="28"/>
          <w:shd w:val="clear" w:color="auto" w:fill="FFFFFF"/>
          <w:lang w:val="kk-KZ"/>
        </w:rPr>
        <w:t>). Ағымдағы жөндеу жұмыстары 43 білім беру ұйымдарында 369 млн. теңге сомасына жүргізілді.</w:t>
      </w:r>
    </w:p>
    <w:p w14:paraId="4F72C07C" w14:textId="77777777" w:rsidR="00D615CC" w:rsidRPr="00D615CC" w:rsidRDefault="0074674A" w:rsidP="00D615CC">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sz w:val="28"/>
          <w:szCs w:val="28"/>
          <w:lang w:val="kk-KZ"/>
        </w:rPr>
      </w:pPr>
      <w:r>
        <w:rPr>
          <w:rFonts w:ascii="Times New Roman" w:hAnsi="Times New Roman"/>
          <w:b/>
          <w:bCs/>
          <w:sz w:val="28"/>
          <w:szCs w:val="28"/>
          <w:lang w:val="kk-KZ"/>
        </w:rPr>
        <w:t>Денсаулық  сақтау</w:t>
      </w:r>
      <w:r w:rsidR="005E7AA9">
        <w:rPr>
          <w:rFonts w:ascii="Times New Roman" w:hAnsi="Times New Roman"/>
          <w:sz w:val="28"/>
          <w:szCs w:val="28"/>
          <w:lang w:val="kk-KZ"/>
        </w:rPr>
        <w:t>.</w:t>
      </w:r>
      <w:r w:rsidR="00D615CC" w:rsidRPr="00D615CC">
        <w:rPr>
          <w:rFonts w:ascii="Times New Roman" w:hAnsi="Times New Roman"/>
          <w:sz w:val="28"/>
          <w:szCs w:val="28"/>
          <w:lang w:val="kk-KZ"/>
        </w:rPr>
        <w:t xml:space="preserve"> </w:t>
      </w:r>
      <w:r w:rsidRPr="0074674A">
        <w:rPr>
          <w:rFonts w:ascii="Times New Roman" w:hAnsi="Times New Roman"/>
          <w:sz w:val="28"/>
          <w:szCs w:val="28"/>
          <w:lang w:val="kk-KZ"/>
        </w:rPr>
        <w:t xml:space="preserve">2024 жылы </w:t>
      </w:r>
      <w:r>
        <w:rPr>
          <w:rFonts w:ascii="Times New Roman" w:hAnsi="Times New Roman"/>
          <w:sz w:val="28"/>
          <w:szCs w:val="28"/>
          <w:lang w:val="kk-KZ"/>
        </w:rPr>
        <w:t>«Әуежай» ш.а.</w:t>
      </w:r>
      <w:r w:rsidRPr="0074674A">
        <w:rPr>
          <w:rFonts w:ascii="Times New Roman" w:hAnsi="Times New Roman"/>
          <w:sz w:val="28"/>
          <w:szCs w:val="28"/>
          <w:lang w:val="kk-KZ"/>
        </w:rPr>
        <w:t xml:space="preserve"> жа</w:t>
      </w:r>
      <w:r>
        <w:rPr>
          <w:rFonts w:ascii="Times New Roman" w:hAnsi="Times New Roman"/>
          <w:sz w:val="28"/>
          <w:szCs w:val="28"/>
          <w:lang w:val="kk-KZ"/>
        </w:rPr>
        <w:t xml:space="preserve">ңа медициналық орталық ашылды. </w:t>
      </w:r>
      <w:r w:rsidRPr="0074674A">
        <w:rPr>
          <w:rFonts w:ascii="Times New Roman" w:hAnsi="Times New Roman"/>
          <w:sz w:val="28"/>
          <w:szCs w:val="28"/>
          <w:lang w:val="kk-KZ"/>
        </w:rPr>
        <w:t xml:space="preserve"> Орталық пациенттерді емдеуде озық технологияларды қолдануға мүмкіндік беретін заманауи жабдықтармен жабдықталған.</w:t>
      </w:r>
    </w:p>
    <w:p w14:paraId="004F22C0" w14:textId="77777777" w:rsidR="0074674A" w:rsidRDefault="0074674A" w:rsidP="00D615CC">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i/>
          <w:sz w:val="28"/>
          <w:szCs w:val="28"/>
          <w:lang w:val="kk-KZ"/>
        </w:rPr>
      </w:pPr>
      <w:r w:rsidRPr="0074674A">
        <w:rPr>
          <w:rFonts w:ascii="Times New Roman" w:hAnsi="Times New Roman"/>
          <w:sz w:val="28"/>
          <w:szCs w:val="28"/>
          <w:lang w:val="kk-KZ"/>
        </w:rPr>
        <w:t xml:space="preserve">2024 жылы </w:t>
      </w:r>
      <w:r>
        <w:rPr>
          <w:rFonts w:ascii="Times New Roman" w:hAnsi="Times New Roman"/>
          <w:sz w:val="28"/>
          <w:szCs w:val="28"/>
          <w:lang w:val="kk-KZ"/>
        </w:rPr>
        <w:t>«</w:t>
      </w:r>
      <w:r w:rsidRPr="0074674A">
        <w:rPr>
          <w:rFonts w:ascii="Times New Roman" w:hAnsi="Times New Roman"/>
          <w:sz w:val="28"/>
          <w:szCs w:val="28"/>
          <w:lang w:val="kk-KZ"/>
        </w:rPr>
        <w:t>Қостанай облыстық ауруханасы</w:t>
      </w:r>
      <w:r>
        <w:rPr>
          <w:rFonts w:ascii="Times New Roman" w:hAnsi="Times New Roman"/>
          <w:sz w:val="28"/>
          <w:szCs w:val="28"/>
          <w:lang w:val="kk-KZ"/>
        </w:rPr>
        <w:t>»</w:t>
      </w:r>
      <w:r w:rsidRPr="0074674A">
        <w:rPr>
          <w:rFonts w:ascii="Times New Roman" w:hAnsi="Times New Roman"/>
          <w:sz w:val="28"/>
          <w:szCs w:val="28"/>
          <w:lang w:val="kk-KZ"/>
        </w:rPr>
        <w:t xml:space="preserve"> КМК перзентхана ғимаратын күрделі жөндеу бойынша екі жылдық жобаны іске асыру басталды </w:t>
      </w:r>
      <w:r w:rsidRPr="0074674A">
        <w:rPr>
          <w:rFonts w:ascii="Times New Roman" w:hAnsi="Times New Roman"/>
          <w:i/>
          <w:sz w:val="28"/>
          <w:szCs w:val="28"/>
          <w:lang w:val="kk-KZ"/>
        </w:rPr>
        <w:t>(жөндеу құны – 1 033,5 млн.теңге), 7 ұйымда 261,2 млн. теңге сомасына ағымдағы жөндеу жүргізілді.</w:t>
      </w:r>
      <w:r>
        <w:rPr>
          <w:rFonts w:ascii="Times New Roman" w:hAnsi="Times New Roman"/>
          <w:i/>
          <w:sz w:val="28"/>
          <w:szCs w:val="28"/>
          <w:lang w:val="kk-KZ"/>
        </w:rPr>
        <w:t xml:space="preserve"> </w:t>
      </w:r>
    </w:p>
    <w:p w14:paraId="76F4E116" w14:textId="77777777" w:rsidR="005E7AA9" w:rsidRDefault="0074674A" w:rsidP="005E7AA9">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sz w:val="28"/>
          <w:szCs w:val="28"/>
          <w:lang w:val="kk-KZ"/>
        </w:rPr>
      </w:pPr>
      <w:r w:rsidRPr="003100DC">
        <w:rPr>
          <w:rFonts w:ascii="Times New Roman" w:hAnsi="Times New Roman"/>
          <w:sz w:val="28"/>
          <w:szCs w:val="28"/>
          <w:lang w:val="kk-KZ"/>
        </w:rPr>
        <w:t>Медициналық жабдықтармен жарақтандыруға 1,9 млрд. теңге бағытталды.</w:t>
      </w:r>
    </w:p>
    <w:p w14:paraId="2B6BF1D2" w14:textId="77777777" w:rsidR="00B90064" w:rsidRDefault="00B90064" w:rsidP="005E7AA9">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sz w:val="28"/>
          <w:szCs w:val="28"/>
          <w:lang w:val="kk-KZ"/>
        </w:rPr>
      </w:pPr>
      <w:r w:rsidRPr="00B90064">
        <w:rPr>
          <w:rFonts w:ascii="Times New Roman" w:hAnsi="Times New Roman"/>
          <w:b/>
          <w:sz w:val="28"/>
          <w:szCs w:val="28"/>
          <w:lang w:val="kk-KZ"/>
        </w:rPr>
        <w:t>Интернет</w:t>
      </w:r>
      <w:r>
        <w:rPr>
          <w:rFonts w:ascii="Times New Roman" w:hAnsi="Times New Roman"/>
          <w:sz w:val="28"/>
          <w:szCs w:val="28"/>
          <w:lang w:val="kk-KZ"/>
        </w:rPr>
        <w:t>.</w:t>
      </w:r>
    </w:p>
    <w:p w14:paraId="6728CBA5" w14:textId="77777777" w:rsidR="00B90064" w:rsidRDefault="00B90064" w:rsidP="005E7AA9">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sz w:val="28"/>
          <w:szCs w:val="28"/>
          <w:lang w:val="kk-KZ"/>
        </w:rPr>
      </w:pPr>
      <w:r w:rsidRPr="00B90064">
        <w:rPr>
          <w:rFonts w:ascii="Times New Roman" w:hAnsi="Times New Roman"/>
          <w:sz w:val="28"/>
          <w:szCs w:val="28"/>
          <w:lang w:val="kk-KZ"/>
        </w:rPr>
        <w:t xml:space="preserve">Бүгінгі таңда қала аумағы 4G-интернетті қамтумен 100 % қамтамасыз етілген. Қосымша байланысқа қол жеткізуді қамтамасыз ететін 5G базалық станциясы жұмыс істейді. Жаңа шағын аудандардың құрылысына байланысты қала бойынша </w:t>
      </w:r>
      <w:r>
        <w:rPr>
          <w:rFonts w:ascii="Times New Roman" w:hAnsi="Times New Roman"/>
          <w:sz w:val="28"/>
          <w:szCs w:val="28"/>
          <w:lang w:val="kk-KZ"/>
        </w:rPr>
        <w:t>«</w:t>
      </w:r>
      <w:r w:rsidRPr="00B90064">
        <w:rPr>
          <w:rFonts w:ascii="Times New Roman" w:hAnsi="Times New Roman"/>
          <w:sz w:val="28"/>
          <w:szCs w:val="28"/>
          <w:lang w:val="kk-KZ"/>
        </w:rPr>
        <w:t>А</w:t>
      </w:r>
      <w:r>
        <w:rPr>
          <w:rFonts w:ascii="Times New Roman" w:hAnsi="Times New Roman"/>
          <w:sz w:val="28"/>
          <w:szCs w:val="28"/>
          <w:lang w:val="kk-KZ"/>
        </w:rPr>
        <w:t>қ</w:t>
      </w:r>
      <w:r w:rsidRPr="00B90064">
        <w:rPr>
          <w:rFonts w:ascii="Times New Roman" w:hAnsi="Times New Roman"/>
          <w:sz w:val="28"/>
          <w:szCs w:val="28"/>
          <w:lang w:val="kk-KZ"/>
        </w:rPr>
        <w:t xml:space="preserve"> аймақтар</w:t>
      </w:r>
      <w:r>
        <w:rPr>
          <w:rFonts w:ascii="Times New Roman" w:hAnsi="Times New Roman"/>
          <w:sz w:val="28"/>
          <w:szCs w:val="28"/>
          <w:lang w:val="kk-KZ"/>
        </w:rPr>
        <w:t>»</w:t>
      </w:r>
      <w:r w:rsidRPr="00B90064">
        <w:rPr>
          <w:rFonts w:ascii="Times New Roman" w:hAnsi="Times New Roman"/>
          <w:sz w:val="28"/>
          <w:szCs w:val="28"/>
          <w:lang w:val="kk-KZ"/>
        </w:rPr>
        <w:t xml:space="preserve"> бөлінді, онда желілік инфрақұрылымды кеңейту және жақсарту бойынша жұмыстар жалғасуда.</w:t>
      </w:r>
    </w:p>
    <w:p w14:paraId="23196849" w14:textId="77777777" w:rsidR="00B90064" w:rsidRPr="00B90064" w:rsidRDefault="00B90064" w:rsidP="005E7AA9">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sz w:val="28"/>
          <w:szCs w:val="28"/>
          <w:lang w:val="kk-KZ"/>
        </w:rPr>
      </w:pPr>
    </w:p>
    <w:p w14:paraId="20C28F37" w14:textId="77777777" w:rsidR="0074674A" w:rsidRDefault="0074674A" w:rsidP="005E7AA9">
      <w:pPr>
        <w:pStyle w:val="a4"/>
        <w:widowControl w:val="0"/>
        <w:pBdr>
          <w:bottom w:val="single" w:sz="4" w:space="31" w:color="FFFFFF"/>
        </w:pBdr>
        <w:autoSpaceDE w:val="0"/>
        <w:autoSpaceDN w:val="0"/>
        <w:adjustRightInd w:val="0"/>
        <w:spacing w:after="0" w:line="240" w:lineRule="auto"/>
        <w:ind w:left="0" w:firstLine="709"/>
        <w:jc w:val="both"/>
        <w:rPr>
          <w:rFonts w:ascii="Times New Roman" w:hAnsi="Times New Roman"/>
          <w:sz w:val="28"/>
          <w:szCs w:val="28"/>
          <w:lang w:val="kk-KZ"/>
        </w:rPr>
      </w:pPr>
      <w:r w:rsidRPr="0074674A">
        <w:rPr>
          <w:rFonts w:ascii="Times New Roman" w:hAnsi="Times New Roman"/>
          <w:b/>
          <w:sz w:val="28"/>
          <w:szCs w:val="28"/>
          <w:lang w:val="kk-KZ"/>
        </w:rPr>
        <w:t>Өңірлік стандарттар жүйесіне</w:t>
      </w:r>
      <w:r w:rsidRPr="0074674A">
        <w:rPr>
          <w:rFonts w:ascii="Times New Roman" w:hAnsi="Times New Roman"/>
          <w:sz w:val="28"/>
          <w:szCs w:val="28"/>
          <w:lang w:val="kk-KZ"/>
        </w:rPr>
        <w:t xml:space="preserve"> сәйкес жүргізілген талдауға сәйкес 2024 жылы Қостанай қаласы халқының өмір сүру сапасын сипаттайтын объектілермен және қызметтермен</w:t>
      </w:r>
      <w:r>
        <w:rPr>
          <w:rFonts w:ascii="Times New Roman" w:hAnsi="Times New Roman"/>
          <w:sz w:val="28"/>
          <w:szCs w:val="28"/>
          <w:lang w:val="kk-KZ"/>
        </w:rPr>
        <w:t xml:space="preserve"> қамтамасыз ету деңгейі 90,3% </w:t>
      </w:r>
      <w:r w:rsidRPr="0074674A">
        <w:rPr>
          <w:rFonts w:ascii="Times New Roman" w:hAnsi="Times New Roman"/>
          <w:sz w:val="28"/>
          <w:szCs w:val="28"/>
          <w:lang w:val="kk-KZ"/>
        </w:rPr>
        <w:t xml:space="preserve"> құрады.</w:t>
      </w:r>
    </w:p>
    <w:p w14:paraId="62FCEA86" w14:textId="77777777" w:rsidR="00154AC8" w:rsidRDefault="00154AC8" w:rsidP="00870F02">
      <w:pPr>
        <w:pBdr>
          <w:bottom w:val="single" w:sz="4" w:space="31" w:color="FFFFFF"/>
        </w:pBdr>
        <w:autoSpaceDE w:val="0"/>
        <w:autoSpaceDN w:val="0"/>
        <w:adjustRightInd w:val="0"/>
        <w:spacing w:after="0" w:line="240" w:lineRule="auto"/>
        <w:ind w:firstLine="709"/>
        <w:contextualSpacing/>
        <w:jc w:val="both"/>
        <w:rPr>
          <w:rFonts w:ascii="Times New Roman" w:hAnsi="Times New Roman"/>
          <w:b/>
          <w:sz w:val="28"/>
          <w:szCs w:val="28"/>
          <w:lang w:val="kk-KZ"/>
        </w:rPr>
      </w:pPr>
    </w:p>
    <w:p w14:paraId="1BBE03B4" w14:textId="77777777" w:rsidR="0074674A" w:rsidRDefault="0074674A" w:rsidP="00870F02">
      <w:pPr>
        <w:pBdr>
          <w:bottom w:val="single" w:sz="4" w:space="31" w:color="FFFFFF"/>
        </w:pBdr>
        <w:autoSpaceDE w:val="0"/>
        <w:autoSpaceDN w:val="0"/>
        <w:adjustRightInd w:val="0"/>
        <w:spacing w:after="0" w:line="240" w:lineRule="auto"/>
        <w:ind w:firstLine="709"/>
        <w:contextualSpacing/>
        <w:jc w:val="both"/>
        <w:rPr>
          <w:rFonts w:ascii="Times New Roman" w:hAnsi="Times New Roman"/>
          <w:b/>
          <w:sz w:val="28"/>
          <w:szCs w:val="28"/>
          <w:lang w:val="kk-KZ"/>
        </w:rPr>
      </w:pPr>
      <w:r w:rsidRPr="00154AC8">
        <w:rPr>
          <w:rFonts w:ascii="Times New Roman" w:hAnsi="Times New Roman"/>
          <w:b/>
          <w:sz w:val="28"/>
          <w:szCs w:val="28"/>
          <w:lang w:val="kk-KZ"/>
        </w:rPr>
        <w:t xml:space="preserve">Негізгі </w:t>
      </w:r>
      <w:r w:rsidR="00154AC8">
        <w:rPr>
          <w:rFonts w:ascii="Times New Roman" w:hAnsi="Times New Roman"/>
          <w:b/>
          <w:sz w:val="28"/>
          <w:szCs w:val="28"/>
          <w:lang w:val="kk-KZ"/>
        </w:rPr>
        <w:t>мәселелердің</w:t>
      </w:r>
      <w:r w:rsidRPr="00154AC8">
        <w:rPr>
          <w:rFonts w:ascii="Times New Roman" w:hAnsi="Times New Roman"/>
          <w:b/>
          <w:sz w:val="28"/>
          <w:szCs w:val="28"/>
          <w:lang w:val="kk-KZ"/>
        </w:rPr>
        <w:t xml:space="preserve"> кешенді</w:t>
      </w:r>
      <w:r w:rsidR="00154AC8">
        <w:rPr>
          <w:rFonts w:ascii="Times New Roman" w:hAnsi="Times New Roman"/>
          <w:b/>
          <w:sz w:val="28"/>
          <w:szCs w:val="28"/>
          <w:lang w:val="kk-KZ"/>
        </w:rPr>
        <w:t>к</w:t>
      </w:r>
      <w:r w:rsidRPr="00154AC8">
        <w:rPr>
          <w:rFonts w:ascii="Times New Roman" w:hAnsi="Times New Roman"/>
          <w:b/>
          <w:sz w:val="28"/>
          <w:szCs w:val="28"/>
          <w:lang w:val="kk-KZ"/>
        </w:rPr>
        <w:t xml:space="preserve"> сипаттамасы</w:t>
      </w:r>
    </w:p>
    <w:p w14:paraId="63A0CEE1" w14:textId="77777777" w:rsidR="0074674A" w:rsidRDefault="0074674A" w:rsidP="00870F02">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154AC8">
        <w:rPr>
          <w:rFonts w:ascii="Times New Roman" w:hAnsi="Times New Roman"/>
          <w:sz w:val="28"/>
          <w:szCs w:val="28"/>
          <w:lang w:val="kk-KZ"/>
        </w:rPr>
        <w:t>Кешенді шаралар мен инвестицияларды қажет ететін негізгі міндеттер:</w:t>
      </w:r>
    </w:p>
    <w:p w14:paraId="2B2D7A50" w14:textId="77777777" w:rsidR="00662A78" w:rsidRPr="0074674A" w:rsidRDefault="00662A78" w:rsidP="00870F02">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74674A">
        <w:rPr>
          <w:rFonts w:ascii="Times New Roman" w:hAnsi="Times New Roman"/>
          <w:sz w:val="28"/>
          <w:szCs w:val="28"/>
          <w:lang w:val="kk-KZ"/>
        </w:rPr>
        <w:t>1)</w:t>
      </w:r>
      <w:r w:rsidRPr="0074674A">
        <w:rPr>
          <w:rFonts w:ascii="Times New Roman" w:hAnsi="Times New Roman"/>
          <w:b/>
          <w:sz w:val="28"/>
          <w:szCs w:val="28"/>
          <w:lang w:val="kk-KZ"/>
        </w:rPr>
        <w:t xml:space="preserve"> </w:t>
      </w:r>
      <w:r w:rsidR="0074674A" w:rsidRPr="0074674A">
        <w:rPr>
          <w:rFonts w:ascii="Times New Roman" w:hAnsi="Times New Roman"/>
          <w:sz w:val="28"/>
          <w:szCs w:val="28"/>
          <w:lang w:val="kk-KZ"/>
        </w:rPr>
        <w:t>Инженерлік желілердің тозуын азайту;</w:t>
      </w:r>
    </w:p>
    <w:p w14:paraId="0ABA0A1C" w14:textId="77777777" w:rsidR="00662A78" w:rsidRPr="003100DC" w:rsidRDefault="00662A78" w:rsidP="00870F02">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74674A">
        <w:rPr>
          <w:rFonts w:ascii="Times New Roman" w:hAnsi="Times New Roman"/>
          <w:sz w:val="28"/>
          <w:szCs w:val="28"/>
          <w:lang w:val="kk-KZ"/>
        </w:rPr>
        <w:t xml:space="preserve">2) </w:t>
      </w:r>
      <w:r w:rsidR="0074674A" w:rsidRPr="0074674A">
        <w:rPr>
          <w:rFonts w:ascii="Times New Roman" w:hAnsi="Times New Roman"/>
          <w:sz w:val="28"/>
          <w:szCs w:val="28"/>
          <w:lang w:val="kk-KZ"/>
        </w:rPr>
        <w:t xml:space="preserve">Қоғамдық және жол қауіпсіздігін қамтамасыз ету. </w:t>
      </w:r>
      <w:r w:rsidR="0074674A" w:rsidRPr="003100DC">
        <w:rPr>
          <w:rFonts w:ascii="Times New Roman" w:hAnsi="Times New Roman"/>
          <w:sz w:val="28"/>
          <w:szCs w:val="28"/>
          <w:lang w:val="kk-KZ"/>
        </w:rPr>
        <w:t>Цифрландыруды енгізу;</w:t>
      </w:r>
    </w:p>
    <w:p w14:paraId="1E228CBF" w14:textId="77777777" w:rsidR="00C73E83" w:rsidRDefault="00662A78" w:rsidP="00870F02">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3100DC">
        <w:rPr>
          <w:rFonts w:ascii="Times New Roman" w:hAnsi="Times New Roman"/>
          <w:sz w:val="28"/>
          <w:szCs w:val="28"/>
          <w:lang w:val="kk-KZ"/>
        </w:rPr>
        <w:t xml:space="preserve">3) </w:t>
      </w:r>
      <w:r w:rsidR="0074674A">
        <w:rPr>
          <w:rFonts w:ascii="Times New Roman" w:hAnsi="Times New Roman"/>
          <w:sz w:val="28"/>
          <w:szCs w:val="28"/>
          <w:lang w:val="kk-KZ"/>
        </w:rPr>
        <w:t>Авто</w:t>
      </w:r>
      <w:r w:rsidR="00C73E83">
        <w:rPr>
          <w:rFonts w:ascii="Times New Roman" w:hAnsi="Times New Roman"/>
          <w:sz w:val="28"/>
          <w:szCs w:val="28"/>
          <w:lang w:val="kk-KZ"/>
        </w:rPr>
        <w:t xml:space="preserve">мобиль жолдарының жағдайын жақсарту; </w:t>
      </w:r>
    </w:p>
    <w:p w14:paraId="2E7E342F" w14:textId="77777777" w:rsidR="00450DB8" w:rsidRPr="00C73E83" w:rsidRDefault="00662A78" w:rsidP="00870F02">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 xml:space="preserve">4) </w:t>
      </w:r>
      <w:r w:rsidR="00C73E83">
        <w:rPr>
          <w:rFonts w:ascii="Times New Roman" w:hAnsi="Times New Roman"/>
          <w:sz w:val="28"/>
          <w:szCs w:val="28"/>
          <w:lang w:val="kk-KZ"/>
        </w:rPr>
        <w:t xml:space="preserve">Қала аумағын абаттандыру; </w:t>
      </w:r>
    </w:p>
    <w:p w14:paraId="3AA4BCC7" w14:textId="77777777" w:rsidR="00450DB8" w:rsidRPr="00C73E83" w:rsidRDefault="00662A78" w:rsidP="00870F02">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 xml:space="preserve">5) </w:t>
      </w:r>
      <w:r w:rsidR="00C73E83" w:rsidRPr="00C73E83">
        <w:rPr>
          <w:rFonts w:ascii="Times New Roman" w:hAnsi="Times New Roman"/>
          <w:sz w:val="28"/>
          <w:szCs w:val="28"/>
          <w:lang w:val="kk-KZ"/>
        </w:rPr>
        <w:t>Қоғамдық көлік паркін жаңарту салдарынан жолаушылар тасымалын субсидиялау;</w:t>
      </w:r>
    </w:p>
    <w:p w14:paraId="5CEADFA1" w14:textId="77777777" w:rsidR="00832B25" w:rsidRDefault="00662A78" w:rsidP="00832B25">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 xml:space="preserve">6) </w:t>
      </w:r>
      <w:r w:rsidR="00C73E83" w:rsidRPr="00C73E83">
        <w:rPr>
          <w:rFonts w:ascii="Times New Roman" w:hAnsi="Times New Roman"/>
          <w:sz w:val="28"/>
          <w:szCs w:val="28"/>
          <w:lang w:val="kk-KZ"/>
        </w:rPr>
        <w:t>Қаланың жаңа шағын аудандарында әлеуметтік нысандар салу.</w:t>
      </w:r>
    </w:p>
    <w:p w14:paraId="39920C50" w14:textId="77777777" w:rsidR="00C73E83" w:rsidRPr="00C73E83" w:rsidRDefault="00C73E83" w:rsidP="00832B25">
      <w:pPr>
        <w:pBdr>
          <w:bottom w:val="single" w:sz="4" w:space="31" w:color="FFFFFF"/>
        </w:pBdr>
        <w:autoSpaceDE w:val="0"/>
        <w:autoSpaceDN w:val="0"/>
        <w:adjustRightInd w:val="0"/>
        <w:spacing w:after="0" w:line="240" w:lineRule="auto"/>
        <w:ind w:firstLine="709"/>
        <w:contextualSpacing/>
        <w:jc w:val="both"/>
        <w:rPr>
          <w:rFonts w:ascii="Times New Roman" w:hAnsi="Times New Roman"/>
          <w:i/>
          <w:sz w:val="28"/>
          <w:szCs w:val="28"/>
          <w:lang w:val="kk-KZ"/>
        </w:rPr>
      </w:pPr>
    </w:p>
    <w:p w14:paraId="32EF3753" w14:textId="77777777" w:rsidR="00C73E83" w:rsidRPr="00337CE2" w:rsidRDefault="00337CE2" w:rsidP="00832B25">
      <w:pPr>
        <w:pBdr>
          <w:bottom w:val="single" w:sz="4" w:space="31" w:color="FFFFFF"/>
        </w:pBdr>
        <w:autoSpaceDE w:val="0"/>
        <w:autoSpaceDN w:val="0"/>
        <w:adjustRightInd w:val="0"/>
        <w:spacing w:after="0" w:line="240" w:lineRule="auto"/>
        <w:ind w:firstLine="709"/>
        <w:contextualSpacing/>
        <w:jc w:val="both"/>
        <w:rPr>
          <w:rFonts w:ascii="Times New Roman" w:hAnsi="Times New Roman"/>
          <w:b/>
          <w:sz w:val="28"/>
          <w:szCs w:val="28"/>
          <w:lang w:val="kk-KZ"/>
        </w:rPr>
      </w:pPr>
      <w:r>
        <w:rPr>
          <w:rFonts w:ascii="Times New Roman" w:hAnsi="Times New Roman"/>
          <w:b/>
          <w:sz w:val="28"/>
          <w:szCs w:val="28"/>
          <w:lang w:val="kk-KZ"/>
        </w:rPr>
        <w:t>Б</w:t>
      </w:r>
      <w:r w:rsidR="00C73E83" w:rsidRPr="003100DC">
        <w:rPr>
          <w:rFonts w:ascii="Times New Roman" w:hAnsi="Times New Roman"/>
          <w:b/>
          <w:sz w:val="28"/>
          <w:szCs w:val="28"/>
          <w:lang w:val="kk-KZ"/>
        </w:rPr>
        <w:t xml:space="preserve">әсекелестік </w:t>
      </w:r>
      <w:r>
        <w:rPr>
          <w:rFonts w:ascii="Times New Roman" w:hAnsi="Times New Roman"/>
          <w:b/>
          <w:sz w:val="28"/>
          <w:szCs w:val="28"/>
          <w:lang w:val="kk-KZ"/>
        </w:rPr>
        <w:t>басымдылықтары мен мүмкіндіктері</w:t>
      </w:r>
    </w:p>
    <w:p w14:paraId="1E2A31F6" w14:textId="77777777" w:rsidR="00C73E83" w:rsidRPr="00C73E83" w:rsidRDefault="00870F02" w:rsidP="00C73E83">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 xml:space="preserve">- </w:t>
      </w:r>
      <w:r w:rsidR="00C73E83" w:rsidRPr="00C73E83">
        <w:rPr>
          <w:rFonts w:ascii="Times New Roman" w:hAnsi="Times New Roman"/>
          <w:sz w:val="28"/>
          <w:szCs w:val="28"/>
          <w:lang w:val="kk-KZ"/>
        </w:rPr>
        <w:t>Қаланың тиімді географиялық транзиттік және шекаралас орналасуы;</w:t>
      </w:r>
    </w:p>
    <w:p w14:paraId="53CB76CB" w14:textId="77777777" w:rsidR="00C73E83" w:rsidRPr="00C73E83" w:rsidRDefault="00C73E83" w:rsidP="00C73E83">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 Автомобиль өнеркәсібінің белсенді дамып келе жатқан саласы;</w:t>
      </w:r>
    </w:p>
    <w:p w14:paraId="3F992E13" w14:textId="77777777" w:rsidR="00C73E83" w:rsidRDefault="00C73E83" w:rsidP="00C73E83">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3100DC">
        <w:rPr>
          <w:rFonts w:ascii="Times New Roman" w:hAnsi="Times New Roman"/>
          <w:sz w:val="28"/>
          <w:szCs w:val="28"/>
          <w:lang w:val="kk-KZ"/>
        </w:rPr>
        <w:t>- Тамақ өнеркәсібін дамытудың жоғары әлеуеті;</w:t>
      </w:r>
    </w:p>
    <w:p w14:paraId="7289710E" w14:textId="77777777" w:rsidR="00C73E83" w:rsidRPr="00C73E83" w:rsidRDefault="00870F02" w:rsidP="00C73E83">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 xml:space="preserve">- </w:t>
      </w:r>
      <w:r w:rsidR="00C73E83" w:rsidRPr="00C73E83">
        <w:rPr>
          <w:rFonts w:ascii="Times New Roman" w:hAnsi="Times New Roman"/>
          <w:sz w:val="28"/>
          <w:szCs w:val="28"/>
          <w:lang w:val="kk-KZ"/>
        </w:rPr>
        <w:t>Ірі жоғары және орта оқу орындарының болуы, белсенді жастарды шоғырландыру;</w:t>
      </w:r>
    </w:p>
    <w:p w14:paraId="1DC32458" w14:textId="77777777" w:rsidR="00C73E83" w:rsidRDefault="00C73E83" w:rsidP="00C73E83">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3100DC">
        <w:rPr>
          <w:rFonts w:ascii="Times New Roman" w:hAnsi="Times New Roman"/>
          <w:sz w:val="28"/>
          <w:szCs w:val="28"/>
          <w:lang w:val="kk-KZ"/>
        </w:rPr>
        <w:t>- Экологиялық таза орта.</w:t>
      </w:r>
    </w:p>
    <w:p w14:paraId="6255F9FE" w14:textId="77777777" w:rsidR="00C73E83" w:rsidRDefault="00C73E83" w:rsidP="009D7648">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Экономика салалары бойынша тауарлар мен қызметтер өндірісінің көлемін талдау қала экономикасының негізін өнеркәсіптік өндіріс пен сауда құрайтынын көрсетеді.</w:t>
      </w:r>
    </w:p>
    <w:p w14:paraId="17645DB1" w14:textId="77777777" w:rsidR="00C73E83" w:rsidRDefault="00C73E83"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Соңғы жылдары қалада машина жасау саласының кәсіпорындары жедел қарқынмен дамып келеді. Соңғы бес жыл ішінде өңдеу өнеркәсібінде машина жасау үлесі өсті.</w:t>
      </w:r>
      <w:r>
        <w:rPr>
          <w:rFonts w:ascii="Times New Roman" w:hAnsi="Times New Roman"/>
          <w:sz w:val="28"/>
          <w:szCs w:val="28"/>
          <w:lang w:val="kk-KZ"/>
        </w:rPr>
        <w:t xml:space="preserve"> </w:t>
      </w:r>
      <w:r w:rsidRPr="00C73E83">
        <w:rPr>
          <w:rFonts w:ascii="Times New Roman" w:hAnsi="Times New Roman"/>
          <w:sz w:val="28"/>
          <w:szCs w:val="28"/>
          <w:lang w:val="kk-KZ"/>
        </w:rPr>
        <w:t xml:space="preserve">Машина жасау саласының негізі автокөлік құралдары, трейлерлер мен жартылай тіркемелер өндірісі болып табылады. Ірі өндірушілер </w:t>
      </w:r>
      <w:r>
        <w:rPr>
          <w:rFonts w:ascii="Times New Roman" w:hAnsi="Times New Roman"/>
          <w:sz w:val="28"/>
          <w:szCs w:val="28"/>
          <w:lang w:val="kk-KZ"/>
        </w:rPr>
        <w:t>–</w:t>
      </w:r>
      <w:r w:rsidRPr="00C73E83">
        <w:rPr>
          <w:rFonts w:ascii="Times New Roman" w:hAnsi="Times New Roman"/>
          <w:sz w:val="28"/>
          <w:szCs w:val="28"/>
          <w:lang w:val="kk-KZ"/>
        </w:rPr>
        <w:t xml:space="preserve"> </w:t>
      </w:r>
      <w:r>
        <w:rPr>
          <w:rFonts w:ascii="Times New Roman" w:hAnsi="Times New Roman"/>
          <w:sz w:val="28"/>
          <w:szCs w:val="28"/>
          <w:lang w:val="kk-KZ"/>
        </w:rPr>
        <w:t>«</w:t>
      </w:r>
      <w:r w:rsidRPr="00C73E83">
        <w:rPr>
          <w:rFonts w:ascii="Times New Roman" w:hAnsi="Times New Roman"/>
          <w:sz w:val="28"/>
          <w:szCs w:val="28"/>
          <w:lang w:val="kk-KZ"/>
        </w:rPr>
        <w:t>СарыарқаАвтоПром</w:t>
      </w:r>
      <w:r>
        <w:rPr>
          <w:rFonts w:ascii="Times New Roman" w:hAnsi="Times New Roman"/>
          <w:sz w:val="28"/>
          <w:szCs w:val="28"/>
          <w:lang w:val="kk-KZ"/>
        </w:rPr>
        <w:t>»</w:t>
      </w:r>
      <w:r w:rsidRPr="00C73E83">
        <w:rPr>
          <w:rFonts w:ascii="Times New Roman" w:hAnsi="Times New Roman"/>
          <w:sz w:val="28"/>
          <w:szCs w:val="28"/>
          <w:lang w:val="kk-KZ"/>
        </w:rPr>
        <w:t xml:space="preserve"> ЖШС, </w:t>
      </w:r>
      <w:r>
        <w:rPr>
          <w:rFonts w:ascii="Times New Roman" w:hAnsi="Times New Roman"/>
          <w:sz w:val="28"/>
          <w:szCs w:val="28"/>
          <w:lang w:val="kk-KZ"/>
        </w:rPr>
        <w:t>«</w:t>
      </w:r>
      <w:r w:rsidRPr="00C73E83">
        <w:rPr>
          <w:rFonts w:ascii="Times New Roman" w:hAnsi="Times New Roman"/>
          <w:sz w:val="28"/>
          <w:szCs w:val="28"/>
          <w:lang w:val="kk-KZ"/>
        </w:rPr>
        <w:t>АгромашХолдинг</w:t>
      </w:r>
      <w:r>
        <w:rPr>
          <w:rFonts w:ascii="Times New Roman" w:hAnsi="Times New Roman"/>
          <w:sz w:val="28"/>
          <w:szCs w:val="28"/>
          <w:lang w:val="kk-KZ"/>
        </w:rPr>
        <w:t>»</w:t>
      </w:r>
      <w:r w:rsidRPr="00C73E83">
        <w:rPr>
          <w:rFonts w:ascii="Times New Roman" w:hAnsi="Times New Roman"/>
          <w:sz w:val="28"/>
          <w:szCs w:val="28"/>
          <w:lang w:val="kk-KZ"/>
        </w:rPr>
        <w:t xml:space="preserve"> АҚ және </w:t>
      </w:r>
      <w:r>
        <w:rPr>
          <w:rFonts w:ascii="Times New Roman" w:hAnsi="Times New Roman"/>
          <w:sz w:val="28"/>
          <w:szCs w:val="28"/>
          <w:lang w:val="kk-KZ"/>
        </w:rPr>
        <w:t>«</w:t>
      </w:r>
      <w:r w:rsidRPr="00C73E83">
        <w:rPr>
          <w:rFonts w:ascii="Times New Roman" w:hAnsi="Times New Roman"/>
          <w:sz w:val="28"/>
          <w:szCs w:val="28"/>
          <w:lang w:val="kk-KZ"/>
        </w:rPr>
        <w:t>Олжа Агротехмаш</w:t>
      </w:r>
      <w:r>
        <w:rPr>
          <w:rFonts w:ascii="Times New Roman" w:hAnsi="Times New Roman"/>
          <w:sz w:val="28"/>
          <w:szCs w:val="28"/>
          <w:lang w:val="kk-KZ"/>
        </w:rPr>
        <w:t>»</w:t>
      </w:r>
      <w:r w:rsidRPr="00C73E83">
        <w:rPr>
          <w:rFonts w:ascii="Times New Roman" w:hAnsi="Times New Roman"/>
          <w:sz w:val="28"/>
          <w:szCs w:val="28"/>
          <w:lang w:val="kk-KZ"/>
        </w:rPr>
        <w:t>ЖШС</w:t>
      </w:r>
      <w:r w:rsidR="00B90064">
        <w:rPr>
          <w:rFonts w:ascii="Times New Roman" w:hAnsi="Times New Roman"/>
          <w:sz w:val="28"/>
          <w:szCs w:val="28"/>
          <w:lang w:val="kk-KZ"/>
        </w:rPr>
        <w:t xml:space="preserve">, </w:t>
      </w:r>
      <w:r w:rsidR="00B90064" w:rsidRPr="00B90064">
        <w:rPr>
          <w:rFonts w:ascii="Times New Roman" w:hAnsi="Times New Roman"/>
          <w:sz w:val="28"/>
          <w:szCs w:val="28"/>
          <w:lang w:val="kk-KZ"/>
        </w:rPr>
        <w:t>«KIA</w:t>
      </w:r>
      <w:r w:rsidR="00B90064" w:rsidRPr="00B90064">
        <w:rPr>
          <w:rFonts w:ascii="Times New Roman" w:hAnsi="Times New Roman"/>
          <w:color w:val="FF0000"/>
          <w:sz w:val="28"/>
          <w:szCs w:val="28"/>
          <w:lang w:val="kk-KZ"/>
        </w:rPr>
        <w:t xml:space="preserve"> </w:t>
      </w:r>
      <w:r w:rsidR="00B90064" w:rsidRPr="00B90064">
        <w:rPr>
          <w:rFonts w:ascii="Times New Roman" w:hAnsi="Times New Roman"/>
          <w:sz w:val="28"/>
          <w:szCs w:val="28"/>
          <w:lang w:val="kk-KZ"/>
        </w:rPr>
        <w:t>Qazaqstan»</w:t>
      </w:r>
      <w:r w:rsidR="00B90064">
        <w:rPr>
          <w:rFonts w:ascii="Times New Roman" w:hAnsi="Times New Roman"/>
          <w:sz w:val="28"/>
          <w:szCs w:val="28"/>
          <w:lang w:val="kk-KZ"/>
        </w:rPr>
        <w:t xml:space="preserve"> ЖШС </w:t>
      </w:r>
      <w:r w:rsidR="00B90064" w:rsidRPr="00B90064">
        <w:rPr>
          <w:rFonts w:ascii="Times New Roman" w:hAnsi="Times New Roman"/>
          <w:sz w:val="28"/>
          <w:szCs w:val="28"/>
          <w:lang w:val="kk-KZ"/>
        </w:rPr>
        <w:t xml:space="preserve"> </w:t>
      </w:r>
      <w:r>
        <w:rPr>
          <w:rFonts w:ascii="Times New Roman" w:hAnsi="Times New Roman"/>
          <w:sz w:val="28"/>
          <w:szCs w:val="28"/>
          <w:lang w:val="kk-KZ"/>
        </w:rPr>
        <w:t xml:space="preserve"> болып табылады</w:t>
      </w:r>
      <w:r w:rsidRPr="00C73E83">
        <w:rPr>
          <w:rFonts w:ascii="Times New Roman" w:hAnsi="Times New Roman"/>
          <w:sz w:val="28"/>
          <w:szCs w:val="28"/>
          <w:lang w:val="kk-KZ"/>
        </w:rPr>
        <w:t xml:space="preserve">. </w:t>
      </w:r>
      <w:r w:rsidRPr="003100DC">
        <w:rPr>
          <w:rFonts w:ascii="Times New Roman" w:hAnsi="Times New Roman"/>
          <w:sz w:val="28"/>
          <w:szCs w:val="28"/>
          <w:lang w:val="kk-KZ"/>
        </w:rPr>
        <w:t>Қаланың ірі машина жасау кәсіпорындары мемлекетпен тығыз байланыста.</w:t>
      </w:r>
    </w:p>
    <w:p w14:paraId="006B0FAB" w14:textId="77777777" w:rsidR="00C73E83" w:rsidRDefault="00C73E83"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w:t>
      </w:r>
      <w:r w:rsidRPr="00C73E83">
        <w:rPr>
          <w:rFonts w:ascii="Times New Roman" w:hAnsi="Times New Roman"/>
          <w:sz w:val="28"/>
          <w:szCs w:val="28"/>
          <w:lang w:val="kk-KZ"/>
        </w:rPr>
        <w:t>СарыарқаАвтоПром</w:t>
      </w:r>
      <w:r>
        <w:rPr>
          <w:rFonts w:ascii="Times New Roman" w:hAnsi="Times New Roman"/>
          <w:sz w:val="28"/>
          <w:szCs w:val="28"/>
          <w:lang w:val="kk-KZ"/>
        </w:rPr>
        <w:t xml:space="preserve">» </w:t>
      </w:r>
      <w:r w:rsidRPr="00C73E83">
        <w:rPr>
          <w:rFonts w:ascii="Times New Roman" w:hAnsi="Times New Roman"/>
          <w:sz w:val="28"/>
          <w:szCs w:val="28"/>
          <w:lang w:val="kk-KZ"/>
        </w:rPr>
        <w:t xml:space="preserve"> ЖШС </w:t>
      </w:r>
      <w:r w:rsidR="00F17B6F">
        <w:rPr>
          <w:rFonts w:ascii="Times New Roman" w:hAnsi="Times New Roman"/>
          <w:sz w:val="28"/>
          <w:szCs w:val="28"/>
          <w:lang w:val="kk-KZ"/>
        </w:rPr>
        <w:t>об</w:t>
      </w:r>
      <w:r w:rsidRPr="00C73E83">
        <w:rPr>
          <w:rFonts w:ascii="Times New Roman" w:hAnsi="Times New Roman"/>
          <w:sz w:val="28"/>
          <w:szCs w:val="28"/>
          <w:lang w:val="kk-KZ"/>
        </w:rPr>
        <w:t xml:space="preserve">лыстың жеңіл және жүк автомобильдерін, автобустарды </w:t>
      </w:r>
      <w:r>
        <w:rPr>
          <w:rFonts w:ascii="Times New Roman" w:hAnsi="Times New Roman"/>
          <w:sz w:val="28"/>
          <w:szCs w:val="28"/>
          <w:lang w:val="kk-KZ"/>
        </w:rPr>
        <w:t xml:space="preserve">  </w:t>
      </w:r>
      <w:r w:rsidRPr="00C73E83">
        <w:rPr>
          <w:rFonts w:ascii="Times New Roman" w:hAnsi="Times New Roman"/>
          <w:sz w:val="28"/>
          <w:szCs w:val="28"/>
          <w:lang w:val="kk-KZ"/>
        </w:rPr>
        <w:t xml:space="preserve">өндіруді жүзеге асыратын ірі машина жасау кәсіпорны болып табылады. </w:t>
      </w:r>
      <w:r>
        <w:rPr>
          <w:rFonts w:ascii="Times New Roman" w:hAnsi="Times New Roman"/>
          <w:sz w:val="28"/>
          <w:szCs w:val="28"/>
          <w:lang w:val="kk-KZ"/>
        </w:rPr>
        <w:t xml:space="preserve"> </w:t>
      </w:r>
      <w:r w:rsidRPr="00C73E83">
        <w:rPr>
          <w:rFonts w:ascii="Times New Roman" w:hAnsi="Times New Roman"/>
          <w:sz w:val="28"/>
          <w:szCs w:val="28"/>
          <w:lang w:val="kk-KZ"/>
        </w:rPr>
        <w:t>Кәсіпорынның жобалық қуаты жылына шамамен 127,6 мың автокөлікті құрайды.</w:t>
      </w:r>
      <w:r>
        <w:rPr>
          <w:rFonts w:ascii="Times New Roman" w:hAnsi="Times New Roman"/>
          <w:sz w:val="28"/>
          <w:szCs w:val="28"/>
          <w:lang w:val="kk-KZ"/>
        </w:rPr>
        <w:t xml:space="preserve">  </w:t>
      </w:r>
      <w:r w:rsidRPr="00C73E83">
        <w:rPr>
          <w:rFonts w:ascii="Times New Roman" w:hAnsi="Times New Roman"/>
          <w:sz w:val="28"/>
          <w:szCs w:val="28"/>
          <w:lang w:val="kk-KZ"/>
        </w:rPr>
        <w:t>Кәсіпорын өндіретін өнімнің негізгі бөлігі елдің ішкі нарығында сатылады. Сондай-ақ, өнімдер экспортқа шығарылады, оның ішінде РФ, Қырғызстан, Өзбекстан, Тәжікстан, Беларусь. Кәсіпорын мемлекетпен белсенді өзара іс-қимыл жасайды және мемлекеттік қолдаудың түрлі шараларын пайдаланады.</w:t>
      </w:r>
    </w:p>
    <w:p w14:paraId="2644C7B9" w14:textId="77777777" w:rsidR="00403421" w:rsidRDefault="003645AA"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73E83">
        <w:rPr>
          <w:rFonts w:ascii="Times New Roman" w:hAnsi="Times New Roman"/>
          <w:sz w:val="28"/>
          <w:szCs w:val="28"/>
          <w:lang w:val="kk-KZ"/>
        </w:rPr>
        <w:t xml:space="preserve">«АгромашХолдингKZ» </w:t>
      </w:r>
      <w:r w:rsidR="00403421">
        <w:rPr>
          <w:rFonts w:ascii="Times New Roman" w:hAnsi="Times New Roman"/>
          <w:sz w:val="28"/>
          <w:szCs w:val="28"/>
          <w:lang w:val="kk-KZ"/>
        </w:rPr>
        <w:t>АҚ</w:t>
      </w:r>
      <w:r w:rsidR="00C73E83" w:rsidRPr="00C73E83">
        <w:rPr>
          <w:rFonts w:ascii="Times New Roman" w:hAnsi="Times New Roman"/>
          <w:sz w:val="28"/>
          <w:szCs w:val="28"/>
          <w:lang w:val="kk-KZ"/>
        </w:rPr>
        <w:t xml:space="preserve"> облыстағы ауыл шаруашылығы техникасының ірі өндірушісі болып табылады. Кәсіпорынның өндірістік </w:t>
      </w:r>
      <w:r w:rsidR="00C73E83" w:rsidRPr="00C73E83">
        <w:rPr>
          <w:rFonts w:ascii="Times New Roman" w:hAnsi="Times New Roman"/>
          <w:sz w:val="28"/>
          <w:szCs w:val="28"/>
          <w:lang w:val="kk-KZ"/>
        </w:rPr>
        <w:lastRenderedPageBreak/>
        <w:t>қуаттылығы жылына: комбайндар – 1000 дана, тракторлар – 3000 дана, сепкіштер – 300 дана, таңдау платформалары-200 дана.</w:t>
      </w:r>
      <w:r w:rsidR="00403421">
        <w:rPr>
          <w:rFonts w:ascii="Times New Roman" w:hAnsi="Times New Roman"/>
          <w:sz w:val="28"/>
          <w:szCs w:val="28"/>
          <w:lang w:val="kk-KZ"/>
        </w:rPr>
        <w:t xml:space="preserve"> </w:t>
      </w:r>
      <w:r w:rsidR="00403421" w:rsidRPr="00403421">
        <w:rPr>
          <w:rFonts w:ascii="Times New Roman" w:hAnsi="Times New Roman"/>
          <w:sz w:val="28"/>
          <w:szCs w:val="28"/>
          <w:lang w:val="kk-KZ"/>
        </w:rPr>
        <w:t xml:space="preserve">Кәсіпорын өнімдерінің тұтынушылары Ресей Федерациясы мен Қазақстанның ауылшаруашылық өндірушілері болып табылады. </w:t>
      </w:r>
      <w:r w:rsidR="00403421" w:rsidRPr="003100DC">
        <w:rPr>
          <w:rFonts w:ascii="Times New Roman" w:hAnsi="Times New Roman"/>
          <w:sz w:val="28"/>
          <w:szCs w:val="28"/>
          <w:lang w:val="kk-KZ"/>
        </w:rPr>
        <w:t>Шикізаттың негізгі жеткізушілері-Ресей Федерациясы мен Беларусь өндірушілері. Кәсіпорын мемлекеттік қолдау шараларын белсенді қолданады.</w:t>
      </w:r>
    </w:p>
    <w:p w14:paraId="37AECB51" w14:textId="77777777" w:rsidR="0040081E" w:rsidRPr="00403421" w:rsidRDefault="00403421"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403421">
        <w:rPr>
          <w:rFonts w:ascii="Times New Roman" w:hAnsi="Times New Roman"/>
          <w:sz w:val="28"/>
          <w:szCs w:val="28"/>
          <w:lang w:val="kk-KZ"/>
        </w:rPr>
        <w:t>Айта кету керек, Қостанай қаласының тамақ өнеркәсібі кәсіпорындары бүгінде белсенді дамып, автоматтандырылуда. Өнеркәсіп өндірісінің жалпы көлемінде азық – түлік өндірісі үлесінің төмендеуіне қарамастан, тамақ өнеркәсібі өндірісінің көлемі өсуде: 2024 жылы 353,4 млрд.теңгеге өнім өндірілді (2023 ж. – 347,8 млрд. теңге, 2022 ж. - 346,5 млрд. теңге).</w:t>
      </w:r>
      <w:r>
        <w:rPr>
          <w:rFonts w:ascii="Times New Roman" w:hAnsi="Times New Roman"/>
          <w:sz w:val="28"/>
          <w:szCs w:val="28"/>
          <w:lang w:val="kk-KZ"/>
        </w:rPr>
        <w:t xml:space="preserve">  </w:t>
      </w:r>
      <w:r w:rsidRPr="00403421">
        <w:rPr>
          <w:rFonts w:ascii="Times New Roman" w:hAnsi="Times New Roman"/>
          <w:sz w:val="28"/>
          <w:szCs w:val="28"/>
          <w:lang w:val="kk-KZ"/>
        </w:rPr>
        <w:t xml:space="preserve">Қала ұн тарту, сүт өнімдері және сусындар өндірісінде күшті маманданған. Азық-түлік концентраттарын, консервіленген, әр түрлі түрдегі </w:t>
      </w:r>
      <w:r>
        <w:rPr>
          <w:rFonts w:ascii="Times New Roman" w:hAnsi="Times New Roman"/>
          <w:sz w:val="28"/>
          <w:szCs w:val="28"/>
          <w:lang w:val="kk-KZ"/>
        </w:rPr>
        <w:t>о</w:t>
      </w:r>
      <w:r w:rsidRPr="00403421">
        <w:rPr>
          <w:rFonts w:ascii="Times New Roman" w:hAnsi="Times New Roman"/>
          <w:sz w:val="28"/>
          <w:szCs w:val="28"/>
          <w:lang w:val="kk-KZ"/>
        </w:rPr>
        <w:t>ралған өнімдерді, ет-сүт және кондитерлік өнімдерді шығаратын зауыттар белсенді жұмыс істейді. Шартты түрде саланың өнімдері екі үлкен топқа жіктеледі:</w:t>
      </w:r>
    </w:p>
    <w:p w14:paraId="47BAAFDD" w14:textId="77777777" w:rsidR="0040081E" w:rsidRPr="00403421" w:rsidRDefault="003645AA"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403421">
        <w:rPr>
          <w:rFonts w:ascii="Times New Roman" w:hAnsi="Times New Roman"/>
          <w:sz w:val="28"/>
          <w:szCs w:val="28"/>
          <w:lang w:val="kk-KZ"/>
        </w:rPr>
        <w:t xml:space="preserve">- </w:t>
      </w:r>
      <w:r w:rsidR="00403421" w:rsidRPr="00403421">
        <w:rPr>
          <w:rFonts w:ascii="Times New Roman" w:hAnsi="Times New Roman"/>
          <w:sz w:val="28"/>
          <w:szCs w:val="28"/>
          <w:lang w:val="kk-KZ"/>
        </w:rPr>
        <w:t>өңделмеген шикізаттан өндірілетін тауарлар</w:t>
      </w:r>
      <w:r w:rsidR="00403421">
        <w:rPr>
          <w:rFonts w:ascii="Times New Roman" w:hAnsi="Times New Roman"/>
          <w:sz w:val="28"/>
          <w:szCs w:val="28"/>
          <w:lang w:val="kk-KZ"/>
        </w:rPr>
        <w:t xml:space="preserve">  </w:t>
      </w:r>
      <w:r w:rsidR="00403421" w:rsidRPr="00403421">
        <w:rPr>
          <w:rFonts w:ascii="Times New Roman" w:hAnsi="Times New Roman"/>
          <w:sz w:val="28"/>
          <w:szCs w:val="28"/>
          <w:lang w:val="kk-KZ"/>
        </w:rPr>
        <w:t>(</w:t>
      </w:r>
      <w:r w:rsidR="00403421">
        <w:rPr>
          <w:rFonts w:ascii="Times New Roman" w:hAnsi="Times New Roman"/>
          <w:sz w:val="28"/>
          <w:szCs w:val="28"/>
          <w:lang w:val="kk-KZ"/>
        </w:rPr>
        <w:t>ж</w:t>
      </w:r>
      <w:r w:rsidR="00403421" w:rsidRPr="00403421">
        <w:rPr>
          <w:rFonts w:ascii="Times New Roman" w:hAnsi="Times New Roman"/>
          <w:sz w:val="28"/>
          <w:szCs w:val="28"/>
          <w:lang w:val="kk-KZ"/>
        </w:rPr>
        <w:t>арма, сүт өнімдері, қант және т. б.);</w:t>
      </w:r>
    </w:p>
    <w:p w14:paraId="5FF993BD" w14:textId="77777777" w:rsidR="0040081E" w:rsidRPr="00403421" w:rsidRDefault="003645AA"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403421">
        <w:rPr>
          <w:rFonts w:ascii="Times New Roman" w:hAnsi="Times New Roman"/>
          <w:sz w:val="28"/>
          <w:szCs w:val="28"/>
          <w:lang w:val="kk-KZ"/>
        </w:rPr>
        <w:t xml:space="preserve">- </w:t>
      </w:r>
      <w:r w:rsidR="00403421" w:rsidRPr="00403421">
        <w:rPr>
          <w:rFonts w:ascii="Times New Roman" w:hAnsi="Times New Roman"/>
          <w:sz w:val="28"/>
          <w:szCs w:val="28"/>
          <w:lang w:val="kk-KZ"/>
        </w:rPr>
        <w:t>бұрын өңделген шикізаттан өндірілген өнімдер (кондитерлік, макарон, наубайхана және т.б. өнімдер).</w:t>
      </w:r>
    </w:p>
    <w:p w14:paraId="04A5AD6E" w14:textId="77777777" w:rsidR="00403421" w:rsidRDefault="00403421" w:rsidP="0040081E">
      <w:pPr>
        <w:pBdr>
          <w:bottom w:val="single" w:sz="4" w:space="31"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403421">
        <w:rPr>
          <w:rFonts w:ascii="Times New Roman" w:hAnsi="Times New Roman"/>
          <w:sz w:val="28"/>
          <w:szCs w:val="28"/>
          <w:lang w:val="kk-KZ"/>
        </w:rPr>
        <w:t>Зауыттар мен фабрикалар өндіріске жаңа жабдықтар, құралдар мен құрылғыларды енгізуде. Жобаларды іске асыру арқылы процестерді автоматтандырып қана қоймай, оларды физикалық және экономикалық тұрғыдан аз ұзақ және қымбат етуге болады.</w:t>
      </w:r>
    </w:p>
    <w:p w14:paraId="62FAFA6C" w14:textId="77777777" w:rsidR="0040081E" w:rsidRPr="00403421" w:rsidRDefault="00403421" w:rsidP="0040081E">
      <w:pPr>
        <w:pBdr>
          <w:bottom w:val="single" w:sz="4" w:space="31" w:color="FFFFFF"/>
        </w:pBdr>
        <w:autoSpaceDE w:val="0"/>
        <w:autoSpaceDN w:val="0"/>
        <w:adjustRightInd w:val="0"/>
        <w:spacing w:after="0" w:line="240" w:lineRule="auto"/>
        <w:ind w:firstLine="709"/>
        <w:contextualSpacing/>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Мүмкіндіктер</w:t>
      </w:r>
      <w:r w:rsidR="003645AA" w:rsidRPr="00403421">
        <w:rPr>
          <w:rFonts w:ascii="Times New Roman" w:eastAsia="Times New Roman" w:hAnsi="Times New Roman"/>
          <w:b/>
          <w:sz w:val="28"/>
          <w:szCs w:val="28"/>
          <w:lang w:val="kk-KZ"/>
        </w:rPr>
        <w:t>:</w:t>
      </w:r>
    </w:p>
    <w:p w14:paraId="5165FA8B" w14:textId="77777777" w:rsidR="00403421" w:rsidRPr="00403421" w:rsidRDefault="003645AA" w:rsidP="00403421">
      <w:pPr>
        <w:pBdr>
          <w:bottom w:val="single" w:sz="4" w:space="31" w:color="FFFFFF"/>
        </w:pBdr>
        <w:autoSpaceDE w:val="0"/>
        <w:autoSpaceDN w:val="0"/>
        <w:adjustRightInd w:val="0"/>
        <w:spacing w:after="0" w:line="240" w:lineRule="auto"/>
        <w:ind w:firstLine="709"/>
        <w:contextualSpacing/>
        <w:jc w:val="both"/>
        <w:rPr>
          <w:rStyle w:val="s0"/>
          <w:sz w:val="28"/>
          <w:szCs w:val="28"/>
          <w:lang w:val="kk-KZ"/>
        </w:rPr>
      </w:pPr>
      <w:r w:rsidRPr="00403421">
        <w:rPr>
          <w:rStyle w:val="s0"/>
          <w:sz w:val="28"/>
          <w:szCs w:val="28"/>
          <w:lang w:val="kk-KZ"/>
        </w:rPr>
        <w:t xml:space="preserve">- </w:t>
      </w:r>
      <w:r w:rsidR="00403421" w:rsidRPr="00403421">
        <w:rPr>
          <w:rStyle w:val="s0"/>
          <w:sz w:val="28"/>
          <w:szCs w:val="28"/>
          <w:lang w:val="kk-KZ"/>
        </w:rPr>
        <w:t>Демографиялық және экономикалық тығыздықты арттыру арқылы агломерациялық әсерлерге қол жеткізу;</w:t>
      </w:r>
    </w:p>
    <w:p w14:paraId="50498342" w14:textId="77777777" w:rsidR="00403421" w:rsidRDefault="00403421" w:rsidP="00403421">
      <w:pPr>
        <w:pBdr>
          <w:bottom w:val="single" w:sz="4" w:space="31" w:color="FFFFFF"/>
        </w:pBdr>
        <w:autoSpaceDE w:val="0"/>
        <w:autoSpaceDN w:val="0"/>
        <w:adjustRightInd w:val="0"/>
        <w:spacing w:after="0" w:line="240" w:lineRule="auto"/>
        <w:ind w:firstLine="709"/>
        <w:contextualSpacing/>
        <w:jc w:val="both"/>
        <w:rPr>
          <w:rStyle w:val="s0"/>
          <w:sz w:val="28"/>
          <w:szCs w:val="28"/>
          <w:lang w:val="kk-KZ"/>
        </w:rPr>
      </w:pPr>
      <w:r w:rsidRPr="003100DC">
        <w:rPr>
          <w:rStyle w:val="s0"/>
          <w:sz w:val="28"/>
          <w:szCs w:val="28"/>
          <w:lang w:val="kk-KZ"/>
        </w:rPr>
        <w:t>- Тұрғын үй-коммуналдық инфрақұрылымды жаңғырту есебінен қолайлы ортаны жақсарту;</w:t>
      </w:r>
    </w:p>
    <w:p w14:paraId="2F3D4FDF" w14:textId="77777777" w:rsidR="00403421" w:rsidRPr="00403421" w:rsidRDefault="003645AA" w:rsidP="00403421">
      <w:pPr>
        <w:pBdr>
          <w:bottom w:val="single" w:sz="4" w:space="31" w:color="FFFFFF"/>
        </w:pBdr>
        <w:autoSpaceDE w:val="0"/>
        <w:autoSpaceDN w:val="0"/>
        <w:adjustRightInd w:val="0"/>
        <w:spacing w:after="0" w:line="240" w:lineRule="auto"/>
        <w:ind w:firstLine="709"/>
        <w:contextualSpacing/>
        <w:jc w:val="both"/>
        <w:rPr>
          <w:rStyle w:val="s0"/>
          <w:sz w:val="28"/>
          <w:szCs w:val="28"/>
          <w:lang w:val="kk-KZ"/>
        </w:rPr>
      </w:pPr>
      <w:r w:rsidRPr="00403421">
        <w:rPr>
          <w:rStyle w:val="s0"/>
          <w:sz w:val="28"/>
          <w:szCs w:val="28"/>
          <w:lang w:val="kk-KZ"/>
        </w:rPr>
        <w:t xml:space="preserve">- </w:t>
      </w:r>
      <w:r w:rsidR="00403421" w:rsidRPr="00403421">
        <w:rPr>
          <w:rStyle w:val="s0"/>
          <w:sz w:val="28"/>
          <w:szCs w:val="28"/>
          <w:lang w:val="kk-KZ"/>
        </w:rPr>
        <w:t>Қала экономикасына ішкі және шетелдік инвестицияларды белсенді тарту;</w:t>
      </w:r>
    </w:p>
    <w:p w14:paraId="5E2DF022" w14:textId="77777777" w:rsidR="00403421" w:rsidRPr="00403421" w:rsidRDefault="00403421" w:rsidP="00403421">
      <w:pPr>
        <w:pBdr>
          <w:bottom w:val="single" w:sz="4" w:space="31" w:color="FFFFFF"/>
        </w:pBdr>
        <w:autoSpaceDE w:val="0"/>
        <w:autoSpaceDN w:val="0"/>
        <w:adjustRightInd w:val="0"/>
        <w:spacing w:after="0" w:line="240" w:lineRule="auto"/>
        <w:ind w:firstLine="709"/>
        <w:contextualSpacing/>
        <w:jc w:val="both"/>
        <w:rPr>
          <w:rStyle w:val="s0"/>
          <w:sz w:val="28"/>
          <w:szCs w:val="28"/>
          <w:lang w:val="kk-KZ"/>
        </w:rPr>
      </w:pPr>
      <w:r w:rsidRPr="00403421">
        <w:rPr>
          <w:rStyle w:val="s0"/>
          <w:sz w:val="28"/>
          <w:szCs w:val="28"/>
          <w:lang w:val="kk-KZ"/>
        </w:rPr>
        <w:t>- Жаңа сапалы жұмыс орындарын құру;</w:t>
      </w:r>
    </w:p>
    <w:p w14:paraId="23622531" w14:textId="77777777" w:rsidR="00403421" w:rsidRDefault="00403421" w:rsidP="00403421">
      <w:pPr>
        <w:pBdr>
          <w:bottom w:val="single" w:sz="4" w:space="31" w:color="FFFFFF"/>
        </w:pBdr>
        <w:autoSpaceDE w:val="0"/>
        <w:autoSpaceDN w:val="0"/>
        <w:adjustRightInd w:val="0"/>
        <w:spacing w:after="0" w:line="240" w:lineRule="auto"/>
        <w:ind w:firstLine="709"/>
        <w:contextualSpacing/>
        <w:jc w:val="both"/>
        <w:rPr>
          <w:rStyle w:val="s0"/>
          <w:sz w:val="28"/>
          <w:szCs w:val="28"/>
          <w:lang w:val="kk-KZ"/>
        </w:rPr>
      </w:pPr>
      <w:r w:rsidRPr="003100DC">
        <w:rPr>
          <w:rStyle w:val="s0"/>
          <w:sz w:val="28"/>
          <w:szCs w:val="28"/>
          <w:lang w:val="kk-KZ"/>
        </w:rPr>
        <w:t>- Бәсекелестік артықшылықтарға назар аудара отырып, қала экономикасын әртараптандыру;</w:t>
      </w:r>
    </w:p>
    <w:p w14:paraId="07397E4E" w14:textId="77777777" w:rsidR="00403421" w:rsidRPr="00403421" w:rsidRDefault="003645AA" w:rsidP="00403421">
      <w:pPr>
        <w:pBdr>
          <w:bottom w:val="single" w:sz="4" w:space="31" w:color="FFFFFF"/>
        </w:pBdr>
        <w:autoSpaceDE w:val="0"/>
        <w:autoSpaceDN w:val="0"/>
        <w:adjustRightInd w:val="0"/>
        <w:spacing w:after="0" w:line="240" w:lineRule="auto"/>
        <w:ind w:firstLine="709"/>
        <w:contextualSpacing/>
        <w:jc w:val="both"/>
        <w:rPr>
          <w:rStyle w:val="s0"/>
          <w:sz w:val="28"/>
          <w:szCs w:val="28"/>
          <w:lang w:val="kk-KZ"/>
        </w:rPr>
      </w:pPr>
      <w:r w:rsidRPr="00403421">
        <w:rPr>
          <w:rStyle w:val="s0"/>
          <w:sz w:val="28"/>
          <w:szCs w:val="28"/>
          <w:lang w:val="kk-KZ"/>
        </w:rPr>
        <w:t xml:space="preserve">- </w:t>
      </w:r>
      <w:r w:rsidR="00403421" w:rsidRPr="00403421">
        <w:rPr>
          <w:rStyle w:val="s0"/>
          <w:sz w:val="28"/>
          <w:szCs w:val="28"/>
          <w:lang w:val="kk-KZ"/>
        </w:rPr>
        <w:t>Қалада</w:t>
      </w:r>
      <w:r w:rsidR="00403421">
        <w:rPr>
          <w:rStyle w:val="s0"/>
          <w:sz w:val="28"/>
          <w:szCs w:val="28"/>
          <w:lang w:val="kk-KZ"/>
        </w:rPr>
        <w:t xml:space="preserve"> жеке бизнеспен </w:t>
      </w:r>
      <w:r w:rsidR="00403421" w:rsidRPr="00403421">
        <w:rPr>
          <w:rStyle w:val="s0"/>
          <w:sz w:val="28"/>
          <w:szCs w:val="28"/>
          <w:lang w:val="kk-KZ"/>
        </w:rPr>
        <w:t xml:space="preserve"> білім беру сапасын арттыру, кадрларды тұрақты оқыту және қайта оқыту үшін жағдайлар жасау;</w:t>
      </w:r>
    </w:p>
    <w:p w14:paraId="43AF1DF9" w14:textId="77777777" w:rsidR="00403421" w:rsidRDefault="00403421" w:rsidP="00403421">
      <w:pPr>
        <w:pBdr>
          <w:bottom w:val="single" w:sz="4" w:space="31" w:color="FFFFFF"/>
        </w:pBdr>
        <w:autoSpaceDE w:val="0"/>
        <w:autoSpaceDN w:val="0"/>
        <w:adjustRightInd w:val="0"/>
        <w:spacing w:after="0" w:line="240" w:lineRule="auto"/>
        <w:ind w:firstLine="709"/>
        <w:contextualSpacing/>
        <w:jc w:val="both"/>
        <w:rPr>
          <w:rStyle w:val="s0"/>
          <w:sz w:val="28"/>
          <w:szCs w:val="28"/>
          <w:lang w:val="kk-KZ"/>
        </w:rPr>
      </w:pPr>
      <w:r w:rsidRPr="003100DC">
        <w:rPr>
          <w:rStyle w:val="s0"/>
          <w:sz w:val="28"/>
          <w:szCs w:val="28"/>
          <w:lang w:val="kk-KZ"/>
        </w:rPr>
        <w:t>- Шекара маңы ынтымақтастығының экономикалық әлеуетін кеңейту;</w:t>
      </w:r>
    </w:p>
    <w:p w14:paraId="301DB6AB" w14:textId="77777777" w:rsidR="0040081E" w:rsidRPr="00403421" w:rsidRDefault="003645AA" w:rsidP="00403421">
      <w:pPr>
        <w:pBdr>
          <w:bottom w:val="single" w:sz="4" w:space="31" w:color="FFFFFF"/>
        </w:pBdr>
        <w:autoSpaceDE w:val="0"/>
        <w:autoSpaceDN w:val="0"/>
        <w:adjustRightInd w:val="0"/>
        <w:spacing w:after="0" w:line="240" w:lineRule="auto"/>
        <w:ind w:firstLine="709"/>
        <w:contextualSpacing/>
        <w:jc w:val="both"/>
        <w:rPr>
          <w:rStyle w:val="s0"/>
          <w:sz w:val="28"/>
          <w:szCs w:val="28"/>
          <w:lang w:val="kk-KZ"/>
        </w:rPr>
      </w:pPr>
      <w:r w:rsidRPr="00403421">
        <w:rPr>
          <w:rStyle w:val="s0"/>
          <w:sz w:val="28"/>
          <w:szCs w:val="28"/>
          <w:lang w:val="kk-KZ"/>
        </w:rPr>
        <w:t xml:space="preserve">- </w:t>
      </w:r>
      <w:r w:rsidR="00403421" w:rsidRPr="00403421">
        <w:rPr>
          <w:rStyle w:val="s0"/>
          <w:sz w:val="28"/>
          <w:szCs w:val="28"/>
          <w:lang w:val="kk-KZ"/>
        </w:rPr>
        <w:t>Қаладағы экологиялық жағдайды жақсарту.</w:t>
      </w:r>
    </w:p>
    <w:p w14:paraId="7EF59675" w14:textId="77777777" w:rsidR="00403421" w:rsidRDefault="00403421" w:rsidP="0040081E">
      <w:pPr>
        <w:pBdr>
          <w:bottom w:val="single" w:sz="4" w:space="31" w:color="FFFFFF"/>
        </w:pBdr>
        <w:autoSpaceDE w:val="0"/>
        <w:autoSpaceDN w:val="0"/>
        <w:adjustRightInd w:val="0"/>
        <w:spacing w:after="0" w:line="240" w:lineRule="auto"/>
        <w:ind w:firstLine="709"/>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Нәтижесінде</w:t>
      </w:r>
      <w:r w:rsidRPr="00403421">
        <w:rPr>
          <w:rFonts w:ascii="Times New Roman" w:eastAsia="Times New Roman" w:hAnsi="Times New Roman"/>
          <w:sz w:val="28"/>
          <w:szCs w:val="28"/>
          <w:lang w:val="kk-KZ"/>
        </w:rPr>
        <w:t xml:space="preserve"> тұрақты әлеуметтік-экономикалық өсу қамтамасыз етіледі, бұл халықтың өмір сүру сапасына оң әсер етеді.</w:t>
      </w:r>
    </w:p>
    <w:p w14:paraId="2E9A0CA0" w14:textId="77777777" w:rsidR="00CE34D3" w:rsidRPr="00CE34D3" w:rsidRDefault="00CE34D3" w:rsidP="0040081E">
      <w:pPr>
        <w:pBdr>
          <w:bottom w:val="single" w:sz="4" w:space="31" w:color="FFFFFF"/>
        </w:pBdr>
        <w:autoSpaceDE w:val="0"/>
        <w:autoSpaceDN w:val="0"/>
        <w:adjustRightInd w:val="0"/>
        <w:spacing w:after="0" w:line="240" w:lineRule="auto"/>
        <w:ind w:firstLine="709"/>
        <w:contextualSpacing/>
        <w:jc w:val="both"/>
        <w:rPr>
          <w:rFonts w:ascii="Times New Roman" w:eastAsia="Times New Roman" w:hAnsi="Times New Roman"/>
          <w:sz w:val="28"/>
          <w:szCs w:val="28"/>
          <w:lang w:val="kk-KZ"/>
        </w:rPr>
        <w:sectPr w:rsidR="00CE34D3" w:rsidRPr="00CE34D3" w:rsidSect="008067E3">
          <w:headerReference w:type="default" r:id="rId10"/>
          <w:headerReference w:type="first" r:id="rId11"/>
          <w:type w:val="nextColumn"/>
          <w:pgSz w:w="11906" w:h="16838"/>
          <w:pgMar w:top="1418" w:right="851" w:bottom="1418" w:left="1418" w:header="709" w:footer="709" w:gutter="0"/>
          <w:pgNumType w:start="9"/>
          <w:cols w:space="708"/>
          <w:titlePg/>
          <w:docGrid w:linePitch="360"/>
        </w:sectPr>
      </w:pPr>
    </w:p>
    <w:p w14:paraId="66E3355B" w14:textId="77777777" w:rsidR="00CE34D3" w:rsidRPr="00732A35" w:rsidRDefault="00CE34D3" w:rsidP="00CE34D3">
      <w:pPr>
        <w:widowControl w:val="0"/>
        <w:tabs>
          <w:tab w:val="left" w:pos="315"/>
        </w:tabs>
        <w:spacing w:after="0" w:line="240" w:lineRule="auto"/>
        <w:jc w:val="center"/>
        <w:rPr>
          <w:rFonts w:ascii="Times New Roman" w:hAnsi="Times New Roman"/>
          <w:sz w:val="28"/>
          <w:szCs w:val="28"/>
          <w:lang w:val="kk-KZ"/>
        </w:rPr>
      </w:pPr>
      <w:r>
        <w:rPr>
          <w:rFonts w:ascii="Times New Roman" w:eastAsia="Times New Roman" w:hAnsi="Times New Roman"/>
          <w:b/>
          <w:bCs/>
          <w:sz w:val="28"/>
          <w:szCs w:val="28"/>
          <w:lang w:val="kk-KZ"/>
        </w:rPr>
        <w:lastRenderedPageBreak/>
        <w:t>4-бөлім.</w:t>
      </w:r>
      <w:r w:rsidRPr="00CE34D3">
        <w:rPr>
          <w:rFonts w:ascii="Times New Roman" w:hAnsi="Times New Roman"/>
          <w:sz w:val="28"/>
          <w:szCs w:val="28"/>
          <w:lang w:val="kk-KZ"/>
        </w:rPr>
        <w:t xml:space="preserve"> </w:t>
      </w:r>
      <w:r w:rsidRPr="00CE34D3">
        <w:rPr>
          <w:rFonts w:ascii="Times New Roman" w:hAnsi="Times New Roman"/>
          <w:b/>
          <w:sz w:val="28"/>
          <w:szCs w:val="28"/>
          <w:lang w:val="kk-KZ"/>
        </w:rPr>
        <w:t>Негізгі бағыттары, мақсаттары,  нысаналы индикаторлары, міндеттері, нәтиже көрсеткіштері мен ресурстары</w:t>
      </w:r>
    </w:p>
    <w:p w14:paraId="3582DF18" w14:textId="77777777" w:rsidR="005E3759" w:rsidRPr="003100DC" w:rsidRDefault="005E3759" w:rsidP="001731DF">
      <w:pPr>
        <w:spacing w:after="0" w:line="240" w:lineRule="auto"/>
        <w:jc w:val="both"/>
        <w:rPr>
          <w:rFonts w:ascii="Times New Roman" w:eastAsia="Times New Roman" w:hAnsi="Times New Roman"/>
          <w:b/>
          <w:color w:val="FF0000"/>
          <w:sz w:val="28"/>
          <w:szCs w:val="28"/>
          <w:lang w:val="kk-KZ"/>
        </w:rPr>
      </w:pPr>
    </w:p>
    <w:tbl>
      <w:tblPr>
        <w:tblpPr w:leftFromText="180" w:rightFromText="180" w:vertAnchor="text" w:tblpX="-176" w:tblpY="1"/>
        <w:tblOverlap w:val="never"/>
        <w:tblW w:w="15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942"/>
        <w:gridCol w:w="1985"/>
        <w:gridCol w:w="1843"/>
        <w:gridCol w:w="1277"/>
        <w:gridCol w:w="850"/>
        <w:gridCol w:w="851"/>
        <w:gridCol w:w="993"/>
        <w:gridCol w:w="992"/>
        <w:gridCol w:w="992"/>
        <w:gridCol w:w="993"/>
        <w:gridCol w:w="1021"/>
      </w:tblGrid>
      <w:tr w:rsidR="004B3194" w:rsidRPr="00732A35" w14:paraId="69EF85F7" w14:textId="77777777" w:rsidTr="00D56875">
        <w:trPr>
          <w:tblHeader/>
        </w:trPr>
        <w:tc>
          <w:tcPr>
            <w:tcW w:w="710" w:type="dxa"/>
            <w:vMerge w:val="restart"/>
          </w:tcPr>
          <w:p w14:paraId="78B558EF" w14:textId="77777777" w:rsidR="004B3194" w:rsidRPr="00732A35" w:rsidRDefault="004B3194" w:rsidP="00685070">
            <w:pPr>
              <w:spacing w:after="0" w:line="240" w:lineRule="auto"/>
              <w:jc w:val="both"/>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w:t>
            </w:r>
          </w:p>
        </w:tc>
        <w:tc>
          <w:tcPr>
            <w:tcW w:w="2942" w:type="dxa"/>
            <w:vMerge w:val="restart"/>
          </w:tcPr>
          <w:p w14:paraId="6021B206"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Индикатор</w:t>
            </w:r>
          </w:p>
        </w:tc>
        <w:tc>
          <w:tcPr>
            <w:tcW w:w="1985" w:type="dxa"/>
            <w:vMerge w:val="restart"/>
          </w:tcPr>
          <w:p w14:paraId="07B76AEC"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Жауаптылар</w:t>
            </w:r>
          </w:p>
        </w:tc>
        <w:tc>
          <w:tcPr>
            <w:tcW w:w="1843" w:type="dxa"/>
            <w:vMerge w:val="restart"/>
          </w:tcPr>
          <w:p w14:paraId="228D91F0"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Ақпарат көзі</w:t>
            </w:r>
          </w:p>
        </w:tc>
        <w:tc>
          <w:tcPr>
            <w:tcW w:w="1277" w:type="dxa"/>
            <w:vMerge w:val="restart"/>
          </w:tcPr>
          <w:p w14:paraId="2C24727D"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Өлшем бірлігі</w:t>
            </w:r>
          </w:p>
        </w:tc>
        <w:tc>
          <w:tcPr>
            <w:tcW w:w="850" w:type="dxa"/>
            <w:vMerge w:val="restart"/>
          </w:tcPr>
          <w:p w14:paraId="0D48F822"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Факт 2024</w:t>
            </w:r>
          </w:p>
        </w:tc>
        <w:tc>
          <w:tcPr>
            <w:tcW w:w="851" w:type="dxa"/>
            <w:vMerge w:val="restart"/>
          </w:tcPr>
          <w:p w14:paraId="4363F835" w14:textId="77777777" w:rsidR="004B3194" w:rsidRDefault="004B3194" w:rsidP="0068507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Жоспар</w:t>
            </w:r>
          </w:p>
          <w:p w14:paraId="6D35EA82"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2025</w:t>
            </w:r>
          </w:p>
        </w:tc>
        <w:tc>
          <w:tcPr>
            <w:tcW w:w="4991" w:type="dxa"/>
            <w:gridSpan w:val="5"/>
          </w:tcPr>
          <w:p w14:paraId="48727496"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Жоспарлы кезең</w:t>
            </w:r>
          </w:p>
        </w:tc>
      </w:tr>
      <w:tr w:rsidR="004B3194" w:rsidRPr="00732A35" w14:paraId="34CE7321" w14:textId="77777777" w:rsidTr="00D56875">
        <w:trPr>
          <w:tblHeader/>
        </w:trPr>
        <w:tc>
          <w:tcPr>
            <w:tcW w:w="710" w:type="dxa"/>
            <w:vMerge/>
          </w:tcPr>
          <w:p w14:paraId="24F34F04" w14:textId="77777777" w:rsidR="004B3194" w:rsidRPr="00732A35" w:rsidRDefault="004B3194" w:rsidP="00685070">
            <w:pPr>
              <w:spacing w:after="0" w:line="240" w:lineRule="auto"/>
              <w:jc w:val="both"/>
              <w:rPr>
                <w:rFonts w:ascii="Times New Roman" w:eastAsia="Times New Roman" w:hAnsi="Times New Roman"/>
                <w:b/>
                <w:sz w:val="28"/>
                <w:szCs w:val="28"/>
                <w:lang w:eastAsia="ru-RU"/>
              </w:rPr>
            </w:pPr>
          </w:p>
        </w:tc>
        <w:tc>
          <w:tcPr>
            <w:tcW w:w="2942" w:type="dxa"/>
            <w:vMerge/>
          </w:tcPr>
          <w:p w14:paraId="252B10B7" w14:textId="77777777" w:rsidR="004B3194" w:rsidRPr="00732A35" w:rsidRDefault="004B3194" w:rsidP="00685070">
            <w:pPr>
              <w:spacing w:after="0" w:line="240" w:lineRule="auto"/>
              <w:jc w:val="center"/>
              <w:rPr>
                <w:rFonts w:ascii="Times New Roman" w:eastAsia="Times New Roman" w:hAnsi="Times New Roman"/>
                <w:b/>
                <w:sz w:val="28"/>
                <w:szCs w:val="28"/>
                <w:lang w:eastAsia="ru-RU"/>
              </w:rPr>
            </w:pPr>
          </w:p>
        </w:tc>
        <w:tc>
          <w:tcPr>
            <w:tcW w:w="1985" w:type="dxa"/>
            <w:vMerge/>
          </w:tcPr>
          <w:p w14:paraId="002D022B" w14:textId="77777777" w:rsidR="004B3194" w:rsidRPr="00732A35" w:rsidRDefault="004B3194" w:rsidP="00685070">
            <w:pPr>
              <w:spacing w:after="0" w:line="240" w:lineRule="auto"/>
              <w:jc w:val="center"/>
              <w:rPr>
                <w:rFonts w:ascii="Times New Roman" w:eastAsia="Times New Roman" w:hAnsi="Times New Roman"/>
                <w:b/>
                <w:sz w:val="28"/>
                <w:szCs w:val="28"/>
                <w:lang w:eastAsia="ru-RU"/>
              </w:rPr>
            </w:pPr>
          </w:p>
        </w:tc>
        <w:tc>
          <w:tcPr>
            <w:tcW w:w="1843" w:type="dxa"/>
            <w:vMerge/>
          </w:tcPr>
          <w:p w14:paraId="59B8DC40" w14:textId="77777777" w:rsidR="004B3194" w:rsidRPr="00732A35" w:rsidRDefault="004B3194" w:rsidP="00685070">
            <w:pPr>
              <w:spacing w:after="0" w:line="240" w:lineRule="auto"/>
              <w:jc w:val="center"/>
              <w:rPr>
                <w:rFonts w:ascii="Times New Roman" w:eastAsia="Times New Roman" w:hAnsi="Times New Roman"/>
                <w:b/>
                <w:sz w:val="28"/>
                <w:szCs w:val="28"/>
                <w:lang w:eastAsia="ru-RU"/>
              </w:rPr>
            </w:pPr>
          </w:p>
        </w:tc>
        <w:tc>
          <w:tcPr>
            <w:tcW w:w="1277" w:type="dxa"/>
            <w:vMerge/>
          </w:tcPr>
          <w:p w14:paraId="23E658AC" w14:textId="77777777" w:rsidR="004B3194" w:rsidRPr="00732A35" w:rsidRDefault="004B3194" w:rsidP="00685070">
            <w:pPr>
              <w:spacing w:after="0" w:line="240" w:lineRule="auto"/>
              <w:jc w:val="center"/>
              <w:rPr>
                <w:rFonts w:ascii="Times New Roman" w:eastAsia="Times New Roman" w:hAnsi="Times New Roman"/>
                <w:b/>
                <w:sz w:val="28"/>
                <w:szCs w:val="28"/>
                <w:lang w:eastAsia="ru-RU"/>
              </w:rPr>
            </w:pPr>
          </w:p>
        </w:tc>
        <w:tc>
          <w:tcPr>
            <w:tcW w:w="850" w:type="dxa"/>
            <w:vMerge/>
          </w:tcPr>
          <w:p w14:paraId="56E4830B" w14:textId="77777777" w:rsidR="004B3194" w:rsidRPr="00732A35" w:rsidRDefault="004B3194" w:rsidP="00685070">
            <w:pPr>
              <w:spacing w:after="0" w:line="240" w:lineRule="auto"/>
              <w:jc w:val="center"/>
              <w:rPr>
                <w:rFonts w:ascii="Times New Roman" w:eastAsia="Times New Roman" w:hAnsi="Times New Roman"/>
                <w:b/>
                <w:sz w:val="28"/>
                <w:szCs w:val="28"/>
                <w:lang w:eastAsia="ru-RU"/>
              </w:rPr>
            </w:pPr>
          </w:p>
        </w:tc>
        <w:tc>
          <w:tcPr>
            <w:tcW w:w="851" w:type="dxa"/>
            <w:vMerge/>
          </w:tcPr>
          <w:p w14:paraId="17841E8E" w14:textId="77777777" w:rsidR="004B3194" w:rsidRPr="00732A35" w:rsidRDefault="004B3194" w:rsidP="00685070">
            <w:pPr>
              <w:spacing w:after="0" w:line="240" w:lineRule="auto"/>
              <w:jc w:val="center"/>
              <w:rPr>
                <w:rFonts w:ascii="Times New Roman" w:eastAsia="Times New Roman" w:hAnsi="Times New Roman"/>
                <w:b/>
                <w:sz w:val="28"/>
                <w:szCs w:val="28"/>
                <w:lang w:eastAsia="ru-RU"/>
              </w:rPr>
            </w:pPr>
          </w:p>
        </w:tc>
        <w:tc>
          <w:tcPr>
            <w:tcW w:w="993" w:type="dxa"/>
          </w:tcPr>
          <w:p w14:paraId="4294F418"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 xml:space="preserve">2026 </w:t>
            </w:r>
            <w:r>
              <w:rPr>
                <w:rFonts w:ascii="Times New Roman" w:eastAsia="Times New Roman" w:hAnsi="Times New Roman"/>
                <w:b/>
                <w:sz w:val="28"/>
                <w:szCs w:val="28"/>
                <w:lang w:val="kk-KZ" w:eastAsia="ru-RU"/>
              </w:rPr>
              <w:t xml:space="preserve">жыл </w:t>
            </w:r>
          </w:p>
        </w:tc>
        <w:tc>
          <w:tcPr>
            <w:tcW w:w="992" w:type="dxa"/>
          </w:tcPr>
          <w:p w14:paraId="676513A2"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 xml:space="preserve">2027 </w:t>
            </w:r>
            <w:r>
              <w:rPr>
                <w:rFonts w:ascii="Times New Roman" w:eastAsia="Times New Roman" w:hAnsi="Times New Roman"/>
                <w:b/>
                <w:sz w:val="28"/>
                <w:szCs w:val="28"/>
                <w:lang w:val="kk-KZ" w:eastAsia="ru-RU"/>
              </w:rPr>
              <w:t>жыл</w:t>
            </w:r>
          </w:p>
        </w:tc>
        <w:tc>
          <w:tcPr>
            <w:tcW w:w="992" w:type="dxa"/>
          </w:tcPr>
          <w:p w14:paraId="2BAF22AB"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 xml:space="preserve">2028 </w:t>
            </w:r>
            <w:r>
              <w:rPr>
                <w:rFonts w:ascii="Times New Roman" w:eastAsia="Times New Roman" w:hAnsi="Times New Roman"/>
                <w:b/>
                <w:sz w:val="28"/>
                <w:szCs w:val="28"/>
                <w:lang w:val="kk-KZ" w:eastAsia="ru-RU"/>
              </w:rPr>
              <w:t>жыл</w:t>
            </w:r>
          </w:p>
        </w:tc>
        <w:tc>
          <w:tcPr>
            <w:tcW w:w="993" w:type="dxa"/>
          </w:tcPr>
          <w:p w14:paraId="78D1B46A"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 xml:space="preserve">2029 </w:t>
            </w:r>
            <w:r>
              <w:rPr>
                <w:rFonts w:ascii="Times New Roman" w:eastAsia="Times New Roman" w:hAnsi="Times New Roman"/>
                <w:b/>
                <w:sz w:val="28"/>
                <w:szCs w:val="28"/>
                <w:lang w:val="kk-KZ" w:eastAsia="ru-RU"/>
              </w:rPr>
              <w:t xml:space="preserve"> жыл</w:t>
            </w:r>
          </w:p>
        </w:tc>
        <w:tc>
          <w:tcPr>
            <w:tcW w:w="1021" w:type="dxa"/>
          </w:tcPr>
          <w:p w14:paraId="20032C7D" w14:textId="77777777" w:rsidR="004B3194" w:rsidRPr="00732A35" w:rsidRDefault="004B3194" w:rsidP="00685070">
            <w:pPr>
              <w:spacing w:after="0" w:line="240" w:lineRule="auto"/>
              <w:jc w:val="center"/>
              <w:rPr>
                <w:rFonts w:ascii="Times New Roman" w:eastAsia="Times New Roman" w:hAnsi="Times New Roman"/>
                <w:b/>
                <w:sz w:val="28"/>
                <w:szCs w:val="28"/>
                <w:lang w:val="kk-KZ" w:eastAsia="ru-RU"/>
              </w:rPr>
            </w:pPr>
            <w:r w:rsidRPr="00732A35">
              <w:rPr>
                <w:rFonts w:ascii="Times New Roman" w:eastAsia="Times New Roman" w:hAnsi="Times New Roman"/>
                <w:b/>
                <w:sz w:val="28"/>
                <w:szCs w:val="28"/>
                <w:lang w:val="kk-KZ" w:eastAsia="ru-RU"/>
              </w:rPr>
              <w:t xml:space="preserve">2030 </w:t>
            </w:r>
            <w:r>
              <w:rPr>
                <w:rFonts w:ascii="Times New Roman" w:eastAsia="Times New Roman" w:hAnsi="Times New Roman"/>
                <w:b/>
                <w:sz w:val="28"/>
                <w:szCs w:val="28"/>
                <w:lang w:val="kk-KZ" w:eastAsia="ru-RU"/>
              </w:rPr>
              <w:t>жыл</w:t>
            </w:r>
          </w:p>
        </w:tc>
      </w:tr>
      <w:tr w:rsidR="004B3194" w:rsidRPr="00732A35" w14:paraId="60E821EF" w14:textId="77777777" w:rsidTr="00D56875">
        <w:trPr>
          <w:tblHeader/>
        </w:trPr>
        <w:tc>
          <w:tcPr>
            <w:tcW w:w="710" w:type="dxa"/>
          </w:tcPr>
          <w:p w14:paraId="6F2389E9" w14:textId="77777777" w:rsidR="004B3194" w:rsidRPr="00732A35" w:rsidRDefault="004B3194" w:rsidP="00685070">
            <w:pPr>
              <w:spacing w:after="0" w:line="240" w:lineRule="auto"/>
              <w:jc w:val="center"/>
              <w:rPr>
                <w:rFonts w:ascii="Times New Roman" w:eastAsia="Times New Roman" w:hAnsi="Times New Roman"/>
                <w:i/>
                <w:sz w:val="24"/>
                <w:szCs w:val="24"/>
                <w:lang w:eastAsia="ru-RU"/>
              </w:rPr>
            </w:pPr>
            <w:r w:rsidRPr="00732A35">
              <w:rPr>
                <w:rFonts w:ascii="Times New Roman" w:eastAsia="Times New Roman" w:hAnsi="Times New Roman"/>
                <w:i/>
                <w:sz w:val="24"/>
                <w:szCs w:val="24"/>
                <w:lang w:eastAsia="ru-RU"/>
              </w:rPr>
              <w:t>1</w:t>
            </w:r>
          </w:p>
        </w:tc>
        <w:tc>
          <w:tcPr>
            <w:tcW w:w="2942" w:type="dxa"/>
          </w:tcPr>
          <w:p w14:paraId="416E9014" w14:textId="77777777" w:rsidR="004B3194" w:rsidRPr="00732A35" w:rsidRDefault="004B3194" w:rsidP="00685070">
            <w:pPr>
              <w:spacing w:after="0" w:line="240" w:lineRule="auto"/>
              <w:jc w:val="center"/>
              <w:rPr>
                <w:rFonts w:ascii="Times New Roman" w:eastAsia="Times New Roman" w:hAnsi="Times New Roman"/>
                <w:i/>
                <w:sz w:val="24"/>
                <w:szCs w:val="24"/>
                <w:lang w:eastAsia="ru-RU"/>
              </w:rPr>
            </w:pPr>
            <w:r w:rsidRPr="00732A35">
              <w:rPr>
                <w:rFonts w:ascii="Times New Roman" w:eastAsia="Times New Roman" w:hAnsi="Times New Roman"/>
                <w:i/>
                <w:sz w:val="24"/>
                <w:szCs w:val="24"/>
                <w:lang w:eastAsia="ru-RU"/>
              </w:rPr>
              <w:t>2</w:t>
            </w:r>
          </w:p>
        </w:tc>
        <w:tc>
          <w:tcPr>
            <w:tcW w:w="1985" w:type="dxa"/>
          </w:tcPr>
          <w:p w14:paraId="499A206A" w14:textId="77777777" w:rsidR="004B3194" w:rsidRPr="00732A35" w:rsidRDefault="004B3194" w:rsidP="00685070">
            <w:pPr>
              <w:spacing w:after="0" w:line="240" w:lineRule="auto"/>
              <w:jc w:val="center"/>
              <w:rPr>
                <w:rFonts w:ascii="Times New Roman" w:eastAsia="Times New Roman" w:hAnsi="Times New Roman"/>
                <w:i/>
                <w:sz w:val="24"/>
                <w:szCs w:val="24"/>
                <w:lang w:eastAsia="ru-RU"/>
              </w:rPr>
            </w:pPr>
            <w:r w:rsidRPr="00732A35">
              <w:rPr>
                <w:rFonts w:ascii="Times New Roman" w:eastAsia="Times New Roman" w:hAnsi="Times New Roman"/>
                <w:i/>
                <w:sz w:val="24"/>
                <w:szCs w:val="24"/>
                <w:lang w:eastAsia="ru-RU"/>
              </w:rPr>
              <w:t>3</w:t>
            </w:r>
          </w:p>
        </w:tc>
        <w:tc>
          <w:tcPr>
            <w:tcW w:w="1843" w:type="dxa"/>
          </w:tcPr>
          <w:p w14:paraId="38DA517C" w14:textId="77777777" w:rsidR="004B3194" w:rsidRPr="00732A35" w:rsidRDefault="004B3194" w:rsidP="00685070">
            <w:pPr>
              <w:spacing w:after="0" w:line="240" w:lineRule="auto"/>
              <w:jc w:val="center"/>
              <w:rPr>
                <w:rFonts w:ascii="Times New Roman" w:eastAsia="Times New Roman" w:hAnsi="Times New Roman"/>
                <w:i/>
                <w:sz w:val="24"/>
                <w:szCs w:val="24"/>
                <w:lang w:eastAsia="ru-RU"/>
              </w:rPr>
            </w:pPr>
            <w:r w:rsidRPr="00732A35">
              <w:rPr>
                <w:rFonts w:ascii="Times New Roman" w:eastAsia="Times New Roman" w:hAnsi="Times New Roman"/>
                <w:i/>
                <w:sz w:val="24"/>
                <w:szCs w:val="24"/>
                <w:lang w:eastAsia="ru-RU"/>
              </w:rPr>
              <w:t>4</w:t>
            </w:r>
          </w:p>
        </w:tc>
        <w:tc>
          <w:tcPr>
            <w:tcW w:w="1277" w:type="dxa"/>
          </w:tcPr>
          <w:p w14:paraId="2A74C6C2" w14:textId="77777777" w:rsidR="004B3194" w:rsidRPr="00732A35" w:rsidRDefault="004B3194" w:rsidP="00685070">
            <w:pPr>
              <w:spacing w:after="0" w:line="240" w:lineRule="auto"/>
              <w:jc w:val="center"/>
              <w:rPr>
                <w:rFonts w:ascii="Times New Roman" w:eastAsia="Times New Roman" w:hAnsi="Times New Roman"/>
                <w:i/>
                <w:sz w:val="24"/>
                <w:szCs w:val="24"/>
                <w:lang w:eastAsia="ru-RU"/>
              </w:rPr>
            </w:pPr>
            <w:r w:rsidRPr="00732A35">
              <w:rPr>
                <w:rFonts w:ascii="Times New Roman" w:eastAsia="Times New Roman" w:hAnsi="Times New Roman"/>
                <w:i/>
                <w:sz w:val="24"/>
                <w:szCs w:val="24"/>
                <w:lang w:eastAsia="ru-RU"/>
              </w:rPr>
              <w:t>5</w:t>
            </w:r>
          </w:p>
        </w:tc>
        <w:tc>
          <w:tcPr>
            <w:tcW w:w="850" w:type="dxa"/>
          </w:tcPr>
          <w:p w14:paraId="5CF9C99B" w14:textId="77777777" w:rsidR="004B3194" w:rsidRPr="00732A35" w:rsidRDefault="004B3194" w:rsidP="00685070">
            <w:pPr>
              <w:spacing w:after="0" w:line="240" w:lineRule="auto"/>
              <w:jc w:val="center"/>
              <w:rPr>
                <w:rFonts w:ascii="Times New Roman" w:eastAsia="Times New Roman" w:hAnsi="Times New Roman"/>
                <w:i/>
                <w:sz w:val="24"/>
                <w:szCs w:val="24"/>
                <w:lang w:eastAsia="ru-RU"/>
              </w:rPr>
            </w:pPr>
            <w:r w:rsidRPr="00732A35">
              <w:rPr>
                <w:rFonts w:ascii="Times New Roman" w:eastAsia="Times New Roman" w:hAnsi="Times New Roman"/>
                <w:i/>
                <w:sz w:val="24"/>
                <w:szCs w:val="24"/>
                <w:lang w:eastAsia="ru-RU"/>
              </w:rPr>
              <w:t>6</w:t>
            </w:r>
          </w:p>
        </w:tc>
        <w:tc>
          <w:tcPr>
            <w:tcW w:w="851" w:type="dxa"/>
          </w:tcPr>
          <w:p w14:paraId="75B823EF" w14:textId="77777777" w:rsidR="004B3194" w:rsidRPr="00732A35" w:rsidRDefault="004B3194" w:rsidP="00685070">
            <w:pPr>
              <w:spacing w:after="0" w:line="240" w:lineRule="auto"/>
              <w:jc w:val="center"/>
              <w:rPr>
                <w:rFonts w:ascii="Times New Roman" w:eastAsia="Times New Roman" w:hAnsi="Times New Roman"/>
                <w:i/>
                <w:sz w:val="24"/>
                <w:szCs w:val="24"/>
                <w:lang w:eastAsia="ru-RU"/>
              </w:rPr>
            </w:pPr>
            <w:r w:rsidRPr="00732A35">
              <w:rPr>
                <w:rFonts w:ascii="Times New Roman" w:eastAsia="Times New Roman" w:hAnsi="Times New Roman"/>
                <w:i/>
                <w:sz w:val="24"/>
                <w:szCs w:val="24"/>
                <w:lang w:eastAsia="ru-RU"/>
              </w:rPr>
              <w:t>7</w:t>
            </w:r>
          </w:p>
        </w:tc>
        <w:tc>
          <w:tcPr>
            <w:tcW w:w="993" w:type="dxa"/>
          </w:tcPr>
          <w:p w14:paraId="344785DB" w14:textId="77777777" w:rsidR="004B3194" w:rsidRPr="00732A35" w:rsidRDefault="004B3194" w:rsidP="00685070">
            <w:pPr>
              <w:spacing w:after="0" w:line="240" w:lineRule="auto"/>
              <w:jc w:val="center"/>
              <w:rPr>
                <w:rFonts w:ascii="Times New Roman" w:eastAsia="Times New Roman" w:hAnsi="Times New Roman"/>
                <w:i/>
                <w:sz w:val="24"/>
                <w:szCs w:val="24"/>
                <w:lang w:val="kk-KZ" w:eastAsia="ru-RU"/>
              </w:rPr>
            </w:pPr>
            <w:r w:rsidRPr="00732A35">
              <w:rPr>
                <w:rFonts w:ascii="Times New Roman" w:eastAsia="Times New Roman" w:hAnsi="Times New Roman"/>
                <w:i/>
                <w:sz w:val="24"/>
                <w:szCs w:val="24"/>
                <w:lang w:val="kk-KZ" w:eastAsia="ru-RU"/>
              </w:rPr>
              <w:t>8</w:t>
            </w:r>
          </w:p>
        </w:tc>
        <w:tc>
          <w:tcPr>
            <w:tcW w:w="992" w:type="dxa"/>
          </w:tcPr>
          <w:p w14:paraId="36E6EA1E" w14:textId="77777777" w:rsidR="004B3194" w:rsidRPr="00732A35" w:rsidRDefault="004B3194" w:rsidP="00685070">
            <w:pPr>
              <w:spacing w:after="0" w:line="240" w:lineRule="auto"/>
              <w:jc w:val="center"/>
              <w:rPr>
                <w:rFonts w:ascii="Times New Roman" w:eastAsia="Times New Roman" w:hAnsi="Times New Roman"/>
                <w:i/>
                <w:sz w:val="24"/>
                <w:szCs w:val="24"/>
                <w:lang w:val="kk-KZ" w:eastAsia="ru-RU"/>
              </w:rPr>
            </w:pPr>
            <w:r w:rsidRPr="00732A35">
              <w:rPr>
                <w:rFonts w:ascii="Times New Roman" w:eastAsia="Times New Roman" w:hAnsi="Times New Roman"/>
                <w:i/>
                <w:sz w:val="24"/>
                <w:szCs w:val="24"/>
                <w:lang w:val="kk-KZ" w:eastAsia="ru-RU"/>
              </w:rPr>
              <w:t>9</w:t>
            </w:r>
          </w:p>
        </w:tc>
        <w:tc>
          <w:tcPr>
            <w:tcW w:w="992" w:type="dxa"/>
          </w:tcPr>
          <w:p w14:paraId="53B04648" w14:textId="77777777" w:rsidR="004B3194" w:rsidRPr="00732A35" w:rsidRDefault="004B3194" w:rsidP="00685070">
            <w:pPr>
              <w:spacing w:after="0" w:line="240" w:lineRule="auto"/>
              <w:jc w:val="center"/>
              <w:rPr>
                <w:rFonts w:ascii="Times New Roman" w:eastAsia="Times New Roman" w:hAnsi="Times New Roman"/>
                <w:i/>
                <w:sz w:val="24"/>
                <w:szCs w:val="24"/>
                <w:lang w:val="kk-KZ" w:eastAsia="ru-RU"/>
              </w:rPr>
            </w:pPr>
            <w:r w:rsidRPr="00732A35">
              <w:rPr>
                <w:rFonts w:ascii="Times New Roman" w:eastAsia="Times New Roman" w:hAnsi="Times New Roman"/>
                <w:i/>
                <w:sz w:val="24"/>
                <w:szCs w:val="24"/>
                <w:lang w:val="kk-KZ" w:eastAsia="ru-RU"/>
              </w:rPr>
              <w:t>10</w:t>
            </w:r>
          </w:p>
        </w:tc>
        <w:tc>
          <w:tcPr>
            <w:tcW w:w="993" w:type="dxa"/>
          </w:tcPr>
          <w:p w14:paraId="2C8519A4" w14:textId="77777777" w:rsidR="004B3194" w:rsidRPr="00732A35" w:rsidRDefault="004B3194" w:rsidP="00685070">
            <w:pPr>
              <w:spacing w:after="0" w:line="240" w:lineRule="auto"/>
              <w:jc w:val="center"/>
              <w:rPr>
                <w:rFonts w:ascii="Times New Roman" w:eastAsia="Times New Roman" w:hAnsi="Times New Roman"/>
                <w:i/>
                <w:sz w:val="24"/>
                <w:szCs w:val="24"/>
                <w:lang w:val="kk-KZ" w:eastAsia="ru-RU"/>
              </w:rPr>
            </w:pPr>
            <w:r w:rsidRPr="00732A35">
              <w:rPr>
                <w:rFonts w:ascii="Times New Roman" w:eastAsia="Times New Roman" w:hAnsi="Times New Roman"/>
                <w:i/>
                <w:sz w:val="24"/>
                <w:szCs w:val="24"/>
                <w:lang w:val="kk-KZ" w:eastAsia="ru-RU"/>
              </w:rPr>
              <w:t>11</w:t>
            </w:r>
          </w:p>
        </w:tc>
        <w:tc>
          <w:tcPr>
            <w:tcW w:w="1021" w:type="dxa"/>
          </w:tcPr>
          <w:p w14:paraId="0935681F" w14:textId="77777777" w:rsidR="004B3194" w:rsidRPr="00732A35" w:rsidRDefault="004B3194" w:rsidP="00685070">
            <w:pPr>
              <w:spacing w:after="0" w:line="240" w:lineRule="auto"/>
              <w:jc w:val="center"/>
              <w:rPr>
                <w:rFonts w:ascii="Times New Roman" w:eastAsia="Times New Roman" w:hAnsi="Times New Roman"/>
                <w:i/>
                <w:sz w:val="24"/>
                <w:szCs w:val="24"/>
                <w:lang w:val="kk-KZ" w:eastAsia="ru-RU"/>
              </w:rPr>
            </w:pPr>
            <w:r w:rsidRPr="00732A35">
              <w:rPr>
                <w:rFonts w:ascii="Times New Roman" w:eastAsia="Times New Roman" w:hAnsi="Times New Roman"/>
                <w:i/>
                <w:sz w:val="24"/>
                <w:szCs w:val="24"/>
                <w:lang w:val="kk-KZ" w:eastAsia="ru-RU"/>
              </w:rPr>
              <w:t>12</w:t>
            </w:r>
          </w:p>
        </w:tc>
      </w:tr>
      <w:tr w:rsidR="004B3194" w:rsidRPr="00732A35" w14:paraId="4EAB6885" w14:textId="77777777" w:rsidTr="00D56875">
        <w:tc>
          <w:tcPr>
            <w:tcW w:w="15449" w:type="dxa"/>
            <w:gridSpan w:val="12"/>
            <w:tcBorders>
              <w:bottom w:val="single" w:sz="4" w:space="0" w:color="auto"/>
            </w:tcBorders>
          </w:tcPr>
          <w:p w14:paraId="446AC243" w14:textId="77777777" w:rsidR="004B3194" w:rsidRPr="00732A35" w:rsidRDefault="004C646D" w:rsidP="004C646D">
            <w:pPr>
              <w:numPr>
                <w:ilvl w:val="0"/>
                <w:numId w:val="12"/>
              </w:numPr>
              <w:tabs>
                <w:tab w:val="left" w:pos="0"/>
              </w:tabs>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Қостанай қаласының даму жоспарын жүзеге</w:t>
            </w:r>
            <w:r w:rsidR="004B3194" w:rsidRPr="00CE34D3">
              <w:rPr>
                <w:rFonts w:ascii="Times New Roman" w:eastAsia="Times New Roman" w:hAnsi="Times New Roman"/>
                <w:b/>
                <w:sz w:val="28"/>
                <w:szCs w:val="28"/>
                <w:lang w:val="kk-KZ" w:eastAsia="ru-RU"/>
              </w:rPr>
              <w:t xml:space="preserve"> асыру</w:t>
            </w:r>
          </w:p>
        </w:tc>
      </w:tr>
      <w:tr w:rsidR="004B3194" w:rsidRPr="00732A35" w14:paraId="50273E7B" w14:textId="77777777" w:rsidTr="00D56875">
        <w:tc>
          <w:tcPr>
            <w:tcW w:w="710" w:type="dxa"/>
            <w:vAlign w:val="center"/>
          </w:tcPr>
          <w:p w14:paraId="20D58A8A" w14:textId="77777777" w:rsidR="004B3194" w:rsidRPr="00732A35" w:rsidRDefault="004B3194" w:rsidP="00685070">
            <w:pPr>
              <w:spacing w:after="0" w:line="240" w:lineRule="auto"/>
              <w:jc w:val="both"/>
              <w:rPr>
                <w:rFonts w:ascii="Times New Roman" w:eastAsia="Times New Roman" w:hAnsi="Times New Roman"/>
                <w:sz w:val="28"/>
                <w:szCs w:val="28"/>
                <w:lang w:eastAsia="ru-RU"/>
              </w:rPr>
            </w:pPr>
          </w:p>
        </w:tc>
        <w:tc>
          <w:tcPr>
            <w:tcW w:w="14739" w:type="dxa"/>
            <w:gridSpan w:val="11"/>
          </w:tcPr>
          <w:p w14:paraId="3B3089E7" w14:textId="77777777" w:rsidR="004B3194" w:rsidRPr="00732A35" w:rsidRDefault="004B3194" w:rsidP="00685070">
            <w:pPr>
              <w:pStyle w:val="a4"/>
              <w:spacing w:after="0" w:line="240" w:lineRule="auto"/>
              <w:ind w:left="32"/>
              <w:jc w:val="center"/>
              <w:rPr>
                <w:rFonts w:ascii="Times New Roman" w:hAnsi="Times New Roman"/>
                <w:sz w:val="28"/>
                <w:szCs w:val="28"/>
              </w:rPr>
            </w:pPr>
            <w:r w:rsidRPr="00732A35">
              <w:rPr>
                <w:rFonts w:ascii="Times New Roman" w:hAnsi="Times New Roman"/>
                <w:b/>
                <w:sz w:val="28"/>
                <w:szCs w:val="28"/>
                <w:lang w:val="kk-KZ"/>
              </w:rPr>
              <w:t>1-бағыты:</w:t>
            </w:r>
            <w:r w:rsidRPr="00732A35">
              <w:rPr>
                <w:rFonts w:ascii="Times New Roman" w:hAnsi="Times New Roman"/>
                <w:b/>
                <w:sz w:val="28"/>
                <w:szCs w:val="28"/>
              </w:rPr>
              <w:t xml:space="preserve"> </w:t>
            </w:r>
            <w:r w:rsidRPr="00732A35">
              <w:rPr>
                <w:rFonts w:ascii="Times New Roman" w:hAnsi="Times New Roman"/>
                <w:b/>
                <w:sz w:val="28"/>
                <w:szCs w:val="28"/>
                <w:lang w:val="kk-KZ"/>
              </w:rPr>
              <w:t>Аймақ экономикасының өсуі</w:t>
            </w:r>
          </w:p>
        </w:tc>
      </w:tr>
      <w:tr w:rsidR="004B3194" w:rsidRPr="00732A35" w14:paraId="33C6A7CE" w14:textId="77777777" w:rsidTr="00D56875">
        <w:tc>
          <w:tcPr>
            <w:tcW w:w="710" w:type="dxa"/>
            <w:vAlign w:val="center"/>
          </w:tcPr>
          <w:p w14:paraId="0C94CD2D" w14:textId="77777777" w:rsidR="004B3194" w:rsidRPr="00EA2DC3" w:rsidRDefault="004B3194"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438FFEAE" w14:textId="77777777" w:rsidR="00EA2DC3" w:rsidRDefault="00EA2DC3" w:rsidP="00685070">
            <w:pPr>
              <w:spacing w:after="0" w:line="240" w:lineRule="auto"/>
              <w:rPr>
                <w:rFonts w:ascii="Times New Roman" w:eastAsia="Times New Roman" w:hAnsi="Times New Roman"/>
                <w:b/>
                <w:bCs/>
                <w:sz w:val="28"/>
                <w:szCs w:val="28"/>
                <w:lang w:val="kk-KZ" w:eastAsia="ru-RU"/>
              </w:rPr>
            </w:pPr>
          </w:p>
          <w:p w14:paraId="062A300F" w14:textId="77777777" w:rsidR="004B3194" w:rsidRDefault="004B3194" w:rsidP="00685070">
            <w:pPr>
              <w:spacing w:after="0" w:line="240" w:lineRule="auto"/>
              <w:rPr>
                <w:rFonts w:ascii="Times New Roman" w:hAnsi="Times New Roman"/>
                <w:color w:val="1F1F1F"/>
                <w:sz w:val="28"/>
                <w:szCs w:val="17"/>
                <w:shd w:val="clear" w:color="auto" w:fill="FFFFFF"/>
                <w:lang w:val="kk-KZ"/>
              </w:rPr>
            </w:pPr>
            <w:r w:rsidRPr="00FE326E">
              <w:rPr>
                <w:rFonts w:ascii="Times New Roman" w:eastAsia="Times New Roman" w:hAnsi="Times New Roman"/>
                <w:b/>
                <w:bCs/>
                <w:sz w:val="28"/>
                <w:szCs w:val="28"/>
                <w:lang w:val="kk-KZ" w:eastAsia="ru-RU"/>
              </w:rPr>
              <w:t>НҰИ-2:</w:t>
            </w:r>
            <w:r>
              <w:rPr>
                <w:rFonts w:ascii="Times New Roman" w:eastAsia="Times New Roman" w:hAnsi="Times New Roman"/>
                <w:bCs/>
                <w:sz w:val="28"/>
                <w:szCs w:val="28"/>
                <w:lang w:val="kk-KZ" w:eastAsia="ru-RU"/>
              </w:rPr>
              <w:t xml:space="preserve"> </w:t>
            </w:r>
            <w:r w:rsidRPr="00EA2DC3">
              <w:rPr>
                <w:rFonts w:ascii="Times New Roman" w:hAnsi="Times New Roman"/>
                <w:color w:val="1F1F1F"/>
                <w:sz w:val="28"/>
                <w:szCs w:val="17"/>
                <w:shd w:val="clear" w:color="auto" w:fill="FFFFFF"/>
                <w:lang w:val="kk-KZ"/>
              </w:rPr>
              <w:t>Экономиканың нақты өсу қарқыны, өткен жылмен салыстырғанда %</w:t>
            </w:r>
          </w:p>
          <w:p w14:paraId="1B825092" w14:textId="77777777" w:rsidR="00EA2DC3" w:rsidRPr="00EA2DC3" w:rsidRDefault="00EA2DC3" w:rsidP="00685070">
            <w:pPr>
              <w:spacing w:after="0" w:line="240" w:lineRule="auto"/>
              <w:rPr>
                <w:rFonts w:ascii="Times New Roman" w:eastAsia="Times New Roman" w:hAnsi="Times New Roman"/>
                <w:bCs/>
                <w:sz w:val="28"/>
                <w:szCs w:val="28"/>
                <w:lang w:val="kk-KZ" w:eastAsia="ru-RU"/>
              </w:rPr>
            </w:pPr>
          </w:p>
        </w:tc>
        <w:tc>
          <w:tcPr>
            <w:tcW w:w="1985" w:type="dxa"/>
            <w:vAlign w:val="center"/>
          </w:tcPr>
          <w:p w14:paraId="7159AF74" w14:textId="77777777" w:rsidR="004B3194" w:rsidRPr="00FA0B80" w:rsidRDefault="004B3194"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ЭжБЖБ</w:t>
            </w:r>
          </w:p>
        </w:tc>
        <w:tc>
          <w:tcPr>
            <w:tcW w:w="1843" w:type="dxa"/>
            <w:vAlign w:val="center"/>
          </w:tcPr>
          <w:p w14:paraId="18ACDABF" w14:textId="77777777" w:rsidR="004B3194" w:rsidRPr="00CE34D3" w:rsidRDefault="004B3194"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vAlign w:val="center"/>
          </w:tcPr>
          <w:p w14:paraId="3A50908D" w14:textId="77777777" w:rsidR="004B3194" w:rsidRPr="00732A35" w:rsidRDefault="004B3194"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vAlign w:val="center"/>
          </w:tcPr>
          <w:p w14:paraId="3FC64FC8" w14:textId="77777777" w:rsidR="004B3194" w:rsidRPr="00A701E9" w:rsidRDefault="004B3194"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6,7</w:t>
            </w:r>
          </w:p>
        </w:tc>
        <w:tc>
          <w:tcPr>
            <w:tcW w:w="851" w:type="dxa"/>
            <w:vAlign w:val="center"/>
          </w:tcPr>
          <w:p w14:paraId="35EF8E56" w14:textId="77777777" w:rsidR="004B3194" w:rsidRPr="00A701E9" w:rsidRDefault="004B3194"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7,0</w:t>
            </w:r>
          </w:p>
        </w:tc>
        <w:tc>
          <w:tcPr>
            <w:tcW w:w="993" w:type="dxa"/>
            <w:vAlign w:val="center"/>
          </w:tcPr>
          <w:p w14:paraId="42345B8C" w14:textId="77777777" w:rsidR="004B3194" w:rsidRPr="00A701E9" w:rsidRDefault="004B3194"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7,2</w:t>
            </w:r>
          </w:p>
        </w:tc>
        <w:tc>
          <w:tcPr>
            <w:tcW w:w="992" w:type="dxa"/>
            <w:vAlign w:val="center"/>
          </w:tcPr>
          <w:p w14:paraId="6DA8EFAF" w14:textId="77777777" w:rsidR="004B3194" w:rsidRPr="00A701E9" w:rsidRDefault="004B3194"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7,5</w:t>
            </w:r>
          </w:p>
        </w:tc>
        <w:tc>
          <w:tcPr>
            <w:tcW w:w="992" w:type="dxa"/>
            <w:vAlign w:val="center"/>
          </w:tcPr>
          <w:p w14:paraId="05000703" w14:textId="77777777" w:rsidR="004B3194" w:rsidRPr="00A701E9" w:rsidRDefault="004B3194"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7,7</w:t>
            </w:r>
          </w:p>
        </w:tc>
        <w:tc>
          <w:tcPr>
            <w:tcW w:w="993" w:type="dxa"/>
            <w:vAlign w:val="center"/>
          </w:tcPr>
          <w:p w14:paraId="6D19AA12" w14:textId="77777777" w:rsidR="004B3194" w:rsidRPr="00A701E9" w:rsidRDefault="004B3194"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7,8</w:t>
            </w:r>
          </w:p>
        </w:tc>
        <w:tc>
          <w:tcPr>
            <w:tcW w:w="1021" w:type="dxa"/>
            <w:vAlign w:val="center"/>
          </w:tcPr>
          <w:p w14:paraId="0C9E6649" w14:textId="77777777" w:rsidR="004B3194" w:rsidRPr="00A701E9" w:rsidRDefault="004B3194"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7,8</w:t>
            </w:r>
          </w:p>
        </w:tc>
      </w:tr>
      <w:tr w:rsidR="002F0A8C" w:rsidRPr="00732A35" w14:paraId="4FF5725F" w14:textId="77777777" w:rsidTr="00D56875">
        <w:tc>
          <w:tcPr>
            <w:tcW w:w="710" w:type="dxa"/>
            <w:vAlign w:val="center"/>
          </w:tcPr>
          <w:p w14:paraId="672066E5"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61184FF5" w14:textId="77777777" w:rsidR="002F0A8C" w:rsidRPr="007010EE" w:rsidRDefault="002F0A8C" w:rsidP="00685070">
            <w:pPr>
              <w:spacing w:after="0" w:line="240" w:lineRule="auto"/>
              <w:rPr>
                <w:rFonts w:ascii="Times New Roman" w:eastAsia="Times New Roman" w:hAnsi="Times New Roman"/>
                <w:bCs/>
                <w:sz w:val="28"/>
                <w:szCs w:val="28"/>
                <w:lang w:val="kk-KZ" w:eastAsia="ru-RU"/>
              </w:rPr>
            </w:pPr>
            <w:r w:rsidRPr="007010EE">
              <w:rPr>
                <w:rFonts w:ascii="Arial" w:hAnsi="Arial" w:cs="Arial"/>
                <w:b/>
                <w:bCs/>
                <w:color w:val="1F1F1F"/>
                <w:sz w:val="17"/>
              </w:rPr>
              <w:t> </w:t>
            </w:r>
            <w:r w:rsidRPr="00FE326E">
              <w:rPr>
                <w:rFonts w:ascii="Times New Roman" w:hAnsi="Times New Roman"/>
                <w:b/>
                <w:bCs/>
                <w:color w:val="1F1F1F"/>
                <w:sz w:val="28"/>
                <w:lang w:val="kk-KZ"/>
              </w:rPr>
              <w:t>НҰИ -3</w:t>
            </w:r>
            <w:r w:rsidRPr="007010EE">
              <w:rPr>
                <w:rFonts w:ascii="Times New Roman" w:hAnsi="Times New Roman"/>
                <w:color w:val="1F1F1F"/>
                <w:sz w:val="28"/>
                <w:szCs w:val="17"/>
                <w:shd w:val="clear" w:color="auto" w:fill="FFFFFF"/>
              </w:rPr>
              <w:t xml:space="preserve"> </w:t>
            </w:r>
            <w:proofErr w:type="spellStart"/>
            <w:r w:rsidRPr="007010EE">
              <w:rPr>
                <w:rFonts w:ascii="Times New Roman" w:hAnsi="Times New Roman"/>
                <w:color w:val="1F1F1F"/>
                <w:sz w:val="28"/>
                <w:szCs w:val="17"/>
                <w:shd w:val="clear" w:color="auto" w:fill="FFFFFF"/>
              </w:rPr>
              <w:t>Еңбек</w:t>
            </w:r>
            <w:proofErr w:type="spellEnd"/>
            <w:r w:rsidRPr="007010EE">
              <w:rPr>
                <w:rFonts w:ascii="Times New Roman" w:hAnsi="Times New Roman"/>
                <w:color w:val="1F1F1F"/>
                <w:sz w:val="28"/>
                <w:szCs w:val="17"/>
                <w:shd w:val="clear" w:color="auto" w:fill="FFFFFF"/>
              </w:rPr>
              <w:t xml:space="preserve"> </w:t>
            </w:r>
            <w:proofErr w:type="spellStart"/>
            <w:r w:rsidRPr="007010EE">
              <w:rPr>
                <w:rFonts w:ascii="Times New Roman" w:hAnsi="Times New Roman"/>
                <w:color w:val="1F1F1F"/>
                <w:sz w:val="28"/>
                <w:szCs w:val="17"/>
                <w:shd w:val="clear" w:color="auto" w:fill="FFFFFF"/>
              </w:rPr>
              <w:t>өнімділігінің</w:t>
            </w:r>
            <w:proofErr w:type="spellEnd"/>
            <w:r w:rsidRPr="007010EE">
              <w:rPr>
                <w:rFonts w:ascii="Times New Roman" w:hAnsi="Times New Roman"/>
                <w:color w:val="1F1F1F"/>
                <w:sz w:val="28"/>
                <w:szCs w:val="17"/>
                <w:shd w:val="clear" w:color="auto" w:fill="FFFFFF"/>
              </w:rPr>
              <w:t xml:space="preserve"> </w:t>
            </w:r>
            <w:proofErr w:type="spellStart"/>
            <w:r w:rsidRPr="007010EE">
              <w:rPr>
                <w:rFonts w:ascii="Times New Roman" w:hAnsi="Times New Roman"/>
                <w:color w:val="1F1F1F"/>
                <w:sz w:val="28"/>
                <w:szCs w:val="17"/>
                <w:shd w:val="clear" w:color="auto" w:fill="FFFFFF"/>
              </w:rPr>
              <w:t>жинақталған</w:t>
            </w:r>
            <w:proofErr w:type="spellEnd"/>
            <w:r w:rsidRPr="007010EE">
              <w:rPr>
                <w:rFonts w:ascii="Times New Roman" w:hAnsi="Times New Roman"/>
                <w:color w:val="1F1F1F"/>
                <w:sz w:val="28"/>
                <w:szCs w:val="17"/>
                <w:shd w:val="clear" w:color="auto" w:fill="FFFFFF"/>
              </w:rPr>
              <w:t xml:space="preserve"> </w:t>
            </w:r>
            <w:proofErr w:type="spellStart"/>
            <w:r w:rsidRPr="007010EE">
              <w:rPr>
                <w:rFonts w:ascii="Times New Roman" w:hAnsi="Times New Roman"/>
                <w:color w:val="1F1F1F"/>
                <w:sz w:val="28"/>
                <w:szCs w:val="17"/>
                <w:shd w:val="clear" w:color="auto" w:fill="FFFFFF"/>
              </w:rPr>
              <w:t>өсу</w:t>
            </w:r>
            <w:proofErr w:type="spellEnd"/>
            <w:r w:rsidRPr="007010EE">
              <w:rPr>
                <w:rFonts w:ascii="Times New Roman" w:hAnsi="Times New Roman"/>
                <w:color w:val="1F1F1F"/>
                <w:sz w:val="28"/>
                <w:szCs w:val="17"/>
                <w:shd w:val="clear" w:color="auto" w:fill="FFFFFF"/>
              </w:rPr>
              <w:t xml:space="preserve"> </w:t>
            </w:r>
            <w:proofErr w:type="spellStart"/>
            <w:r w:rsidRPr="007010EE">
              <w:rPr>
                <w:rFonts w:ascii="Times New Roman" w:hAnsi="Times New Roman"/>
                <w:color w:val="1F1F1F"/>
                <w:sz w:val="28"/>
                <w:szCs w:val="17"/>
                <w:shd w:val="clear" w:color="auto" w:fill="FFFFFF"/>
              </w:rPr>
              <w:t>индексі</w:t>
            </w:r>
            <w:proofErr w:type="spellEnd"/>
            <w:r w:rsidRPr="007010EE">
              <w:rPr>
                <w:rFonts w:ascii="Times New Roman" w:hAnsi="Times New Roman"/>
                <w:color w:val="1F1F1F"/>
                <w:sz w:val="28"/>
                <w:szCs w:val="17"/>
                <w:shd w:val="clear" w:color="auto" w:fill="FFFFFF"/>
              </w:rPr>
              <w:t>, 2022=100, %.</w:t>
            </w:r>
          </w:p>
        </w:tc>
        <w:tc>
          <w:tcPr>
            <w:tcW w:w="1985" w:type="dxa"/>
            <w:vAlign w:val="center"/>
          </w:tcPr>
          <w:p w14:paraId="7CC05200"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ЭжБЖБ</w:t>
            </w:r>
          </w:p>
        </w:tc>
        <w:tc>
          <w:tcPr>
            <w:tcW w:w="1843" w:type="dxa"/>
            <w:vAlign w:val="center"/>
          </w:tcPr>
          <w:p w14:paraId="7916CEB2" w14:textId="77777777" w:rsidR="002F0A8C" w:rsidRPr="00CE34D3"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vAlign w:val="center"/>
          </w:tcPr>
          <w:p w14:paraId="7B0476E0"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vAlign w:val="center"/>
          </w:tcPr>
          <w:p w14:paraId="75516516"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107,1</w:t>
            </w:r>
          </w:p>
        </w:tc>
        <w:tc>
          <w:tcPr>
            <w:tcW w:w="851" w:type="dxa"/>
            <w:vAlign w:val="center"/>
          </w:tcPr>
          <w:p w14:paraId="4E9FE49E"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129,4</w:t>
            </w:r>
          </w:p>
        </w:tc>
        <w:tc>
          <w:tcPr>
            <w:tcW w:w="993" w:type="dxa"/>
            <w:vAlign w:val="center"/>
          </w:tcPr>
          <w:p w14:paraId="67126354"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144,4</w:t>
            </w:r>
          </w:p>
        </w:tc>
        <w:tc>
          <w:tcPr>
            <w:tcW w:w="992" w:type="dxa"/>
            <w:vAlign w:val="center"/>
          </w:tcPr>
          <w:p w14:paraId="477976D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162,4</w:t>
            </w:r>
          </w:p>
        </w:tc>
        <w:tc>
          <w:tcPr>
            <w:tcW w:w="992" w:type="dxa"/>
            <w:vAlign w:val="center"/>
          </w:tcPr>
          <w:p w14:paraId="19D1E4F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183,4</w:t>
            </w:r>
          </w:p>
        </w:tc>
        <w:tc>
          <w:tcPr>
            <w:tcW w:w="993" w:type="dxa"/>
            <w:vAlign w:val="center"/>
          </w:tcPr>
          <w:p w14:paraId="244981B1"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207,5</w:t>
            </w:r>
          </w:p>
        </w:tc>
        <w:tc>
          <w:tcPr>
            <w:tcW w:w="1021" w:type="dxa"/>
            <w:vAlign w:val="center"/>
          </w:tcPr>
          <w:p w14:paraId="3301325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208,0</w:t>
            </w:r>
          </w:p>
        </w:tc>
      </w:tr>
      <w:tr w:rsidR="002F0A8C" w:rsidRPr="00732A35" w14:paraId="0BCB2988" w14:textId="77777777" w:rsidTr="00D56875">
        <w:tc>
          <w:tcPr>
            <w:tcW w:w="710" w:type="dxa"/>
            <w:vAlign w:val="center"/>
          </w:tcPr>
          <w:p w14:paraId="163191E3" w14:textId="77777777" w:rsidR="002F0A8C" w:rsidRPr="00EA2DC3"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06B6701C" w14:textId="77777777" w:rsidR="002F0A8C" w:rsidRPr="00732A35" w:rsidRDefault="002F0A8C"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НИ</w:t>
            </w:r>
            <w:r w:rsidRPr="00F566B5">
              <w:rPr>
                <w:rFonts w:ascii="Times New Roman" w:eastAsia="Times New Roman" w:hAnsi="Times New Roman"/>
                <w:bCs/>
                <w:sz w:val="28"/>
                <w:szCs w:val="28"/>
                <w:lang w:val="kk-KZ" w:eastAsia="ru-RU"/>
              </w:rPr>
              <w:t xml:space="preserve"> (спецификалық). Ауыл шаруашылығы өнімінің жалпы шығарылымының НКИ</w:t>
            </w:r>
          </w:p>
        </w:tc>
        <w:tc>
          <w:tcPr>
            <w:tcW w:w="1985" w:type="dxa"/>
            <w:vAlign w:val="center"/>
          </w:tcPr>
          <w:p w14:paraId="1FF78FF5" w14:textId="77777777" w:rsidR="002F0A8C" w:rsidRPr="00EA2DC3" w:rsidRDefault="002F0A8C" w:rsidP="00685070">
            <w:pPr>
              <w:spacing w:after="0" w:line="240" w:lineRule="auto"/>
              <w:jc w:val="center"/>
              <w:rPr>
                <w:rFonts w:ascii="Times New Roman" w:eastAsia="Times New Roman" w:hAnsi="Times New Roman"/>
                <w:sz w:val="28"/>
                <w:szCs w:val="28"/>
                <w:lang w:val="kk-KZ" w:eastAsia="ru-RU"/>
              </w:rPr>
            </w:pPr>
            <w:r w:rsidRPr="00EA2DC3">
              <w:rPr>
                <w:rFonts w:ascii="Times New Roman" w:eastAsia="Times New Roman" w:hAnsi="Times New Roman"/>
                <w:sz w:val="28"/>
                <w:szCs w:val="28"/>
                <w:lang w:val="kk-KZ" w:eastAsia="ru-RU"/>
              </w:rPr>
              <w:t>АШ</w:t>
            </w:r>
            <w:r>
              <w:rPr>
                <w:rFonts w:ascii="Times New Roman" w:eastAsia="Times New Roman" w:hAnsi="Times New Roman"/>
                <w:sz w:val="28"/>
                <w:szCs w:val="28"/>
                <w:lang w:val="kk-KZ" w:eastAsia="ru-RU"/>
              </w:rPr>
              <w:t xml:space="preserve">жәнеЖҚБ </w:t>
            </w:r>
          </w:p>
        </w:tc>
        <w:tc>
          <w:tcPr>
            <w:tcW w:w="1843" w:type="dxa"/>
            <w:tcBorders>
              <w:top w:val="single" w:sz="4" w:space="0" w:color="auto"/>
              <w:left w:val="single" w:sz="4" w:space="0" w:color="auto"/>
              <w:bottom w:val="single" w:sz="4" w:space="0" w:color="auto"/>
              <w:right w:val="single" w:sz="4" w:space="0" w:color="auto"/>
            </w:tcBorders>
            <w:vAlign w:val="center"/>
          </w:tcPr>
          <w:p w14:paraId="775A5CCD" w14:textId="77777777" w:rsidR="002F0A8C" w:rsidRPr="00CE34D3"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vAlign w:val="center"/>
          </w:tcPr>
          <w:p w14:paraId="60A72A85"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auto"/>
              <w:left w:val="single" w:sz="4" w:space="0" w:color="auto"/>
              <w:bottom w:val="single" w:sz="4" w:space="0" w:color="auto"/>
              <w:right w:val="single" w:sz="4" w:space="0" w:color="auto"/>
            </w:tcBorders>
            <w:vAlign w:val="center"/>
          </w:tcPr>
          <w:p w14:paraId="0817088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122</w:t>
            </w:r>
          </w:p>
        </w:tc>
        <w:tc>
          <w:tcPr>
            <w:tcW w:w="851" w:type="dxa"/>
            <w:tcBorders>
              <w:top w:val="single" w:sz="4" w:space="0" w:color="auto"/>
              <w:left w:val="nil"/>
              <w:bottom w:val="single" w:sz="4" w:space="0" w:color="auto"/>
              <w:right w:val="single" w:sz="4" w:space="0" w:color="auto"/>
            </w:tcBorders>
            <w:vAlign w:val="center"/>
          </w:tcPr>
          <w:p w14:paraId="76AE350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106,2</w:t>
            </w:r>
          </w:p>
        </w:tc>
        <w:tc>
          <w:tcPr>
            <w:tcW w:w="993" w:type="dxa"/>
            <w:vAlign w:val="center"/>
          </w:tcPr>
          <w:p w14:paraId="1435F4B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101,1</w:t>
            </w:r>
          </w:p>
        </w:tc>
        <w:tc>
          <w:tcPr>
            <w:tcW w:w="992" w:type="dxa"/>
            <w:vAlign w:val="center"/>
          </w:tcPr>
          <w:p w14:paraId="74F8C9F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101,2</w:t>
            </w:r>
          </w:p>
        </w:tc>
        <w:tc>
          <w:tcPr>
            <w:tcW w:w="992" w:type="dxa"/>
            <w:vAlign w:val="center"/>
          </w:tcPr>
          <w:p w14:paraId="076A0F1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101,3</w:t>
            </w:r>
          </w:p>
        </w:tc>
        <w:tc>
          <w:tcPr>
            <w:tcW w:w="993" w:type="dxa"/>
            <w:vAlign w:val="center"/>
          </w:tcPr>
          <w:p w14:paraId="0AD2662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101,4</w:t>
            </w:r>
          </w:p>
        </w:tc>
        <w:tc>
          <w:tcPr>
            <w:tcW w:w="1021" w:type="dxa"/>
            <w:vAlign w:val="center"/>
          </w:tcPr>
          <w:p w14:paraId="44A512B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101,5</w:t>
            </w:r>
          </w:p>
        </w:tc>
      </w:tr>
      <w:tr w:rsidR="002F0A8C" w:rsidRPr="00732A35" w14:paraId="28B11D04" w14:textId="77777777" w:rsidTr="00D56875">
        <w:tc>
          <w:tcPr>
            <w:tcW w:w="710" w:type="dxa"/>
            <w:vAlign w:val="center"/>
          </w:tcPr>
          <w:p w14:paraId="0C050B58"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3890E6A4" w14:textId="77777777" w:rsidR="002F0A8C" w:rsidRPr="00CE34D3" w:rsidRDefault="002F0A8C" w:rsidP="00685070">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vAlign w:val="center"/>
          </w:tcPr>
          <w:p w14:paraId="29ECF9D8"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АШжәнеКБ басшысы М.Б. Казкеева</w:t>
            </w:r>
          </w:p>
        </w:tc>
        <w:tc>
          <w:tcPr>
            <w:tcW w:w="1843" w:type="dxa"/>
            <w:tcBorders>
              <w:top w:val="single" w:sz="4" w:space="0" w:color="auto"/>
              <w:left w:val="single" w:sz="4" w:space="0" w:color="auto"/>
              <w:bottom w:val="single" w:sz="4" w:space="0" w:color="auto"/>
              <w:right w:val="single" w:sz="4" w:space="0" w:color="auto"/>
            </w:tcBorders>
            <w:vAlign w:val="center"/>
          </w:tcPr>
          <w:p w14:paraId="0339AC43" w14:textId="77777777" w:rsidR="002F0A8C" w:rsidRPr="00CE34D3"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vAlign w:val="center"/>
          </w:tcPr>
          <w:p w14:paraId="5692432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auto"/>
              <w:left w:val="single" w:sz="4" w:space="0" w:color="auto"/>
              <w:bottom w:val="single" w:sz="4" w:space="0" w:color="auto"/>
              <w:right w:val="single" w:sz="4" w:space="0" w:color="auto"/>
            </w:tcBorders>
            <w:vAlign w:val="center"/>
          </w:tcPr>
          <w:p w14:paraId="4428286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100,1</w:t>
            </w:r>
          </w:p>
        </w:tc>
        <w:tc>
          <w:tcPr>
            <w:tcW w:w="851" w:type="dxa"/>
            <w:tcBorders>
              <w:top w:val="single" w:sz="4" w:space="0" w:color="auto"/>
              <w:left w:val="nil"/>
              <w:bottom w:val="single" w:sz="4" w:space="0" w:color="auto"/>
              <w:right w:val="single" w:sz="4" w:space="0" w:color="auto"/>
            </w:tcBorders>
            <w:vAlign w:val="center"/>
          </w:tcPr>
          <w:p w14:paraId="53A40A4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101,0</w:t>
            </w:r>
          </w:p>
        </w:tc>
        <w:tc>
          <w:tcPr>
            <w:tcW w:w="993" w:type="dxa"/>
            <w:vAlign w:val="center"/>
          </w:tcPr>
          <w:p w14:paraId="572C465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100,9</w:t>
            </w:r>
          </w:p>
        </w:tc>
        <w:tc>
          <w:tcPr>
            <w:tcW w:w="992" w:type="dxa"/>
            <w:vAlign w:val="center"/>
          </w:tcPr>
          <w:p w14:paraId="5892BEE2"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101,2</w:t>
            </w:r>
          </w:p>
        </w:tc>
        <w:tc>
          <w:tcPr>
            <w:tcW w:w="992" w:type="dxa"/>
            <w:vAlign w:val="center"/>
          </w:tcPr>
          <w:p w14:paraId="10B1D10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101,3</w:t>
            </w:r>
          </w:p>
        </w:tc>
        <w:tc>
          <w:tcPr>
            <w:tcW w:w="993" w:type="dxa"/>
            <w:vAlign w:val="center"/>
          </w:tcPr>
          <w:p w14:paraId="10AD973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101,4</w:t>
            </w:r>
          </w:p>
        </w:tc>
        <w:tc>
          <w:tcPr>
            <w:tcW w:w="1021" w:type="dxa"/>
            <w:vAlign w:val="center"/>
          </w:tcPr>
          <w:p w14:paraId="6E90163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101,5</w:t>
            </w:r>
          </w:p>
        </w:tc>
      </w:tr>
      <w:tr w:rsidR="002F0A8C" w:rsidRPr="00732A35" w14:paraId="6B8BB0C4" w14:textId="77777777" w:rsidTr="00D56875">
        <w:tc>
          <w:tcPr>
            <w:tcW w:w="710" w:type="dxa"/>
            <w:vAlign w:val="center"/>
          </w:tcPr>
          <w:p w14:paraId="2DB2DE9F"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14739" w:type="dxa"/>
            <w:gridSpan w:val="11"/>
          </w:tcPr>
          <w:p w14:paraId="42134E22" w14:textId="77777777" w:rsidR="002F0A8C" w:rsidRPr="00732A35" w:rsidRDefault="002F0A8C" w:rsidP="00685070">
            <w:pPr>
              <w:widowControl w:val="0"/>
              <w:autoSpaceDE w:val="0"/>
              <w:autoSpaceDN w:val="0"/>
              <w:adjustRightInd w:val="0"/>
              <w:spacing w:after="0" w:line="240" w:lineRule="auto"/>
              <w:ind w:left="32"/>
              <w:contextualSpacing/>
              <w:jc w:val="center"/>
              <w:rPr>
                <w:rFonts w:ascii="Times New Roman" w:eastAsia="Times New Roman" w:hAnsi="Times New Roman"/>
                <w:b/>
                <w:sz w:val="28"/>
                <w:szCs w:val="28"/>
                <w:lang w:eastAsia="ru-RU"/>
              </w:rPr>
            </w:pPr>
            <w:r w:rsidRPr="00732A35">
              <w:rPr>
                <w:rFonts w:ascii="Times New Roman" w:eastAsia="Times New Roman" w:hAnsi="Times New Roman"/>
                <w:b/>
                <w:sz w:val="28"/>
                <w:szCs w:val="28"/>
                <w:lang w:eastAsia="ru-RU"/>
              </w:rPr>
              <w:t>1.</w:t>
            </w:r>
            <w:r>
              <w:rPr>
                <w:rFonts w:ascii="Times New Roman" w:eastAsia="Times New Roman" w:hAnsi="Times New Roman"/>
                <w:b/>
                <w:sz w:val="28"/>
                <w:szCs w:val="28"/>
                <w:lang w:val="kk-KZ" w:eastAsia="ru-RU"/>
              </w:rPr>
              <w:t>1</w:t>
            </w:r>
            <w:r w:rsidRPr="00732A35">
              <w:rPr>
                <w:rFonts w:ascii="Times New Roman" w:eastAsia="Times New Roman" w:hAnsi="Times New Roman"/>
                <w:b/>
                <w:sz w:val="28"/>
                <w:szCs w:val="28"/>
                <w:lang w:val="kk-KZ" w:eastAsia="ru-RU"/>
              </w:rPr>
              <w:t>-мақсат</w:t>
            </w:r>
            <w:r w:rsidRPr="00920DB6">
              <w:rPr>
                <w:rFonts w:ascii="Times New Roman" w:eastAsia="Times New Roman" w:hAnsi="Times New Roman"/>
                <w:b/>
                <w:sz w:val="28"/>
                <w:szCs w:val="28"/>
                <w:lang w:val="kk-KZ" w:eastAsia="ru-RU"/>
              </w:rPr>
              <w:t>.</w:t>
            </w:r>
            <w:r w:rsidRPr="00920DB6">
              <w:rPr>
                <w:rFonts w:ascii="Times New Roman" w:eastAsia="Times New Roman" w:hAnsi="Times New Roman"/>
                <w:b/>
                <w:sz w:val="28"/>
                <w:szCs w:val="28"/>
                <w:lang w:eastAsia="ru-RU"/>
              </w:rPr>
              <w:t xml:space="preserve"> </w:t>
            </w:r>
            <w:r w:rsidRPr="00920DB6">
              <w:rPr>
                <w:rFonts w:ascii="Times New Roman" w:eastAsia="Times New Roman" w:hAnsi="Times New Roman"/>
                <w:b/>
                <w:sz w:val="28"/>
                <w:szCs w:val="28"/>
                <w:lang w:val="kk-KZ" w:eastAsia="ru-RU"/>
              </w:rPr>
              <w:t>Облыстың</w:t>
            </w:r>
            <w:r w:rsidRPr="00732A35">
              <w:rPr>
                <w:rFonts w:ascii="Times New Roman" w:eastAsia="Times New Roman" w:hAnsi="Times New Roman"/>
                <w:b/>
                <w:sz w:val="28"/>
                <w:szCs w:val="28"/>
                <w:lang w:eastAsia="ru-RU"/>
              </w:rPr>
              <w:t xml:space="preserve"> </w:t>
            </w:r>
            <w:proofErr w:type="spellStart"/>
            <w:r w:rsidRPr="00732A35">
              <w:rPr>
                <w:rFonts w:ascii="Times New Roman" w:eastAsia="Times New Roman" w:hAnsi="Times New Roman"/>
                <w:b/>
                <w:sz w:val="28"/>
                <w:szCs w:val="28"/>
                <w:lang w:eastAsia="ru-RU"/>
              </w:rPr>
              <w:t>базалық</w:t>
            </w:r>
            <w:proofErr w:type="spellEnd"/>
            <w:r w:rsidRPr="00732A35">
              <w:rPr>
                <w:rFonts w:ascii="Times New Roman" w:eastAsia="Times New Roman" w:hAnsi="Times New Roman"/>
                <w:b/>
                <w:sz w:val="28"/>
                <w:szCs w:val="28"/>
                <w:lang w:eastAsia="ru-RU"/>
              </w:rPr>
              <w:t xml:space="preserve"> </w:t>
            </w:r>
            <w:proofErr w:type="spellStart"/>
            <w:r w:rsidRPr="00732A35">
              <w:rPr>
                <w:rFonts w:ascii="Times New Roman" w:eastAsia="Times New Roman" w:hAnsi="Times New Roman"/>
                <w:b/>
                <w:sz w:val="28"/>
                <w:szCs w:val="28"/>
                <w:lang w:eastAsia="ru-RU"/>
              </w:rPr>
              <w:t>салаларын</w:t>
            </w:r>
            <w:proofErr w:type="spellEnd"/>
            <w:r w:rsidRPr="00732A35">
              <w:rPr>
                <w:rFonts w:ascii="Times New Roman" w:eastAsia="Times New Roman" w:hAnsi="Times New Roman"/>
                <w:b/>
                <w:sz w:val="28"/>
                <w:szCs w:val="28"/>
                <w:lang w:eastAsia="ru-RU"/>
              </w:rPr>
              <w:t xml:space="preserve"> басым </w:t>
            </w:r>
            <w:proofErr w:type="spellStart"/>
            <w:r w:rsidRPr="00732A35">
              <w:rPr>
                <w:rFonts w:ascii="Times New Roman" w:eastAsia="Times New Roman" w:hAnsi="Times New Roman"/>
                <w:b/>
                <w:sz w:val="28"/>
                <w:szCs w:val="28"/>
                <w:lang w:eastAsia="ru-RU"/>
              </w:rPr>
              <w:t>дамыту</w:t>
            </w:r>
            <w:proofErr w:type="spellEnd"/>
          </w:p>
          <w:p w14:paraId="79A9360E" w14:textId="77777777" w:rsidR="002F0A8C" w:rsidRPr="00732A35" w:rsidRDefault="002F0A8C" w:rsidP="00685070">
            <w:pPr>
              <w:spacing w:after="0" w:line="240" w:lineRule="auto"/>
              <w:rPr>
                <w:rFonts w:ascii="Times New Roman" w:eastAsia="Times New Roman" w:hAnsi="Times New Roman"/>
                <w:sz w:val="28"/>
                <w:szCs w:val="28"/>
                <w:lang w:eastAsia="ru-RU"/>
              </w:rPr>
            </w:pPr>
          </w:p>
        </w:tc>
      </w:tr>
      <w:tr w:rsidR="002F0A8C" w:rsidRPr="00732A35" w14:paraId="4B61FB52" w14:textId="77777777" w:rsidTr="00D56875">
        <w:tc>
          <w:tcPr>
            <w:tcW w:w="710" w:type="dxa"/>
            <w:vAlign w:val="center"/>
          </w:tcPr>
          <w:p w14:paraId="69094ECE" w14:textId="77777777" w:rsidR="002F0A8C" w:rsidRPr="00EA2DC3"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25211B91" w14:textId="77777777" w:rsidR="002F0A8C" w:rsidRPr="007010EE" w:rsidRDefault="002F0A8C" w:rsidP="00685070">
            <w:pPr>
              <w:spacing w:after="0" w:line="240" w:lineRule="auto"/>
              <w:rPr>
                <w:rFonts w:ascii="Times New Roman" w:eastAsia="Times New Roman" w:hAnsi="Times New Roman"/>
                <w:i/>
                <w:sz w:val="28"/>
                <w:szCs w:val="28"/>
                <w:lang w:val="kk-KZ" w:eastAsia="ru-RU"/>
              </w:rPr>
            </w:pPr>
            <w:r w:rsidRPr="007010EE">
              <w:rPr>
                <w:rFonts w:ascii="Times New Roman" w:eastAsia="Times New Roman" w:hAnsi="Times New Roman"/>
                <w:b/>
                <w:bCs/>
                <w:sz w:val="28"/>
                <w:szCs w:val="28"/>
                <w:lang w:val="kk-KZ" w:eastAsia="ru-RU"/>
              </w:rPr>
              <w:t>НҰИ</w:t>
            </w:r>
            <w:r w:rsidRPr="00EA2DC3">
              <w:rPr>
                <w:rFonts w:ascii="Times New Roman" w:eastAsia="Times New Roman" w:hAnsi="Times New Roman"/>
                <w:b/>
                <w:bCs/>
                <w:sz w:val="28"/>
                <w:szCs w:val="28"/>
                <w:lang w:val="kk-KZ" w:eastAsia="ru-RU"/>
              </w:rPr>
              <w:t>-</w:t>
            </w:r>
            <w:r w:rsidRPr="007010EE">
              <w:rPr>
                <w:rFonts w:ascii="Times New Roman" w:eastAsia="Times New Roman" w:hAnsi="Times New Roman"/>
                <w:b/>
                <w:bCs/>
                <w:sz w:val="28"/>
                <w:szCs w:val="28"/>
                <w:lang w:val="kk-KZ" w:eastAsia="ru-RU"/>
              </w:rPr>
              <w:t>20</w:t>
            </w:r>
            <w:r>
              <w:rPr>
                <w:rFonts w:ascii="Times New Roman" w:eastAsia="Times New Roman" w:hAnsi="Times New Roman"/>
                <w:bCs/>
                <w:sz w:val="28"/>
                <w:szCs w:val="28"/>
                <w:lang w:val="kk-KZ" w:eastAsia="ru-RU"/>
              </w:rPr>
              <w:t xml:space="preserve"> </w:t>
            </w:r>
            <w:r w:rsidRPr="00EA2DC3">
              <w:rPr>
                <w:rFonts w:ascii="Times New Roman" w:hAnsi="Times New Roman"/>
                <w:color w:val="1F1F1F"/>
                <w:sz w:val="28"/>
                <w:szCs w:val="17"/>
                <w:shd w:val="clear" w:color="auto" w:fill="FFFFFF"/>
                <w:lang w:val="kk-KZ"/>
              </w:rPr>
              <w:t>Өңдеу өнеркәсібі өнімінің экспорты</w:t>
            </w:r>
          </w:p>
        </w:tc>
        <w:tc>
          <w:tcPr>
            <w:tcW w:w="1985" w:type="dxa"/>
            <w:vAlign w:val="center"/>
          </w:tcPr>
          <w:p w14:paraId="022B3E48"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КИИДБ</w:t>
            </w:r>
          </w:p>
        </w:tc>
        <w:tc>
          <w:tcPr>
            <w:tcW w:w="1843" w:type="dxa"/>
            <w:vAlign w:val="center"/>
          </w:tcPr>
          <w:p w14:paraId="5000F0E6" w14:textId="77777777" w:rsidR="002F0A8C" w:rsidRPr="00CE34D3"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vAlign w:val="center"/>
          </w:tcPr>
          <w:p w14:paraId="4F268FDB" w14:textId="77777777" w:rsidR="002F0A8C" w:rsidRPr="00EA2DC3"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АҚШ </w:t>
            </w:r>
            <w:r w:rsidRPr="00732A35">
              <w:rPr>
                <w:rFonts w:ascii="Times New Roman" w:eastAsia="Times New Roman" w:hAnsi="Times New Roman"/>
                <w:sz w:val="28"/>
                <w:szCs w:val="28"/>
                <w:lang w:eastAsia="ru-RU"/>
              </w:rPr>
              <w:t xml:space="preserve"> млрд. </w:t>
            </w:r>
            <w:r>
              <w:rPr>
                <w:rFonts w:ascii="Times New Roman" w:eastAsia="Times New Roman" w:hAnsi="Times New Roman"/>
                <w:sz w:val="28"/>
                <w:szCs w:val="28"/>
                <w:lang w:val="kk-KZ" w:eastAsia="ru-RU"/>
              </w:rPr>
              <w:t xml:space="preserve">доллар </w:t>
            </w:r>
          </w:p>
        </w:tc>
        <w:tc>
          <w:tcPr>
            <w:tcW w:w="850" w:type="dxa"/>
            <w:tcBorders>
              <w:top w:val="single" w:sz="4" w:space="0" w:color="auto"/>
              <w:left w:val="single" w:sz="4" w:space="0" w:color="auto"/>
              <w:bottom w:val="single" w:sz="4" w:space="0" w:color="auto"/>
              <w:right w:val="single" w:sz="4" w:space="0" w:color="auto"/>
            </w:tcBorders>
            <w:vAlign w:val="center"/>
          </w:tcPr>
          <w:p w14:paraId="1569AF69"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654,6</w:t>
            </w:r>
          </w:p>
        </w:tc>
        <w:tc>
          <w:tcPr>
            <w:tcW w:w="851" w:type="dxa"/>
            <w:tcBorders>
              <w:top w:val="single" w:sz="4" w:space="0" w:color="auto"/>
              <w:left w:val="nil"/>
              <w:bottom w:val="single" w:sz="4" w:space="0" w:color="auto"/>
              <w:right w:val="single" w:sz="4" w:space="0" w:color="auto"/>
            </w:tcBorders>
            <w:vAlign w:val="center"/>
          </w:tcPr>
          <w:p w14:paraId="127B035F"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938,3</w:t>
            </w:r>
          </w:p>
        </w:tc>
        <w:tc>
          <w:tcPr>
            <w:tcW w:w="993" w:type="dxa"/>
            <w:vAlign w:val="center"/>
          </w:tcPr>
          <w:p w14:paraId="143D1E2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996,2</w:t>
            </w:r>
          </w:p>
        </w:tc>
        <w:tc>
          <w:tcPr>
            <w:tcW w:w="992" w:type="dxa"/>
            <w:tcBorders>
              <w:top w:val="single" w:sz="4" w:space="0" w:color="auto"/>
              <w:left w:val="single" w:sz="4" w:space="0" w:color="auto"/>
              <w:bottom w:val="single" w:sz="4" w:space="0" w:color="auto"/>
              <w:right w:val="single" w:sz="4" w:space="0" w:color="auto"/>
            </w:tcBorders>
            <w:vAlign w:val="center"/>
          </w:tcPr>
          <w:p w14:paraId="07BA21A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1061,4</w:t>
            </w:r>
          </w:p>
        </w:tc>
        <w:tc>
          <w:tcPr>
            <w:tcW w:w="992" w:type="dxa"/>
            <w:tcBorders>
              <w:top w:val="single" w:sz="4" w:space="0" w:color="auto"/>
              <w:left w:val="nil"/>
              <w:bottom w:val="single" w:sz="4" w:space="0" w:color="auto"/>
              <w:right w:val="single" w:sz="4" w:space="0" w:color="auto"/>
            </w:tcBorders>
            <w:vAlign w:val="center"/>
          </w:tcPr>
          <w:p w14:paraId="0AA8A2B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1170,7</w:t>
            </w:r>
          </w:p>
        </w:tc>
        <w:tc>
          <w:tcPr>
            <w:tcW w:w="993" w:type="dxa"/>
            <w:tcBorders>
              <w:top w:val="single" w:sz="4" w:space="0" w:color="auto"/>
              <w:left w:val="nil"/>
              <w:bottom w:val="single" w:sz="4" w:space="0" w:color="auto"/>
              <w:right w:val="single" w:sz="4" w:space="0" w:color="auto"/>
            </w:tcBorders>
            <w:vAlign w:val="center"/>
          </w:tcPr>
          <w:p w14:paraId="0277D53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1281,9</w:t>
            </w:r>
          </w:p>
        </w:tc>
        <w:tc>
          <w:tcPr>
            <w:tcW w:w="1021" w:type="dxa"/>
            <w:tcBorders>
              <w:top w:val="single" w:sz="4" w:space="0" w:color="auto"/>
              <w:left w:val="nil"/>
              <w:bottom w:val="single" w:sz="4" w:space="0" w:color="auto"/>
              <w:right w:val="single" w:sz="4" w:space="0" w:color="auto"/>
            </w:tcBorders>
            <w:vAlign w:val="center"/>
          </w:tcPr>
          <w:p w14:paraId="4A3AC34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1369,9</w:t>
            </w:r>
          </w:p>
        </w:tc>
      </w:tr>
      <w:tr w:rsidR="002F0A8C" w:rsidRPr="00732A35" w14:paraId="5DD8FD80" w14:textId="77777777" w:rsidTr="00D56875">
        <w:tc>
          <w:tcPr>
            <w:tcW w:w="710" w:type="dxa"/>
            <w:vAlign w:val="center"/>
          </w:tcPr>
          <w:p w14:paraId="08F34DB0"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78F804B1" w14:textId="77777777" w:rsidR="002F0A8C" w:rsidRPr="00732A35" w:rsidRDefault="002F0A8C" w:rsidP="00685070">
            <w:pPr>
              <w:spacing w:after="0" w:line="240" w:lineRule="auto"/>
              <w:rPr>
                <w:rFonts w:ascii="Times New Roman" w:eastAsia="Times New Roman" w:hAnsi="Times New Roman"/>
                <w:sz w:val="28"/>
                <w:szCs w:val="28"/>
                <w:lang w:eastAsia="ru-RU"/>
              </w:rPr>
            </w:pPr>
            <w:r w:rsidRPr="00023FA6">
              <w:rPr>
                <w:rFonts w:ascii="Times New Roman" w:eastAsia="Times New Roman" w:hAnsi="Times New Roman"/>
                <w:b/>
                <w:bCs/>
                <w:sz w:val="28"/>
                <w:szCs w:val="28"/>
                <w:lang w:val="kk-KZ" w:eastAsia="ru-RU"/>
              </w:rPr>
              <w:t>Мақсаты.</w:t>
            </w:r>
            <w:r>
              <w:rPr>
                <w:rFonts w:ascii="Times New Roman" w:eastAsia="Times New Roman" w:hAnsi="Times New Roman"/>
                <w:bCs/>
                <w:sz w:val="28"/>
                <w:szCs w:val="28"/>
                <w:lang w:val="kk-KZ" w:eastAsia="ru-RU"/>
              </w:rPr>
              <w:t xml:space="preserve"> </w:t>
            </w:r>
            <w:r w:rsidRPr="007010EE">
              <w:rPr>
                <w:rFonts w:ascii="Times New Roman" w:eastAsia="Times New Roman" w:hAnsi="Times New Roman"/>
                <w:bCs/>
                <w:sz w:val="28"/>
                <w:szCs w:val="28"/>
                <w:lang w:val="kk-KZ" w:eastAsia="ru-RU"/>
              </w:rPr>
              <w:t>Машина жасау өнімдері экспортының көлемін ұлғайту</w:t>
            </w:r>
          </w:p>
        </w:tc>
      </w:tr>
      <w:tr w:rsidR="002F0A8C" w:rsidRPr="00732A35" w14:paraId="1492C38D" w14:textId="77777777" w:rsidTr="00D56875">
        <w:tc>
          <w:tcPr>
            <w:tcW w:w="710" w:type="dxa"/>
            <w:vAlign w:val="center"/>
          </w:tcPr>
          <w:p w14:paraId="6881F36F"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Pr>
          <w:p w14:paraId="5C64E4A8" w14:textId="77777777" w:rsidR="002F0A8C" w:rsidRPr="009C384F" w:rsidRDefault="002F0A8C"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НИ </w:t>
            </w:r>
            <w:r w:rsidRPr="009C384F">
              <w:rPr>
                <w:rFonts w:ascii="Times New Roman" w:eastAsia="Times New Roman" w:hAnsi="Times New Roman"/>
                <w:sz w:val="28"/>
                <w:szCs w:val="28"/>
                <w:lang w:val="kk-KZ" w:eastAsia="ru-RU"/>
              </w:rPr>
              <w:t>(спецификалық). Машина жасау өнімі өндірісінің көлемін өткен жылдың деңгейіне ұлғайту</w:t>
            </w:r>
          </w:p>
        </w:tc>
        <w:tc>
          <w:tcPr>
            <w:tcW w:w="1985" w:type="dxa"/>
            <w:tcBorders>
              <w:top w:val="single" w:sz="4" w:space="0" w:color="auto"/>
              <w:left w:val="single" w:sz="4" w:space="0" w:color="auto"/>
              <w:bottom w:val="single" w:sz="4" w:space="0" w:color="auto"/>
              <w:right w:val="single" w:sz="4" w:space="0" w:color="auto"/>
            </w:tcBorders>
            <w:vAlign w:val="center"/>
          </w:tcPr>
          <w:p w14:paraId="25A4DA1F"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КИИДБ </w:t>
            </w:r>
          </w:p>
        </w:tc>
        <w:tc>
          <w:tcPr>
            <w:tcW w:w="1843" w:type="dxa"/>
            <w:tcBorders>
              <w:top w:val="single" w:sz="4" w:space="0" w:color="auto"/>
              <w:left w:val="nil"/>
              <w:bottom w:val="single" w:sz="4" w:space="0" w:color="auto"/>
              <w:right w:val="single" w:sz="4" w:space="0" w:color="auto"/>
            </w:tcBorders>
            <w:vAlign w:val="center"/>
          </w:tcPr>
          <w:p w14:paraId="4050AFFA" w14:textId="77777777" w:rsidR="002F0A8C" w:rsidRPr="00CE34D3"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727BE60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auto"/>
              <w:left w:val="nil"/>
              <w:bottom w:val="single" w:sz="4" w:space="0" w:color="auto"/>
              <w:right w:val="single" w:sz="4" w:space="0" w:color="auto"/>
            </w:tcBorders>
            <w:vAlign w:val="center"/>
          </w:tcPr>
          <w:p w14:paraId="163597E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100,5</w:t>
            </w:r>
          </w:p>
        </w:tc>
        <w:tc>
          <w:tcPr>
            <w:tcW w:w="851" w:type="dxa"/>
            <w:tcBorders>
              <w:top w:val="single" w:sz="4" w:space="0" w:color="auto"/>
              <w:left w:val="nil"/>
              <w:bottom w:val="single" w:sz="4" w:space="0" w:color="auto"/>
              <w:right w:val="single" w:sz="4" w:space="0" w:color="auto"/>
            </w:tcBorders>
            <w:vAlign w:val="center"/>
          </w:tcPr>
          <w:p w14:paraId="21124E3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104,9</w:t>
            </w:r>
          </w:p>
        </w:tc>
        <w:tc>
          <w:tcPr>
            <w:tcW w:w="993" w:type="dxa"/>
            <w:tcBorders>
              <w:top w:val="single" w:sz="4" w:space="0" w:color="auto"/>
              <w:left w:val="single" w:sz="4" w:space="0" w:color="auto"/>
              <w:bottom w:val="single" w:sz="4" w:space="0" w:color="auto"/>
              <w:right w:val="single" w:sz="4" w:space="0" w:color="auto"/>
            </w:tcBorders>
            <w:vAlign w:val="center"/>
          </w:tcPr>
          <w:p w14:paraId="564F7C21"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100,1</w:t>
            </w:r>
          </w:p>
        </w:tc>
        <w:tc>
          <w:tcPr>
            <w:tcW w:w="992" w:type="dxa"/>
            <w:tcBorders>
              <w:top w:val="single" w:sz="4" w:space="0" w:color="auto"/>
              <w:left w:val="nil"/>
              <w:bottom w:val="single" w:sz="4" w:space="0" w:color="auto"/>
              <w:right w:val="single" w:sz="4" w:space="0" w:color="auto"/>
            </w:tcBorders>
            <w:vAlign w:val="center"/>
          </w:tcPr>
          <w:p w14:paraId="4259EA4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100,2</w:t>
            </w:r>
          </w:p>
        </w:tc>
        <w:tc>
          <w:tcPr>
            <w:tcW w:w="992" w:type="dxa"/>
            <w:tcBorders>
              <w:top w:val="single" w:sz="4" w:space="0" w:color="auto"/>
              <w:left w:val="nil"/>
              <w:bottom w:val="single" w:sz="4" w:space="0" w:color="auto"/>
              <w:right w:val="single" w:sz="4" w:space="0" w:color="auto"/>
            </w:tcBorders>
            <w:vAlign w:val="center"/>
          </w:tcPr>
          <w:p w14:paraId="0E7CD1E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100,2</w:t>
            </w:r>
          </w:p>
        </w:tc>
        <w:tc>
          <w:tcPr>
            <w:tcW w:w="993" w:type="dxa"/>
            <w:tcBorders>
              <w:top w:val="single" w:sz="4" w:space="0" w:color="auto"/>
              <w:left w:val="nil"/>
              <w:bottom w:val="single" w:sz="4" w:space="0" w:color="auto"/>
              <w:right w:val="single" w:sz="4" w:space="0" w:color="auto"/>
            </w:tcBorders>
            <w:vAlign w:val="center"/>
          </w:tcPr>
          <w:p w14:paraId="658C476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100,3</w:t>
            </w:r>
          </w:p>
        </w:tc>
        <w:tc>
          <w:tcPr>
            <w:tcW w:w="1021" w:type="dxa"/>
            <w:tcBorders>
              <w:top w:val="single" w:sz="4" w:space="0" w:color="auto"/>
              <w:left w:val="nil"/>
              <w:bottom w:val="single" w:sz="4" w:space="0" w:color="auto"/>
              <w:right w:val="single" w:sz="4" w:space="0" w:color="auto"/>
            </w:tcBorders>
            <w:vAlign w:val="center"/>
          </w:tcPr>
          <w:p w14:paraId="519D249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100,3</w:t>
            </w:r>
          </w:p>
        </w:tc>
      </w:tr>
      <w:tr w:rsidR="002F0A8C" w:rsidRPr="009C384F" w14:paraId="22BDFA82" w14:textId="77777777" w:rsidTr="00D56875">
        <w:tc>
          <w:tcPr>
            <w:tcW w:w="710" w:type="dxa"/>
            <w:vAlign w:val="center"/>
          </w:tcPr>
          <w:p w14:paraId="5D64BF41" w14:textId="77777777" w:rsidR="002F0A8C" w:rsidRPr="009C384F" w:rsidRDefault="002F0A8C" w:rsidP="00685070">
            <w:pPr>
              <w:spacing w:after="0" w:line="240" w:lineRule="auto"/>
              <w:jc w:val="both"/>
              <w:rPr>
                <w:rFonts w:ascii="Times New Roman" w:eastAsia="Times New Roman" w:hAnsi="Times New Roman"/>
                <w:sz w:val="28"/>
                <w:szCs w:val="28"/>
                <w:lang w:eastAsia="ru-RU"/>
              </w:rPr>
            </w:pPr>
          </w:p>
          <w:p w14:paraId="7D0A01F1" w14:textId="77777777" w:rsidR="002F0A8C" w:rsidRPr="00EA2DC3"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03F978E2" w14:textId="77777777" w:rsidR="002F0A8C" w:rsidRPr="00EA2DC3" w:rsidRDefault="002F0A8C" w:rsidP="00685070">
            <w:pPr>
              <w:shd w:val="clear" w:color="auto" w:fill="FFFFFF"/>
              <w:spacing w:after="100" w:afterAutospacing="1" w:line="240" w:lineRule="auto"/>
              <w:rPr>
                <w:rFonts w:ascii="Times New Roman" w:eastAsia="Times New Roman" w:hAnsi="Times New Roman"/>
                <w:i/>
                <w:sz w:val="28"/>
                <w:szCs w:val="28"/>
                <w:lang w:val="kk-KZ" w:eastAsia="ru-RU"/>
              </w:rPr>
            </w:pPr>
            <w:r w:rsidRPr="00EA2DC3">
              <w:rPr>
                <w:rFonts w:ascii="Times New Roman" w:eastAsia="Times New Roman" w:hAnsi="Times New Roman"/>
                <w:b/>
                <w:bCs/>
                <w:color w:val="1F1F1F"/>
                <w:sz w:val="28"/>
                <w:szCs w:val="28"/>
                <w:lang w:val="kk-KZ" w:eastAsia="ru-RU"/>
              </w:rPr>
              <w:t>НҰИ-30</w:t>
            </w:r>
            <w:r>
              <w:rPr>
                <w:rFonts w:ascii="Times New Roman" w:eastAsia="Times New Roman" w:hAnsi="Times New Roman"/>
                <w:b/>
                <w:bCs/>
                <w:color w:val="1F1F1F"/>
                <w:sz w:val="28"/>
                <w:szCs w:val="28"/>
                <w:lang w:val="kk-KZ" w:eastAsia="ru-RU"/>
              </w:rPr>
              <w:t xml:space="preserve"> </w:t>
            </w:r>
            <w:r w:rsidRPr="00EA2DC3">
              <w:rPr>
                <w:rFonts w:ascii="Times New Roman" w:eastAsia="Times New Roman" w:hAnsi="Times New Roman"/>
                <w:color w:val="1F1F1F"/>
                <w:sz w:val="28"/>
                <w:szCs w:val="28"/>
                <w:lang w:val="kk-KZ" w:eastAsia="ru-RU"/>
              </w:rPr>
              <w:t>Негізгі капиталға инвестициялар</w:t>
            </w:r>
            <w:r w:rsidRPr="009C384F">
              <w:rPr>
                <w:rFonts w:ascii="Times New Roman" w:eastAsia="Times New Roman" w:hAnsi="Times New Roman"/>
                <w:color w:val="1F1F1F"/>
                <w:sz w:val="28"/>
                <w:szCs w:val="28"/>
                <w:lang w:val="kk-KZ" w:eastAsia="ru-RU"/>
              </w:rPr>
              <w:t xml:space="preserve"> (НКИ) </w:t>
            </w:r>
            <w:r w:rsidRPr="00EA2DC3">
              <w:rPr>
                <w:rFonts w:ascii="Times New Roman" w:eastAsia="Times New Roman" w:hAnsi="Times New Roman"/>
                <w:bCs/>
                <w:sz w:val="28"/>
                <w:szCs w:val="28"/>
                <w:lang w:val="kk-KZ"/>
              </w:rPr>
              <w:t>%</w:t>
            </w:r>
            <w:r w:rsidRPr="009C384F">
              <w:rPr>
                <w:rFonts w:ascii="Times New Roman" w:eastAsia="Times New Roman" w:hAnsi="Times New Roman"/>
                <w:bCs/>
                <w:sz w:val="28"/>
                <w:szCs w:val="28"/>
                <w:lang w:val="kk-KZ"/>
              </w:rPr>
              <w:t xml:space="preserve"> ЖІӨ</w:t>
            </w:r>
          </w:p>
        </w:tc>
        <w:tc>
          <w:tcPr>
            <w:tcW w:w="1985" w:type="dxa"/>
            <w:vAlign w:val="center"/>
          </w:tcPr>
          <w:p w14:paraId="149F332C"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КИИДБ </w:t>
            </w:r>
          </w:p>
        </w:tc>
        <w:tc>
          <w:tcPr>
            <w:tcW w:w="1843" w:type="dxa"/>
            <w:tcBorders>
              <w:top w:val="single" w:sz="4" w:space="0" w:color="auto"/>
              <w:left w:val="single" w:sz="4" w:space="0" w:color="auto"/>
              <w:bottom w:val="single" w:sz="4" w:space="0" w:color="auto"/>
              <w:right w:val="single" w:sz="4" w:space="0" w:color="auto"/>
            </w:tcBorders>
            <w:vAlign w:val="center"/>
          </w:tcPr>
          <w:p w14:paraId="3A7AD3E2"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sidRPr="009C384F">
              <w:rPr>
                <w:rFonts w:ascii="Times New Roman" w:eastAsia="Times New Roman" w:hAnsi="Times New Roman"/>
                <w:sz w:val="28"/>
                <w:szCs w:val="28"/>
                <w:lang w:val="kk-KZ" w:eastAsia="ru-RU"/>
              </w:rPr>
              <w:t>Статистикалық мәліметтер</w:t>
            </w:r>
          </w:p>
          <w:p w14:paraId="151F6816" w14:textId="77777777" w:rsidR="002F0A8C" w:rsidRPr="009C384F"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ҰСБ</w:t>
            </w:r>
          </w:p>
        </w:tc>
        <w:tc>
          <w:tcPr>
            <w:tcW w:w="1277" w:type="dxa"/>
            <w:tcBorders>
              <w:top w:val="single" w:sz="4" w:space="0" w:color="auto"/>
              <w:left w:val="nil"/>
              <w:bottom w:val="single" w:sz="4" w:space="0" w:color="auto"/>
              <w:right w:val="single" w:sz="4" w:space="0" w:color="auto"/>
            </w:tcBorders>
            <w:vAlign w:val="center"/>
          </w:tcPr>
          <w:p w14:paraId="70E8C571" w14:textId="77777777" w:rsidR="002F0A8C" w:rsidRPr="009C384F"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млрд. теңге</w:t>
            </w:r>
          </w:p>
        </w:tc>
        <w:tc>
          <w:tcPr>
            <w:tcW w:w="850" w:type="dxa"/>
            <w:tcBorders>
              <w:top w:val="single" w:sz="4" w:space="0" w:color="auto"/>
              <w:left w:val="nil"/>
              <w:bottom w:val="single" w:sz="4" w:space="0" w:color="auto"/>
              <w:right w:val="single" w:sz="4" w:space="0" w:color="auto"/>
            </w:tcBorders>
            <w:vAlign w:val="center"/>
          </w:tcPr>
          <w:p w14:paraId="2CEB7BC2"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640,2</w:t>
            </w:r>
          </w:p>
        </w:tc>
        <w:tc>
          <w:tcPr>
            <w:tcW w:w="851" w:type="dxa"/>
            <w:tcBorders>
              <w:top w:val="single" w:sz="4" w:space="0" w:color="auto"/>
              <w:left w:val="nil"/>
              <w:bottom w:val="single" w:sz="4" w:space="0" w:color="auto"/>
              <w:right w:val="single" w:sz="4" w:space="0" w:color="auto"/>
            </w:tcBorders>
            <w:vAlign w:val="center"/>
          </w:tcPr>
          <w:p w14:paraId="60F7971E"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781,0</w:t>
            </w:r>
          </w:p>
        </w:tc>
        <w:tc>
          <w:tcPr>
            <w:tcW w:w="993" w:type="dxa"/>
            <w:vAlign w:val="center"/>
          </w:tcPr>
          <w:p w14:paraId="156D4B5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1003,8</w:t>
            </w:r>
          </w:p>
        </w:tc>
        <w:tc>
          <w:tcPr>
            <w:tcW w:w="992" w:type="dxa"/>
            <w:tcBorders>
              <w:top w:val="single" w:sz="4" w:space="0" w:color="auto"/>
              <w:left w:val="single" w:sz="4" w:space="0" w:color="auto"/>
              <w:bottom w:val="single" w:sz="4" w:space="0" w:color="auto"/>
              <w:right w:val="single" w:sz="4" w:space="0" w:color="auto"/>
            </w:tcBorders>
            <w:vAlign w:val="center"/>
          </w:tcPr>
          <w:p w14:paraId="1CF0229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1232,1</w:t>
            </w:r>
          </w:p>
        </w:tc>
        <w:tc>
          <w:tcPr>
            <w:tcW w:w="992" w:type="dxa"/>
            <w:tcBorders>
              <w:top w:val="single" w:sz="4" w:space="0" w:color="auto"/>
              <w:left w:val="nil"/>
              <w:bottom w:val="single" w:sz="4" w:space="0" w:color="auto"/>
              <w:right w:val="single" w:sz="4" w:space="0" w:color="auto"/>
            </w:tcBorders>
            <w:vAlign w:val="center"/>
          </w:tcPr>
          <w:p w14:paraId="436C00D4"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1519,3</w:t>
            </w:r>
          </w:p>
        </w:tc>
        <w:tc>
          <w:tcPr>
            <w:tcW w:w="993" w:type="dxa"/>
            <w:tcBorders>
              <w:top w:val="single" w:sz="4" w:space="0" w:color="auto"/>
              <w:left w:val="nil"/>
              <w:bottom w:val="single" w:sz="4" w:space="0" w:color="auto"/>
              <w:right w:val="single" w:sz="4" w:space="0" w:color="auto"/>
            </w:tcBorders>
            <w:vAlign w:val="center"/>
          </w:tcPr>
          <w:p w14:paraId="2168962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1864,1</w:t>
            </w:r>
          </w:p>
        </w:tc>
        <w:tc>
          <w:tcPr>
            <w:tcW w:w="1021" w:type="dxa"/>
            <w:tcBorders>
              <w:top w:val="single" w:sz="4" w:space="0" w:color="auto"/>
              <w:left w:val="nil"/>
              <w:bottom w:val="single" w:sz="4" w:space="0" w:color="auto"/>
              <w:right w:val="single" w:sz="4" w:space="0" w:color="auto"/>
            </w:tcBorders>
            <w:vAlign w:val="center"/>
          </w:tcPr>
          <w:p w14:paraId="4455983B"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2165,6</w:t>
            </w:r>
          </w:p>
        </w:tc>
      </w:tr>
      <w:tr w:rsidR="002F0A8C" w:rsidRPr="00732A35" w14:paraId="6CB51262" w14:textId="77777777" w:rsidTr="00D56875">
        <w:tc>
          <w:tcPr>
            <w:tcW w:w="710" w:type="dxa"/>
            <w:vAlign w:val="center"/>
          </w:tcPr>
          <w:p w14:paraId="6D40165B"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4EA685B0" w14:textId="77777777" w:rsidR="002F0A8C" w:rsidRPr="00F0241A" w:rsidRDefault="002F0A8C" w:rsidP="00685070">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vAlign w:val="center"/>
          </w:tcPr>
          <w:p w14:paraId="656388AD"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КжәнеАШБ басшысы</w:t>
            </w:r>
          </w:p>
          <w:p w14:paraId="367F4996"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М.Б. Казкеева </w:t>
            </w:r>
            <w:r w:rsidRPr="00FA0B80">
              <w:rPr>
                <w:rFonts w:ascii="Times New Roman" w:eastAsia="Times New Roman" w:hAnsi="Times New Roman"/>
                <w:sz w:val="28"/>
                <w:szCs w:val="28"/>
                <w:lang w:val="kk-KZ"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4C36D92E"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Статистикалық мәліметтер ҰСБ</w:t>
            </w:r>
          </w:p>
        </w:tc>
        <w:tc>
          <w:tcPr>
            <w:tcW w:w="1277" w:type="dxa"/>
            <w:tcBorders>
              <w:top w:val="single" w:sz="4" w:space="0" w:color="auto"/>
              <w:left w:val="nil"/>
              <w:bottom w:val="single" w:sz="4" w:space="0" w:color="auto"/>
              <w:right w:val="single" w:sz="4" w:space="0" w:color="auto"/>
            </w:tcBorders>
            <w:vAlign w:val="center"/>
          </w:tcPr>
          <w:p w14:paraId="6F36A3CF" w14:textId="77777777" w:rsidR="002F0A8C" w:rsidRPr="009C384F"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млрд. теңге</w:t>
            </w:r>
          </w:p>
        </w:tc>
        <w:tc>
          <w:tcPr>
            <w:tcW w:w="850" w:type="dxa"/>
            <w:tcBorders>
              <w:top w:val="single" w:sz="4" w:space="0" w:color="auto"/>
              <w:left w:val="nil"/>
              <w:bottom w:val="single" w:sz="4" w:space="0" w:color="auto"/>
              <w:right w:val="single" w:sz="4" w:space="0" w:color="auto"/>
            </w:tcBorders>
            <w:vAlign w:val="center"/>
          </w:tcPr>
          <w:p w14:paraId="1E371DD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262,0</w:t>
            </w:r>
          </w:p>
        </w:tc>
        <w:tc>
          <w:tcPr>
            <w:tcW w:w="851" w:type="dxa"/>
            <w:tcBorders>
              <w:top w:val="single" w:sz="4" w:space="0" w:color="auto"/>
              <w:left w:val="nil"/>
              <w:bottom w:val="single" w:sz="4" w:space="0" w:color="auto"/>
              <w:right w:val="single" w:sz="4" w:space="0" w:color="auto"/>
            </w:tcBorders>
            <w:vAlign w:val="center"/>
          </w:tcPr>
          <w:p w14:paraId="438041EE" w14:textId="77777777" w:rsidR="002F0A8C" w:rsidRPr="00A701E9" w:rsidRDefault="002F0A8C" w:rsidP="00685070">
            <w:pPr>
              <w:jc w:val="center"/>
              <w:rPr>
                <w:rFonts w:ascii="Times New Roman" w:eastAsia="Times New Roman" w:hAnsi="Times New Roman"/>
                <w:color w:val="000000"/>
                <w:sz w:val="28"/>
                <w:szCs w:val="28"/>
              </w:rPr>
            </w:pPr>
            <w:r w:rsidRPr="00A701E9">
              <w:rPr>
                <w:rFonts w:ascii="Times New Roman" w:eastAsia="Times New Roman" w:hAnsi="Times New Roman"/>
                <w:color w:val="000000"/>
                <w:sz w:val="28"/>
                <w:szCs w:val="28"/>
              </w:rPr>
              <w:t>264,0</w:t>
            </w:r>
          </w:p>
        </w:tc>
        <w:tc>
          <w:tcPr>
            <w:tcW w:w="993" w:type="dxa"/>
            <w:vAlign w:val="center"/>
          </w:tcPr>
          <w:p w14:paraId="2A6E213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350,6</w:t>
            </w:r>
          </w:p>
        </w:tc>
        <w:tc>
          <w:tcPr>
            <w:tcW w:w="992" w:type="dxa"/>
            <w:tcBorders>
              <w:top w:val="single" w:sz="4" w:space="0" w:color="auto"/>
              <w:left w:val="single" w:sz="4" w:space="0" w:color="auto"/>
              <w:bottom w:val="single" w:sz="4" w:space="0" w:color="auto"/>
              <w:right w:val="single" w:sz="4" w:space="0" w:color="auto"/>
            </w:tcBorders>
            <w:vAlign w:val="center"/>
          </w:tcPr>
          <w:p w14:paraId="5DFD78C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430,1</w:t>
            </w:r>
          </w:p>
        </w:tc>
        <w:tc>
          <w:tcPr>
            <w:tcW w:w="992" w:type="dxa"/>
            <w:tcBorders>
              <w:top w:val="single" w:sz="4" w:space="0" w:color="auto"/>
              <w:left w:val="nil"/>
              <w:bottom w:val="single" w:sz="4" w:space="0" w:color="auto"/>
              <w:right w:val="single" w:sz="4" w:space="0" w:color="auto"/>
            </w:tcBorders>
            <w:vAlign w:val="center"/>
          </w:tcPr>
          <w:p w14:paraId="600F217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530,3</w:t>
            </w:r>
          </w:p>
        </w:tc>
        <w:tc>
          <w:tcPr>
            <w:tcW w:w="993" w:type="dxa"/>
            <w:tcBorders>
              <w:top w:val="single" w:sz="4" w:space="0" w:color="auto"/>
              <w:left w:val="nil"/>
              <w:bottom w:val="single" w:sz="4" w:space="0" w:color="auto"/>
              <w:right w:val="single" w:sz="4" w:space="0" w:color="auto"/>
            </w:tcBorders>
            <w:vAlign w:val="center"/>
          </w:tcPr>
          <w:p w14:paraId="3F82B9E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650,6</w:t>
            </w:r>
          </w:p>
        </w:tc>
        <w:tc>
          <w:tcPr>
            <w:tcW w:w="1021" w:type="dxa"/>
            <w:tcBorders>
              <w:top w:val="single" w:sz="4" w:space="0" w:color="auto"/>
              <w:left w:val="nil"/>
              <w:bottom w:val="single" w:sz="4" w:space="0" w:color="auto"/>
              <w:right w:val="single" w:sz="4" w:space="0" w:color="auto"/>
            </w:tcBorders>
            <w:vAlign w:val="center"/>
          </w:tcPr>
          <w:p w14:paraId="1522A232" w14:textId="77777777" w:rsidR="002F0A8C" w:rsidRPr="00A701E9" w:rsidRDefault="002F0A8C" w:rsidP="00685070">
            <w:pPr>
              <w:rPr>
                <w:rFonts w:ascii="Times New Roman" w:eastAsia="Times New Roman" w:hAnsi="Times New Roman"/>
                <w:sz w:val="28"/>
                <w:szCs w:val="28"/>
              </w:rPr>
            </w:pPr>
            <w:r w:rsidRPr="00A701E9">
              <w:rPr>
                <w:rFonts w:ascii="Times New Roman" w:eastAsia="Times New Roman" w:hAnsi="Times New Roman"/>
                <w:sz w:val="28"/>
                <w:szCs w:val="28"/>
              </w:rPr>
              <w:t>730,8</w:t>
            </w:r>
          </w:p>
        </w:tc>
      </w:tr>
      <w:tr w:rsidR="002F0A8C" w:rsidRPr="00732A35" w14:paraId="57CEC820" w14:textId="77777777" w:rsidTr="00D56875">
        <w:tc>
          <w:tcPr>
            <w:tcW w:w="710" w:type="dxa"/>
            <w:vAlign w:val="center"/>
          </w:tcPr>
          <w:p w14:paraId="798F189C"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tcPr>
          <w:p w14:paraId="01AFFECE" w14:textId="77777777" w:rsidR="002F0A8C" w:rsidRPr="00732A35" w:rsidRDefault="002F0A8C" w:rsidP="00685070">
            <w:pPr>
              <w:widowControl w:val="0"/>
              <w:autoSpaceDE w:val="0"/>
              <w:autoSpaceDN w:val="0"/>
              <w:adjustRightInd w:val="0"/>
              <w:spacing w:after="0" w:line="240" w:lineRule="auto"/>
              <w:contextualSpacing/>
              <w:jc w:val="both"/>
              <w:rPr>
                <w:rFonts w:ascii="Times New Roman" w:eastAsia="Times New Roman" w:hAnsi="Times New Roman"/>
                <w:sz w:val="28"/>
                <w:szCs w:val="28"/>
                <w:lang w:eastAsia="ru-RU"/>
              </w:rPr>
            </w:pPr>
            <w:r>
              <w:rPr>
                <w:rFonts w:ascii="Times New Roman" w:eastAsia="Times New Roman" w:hAnsi="Times New Roman"/>
                <w:b/>
                <w:sz w:val="28"/>
                <w:szCs w:val="28"/>
                <w:lang w:val="kk-KZ" w:eastAsia="ru-RU"/>
              </w:rPr>
              <w:t xml:space="preserve">Мақсат: </w:t>
            </w:r>
            <w:r w:rsidRPr="00920DB6">
              <w:rPr>
                <w:rFonts w:ascii="Times New Roman" w:eastAsia="Times New Roman" w:hAnsi="Times New Roman"/>
                <w:sz w:val="28"/>
                <w:szCs w:val="28"/>
                <w:lang w:val="kk-KZ" w:eastAsia="ru-RU"/>
              </w:rPr>
              <w:t>Инвестициялық климатты жақсарту</w:t>
            </w:r>
          </w:p>
        </w:tc>
      </w:tr>
      <w:tr w:rsidR="002F0A8C" w:rsidRPr="00732A35" w14:paraId="42D448FF" w14:textId="77777777" w:rsidTr="00D56875">
        <w:tc>
          <w:tcPr>
            <w:tcW w:w="710" w:type="dxa"/>
            <w:vAlign w:val="center"/>
          </w:tcPr>
          <w:p w14:paraId="32E062AC"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6536324E" w14:textId="77777777" w:rsidR="002F0A8C" w:rsidRPr="00732A35" w:rsidRDefault="002F0A8C" w:rsidP="00685070">
            <w:pPr>
              <w:pStyle w:val="a6"/>
              <w:spacing w:before="0" w:beforeAutospacing="0"/>
              <w:rPr>
                <w:bCs/>
                <w:sz w:val="28"/>
                <w:szCs w:val="28"/>
              </w:rPr>
            </w:pPr>
            <w:r>
              <w:rPr>
                <w:rFonts w:ascii="Arial" w:hAnsi="Arial" w:cs="Arial"/>
                <w:b/>
                <w:bCs/>
                <w:color w:val="1F1F1F"/>
                <w:sz w:val="14"/>
                <w:szCs w:val="14"/>
              </w:rPr>
              <w:br/>
            </w:r>
            <w:r w:rsidRPr="00920DB6">
              <w:rPr>
                <w:rStyle w:val="af2"/>
                <w:b/>
                <w:color w:val="1F1F1F"/>
                <w:sz w:val="28"/>
                <w:szCs w:val="14"/>
              </w:rPr>
              <w:t>НҰИ-31</w:t>
            </w:r>
            <w:r>
              <w:rPr>
                <w:rStyle w:val="af2"/>
                <w:b/>
                <w:color w:val="1F1F1F"/>
                <w:sz w:val="28"/>
                <w:szCs w:val="14"/>
                <w:lang w:val="kk-KZ"/>
              </w:rPr>
              <w:t xml:space="preserve"> </w:t>
            </w:r>
            <w:r w:rsidRPr="00920DB6">
              <w:rPr>
                <w:color w:val="1F1F1F"/>
                <w:sz w:val="28"/>
                <w:szCs w:val="14"/>
              </w:rPr>
              <w:t>НКИ-</w:t>
            </w:r>
            <w:proofErr w:type="spellStart"/>
            <w:r w:rsidRPr="00920DB6">
              <w:rPr>
                <w:color w:val="1F1F1F"/>
                <w:sz w:val="28"/>
                <w:szCs w:val="14"/>
              </w:rPr>
              <w:t>дың</w:t>
            </w:r>
            <w:proofErr w:type="spellEnd"/>
            <w:r w:rsidRPr="00920DB6">
              <w:rPr>
                <w:color w:val="1F1F1F"/>
                <w:sz w:val="28"/>
                <w:szCs w:val="14"/>
              </w:rPr>
              <w:t xml:space="preserve"> </w:t>
            </w:r>
            <w:proofErr w:type="spellStart"/>
            <w:r w:rsidRPr="00920DB6">
              <w:rPr>
                <w:color w:val="1F1F1F"/>
                <w:sz w:val="28"/>
                <w:szCs w:val="14"/>
              </w:rPr>
              <w:t>жалпы</w:t>
            </w:r>
            <w:proofErr w:type="spellEnd"/>
            <w:r w:rsidRPr="00920DB6">
              <w:rPr>
                <w:color w:val="1F1F1F"/>
                <w:sz w:val="28"/>
                <w:szCs w:val="14"/>
              </w:rPr>
              <w:t xml:space="preserve"> </w:t>
            </w:r>
            <w:proofErr w:type="spellStart"/>
            <w:r w:rsidRPr="00920DB6">
              <w:rPr>
                <w:color w:val="1F1F1F"/>
                <w:sz w:val="28"/>
                <w:szCs w:val="14"/>
              </w:rPr>
              <w:t>көлеміндегі</w:t>
            </w:r>
            <w:proofErr w:type="spellEnd"/>
            <w:r w:rsidRPr="00920DB6">
              <w:rPr>
                <w:color w:val="1F1F1F"/>
                <w:sz w:val="28"/>
                <w:szCs w:val="14"/>
              </w:rPr>
              <w:t xml:space="preserve"> </w:t>
            </w:r>
            <w:proofErr w:type="spellStart"/>
            <w:r w:rsidRPr="00920DB6">
              <w:rPr>
                <w:color w:val="1F1F1F"/>
                <w:sz w:val="28"/>
                <w:szCs w:val="14"/>
              </w:rPr>
              <w:t>сыртқы</w:t>
            </w:r>
            <w:proofErr w:type="spellEnd"/>
            <w:r w:rsidRPr="00920DB6">
              <w:rPr>
                <w:color w:val="1F1F1F"/>
                <w:sz w:val="28"/>
                <w:szCs w:val="14"/>
              </w:rPr>
              <w:t xml:space="preserve"> </w:t>
            </w:r>
            <w:proofErr w:type="spellStart"/>
            <w:r w:rsidRPr="00920DB6">
              <w:rPr>
                <w:color w:val="1F1F1F"/>
                <w:sz w:val="28"/>
                <w:szCs w:val="14"/>
              </w:rPr>
              <w:t>инвестициялардың</w:t>
            </w:r>
            <w:proofErr w:type="spellEnd"/>
            <w:r w:rsidRPr="00920DB6">
              <w:rPr>
                <w:color w:val="1F1F1F"/>
                <w:sz w:val="28"/>
                <w:szCs w:val="14"/>
              </w:rPr>
              <w:t xml:space="preserve"> </w:t>
            </w:r>
            <w:proofErr w:type="spellStart"/>
            <w:r w:rsidRPr="00920DB6">
              <w:rPr>
                <w:color w:val="1F1F1F"/>
                <w:sz w:val="28"/>
                <w:szCs w:val="14"/>
              </w:rPr>
              <w:t>үлесі</w:t>
            </w:r>
            <w:proofErr w:type="spellEnd"/>
          </w:p>
        </w:tc>
        <w:tc>
          <w:tcPr>
            <w:tcW w:w="1985" w:type="dxa"/>
            <w:tcBorders>
              <w:top w:val="single" w:sz="4" w:space="0" w:color="auto"/>
              <w:left w:val="single" w:sz="4" w:space="0" w:color="auto"/>
              <w:bottom w:val="single" w:sz="4" w:space="0" w:color="auto"/>
              <w:right w:val="single" w:sz="4" w:space="0" w:color="auto"/>
            </w:tcBorders>
            <w:vAlign w:val="center"/>
          </w:tcPr>
          <w:p w14:paraId="6B34C1A9"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КИИДБ </w:t>
            </w:r>
          </w:p>
        </w:tc>
        <w:tc>
          <w:tcPr>
            <w:tcW w:w="1843" w:type="dxa"/>
            <w:tcBorders>
              <w:top w:val="single" w:sz="4" w:space="0" w:color="auto"/>
              <w:left w:val="nil"/>
              <w:bottom w:val="single" w:sz="4" w:space="0" w:color="auto"/>
              <w:right w:val="single" w:sz="4" w:space="0" w:color="auto"/>
            </w:tcBorders>
            <w:vAlign w:val="center"/>
          </w:tcPr>
          <w:p w14:paraId="61F65CBD"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Статистикалық мәліметтер ҰСБ</w:t>
            </w:r>
          </w:p>
        </w:tc>
        <w:tc>
          <w:tcPr>
            <w:tcW w:w="1277" w:type="dxa"/>
            <w:tcBorders>
              <w:top w:val="single" w:sz="4" w:space="0" w:color="auto"/>
              <w:left w:val="nil"/>
              <w:bottom w:val="single" w:sz="4" w:space="0" w:color="auto"/>
              <w:right w:val="single" w:sz="4" w:space="0" w:color="auto"/>
            </w:tcBorders>
            <w:vAlign w:val="center"/>
          </w:tcPr>
          <w:p w14:paraId="4350B1AD"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sidRPr="00732A35">
              <w:rPr>
                <w:rFonts w:ascii="Times New Roman" w:eastAsia="Times New Roman" w:hAnsi="Times New Roman"/>
                <w:sz w:val="28"/>
                <w:szCs w:val="28"/>
                <w:lang w:eastAsia="ru-RU"/>
              </w:rPr>
              <w:t>мл</w:t>
            </w:r>
            <w:r>
              <w:rPr>
                <w:rFonts w:ascii="Times New Roman" w:eastAsia="Times New Roman" w:hAnsi="Times New Roman"/>
                <w:sz w:val="28"/>
                <w:szCs w:val="28"/>
                <w:lang w:val="kk-KZ" w:eastAsia="ru-RU"/>
              </w:rPr>
              <w:t>рд</w:t>
            </w:r>
            <w:r w:rsidRPr="00732A35">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адам</w:t>
            </w:r>
          </w:p>
        </w:tc>
        <w:tc>
          <w:tcPr>
            <w:tcW w:w="850" w:type="dxa"/>
            <w:tcBorders>
              <w:top w:val="single" w:sz="4" w:space="0" w:color="000000"/>
              <w:left w:val="single" w:sz="4" w:space="0" w:color="000000"/>
              <w:bottom w:val="single" w:sz="4" w:space="0" w:color="000000"/>
              <w:right w:val="single" w:sz="4" w:space="0" w:color="000000"/>
            </w:tcBorders>
            <w:vAlign w:val="center"/>
          </w:tcPr>
          <w:p w14:paraId="09BD0CB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68,4</w:t>
            </w:r>
          </w:p>
        </w:tc>
        <w:tc>
          <w:tcPr>
            <w:tcW w:w="851" w:type="dxa"/>
            <w:tcBorders>
              <w:top w:val="single" w:sz="4" w:space="0" w:color="000000"/>
              <w:left w:val="single" w:sz="4" w:space="0" w:color="000000"/>
              <w:bottom w:val="single" w:sz="4" w:space="0" w:color="000000"/>
              <w:right w:val="single" w:sz="4" w:space="0" w:color="000000"/>
            </w:tcBorders>
            <w:vAlign w:val="center"/>
          </w:tcPr>
          <w:p w14:paraId="349DC4A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171,8</w:t>
            </w:r>
          </w:p>
        </w:tc>
        <w:tc>
          <w:tcPr>
            <w:tcW w:w="993" w:type="dxa"/>
            <w:vAlign w:val="center"/>
          </w:tcPr>
          <w:p w14:paraId="238D7A3B"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230,9</w:t>
            </w:r>
          </w:p>
        </w:tc>
        <w:tc>
          <w:tcPr>
            <w:tcW w:w="992" w:type="dxa"/>
            <w:tcBorders>
              <w:top w:val="single" w:sz="4" w:space="0" w:color="000000"/>
              <w:left w:val="single" w:sz="4" w:space="0" w:color="000000"/>
              <w:bottom w:val="single" w:sz="4" w:space="0" w:color="000000"/>
              <w:right w:val="single" w:sz="4" w:space="0" w:color="000000"/>
            </w:tcBorders>
            <w:vAlign w:val="center"/>
          </w:tcPr>
          <w:p w14:paraId="0596FB2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308,0</w:t>
            </w:r>
          </w:p>
        </w:tc>
        <w:tc>
          <w:tcPr>
            <w:tcW w:w="992" w:type="dxa"/>
            <w:tcBorders>
              <w:top w:val="single" w:sz="4" w:space="0" w:color="000000"/>
              <w:left w:val="single" w:sz="4" w:space="0" w:color="000000"/>
              <w:bottom w:val="single" w:sz="4" w:space="0" w:color="000000"/>
              <w:right w:val="single" w:sz="4" w:space="0" w:color="000000"/>
            </w:tcBorders>
            <w:vAlign w:val="center"/>
          </w:tcPr>
          <w:p w14:paraId="0C2EF412"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410,2</w:t>
            </w:r>
          </w:p>
        </w:tc>
        <w:tc>
          <w:tcPr>
            <w:tcW w:w="993" w:type="dxa"/>
            <w:tcBorders>
              <w:top w:val="single" w:sz="4" w:space="0" w:color="000000"/>
              <w:left w:val="single" w:sz="4" w:space="0" w:color="000000"/>
              <w:bottom w:val="single" w:sz="4" w:space="0" w:color="000000"/>
              <w:right w:val="single" w:sz="4" w:space="0" w:color="000000"/>
            </w:tcBorders>
            <w:vAlign w:val="center"/>
          </w:tcPr>
          <w:p w14:paraId="005620A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559,2</w:t>
            </w:r>
          </w:p>
        </w:tc>
        <w:tc>
          <w:tcPr>
            <w:tcW w:w="1021" w:type="dxa"/>
            <w:tcBorders>
              <w:top w:val="single" w:sz="4" w:space="0" w:color="000000"/>
              <w:left w:val="single" w:sz="4" w:space="0" w:color="000000"/>
              <w:bottom w:val="single" w:sz="4" w:space="0" w:color="000000"/>
              <w:right w:val="single" w:sz="4" w:space="0" w:color="000000"/>
            </w:tcBorders>
            <w:vAlign w:val="center"/>
          </w:tcPr>
          <w:p w14:paraId="032F261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649,6</w:t>
            </w:r>
          </w:p>
        </w:tc>
      </w:tr>
      <w:tr w:rsidR="002F0A8C" w:rsidRPr="00732A35" w14:paraId="53F1AD84" w14:textId="77777777" w:rsidTr="00D56875">
        <w:tc>
          <w:tcPr>
            <w:tcW w:w="710" w:type="dxa"/>
            <w:vAlign w:val="center"/>
          </w:tcPr>
          <w:p w14:paraId="65013949"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7AFF9D8D" w14:textId="77777777" w:rsidR="002F0A8C" w:rsidRPr="00F0241A" w:rsidRDefault="002F0A8C" w:rsidP="00685070">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3B4C29FA"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КжәнеАШБ басшысы</w:t>
            </w:r>
          </w:p>
          <w:p w14:paraId="73F32A1E"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М.Б. Казкеева </w:t>
            </w:r>
            <w:r w:rsidRPr="00FA0B80">
              <w:rPr>
                <w:rFonts w:ascii="Times New Roman" w:eastAsia="Times New Roman" w:hAnsi="Times New Roman"/>
                <w:sz w:val="28"/>
                <w:szCs w:val="28"/>
                <w:lang w:val="kk-KZ" w:eastAsia="ru-RU"/>
              </w:rPr>
              <w:t xml:space="preserve"> </w:t>
            </w:r>
          </w:p>
        </w:tc>
        <w:tc>
          <w:tcPr>
            <w:tcW w:w="1843" w:type="dxa"/>
            <w:tcBorders>
              <w:top w:val="single" w:sz="4" w:space="0" w:color="auto"/>
              <w:left w:val="nil"/>
              <w:bottom w:val="single" w:sz="4" w:space="0" w:color="auto"/>
              <w:right w:val="single" w:sz="4" w:space="0" w:color="auto"/>
            </w:tcBorders>
            <w:vAlign w:val="center"/>
          </w:tcPr>
          <w:p w14:paraId="52A3B9FB"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6E22C067"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Млрд теңге</w:t>
            </w:r>
          </w:p>
        </w:tc>
        <w:tc>
          <w:tcPr>
            <w:tcW w:w="850" w:type="dxa"/>
            <w:tcBorders>
              <w:top w:val="single" w:sz="4" w:space="0" w:color="000000"/>
              <w:left w:val="single" w:sz="4" w:space="0" w:color="000000"/>
              <w:bottom w:val="single" w:sz="4" w:space="0" w:color="000000"/>
              <w:right w:val="single" w:sz="4" w:space="0" w:color="000000"/>
            </w:tcBorders>
            <w:vAlign w:val="center"/>
          </w:tcPr>
          <w:p w14:paraId="463C10A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38,8</w:t>
            </w:r>
          </w:p>
        </w:tc>
        <w:tc>
          <w:tcPr>
            <w:tcW w:w="851" w:type="dxa"/>
            <w:tcBorders>
              <w:top w:val="single" w:sz="4" w:space="0" w:color="000000"/>
              <w:left w:val="single" w:sz="4" w:space="0" w:color="000000"/>
              <w:bottom w:val="single" w:sz="4" w:space="0" w:color="000000"/>
              <w:right w:val="single" w:sz="4" w:space="0" w:color="000000"/>
            </w:tcBorders>
            <w:vAlign w:val="center"/>
          </w:tcPr>
          <w:p w14:paraId="09588E0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48,3</w:t>
            </w:r>
          </w:p>
        </w:tc>
        <w:tc>
          <w:tcPr>
            <w:tcW w:w="993" w:type="dxa"/>
            <w:vAlign w:val="center"/>
          </w:tcPr>
          <w:p w14:paraId="254C3E9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128,1</w:t>
            </w:r>
          </w:p>
        </w:tc>
        <w:tc>
          <w:tcPr>
            <w:tcW w:w="992" w:type="dxa"/>
            <w:tcBorders>
              <w:top w:val="single" w:sz="4" w:space="0" w:color="000000"/>
              <w:left w:val="single" w:sz="4" w:space="0" w:color="000000"/>
              <w:bottom w:val="single" w:sz="4" w:space="0" w:color="000000"/>
              <w:right w:val="single" w:sz="4" w:space="0" w:color="000000"/>
            </w:tcBorders>
            <w:vAlign w:val="center"/>
          </w:tcPr>
          <w:p w14:paraId="790AD1B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170,8</w:t>
            </w:r>
          </w:p>
        </w:tc>
        <w:tc>
          <w:tcPr>
            <w:tcW w:w="992" w:type="dxa"/>
            <w:tcBorders>
              <w:top w:val="single" w:sz="4" w:space="0" w:color="000000"/>
              <w:left w:val="single" w:sz="4" w:space="0" w:color="000000"/>
              <w:bottom w:val="single" w:sz="4" w:space="0" w:color="000000"/>
              <w:right w:val="single" w:sz="4" w:space="0" w:color="000000"/>
            </w:tcBorders>
            <w:vAlign w:val="center"/>
          </w:tcPr>
          <w:p w14:paraId="2F1D558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227,5</w:t>
            </w:r>
          </w:p>
        </w:tc>
        <w:tc>
          <w:tcPr>
            <w:tcW w:w="993" w:type="dxa"/>
            <w:tcBorders>
              <w:top w:val="single" w:sz="4" w:space="0" w:color="000000"/>
              <w:left w:val="single" w:sz="4" w:space="0" w:color="000000"/>
              <w:bottom w:val="single" w:sz="4" w:space="0" w:color="000000"/>
              <w:right w:val="single" w:sz="4" w:space="0" w:color="000000"/>
            </w:tcBorders>
            <w:vAlign w:val="center"/>
          </w:tcPr>
          <w:p w14:paraId="13668D9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310,1</w:t>
            </w:r>
          </w:p>
        </w:tc>
        <w:tc>
          <w:tcPr>
            <w:tcW w:w="1021" w:type="dxa"/>
            <w:tcBorders>
              <w:top w:val="single" w:sz="4" w:space="0" w:color="000000"/>
              <w:left w:val="single" w:sz="4" w:space="0" w:color="000000"/>
              <w:bottom w:val="single" w:sz="4" w:space="0" w:color="000000"/>
              <w:right w:val="single" w:sz="4" w:space="0" w:color="000000"/>
            </w:tcBorders>
            <w:vAlign w:val="center"/>
          </w:tcPr>
          <w:p w14:paraId="605264CB"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357,7</w:t>
            </w:r>
          </w:p>
        </w:tc>
      </w:tr>
      <w:tr w:rsidR="002F0A8C" w:rsidRPr="00732A35" w14:paraId="7760DEC3" w14:textId="77777777" w:rsidTr="00D56875">
        <w:tc>
          <w:tcPr>
            <w:tcW w:w="710" w:type="dxa"/>
            <w:vAlign w:val="center"/>
          </w:tcPr>
          <w:p w14:paraId="799A7EC3"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Pr>
          <w:p w14:paraId="36FDE891" w14:textId="77777777" w:rsidR="002F0A8C" w:rsidRPr="00F0241A" w:rsidRDefault="002F0A8C" w:rsidP="00685070">
            <w:pPr>
              <w:spacing w:after="0" w:line="240" w:lineRule="auto"/>
              <w:rPr>
                <w:rFonts w:ascii="Times New Roman" w:eastAsia="Times New Roman" w:hAnsi="Times New Roman"/>
                <w:i/>
                <w:sz w:val="28"/>
                <w:szCs w:val="28"/>
                <w:lang w:val="kk-KZ" w:eastAsia="ru-RU"/>
              </w:rPr>
            </w:pPr>
            <w:r>
              <w:rPr>
                <w:rFonts w:ascii="Times New Roman" w:eastAsia="Times New Roman" w:hAnsi="Times New Roman"/>
                <w:i/>
                <w:sz w:val="28"/>
                <w:szCs w:val="28"/>
                <w:lang w:val="kk-KZ" w:eastAsia="ru-RU"/>
              </w:rPr>
              <w:t>Қаржы ресурстары</w:t>
            </w:r>
          </w:p>
        </w:tc>
        <w:tc>
          <w:tcPr>
            <w:tcW w:w="1985" w:type="dxa"/>
            <w:tcBorders>
              <w:top w:val="single" w:sz="4" w:space="0" w:color="auto"/>
              <w:left w:val="single" w:sz="4" w:space="0" w:color="auto"/>
              <w:bottom w:val="single" w:sz="4" w:space="0" w:color="auto"/>
              <w:right w:val="single" w:sz="4" w:space="0" w:color="auto"/>
            </w:tcBorders>
            <w:vAlign w:val="center"/>
          </w:tcPr>
          <w:p w14:paraId="45CFC18A"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4E40B42F"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277" w:type="dxa"/>
            <w:tcBorders>
              <w:top w:val="single" w:sz="4" w:space="0" w:color="auto"/>
              <w:left w:val="nil"/>
              <w:bottom w:val="single" w:sz="4" w:space="0" w:color="auto"/>
              <w:right w:val="single" w:sz="4" w:space="0" w:color="auto"/>
            </w:tcBorders>
            <w:vAlign w:val="center"/>
          </w:tcPr>
          <w:p w14:paraId="234D3BE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4FEE12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11195A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3AA5F4E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BB09989"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0FED3EC"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B14AC39"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031FD5FC"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732A35" w14:paraId="22523322" w14:textId="77777777" w:rsidTr="00D56875">
        <w:tc>
          <w:tcPr>
            <w:tcW w:w="710" w:type="dxa"/>
            <w:vAlign w:val="center"/>
          </w:tcPr>
          <w:p w14:paraId="5A4EE437"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000000"/>
            </w:tcBorders>
          </w:tcPr>
          <w:p w14:paraId="1F95E8D3" w14:textId="77777777" w:rsidR="002F0A8C" w:rsidRDefault="002F0A8C" w:rsidP="00685070">
            <w:pPr>
              <w:widowControl w:val="0"/>
              <w:autoSpaceDE w:val="0"/>
              <w:autoSpaceDN w:val="0"/>
              <w:adjustRightInd w:val="0"/>
              <w:spacing w:after="0" w:line="240" w:lineRule="auto"/>
              <w:contextualSpacing/>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eastAsia="ru-RU"/>
              </w:rPr>
              <w:t>1.2</w:t>
            </w:r>
            <w:r>
              <w:rPr>
                <w:rFonts w:ascii="Times New Roman" w:eastAsia="Times New Roman" w:hAnsi="Times New Roman"/>
                <w:b/>
                <w:sz w:val="28"/>
                <w:szCs w:val="28"/>
                <w:lang w:val="kk-KZ" w:eastAsia="ru-RU"/>
              </w:rPr>
              <w:t>-мақсат.</w:t>
            </w:r>
            <w:r w:rsidRPr="00920DB6">
              <w:rPr>
                <w:rFonts w:ascii="Times New Roman" w:eastAsia="Times New Roman" w:hAnsi="Times New Roman"/>
                <w:b/>
                <w:sz w:val="28"/>
                <w:szCs w:val="28"/>
                <w:lang w:eastAsia="ru-RU"/>
              </w:rPr>
              <w:t xml:space="preserve"> </w:t>
            </w:r>
            <w:proofErr w:type="spellStart"/>
            <w:r w:rsidRPr="00920DB6">
              <w:rPr>
                <w:rFonts w:ascii="Times New Roman" w:eastAsia="Times New Roman" w:hAnsi="Times New Roman"/>
                <w:b/>
                <w:sz w:val="28"/>
                <w:szCs w:val="28"/>
                <w:lang w:eastAsia="ru-RU"/>
              </w:rPr>
              <w:t>Бизнестің</w:t>
            </w:r>
            <w:proofErr w:type="spellEnd"/>
            <w:r w:rsidRPr="00920DB6">
              <w:rPr>
                <w:rFonts w:ascii="Times New Roman" w:eastAsia="Times New Roman" w:hAnsi="Times New Roman"/>
                <w:b/>
                <w:sz w:val="28"/>
                <w:szCs w:val="28"/>
                <w:lang w:eastAsia="ru-RU"/>
              </w:rPr>
              <w:t xml:space="preserve"> </w:t>
            </w:r>
            <w:proofErr w:type="spellStart"/>
            <w:r w:rsidRPr="00920DB6">
              <w:rPr>
                <w:rFonts w:ascii="Times New Roman" w:eastAsia="Times New Roman" w:hAnsi="Times New Roman"/>
                <w:b/>
                <w:sz w:val="28"/>
                <w:szCs w:val="28"/>
                <w:lang w:eastAsia="ru-RU"/>
              </w:rPr>
              <w:t>экономикалық</w:t>
            </w:r>
            <w:proofErr w:type="spellEnd"/>
            <w:r w:rsidRPr="00920DB6">
              <w:rPr>
                <w:rFonts w:ascii="Times New Roman" w:eastAsia="Times New Roman" w:hAnsi="Times New Roman"/>
                <w:b/>
                <w:sz w:val="28"/>
                <w:szCs w:val="28"/>
                <w:lang w:eastAsia="ru-RU"/>
              </w:rPr>
              <w:t xml:space="preserve"> </w:t>
            </w:r>
            <w:proofErr w:type="spellStart"/>
            <w:r w:rsidRPr="00920DB6">
              <w:rPr>
                <w:rFonts w:ascii="Times New Roman" w:eastAsia="Times New Roman" w:hAnsi="Times New Roman"/>
                <w:b/>
                <w:sz w:val="28"/>
                <w:szCs w:val="28"/>
                <w:lang w:eastAsia="ru-RU"/>
              </w:rPr>
              <w:t>белсенділігінің</w:t>
            </w:r>
            <w:proofErr w:type="spellEnd"/>
            <w:r w:rsidRPr="00920DB6">
              <w:rPr>
                <w:rFonts w:ascii="Times New Roman" w:eastAsia="Times New Roman" w:hAnsi="Times New Roman"/>
                <w:b/>
                <w:sz w:val="28"/>
                <w:szCs w:val="28"/>
                <w:lang w:eastAsia="ru-RU"/>
              </w:rPr>
              <w:t xml:space="preserve"> </w:t>
            </w:r>
            <w:proofErr w:type="spellStart"/>
            <w:r w:rsidRPr="00920DB6">
              <w:rPr>
                <w:rFonts w:ascii="Times New Roman" w:eastAsia="Times New Roman" w:hAnsi="Times New Roman"/>
                <w:b/>
                <w:sz w:val="28"/>
                <w:szCs w:val="28"/>
                <w:lang w:eastAsia="ru-RU"/>
              </w:rPr>
              <w:t>өсуі</w:t>
            </w:r>
            <w:proofErr w:type="spellEnd"/>
            <w:r w:rsidRPr="00920DB6">
              <w:rPr>
                <w:rFonts w:ascii="Times New Roman" w:eastAsia="Times New Roman" w:hAnsi="Times New Roman"/>
                <w:b/>
                <w:sz w:val="28"/>
                <w:szCs w:val="28"/>
                <w:lang w:eastAsia="ru-RU"/>
              </w:rPr>
              <w:t xml:space="preserve"> </w:t>
            </w:r>
            <w:proofErr w:type="spellStart"/>
            <w:r w:rsidRPr="00920DB6">
              <w:rPr>
                <w:rFonts w:ascii="Times New Roman" w:eastAsia="Times New Roman" w:hAnsi="Times New Roman"/>
                <w:b/>
                <w:sz w:val="28"/>
                <w:szCs w:val="28"/>
                <w:lang w:eastAsia="ru-RU"/>
              </w:rPr>
              <w:t>үшін</w:t>
            </w:r>
            <w:proofErr w:type="spellEnd"/>
            <w:r w:rsidRPr="00920DB6">
              <w:rPr>
                <w:rFonts w:ascii="Times New Roman" w:eastAsia="Times New Roman" w:hAnsi="Times New Roman"/>
                <w:b/>
                <w:sz w:val="28"/>
                <w:szCs w:val="28"/>
                <w:lang w:eastAsia="ru-RU"/>
              </w:rPr>
              <w:t xml:space="preserve"> </w:t>
            </w:r>
            <w:proofErr w:type="spellStart"/>
            <w:r w:rsidRPr="00920DB6">
              <w:rPr>
                <w:rFonts w:ascii="Times New Roman" w:eastAsia="Times New Roman" w:hAnsi="Times New Roman"/>
                <w:b/>
                <w:sz w:val="28"/>
                <w:szCs w:val="28"/>
                <w:lang w:eastAsia="ru-RU"/>
              </w:rPr>
              <w:t>қолайлы</w:t>
            </w:r>
            <w:proofErr w:type="spellEnd"/>
            <w:r w:rsidRPr="00920DB6">
              <w:rPr>
                <w:rFonts w:ascii="Times New Roman" w:eastAsia="Times New Roman" w:hAnsi="Times New Roman"/>
                <w:b/>
                <w:sz w:val="28"/>
                <w:szCs w:val="28"/>
                <w:lang w:eastAsia="ru-RU"/>
              </w:rPr>
              <w:t xml:space="preserve"> </w:t>
            </w:r>
            <w:proofErr w:type="spellStart"/>
            <w:r w:rsidRPr="00920DB6">
              <w:rPr>
                <w:rFonts w:ascii="Times New Roman" w:eastAsia="Times New Roman" w:hAnsi="Times New Roman"/>
                <w:b/>
                <w:sz w:val="28"/>
                <w:szCs w:val="28"/>
                <w:lang w:eastAsia="ru-RU"/>
              </w:rPr>
              <w:t>жағдайлар</w:t>
            </w:r>
            <w:proofErr w:type="spellEnd"/>
            <w:r w:rsidRPr="00920DB6">
              <w:rPr>
                <w:rFonts w:ascii="Times New Roman" w:eastAsia="Times New Roman" w:hAnsi="Times New Roman"/>
                <w:b/>
                <w:sz w:val="28"/>
                <w:szCs w:val="28"/>
                <w:lang w:eastAsia="ru-RU"/>
              </w:rPr>
              <w:t xml:space="preserve"> </w:t>
            </w:r>
            <w:proofErr w:type="spellStart"/>
            <w:r w:rsidRPr="00920DB6">
              <w:rPr>
                <w:rFonts w:ascii="Times New Roman" w:eastAsia="Times New Roman" w:hAnsi="Times New Roman"/>
                <w:b/>
                <w:sz w:val="28"/>
                <w:szCs w:val="28"/>
                <w:lang w:eastAsia="ru-RU"/>
              </w:rPr>
              <w:t>жасау</w:t>
            </w:r>
            <w:proofErr w:type="spellEnd"/>
          </w:p>
          <w:p w14:paraId="5511AE22" w14:textId="77777777" w:rsidR="002F0A8C" w:rsidRPr="00BB3636" w:rsidRDefault="002F0A8C" w:rsidP="00685070">
            <w:pPr>
              <w:widowControl w:val="0"/>
              <w:autoSpaceDE w:val="0"/>
              <w:autoSpaceDN w:val="0"/>
              <w:adjustRightInd w:val="0"/>
              <w:spacing w:after="0" w:line="240" w:lineRule="auto"/>
              <w:contextualSpacing/>
              <w:jc w:val="center"/>
              <w:rPr>
                <w:rFonts w:ascii="Times New Roman" w:eastAsia="Times New Roman" w:hAnsi="Times New Roman"/>
                <w:sz w:val="28"/>
                <w:szCs w:val="28"/>
                <w:lang w:val="kk-KZ" w:eastAsia="ru-RU"/>
              </w:rPr>
            </w:pPr>
          </w:p>
        </w:tc>
      </w:tr>
      <w:tr w:rsidR="002F0A8C" w:rsidRPr="00732A35" w14:paraId="1759763E" w14:textId="77777777" w:rsidTr="00D56875">
        <w:trPr>
          <w:trHeight w:val="966"/>
        </w:trPr>
        <w:tc>
          <w:tcPr>
            <w:tcW w:w="710" w:type="dxa"/>
            <w:vAlign w:val="center"/>
          </w:tcPr>
          <w:p w14:paraId="46805E97"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right w:val="single" w:sz="4" w:space="0" w:color="000000"/>
            </w:tcBorders>
            <w:vAlign w:val="center"/>
          </w:tcPr>
          <w:p w14:paraId="45B9AC62" w14:textId="77777777" w:rsidR="002F0A8C" w:rsidRPr="00732A35" w:rsidRDefault="002F0A8C" w:rsidP="00685070">
            <w:pPr>
              <w:spacing w:after="0" w:line="240" w:lineRule="auto"/>
              <w:rPr>
                <w:rFonts w:ascii="Times New Roman" w:eastAsia="Times New Roman" w:hAnsi="Times New Roman"/>
                <w:sz w:val="28"/>
                <w:szCs w:val="28"/>
                <w:lang w:eastAsia="ru-RU"/>
              </w:rPr>
            </w:pPr>
            <w:r w:rsidRPr="00920DB6">
              <w:rPr>
                <w:rFonts w:ascii="Times New Roman" w:eastAsia="Times New Roman" w:hAnsi="Times New Roman"/>
                <w:b/>
                <w:sz w:val="28"/>
                <w:szCs w:val="28"/>
                <w:lang w:val="kk-KZ" w:eastAsia="ru-RU"/>
              </w:rPr>
              <w:t>НҰИ-25</w:t>
            </w:r>
            <w:r w:rsidRPr="00920DB6">
              <w:rPr>
                <w:rFonts w:ascii="Times New Roman" w:eastAsia="Times New Roman" w:hAnsi="Times New Roman"/>
                <w:sz w:val="28"/>
                <w:szCs w:val="28"/>
                <w:lang w:val="kk-KZ" w:eastAsia="ru-RU"/>
              </w:rPr>
              <w:t xml:space="preserve"> инновация саласындағы белсенділік деңгейі</w:t>
            </w:r>
          </w:p>
        </w:tc>
        <w:tc>
          <w:tcPr>
            <w:tcW w:w="1985" w:type="dxa"/>
            <w:tcBorders>
              <w:top w:val="single" w:sz="4" w:space="0" w:color="auto"/>
              <w:left w:val="single" w:sz="4" w:space="0" w:color="auto"/>
              <w:right w:val="single" w:sz="4" w:space="0" w:color="auto"/>
            </w:tcBorders>
            <w:vAlign w:val="center"/>
          </w:tcPr>
          <w:p w14:paraId="7F170A28"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КИИДБ </w:t>
            </w:r>
          </w:p>
        </w:tc>
        <w:tc>
          <w:tcPr>
            <w:tcW w:w="1843" w:type="dxa"/>
            <w:tcBorders>
              <w:top w:val="single" w:sz="4" w:space="0" w:color="auto"/>
              <w:left w:val="nil"/>
              <w:right w:val="single" w:sz="4" w:space="0" w:color="auto"/>
            </w:tcBorders>
            <w:vAlign w:val="center"/>
          </w:tcPr>
          <w:p w14:paraId="31EDA994"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Статистикалық деректер</w:t>
            </w:r>
          </w:p>
        </w:tc>
        <w:tc>
          <w:tcPr>
            <w:tcW w:w="1277" w:type="dxa"/>
            <w:tcBorders>
              <w:top w:val="single" w:sz="4" w:space="0" w:color="auto"/>
              <w:left w:val="nil"/>
              <w:right w:val="single" w:sz="4" w:space="0" w:color="auto"/>
            </w:tcBorders>
            <w:vAlign w:val="center"/>
          </w:tcPr>
          <w:p w14:paraId="058F4EC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vAlign w:val="center"/>
          </w:tcPr>
          <w:p w14:paraId="65CE3B7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10,7</w:t>
            </w:r>
          </w:p>
        </w:tc>
        <w:tc>
          <w:tcPr>
            <w:tcW w:w="851" w:type="dxa"/>
            <w:vAlign w:val="center"/>
          </w:tcPr>
          <w:p w14:paraId="33CBA11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14,2</w:t>
            </w:r>
          </w:p>
        </w:tc>
        <w:tc>
          <w:tcPr>
            <w:tcW w:w="993" w:type="dxa"/>
            <w:vAlign w:val="center"/>
          </w:tcPr>
          <w:p w14:paraId="25EFC1E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16,2</w:t>
            </w:r>
          </w:p>
        </w:tc>
        <w:tc>
          <w:tcPr>
            <w:tcW w:w="992" w:type="dxa"/>
            <w:vAlign w:val="center"/>
          </w:tcPr>
          <w:p w14:paraId="79EF8161"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17,8</w:t>
            </w:r>
          </w:p>
        </w:tc>
        <w:tc>
          <w:tcPr>
            <w:tcW w:w="992" w:type="dxa"/>
            <w:vAlign w:val="center"/>
          </w:tcPr>
          <w:p w14:paraId="74434FB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18,9</w:t>
            </w:r>
          </w:p>
        </w:tc>
        <w:tc>
          <w:tcPr>
            <w:tcW w:w="993" w:type="dxa"/>
            <w:vAlign w:val="center"/>
          </w:tcPr>
          <w:p w14:paraId="5556D5E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19,1</w:t>
            </w:r>
          </w:p>
        </w:tc>
        <w:tc>
          <w:tcPr>
            <w:tcW w:w="1021" w:type="dxa"/>
            <w:vAlign w:val="center"/>
          </w:tcPr>
          <w:p w14:paraId="7F5913C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19,5</w:t>
            </w:r>
          </w:p>
        </w:tc>
      </w:tr>
      <w:tr w:rsidR="002F0A8C" w:rsidRPr="00732A35" w14:paraId="43F715A1" w14:textId="77777777" w:rsidTr="00D56875">
        <w:trPr>
          <w:trHeight w:val="670"/>
        </w:trPr>
        <w:tc>
          <w:tcPr>
            <w:tcW w:w="710" w:type="dxa"/>
            <w:vAlign w:val="center"/>
          </w:tcPr>
          <w:p w14:paraId="5E19E92F"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14739" w:type="dxa"/>
            <w:gridSpan w:val="11"/>
            <w:tcBorders>
              <w:top w:val="single" w:sz="4" w:space="0" w:color="000000"/>
              <w:left w:val="single" w:sz="4" w:space="0" w:color="000000"/>
            </w:tcBorders>
            <w:vAlign w:val="center"/>
          </w:tcPr>
          <w:p w14:paraId="2313A6EA" w14:textId="77777777" w:rsidR="002F0A8C" w:rsidRPr="00A701E9" w:rsidRDefault="002F0A8C" w:rsidP="00685070">
            <w:pPr>
              <w:rPr>
                <w:rFonts w:ascii="Times New Roman" w:eastAsia="Times New Roman" w:hAnsi="Times New Roman"/>
                <w:sz w:val="28"/>
                <w:szCs w:val="28"/>
              </w:rPr>
            </w:pPr>
            <w:r>
              <w:rPr>
                <w:rFonts w:ascii="Times New Roman" w:eastAsia="Times New Roman" w:hAnsi="Times New Roman"/>
                <w:b/>
                <w:sz w:val="28"/>
                <w:szCs w:val="28"/>
                <w:lang w:val="kk-KZ" w:eastAsia="ru-RU"/>
              </w:rPr>
              <w:t xml:space="preserve">2-міндет. </w:t>
            </w:r>
            <w:r w:rsidRPr="0058108F">
              <w:rPr>
                <w:rFonts w:ascii="Times New Roman" w:eastAsia="Times New Roman" w:hAnsi="Times New Roman"/>
                <w:sz w:val="28"/>
                <w:szCs w:val="28"/>
                <w:lang w:val="kk-KZ" w:eastAsia="ru-RU"/>
              </w:rPr>
              <w:t>Инновациялық белсенділікті  арттыру</w:t>
            </w:r>
          </w:p>
        </w:tc>
      </w:tr>
      <w:tr w:rsidR="002F0A8C" w:rsidRPr="00732A35" w14:paraId="7D5679A7" w14:textId="77777777" w:rsidTr="00D56875">
        <w:tc>
          <w:tcPr>
            <w:tcW w:w="710" w:type="dxa"/>
            <w:vAlign w:val="center"/>
          </w:tcPr>
          <w:p w14:paraId="7905AB49" w14:textId="77777777" w:rsidR="002F0A8C" w:rsidRPr="0058108F"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left w:val="single" w:sz="4" w:space="0" w:color="000000"/>
              <w:bottom w:val="single" w:sz="4" w:space="0" w:color="000000"/>
              <w:right w:val="single" w:sz="4" w:space="0" w:color="000000"/>
            </w:tcBorders>
          </w:tcPr>
          <w:p w14:paraId="6988FBA4" w14:textId="77777777" w:rsidR="002F0A8C" w:rsidRPr="00BD4693" w:rsidRDefault="002F0A8C" w:rsidP="00685070">
            <w:pPr>
              <w:spacing w:after="0" w:line="240" w:lineRule="auto"/>
              <w:rPr>
                <w:rFonts w:ascii="Times New Roman" w:eastAsia="Times New Roman" w:hAnsi="Times New Roman"/>
                <w:sz w:val="28"/>
                <w:szCs w:val="28"/>
                <w:lang w:val="kk-KZ" w:eastAsia="ru-RU"/>
              </w:rPr>
            </w:pPr>
            <w:r w:rsidRPr="00BD4693">
              <w:rPr>
                <w:rFonts w:ascii="Times New Roman" w:eastAsia="Times New Roman" w:hAnsi="Times New Roman"/>
                <w:sz w:val="28"/>
                <w:szCs w:val="28"/>
                <w:lang w:val="kk-KZ" w:eastAsia="ru-RU"/>
              </w:rPr>
              <w:t xml:space="preserve">Қостанай қаласы </w:t>
            </w:r>
          </w:p>
        </w:tc>
        <w:tc>
          <w:tcPr>
            <w:tcW w:w="1985" w:type="dxa"/>
            <w:tcBorders>
              <w:left w:val="single" w:sz="4" w:space="0" w:color="auto"/>
              <w:bottom w:val="single" w:sz="4" w:space="0" w:color="auto"/>
              <w:right w:val="single" w:sz="4" w:space="0" w:color="auto"/>
            </w:tcBorders>
            <w:vAlign w:val="center"/>
          </w:tcPr>
          <w:p w14:paraId="472AA09D"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КжәнеАШБ басшысы</w:t>
            </w:r>
          </w:p>
          <w:p w14:paraId="49607F4D"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М.Б. Казкеева </w:t>
            </w:r>
            <w:r w:rsidRPr="00FA0B80">
              <w:rPr>
                <w:rFonts w:ascii="Times New Roman" w:eastAsia="Times New Roman" w:hAnsi="Times New Roman"/>
                <w:sz w:val="28"/>
                <w:szCs w:val="28"/>
                <w:lang w:val="kk-KZ" w:eastAsia="ru-RU"/>
              </w:rPr>
              <w:t xml:space="preserve"> </w:t>
            </w:r>
          </w:p>
        </w:tc>
        <w:tc>
          <w:tcPr>
            <w:tcW w:w="1843" w:type="dxa"/>
            <w:tcBorders>
              <w:left w:val="nil"/>
              <w:bottom w:val="single" w:sz="4" w:space="0" w:color="auto"/>
              <w:right w:val="single" w:sz="4" w:space="0" w:color="auto"/>
            </w:tcBorders>
            <w:vAlign w:val="center"/>
          </w:tcPr>
          <w:p w14:paraId="160085C4" w14:textId="77777777" w:rsidR="002F0A8C" w:rsidRPr="00BD4693" w:rsidRDefault="002F0A8C" w:rsidP="00685070">
            <w:pPr>
              <w:spacing w:after="0" w:line="240" w:lineRule="auto"/>
              <w:jc w:val="center"/>
              <w:rPr>
                <w:rFonts w:ascii="Times New Roman" w:eastAsia="Times New Roman" w:hAnsi="Times New Roman"/>
                <w:sz w:val="28"/>
                <w:szCs w:val="28"/>
                <w:lang w:val="kk-KZ" w:eastAsia="ru-RU"/>
              </w:rPr>
            </w:pPr>
            <w:r w:rsidRPr="00BD4693">
              <w:rPr>
                <w:rFonts w:ascii="Times New Roman" w:eastAsia="Times New Roman" w:hAnsi="Times New Roman"/>
                <w:sz w:val="28"/>
                <w:szCs w:val="28"/>
                <w:lang w:val="kk-KZ" w:eastAsia="ru-RU"/>
              </w:rPr>
              <w:t>Статистикалық деректер</w:t>
            </w:r>
          </w:p>
        </w:tc>
        <w:tc>
          <w:tcPr>
            <w:tcW w:w="1277" w:type="dxa"/>
            <w:tcBorders>
              <w:top w:val="single" w:sz="4" w:space="0" w:color="auto"/>
              <w:left w:val="nil"/>
              <w:bottom w:val="single" w:sz="4" w:space="0" w:color="auto"/>
              <w:right w:val="single" w:sz="4" w:space="0" w:color="auto"/>
            </w:tcBorders>
            <w:vAlign w:val="center"/>
          </w:tcPr>
          <w:p w14:paraId="2D186D0C" w14:textId="77777777" w:rsidR="002F0A8C" w:rsidRPr="00BD4693" w:rsidRDefault="002F0A8C" w:rsidP="00685070">
            <w:pPr>
              <w:jc w:val="center"/>
              <w:rPr>
                <w:rFonts w:ascii="Times New Roman" w:eastAsia="Times New Roman" w:hAnsi="Times New Roman"/>
                <w:sz w:val="28"/>
                <w:szCs w:val="28"/>
              </w:rPr>
            </w:pPr>
            <w:r w:rsidRPr="00BD4693">
              <w:rPr>
                <w:rFonts w:ascii="Times New Roman" w:eastAsia="Times New Roman" w:hAnsi="Times New Roman"/>
                <w:sz w:val="28"/>
                <w:szCs w:val="28"/>
              </w:rPr>
              <w:t>%</w:t>
            </w:r>
          </w:p>
        </w:tc>
        <w:tc>
          <w:tcPr>
            <w:tcW w:w="850" w:type="dxa"/>
            <w:vAlign w:val="center"/>
          </w:tcPr>
          <w:p w14:paraId="1D1C2BB8" w14:textId="77777777" w:rsidR="002F0A8C" w:rsidRPr="00BD4693" w:rsidRDefault="002F0A8C" w:rsidP="00685070">
            <w:pPr>
              <w:jc w:val="center"/>
              <w:rPr>
                <w:rFonts w:ascii="Times New Roman" w:eastAsia="Times New Roman" w:hAnsi="Times New Roman"/>
                <w:sz w:val="28"/>
                <w:szCs w:val="28"/>
              </w:rPr>
            </w:pPr>
            <w:r w:rsidRPr="00BD4693">
              <w:rPr>
                <w:rFonts w:ascii="Times New Roman" w:eastAsia="Times New Roman" w:hAnsi="Times New Roman"/>
                <w:sz w:val="28"/>
                <w:szCs w:val="28"/>
              </w:rPr>
              <w:t>10,7</w:t>
            </w:r>
          </w:p>
        </w:tc>
        <w:tc>
          <w:tcPr>
            <w:tcW w:w="851" w:type="dxa"/>
            <w:vAlign w:val="center"/>
          </w:tcPr>
          <w:p w14:paraId="5CC5FAD3" w14:textId="77777777" w:rsidR="002F0A8C" w:rsidRPr="00BD4693" w:rsidRDefault="002F0A8C" w:rsidP="00685070">
            <w:pPr>
              <w:rPr>
                <w:rFonts w:ascii="Times New Roman" w:eastAsia="Times New Roman" w:hAnsi="Times New Roman"/>
                <w:sz w:val="28"/>
                <w:szCs w:val="28"/>
              </w:rPr>
            </w:pPr>
            <w:r w:rsidRPr="00BD4693">
              <w:rPr>
                <w:rFonts w:ascii="Times New Roman" w:eastAsia="Times New Roman" w:hAnsi="Times New Roman"/>
                <w:sz w:val="28"/>
                <w:szCs w:val="28"/>
              </w:rPr>
              <w:t>14,2</w:t>
            </w:r>
          </w:p>
        </w:tc>
        <w:tc>
          <w:tcPr>
            <w:tcW w:w="993" w:type="dxa"/>
            <w:vAlign w:val="center"/>
          </w:tcPr>
          <w:p w14:paraId="32344758" w14:textId="77777777" w:rsidR="002F0A8C" w:rsidRPr="00BD4693" w:rsidRDefault="002F0A8C" w:rsidP="00685070">
            <w:pPr>
              <w:jc w:val="center"/>
              <w:rPr>
                <w:rFonts w:ascii="Times New Roman" w:eastAsia="Times New Roman" w:hAnsi="Times New Roman"/>
                <w:sz w:val="28"/>
                <w:szCs w:val="28"/>
              </w:rPr>
            </w:pPr>
            <w:r w:rsidRPr="00BD4693">
              <w:rPr>
                <w:rFonts w:ascii="Times New Roman" w:eastAsia="Times New Roman" w:hAnsi="Times New Roman"/>
                <w:sz w:val="28"/>
                <w:szCs w:val="28"/>
              </w:rPr>
              <w:t>14,9</w:t>
            </w:r>
          </w:p>
        </w:tc>
        <w:tc>
          <w:tcPr>
            <w:tcW w:w="992" w:type="dxa"/>
            <w:vAlign w:val="center"/>
          </w:tcPr>
          <w:p w14:paraId="1AA1DAE1" w14:textId="77777777" w:rsidR="002F0A8C" w:rsidRPr="00BD4693" w:rsidRDefault="002F0A8C" w:rsidP="00685070">
            <w:pPr>
              <w:jc w:val="center"/>
              <w:rPr>
                <w:rFonts w:ascii="Times New Roman" w:eastAsia="Times New Roman" w:hAnsi="Times New Roman"/>
                <w:sz w:val="28"/>
                <w:szCs w:val="28"/>
              </w:rPr>
            </w:pPr>
            <w:r w:rsidRPr="00BD4693">
              <w:rPr>
                <w:rFonts w:ascii="Times New Roman" w:eastAsia="Times New Roman" w:hAnsi="Times New Roman"/>
                <w:sz w:val="28"/>
                <w:szCs w:val="28"/>
              </w:rPr>
              <w:t>15,5</w:t>
            </w:r>
          </w:p>
        </w:tc>
        <w:tc>
          <w:tcPr>
            <w:tcW w:w="992" w:type="dxa"/>
            <w:vAlign w:val="center"/>
          </w:tcPr>
          <w:p w14:paraId="4E56B065" w14:textId="77777777" w:rsidR="002F0A8C" w:rsidRPr="00BD4693" w:rsidRDefault="002F0A8C" w:rsidP="00685070">
            <w:pPr>
              <w:jc w:val="center"/>
              <w:rPr>
                <w:rFonts w:ascii="Times New Roman" w:eastAsia="Times New Roman" w:hAnsi="Times New Roman"/>
                <w:sz w:val="28"/>
                <w:szCs w:val="28"/>
              </w:rPr>
            </w:pPr>
            <w:r w:rsidRPr="00BD4693">
              <w:rPr>
                <w:rFonts w:ascii="Times New Roman" w:eastAsia="Times New Roman" w:hAnsi="Times New Roman"/>
                <w:sz w:val="28"/>
                <w:szCs w:val="28"/>
              </w:rPr>
              <w:t>15,7</w:t>
            </w:r>
          </w:p>
        </w:tc>
        <w:tc>
          <w:tcPr>
            <w:tcW w:w="993" w:type="dxa"/>
            <w:vAlign w:val="center"/>
          </w:tcPr>
          <w:p w14:paraId="6EB9F78B" w14:textId="77777777" w:rsidR="002F0A8C" w:rsidRPr="00BD4693" w:rsidRDefault="002F0A8C" w:rsidP="00685070">
            <w:pPr>
              <w:jc w:val="center"/>
              <w:rPr>
                <w:rFonts w:ascii="Times New Roman" w:eastAsia="Times New Roman" w:hAnsi="Times New Roman"/>
                <w:sz w:val="28"/>
                <w:szCs w:val="28"/>
              </w:rPr>
            </w:pPr>
            <w:r w:rsidRPr="00BD4693">
              <w:rPr>
                <w:rFonts w:ascii="Times New Roman" w:eastAsia="Times New Roman" w:hAnsi="Times New Roman"/>
                <w:sz w:val="28"/>
                <w:szCs w:val="28"/>
              </w:rPr>
              <w:t>15,8</w:t>
            </w:r>
          </w:p>
        </w:tc>
        <w:tc>
          <w:tcPr>
            <w:tcW w:w="1021" w:type="dxa"/>
            <w:vAlign w:val="center"/>
          </w:tcPr>
          <w:p w14:paraId="6F5A7C11" w14:textId="77777777" w:rsidR="002F0A8C" w:rsidRPr="00BD4693" w:rsidRDefault="002F0A8C" w:rsidP="00685070">
            <w:pPr>
              <w:jc w:val="center"/>
              <w:rPr>
                <w:rFonts w:ascii="Times New Roman" w:eastAsia="Times New Roman" w:hAnsi="Times New Roman"/>
                <w:sz w:val="28"/>
                <w:szCs w:val="28"/>
              </w:rPr>
            </w:pPr>
            <w:r w:rsidRPr="00BD4693">
              <w:rPr>
                <w:rFonts w:ascii="Times New Roman" w:eastAsia="Times New Roman" w:hAnsi="Times New Roman"/>
                <w:sz w:val="28"/>
                <w:szCs w:val="28"/>
              </w:rPr>
              <w:t>16,2</w:t>
            </w:r>
          </w:p>
        </w:tc>
      </w:tr>
      <w:tr w:rsidR="002F0A8C" w:rsidRPr="00732A35" w14:paraId="54959A62" w14:textId="77777777" w:rsidTr="00D56875">
        <w:tc>
          <w:tcPr>
            <w:tcW w:w="710" w:type="dxa"/>
            <w:vAlign w:val="center"/>
          </w:tcPr>
          <w:p w14:paraId="79860801" w14:textId="77777777" w:rsidR="002F0A8C" w:rsidRPr="00732A35" w:rsidRDefault="002F0A8C" w:rsidP="00685070">
            <w:pPr>
              <w:spacing w:after="0" w:line="240" w:lineRule="auto"/>
              <w:jc w:val="both"/>
              <w:rPr>
                <w:rFonts w:ascii="Times New Roman" w:eastAsia="Times New Roman" w:hAnsi="Times New Roman"/>
                <w:color w:val="FF0000"/>
                <w:sz w:val="28"/>
                <w:szCs w:val="28"/>
                <w:lang w:eastAsia="ru-RU"/>
              </w:rPr>
            </w:pPr>
          </w:p>
        </w:tc>
        <w:tc>
          <w:tcPr>
            <w:tcW w:w="2942" w:type="dxa"/>
            <w:tcBorders>
              <w:left w:val="single" w:sz="4" w:space="0" w:color="000000"/>
              <w:bottom w:val="single" w:sz="4" w:space="0" w:color="000000"/>
              <w:right w:val="single" w:sz="4" w:space="0" w:color="000000"/>
            </w:tcBorders>
          </w:tcPr>
          <w:p w14:paraId="25EE16CF" w14:textId="77777777" w:rsidR="002F0A8C" w:rsidRPr="00F0241A" w:rsidRDefault="002F0A8C" w:rsidP="00685070">
            <w:pPr>
              <w:spacing w:after="0" w:line="240" w:lineRule="auto"/>
              <w:rPr>
                <w:rFonts w:ascii="Times New Roman" w:eastAsia="Times New Roman" w:hAnsi="Times New Roman"/>
                <w:color w:val="FF0000"/>
                <w:sz w:val="28"/>
                <w:szCs w:val="28"/>
                <w:lang w:val="kk-KZ" w:eastAsia="ru-RU"/>
              </w:rPr>
            </w:pPr>
            <w:r>
              <w:rPr>
                <w:rFonts w:ascii="Times New Roman" w:eastAsia="Times New Roman" w:hAnsi="Times New Roman"/>
                <w:i/>
                <w:sz w:val="28"/>
                <w:szCs w:val="28"/>
                <w:lang w:val="kk-KZ" w:eastAsia="ru-RU"/>
              </w:rPr>
              <w:t>Қаржы ресурстары</w:t>
            </w:r>
          </w:p>
        </w:tc>
        <w:tc>
          <w:tcPr>
            <w:tcW w:w="1985" w:type="dxa"/>
            <w:tcBorders>
              <w:left w:val="single" w:sz="4" w:space="0" w:color="auto"/>
              <w:bottom w:val="single" w:sz="4" w:space="0" w:color="auto"/>
              <w:right w:val="single" w:sz="4" w:space="0" w:color="auto"/>
            </w:tcBorders>
            <w:vAlign w:val="center"/>
          </w:tcPr>
          <w:p w14:paraId="39EDD433"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843" w:type="dxa"/>
            <w:tcBorders>
              <w:left w:val="nil"/>
              <w:bottom w:val="single" w:sz="4" w:space="0" w:color="auto"/>
              <w:right w:val="single" w:sz="4" w:space="0" w:color="auto"/>
            </w:tcBorders>
            <w:vAlign w:val="center"/>
          </w:tcPr>
          <w:p w14:paraId="73F26990" w14:textId="77777777" w:rsidR="002F0A8C" w:rsidRPr="00732A35" w:rsidRDefault="002F0A8C" w:rsidP="00685070">
            <w:pPr>
              <w:spacing w:after="0" w:line="240" w:lineRule="auto"/>
              <w:jc w:val="center"/>
              <w:rPr>
                <w:rFonts w:ascii="Times New Roman" w:eastAsia="Times New Roman" w:hAnsi="Times New Roman"/>
                <w:color w:val="FF0000"/>
                <w:sz w:val="28"/>
                <w:szCs w:val="28"/>
                <w:lang w:eastAsia="ru-RU"/>
              </w:rPr>
            </w:pPr>
          </w:p>
        </w:tc>
        <w:tc>
          <w:tcPr>
            <w:tcW w:w="1277" w:type="dxa"/>
            <w:tcBorders>
              <w:top w:val="single" w:sz="4" w:space="0" w:color="auto"/>
              <w:left w:val="nil"/>
              <w:bottom w:val="single" w:sz="4" w:space="0" w:color="auto"/>
              <w:right w:val="single" w:sz="4" w:space="0" w:color="auto"/>
            </w:tcBorders>
            <w:vAlign w:val="center"/>
          </w:tcPr>
          <w:p w14:paraId="35C8ACA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vAlign w:val="center"/>
          </w:tcPr>
          <w:p w14:paraId="6E9364F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vAlign w:val="center"/>
          </w:tcPr>
          <w:p w14:paraId="2794643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02D48259"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2D993BF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6A9D5B73"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31CA45E3" w14:textId="77777777" w:rsidR="002F0A8C" w:rsidRPr="00732A35" w:rsidRDefault="002F0A8C" w:rsidP="00685070">
            <w:pPr>
              <w:spacing w:after="0" w:line="240" w:lineRule="auto"/>
              <w:jc w:val="center"/>
              <w:rPr>
                <w:rFonts w:ascii="Times New Roman" w:eastAsia="Times New Roman" w:hAnsi="Times New Roman"/>
                <w:kern w:val="24"/>
                <w:sz w:val="28"/>
                <w:szCs w:val="28"/>
                <w:lang w:eastAsia="ru-RU"/>
              </w:rPr>
            </w:pPr>
          </w:p>
        </w:tc>
        <w:tc>
          <w:tcPr>
            <w:tcW w:w="1021" w:type="dxa"/>
            <w:vAlign w:val="center"/>
          </w:tcPr>
          <w:p w14:paraId="37E7D9A7" w14:textId="77777777" w:rsidR="002F0A8C" w:rsidRPr="00732A35" w:rsidRDefault="002F0A8C" w:rsidP="00685070">
            <w:pPr>
              <w:spacing w:after="0" w:line="240" w:lineRule="auto"/>
              <w:jc w:val="center"/>
              <w:rPr>
                <w:rFonts w:ascii="Times New Roman" w:eastAsia="Times New Roman" w:hAnsi="Times New Roman"/>
                <w:kern w:val="24"/>
                <w:sz w:val="28"/>
                <w:szCs w:val="28"/>
                <w:lang w:eastAsia="ru-RU"/>
              </w:rPr>
            </w:pPr>
          </w:p>
        </w:tc>
      </w:tr>
      <w:tr w:rsidR="002F0A8C" w:rsidRPr="00732A35" w14:paraId="1381839B" w14:textId="77777777" w:rsidTr="00D56875">
        <w:tc>
          <w:tcPr>
            <w:tcW w:w="710" w:type="dxa"/>
            <w:vAlign w:val="center"/>
          </w:tcPr>
          <w:p w14:paraId="0A507CB8" w14:textId="77777777" w:rsidR="002F0A8C" w:rsidRPr="00732A35" w:rsidRDefault="002F0A8C" w:rsidP="00685070">
            <w:pPr>
              <w:spacing w:after="0" w:line="240" w:lineRule="auto"/>
              <w:jc w:val="both"/>
              <w:rPr>
                <w:rFonts w:ascii="Times New Roman" w:eastAsia="Times New Roman" w:hAnsi="Times New Roman"/>
                <w:color w:val="FF0000"/>
                <w:sz w:val="28"/>
                <w:szCs w:val="28"/>
                <w:lang w:eastAsia="ru-RU"/>
              </w:rPr>
            </w:pPr>
          </w:p>
        </w:tc>
        <w:tc>
          <w:tcPr>
            <w:tcW w:w="2942" w:type="dxa"/>
            <w:tcBorders>
              <w:left w:val="single" w:sz="4" w:space="0" w:color="000000"/>
              <w:bottom w:val="single" w:sz="4" w:space="0" w:color="000000"/>
              <w:right w:val="single" w:sz="4" w:space="0" w:color="000000"/>
            </w:tcBorders>
          </w:tcPr>
          <w:p w14:paraId="4CCD4D86" w14:textId="77777777" w:rsidR="002F0A8C" w:rsidRPr="00F3528B" w:rsidRDefault="002F0A8C" w:rsidP="00685070">
            <w:pPr>
              <w:spacing w:after="0" w:line="240" w:lineRule="auto"/>
              <w:rPr>
                <w:rFonts w:ascii="Times New Roman" w:eastAsia="Times New Roman" w:hAnsi="Times New Roman"/>
                <w:sz w:val="28"/>
                <w:szCs w:val="28"/>
                <w:lang w:val="kk-KZ" w:eastAsia="ru-RU"/>
              </w:rPr>
            </w:pPr>
            <w:r w:rsidRPr="00F3528B">
              <w:rPr>
                <w:rFonts w:ascii="Times New Roman" w:eastAsia="Times New Roman" w:hAnsi="Times New Roman"/>
                <w:b/>
                <w:sz w:val="28"/>
                <w:szCs w:val="28"/>
                <w:lang w:val="kk-KZ" w:eastAsia="ru-RU"/>
              </w:rPr>
              <w:t>НҰИ- 26</w:t>
            </w:r>
            <w:r w:rsidRPr="00F3528B">
              <w:rPr>
                <w:rFonts w:ascii="Times New Roman" w:eastAsia="Times New Roman" w:hAnsi="Times New Roman"/>
                <w:sz w:val="28"/>
                <w:szCs w:val="28"/>
                <w:lang w:val="kk-KZ" w:eastAsia="ru-RU"/>
              </w:rPr>
              <w:t xml:space="preserve"> орналастыру орындары қызмет көрсететін ішкі туристер саны</w:t>
            </w:r>
          </w:p>
        </w:tc>
        <w:tc>
          <w:tcPr>
            <w:tcW w:w="1985" w:type="dxa"/>
            <w:tcBorders>
              <w:left w:val="single" w:sz="4" w:space="0" w:color="auto"/>
              <w:bottom w:val="single" w:sz="4" w:space="0" w:color="auto"/>
              <w:right w:val="single" w:sz="4" w:space="0" w:color="auto"/>
            </w:tcBorders>
            <w:vAlign w:val="center"/>
          </w:tcPr>
          <w:p w14:paraId="7B23EDBC"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КИИДБ </w:t>
            </w:r>
          </w:p>
        </w:tc>
        <w:tc>
          <w:tcPr>
            <w:tcW w:w="1843" w:type="dxa"/>
            <w:tcBorders>
              <w:left w:val="nil"/>
              <w:bottom w:val="single" w:sz="4" w:space="0" w:color="auto"/>
              <w:right w:val="single" w:sz="4" w:space="0" w:color="auto"/>
            </w:tcBorders>
            <w:vAlign w:val="center"/>
          </w:tcPr>
          <w:p w14:paraId="2C644041"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1D01DA4D" w14:textId="77777777" w:rsidR="002F0A8C" w:rsidRPr="00F3528B"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млн. адам</w:t>
            </w:r>
          </w:p>
        </w:tc>
        <w:tc>
          <w:tcPr>
            <w:tcW w:w="850" w:type="dxa"/>
            <w:vAlign w:val="center"/>
          </w:tcPr>
          <w:p w14:paraId="6B2089E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0,2</w:t>
            </w:r>
          </w:p>
        </w:tc>
        <w:tc>
          <w:tcPr>
            <w:tcW w:w="851" w:type="dxa"/>
            <w:vAlign w:val="center"/>
          </w:tcPr>
          <w:p w14:paraId="5A5712C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0,33</w:t>
            </w:r>
          </w:p>
        </w:tc>
        <w:tc>
          <w:tcPr>
            <w:tcW w:w="993" w:type="dxa"/>
            <w:vAlign w:val="center"/>
          </w:tcPr>
          <w:p w14:paraId="5978F8A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0,35</w:t>
            </w:r>
          </w:p>
        </w:tc>
        <w:tc>
          <w:tcPr>
            <w:tcW w:w="992" w:type="dxa"/>
            <w:vAlign w:val="center"/>
          </w:tcPr>
          <w:p w14:paraId="10E7B84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0,37</w:t>
            </w:r>
          </w:p>
        </w:tc>
        <w:tc>
          <w:tcPr>
            <w:tcW w:w="992" w:type="dxa"/>
            <w:vAlign w:val="center"/>
          </w:tcPr>
          <w:p w14:paraId="2495F3B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0,38</w:t>
            </w:r>
          </w:p>
        </w:tc>
        <w:tc>
          <w:tcPr>
            <w:tcW w:w="993" w:type="dxa"/>
            <w:vAlign w:val="center"/>
          </w:tcPr>
          <w:p w14:paraId="27B428A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0,40</w:t>
            </w:r>
          </w:p>
        </w:tc>
        <w:tc>
          <w:tcPr>
            <w:tcW w:w="1021" w:type="dxa"/>
            <w:vAlign w:val="center"/>
          </w:tcPr>
          <w:p w14:paraId="4588285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0,40</w:t>
            </w:r>
          </w:p>
        </w:tc>
      </w:tr>
      <w:tr w:rsidR="002F0A8C" w:rsidRPr="00732A35" w14:paraId="607F484A" w14:textId="77777777" w:rsidTr="00D56875">
        <w:tc>
          <w:tcPr>
            <w:tcW w:w="710" w:type="dxa"/>
            <w:vAlign w:val="center"/>
          </w:tcPr>
          <w:p w14:paraId="6AA28289" w14:textId="77777777" w:rsidR="002F0A8C" w:rsidRPr="00732A35" w:rsidRDefault="002F0A8C" w:rsidP="00685070">
            <w:pPr>
              <w:spacing w:after="0" w:line="240" w:lineRule="auto"/>
              <w:jc w:val="both"/>
              <w:rPr>
                <w:rFonts w:ascii="Times New Roman" w:eastAsia="Times New Roman" w:hAnsi="Times New Roman"/>
                <w:color w:val="FF0000"/>
                <w:sz w:val="28"/>
                <w:szCs w:val="28"/>
                <w:lang w:eastAsia="ru-RU"/>
              </w:rPr>
            </w:pPr>
          </w:p>
        </w:tc>
        <w:tc>
          <w:tcPr>
            <w:tcW w:w="2942" w:type="dxa"/>
            <w:tcBorders>
              <w:left w:val="single" w:sz="4" w:space="0" w:color="000000"/>
              <w:bottom w:val="single" w:sz="4" w:space="0" w:color="000000"/>
              <w:right w:val="single" w:sz="4" w:space="0" w:color="000000"/>
            </w:tcBorders>
          </w:tcPr>
          <w:p w14:paraId="7776A891" w14:textId="77777777" w:rsidR="002F0A8C" w:rsidRPr="00F3528B" w:rsidRDefault="002F0A8C" w:rsidP="00685070">
            <w:pPr>
              <w:spacing w:after="0" w:line="240" w:lineRule="auto"/>
              <w:rPr>
                <w:rFonts w:ascii="Times New Roman" w:eastAsia="Times New Roman" w:hAnsi="Times New Roman"/>
                <w:sz w:val="28"/>
                <w:szCs w:val="28"/>
                <w:lang w:val="kk-KZ" w:eastAsia="ru-RU"/>
              </w:rPr>
            </w:pPr>
            <w:r w:rsidRPr="00F3528B">
              <w:rPr>
                <w:rFonts w:ascii="Times New Roman" w:eastAsia="Times New Roman" w:hAnsi="Times New Roman"/>
                <w:sz w:val="28"/>
                <w:szCs w:val="28"/>
                <w:lang w:val="kk-KZ" w:eastAsia="ru-RU"/>
              </w:rPr>
              <w:t xml:space="preserve">Қостанай қаласы </w:t>
            </w:r>
          </w:p>
        </w:tc>
        <w:tc>
          <w:tcPr>
            <w:tcW w:w="1985" w:type="dxa"/>
            <w:tcBorders>
              <w:left w:val="single" w:sz="4" w:space="0" w:color="auto"/>
              <w:bottom w:val="single" w:sz="4" w:space="0" w:color="auto"/>
              <w:right w:val="single" w:sz="4" w:space="0" w:color="auto"/>
            </w:tcBorders>
            <w:vAlign w:val="center"/>
          </w:tcPr>
          <w:p w14:paraId="1E2DCAF9"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КжәнеАШБ басшысы</w:t>
            </w:r>
          </w:p>
          <w:p w14:paraId="5DD07584"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М.Б. Казкеева </w:t>
            </w:r>
            <w:r w:rsidRPr="00FA0B80">
              <w:rPr>
                <w:rFonts w:ascii="Times New Roman" w:eastAsia="Times New Roman" w:hAnsi="Times New Roman"/>
                <w:sz w:val="28"/>
                <w:szCs w:val="28"/>
                <w:lang w:val="kk-KZ" w:eastAsia="ru-RU"/>
              </w:rPr>
              <w:t xml:space="preserve"> </w:t>
            </w:r>
          </w:p>
        </w:tc>
        <w:tc>
          <w:tcPr>
            <w:tcW w:w="1843" w:type="dxa"/>
            <w:tcBorders>
              <w:left w:val="nil"/>
              <w:bottom w:val="single" w:sz="4" w:space="0" w:color="auto"/>
              <w:right w:val="single" w:sz="4" w:space="0" w:color="auto"/>
            </w:tcBorders>
            <w:vAlign w:val="center"/>
          </w:tcPr>
          <w:p w14:paraId="21393899"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Ресми статистикалық ақпарат </w:t>
            </w:r>
          </w:p>
        </w:tc>
        <w:tc>
          <w:tcPr>
            <w:tcW w:w="1277" w:type="dxa"/>
            <w:tcBorders>
              <w:top w:val="single" w:sz="4" w:space="0" w:color="auto"/>
              <w:left w:val="nil"/>
              <w:bottom w:val="single" w:sz="4" w:space="0" w:color="auto"/>
              <w:right w:val="single" w:sz="4" w:space="0" w:color="auto"/>
            </w:tcBorders>
            <w:vAlign w:val="center"/>
          </w:tcPr>
          <w:p w14:paraId="2B3D11C9"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мың адам</w:t>
            </w:r>
          </w:p>
        </w:tc>
        <w:tc>
          <w:tcPr>
            <w:tcW w:w="850" w:type="dxa"/>
            <w:vAlign w:val="center"/>
          </w:tcPr>
          <w:p w14:paraId="60E01B71"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153,1</w:t>
            </w:r>
          </w:p>
        </w:tc>
        <w:tc>
          <w:tcPr>
            <w:tcW w:w="851" w:type="dxa"/>
            <w:vAlign w:val="center"/>
          </w:tcPr>
          <w:p w14:paraId="1089AC9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162</w:t>
            </w:r>
          </w:p>
        </w:tc>
        <w:tc>
          <w:tcPr>
            <w:tcW w:w="993" w:type="dxa"/>
            <w:vAlign w:val="center"/>
          </w:tcPr>
          <w:p w14:paraId="0CAE33C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170,27</w:t>
            </w:r>
          </w:p>
        </w:tc>
        <w:tc>
          <w:tcPr>
            <w:tcW w:w="992" w:type="dxa"/>
            <w:vAlign w:val="center"/>
          </w:tcPr>
          <w:p w14:paraId="12064CB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179,08</w:t>
            </w:r>
          </w:p>
        </w:tc>
        <w:tc>
          <w:tcPr>
            <w:tcW w:w="992" w:type="dxa"/>
            <w:vAlign w:val="center"/>
          </w:tcPr>
          <w:p w14:paraId="16B9CB0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187,40</w:t>
            </w:r>
          </w:p>
        </w:tc>
        <w:tc>
          <w:tcPr>
            <w:tcW w:w="993" w:type="dxa"/>
            <w:vAlign w:val="center"/>
          </w:tcPr>
          <w:p w14:paraId="70AE3DA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195,72</w:t>
            </w:r>
          </w:p>
        </w:tc>
        <w:tc>
          <w:tcPr>
            <w:tcW w:w="1021" w:type="dxa"/>
            <w:vAlign w:val="center"/>
          </w:tcPr>
          <w:p w14:paraId="67812542"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195,72</w:t>
            </w:r>
          </w:p>
        </w:tc>
      </w:tr>
      <w:tr w:rsidR="002F0A8C" w:rsidRPr="00732A35" w14:paraId="6CC7518F" w14:textId="77777777" w:rsidTr="00D56875">
        <w:tc>
          <w:tcPr>
            <w:tcW w:w="710" w:type="dxa"/>
            <w:vAlign w:val="center"/>
          </w:tcPr>
          <w:p w14:paraId="0E052DA1" w14:textId="77777777" w:rsidR="002F0A8C" w:rsidRPr="00732A35" w:rsidRDefault="002F0A8C" w:rsidP="00685070">
            <w:pPr>
              <w:spacing w:after="0" w:line="240" w:lineRule="auto"/>
              <w:jc w:val="both"/>
              <w:rPr>
                <w:rFonts w:ascii="Times New Roman" w:eastAsia="Times New Roman" w:hAnsi="Times New Roman"/>
                <w:color w:val="FF0000"/>
                <w:sz w:val="28"/>
                <w:szCs w:val="28"/>
                <w:lang w:eastAsia="ru-RU"/>
              </w:rPr>
            </w:pPr>
          </w:p>
        </w:tc>
        <w:tc>
          <w:tcPr>
            <w:tcW w:w="2942" w:type="dxa"/>
            <w:tcBorders>
              <w:left w:val="single" w:sz="4" w:space="0" w:color="000000"/>
              <w:bottom w:val="single" w:sz="4" w:space="0" w:color="000000"/>
              <w:right w:val="single" w:sz="4" w:space="0" w:color="000000"/>
            </w:tcBorders>
          </w:tcPr>
          <w:p w14:paraId="77B43ECB" w14:textId="77777777" w:rsidR="002F0A8C" w:rsidRPr="00F3528B" w:rsidRDefault="002F0A8C" w:rsidP="00685070">
            <w:pPr>
              <w:spacing w:after="0" w:line="240" w:lineRule="auto"/>
              <w:rPr>
                <w:rFonts w:ascii="Times New Roman" w:eastAsia="Times New Roman" w:hAnsi="Times New Roman"/>
                <w:sz w:val="28"/>
                <w:szCs w:val="28"/>
                <w:lang w:val="kk-KZ" w:eastAsia="ru-RU"/>
              </w:rPr>
            </w:pPr>
            <w:r w:rsidRPr="00BD4693">
              <w:rPr>
                <w:rFonts w:ascii="Times New Roman" w:eastAsia="Times New Roman" w:hAnsi="Times New Roman"/>
                <w:b/>
                <w:sz w:val="28"/>
                <w:szCs w:val="28"/>
                <w:lang w:val="kk-KZ" w:eastAsia="ru-RU"/>
              </w:rPr>
              <w:t>НҰИ-27</w:t>
            </w:r>
            <w:r>
              <w:rPr>
                <w:rFonts w:ascii="Times New Roman" w:eastAsia="Times New Roman" w:hAnsi="Times New Roman"/>
                <w:sz w:val="28"/>
                <w:szCs w:val="28"/>
                <w:lang w:val="kk-KZ" w:eastAsia="ru-RU"/>
              </w:rPr>
              <w:t xml:space="preserve"> </w:t>
            </w:r>
            <w:r w:rsidRPr="00BD4693">
              <w:rPr>
                <w:rFonts w:ascii="Times New Roman" w:eastAsia="Times New Roman" w:hAnsi="Times New Roman"/>
                <w:sz w:val="28"/>
                <w:szCs w:val="28"/>
                <w:lang w:val="kk-KZ" w:eastAsia="ru-RU"/>
              </w:rPr>
              <w:t xml:space="preserve">Орналастыру орындарымен қызмет көрсетілетін келуші </w:t>
            </w:r>
            <w:r w:rsidRPr="00BD4693">
              <w:rPr>
                <w:rFonts w:ascii="Times New Roman" w:eastAsia="Times New Roman" w:hAnsi="Times New Roman"/>
                <w:sz w:val="28"/>
                <w:szCs w:val="28"/>
                <w:lang w:val="kk-KZ" w:eastAsia="ru-RU"/>
              </w:rPr>
              <w:lastRenderedPageBreak/>
              <w:t>туристер саны</w:t>
            </w:r>
          </w:p>
        </w:tc>
        <w:tc>
          <w:tcPr>
            <w:tcW w:w="1985" w:type="dxa"/>
            <w:tcBorders>
              <w:left w:val="single" w:sz="4" w:space="0" w:color="auto"/>
              <w:bottom w:val="single" w:sz="4" w:space="0" w:color="auto"/>
              <w:right w:val="single" w:sz="4" w:space="0" w:color="auto"/>
            </w:tcBorders>
            <w:vAlign w:val="center"/>
          </w:tcPr>
          <w:p w14:paraId="58D9F29F"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КИИДБ </w:t>
            </w:r>
          </w:p>
        </w:tc>
        <w:tc>
          <w:tcPr>
            <w:tcW w:w="1843" w:type="dxa"/>
            <w:tcBorders>
              <w:left w:val="nil"/>
              <w:bottom w:val="single" w:sz="4" w:space="0" w:color="auto"/>
              <w:right w:val="single" w:sz="4" w:space="0" w:color="auto"/>
            </w:tcBorders>
            <w:vAlign w:val="center"/>
          </w:tcPr>
          <w:p w14:paraId="3C3DA7C9"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245AA4AF" w14:textId="77777777" w:rsidR="002F0A8C" w:rsidRPr="00F3528B"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млн. адам</w:t>
            </w:r>
          </w:p>
        </w:tc>
        <w:tc>
          <w:tcPr>
            <w:tcW w:w="850" w:type="dxa"/>
            <w:vAlign w:val="center"/>
          </w:tcPr>
          <w:p w14:paraId="446C9F2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0,01</w:t>
            </w:r>
          </w:p>
        </w:tc>
        <w:tc>
          <w:tcPr>
            <w:tcW w:w="851" w:type="dxa"/>
            <w:vAlign w:val="center"/>
          </w:tcPr>
          <w:p w14:paraId="16232D69" w14:textId="77777777" w:rsidR="002F0A8C" w:rsidRPr="00A701E9" w:rsidRDefault="002F0A8C" w:rsidP="00685070">
            <w:pPr>
              <w:rPr>
                <w:rFonts w:ascii="Times New Roman" w:eastAsia="Times New Roman" w:hAnsi="Times New Roman"/>
                <w:sz w:val="28"/>
                <w:szCs w:val="28"/>
              </w:rPr>
            </w:pPr>
            <w:r w:rsidRPr="00A701E9">
              <w:rPr>
                <w:rFonts w:ascii="Times New Roman" w:eastAsia="Times New Roman" w:hAnsi="Times New Roman"/>
                <w:sz w:val="28"/>
                <w:szCs w:val="28"/>
              </w:rPr>
              <w:t>0,05</w:t>
            </w:r>
          </w:p>
        </w:tc>
        <w:tc>
          <w:tcPr>
            <w:tcW w:w="993" w:type="dxa"/>
            <w:vAlign w:val="center"/>
          </w:tcPr>
          <w:p w14:paraId="5E91C12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0,05</w:t>
            </w:r>
          </w:p>
        </w:tc>
        <w:tc>
          <w:tcPr>
            <w:tcW w:w="992" w:type="dxa"/>
            <w:vAlign w:val="center"/>
          </w:tcPr>
          <w:p w14:paraId="18AADA5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0,06</w:t>
            </w:r>
          </w:p>
        </w:tc>
        <w:tc>
          <w:tcPr>
            <w:tcW w:w="992" w:type="dxa"/>
            <w:vAlign w:val="center"/>
          </w:tcPr>
          <w:p w14:paraId="6D8817A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0,06</w:t>
            </w:r>
          </w:p>
        </w:tc>
        <w:tc>
          <w:tcPr>
            <w:tcW w:w="993" w:type="dxa"/>
            <w:vAlign w:val="center"/>
          </w:tcPr>
          <w:p w14:paraId="19000A6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0,07</w:t>
            </w:r>
          </w:p>
        </w:tc>
        <w:tc>
          <w:tcPr>
            <w:tcW w:w="1021" w:type="dxa"/>
            <w:vAlign w:val="center"/>
          </w:tcPr>
          <w:p w14:paraId="319CF09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0,07</w:t>
            </w:r>
          </w:p>
        </w:tc>
      </w:tr>
      <w:tr w:rsidR="002F0A8C" w:rsidRPr="00732A35" w14:paraId="65003482" w14:textId="77777777" w:rsidTr="00D56875">
        <w:tc>
          <w:tcPr>
            <w:tcW w:w="710" w:type="dxa"/>
            <w:vAlign w:val="center"/>
          </w:tcPr>
          <w:p w14:paraId="3590C054" w14:textId="77777777" w:rsidR="002F0A8C" w:rsidRPr="00732A35" w:rsidRDefault="002F0A8C" w:rsidP="00685070">
            <w:pPr>
              <w:spacing w:after="0" w:line="240" w:lineRule="auto"/>
              <w:rPr>
                <w:rFonts w:ascii="Times New Roman" w:eastAsia="Times New Roman" w:hAnsi="Times New Roman"/>
                <w:color w:val="FF0000"/>
                <w:sz w:val="28"/>
                <w:szCs w:val="28"/>
                <w:lang w:eastAsia="ru-RU"/>
              </w:rPr>
            </w:pPr>
          </w:p>
        </w:tc>
        <w:tc>
          <w:tcPr>
            <w:tcW w:w="14739" w:type="dxa"/>
            <w:gridSpan w:val="11"/>
            <w:tcBorders>
              <w:left w:val="single" w:sz="4" w:space="0" w:color="000000"/>
              <w:bottom w:val="single" w:sz="4" w:space="0" w:color="000000"/>
            </w:tcBorders>
          </w:tcPr>
          <w:p w14:paraId="0D2F2738" w14:textId="77777777" w:rsidR="002F0A8C" w:rsidRPr="00BD4693" w:rsidRDefault="002F0A8C" w:rsidP="00685070">
            <w:pPr>
              <w:spacing w:after="0" w:line="240" w:lineRule="auto"/>
              <w:rPr>
                <w:rFonts w:ascii="Times New Roman" w:eastAsia="Times New Roman" w:hAnsi="Times New Roman"/>
                <w:b/>
                <w:kern w:val="24"/>
                <w:sz w:val="28"/>
                <w:szCs w:val="28"/>
                <w:lang w:val="kk-KZ" w:eastAsia="ru-RU"/>
              </w:rPr>
            </w:pPr>
            <w:r>
              <w:rPr>
                <w:rFonts w:ascii="Times New Roman" w:eastAsia="Times New Roman" w:hAnsi="Times New Roman"/>
                <w:b/>
                <w:kern w:val="24"/>
                <w:sz w:val="28"/>
                <w:szCs w:val="28"/>
                <w:lang w:val="kk-KZ" w:eastAsia="ru-RU"/>
              </w:rPr>
              <w:t>1-міндет.</w:t>
            </w:r>
            <w:r>
              <w:t xml:space="preserve"> </w:t>
            </w:r>
            <w:r w:rsidRPr="00BD4693">
              <w:rPr>
                <w:rFonts w:ascii="Times New Roman" w:eastAsia="Times New Roman" w:hAnsi="Times New Roman"/>
                <w:kern w:val="24"/>
                <w:sz w:val="28"/>
                <w:szCs w:val="28"/>
                <w:lang w:val="kk-KZ" w:eastAsia="ru-RU"/>
              </w:rPr>
              <w:t>Бәсекеге қабілетті туристік индустрияны қалыптастыру</w:t>
            </w:r>
          </w:p>
        </w:tc>
      </w:tr>
      <w:tr w:rsidR="002F0A8C" w:rsidRPr="00732A35" w14:paraId="698624C2" w14:textId="77777777" w:rsidTr="00D56875">
        <w:tc>
          <w:tcPr>
            <w:tcW w:w="710" w:type="dxa"/>
            <w:vAlign w:val="center"/>
          </w:tcPr>
          <w:p w14:paraId="53EB3CA9"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02830CA5" w14:textId="77777777" w:rsidR="002F0A8C" w:rsidRPr="00BD4693" w:rsidRDefault="002F0A8C" w:rsidP="00685070">
            <w:pPr>
              <w:spacing w:after="0" w:line="240" w:lineRule="auto"/>
              <w:rPr>
                <w:rFonts w:ascii="Times New Roman" w:eastAsia="Times New Roman" w:hAnsi="Times New Roman"/>
                <w:sz w:val="28"/>
                <w:szCs w:val="28"/>
                <w:lang w:val="kk-KZ" w:eastAsia="ru-RU"/>
              </w:rPr>
            </w:pPr>
            <w:r w:rsidRPr="00BD4693">
              <w:rPr>
                <w:rFonts w:ascii="Times New Roman" w:eastAsia="Times New Roman" w:hAnsi="Times New Roman"/>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7888C2F8"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КжәнеАШБ басшысы</w:t>
            </w:r>
          </w:p>
          <w:p w14:paraId="31ACAAAB" w14:textId="77777777" w:rsidR="002F0A8C" w:rsidRPr="00FA0B80"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М.Б. Казкеева </w:t>
            </w:r>
            <w:r w:rsidRPr="00FA0B80">
              <w:rPr>
                <w:rFonts w:ascii="Times New Roman" w:eastAsia="Times New Roman" w:hAnsi="Times New Roman"/>
                <w:sz w:val="28"/>
                <w:szCs w:val="28"/>
                <w:lang w:val="kk-KZ" w:eastAsia="ru-RU"/>
              </w:rPr>
              <w:t xml:space="preserve"> </w:t>
            </w:r>
          </w:p>
        </w:tc>
        <w:tc>
          <w:tcPr>
            <w:tcW w:w="1843" w:type="dxa"/>
            <w:tcBorders>
              <w:top w:val="single" w:sz="4" w:space="0" w:color="auto"/>
              <w:left w:val="nil"/>
              <w:bottom w:val="single" w:sz="4" w:space="0" w:color="auto"/>
              <w:right w:val="single" w:sz="4" w:space="0" w:color="auto"/>
            </w:tcBorders>
            <w:vAlign w:val="center"/>
          </w:tcPr>
          <w:p w14:paraId="481C355E"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7D38296B" w14:textId="77777777" w:rsidR="002F0A8C" w:rsidRPr="00BD4693"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мың адам</w:t>
            </w:r>
          </w:p>
        </w:tc>
        <w:tc>
          <w:tcPr>
            <w:tcW w:w="850" w:type="dxa"/>
            <w:vAlign w:val="center"/>
          </w:tcPr>
          <w:p w14:paraId="6E99D8A4"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19,5</w:t>
            </w:r>
          </w:p>
        </w:tc>
        <w:tc>
          <w:tcPr>
            <w:tcW w:w="851" w:type="dxa"/>
            <w:vAlign w:val="center"/>
          </w:tcPr>
          <w:p w14:paraId="1F1905A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24,3</w:t>
            </w:r>
          </w:p>
        </w:tc>
        <w:tc>
          <w:tcPr>
            <w:tcW w:w="993" w:type="dxa"/>
            <w:vAlign w:val="center"/>
          </w:tcPr>
          <w:p w14:paraId="1DFA140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26,9</w:t>
            </w:r>
          </w:p>
        </w:tc>
        <w:tc>
          <w:tcPr>
            <w:tcW w:w="992" w:type="dxa"/>
            <w:vAlign w:val="center"/>
          </w:tcPr>
          <w:p w14:paraId="1DDE69B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29,0</w:t>
            </w:r>
          </w:p>
        </w:tc>
        <w:tc>
          <w:tcPr>
            <w:tcW w:w="992" w:type="dxa"/>
            <w:vAlign w:val="center"/>
          </w:tcPr>
          <w:p w14:paraId="788B6FC4"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33,8</w:t>
            </w:r>
          </w:p>
        </w:tc>
        <w:tc>
          <w:tcPr>
            <w:tcW w:w="993" w:type="dxa"/>
            <w:vAlign w:val="center"/>
          </w:tcPr>
          <w:p w14:paraId="184BB8E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38,5</w:t>
            </w:r>
          </w:p>
        </w:tc>
        <w:tc>
          <w:tcPr>
            <w:tcW w:w="1021" w:type="dxa"/>
            <w:vAlign w:val="center"/>
          </w:tcPr>
          <w:p w14:paraId="2C02265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38,5</w:t>
            </w:r>
          </w:p>
        </w:tc>
      </w:tr>
      <w:tr w:rsidR="002F0A8C" w:rsidRPr="00732A35" w14:paraId="64B70F1F" w14:textId="77777777" w:rsidTr="00D56875">
        <w:tc>
          <w:tcPr>
            <w:tcW w:w="710" w:type="dxa"/>
            <w:vAlign w:val="center"/>
          </w:tcPr>
          <w:p w14:paraId="5A3D0D0D"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732A9F1C" w14:textId="77777777" w:rsidR="002F0A8C" w:rsidRPr="00BD4693" w:rsidRDefault="002F0A8C" w:rsidP="00685070">
            <w:pPr>
              <w:spacing w:after="0" w:line="240" w:lineRule="auto"/>
              <w:rPr>
                <w:rFonts w:ascii="Times New Roman" w:eastAsia="Times New Roman" w:hAnsi="Times New Roman"/>
                <w:i/>
                <w:sz w:val="28"/>
                <w:szCs w:val="28"/>
                <w:lang w:val="kk-KZ" w:eastAsia="ru-RU"/>
              </w:rPr>
            </w:pPr>
            <w:r w:rsidRPr="00BD4693">
              <w:rPr>
                <w:rFonts w:ascii="Times New Roman" w:eastAsia="Times New Roman" w:hAnsi="Times New Roman"/>
                <w:i/>
                <w:sz w:val="28"/>
                <w:szCs w:val="28"/>
                <w:lang w:val="kk-KZ" w:eastAsia="ru-RU"/>
              </w:rPr>
              <w:t>Қаржы ресурстары</w:t>
            </w:r>
          </w:p>
        </w:tc>
        <w:tc>
          <w:tcPr>
            <w:tcW w:w="1985" w:type="dxa"/>
            <w:tcBorders>
              <w:top w:val="single" w:sz="4" w:space="0" w:color="auto"/>
              <w:left w:val="single" w:sz="4" w:space="0" w:color="auto"/>
              <w:bottom w:val="single" w:sz="4" w:space="0" w:color="auto"/>
              <w:right w:val="single" w:sz="4" w:space="0" w:color="auto"/>
            </w:tcBorders>
            <w:vAlign w:val="center"/>
          </w:tcPr>
          <w:p w14:paraId="4526EAE2" w14:textId="77777777" w:rsidR="002F0A8C" w:rsidRPr="005138F0" w:rsidRDefault="002F0A8C"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010DC7BB"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08B40C6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vAlign w:val="center"/>
          </w:tcPr>
          <w:p w14:paraId="7E4D93FA"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vAlign w:val="center"/>
          </w:tcPr>
          <w:p w14:paraId="0132D61F"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164D1B89"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27261A0F"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7BC274C5"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6E069E6A"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vAlign w:val="center"/>
          </w:tcPr>
          <w:p w14:paraId="0EF83FDF"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732A35" w14:paraId="443EB9CD" w14:textId="77777777" w:rsidTr="00D56875">
        <w:tc>
          <w:tcPr>
            <w:tcW w:w="710" w:type="dxa"/>
            <w:vAlign w:val="center"/>
          </w:tcPr>
          <w:p w14:paraId="5DCC128B"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78F0491E" w14:textId="77777777" w:rsidR="002F0A8C" w:rsidRPr="004969BD" w:rsidRDefault="002F0A8C" w:rsidP="00685070">
            <w:pPr>
              <w:spacing w:after="0" w:line="240" w:lineRule="auto"/>
              <w:rPr>
                <w:rFonts w:ascii="Times New Roman" w:eastAsia="Times New Roman" w:hAnsi="Times New Roman"/>
                <w:sz w:val="28"/>
                <w:szCs w:val="28"/>
                <w:lang w:val="kk-KZ" w:eastAsia="ru-RU"/>
              </w:rPr>
            </w:pPr>
            <w:r w:rsidRPr="00BD4693">
              <w:rPr>
                <w:rFonts w:ascii="Times New Roman" w:hAnsi="Times New Roman"/>
                <w:b/>
                <w:bCs/>
                <w:color w:val="1F1F1F"/>
                <w:sz w:val="28"/>
              </w:rPr>
              <w:t>НҰИ-34:</w:t>
            </w:r>
            <w:r w:rsidRPr="00BD4693">
              <w:rPr>
                <w:rFonts w:ascii="Times New Roman" w:hAnsi="Times New Roman"/>
                <w:color w:val="1F1F1F"/>
                <w:sz w:val="28"/>
                <w:szCs w:val="14"/>
                <w:shd w:val="clear" w:color="auto" w:fill="FFFFFF"/>
              </w:rPr>
              <w:t> </w:t>
            </w:r>
            <w:proofErr w:type="spellStart"/>
            <w:r w:rsidRPr="00BD4693">
              <w:rPr>
                <w:rFonts w:ascii="Times New Roman" w:hAnsi="Times New Roman"/>
                <w:color w:val="1F1F1F"/>
                <w:sz w:val="28"/>
                <w:szCs w:val="14"/>
                <w:shd w:val="clear" w:color="auto" w:fill="FFFFFF"/>
              </w:rPr>
              <w:t>Парниктік</w:t>
            </w:r>
            <w:proofErr w:type="spellEnd"/>
            <w:r w:rsidRPr="00BD4693">
              <w:rPr>
                <w:rFonts w:ascii="Times New Roman" w:hAnsi="Times New Roman"/>
                <w:color w:val="1F1F1F"/>
                <w:sz w:val="28"/>
                <w:szCs w:val="14"/>
                <w:shd w:val="clear" w:color="auto" w:fill="FFFFFF"/>
              </w:rPr>
              <w:t xml:space="preserve"> </w:t>
            </w:r>
            <w:proofErr w:type="spellStart"/>
            <w:r w:rsidRPr="00BD4693">
              <w:rPr>
                <w:rFonts w:ascii="Times New Roman" w:hAnsi="Times New Roman"/>
                <w:color w:val="1F1F1F"/>
                <w:sz w:val="28"/>
                <w:szCs w:val="14"/>
                <w:shd w:val="clear" w:color="auto" w:fill="FFFFFF"/>
              </w:rPr>
              <w:t>газдар</w:t>
            </w:r>
            <w:proofErr w:type="spellEnd"/>
            <w:r w:rsidRPr="00BD4693">
              <w:rPr>
                <w:rFonts w:ascii="Times New Roman" w:hAnsi="Times New Roman"/>
                <w:color w:val="1F1F1F"/>
                <w:sz w:val="28"/>
                <w:szCs w:val="14"/>
                <w:shd w:val="clear" w:color="auto" w:fill="FFFFFF"/>
              </w:rPr>
              <w:t xml:space="preserve"> </w:t>
            </w:r>
            <w:proofErr w:type="spellStart"/>
            <w:r w:rsidRPr="00BD4693">
              <w:rPr>
                <w:rFonts w:ascii="Times New Roman" w:hAnsi="Times New Roman"/>
                <w:color w:val="1F1F1F"/>
                <w:sz w:val="28"/>
                <w:szCs w:val="14"/>
                <w:shd w:val="clear" w:color="auto" w:fill="FFFFFF"/>
              </w:rPr>
              <w:t>шекті</w:t>
            </w:r>
            <w:proofErr w:type="spellEnd"/>
            <w:r w:rsidRPr="00BD4693">
              <w:rPr>
                <w:rFonts w:ascii="Times New Roman" w:hAnsi="Times New Roman"/>
                <w:color w:val="1F1F1F"/>
                <w:sz w:val="28"/>
                <w:szCs w:val="14"/>
                <w:shd w:val="clear" w:color="auto" w:fill="FFFFFF"/>
              </w:rPr>
              <w:t xml:space="preserve"> </w:t>
            </w:r>
            <w:proofErr w:type="spellStart"/>
            <w:r w:rsidRPr="00BD4693">
              <w:rPr>
                <w:rFonts w:ascii="Times New Roman" w:hAnsi="Times New Roman"/>
                <w:color w:val="1F1F1F"/>
                <w:sz w:val="28"/>
                <w:szCs w:val="14"/>
                <w:shd w:val="clear" w:color="auto" w:fill="FFFFFF"/>
              </w:rPr>
              <w:t>көлемі</w:t>
            </w:r>
            <w:proofErr w:type="spellEnd"/>
            <w:r w:rsidRPr="00BD4693">
              <w:rPr>
                <w:rFonts w:ascii="Times New Roman" w:hAnsi="Times New Roman"/>
                <w:color w:val="1F1F1F"/>
                <w:sz w:val="28"/>
                <w:szCs w:val="14"/>
                <w:shd w:val="clear" w:color="auto" w:fill="FFFFFF"/>
              </w:rPr>
              <w:t xml:space="preserve">, </w:t>
            </w:r>
            <w:r>
              <w:rPr>
                <w:rFonts w:ascii="Times New Roman" w:hAnsi="Times New Roman"/>
                <w:color w:val="1F1F1F"/>
                <w:sz w:val="28"/>
                <w:szCs w:val="14"/>
                <w:shd w:val="clear" w:color="auto" w:fill="FFFFFF"/>
                <w:lang w:val="kk-KZ"/>
              </w:rPr>
              <w:t xml:space="preserve">ҚР бойынша </w:t>
            </w:r>
            <w:r w:rsidRPr="00BD4693">
              <w:rPr>
                <w:rFonts w:ascii="Times New Roman" w:hAnsi="Times New Roman"/>
                <w:color w:val="1F1F1F"/>
                <w:sz w:val="28"/>
                <w:szCs w:val="14"/>
                <w:shd w:val="clear" w:color="auto" w:fill="FFFFFF"/>
              </w:rPr>
              <w:t xml:space="preserve">% (1990 </w:t>
            </w:r>
            <w:proofErr w:type="spellStart"/>
            <w:r w:rsidRPr="00BD4693">
              <w:rPr>
                <w:rFonts w:ascii="Times New Roman" w:hAnsi="Times New Roman"/>
                <w:color w:val="1F1F1F"/>
                <w:sz w:val="28"/>
                <w:szCs w:val="14"/>
                <w:shd w:val="clear" w:color="auto" w:fill="FFFFFF"/>
              </w:rPr>
              <w:t>жылғы</w:t>
            </w:r>
            <w:proofErr w:type="spellEnd"/>
            <w:r w:rsidRPr="00BD4693">
              <w:rPr>
                <w:rFonts w:ascii="Times New Roman" w:hAnsi="Times New Roman"/>
                <w:color w:val="1F1F1F"/>
                <w:sz w:val="28"/>
                <w:szCs w:val="14"/>
                <w:shd w:val="clear" w:color="auto" w:fill="FFFFFF"/>
              </w:rPr>
              <w:t xml:space="preserve"> </w:t>
            </w:r>
            <w:proofErr w:type="spellStart"/>
            <w:r w:rsidRPr="00BD4693">
              <w:rPr>
                <w:rFonts w:ascii="Times New Roman" w:hAnsi="Times New Roman"/>
                <w:color w:val="1F1F1F"/>
                <w:sz w:val="28"/>
                <w:szCs w:val="14"/>
                <w:shd w:val="clear" w:color="auto" w:fill="FFFFFF"/>
              </w:rPr>
              <w:t>деңгейге</w:t>
            </w:r>
            <w:proofErr w:type="spellEnd"/>
            <w:r w:rsidRPr="00BD4693">
              <w:rPr>
                <w:rFonts w:ascii="Times New Roman" w:hAnsi="Times New Roman"/>
                <w:color w:val="1F1F1F"/>
                <w:sz w:val="28"/>
                <w:szCs w:val="14"/>
                <w:shd w:val="clear" w:color="auto" w:fill="FFFFFF"/>
              </w:rPr>
              <w:t xml:space="preserve"> </w:t>
            </w:r>
            <w:proofErr w:type="spellStart"/>
            <w:r w:rsidRPr="00BD4693">
              <w:rPr>
                <w:rFonts w:ascii="Times New Roman" w:hAnsi="Times New Roman"/>
                <w:color w:val="1F1F1F"/>
                <w:sz w:val="28"/>
                <w:szCs w:val="14"/>
                <w:shd w:val="clear" w:color="auto" w:fill="FFFFFF"/>
              </w:rPr>
              <w:t>қарағанда</w:t>
            </w:r>
            <w:proofErr w:type="spellEnd"/>
            <w:r w:rsidRPr="00BD4693">
              <w:rPr>
                <w:rFonts w:ascii="Times New Roman" w:hAnsi="Times New Roman"/>
                <w:color w:val="1F1F1F"/>
                <w:sz w:val="28"/>
                <w:szCs w:val="14"/>
                <w:shd w:val="clear" w:color="auto" w:fill="FFFFFF"/>
              </w:rPr>
              <w:t>)</w:t>
            </w:r>
          </w:p>
        </w:tc>
        <w:tc>
          <w:tcPr>
            <w:tcW w:w="1985" w:type="dxa"/>
            <w:tcBorders>
              <w:top w:val="single" w:sz="4" w:space="0" w:color="auto"/>
              <w:left w:val="single" w:sz="4" w:space="0" w:color="auto"/>
              <w:bottom w:val="single" w:sz="4" w:space="0" w:color="auto"/>
              <w:right w:val="single" w:sz="4" w:space="0" w:color="auto"/>
            </w:tcBorders>
          </w:tcPr>
          <w:p w14:paraId="3531EFF2" w14:textId="77777777" w:rsidR="002F0A8C" w:rsidRPr="002F0A8C" w:rsidRDefault="00F566B5" w:rsidP="00685070">
            <w:pPr>
              <w:ind w:left="20"/>
              <w:jc w:val="center"/>
              <w:rPr>
                <w:rFonts w:ascii="Times New Roman" w:hAnsi="Times New Roman"/>
                <w:bCs/>
                <w:strike/>
                <w:sz w:val="28"/>
                <w:szCs w:val="28"/>
                <w:highlight w:val="yellow"/>
              </w:rPr>
            </w:pPr>
            <w:r w:rsidRPr="00DA268B">
              <w:rPr>
                <w:rFonts w:ascii="Times New Roman" w:eastAsia="Times New Roman" w:hAnsi="Times New Roman"/>
                <w:sz w:val="28"/>
                <w:szCs w:val="28"/>
                <w:lang w:val="kk-KZ"/>
              </w:rPr>
              <w:t>ТРжәнеТРБ</w:t>
            </w:r>
          </w:p>
        </w:tc>
        <w:tc>
          <w:tcPr>
            <w:tcW w:w="1843" w:type="dxa"/>
            <w:tcBorders>
              <w:top w:val="single" w:sz="4" w:space="0" w:color="auto"/>
              <w:left w:val="nil"/>
              <w:bottom w:val="single" w:sz="4" w:space="0" w:color="auto"/>
              <w:right w:val="single" w:sz="4" w:space="0" w:color="auto"/>
            </w:tcBorders>
            <w:vAlign w:val="center"/>
          </w:tcPr>
          <w:p w14:paraId="57CEEE0E"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388F727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vAlign w:val="center"/>
          </w:tcPr>
          <w:p w14:paraId="72262D58"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vAlign w:val="center"/>
          </w:tcPr>
          <w:p w14:paraId="3DA67012"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352639FB"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168B2B0D"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73FF5588"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25812B02"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vAlign w:val="center"/>
          </w:tcPr>
          <w:p w14:paraId="675BB51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732A35" w14:paraId="68EB3220" w14:textId="77777777" w:rsidTr="00D56875">
        <w:tc>
          <w:tcPr>
            <w:tcW w:w="710" w:type="dxa"/>
            <w:vAlign w:val="center"/>
          </w:tcPr>
          <w:p w14:paraId="356AB8C7" w14:textId="77777777" w:rsidR="002F0A8C" w:rsidRPr="00A701E9" w:rsidRDefault="002F0A8C" w:rsidP="00685070">
            <w:pPr>
              <w:jc w:val="both"/>
              <w:rPr>
                <w:rFonts w:ascii="Times New Roman" w:eastAsia="Times New Roman" w:hAnsi="Times New Roman"/>
                <w:sz w:val="28"/>
                <w:szCs w:val="28"/>
              </w:rPr>
            </w:pPr>
          </w:p>
        </w:tc>
        <w:tc>
          <w:tcPr>
            <w:tcW w:w="2942" w:type="dxa"/>
            <w:tcBorders>
              <w:top w:val="single" w:sz="4" w:space="0" w:color="000000"/>
              <w:left w:val="single" w:sz="4" w:space="0" w:color="000000"/>
              <w:bottom w:val="single" w:sz="4" w:space="0" w:color="000000"/>
              <w:right w:val="single" w:sz="4" w:space="0" w:color="000000"/>
            </w:tcBorders>
          </w:tcPr>
          <w:p w14:paraId="5A3F72D3" w14:textId="77777777" w:rsidR="002F0A8C" w:rsidRPr="00A701E9" w:rsidRDefault="002F0A8C" w:rsidP="00685070">
            <w:pPr>
              <w:rPr>
                <w:rFonts w:ascii="Times New Roman" w:eastAsia="Times New Roman" w:hAnsi="Times New Roman"/>
                <w:bCs/>
                <w:i/>
                <w:sz w:val="28"/>
                <w:szCs w:val="28"/>
              </w:rPr>
            </w:pPr>
            <w:r w:rsidRPr="004969BD">
              <w:rPr>
                <w:rFonts w:ascii="Times New Roman" w:eastAsia="Times New Roman" w:hAnsi="Times New Roman"/>
                <w:sz w:val="28"/>
                <w:szCs w:val="28"/>
                <w:lang w:val="kk-KZ"/>
              </w:rPr>
              <w:t>Нысаналы индикатор. Коммуналдық қалдықтарды қайта өңдеу және кәдеге жарату үлесі</w:t>
            </w:r>
          </w:p>
        </w:tc>
        <w:tc>
          <w:tcPr>
            <w:tcW w:w="1985" w:type="dxa"/>
            <w:tcBorders>
              <w:top w:val="single" w:sz="4" w:space="0" w:color="auto"/>
              <w:left w:val="single" w:sz="4" w:space="0" w:color="auto"/>
              <w:bottom w:val="single" w:sz="4" w:space="0" w:color="auto"/>
              <w:right w:val="single" w:sz="4" w:space="0" w:color="auto"/>
            </w:tcBorders>
          </w:tcPr>
          <w:p w14:paraId="4F24DBE6" w14:textId="77777777" w:rsidR="002F0A8C" w:rsidRPr="00A701E9" w:rsidRDefault="002F0A8C" w:rsidP="00685070">
            <w:pPr>
              <w:ind w:left="20"/>
              <w:jc w:val="center"/>
              <w:rPr>
                <w:rFonts w:ascii="Times New Roman" w:eastAsia="Times New Roman" w:hAnsi="Times New Roman"/>
                <w:bCs/>
                <w:sz w:val="28"/>
                <w:szCs w:val="28"/>
              </w:rPr>
            </w:pPr>
          </w:p>
        </w:tc>
        <w:tc>
          <w:tcPr>
            <w:tcW w:w="1843" w:type="dxa"/>
            <w:tcBorders>
              <w:top w:val="single" w:sz="4" w:space="0" w:color="auto"/>
              <w:left w:val="nil"/>
              <w:bottom w:val="single" w:sz="4" w:space="0" w:color="auto"/>
              <w:right w:val="single" w:sz="4" w:space="0" w:color="auto"/>
            </w:tcBorders>
            <w:vAlign w:val="center"/>
          </w:tcPr>
          <w:p w14:paraId="5414D8D3"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tcPr>
          <w:p w14:paraId="3ECF016D" w14:textId="77777777" w:rsidR="002F0A8C" w:rsidRPr="00A701E9" w:rsidRDefault="002F0A8C" w:rsidP="00685070">
            <w:pPr>
              <w:ind w:left="20"/>
              <w:jc w:val="center"/>
              <w:rPr>
                <w:rFonts w:ascii="Times New Roman" w:eastAsia="Times New Roman" w:hAnsi="Times New Roman"/>
                <w:bCs/>
                <w:sz w:val="28"/>
                <w:szCs w:val="28"/>
              </w:rPr>
            </w:pPr>
            <w:r w:rsidRPr="00A701E9">
              <w:rPr>
                <w:rFonts w:ascii="Times New Roman" w:eastAsia="Times New Roman" w:hAnsi="Times New Roman"/>
                <w:sz w:val="28"/>
                <w:szCs w:val="28"/>
                <w:lang w:val="kk-KZ"/>
              </w:rPr>
              <w:t>%</w:t>
            </w:r>
          </w:p>
        </w:tc>
        <w:tc>
          <w:tcPr>
            <w:tcW w:w="850" w:type="dxa"/>
            <w:vAlign w:val="center"/>
          </w:tcPr>
          <w:p w14:paraId="2676863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21,1</w:t>
            </w:r>
          </w:p>
        </w:tc>
        <w:tc>
          <w:tcPr>
            <w:tcW w:w="851" w:type="dxa"/>
            <w:vAlign w:val="center"/>
          </w:tcPr>
          <w:p w14:paraId="2C07E11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27</w:t>
            </w:r>
          </w:p>
        </w:tc>
        <w:tc>
          <w:tcPr>
            <w:tcW w:w="993" w:type="dxa"/>
            <w:vAlign w:val="center"/>
          </w:tcPr>
          <w:p w14:paraId="45532BE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28,0</w:t>
            </w:r>
          </w:p>
        </w:tc>
        <w:tc>
          <w:tcPr>
            <w:tcW w:w="992" w:type="dxa"/>
            <w:vAlign w:val="center"/>
          </w:tcPr>
          <w:p w14:paraId="22C778F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29,0</w:t>
            </w:r>
          </w:p>
        </w:tc>
        <w:tc>
          <w:tcPr>
            <w:tcW w:w="992" w:type="dxa"/>
            <w:vAlign w:val="center"/>
          </w:tcPr>
          <w:p w14:paraId="59783282"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30,0</w:t>
            </w:r>
          </w:p>
        </w:tc>
        <w:tc>
          <w:tcPr>
            <w:tcW w:w="993" w:type="dxa"/>
            <w:vAlign w:val="center"/>
          </w:tcPr>
          <w:p w14:paraId="73368774" w14:textId="77777777" w:rsidR="002F0A8C" w:rsidRPr="00A701E9" w:rsidRDefault="002F0A8C" w:rsidP="00685070">
            <w:pPr>
              <w:rPr>
                <w:rFonts w:ascii="Times New Roman" w:eastAsia="Times New Roman" w:hAnsi="Times New Roman"/>
                <w:sz w:val="28"/>
                <w:szCs w:val="28"/>
              </w:rPr>
            </w:pPr>
            <w:r w:rsidRPr="00A701E9">
              <w:rPr>
                <w:rFonts w:ascii="Times New Roman" w:eastAsia="Times New Roman" w:hAnsi="Times New Roman"/>
                <w:sz w:val="28"/>
                <w:szCs w:val="28"/>
              </w:rPr>
              <w:t>31,0</w:t>
            </w:r>
          </w:p>
        </w:tc>
        <w:tc>
          <w:tcPr>
            <w:tcW w:w="1021" w:type="dxa"/>
            <w:vAlign w:val="center"/>
          </w:tcPr>
          <w:p w14:paraId="0DF7725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w:t>
            </w:r>
            <w:r>
              <w:rPr>
                <w:rFonts w:ascii="Times New Roman" w:eastAsia="Times New Roman" w:hAnsi="Times New Roman"/>
                <w:sz w:val="28"/>
                <w:szCs w:val="28"/>
                <w:lang w:val="kk-KZ"/>
              </w:rPr>
              <w:t>1</w:t>
            </w:r>
            <w:r w:rsidRPr="00A701E9">
              <w:rPr>
                <w:rFonts w:ascii="Times New Roman" w:eastAsia="Times New Roman" w:hAnsi="Times New Roman"/>
                <w:sz w:val="28"/>
                <w:szCs w:val="28"/>
              </w:rPr>
              <w:t>,0</w:t>
            </w:r>
          </w:p>
        </w:tc>
      </w:tr>
      <w:tr w:rsidR="002F0A8C" w:rsidRPr="00732A35" w14:paraId="37CCAAB1" w14:textId="77777777" w:rsidTr="00D56875">
        <w:tc>
          <w:tcPr>
            <w:tcW w:w="710" w:type="dxa"/>
            <w:vAlign w:val="center"/>
          </w:tcPr>
          <w:p w14:paraId="21EED563" w14:textId="77777777" w:rsidR="002F0A8C" w:rsidRPr="00A701E9" w:rsidRDefault="002F0A8C" w:rsidP="00685070">
            <w:pPr>
              <w:jc w:val="both"/>
              <w:rPr>
                <w:rFonts w:ascii="Times New Roman" w:eastAsia="Times New Roman" w:hAnsi="Times New Roman"/>
                <w:sz w:val="28"/>
                <w:szCs w:val="28"/>
              </w:rPr>
            </w:pPr>
          </w:p>
        </w:tc>
        <w:tc>
          <w:tcPr>
            <w:tcW w:w="2942" w:type="dxa"/>
            <w:tcBorders>
              <w:top w:val="single" w:sz="4" w:space="0" w:color="000000"/>
              <w:left w:val="single" w:sz="4" w:space="0" w:color="000000"/>
              <w:bottom w:val="single" w:sz="4" w:space="0" w:color="000000"/>
              <w:right w:val="single" w:sz="4" w:space="0" w:color="000000"/>
            </w:tcBorders>
          </w:tcPr>
          <w:p w14:paraId="627CEFAF" w14:textId="77777777" w:rsidR="002F0A8C" w:rsidRPr="004969BD" w:rsidRDefault="002F0A8C" w:rsidP="00685070">
            <w:pPr>
              <w:rPr>
                <w:rFonts w:ascii="Times New Roman" w:eastAsia="Times New Roman" w:hAnsi="Times New Roman"/>
                <w:sz w:val="28"/>
                <w:szCs w:val="28"/>
                <w:lang w:val="kk-KZ"/>
              </w:rPr>
            </w:pPr>
            <w:r>
              <w:rPr>
                <w:rFonts w:ascii="Times New Roman" w:eastAsia="Times New Roman" w:hAnsi="Times New Roman"/>
                <w:sz w:val="28"/>
                <w:szCs w:val="28"/>
                <w:lang w:val="kk-KZ"/>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6E03F9AB" w14:textId="77777777" w:rsidR="002F0A8C" w:rsidRPr="004969BD"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ТҮКШжәне ЖК, АЖБ басшысы </w:t>
            </w:r>
            <w:r w:rsidR="001135C1">
              <w:rPr>
                <w:rFonts w:ascii="Times New Roman" w:eastAsia="Times New Roman" w:hAnsi="Times New Roman"/>
                <w:sz w:val="28"/>
                <w:szCs w:val="28"/>
                <w:lang w:val="kk-KZ"/>
              </w:rPr>
              <w:t>Д.К. Аскаров</w:t>
            </w:r>
          </w:p>
        </w:tc>
        <w:tc>
          <w:tcPr>
            <w:tcW w:w="1843" w:type="dxa"/>
            <w:tcBorders>
              <w:top w:val="single" w:sz="4" w:space="0" w:color="auto"/>
              <w:left w:val="nil"/>
              <w:bottom w:val="single" w:sz="4" w:space="0" w:color="auto"/>
              <w:right w:val="single" w:sz="4" w:space="0" w:color="auto"/>
            </w:tcBorders>
            <w:vAlign w:val="center"/>
          </w:tcPr>
          <w:p w14:paraId="298E00F2"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tcPr>
          <w:p w14:paraId="47C70613" w14:textId="77777777" w:rsidR="002F0A8C" w:rsidRPr="00A701E9" w:rsidRDefault="002F0A8C" w:rsidP="00685070">
            <w:pPr>
              <w:ind w:left="20"/>
              <w:jc w:val="center"/>
              <w:rPr>
                <w:rFonts w:ascii="Times New Roman" w:eastAsia="Times New Roman" w:hAnsi="Times New Roman"/>
                <w:bCs/>
                <w:sz w:val="28"/>
                <w:szCs w:val="28"/>
              </w:rPr>
            </w:pPr>
            <w:r w:rsidRPr="00A701E9">
              <w:rPr>
                <w:rFonts w:ascii="Times New Roman" w:eastAsia="Times New Roman" w:hAnsi="Times New Roman"/>
                <w:sz w:val="28"/>
                <w:szCs w:val="28"/>
                <w:lang w:val="kk-KZ"/>
              </w:rPr>
              <w:t>%</w:t>
            </w:r>
          </w:p>
        </w:tc>
        <w:tc>
          <w:tcPr>
            <w:tcW w:w="850" w:type="dxa"/>
            <w:vAlign w:val="center"/>
          </w:tcPr>
          <w:p w14:paraId="3940EFA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15,7</w:t>
            </w:r>
          </w:p>
        </w:tc>
        <w:tc>
          <w:tcPr>
            <w:tcW w:w="851" w:type="dxa"/>
            <w:vAlign w:val="center"/>
          </w:tcPr>
          <w:p w14:paraId="0B36B0F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21,2</w:t>
            </w:r>
          </w:p>
        </w:tc>
        <w:tc>
          <w:tcPr>
            <w:tcW w:w="993" w:type="dxa"/>
            <w:vAlign w:val="center"/>
          </w:tcPr>
          <w:p w14:paraId="4C2F984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24,9</w:t>
            </w:r>
          </w:p>
        </w:tc>
        <w:tc>
          <w:tcPr>
            <w:tcW w:w="992" w:type="dxa"/>
            <w:vAlign w:val="center"/>
          </w:tcPr>
          <w:p w14:paraId="58F267A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25,8</w:t>
            </w:r>
          </w:p>
        </w:tc>
        <w:tc>
          <w:tcPr>
            <w:tcW w:w="992" w:type="dxa"/>
            <w:vAlign w:val="center"/>
          </w:tcPr>
          <w:p w14:paraId="667FA63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26,7</w:t>
            </w:r>
          </w:p>
        </w:tc>
        <w:tc>
          <w:tcPr>
            <w:tcW w:w="993" w:type="dxa"/>
            <w:vAlign w:val="center"/>
          </w:tcPr>
          <w:p w14:paraId="4A198F4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27,6</w:t>
            </w:r>
          </w:p>
        </w:tc>
        <w:tc>
          <w:tcPr>
            <w:tcW w:w="1021" w:type="dxa"/>
            <w:vAlign w:val="center"/>
          </w:tcPr>
          <w:p w14:paraId="519AB98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27,6</w:t>
            </w:r>
          </w:p>
        </w:tc>
      </w:tr>
      <w:tr w:rsidR="002F0A8C" w:rsidRPr="00732A35" w14:paraId="294E02FD" w14:textId="77777777" w:rsidTr="00D56875">
        <w:tc>
          <w:tcPr>
            <w:tcW w:w="710" w:type="dxa"/>
            <w:vAlign w:val="center"/>
          </w:tcPr>
          <w:p w14:paraId="41BD0DAF" w14:textId="77777777" w:rsidR="002F0A8C" w:rsidRPr="00A701E9" w:rsidRDefault="002F0A8C" w:rsidP="00685070">
            <w:pPr>
              <w:jc w:val="both"/>
              <w:rPr>
                <w:rFonts w:ascii="Times New Roman" w:eastAsia="Times New Roman" w:hAnsi="Times New Roman"/>
                <w:sz w:val="28"/>
                <w:szCs w:val="28"/>
              </w:rPr>
            </w:pPr>
          </w:p>
        </w:tc>
        <w:tc>
          <w:tcPr>
            <w:tcW w:w="14739" w:type="dxa"/>
            <w:gridSpan w:val="11"/>
            <w:tcBorders>
              <w:top w:val="single" w:sz="4" w:space="0" w:color="000000"/>
              <w:left w:val="single" w:sz="4" w:space="0" w:color="000000"/>
              <w:bottom w:val="single" w:sz="4" w:space="0" w:color="000000"/>
            </w:tcBorders>
          </w:tcPr>
          <w:p w14:paraId="0CC2D40F" w14:textId="77777777" w:rsidR="002F0A8C" w:rsidRPr="006C30D6" w:rsidRDefault="002F0A8C" w:rsidP="00BD4012">
            <w:pPr>
              <w:jc w:val="center"/>
              <w:rPr>
                <w:rFonts w:ascii="Times New Roman" w:eastAsia="Times New Roman" w:hAnsi="Times New Roman"/>
                <w:b/>
                <w:i/>
                <w:sz w:val="28"/>
                <w:szCs w:val="28"/>
                <w:lang w:val="kk-KZ"/>
              </w:rPr>
            </w:pPr>
            <w:r w:rsidRPr="00AE6B30">
              <w:rPr>
                <w:rStyle w:val="afb"/>
                <w:rFonts w:ascii="Times New Roman" w:hAnsi="Times New Roman"/>
                <w:b/>
                <w:i w:val="0"/>
                <w:color w:val="1F1F1F"/>
                <w:sz w:val="28"/>
                <w:szCs w:val="14"/>
                <w:shd w:val="clear" w:color="auto" w:fill="FFFFFF"/>
              </w:rPr>
              <w:t xml:space="preserve">2-бағыт: </w:t>
            </w:r>
            <w:r w:rsidR="00BD4012">
              <w:rPr>
                <w:rStyle w:val="afb"/>
                <w:rFonts w:ascii="Times New Roman" w:hAnsi="Times New Roman"/>
                <w:b/>
                <w:i w:val="0"/>
                <w:color w:val="1F1F1F"/>
                <w:sz w:val="28"/>
                <w:szCs w:val="14"/>
                <w:shd w:val="clear" w:color="auto" w:fill="FFFFFF"/>
                <w:lang w:val="kk-KZ"/>
              </w:rPr>
              <w:t>Өмірдің жаңа сапасын қамтамасыз ету</w:t>
            </w:r>
          </w:p>
        </w:tc>
      </w:tr>
      <w:tr w:rsidR="002F0A8C" w:rsidRPr="00732A35" w14:paraId="41F1A6E0" w14:textId="77777777" w:rsidTr="00D56875">
        <w:tc>
          <w:tcPr>
            <w:tcW w:w="710" w:type="dxa"/>
            <w:vAlign w:val="center"/>
          </w:tcPr>
          <w:p w14:paraId="30D57EF3" w14:textId="77777777" w:rsidR="002F0A8C" w:rsidRPr="00A701E9" w:rsidRDefault="002F0A8C" w:rsidP="00685070">
            <w:pPr>
              <w:jc w:val="both"/>
              <w:rPr>
                <w:rFonts w:ascii="Times New Roman" w:eastAsia="Times New Roman" w:hAnsi="Times New Roman"/>
                <w:sz w:val="28"/>
                <w:szCs w:val="28"/>
              </w:rPr>
            </w:pPr>
          </w:p>
        </w:tc>
        <w:tc>
          <w:tcPr>
            <w:tcW w:w="14739" w:type="dxa"/>
            <w:gridSpan w:val="11"/>
            <w:tcBorders>
              <w:top w:val="single" w:sz="4" w:space="0" w:color="000000"/>
              <w:left w:val="single" w:sz="4" w:space="0" w:color="000000"/>
              <w:bottom w:val="single" w:sz="4" w:space="0" w:color="000000"/>
            </w:tcBorders>
          </w:tcPr>
          <w:p w14:paraId="0973FE5B" w14:textId="77777777" w:rsidR="002F0A8C" w:rsidRPr="00AE6B30" w:rsidRDefault="002F0A8C" w:rsidP="00685070">
            <w:pPr>
              <w:jc w:val="center"/>
              <w:rPr>
                <w:rStyle w:val="afb"/>
                <w:rFonts w:ascii="Times New Roman" w:hAnsi="Times New Roman"/>
                <w:b/>
                <w:i w:val="0"/>
                <w:color w:val="1F1F1F"/>
                <w:sz w:val="28"/>
                <w:szCs w:val="14"/>
                <w:shd w:val="clear" w:color="auto" w:fill="FFFFFF"/>
                <w:lang w:val="kk-KZ"/>
              </w:rPr>
            </w:pPr>
            <w:r w:rsidRPr="00AE6B30">
              <w:rPr>
                <w:rStyle w:val="afb"/>
                <w:rFonts w:ascii="Times New Roman" w:hAnsi="Times New Roman"/>
                <w:b/>
                <w:i w:val="0"/>
                <w:color w:val="1F1F1F"/>
                <w:sz w:val="28"/>
                <w:szCs w:val="14"/>
                <w:shd w:val="clear" w:color="auto" w:fill="FFFFFF"/>
                <w:lang w:val="kk-KZ"/>
              </w:rPr>
              <w:t>2.1-мақсат. Халықтың әлеуметтік өмірін жақсарту</w:t>
            </w:r>
          </w:p>
        </w:tc>
      </w:tr>
      <w:tr w:rsidR="002F0A8C" w:rsidRPr="00732A35" w14:paraId="52FDBF41" w14:textId="77777777" w:rsidTr="00D56875">
        <w:tc>
          <w:tcPr>
            <w:tcW w:w="710" w:type="dxa"/>
            <w:vAlign w:val="center"/>
          </w:tcPr>
          <w:p w14:paraId="6E9BB398"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tcPr>
          <w:p w14:paraId="6645AE5A" w14:textId="77777777" w:rsidR="002F0A8C" w:rsidRPr="00AE6B30" w:rsidRDefault="002F0A8C" w:rsidP="00685070">
            <w:pPr>
              <w:rPr>
                <w:rFonts w:ascii="Times New Roman" w:eastAsia="Times New Roman" w:hAnsi="Times New Roman"/>
                <w:i/>
                <w:sz w:val="28"/>
                <w:szCs w:val="28"/>
              </w:rPr>
            </w:pPr>
            <w:r w:rsidRPr="00AE6B30">
              <w:rPr>
                <w:rFonts w:ascii="Times New Roman" w:hAnsi="Times New Roman"/>
                <w:b/>
                <w:bCs/>
                <w:color w:val="1F1F1F"/>
                <w:sz w:val="28"/>
                <w:szCs w:val="28"/>
              </w:rPr>
              <w:t>НҰИ-11</w:t>
            </w:r>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Табысы</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ең</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төменгі</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күнкөріс</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деңгейінен</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кедейлік</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шегінен</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төмен</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халықтың</w:t>
            </w:r>
            <w:proofErr w:type="spellEnd"/>
            <w:r w:rsidRPr="00AE6B30">
              <w:rPr>
                <w:rFonts w:ascii="Times New Roman" w:hAnsi="Times New Roman"/>
                <w:color w:val="1F1F1F"/>
                <w:sz w:val="28"/>
                <w:szCs w:val="28"/>
                <w:shd w:val="clear" w:color="auto" w:fill="FFFFFF"/>
              </w:rPr>
              <w:t xml:space="preserve"> </w:t>
            </w:r>
            <w:proofErr w:type="spellStart"/>
            <w:r w:rsidRPr="00AE6B30">
              <w:rPr>
                <w:rFonts w:ascii="Times New Roman" w:hAnsi="Times New Roman"/>
                <w:color w:val="1F1F1F"/>
                <w:sz w:val="28"/>
                <w:szCs w:val="28"/>
                <w:shd w:val="clear" w:color="auto" w:fill="FFFFFF"/>
              </w:rPr>
              <w:t>үлесі</w:t>
            </w:r>
            <w:proofErr w:type="spellEnd"/>
            <w:r w:rsidRPr="00AE6B30">
              <w:rPr>
                <w:rFonts w:ascii="Times New Roman" w:hAnsi="Times New Roman"/>
                <w:color w:val="1F1F1F"/>
                <w:sz w:val="28"/>
                <w:szCs w:val="28"/>
                <w:shd w:val="clear" w:color="auto" w:fill="FFFFFF"/>
              </w:rPr>
              <w:t>, %.</w:t>
            </w:r>
          </w:p>
        </w:tc>
        <w:tc>
          <w:tcPr>
            <w:tcW w:w="1985" w:type="dxa"/>
            <w:tcBorders>
              <w:top w:val="single" w:sz="4" w:space="0" w:color="auto"/>
              <w:left w:val="single" w:sz="4" w:space="0" w:color="auto"/>
              <w:bottom w:val="single" w:sz="4" w:space="0" w:color="auto"/>
              <w:right w:val="single" w:sz="4" w:space="0" w:color="auto"/>
            </w:tcBorders>
            <w:vAlign w:val="center"/>
          </w:tcPr>
          <w:p w14:paraId="1A3E8E56" w14:textId="77777777" w:rsidR="002F0A8C" w:rsidRPr="00BB3636" w:rsidRDefault="001135C1" w:rsidP="00685070">
            <w:pPr>
              <w:jc w:val="center"/>
              <w:rPr>
                <w:rFonts w:ascii="Times New Roman" w:eastAsia="Times New Roman" w:hAnsi="Times New Roman"/>
                <w:sz w:val="28"/>
                <w:szCs w:val="28"/>
                <w:lang w:val="kk-KZ"/>
              </w:rPr>
            </w:pPr>
            <w:r>
              <w:rPr>
                <w:rFonts w:ascii="Times New Roman" w:eastAsia="Times New Roman" w:hAnsi="Times New Roman"/>
                <w:color w:val="000000"/>
                <w:sz w:val="28"/>
                <w:szCs w:val="28"/>
                <w:lang w:val="kk-KZ"/>
              </w:rPr>
              <w:t xml:space="preserve"> </w:t>
            </w:r>
            <w:r w:rsidR="002F0A8C">
              <w:rPr>
                <w:rFonts w:ascii="Times New Roman" w:eastAsia="Times New Roman" w:hAnsi="Times New Roman"/>
                <w:color w:val="000000"/>
                <w:sz w:val="28"/>
                <w:szCs w:val="28"/>
                <w:lang w:val="kk-KZ"/>
              </w:rPr>
              <w:t>ЖҮжәнеӘББ</w:t>
            </w:r>
            <w:r>
              <w:rPr>
                <w:rFonts w:ascii="Times New Roman" w:eastAsia="Times New Roman" w:hAnsi="Times New Roman"/>
                <w:color w:val="000000"/>
                <w:sz w:val="28"/>
                <w:szCs w:val="28"/>
                <w:lang w:val="kk-KZ"/>
              </w:rPr>
              <w:t xml:space="preserve"> және т.б.</w:t>
            </w:r>
          </w:p>
        </w:tc>
        <w:tc>
          <w:tcPr>
            <w:tcW w:w="1843" w:type="dxa"/>
            <w:tcBorders>
              <w:top w:val="single" w:sz="4" w:space="0" w:color="auto"/>
              <w:left w:val="nil"/>
              <w:bottom w:val="single" w:sz="4" w:space="0" w:color="auto"/>
              <w:right w:val="single" w:sz="4" w:space="0" w:color="auto"/>
            </w:tcBorders>
            <w:vAlign w:val="center"/>
          </w:tcPr>
          <w:p w14:paraId="6CE73256" w14:textId="77777777" w:rsidR="002F0A8C" w:rsidRPr="00A701E9" w:rsidRDefault="002F0A8C" w:rsidP="00685070">
            <w:pPr>
              <w:jc w:val="center"/>
              <w:rPr>
                <w:rFonts w:ascii="Times New Roman" w:eastAsia="Times New Roman" w:hAnsi="Times New Roman"/>
                <w:sz w:val="28"/>
                <w:szCs w:val="28"/>
              </w:rPr>
            </w:pPr>
            <w:r>
              <w:rPr>
                <w:rFonts w:ascii="Times New Roman" w:eastAsia="Times New Roman" w:hAnsi="Times New Roman"/>
                <w:sz w:val="28"/>
                <w:szCs w:val="28"/>
                <w:lang w:val="kk-KZ"/>
              </w:rPr>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7C82F6D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color w:val="000000"/>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743873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3,6</w:t>
            </w:r>
          </w:p>
        </w:tc>
        <w:tc>
          <w:tcPr>
            <w:tcW w:w="851" w:type="dxa"/>
            <w:tcBorders>
              <w:top w:val="single" w:sz="4" w:space="0" w:color="000000"/>
              <w:left w:val="single" w:sz="4" w:space="0" w:color="000000"/>
              <w:bottom w:val="single" w:sz="4" w:space="0" w:color="000000"/>
              <w:right w:val="single" w:sz="4" w:space="0" w:color="000000"/>
            </w:tcBorders>
            <w:vAlign w:val="center"/>
          </w:tcPr>
          <w:p w14:paraId="04A73A5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3,9</w:t>
            </w:r>
          </w:p>
        </w:tc>
        <w:tc>
          <w:tcPr>
            <w:tcW w:w="993" w:type="dxa"/>
            <w:vAlign w:val="center"/>
          </w:tcPr>
          <w:p w14:paraId="1E763B5B"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3,9</w:t>
            </w:r>
          </w:p>
        </w:tc>
        <w:tc>
          <w:tcPr>
            <w:tcW w:w="992" w:type="dxa"/>
            <w:vAlign w:val="center"/>
          </w:tcPr>
          <w:p w14:paraId="38CFCF6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3,9</w:t>
            </w:r>
          </w:p>
        </w:tc>
        <w:tc>
          <w:tcPr>
            <w:tcW w:w="992" w:type="dxa"/>
            <w:vAlign w:val="center"/>
          </w:tcPr>
          <w:p w14:paraId="1755596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3,9</w:t>
            </w:r>
          </w:p>
        </w:tc>
        <w:tc>
          <w:tcPr>
            <w:tcW w:w="993" w:type="dxa"/>
            <w:tcBorders>
              <w:top w:val="single" w:sz="4" w:space="0" w:color="000000"/>
              <w:left w:val="single" w:sz="4" w:space="0" w:color="000000"/>
              <w:bottom w:val="single" w:sz="4" w:space="0" w:color="000000"/>
              <w:right w:val="single" w:sz="4" w:space="0" w:color="000000"/>
            </w:tcBorders>
            <w:vAlign w:val="center"/>
          </w:tcPr>
          <w:p w14:paraId="40526402"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3,9</w:t>
            </w:r>
          </w:p>
        </w:tc>
        <w:tc>
          <w:tcPr>
            <w:tcW w:w="1021" w:type="dxa"/>
            <w:tcBorders>
              <w:top w:val="single" w:sz="4" w:space="0" w:color="000000"/>
              <w:left w:val="single" w:sz="4" w:space="0" w:color="000000"/>
              <w:bottom w:val="single" w:sz="4" w:space="0" w:color="000000"/>
              <w:right w:val="single" w:sz="4" w:space="0" w:color="000000"/>
            </w:tcBorders>
            <w:vAlign w:val="center"/>
          </w:tcPr>
          <w:p w14:paraId="33D37A0B"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3,9</w:t>
            </w:r>
          </w:p>
        </w:tc>
      </w:tr>
      <w:tr w:rsidR="002F0A8C" w:rsidRPr="00AE6B30" w14:paraId="0A85D293" w14:textId="77777777" w:rsidTr="00D56875">
        <w:tc>
          <w:tcPr>
            <w:tcW w:w="710" w:type="dxa"/>
            <w:vAlign w:val="center"/>
          </w:tcPr>
          <w:p w14:paraId="6B9EF07C"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14739" w:type="dxa"/>
            <w:gridSpan w:val="11"/>
            <w:tcBorders>
              <w:top w:val="single" w:sz="4" w:space="0" w:color="000000"/>
              <w:left w:val="single" w:sz="4" w:space="0" w:color="000000"/>
              <w:bottom w:val="single" w:sz="4" w:space="0" w:color="000000"/>
              <w:right w:val="single" w:sz="4" w:space="0" w:color="000000"/>
            </w:tcBorders>
            <w:vAlign w:val="center"/>
          </w:tcPr>
          <w:p w14:paraId="4B7CB703" w14:textId="77777777" w:rsidR="002F0A8C" w:rsidRPr="00AE6B30" w:rsidRDefault="002F0A8C" w:rsidP="00685070">
            <w:pPr>
              <w:spacing w:after="0" w:line="240" w:lineRule="auto"/>
              <w:rPr>
                <w:rFonts w:eastAsia="Times New Roman"/>
                <w:lang w:val="kk-KZ" w:eastAsia="ru-RU"/>
              </w:rPr>
            </w:pPr>
            <w:r>
              <w:rPr>
                <w:rFonts w:ascii="Times New Roman" w:eastAsia="Times New Roman" w:hAnsi="Times New Roman"/>
                <w:b/>
                <w:sz w:val="28"/>
                <w:szCs w:val="28"/>
                <w:lang w:val="kk-KZ" w:eastAsia="ru-RU"/>
              </w:rPr>
              <w:t xml:space="preserve">1-міндет. </w:t>
            </w:r>
            <w:r w:rsidRPr="00BB3636">
              <w:rPr>
                <w:rFonts w:ascii="Times New Roman" w:eastAsia="Times New Roman" w:hAnsi="Times New Roman"/>
                <w:sz w:val="28"/>
                <w:szCs w:val="28"/>
                <w:lang w:val="kk-KZ" w:eastAsia="ru-RU"/>
              </w:rPr>
              <w:t>Азаматтарды жұмысқа орналастыру, соның ішінде жастар</w:t>
            </w:r>
          </w:p>
        </w:tc>
      </w:tr>
      <w:tr w:rsidR="002F0A8C" w:rsidRPr="00AE6B30" w14:paraId="6813D9D0" w14:textId="77777777" w:rsidTr="00D56875">
        <w:trPr>
          <w:trHeight w:val="920"/>
        </w:trPr>
        <w:tc>
          <w:tcPr>
            <w:tcW w:w="710" w:type="dxa"/>
            <w:vMerge w:val="restart"/>
            <w:vAlign w:val="center"/>
          </w:tcPr>
          <w:p w14:paraId="4AEBF4C5" w14:textId="77777777" w:rsidR="002F0A8C" w:rsidRPr="00AE6B30"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vMerge w:val="restart"/>
            <w:tcBorders>
              <w:top w:val="single" w:sz="4" w:space="0" w:color="000000"/>
              <w:left w:val="single" w:sz="4" w:space="0" w:color="000000"/>
              <w:right w:val="single" w:sz="4" w:space="0" w:color="000000"/>
            </w:tcBorders>
            <w:vAlign w:val="center"/>
          </w:tcPr>
          <w:p w14:paraId="5919F937" w14:textId="77777777" w:rsidR="002F0A8C" w:rsidRPr="00AE6B30" w:rsidRDefault="002F0A8C" w:rsidP="00685070">
            <w:pPr>
              <w:shd w:val="clear" w:color="auto" w:fill="FFFFFF"/>
              <w:spacing w:after="100" w:afterAutospacing="1" w:line="240" w:lineRule="auto"/>
              <w:rPr>
                <w:rFonts w:ascii="Times New Roman" w:eastAsia="Times New Roman" w:hAnsi="Times New Roman"/>
                <w:color w:val="1F1F1F"/>
                <w:sz w:val="28"/>
                <w:szCs w:val="14"/>
                <w:lang w:val="kk-KZ" w:eastAsia="ru-RU"/>
              </w:rPr>
            </w:pPr>
            <w:r>
              <w:rPr>
                <w:rFonts w:ascii="Times New Roman" w:eastAsia="Times New Roman" w:hAnsi="Times New Roman"/>
                <w:bCs/>
                <w:color w:val="1F1F1F"/>
                <w:sz w:val="28"/>
                <w:lang w:val="kk-KZ" w:eastAsia="ru-RU"/>
              </w:rPr>
              <w:t>1-нәтиже к</w:t>
            </w:r>
            <w:r w:rsidRPr="00BB3636">
              <w:rPr>
                <w:rFonts w:ascii="Times New Roman" w:eastAsia="Times New Roman" w:hAnsi="Times New Roman"/>
                <w:bCs/>
                <w:color w:val="1F1F1F"/>
                <w:sz w:val="28"/>
                <w:lang w:val="kk-KZ" w:eastAsia="ru-RU"/>
              </w:rPr>
              <w:t>өрсеткіші</w:t>
            </w:r>
            <w:r>
              <w:rPr>
                <w:rFonts w:ascii="Times New Roman" w:eastAsia="Times New Roman" w:hAnsi="Times New Roman"/>
                <w:bCs/>
                <w:color w:val="1F1F1F"/>
                <w:sz w:val="28"/>
                <w:lang w:val="kk-KZ" w:eastAsia="ru-RU"/>
              </w:rPr>
              <w:t>.</w:t>
            </w:r>
            <w:r w:rsidRPr="00AE6B30">
              <w:rPr>
                <w:rFonts w:ascii="Times New Roman" w:eastAsia="Times New Roman" w:hAnsi="Times New Roman"/>
                <w:b/>
                <w:bCs/>
                <w:color w:val="1F1F1F"/>
                <w:sz w:val="28"/>
                <w:lang w:val="kk-KZ" w:eastAsia="ru-RU"/>
              </w:rPr>
              <w:t> </w:t>
            </w:r>
            <w:r w:rsidRPr="00AE6B30">
              <w:rPr>
                <w:rFonts w:ascii="Times New Roman" w:eastAsia="Times New Roman" w:hAnsi="Times New Roman"/>
                <w:color w:val="1F1F1F"/>
                <w:sz w:val="28"/>
                <w:szCs w:val="14"/>
                <w:lang w:val="kk-KZ" w:eastAsia="ru-RU"/>
              </w:rPr>
              <w:t>Жұмысқа орналастырылған азаматтардың саны</w:t>
            </w:r>
            <w:r>
              <w:rPr>
                <w:rFonts w:ascii="Times New Roman" w:eastAsia="Times New Roman" w:hAnsi="Times New Roman"/>
                <w:color w:val="1F1F1F"/>
                <w:sz w:val="28"/>
                <w:szCs w:val="14"/>
                <w:lang w:val="kk-KZ" w:eastAsia="ru-RU"/>
              </w:rPr>
              <w:t>, оның ішінде жастар</w:t>
            </w:r>
          </w:p>
          <w:p w14:paraId="547A900A" w14:textId="77777777" w:rsidR="002F0A8C" w:rsidRPr="005138F0" w:rsidRDefault="002F0A8C" w:rsidP="00685070">
            <w:pPr>
              <w:spacing w:after="0" w:line="240" w:lineRule="auto"/>
              <w:rPr>
                <w:rFonts w:ascii="Times New Roman" w:eastAsia="Times New Roman" w:hAnsi="Times New Roman"/>
                <w:b/>
                <w:sz w:val="28"/>
                <w:szCs w:val="28"/>
                <w:lang w:val="kk-KZ" w:eastAsia="ru-RU"/>
              </w:rPr>
            </w:pPr>
          </w:p>
        </w:tc>
        <w:tc>
          <w:tcPr>
            <w:tcW w:w="1985" w:type="dxa"/>
            <w:vMerge w:val="restart"/>
            <w:tcBorders>
              <w:top w:val="single" w:sz="4" w:space="0" w:color="auto"/>
              <w:left w:val="single" w:sz="4" w:space="0" w:color="auto"/>
              <w:right w:val="single" w:sz="4" w:space="0" w:color="auto"/>
            </w:tcBorders>
            <w:vAlign w:val="center"/>
          </w:tcPr>
          <w:p w14:paraId="7CF4C066" w14:textId="77777777" w:rsidR="002F0A8C" w:rsidRPr="002E08D2"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rPr>
              <w:t xml:space="preserve">ЖҮжәнеӘББ </w:t>
            </w:r>
          </w:p>
        </w:tc>
        <w:tc>
          <w:tcPr>
            <w:tcW w:w="1843" w:type="dxa"/>
            <w:vMerge w:val="restart"/>
            <w:tcBorders>
              <w:top w:val="single" w:sz="4" w:space="0" w:color="auto"/>
              <w:left w:val="nil"/>
              <w:right w:val="single" w:sz="4" w:space="0" w:color="auto"/>
            </w:tcBorders>
            <w:vAlign w:val="center"/>
          </w:tcPr>
          <w:p w14:paraId="5485F10E"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317D846C" w14:textId="77777777" w:rsidR="002F0A8C"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барлығы</w:t>
            </w:r>
          </w:p>
          <w:p w14:paraId="374DF103" w14:textId="77777777" w:rsidR="002F0A8C" w:rsidRPr="00AE6B30"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адам</w:t>
            </w:r>
          </w:p>
        </w:tc>
        <w:tc>
          <w:tcPr>
            <w:tcW w:w="850" w:type="dxa"/>
            <w:tcBorders>
              <w:top w:val="single" w:sz="4" w:space="0" w:color="000000"/>
              <w:left w:val="single" w:sz="4" w:space="0" w:color="000000"/>
              <w:right w:val="single" w:sz="4" w:space="0" w:color="000000"/>
            </w:tcBorders>
            <w:vAlign w:val="center"/>
          </w:tcPr>
          <w:p w14:paraId="4423C865" w14:textId="77777777" w:rsidR="002F0A8C" w:rsidRPr="004B3194" w:rsidRDefault="002F0A8C" w:rsidP="00685070">
            <w:pPr>
              <w:jc w:val="center"/>
              <w:rPr>
                <w:rFonts w:ascii="Times New Roman" w:eastAsia="Times New Roman" w:hAnsi="Times New Roman"/>
                <w:sz w:val="20"/>
                <w:szCs w:val="20"/>
                <w:lang w:val="kk-KZ"/>
              </w:rPr>
            </w:pPr>
            <w:r w:rsidRPr="00A701E9">
              <w:rPr>
                <w:rFonts w:ascii="Times New Roman" w:eastAsia="Times New Roman" w:hAnsi="Times New Roman"/>
                <w:sz w:val="28"/>
                <w:szCs w:val="28"/>
              </w:rPr>
              <w:t>29,2</w:t>
            </w:r>
            <w:r w:rsidRPr="00A701E9">
              <w:rPr>
                <w:rFonts w:ascii="Times New Roman" w:eastAsia="Times New Roman" w:hAnsi="Times New Roman"/>
                <w:sz w:val="20"/>
                <w:szCs w:val="20"/>
              </w:rPr>
              <w:t xml:space="preserve"> </w:t>
            </w:r>
            <w:r>
              <w:rPr>
                <w:rFonts w:ascii="Times New Roman" w:eastAsia="Times New Roman" w:hAnsi="Times New Roman"/>
                <w:sz w:val="16"/>
                <w:szCs w:val="16"/>
                <w:lang w:val="kk-KZ"/>
              </w:rPr>
              <w:t>мың адам</w:t>
            </w:r>
          </w:p>
        </w:tc>
        <w:tc>
          <w:tcPr>
            <w:tcW w:w="851" w:type="dxa"/>
            <w:tcBorders>
              <w:top w:val="single" w:sz="4" w:space="0" w:color="000000"/>
              <w:left w:val="single" w:sz="4" w:space="0" w:color="000000"/>
              <w:right w:val="single" w:sz="4" w:space="0" w:color="000000"/>
            </w:tcBorders>
            <w:vAlign w:val="center"/>
          </w:tcPr>
          <w:p w14:paraId="2BCBAF66" w14:textId="77777777" w:rsidR="002F0A8C" w:rsidRPr="004B3194" w:rsidRDefault="002F0A8C" w:rsidP="00685070">
            <w:pPr>
              <w:jc w:val="center"/>
              <w:rPr>
                <w:rFonts w:ascii="Times New Roman" w:eastAsia="Times New Roman" w:hAnsi="Times New Roman"/>
                <w:sz w:val="28"/>
                <w:szCs w:val="28"/>
                <w:lang w:val="kk-KZ"/>
              </w:rPr>
            </w:pPr>
            <w:r w:rsidRPr="00A701E9">
              <w:rPr>
                <w:rFonts w:ascii="Times New Roman" w:eastAsia="Times New Roman" w:hAnsi="Times New Roman"/>
                <w:sz w:val="28"/>
                <w:szCs w:val="28"/>
              </w:rPr>
              <w:t>20,9</w:t>
            </w:r>
            <w:r w:rsidRPr="00A701E9">
              <w:rPr>
                <w:rFonts w:ascii="Times New Roman" w:eastAsia="Times New Roman" w:hAnsi="Times New Roman"/>
                <w:sz w:val="20"/>
                <w:szCs w:val="20"/>
              </w:rPr>
              <w:t xml:space="preserve"> </w:t>
            </w:r>
            <w:r>
              <w:rPr>
                <w:rFonts w:ascii="Times New Roman" w:eastAsia="Times New Roman" w:hAnsi="Times New Roman"/>
                <w:sz w:val="16"/>
                <w:szCs w:val="16"/>
                <w:lang w:val="kk-KZ"/>
              </w:rPr>
              <w:t>мың адам</w:t>
            </w:r>
          </w:p>
        </w:tc>
        <w:tc>
          <w:tcPr>
            <w:tcW w:w="993" w:type="dxa"/>
            <w:vAlign w:val="center"/>
          </w:tcPr>
          <w:p w14:paraId="4014945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20875</w:t>
            </w:r>
          </w:p>
        </w:tc>
        <w:tc>
          <w:tcPr>
            <w:tcW w:w="992" w:type="dxa"/>
            <w:vAlign w:val="center"/>
          </w:tcPr>
          <w:p w14:paraId="708B1DC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20875</w:t>
            </w:r>
          </w:p>
        </w:tc>
        <w:tc>
          <w:tcPr>
            <w:tcW w:w="992" w:type="dxa"/>
            <w:vAlign w:val="center"/>
          </w:tcPr>
          <w:p w14:paraId="24031FA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20875</w:t>
            </w:r>
          </w:p>
        </w:tc>
        <w:tc>
          <w:tcPr>
            <w:tcW w:w="993" w:type="dxa"/>
            <w:tcBorders>
              <w:top w:val="single" w:sz="4" w:space="0" w:color="000000"/>
              <w:left w:val="single" w:sz="4" w:space="0" w:color="000000"/>
              <w:right w:val="single" w:sz="4" w:space="0" w:color="000000"/>
            </w:tcBorders>
            <w:vAlign w:val="center"/>
          </w:tcPr>
          <w:p w14:paraId="26E2564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20875</w:t>
            </w:r>
          </w:p>
        </w:tc>
        <w:tc>
          <w:tcPr>
            <w:tcW w:w="1021" w:type="dxa"/>
            <w:tcBorders>
              <w:top w:val="single" w:sz="4" w:space="0" w:color="000000"/>
              <w:left w:val="single" w:sz="4" w:space="0" w:color="000000"/>
              <w:right w:val="single" w:sz="4" w:space="0" w:color="000000"/>
            </w:tcBorders>
            <w:vAlign w:val="center"/>
          </w:tcPr>
          <w:p w14:paraId="5415EC3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20875</w:t>
            </w:r>
          </w:p>
        </w:tc>
      </w:tr>
      <w:tr w:rsidR="002F0A8C" w:rsidRPr="00AE6B30" w14:paraId="3A90DD87" w14:textId="77777777" w:rsidTr="00D56875">
        <w:trPr>
          <w:trHeight w:val="920"/>
        </w:trPr>
        <w:tc>
          <w:tcPr>
            <w:tcW w:w="710" w:type="dxa"/>
            <w:vMerge/>
            <w:vAlign w:val="center"/>
          </w:tcPr>
          <w:p w14:paraId="5C97E69D" w14:textId="77777777" w:rsidR="002F0A8C" w:rsidRPr="00AE6B30"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vMerge/>
            <w:tcBorders>
              <w:left w:val="single" w:sz="4" w:space="0" w:color="000000"/>
              <w:bottom w:val="single" w:sz="4" w:space="0" w:color="000000"/>
              <w:right w:val="single" w:sz="4" w:space="0" w:color="000000"/>
            </w:tcBorders>
            <w:vAlign w:val="center"/>
          </w:tcPr>
          <w:p w14:paraId="4A76FE02" w14:textId="77777777" w:rsidR="002F0A8C" w:rsidRDefault="002F0A8C" w:rsidP="00685070">
            <w:pPr>
              <w:shd w:val="clear" w:color="auto" w:fill="FFFFFF"/>
              <w:spacing w:after="100" w:afterAutospacing="1" w:line="240" w:lineRule="auto"/>
              <w:rPr>
                <w:rFonts w:ascii="Times New Roman" w:eastAsia="Times New Roman" w:hAnsi="Times New Roman"/>
                <w:b/>
                <w:bCs/>
                <w:color w:val="1F1F1F"/>
                <w:sz w:val="28"/>
                <w:lang w:val="kk-KZ" w:eastAsia="ru-RU"/>
              </w:rPr>
            </w:pPr>
          </w:p>
        </w:tc>
        <w:tc>
          <w:tcPr>
            <w:tcW w:w="1985" w:type="dxa"/>
            <w:vMerge/>
            <w:tcBorders>
              <w:left w:val="single" w:sz="4" w:space="0" w:color="auto"/>
              <w:bottom w:val="single" w:sz="4" w:space="0" w:color="auto"/>
              <w:right w:val="single" w:sz="4" w:space="0" w:color="auto"/>
            </w:tcBorders>
            <w:vAlign w:val="center"/>
          </w:tcPr>
          <w:p w14:paraId="51FB7EEC" w14:textId="77777777" w:rsidR="002F0A8C" w:rsidRPr="005138F0" w:rsidRDefault="002F0A8C" w:rsidP="00685070">
            <w:pPr>
              <w:spacing w:after="0" w:line="240" w:lineRule="auto"/>
              <w:jc w:val="center"/>
              <w:rPr>
                <w:rFonts w:ascii="Times New Roman" w:eastAsia="Times New Roman" w:hAnsi="Times New Roman"/>
                <w:sz w:val="28"/>
                <w:szCs w:val="28"/>
                <w:lang w:val="kk-KZ" w:eastAsia="ru-RU"/>
              </w:rPr>
            </w:pPr>
          </w:p>
        </w:tc>
        <w:tc>
          <w:tcPr>
            <w:tcW w:w="1843" w:type="dxa"/>
            <w:vMerge/>
            <w:tcBorders>
              <w:left w:val="nil"/>
              <w:bottom w:val="single" w:sz="4" w:space="0" w:color="auto"/>
              <w:right w:val="single" w:sz="4" w:space="0" w:color="auto"/>
            </w:tcBorders>
            <w:vAlign w:val="center"/>
          </w:tcPr>
          <w:p w14:paraId="384108AA" w14:textId="77777777" w:rsidR="002F0A8C" w:rsidRDefault="002F0A8C"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31F62EEF" w14:textId="77777777" w:rsidR="002F0A8C" w:rsidRPr="004B3194"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жастар адам</w:t>
            </w:r>
          </w:p>
        </w:tc>
        <w:tc>
          <w:tcPr>
            <w:tcW w:w="850" w:type="dxa"/>
            <w:tcBorders>
              <w:left w:val="single" w:sz="4" w:space="0" w:color="000000"/>
              <w:bottom w:val="single" w:sz="4" w:space="0" w:color="000000"/>
              <w:right w:val="single" w:sz="4" w:space="0" w:color="000000"/>
            </w:tcBorders>
            <w:vAlign w:val="center"/>
          </w:tcPr>
          <w:p w14:paraId="4C73641C" w14:textId="77777777" w:rsidR="002F0A8C" w:rsidRPr="00A701E9" w:rsidRDefault="002F0A8C" w:rsidP="00685070">
            <w:pPr>
              <w:rPr>
                <w:rFonts w:ascii="Times New Roman" w:eastAsia="Times New Roman" w:hAnsi="Times New Roman"/>
                <w:sz w:val="28"/>
                <w:szCs w:val="28"/>
              </w:rPr>
            </w:pPr>
            <w:r w:rsidRPr="00A701E9">
              <w:rPr>
                <w:rFonts w:ascii="Times New Roman" w:eastAsia="Times New Roman" w:hAnsi="Times New Roman"/>
                <w:sz w:val="28"/>
                <w:szCs w:val="28"/>
              </w:rPr>
              <w:t>11,5</w:t>
            </w:r>
            <w:r w:rsidRPr="00A701E9">
              <w:rPr>
                <w:rFonts w:ascii="Times New Roman" w:eastAsia="Times New Roman" w:hAnsi="Times New Roman"/>
                <w:sz w:val="20"/>
                <w:szCs w:val="20"/>
              </w:rPr>
              <w:t xml:space="preserve"> </w:t>
            </w:r>
            <w:r>
              <w:rPr>
                <w:rFonts w:ascii="Times New Roman" w:eastAsia="Times New Roman" w:hAnsi="Times New Roman"/>
                <w:sz w:val="16"/>
                <w:szCs w:val="16"/>
                <w:lang w:val="kk-KZ"/>
              </w:rPr>
              <w:t>мың адам</w:t>
            </w:r>
          </w:p>
        </w:tc>
        <w:tc>
          <w:tcPr>
            <w:tcW w:w="851" w:type="dxa"/>
            <w:tcBorders>
              <w:left w:val="single" w:sz="4" w:space="0" w:color="000000"/>
              <w:bottom w:val="single" w:sz="4" w:space="0" w:color="000000"/>
              <w:right w:val="single" w:sz="4" w:space="0" w:color="000000"/>
            </w:tcBorders>
            <w:vAlign w:val="center"/>
          </w:tcPr>
          <w:p w14:paraId="01D4657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12,2</w:t>
            </w:r>
            <w:r w:rsidRPr="00A701E9">
              <w:rPr>
                <w:rFonts w:ascii="Times New Roman" w:eastAsia="Times New Roman" w:hAnsi="Times New Roman"/>
                <w:sz w:val="20"/>
                <w:szCs w:val="20"/>
              </w:rPr>
              <w:t xml:space="preserve"> </w:t>
            </w:r>
            <w:r>
              <w:rPr>
                <w:rFonts w:ascii="Times New Roman" w:eastAsia="Times New Roman" w:hAnsi="Times New Roman"/>
                <w:sz w:val="16"/>
                <w:szCs w:val="16"/>
                <w:lang w:val="kk-KZ"/>
              </w:rPr>
              <w:t>мың адам</w:t>
            </w:r>
          </w:p>
        </w:tc>
        <w:tc>
          <w:tcPr>
            <w:tcW w:w="993" w:type="dxa"/>
            <w:vAlign w:val="center"/>
          </w:tcPr>
          <w:p w14:paraId="4C45FB52"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14134</w:t>
            </w:r>
          </w:p>
        </w:tc>
        <w:tc>
          <w:tcPr>
            <w:tcW w:w="992" w:type="dxa"/>
            <w:vAlign w:val="center"/>
          </w:tcPr>
          <w:p w14:paraId="33C7584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18048</w:t>
            </w:r>
          </w:p>
        </w:tc>
        <w:tc>
          <w:tcPr>
            <w:tcW w:w="992" w:type="dxa"/>
            <w:vAlign w:val="center"/>
          </w:tcPr>
          <w:p w14:paraId="0191697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18266</w:t>
            </w:r>
          </w:p>
        </w:tc>
        <w:tc>
          <w:tcPr>
            <w:tcW w:w="993" w:type="dxa"/>
            <w:tcBorders>
              <w:left w:val="single" w:sz="4" w:space="0" w:color="000000"/>
              <w:bottom w:val="single" w:sz="4" w:space="0" w:color="000000"/>
              <w:right w:val="single" w:sz="4" w:space="0" w:color="000000"/>
            </w:tcBorders>
            <w:vAlign w:val="center"/>
          </w:tcPr>
          <w:p w14:paraId="4287C861"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18266</w:t>
            </w:r>
          </w:p>
        </w:tc>
        <w:tc>
          <w:tcPr>
            <w:tcW w:w="1021" w:type="dxa"/>
            <w:tcBorders>
              <w:left w:val="single" w:sz="4" w:space="0" w:color="000000"/>
              <w:bottom w:val="single" w:sz="4" w:space="0" w:color="000000"/>
              <w:right w:val="single" w:sz="4" w:space="0" w:color="000000"/>
            </w:tcBorders>
            <w:vAlign w:val="center"/>
          </w:tcPr>
          <w:p w14:paraId="6E1F1C62"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18266</w:t>
            </w:r>
          </w:p>
        </w:tc>
      </w:tr>
      <w:tr w:rsidR="002F0A8C" w:rsidRPr="004B3194" w14:paraId="6DC5BB30" w14:textId="77777777" w:rsidTr="00D56875">
        <w:tc>
          <w:tcPr>
            <w:tcW w:w="710" w:type="dxa"/>
            <w:vMerge w:val="restart"/>
            <w:vAlign w:val="center"/>
          </w:tcPr>
          <w:p w14:paraId="628F5CAE" w14:textId="77777777" w:rsidR="002F0A8C" w:rsidRPr="00AE6B30"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vMerge w:val="restart"/>
            <w:tcBorders>
              <w:top w:val="single" w:sz="4" w:space="0" w:color="000000"/>
              <w:left w:val="single" w:sz="4" w:space="0" w:color="000000"/>
              <w:right w:val="single" w:sz="4" w:space="0" w:color="000000"/>
            </w:tcBorders>
            <w:vAlign w:val="center"/>
          </w:tcPr>
          <w:p w14:paraId="30E37AD8" w14:textId="77777777" w:rsidR="002F0A8C" w:rsidRPr="00AE6B30" w:rsidRDefault="002F0A8C" w:rsidP="00685070">
            <w:pPr>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vMerge w:val="restart"/>
            <w:tcBorders>
              <w:top w:val="single" w:sz="4" w:space="0" w:color="auto"/>
              <w:left w:val="single" w:sz="4" w:space="0" w:color="auto"/>
              <w:right w:val="single" w:sz="4" w:space="0" w:color="auto"/>
            </w:tcBorders>
            <w:vAlign w:val="center"/>
          </w:tcPr>
          <w:p w14:paraId="21EC7F12" w14:textId="77777777" w:rsidR="002F0A8C" w:rsidRPr="005138F0" w:rsidRDefault="002F0A8C" w:rsidP="00685070">
            <w:pPr>
              <w:jc w:val="center"/>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ЖҚжәнеӘББ басшысы А.Р.Манатова</w:t>
            </w:r>
          </w:p>
        </w:tc>
        <w:tc>
          <w:tcPr>
            <w:tcW w:w="1843" w:type="dxa"/>
            <w:vMerge w:val="restart"/>
            <w:tcBorders>
              <w:top w:val="single" w:sz="4" w:space="0" w:color="auto"/>
              <w:left w:val="nil"/>
              <w:right w:val="single" w:sz="4" w:space="0" w:color="auto"/>
            </w:tcBorders>
            <w:vAlign w:val="center"/>
          </w:tcPr>
          <w:p w14:paraId="08D39DC6" w14:textId="77777777" w:rsidR="002F0A8C" w:rsidRPr="005138F0" w:rsidRDefault="002F0A8C" w:rsidP="00685070">
            <w:pPr>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39586C4D" w14:textId="77777777" w:rsidR="002F0A8C" w:rsidRPr="00AE6B30"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барлығыадам</w:t>
            </w:r>
          </w:p>
        </w:tc>
        <w:tc>
          <w:tcPr>
            <w:tcW w:w="850" w:type="dxa"/>
            <w:tcBorders>
              <w:top w:val="single" w:sz="4" w:space="0" w:color="000000"/>
              <w:left w:val="single" w:sz="4" w:space="0" w:color="000000"/>
              <w:bottom w:val="single" w:sz="4" w:space="0" w:color="000000"/>
              <w:right w:val="single" w:sz="4" w:space="0" w:color="000000"/>
            </w:tcBorders>
            <w:vAlign w:val="center"/>
          </w:tcPr>
          <w:p w14:paraId="103FA8BB"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6342</w:t>
            </w:r>
          </w:p>
        </w:tc>
        <w:tc>
          <w:tcPr>
            <w:tcW w:w="851" w:type="dxa"/>
            <w:tcBorders>
              <w:top w:val="single" w:sz="4" w:space="0" w:color="000000"/>
              <w:left w:val="single" w:sz="4" w:space="0" w:color="000000"/>
              <w:bottom w:val="single" w:sz="4" w:space="0" w:color="000000"/>
              <w:right w:val="single" w:sz="4" w:space="0" w:color="000000"/>
            </w:tcBorders>
            <w:vAlign w:val="center"/>
          </w:tcPr>
          <w:p w14:paraId="7538D0D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6535</w:t>
            </w:r>
          </w:p>
        </w:tc>
        <w:tc>
          <w:tcPr>
            <w:tcW w:w="993" w:type="dxa"/>
            <w:vAlign w:val="center"/>
          </w:tcPr>
          <w:p w14:paraId="1FB0D02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5189</w:t>
            </w:r>
          </w:p>
        </w:tc>
        <w:tc>
          <w:tcPr>
            <w:tcW w:w="992" w:type="dxa"/>
            <w:vAlign w:val="center"/>
          </w:tcPr>
          <w:p w14:paraId="5D2F22C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5189</w:t>
            </w:r>
          </w:p>
        </w:tc>
        <w:tc>
          <w:tcPr>
            <w:tcW w:w="992" w:type="dxa"/>
            <w:vAlign w:val="center"/>
          </w:tcPr>
          <w:p w14:paraId="7456946B"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5189</w:t>
            </w:r>
          </w:p>
        </w:tc>
        <w:tc>
          <w:tcPr>
            <w:tcW w:w="993" w:type="dxa"/>
            <w:tcBorders>
              <w:top w:val="single" w:sz="4" w:space="0" w:color="000000"/>
              <w:left w:val="single" w:sz="4" w:space="0" w:color="000000"/>
              <w:bottom w:val="single" w:sz="4" w:space="0" w:color="000000"/>
              <w:right w:val="single" w:sz="4" w:space="0" w:color="000000"/>
            </w:tcBorders>
            <w:vAlign w:val="center"/>
          </w:tcPr>
          <w:p w14:paraId="3888C26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5189</w:t>
            </w:r>
          </w:p>
        </w:tc>
        <w:tc>
          <w:tcPr>
            <w:tcW w:w="1021" w:type="dxa"/>
            <w:tcBorders>
              <w:top w:val="single" w:sz="4" w:space="0" w:color="000000"/>
              <w:left w:val="single" w:sz="4" w:space="0" w:color="000000"/>
              <w:bottom w:val="single" w:sz="4" w:space="0" w:color="000000"/>
              <w:right w:val="single" w:sz="4" w:space="0" w:color="000000"/>
            </w:tcBorders>
            <w:vAlign w:val="center"/>
          </w:tcPr>
          <w:p w14:paraId="7197F603"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5189</w:t>
            </w:r>
          </w:p>
        </w:tc>
      </w:tr>
      <w:tr w:rsidR="002F0A8C" w:rsidRPr="00732A35" w14:paraId="26A5CA15" w14:textId="77777777" w:rsidTr="00D56875">
        <w:tc>
          <w:tcPr>
            <w:tcW w:w="710" w:type="dxa"/>
            <w:vMerge/>
            <w:vAlign w:val="center"/>
          </w:tcPr>
          <w:p w14:paraId="55AB0211"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vMerge/>
            <w:tcBorders>
              <w:left w:val="single" w:sz="4" w:space="0" w:color="000000"/>
              <w:bottom w:val="single" w:sz="4" w:space="0" w:color="000000"/>
              <w:right w:val="single" w:sz="4" w:space="0" w:color="000000"/>
            </w:tcBorders>
            <w:vAlign w:val="center"/>
          </w:tcPr>
          <w:p w14:paraId="1C7B3A18" w14:textId="77777777" w:rsidR="002F0A8C" w:rsidRPr="005138F0" w:rsidRDefault="002F0A8C" w:rsidP="00685070">
            <w:pPr>
              <w:spacing w:after="0" w:line="240" w:lineRule="auto"/>
              <w:rPr>
                <w:rFonts w:ascii="Times New Roman" w:eastAsia="Times New Roman" w:hAnsi="Times New Roman"/>
                <w:sz w:val="28"/>
                <w:szCs w:val="28"/>
                <w:lang w:val="kk-KZ" w:eastAsia="ru-RU"/>
              </w:rPr>
            </w:pPr>
          </w:p>
        </w:tc>
        <w:tc>
          <w:tcPr>
            <w:tcW w:w="1985" w:type="dxa"/>
            <w:vMerge/>
            <w:tcBorders>
              <w:left w:val="single" w:sz="4" w:space="0" w:color="auto"/>
              <w:bottom w:val="single" w:sz="4" w:space="0" w:color="auto"/>
              <w:right w:val="single" w:sz="4" w:space="0" w:color="auto"/>
            </w:tcBorders>
            <w:vAlign w:val="center"/>
          </w:tcPr>
          <w:p w14:paraId="3E705E1F" w14:textId="77777777" w:rsidR="002F0A8C" w:rsidRPr="004B3194" w:rsidRDefault="002F0A8C" w:rsidP="00685070">
            <w:pPr>
              <w:spacing w:after="0" w:line="240" w:lineRule="auto"/>
              <w:jc w:val="center"/>
              <w:rPr>
                <w:rFonts w:ascii="Times New Roman" w:eastAsia="Times New Roman" w:hAnsi="Times New Roman"/>
                <w:sz w:val="28"/>
                <w:szCs w:val="28"/>
                <w:lang w:val="kk-KZ" w:eastAsia="ru-RU"/>
              </w:rPr>
            </w:pPr>
          </w:p>
        </w:tc>
        <w:tc>
          <w:tcPr>
            <w:tcW w:w="1843" w:type="dxa"/>
            <w:vMerge/>
            <w:tcBorders>
              <w:left w:val="nil"/>
              <w:bottom w:val="single" w:sz="4" w:space="0" w:color="auto"/>
              <w:right w:val="single" w:sz="4" w:space="0" w:color="auto"/>
            </w:tcBorders>
            <w:vAlign w:val="center"/>
          </w:tcPr>
          <w:p w14:paraId="77D795F6"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24A1023E" w14:textId="77777777" w:rsidR="002F0A8C" w:rsidRPr="004B3194"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жастар адам</w:t>
            </w:r>
          </w:p>
        </w:tc>
        <w:tc>
          <w:tcPr>
            <w:tcW w:w="850" w:type="dxa"/>
            <w:tcBorders>
              <w:top w:val="single" w:sz="4" w:space="0" w:color="000000"/>
              <w:left w:val="single" w:sz="4" w:space="0" w:color="000000"/>
              <w:bottom w:val="single" w:sz="4" w:space="0" w:color="000000"/>
              <w:right w:val="single" w:sz="4" w:space="0" w:color="000000"/>
            </w:tcBorders>
            <w:vAlign w:val="center"/>
          </w:tcPr>
          <w:p w14:paraId="4FDFD26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3117</w:t>
            </w:r>
          </w:p>
        </w:tc>
        <w:tc>
          <w:tcPr>
            <w:tcW w:w="851" w:type="dxa"/>
            <w:tcBorders>
              <w:top w:val="single" w:sz="4" w:space="0" w:color="000000"/>
              <w:left w:val="single" w:sz="4" w:space="0" w:color="000000"/>
              <w:bottom w:val="single" w:sz="4" w:space="0" w:color="000000"/>
              <w:right w:val="single" w:sz="4" w:space="0" w:color="000000"/>
            </w:tcBorders>
            <w:vAlign w:val="center"/>
          </w:tcPr>
          <w:p w14:paraId="58967C2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263</w:t>
            </w:r>
          </w:p>
        </w:tc>
        <w:tc>
          <w:tcPr>
            <w:tcW w:w="993" w:type="dxa"/>
            <w:vAlign w:val="center"/>
          </w:tcPr>
          <w:p w14:paraId="20259E64"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3513</w:t>
            </w:r>
          </w:p>
        </w:tc>
        <w:tc>
          <w:tcPr>
            <w:tcW w:w="992" w:type="dxa"/>
            <w:vAlign w:val="center"/>
          </w:tcPr>
          <w:p w14:paraId="5E3A1AF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4487</w:t>
            </w:r>
          </w:p>
        </w:tc>
        <w:tc>
          <w:tcPr>
            <w:tcW w:w="992" w:type="dxa"/>
            <w:vAlign w:val="center"/>
          </w:tcPr>
          <w:p w14:paraId="7629A89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4540</w:t>
            </w:r>
          </w:p>
        </w:tc>
        <w:tc>
          <w:tcPr>
            <w:tcW w:w="993" w:type="dxa"/>
            <w:tcBorders>
              <w:top w:val="single" w:sz="4" w:space="0" w:color="000000"/>
              <w:left w:val="single" w:sz="4" w:space="0" w:color="000000"/>
              <w:bottom w:val="single" w:sz="4" w:space="0" w:color="000000"/>
              <w:right w:val="single" w:sz="4" w:space="0" w:color="000000"/>
            </w:tcBorders>
            <w:vAlign w:val="center"/>
          </w:tcPr>
          <w:p w14:paraId="37354C13"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4540</w:t>
            </w:r>
          </w:p>
        </w:tc>
        <w:tc>
          <w:tcPr>
            <w:tcW w:w="1021" w:type="dxa"/>
            <w:tcBorders>
              <w:top w:val="single" w:sz="4" w:space="0" w:color="000000"/>
              <w:left w:val="single" w:sz="4" w:space="0" w:color="000000"/>
              <w:bottom w:val="single" w:sz="4" w:space="0" w:color="000000"/>
              <w:right w:val="single" w:sz="4" w:space="0" w:color="000000"/>
            </w:tcBorders>
            <w:vAlign w:val="center"/>
          </w:tcPr>
          <w:p w14:paraId="12B436C4"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4540</w:t>
            </w:r>
          </w:p>
        </w:tc>
      </w:tr>
      <w:tr w:rsidR="002F0A8C" w:rsidRPr="00732A35" w14:paraId="6134F47E" w14:textId="77777777" w:rsidTr="00D56875">
        <w:tc>
          <w:tcPr>
            <w:tcW w:w="710" w:type="dxa"/>
            <w:vAlign w:val="center"/>
          </w:tcPr>
          <w:p w14:paraId="4146490B"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tcPr>
          <w:p w14:paraId="406CF46D" w14:textId="77777777" w:rsidR="002F0A8C" w:rsidRDefault="002F0A8C" w:rsidP="00685070">
            <w:pPr>
              <w:spacing w:after="0" w:line="240" w:lineRule="auto"/>
              <w:rPr>
                <w:rFonts w:ascii="Times New Roman" w:eastAsia="Times New Roman" w:hAnsi="Times New Roman"/>
                <w:i/>
                <w:sz w:val="28"/>
                <w:szCs w:val="28"/>
                <w:lang w:val="kk-KZ" w:eastAsia="ru-RU"/>
              </w:rPr>
            </w:pPr>
            <w:r>
              <w:rPr>
                <w:rFonts w:ascii="Times New Roman" w:eastAsia="Times New Roman" w:hAnsi="Times New Roman"/>
                <w:i/>
                <w:sz w:val="28"/>
                <w:szCs w:val="28"/>
                <w:lang w:val="kk-KZ" w:eastAsia="ru-RU"/>
              </w:rPr>
              <w:t>Қаржы ресурстар</w:t>
            </w:r>
          </w:p>
          <w:p w14:paraId="2EE9D3BD" w14:textId="77777777" w:rsidR="002F0A8C" w:rsidRPr="005138F0" w:rsidRDefault="002F0A8C" w:rsidP="00685070">
            <w:pPr>
              <w:spacing w:after="0" w:line="240" w:lineRule="auto"/>
              <w:rPr>
                <w:rFonts w:ascii="Times New Roman" w:eastAsia="Times New Roman" w:hAnsi="Times New Roman"/>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5B6CC0D7"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762EE75F"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277" w:type="dxa"/>
            <w:tcBorders>
              <w:top w:val="single" w:sz="4" w:space="0" w:color="auto"/>
              <w:left w:val="nil"/>
              <w:bottom w:val="single" w:sz="4" w:space="0" w:color="auto"/>
              <w:right w:val="single" w:sz="4" w:space="0" w:color="auto"/>
            </w:tcBorders>
            <w:vAlign w:val="center"/>
          </w:tcPr>
          <w:p w14:paraId="006F1D9A"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1CF5A9D"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AD3FF52" w14:textId="77777777" w:rsidR="002F0A8C" w:rsidRPr="00732A35" w:rsidRDefault="002F0A8C" w:rsidP="00685070">
            <w:pPr>
              <w:spacing w:after="0" w:line="240" w:lineRule="auto"/>
              <w:rPr>
                <w:rFonts w:ascii="Times New Roman" w:eastAsia="Times New Roman" w:hAnsi="Times New Roman"/>
                <w:sz w:val="28"/>
                <w:szCs w:val="28"/>
                <w:lang w:eastAsia="ru-RU"/>
              </w:rPr>
            </w:pPr>
          </w:p>
        </w:tc>
        <w:tc>
          <w:tcPr>
            <w:tcW w:w="993" w:type="dxa"/>
            <w:vAlign w:val="center"/>
          </w:tcPr>
          <w:p w14:paraId="41F6BA4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31549580"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14F81E5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DB0334B"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3BAC6F4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732A35" w14:paraId="6E4AF3A7" w14:textId="77777777" w:rsidTr="00D56875">
        <w:tc>
          <w:tcPr>
            <w:tcW w:w="710" w:type="dxa"/>
            <w:vAlign w:val="center"/>
          </w:tcPr>
          <w:p w14:paraId="4794647C"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tcPr>
          <w:p w14:paraId="22DFB34E" w14:textId="77777777" w:rsidR="002F0A8C" w:rsidRDefault="002F0A8C" w:rsidP="00685070">
            <w:pPr>
              <w:rPr>
                <w:rFonts w:ascii="Times New Roman" w:eastAsia="Times New Roman" w:hAnsi="Times New Roman"/>
                <w:sz w:val="28"/>
                <w:szCs w:val="28"/>
                <w:lang w:val="kk-KZ"/>
              </w:rPr>
            </w:pPr>
            <w:proofErr w:type="spellStart"/>
            <w:r w:rsidRPr="004B3194">
              <w:rPr>
                <w:rFonts w:ascii="Times New Roman" w:eastAsia="Times New Roman" w:hAnsi="Times New Roman"/>
                <w:sz w:val="28"/>
                <w:szCs w:val="28"/>
              </w:rPr>
              <w:t>Өңірлік</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t>стандарттар</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t>жүйесіне</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t>сәйкес</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t>әлеуметтік</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lastRenderedPageBreak/>
              <w:t>игіліктермен</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t>және</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t>қызметтермен</w:t>
            </w:r>
            <w:proofErr w:type="spellEnd"/>
            <w:r w:rsidRPr="004B3194">
              <w:rPr>
                <w:rFonts w:ascii="Times New Roman" w:eastAsia="Times New Roman" w:hAnsi="Times New Roman"/>
                <w:sz w:val="28"/>
                <w:szCs w:val="28"/>
              </w:rPr>
              <w:t xml:space="preserve"> </w:t>
            </w:r>
          </w:p>
          <w:p w14:paraId="7AEE6B08" w14:textId="77777777" w:rsidR="002F0A8C" w:rsidRPr="00A701E9" w:rsidRDefault="002F0A8C" w:rsidP="00685070">
            <w:pPr>
              <w:rPr>
                <w:rFonts w:ascii="Times New Roman" w:eastAsia="Times New Roman" w:hAnsi="Times New Roman"/>
                <w:sz w:val="28"/>
                <w:szCs w:val="28"/>
              </w:rPr>
            </w:pPr>
            <w:r>
              <w:rPr>
                <w:rFonts w:ascii="Times New Roman" w:eastAsia="Times New Roman" w:hAnsi="Times New Roman"/>
                <w:sz w:val="28"/>
                <w:szCs w:val="28"/>
                <w:lang w:val="kk-KZ"/>
              </w:rPr>
              <w:t>қ</w:t>
            </w:r>
            <w:proofErr w:type="spellStart"/>
            <w:r w:rsidRPr="004B3194">
              <w:rPr>
                <w:rFonts w:ascii="Times New Roman" w:eastAsia="Times New Roman" w:hAnsi="Times New Roman"/>
                <w:sz w:val="28"/>
                <w:szCs w:val="28"/>
              </w:rPr>
              <w:t>амтамасыз</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t>ету</w:t>
            </w:r>
            <w:proofErr w:type="spellEnd"/>
            <w:r w:rsidRPr="004B3194">
              <w:rPr>
                <w:rFonts w:ascii="Times New Roman" w:eastAsia="Times New Roman" w:hAnsi="Times New Roman"/>
                <w:sz w:val="28"/>
                <w:szCs w:val="28"/>
              </w:rPr>
              <w:t xml:space="preserve"> </w:t>
            </w:r>
            <w:proofErr w:type="spellStart"/>
            <w:r w:rsidRPr="004B3194">
              <w:rPr>
                <w:rFonts w:ascii="Times New Roman" w:eastAsia="Times New Roman" w:hAnsi="Times New Roman"/>
                <w:sz w:val="28"/>
                <w:szCs w:val="28"/>
              </w:rPr>
              <w:t>деңгейі</w:t>
            </w:r>
            <w:proofErr w:type="spellEnd"/>
          </w:p>
        </w:tc>
        <w:tc>
          <w:tcPr>
            <w:tcW w:w="1985" w:type="dxa"/>
            <w:tcBorders>
              <w:top w:val="single" w:sz="4" w:space="0" w:color="auto"/>
              <w:left w:val="single" w:sz="4" w:space="0" w:color="auto"/>
              <w:bottom w:val="single" w:sz="4" w:space="0" w:color="auto"/>
              <w:right w:val="single" w:sz="4" w:space="0" w:color="auto"/>
            </w:tcBorders>
            <w:vAlign w:val="center"/>
          </w:tcPr>
          <w:p w14:paraId="278D1ED9"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6BE537E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277" w:type="dxa"/>
            <w:tcBorders>
              <w:top w:val="single" w:sz="4" w:space="0" w:color="auto"/>
              <w:left w:val="nil"/>
              <w:bottom w:val="single" w:sz="4" w:space="0" w:color="auto"/>
              <w:right w:val="single" w:sz="4" w:space="0" w:color="auto"/>
            </w:tcBorders>
            <w:vAlign w:val="center"/>
          </w:tcPr>
          <w:p w14:paraId="539FA22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E1C2282"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0864B07E" w14:textId="77777777" w:rsidR="002F0A8C" w:rsidRPr="00732A35" w:rsidRDefault="002F0A8C" w:rsidP="00685070">
            <w:pPr>
              <w:spacing w:after="0" w:line="240" w:lineRule="auto"/>
              <w:rPr>
                <w:rFonts w:ascii="Times New Roman" w:eastAsia="Times New Roman" w:hAnsi="Times New Roman"/>
                <w:sz w:val="28"/>
                <w:szCs w:val="28"/>
                <w:lang w:eastAsia="ru-RU"/>
              </w:rPr>
            </w:pPr>
          </w:p>
        </w:tc>
        <w:tc>
          <w:tcPr>
            <w:tcW w:w="993" w:type="dxa"/>
            <w:vAlign w:val="center"/>
          </w:tcPr>
          <w:p w14:paraId="19D38E65"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640A6A2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7E96E2C8"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D870E96"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41477B1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4B3194" w14:paraId="13872E03" w14:textId="77777777" w:rsidTr="00D56875">
        <w:tc>
          <w:tcPr>
            <w:tcW w:w="710" w:type="dxa"/>
            <w:vAlign w:val="center"/>
          </w:tcPr>
          <w:p w14:paraId="4C7251FE"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58C04EB8" w14:textId="77777777" w:rsidR="002F0A8C" w:rsidRPr="004B3194" w:rsidRDefault="002F0A8C" w:rsidP="00685070">
            <w:pPr>
              <w:tabs>
                <w:tab w:val="left" w:pos="313"/>
              </w:tabs>
              <w:spacing w:after="0" w:line="240" w:lineRule="auto"/>
              <w:jc w:val="both"/>
              <w:rPr>
                <w:rFonts w:ascii="Times New Roman" w:eastAsia="Times New Roman" w:hAnsi="Times New Roman"/>
                <w:sz w:val="28"/>
                <w:szCs w:val="28"/>
                <w:lang w:val="kk-KZ" w:eastAsia="ru-RU"/>
              </w:rPr>
            </w:pPr>
            <w:r w:rsidRPr="002E08D2">
              <w:rPr>
                <w:rFonts w:ascii="Times New Roman" w:eastAsia="Times New Roman" w:hAnsi="Times New Roman"/>
                <w:b/>
                <w:sz w:val="28"/>
                <w:szCs w:val="28"/>
                <w:lang w:val="kk-KZ" w:eastAsia="ru-RU"/>
              </w:rPr>
              <w:t>НҰИ-12</w:t>
            </w:r>
            <w:r>
              <w:rPr>
                <w:rFonts w:ascii="Times New Roman" w:eastAsia="Times New Roman" w:hAnsi="Times New Roman"/>
                <w:sz w:val="28"/>
                <w:szCs w:val="28"/>
                <w:lang w:val="kk-KZ" w:eastAsia="ru-RU"/>
              </w:rPr>
              <w:t>. Қаланың</w:t>
            </w:r>
          </w:p>
        </w:tc>
        <w:tc>
          <w:tcPr>
            <w:tcW w:w="1985" w:type="dxa"/>
            <w:tcBorders>
              <w:top w:val="single" w:sz="4" w:space="0" w:color="auto"/>
              <w:left w:val="single" w:sz="4" w:space="0" w:color="auto"/>
              <w:bottom w:val="single" w:sz="4" w:space="0" w:color="auto"/>
              <w:right w:val="single" w:sz="4" w:space="0" w:color="auto"/>
            </w:tcBorders>
            <w:vAlign w:val="center"/>
          </w:tcPr>
          <w:p w14:paraId="6498D3B1" w14:textId="77777777" w:rsidR="002F0A8C" w:rsidRPr="004B3194" w:rsidRDefault="002F0A8C" w:rsidP="00685070">
            <w:pPr>
              <w:jc w:val="center"/>
              <w:rPr>
                <w:rFonts w:ascii="Times New Roman" w:eastAsia="Times New Roman" w:hAnsi="Times New Roman"/>
                <w:sz w:val="28"/>
                <w:szCs w:val="28"/>
                <w:lang w:val="kk-KZ"/>
              </w:rPr>
            </w:pPr>
          </w:p>
        </w:tc>
        <w:tc>
          <w:tcPr>
            <w:tcW w:w="1843" w:type="dxa"/>
            <w:tcBorders>
              <w:top w:val="single" w:sz="4" w:space="0" w:color="auto"/>
              <w:left w:val="nil"/>
              <w:bottom w:val="single" w:sz="4" w:space="0" w:color="auto"/>
              <w:right w:val="single" w:sz="4" w:space="0" w:color="auto"/>
            </w:tcBorders>
            <w:vAlign w:val="center"/>
          </w:tcPr>
          <w:p w14:paraId="55FE07E3"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0D818076" w14:textId="77777777" w:rsidR="002F0A8C" w:rsidRPr="004B3194" w:rsidRDefault="002F0A8C" w:rsidP="00685070">
            <w:pPr>
              <w:spacing w:after="0" w:line="240" w:lineRule="auto"/>
              <w:jc w:val="center"/>
              <w:rPr>
                <w:rFonts w:ascii="Times New Roman" w:eastAsia="Times New Roman" w:hAnsi="Times New Roman"/>
                <w:sz w:val="28"/>
                <w:szCs w:val="28"/>
                <w:lang w:val="kk-KZ"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C29DF0C"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91,3</w:t>
            </w:r>
          </w:p>
        </w:tc>
        <w:tc>
          <w:tcPr>
            <w:tcW w:w="851" w:type="dxa"/>
            <w:tcBorders>
              <w:top w:val="single" w:sz="4" w:space="0" w:color="000000"/>
              <w:left w:val="single" w:sz="4" w:space="0" w:color="000000"/>
              <w:bottom w:val="single" w:sz="4" w:space="0" w:color="000000"/>
              <w:right w:val="single" w:sz="4" w:space="0" w:color="000000"/>
            </w:tcBorders>
            <w:vAlign w:val="center"/>
          </w:tcPr>
          <w:p w14:paraId="2D5EA155"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93,3</w:t>
            </w:r>
          </w:p>
        </w:tc>
        <w:tc>
          <w:tcPr>
            <w:tcW w:w="993" w:type="dxa"/>
            <w:vAlign w:val="center"/>
          </w:tcPr>
          <w:p w14:paraId="226008C8"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94,3</w:t>
            </w:r>
          </w:p>
        </w:tc>
        <w:tc>
          <w:tcPr>
            <w:tcW w:w="992" w:type="dxa"/>
            <w:vAlign w:val="center"/>
          </w:tcPr>
          <w:p w14:paraId="593D9E65"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95,3</w:t>
            </w:r>
          </w:p>
        </w:tc>
        <w:tc>
          <w:tcPr>
            <w:tcW w:w="992" w:type="dxa"/>
            <w:vAlign w:val="center"/>
          </w:tcPr>
          <w:p w14:paraId="2BF27C4F"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96,3</w:t>
            </w:r>
          </w:p>
        </w:tc>
        <w:tc>
          <w:tcPr>
            <w:tcW w:w="993" w:type="dxa"/>
            <w:tcBorders>
              <w:top w:val="single" w:sz="4" w:space="0" w:color="000000"/>
              <w:left w:val="single" w:sz="4" w:space="0" w:color="000000"/>
              <w:bottom w:val="single" w:sz="4" w:space="0" w:color="000000"/>
              <w:right w:val="single" w:sz="4" w:space="0" w:color="000000"/>
            </w:tcBorders>
            <w:vAlign w:val="center"/>
          </w:tcPr>
          <w:p w14:paraId="1097A098" w14:textId="77777777" w:rsidR="002F0A8C" w:rsidRPr="00EA2DC3" w:rsidRDefault="002F0A8C" w:rsidP="00685070">
            <w:pPr>
              <w:jc w:val="center"/>
              <w:rPr>
                <w:rFonts w:ascii="Times New Roman" w:eastAsia="Times New Roman" w:hAnsi="Times New Roman"/>
                <w:kern w:val="24"/>
                <w:sz w:val="28"/>
                <w:szCs w:val="28"/>
              </w:rPr>
            </w:pPr>
            <w:r w:rsidRPr="00EA2DC3">
              <w:rPr>
                <w:rFonts w:ascii="Times New Roman" w:eastAsia="Times New Roman" w:hAnsi="Times New Roman"/>
                <w:kern w:val="24"/>
                <w:sz w:val="28"/>
                <w:szCs w:val="28"/>
              </w:rPr>
              <w:t>97,3</w:t>
            </w:r>
          </w:p>
        </w:tc>
        <w:tc>
          <w:tcPr>
            <w:tcW w:w="1021" w:type="dxa"/>
            <w:tcBorders>
              <w:top w:val="single" w:sz="4" w:space="0" w:color="000000"/>
              <w:left w:val="single" w:sz="4" w:space="0" w:color="000000"/>
              <w:bottom w:val="single" w:sz="4" w:space="0" w:color="000000"/>
              <w:right w:val="single" w:sz="4" w:space="0" w:color="000000"/>
            </w:tcBorders>
            <w:vAlign w:val="center"/>
          </w:tcPr>
          <w:p w14:paraId="23F89C0C" w14:textId="77777777" w:rsidR="002F0A8C" w:rsidRPr="00EA2DC3" w:rsidRDefault="002F0A8C" w:rsidP="00685070">
            <w:pPr>
              <w:jc w:val="center"/>
              <w:rPr>
                <w:rFonts w:ascii="Times New Roman" w:eastAsia="Times New Roman" w:hAnsi="Times New Roman"/>
                <w:kern w:val="24"/>
                <w:sz w:val="28"/>
                <w:szCs w:val="28"/>
              </w:rPr>
            </w:pPr>
            <w:r w:rsidRPr="00EA2DC3">
              <w:rPr>
                <w:rFonts w:ascii="Times New Roman" w:eastAsia="Times New Roman" w:hAnsi="Times New Roman"/>
                <w:kern w:val="24"/>
                <w:sz w:val="28"/>
                <w:szCs w:val="28"/>
              </w:rPr>
              <w:t>97,3</w:t>
            </w:r>
          </w:p>
        </w:tc>
      </w:tr>
      <w:tr w:rsidR="002F0A8C" w:rsidRPr="003100DC" w14:paraId="5B175CA9" w14:textId="77777777" w:rsidTr="00D56875">
        <w:tc>
          <w:tcPr>
            <w:tcW w:w="710" w:type="dxa"/>
            <w:vAlign w:val="center"/>
          </w:tcPr>
          <w:p w14:paraId="43FCDEAA" w14:textId="77777777" w:rsidR="002F0A8C" w:rsidRPr="002E08D2" w:rsidRDefault="002F0A8C" w:rsidP="00685070">
            <w:pPr>
              <w:spacing w:after="0" w:line="240" w:lineRule="auto"/>
              <w:jc w:val="both"/>
              <w:rPr>
                <w:rFonts w:ascii="Times New Roman" w:eastAsia="Times New Roman" w:hAnsi="Times New Roman"/>
                <w:sz w:val="28"/>
                <w:szCs w:val="28"/>
                <w:lang w:val="kk-KZ" w:eastAsia="ru-RU"/>
              </w:rPr>
            </w:pPr>
          </w:p>
        </w:tc>
        <w:tc>
          <w:tcPr>
            <w:tcW w:w="14739" w:type="dxa"/>
            <w:gridSpan w:val="11"/>
            <w:tcBorders>
              <w:top w:val="single" w:sz="4" w:space="0" w:color="000000"/>
              <w:left w:val="single" w:sz="4" w:space="0" w:color="000000"/>
              <w:bottom w:val="single" w:sz="4" w:space="0" w:color="000000"/>
              <w:right w:val="single" w:sz="4" w:space="0" w:color="000000"/>
            </w:tcBorders>
            <w:vAlign w:val="center"/>
          </w:tcPr>
          <w:p w14:paraId="56F6F4BA" w14:textId="77777777" w:rsidR="002F0A8C" w:rsidRPr="002E08D2" w:rsidRDefault="002F0A8C" w:rsidP="00685070">
            <w:pPr>
              <w:spacing w:after="0" w:line="240" w:lineRule="auto"/>
              <w:rPr>
                <w:rFonts w:ascii="Times New Roman" w:eastAsia="Times New Roman" w:hAnsi="Times New Roman"/>
                <w:sz w:val="28"/>
                <w:szCs w:val="28"/>
                <w:lang w:val="kk-KZ" w:eastAsia="ru-RU"/>
              </w:rPr>
            </w:pPr>
            <w:r>
              <w:rPr>
                <w:rFonts w:ascii="Times New Roman" w:hAnsi="Times New Roman"/>
                <w:b/>
                <w:color w:val="1F1F1F"/>
                <w:sz w:val="28"/>
                <w:szCs w:val="14"/>
                <w:shd w:val="clear" w:color="auto" w:fill="FFFFFF"/>
                <w:lang w:val="kk-KZ"/>
              </w:rPr>
              <w:t>Міндет</w:t>
            </w:r>
            <w:r w:rsidRPr="004B3194">
              <w:rPr>
                <w:rFonts w:ascii="Times New Roman" w:hAnsi="Times New Roman"/>
                <w:b/>
                <w:color w:val="1F1F1F"/>
                <w:sz w:val="28"/>
                <w:szCs w:val="14"/>
                <w:shd w:val="clear" w:color="auto" w:fill="FFFFFF"/>
                <w:lang w:val="kk-KZ"/>
              </w:rPr>
              <w:t>.</w:t>
            </w:r>
            <w:r w:rsidRPr="004B3194">
              <w:rPr>
                <w:rFonts w:ascii="Times New Roman" w:hAnsi="Times New Roman"/>
                <w:color w:val="1F1F1F"/>
                <w:sz w:val="28"/>
                <w:szCs w:val="14"/>
                <w:shd w:val="clear" w:color="auto" w:fill="FFFFFF"/>
                <w:lang w:val="kk-KZ"/>
              </w:rPr>
              <w:t xml:space="preserve"> </w:t>
            </w:r>
            <w:r w:rsidRPr="002E08D2">
              <w:rPr>
                <w:rFonts w:ascii="Times New Roman" w:hAnsi="Times New Roman"/>
                <w:color w:val="1F1F1F"/>
                <w:sz w:val="28"/>
                <w:szCs w:val="14"/>
                <w:shd w:val="clear" w:color="auto" w:fill="FFFFFF"/>
                <w:lang w:val="kk-KZ"/>
              </w:rPr>
              <w:t>Ауыл және қала тұрғындары үшін қолайлы орта құру</w:t>
            </w:r>
          </w:p>
        </w:tc>
      </w:tr>
      <w:tr w:rsidR="002F0A8C" w:rsidRPr="00732A35" w14:paraId="63C760BF" w14:textId="77777777" w:rsidTr="00D56875">
        <w:tc>
          <w:tcPr>
            <w:tcW w:w="710" w:type="dxa"/>
            <w:vAlign w:val="center"/>
          </w:tcPr>
          <w:p w14:paraId="2A4A981C"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0ABA466A" w14:textId="77777777" w:rsidR="002F0A8C" w:rsidRPr="004B3194" w:rsidRDefault="002F0A8C" w:rsidP="00685070">
            <w:pPr>
              <w:numPr>
                <w:ilvl w:val="0"/>
                <w:numId w:val="3"/>
              </w:numPr>
              <w:spacing w:after="0" w:line="240" w:lineRule="auto"/>
              <w:rPr>
                <w:rFonts w:ascii="Times New Roman" w:eastAsia="Times New Roman" w:hAnsi="Times New Roman"/>
                <w:b/>
                <w:sz w:val="28"/>
                <w:szCs w:val="28"/>
                <w:lang w:val="kk-KZ" w:eastAsia="ru-RU"/>
              </w:rPr>
            </w:pPr>
            <w:r w:rsidRPr="004B3194">
              <w:rPr>
                <w:rFonts w:ascii="Times New Roman" w:eastAsia="Times New Roman" w:hAnsi="Times New Roman"/>
                <w:b/>
                <w:sz w:val="28"/>
                <w:szCs w:val="28"/>
                <w:lang w:val="kk-KZ" w:eastAsia="ru-RU"/>
              </w:rPr>
              <w:t>Білім</w:t>
            </w:r>
          </w:p>
        </w:tc>
        <w:tc>
          <w:tcPr>
            <w:tcW w:w="1985" w:type="dxa"/>
            <w:tcBorders>
              <w:top w:val="single" w:sz="4" w:space="0" w:color="auto"/>
              <w:left w:val="single" w:sz="4" w:space="0" w:color="auto"/>
              <w:bottom w:val="single" w:sz="4" w:space="0" w:color="auto"/>
              <w:right w:val="single" w:sz="4" w:space="0" w:color="auto"/>
            </w:tcBorders>
            <w:vAlign w:val="center"/>
          </w:tcPr>
          <w:p w14:paraId="272BF4A0"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5C5466BB"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2CF5EE26"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1BDF5F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F917CCA"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2B6D21A2"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14B00BF0"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40C69FA0"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EE681C3"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0C0CD80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4B3194" w14:paraId="32DB0626" w14:textId="77777777" w:rsidTr="00D56875">
        <w:tc>
          <w:tcPr>
            <w:tcW w:w="710" w:type="dxa"/>
            <w:vAlign w:val="center"/>
          </w:tcPr>
          <w:p w14:paraId="72D77D0A"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4FE4D9EC" w14:textId="77777777" w:rsidR="002F0A8C" w:rsidRPr="004B3194" w:rsidRDefault="002F0A8C" w:rsidP="00685070">
            <w:pPr>
              <w:numPr>
                <w:ilvl w:val="1"/>
                <w:numId w:val="3"/>
              </w:numPr>
              <w:spacing w:after="0" w:line="240" w:lineRule="auto"/>
              <w:ind w:left="180"/>
              <w:rPr>
                <w:rFonts w:ascii="Times New Roman" w:eastAsia="Times New Roman" w:hAnsi="Times New Roman"/>
                <w:bCs/>
                <w:sz w:val="28"/>
                <w:szCs w:val="28"/>
                <w:lang w:val="kk-KZ" w:eastAsia="ru-RU"/>
              </w:rPr>
            </w:pPr>
            <w:r>
              <w:rPr>
                <w:rFonts w:ascii="Times New Roman" w:hAnsi="Times New Roman"/>
                <w:color w:val="1F1F1F"/>
                <w:sz w:val="28"/>
                <w:szCs w:val="14"/>
                <w:shd w:val="clear" w:color="auto" w:fill="FFFFFF"/>
                <w:lang w:val="kk-KZ"/>
              </w:rPr>
              <w:t>1.1.</w:t>
            </w:r>
            <w:r w:rsidRPr="004B3194">
              <w:rPr>
                <w:rFonts w:ascii="Times New Roman" w:hAnsi="Times New Roman"/>
                <w:b/>
                <w:color w:val="1F1F1F"/>
                <w:sz w:val="28"/>
                <w:szCs w:val="14"/>
                <w:shd w:val="clear" w:color="auto" w:fill="FFFFFF"/>
                <w:lang w:val="kk-KZ"/>
              </w:rPr>
              <w:t>Нәтиже көрсеткіші</w:t>
            </w:r>
            <w:r>
              <w:rPr>
                <w:rFonts w:ascii="Times New Roman" w:hAnsi="Times New Roman"/>
                <w:color w:val="1F1F1F"/>
                <w:sz w:val="28"/>
                <w:szCs w:val="14"/>
                <w:shd w:val="clear" w:color="auto" w:fill="FFFFFF"/>
                <w:lang w:val="kk-KZ"/>
              </w:rPr>
              <w:t xml:space="preserve"> </w:t>
            </w:r>
            <w:r w:rsidRPr="004B3194">
              <w:rPr>
                <w:rFonts w:ascii="Times New Roman" w:hAnsi="Times New Roman"/>
                <w:color w:val="1F1F1F"/>
                <w:sz w:val="28"/>
                <w:szCs w:val="14"/>
                <w:shd w:val="clear" w:color="auto" w:fill="FFFFFF"/>
                <w:lang w:val="kk-KZ"/>
              </w:rPr>
              <w:t>Үлгілік ғимараттарда орналасқан мектептердің үлесі</w:t>
            </w:r>
          </w:p>
        </w:tc>
        <w:tc>
          <w:tcPr>
            <w:tcW w:w="1985" w:type="dxa"/>
            <w:tcBorders>
              <w:top w:val="single" w:sz="4" w:space="0" w:color="auto"/>
              <w:left w:val="single" w:sz="4" w:space="0" w:color="auto"/>
              <w:bottom w:val="single" w:sz="4" w:space="0" w:color="auto"/>
              <w:right w:val="single" w:sz="4" w:space="0" w:color="auto"/>
            </w:tcBorders>
            <w:vAlign w:val="center"/>
          </w:tcPr>
          <w:p w14:paraId="19892527" w14:textId="77777777" w:rsidR="002F0A8C" w:rsidRPr="002E08D2"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ББ </w:t>
            </w:r>
          </w:p>
        </w:tc>
        <w:tc>
          <w:tcPr>
            <w:tcW w:w="1843" w:type="dxa"/>
            <w:tcBorders>
              <w:top w:val="single" w:sz="4" w:space="0" w:color="auto"/>
              <w:left w:val="nil"/>
              <w:bottom w:val="single" w:sz="4" w:space="0" w:color="auto"/>
              <w:right w:val="single" w:sz="4" w:space="0" w:color="auto"/>
            </w:tcBorders>
            <w:vAlign w:val="center"/>
          </w:tcPr>
          <w:p w14:paraId="3D630AA8" w14:textId="77777777" w:rsidR="002F0A8C" w:rsidRPr="004B3194"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1B9C9F6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629D14F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88,9</w:t>
            </w:r>
          </w:p>
        </w:tc>
        <w:tc>
          <w:tcPr>
            <w:tcW w:w="851" w:type="dxa"/>
            <w:tcBorders>
              <w:top w:val="single" w:sz="4" w:space="0" w:color="000000"/>
              <w:left w:val="single" w:sz="4" w:space="0" w:color="000000"/>
              <w:bottom w:val="single" w:sz="4" w:space="0" w:color="000000"/>
              <w:right w:val="single" w:sz="4" w:space="0" w:color="000000"/>
            </w:tcBorders>
            <w:vAlign w:val="center"/>
          </w:tcPr>
          <w:p w14:paraId="3F3AA8B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88,7</w:t>
            </w:r>
          </w:p>
        </w:tc>
        <w:tc>
          <w:tcPr>
            <w:tcW w:w="993" w:type="dxa"/>
            <w:vAlign w:val="center"/>
          </w:tcPr>
          <w:p w14:paraId="4868466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90,0</w:t>
            </w:r>
          </w:p>
        </w:tc>
        <w:tc>
          <w:tcPr>
            <w:tcW w:w="992" w:type="dxa"/>
            <w:vAlign w:val="center"/>
          </w:tcPr>
          <w:p w14:paraId="6361E543"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91,0</w:t>
            </w:r>
          </w:p>
        </w:tc>
        <w:tc>
          <w:tcPr>
            <w:tcW w:w="992" w:type="dxa"/>
            <w:vAlign w:val="center"/>
          </w:tcPr>
          <w:p w14:paraId="3DA5213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93,0</w:t>
            </w:r>
          </w:p>
        </w:tc>
        <w:tc>
          <w:tcPr>
            <w:tcW w:w="993" w:type="dxa"/>
            <w:tcBorders>
              <w:top w:val="single" w:sz="4" w:space="0" w:color="000000"/>
              <w:left w:val="single" w:sz="4" w:space="0" w:color="000000"/>
              <w:bottom w:val="single" w:sz="4" w:space="0" w:color="000000"/>
              <w:right w:val="single" w:sz="4" w:space="0" w:color="000000"/>
            </w:tcBorders>
            <w:vAlign w:val="center"/>
          </w:tcPr>
          <w:p w14:paraId="02F92291"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94,1</w:t>
            </w:r>
          </w:p>
        </w:tc>
        <w:tc>
          <w:tcPr>
            <w:tcW w:w="1021" w:type="dxa"/>
            <w:tcBorders>
              <w:top w:val="single" w:sz="4" w:space="0" w:color="000000"/>
              <w:left w:val="single" w:sz="4" w:space="0" w:color="000000"/>
              <w:bottom w:val="single" w:sz="4" w:space="0" w:color="000000"/>
              <w:right w:val="single" w:sz="4" w:space="0" w:color="000000"/>
            </w:tcBorders>
            <w:vAlign w:val="center"/>
          </w:tcPr>
          <w:p w14:paraId="2AAFBC64"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94,6</w:t>
            </w:r>
          </w:p>
        </w:tc>
      </w:tr>
      <w:tr w:rsidR="002F0A8C" w:rsidRPr="004B3194" w14:paraId="5512DAA6" w14:textId="77777777" w:rsidTr="00D56875">
        <w:tc>
          <w:tcPr>
            <w:tcW w:w="710" w:type="dxa"/>
            <w:vAlign w:val="center"/>
          </w:tcPr>
          <w:p w14:paraId="1787A4AB"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tcPr>
          <w:p w14:paraId="49C4E4D3" w14:textId="77777777" w:rsidR="002F0A8C" w:rsidRPr="004B3194" w:rsidRDefault="002F0A8C" w:rsidP="00685070">
            <w:pPr>
              <w:rPr>
                <w:rFonts w:ascii="Times New Roman" w:eastAsia="Times New Roman" w:hAnsi="Times New Roman"/>
                <w:sz w:val="28"/>
                <w:szCs w:val="28"/>
                <w:lang w:val="kk-KZ"/>
              </w:rPr>
            </w:pPr>
            <w:r>
              <w:rPr>
                <w:rFonts w:ascii="Times New Roman" w:eastAsia="Times New Roman" w:hAnsi="Times New Roman"/>
                <w:sz w:val="28"/>
                <w:szCs w:val="28"/>
                <w:lang w:val="kk-KZ"/>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218B4F0B" w14:textId="77777777" w:rsidR="002F0A8C" w:rsidRPr="004B3194" w:rsidRDefault="002F0A8C" w:rsidP="00F51ECB">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78640B0C" w14:textId="77777777" w:rsidR="002F0A8C" w:rsidRPr="004B3194" w:rsidRDefault="002F0A8C"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3108B21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5A4D10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98,0</w:t>
            </w:r>
          </w:p>
        </w:tc>
        <w:tc>
          <w:tcPr>
            <w:tcW w:w="851" w:type="dxa"/>
            <w:tcBorders>
              <w:top w:val="single" w:sz="4" w:space="0" w:color="000000"/>
              <w:left w:val="single" w:sz="4" w:space="0" w:color="000000"/>
              <w:bottom w:val="single" w:sz="4" w:space="0" w:color="000000"/>
              <w:right w:val="single" w:sz="4" w:space="0" w:color="000000"/>
            </w:tcBorders>
            <w:vAlign w:val="center"/>
          </w:tcPr>
          <w:p w14:paraId="0EF3EDF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98,0</w:t>
            </w:r>
          </w:p>
        </w:tc>
        <w:tc>
          <w:tcPr>
            <w:tcW w:w="993" w:type="dxa"/>
            <w:vAlign w:val="center"/>
          </w:tcPr>
          <w:p w14:paraId="3EFD9A5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98,0</w:t>
            </w:r>
          </w:p>
        </w:tc>
        <w:tc>
          <w:tcPr>
            <w:tcW w:w="992" w:type="dxa"/>
            <w:vAlign w:val="center"/>
          </w:tcPr>
          <w:p w14:paraId="2217B602"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98,0</w:t>
            </w:r>
          </w:p>
        </w:tc>
        <w:tc>
          <w:tcPr>
            <w:tcW w:w="992" w:type="dxa"/>
            <w:vAlign w:val="center"/>
          </w:tcPr>
          <w:p w14:paraId="02AE248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98,0</w:t>
            </w:r>
          </w:p>
        </w:tc>
        <w:tc>
          <w:tcPr>
            <w:tcW w:w="993" w:type="dxa"/>
            <w:tcBorders>
              <w:top w:val="single" w:sz="4" w:space="0" w:color="000000"/>
              <w:left w:val="single" w:sz="4" w:space="0" w:color="000000"/>
              <w:bottom w:val="single" w:sz="4" w:space="0" w:color="000000"/>
              <w:right w:val="single" w:sz="4" w:space="0" w:color="000000"/>
            </w:tcBorders>
            <w:vAlign w:val="center"/>
          </w:tcPr>
          <w:p w14:paraId="6DBAF7B2"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100,0</w:t>
            </w:r>
          </w:p>
        </w:tc>
        <w:tc>
          <w:tcPr>
            <w:tcW w:w="1021" w:type="dxa"/>
            <w:tcBorders>
              <w:top w:val="single" w:sz="4" w:space="0" w:color="000000"/>
              <w:left w:val="single" w:sz="4" w:space="0" w:color="000000"/>
              <w:bottom w:val="single" w:sz="4" w:space="0" w:color="000000"/>
              <w:right w:val="single" w:sz="4" w:space="0" w:color="000000"/>
            </w:tcBorders>
            <w:vAlign w:val="center"/>
          </w:tcPr>
          <w:p w14:paraId="38BD6685"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100,0</w:t>
            </w:r>
          </w:p>
        </w:tc>
      </w:tr>
      <w:tr w:rsidR="002F0A8C" w:rsidRPr="00732A35" w14:paraId="1040FC82" w14:textId="77777777" w:rsidTr="00D56875">
        <w:tc>
          <w:tcPr>
            <w:tcW w:w="710" w:type="dxa"/>
            <w:vAlign w:val="center"/>
          </w:tcPr>
          <w:p w14:paraId="4F5B0671"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72130BB8" w14:textId="77777777" w:rsidR="002F0A8C" w:rsidRPr="00D00FC5" w:rsidRDefault="002F0A8C"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i/>
                <w:sz w:val="28"/>
                <w:szCs w:val="28"/>
                <w:lang w:val="kk-KZ" w:eastAsia="ru-RU"/>
              </w:rPr>
              <w:t>Қаржы ресурстары</w:t>
            </w:r>
          </w:p>
        </w:tc>
        <w:tc>
          <w:tcPr>
            <w:tcW w:w="1985" w:type="dxa"/>
            <w:tcBorders>
              <w:top w:val="single" w:sz="4" w:space="0" w:color="auto"/>
              <w:left w:val="single" w:sz="4" w:space="0" w:color="auto"/>
              <w:bottom w:val="single" w:sz="4" w:space="0" w:color="auto"/>
              <w:right w:val="single" w:sz="4" w:space="0" w:color="auto"/>
            </w:tcBorders>
            <w:vAlign w:val="center"/>
          </w:tcPr>
          <w:p w14:paraId="5FB5768C"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4F91B77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277" w:type="dxa"/>
            <w:tcBorders>
              <w:top w:val="single" w:sz="4" w:space="0" w:color="auto"/>
              <w:left w:val="nil"/>
              <w:bottom w:val="single" w:sz="4" w:space="0" w:color="auto"/>
              <w:right w:val="single" w:sz="4" w:space="0" w:color="auto"/>
            </w:tcBorders>
            <w:vAlign w:val="center"/>
          </w:tcPr>
          <w:p w14:paraId="2439466D"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44F7B6B"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83E9E13"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55430F73"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08B492BC"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126DF59D"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F744E2C"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4BE7A20F"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732A35" w14:paraId="0A932665" w14:textId="77777777" w:rsidTr="00D56875">
        <w:tc>
          <w:tcPr>
            <w:tcW w:w="710" w:type="dxa"/>
            <w:vAlign w:val="center"/>
          </w:tcPr>
          <w:p w14:paraId="2823BFA6"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7E7C1486" w14:textId="77777777" w:rsidR="002F0A8C" w:rsidRDefault="002F0A8C" w:rsidP="00685070">
            <w:pPr>
              <w:spacing w:after="0" w:line="240" w:lineRule="auto"/>
              <w:rPr>
                <w:rFonts w:ascii="Times New Roman" w:eastAsia="Times New Roman" w:hAnsi="Times New Roman"/>
                <w:i/>
                <w:sz w:val="28"/>
                <w:szCs w:val="28"/>
                <w:lang w:val="kk-KZ" w:eastAsia="ru-RU"/>
              </w:rPr>
            </w:pPr>
            <w:r w:rsidRPr="00A701E9">
              <w:rPr>
                <w:rFonts w:ascii="Times New Roman" w:eastAsia="Times New Roman" w:hAnsi="Times New Roman"/>
                <w:b/>
                <w:sz w:val="28"/>
                <w:szCs w:val="28"/>
              </w:rPr>
              <w:t>4. Спорт</w:t>
            </w:r>
          </w:p>
        </w:tc>
        <w:tc>
          <w:tcPr>
            <w:tcW w:w="1985" w:type="dxa"/>
            <w:tcBorders>
              <w:top w:val="single" w:sz="4" w:space="0" w:color="auto"/>
              <w:left w:val="single" w:sz="4" w:space="0" w:color="auto"/>
              <w:bottom w:val="single" w:sz="4" w:space="0" w:color="auto"/>
              <w:right w:val="single" w:sz="4" w:space="0" w:color="auto"/>
            </w:tcBorders>
            <w:vAlign w:val="center"/>
          </w:tcPr>
          <w:p w14:paraId="792C54FC"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34C52E93"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277" w:type="dxa"/>
            <w:tcBorders>
              <w:top w:val="single" w:sz="4" w:space="0" w:color="auto"/>
              <w:left w:val="nil"/>
              <w:bottom w:val="single" w:sz="4" w:space="0" w:color="auto"/>
              <w:right w:val="single" w:sz="4" w:space="0" w:color="auto"/>
            </w:tcBorders>
            <w:vAlign w:val="center"/>
          </w:tcPr>
          <w:p w14:paraId="0B988DF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68A873B"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B72C81D"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3D73C6B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1D9C486F"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vAlign w:val="center"/>
          </w:tcPr>
          <w:p w14:paraId="0F9382E6"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29116A5A"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1C29CC66"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0F6181" w14:paraId="7A44F43A" w14:textId="77777777" w:rsidTr="00D56875">
        <w:tc>
          <w:tcPr>
            <w:tcW w:w="710" w:type="dxa"/>
            <w:vAlign w:val="center"/>
          </w:tcPr>
          <w:p w14:paraId="4A34B327"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62C9BD6D" w14:textId="77777777" w:rsidR="002F0A8C" w:rsidRPr="000F6181" w:rsidRDefault="002F0A8C" w:rsidP="00685070">
            <w:pPr>
              <w:spacing w:after="0" w:line="240" w:lineRule="auto"/>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4.1 Нәтиже көрсеткіші </w:t>
            </w:r>
            <w:r w:rsidRPr="000F6181">
              <w:rPr>
                <w:rFonts w:ascii="Times New Roman" w:hAnsi="Times New Roman"/>
                <w:color w:val="1F1F1F"/>
                <w:sz w:val="28"/>
                <w:szCs w:val="28"/>
                <w:shd w:val="clear" w:color="auto" w:fill="FFFFFF"/>
                <w:lang w:val="kk-KZ"/>
              </w:rPr>
              <w:t xml:space="preserve">Дене шынықтырумен және спортпен айналысатын азаматтардың үлесін </w:t>
            </w:r>
            <w:r w:rsidRPr="000F6181">
              <w:rPr>
                <w:rFonts w:ascii="Times New Roman" w:hAnsi="Times New Roman"/>
                <w:color w:val="1F1F1F"/>
                <w:sz w:val="28"/>
                <w:szCs w:val="28"/>
                <w:shd w:val="clear" w:color="auto" w:fill="FFFFFF"/>
                <w:lang w:val="kk-KZ"/>
              </w:rPr>
              <w:lastRenderedPageBreak/>
              <w:t>жалпы халықтың 50%-на дейін жеткізу,</w:t>
            </w:r>
          </w:p>
        </w:tc>
        <w:tc>
          <w:tcPr>
            <w:tcW w:w="1985" w:type="dxa"/>
            <w:tcBorders>
              <w:top w:val="single" w:sz="4" w:space="0" w:color="auto"/>
              <w:left w:val="single" w:sz="4" w:space="0" w:color="auto"/>
              <w:bottom w:val="single" w:sz="4" w:space="0" w:color="auto"/>
              <w:right w:val="single" w:sz="4" w:space="0" w:color="auto"/>
            </w:tcBorders>
            <w:vAlign w:val="center"/>
          </w:tcPr>
          <w:p w14:paraId="7074EBC4" w14:textId="77777777" w:rsidR="002F0A8C" w:rsidRPr="000F6181"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ДШжәнеСБ </w:t>
            </w:r>
          </w:p>
        </w:tc>
        <w:tc>
          <w:tcPr>
            <w:tcW w:w="1843" w:type="dxa"/>
            <w:tcBorders>
              <w:top w:val="single" w:sz="4" w:space="0" w:color="auto"/>
              <w:left w:val="nil"/>
              <w:bottom w:val="single" w:sz="4" w:space="0" w:color="auto"/>
              <w:right w:val="single" w:sz="4" w:space="0" w:color="auto"/>
            </w:tcBorders>
            <w:vAlign w:val="center"/>
          </w:tcPr>
          <w:p w14:paraId="5085B0FE" w14:textId="77777777" w:rsidR="002F0A8C" w:rsidRPr="000F6181"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33E3E49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8C5CA1A"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44,9</w:t>
            </w:r>
          </w:p>
        </w:tc>
        <w:tc>
          <w:tcPr>
            <w:tcW w:w="851" w:type="dxa"/>
            <w:tcBorders>
              <w:top w:val="single" w:sz="4" w:space="0" w:color="000000"/>
              <w:left w:val="single" w:sz="4" w:space="0" w:color="000000"/>
              <w:bottom w:val="single" w:sz="4" w:space="0" w:color="000000"/>
              <w:right w:val="single" w:sz="4" w:space="0" w:color="000000"/>
            </w:tcBorders>
            <w:vAlign w:val="center"/>
          </w:tcPr>
          <w:p w14:paraId="66E71F56"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46,0</w:t>
            </w:r>
          </w:p>
        </w:tc>
        <w:tc>
          <w:tcPr>
            <w:tcW w:w="993" w:type="dxa"/>
            <w:vAlign w:val="center"/>
          </w:tcPr>
          <w:p w14:paraId="4BAA028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47,3</w:t>
            </w:r>
          </w:p>
        </w:tc>
        <w:tc>
          <w:tcPr>
            <w:tcW w:w="992" w:type="dxa"/>
            <w:vAlign w:val="center"/>
          </w:tcPr>
          <w:p w14:paraId="5430D30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48,5</w:t>
            </w:r>
          </w:p>
        </w:tc>
        <w:tc>
          <w:tcPr>
            <w:tcW w:w="992" w:type="dxa"/>
            <w:vAlign w:val="center"/>
          </w:tcPr>
          <w:p w14:paraId="701CC4C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49,7</w:t>
            </w:r>
          </w:p>
        </w:tc>
        <w:tc>
          <w:tcPr>
            <w:tcW w:w="993" w:type="dxa"/>
            <w:tcBorders>
              <w:top w:val="single" w:sz="4" w:space="0" w:color="000000"/>
              <w:left w:val="single" w:sz="4" w:space="0" w:color="000000"/>
              <w:bottom w:val="single" w:sz="4" w:space="0" w:color="000000"/>
              <w:right w:val="single" w:sz="4" w:space="0" w:color="000000"/>
            </w:tcBorders>
            <w:vAlign w:val="center"/>
          </w:tcPr>
          <w:p w14:paraId="1AB4FAB4"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50,0</w:t>
            </w:r>
          </w:p>
        </w:tc>
        <w:tc>
          <w:tcPr>
            <w:tcW w:w="1021" w:type="dxa"/>
            <w:tcBorders>
              <w:top w:val="single" w:sz="4" w:space="0" w:color="000000"/>
              <w:left w:val="single" w:sz="4" w:space="0" w:color="000000"/>
              <w:bottom w:val="single" w:sz="4" w:space="0" w:color="000000"/>
              <w:right w:val="single" w:sz="4" w:space="0" w:color="000000"/>
            </w:tcBorders>
            <w:vAlign w:val="center"/>
          </w:tcPr>
          <w:p w14:paraId="2C02961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50,6</w:t>
            </w:r>
          </w:p>
        </w:tc>
      </w:tr>
      <w:tr w:rsidR="002F0A8C" w:rsidRPr="000F6181" w14:paraId="3873DA76" w14:textId="77777777" w:rsidTr="00D56875">
        <w:tc>
          <w:tcPr>
            <w:tcW w:w="710" w:type="dxa"/>
            <w:vAlign w:val="center"/>
          </w:tcPr>
          <w:p w14:paraId="425A4949"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1CBA44DF" w14:textId="77777777" w:rsidR="002F0A8C" w:rsidRPr="000F6181" w:rsidRDefault="002F0A8C" w:rsidP="00685070">
            <w:pPr>
              <w:rPr>
                <w:rFonts w:ascii="Times New Roman" w:eastAsia="Times New Roman" w:hAnsi="Times New Roman"/>
                <w:sz w:val="28"/>
                <w:szCs w:val="28"/>
                <w:lang w:val="kk-KZ"/>
              </w:rPr>
            </w:pPr>
            <w:r>
              <w:rPr>
                <w:rFonts w:ascii="Times New Roman" w:eastAsia="Times New Roman" w:hAnsi="Times New Roman"/>
                <w:bCs/>
                <w:sz w:val="28"/>
                <w:szCs w:val="28"/>
                <w:lang w:val="kk-KZ"/>
              </w:rPr>
              <w:t xml:space="preserve">Қостанай қаласы </w:t>
            </w:r>
          </w:p>
        </w:tc>
        <w:tc>
          <w:tcPr>
            <w:tcW w:w="1985" w:type="dxa"/>
            <w:tcBorders>
              <w:top w:val="single" w:sz="4" w:space="0" w:color="auto"/>
              <w:left w:val="single" w:sz="4" w:space="0" w:color="auto"/>
              <w:bottom w:val="single" w:sz="4" w:space="0" w:color="auto"/>
              <w:right w:val="single" w:sz="4" w:space="0" w:color="auto"/>
            </w:tcBorders>
            <w:vAlign w:val="center"/>
          </w:tcPr>
          <w:p w14:paraId="30F0E033"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ДШжәнеСБ басшысы </w:t>
            </w:r>
          </w:p>
          <w:p w14:paraId="23D5DF6B" w14:textId="77777777" w:rsidR="002F0A8C" w:rsidRPr="000F6181"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А.К. Калимжанов</w:t>
            </w:r>
          </w:p>
        </w:tc>
        <w:tc>
          <w:tcPr>
            <w:tcW w:w="1843" w:type="dxa"/>
            <w:tcBorders>
              <w:top w:val="single" w:sz="4" w:space="0" w:color="auto"/>
              <w:left w:val="nil"/>
              <w:bottom w:val="single" w:sz="4" w:space="0" w:color="auto"/>
              <w:right w:val="single" w:sz="4" w:space="0" w:color="auto"/>
            </w:tcBorders>
            <w:vAlign w:val="center"/>
          </w:tcPr>
          <w:p w14:paraId="5EE8CC02" w14:textId="77777777" w:rsidR="002F0A8C" w:rsidRPr="000F6181"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23E7552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CBA6645"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42,7</w:t>
            </w:r>
          </w:p>
        </w:tc>
        <w:tc>
          <w:tcPr>
            <w:tcW w:w="851" w:type="dxa"/>
            <w:tcBorders>
              <w:top w:val="single" w:sz="4" w:space="0" w:color="000000"/>
              <w:left w:val="single" w:sz="4" w:space="0" w:color="000000"/>
              <w:bottom w:val="single" w:sz="4" w:space="0" w:color="000000"/>
              <w:right w:val="single" w:sz="4" w:space="0" w:color="000000"/>
            </w:tcBorders>
            <w:vAlign w:val="center"/>
          </w:tcPr>
          <w:p w14:paraId="15F2729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46,0</w:t>
            </w:r>
          </w:p>
        </w:tc>
        <w:tc>
          <w:tcPr>
            <w:tcW w:w="993" w:type="dxa"/>
            <w:vAlign w:val="center"/>
          </w:tcPr>
          <w:p w14:paraId="112382C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46,5</w:t>
            </w:r>
          </w:p>
        </w:tc>
        <w:tc>
          <w:tcPr>
            <w:tcW w:w="992" w:type="dxa"/>
            <w:vAlign w:val="center"/>
          </w:tcPr>
          <w:p w14:paraId="1A5D817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47,0</w:t>
            </w:r>
          </w:p>
        </w:tc>
        <w:tc>
          <w:tcPr>
            <w:tcW w:w="992" w:type="dxa"/>
            <w:vAlign w:val="center"/>
          </w:tcPr>
          <w:p w14:paraId="103C4BEF"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48,5</w:t>
            </w:r>
          </w:p>
        </w:tc>
        <w:tc>
          <w:tcPr>
            <w:tcW w:w="993" w:type="dxa"/>
            <w:tcBorders>
              <w:top w:val="single" w:sz="4" w:space="0" w:color="000000"/>
              <w:left w:val="single" w:sz="4" w:space="0" w:color="000000"/>
              <w:bottom w:val="single" w:sz="4" w:space="0" w:color="000000"/>
              <w:right w:val="single" w:sz="4" w:space="0" w:color="000000"/>
            </w:tcBorders>
            <w:vAlign w:val="center"/>
          </w:tcPr>
          <w:p w14:paraId="7439CEE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49,0</w:t>
            </w:r>
          </w:p>
        </w:tc>
        <w:tc>
          <w:tcPr>
            <w:tcW w:w="1021" w:type="dxa"/>
            <w:tcBorders>
              <w:top w:val="single" w:sz="4" w:space="0" w:color="000000"/>
              <w:left w:val="single" w:sz="4" w:space="0" w:color="000000"/>
              <w:bottom w:val="single" w:sz="4" w:space="0" w:color="000000"/>
              <w:right w:val="single" w:sz="4" w:space="0" w:color="000000"/>
            </w:tcBorders>
            <w:vAlign w:val="center"/>
          </w:tcPr>
          <w:p w14:paraId="68C3BE99"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50,0</w:t>
            </w:r>
          </w:p>
        </w:tc>
      </w:tr>
      <w:tr w:rsidR="002F0A8C" w:rsidRPr="000F6181" w14:paraId="2DA9C439" w14:textId="77777777" w:rsidTr="00D56875">
        <w:tc>
          <w:tcPr>
            <w:tcW w:w="710" w:type="dxa"/>
            <w:vAlign w:val="center"/>
          </w:tcPr>
          <w:p w14:paraId="4F90A367" w14:textId="77777777" w:rsidR="002F0A8C" w:rsidRPr="004B3194"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7AD98BA5" w14:textId="77777777" w:rsidR="002F0A8C" w:rsidRPr="000F6181" w:rsidRDefault="002F0A8C" w:rsidP="00685070">
            <w:pPr>
              <w:rPr>
                <w:rFonts w:ascii="Times New Roman" w:eastAsia="Times New Roman" w:hAnsi="Times New Roman"/>
                <w:bCs/>
                <w:i/>
                <w:sz w:val="28"/>
                <w:szCs w:val="28"/>
                <w:lang w:val="kk-KZ"/>
              </w:rPr>
            </w:pPr>
            <w:r>
              <w:rPr>
                <w:rFonts w:ascii="Times New Roman" w:eastAsia="Times New Roman" w:hAnsi="Times New Roman"/>
                <w:bCs/>
                <w:i/>
                <w:sz w:val="28"/>
                <w:szCs w:val="28"/>
                <w:lang w:val="kk-KZ"/>
              </w:rPr>
              <w:t>Қаржы ресурстары</w:t>
            </w:r>
          </w:p>
        </w:tc>
        <w:tc>
          <w:tcPr>
            <w:tcW w:w="1985" w:type="dxa"/>
            <w:tcBorders>
              <w:top w:val="single" w:sz="4" w:space="0" w:color="auto"/>
              <w:left w:val="single" w:sz="4" w:space="0" w:color="auto"/>
              <w:bottom w:val="single" w:sz="4" w:space="0" w:color="auto"/>
              <w:right w:val="single" w:sz="4" w:space="0" w:color="auto"/>
            </w:tcBorders>
            <w:vAlign w:val="center"/>
          </w:tcPr>
          <w:p w14:paraId="06CF21FF" w14:textId="77777777" w:rsidR="002F0A8C" w:rsidRDefault="002F0A8C"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5357DA39" w14:textId="77777777" w:rsidR="002F0A8C" w:rsidRDefault="002F0A8C"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6C5BAB73" w14:textId="77777777" w:rsidR="002F0A8C" w:rsidRPr="00A701E9" w:rsidRDefault="002F0A8C" w:rsidP="00685070">
            <w:pPr>
              <w:jc w:val="center"/>
              <w:rPr>
                <w:rFonts w:ascii="Times New Roman" w:eastAsia="Times New Roman" w:hAnsi="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3CD4674" w14:textId="77777777" w:rsidR="002F0A8C" w:rsidRPr="00A701E9" w:rsidRDefault="002F0A8C" w:rsidP="00685070">
            <w:pPr>
              <w:jc w:val="center"/>
              <w:rPr>
                <w:rFonts w:ascii="Times New Roman" w:eastAsia="Times New Roman"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514845E" w14:textId="77777777" w:rsidR="002F0A8C" w:rsidRPr="00A701E9" w:rsidRDefault="002F0A8C" w:rsidP="00685070">
            <w:pPr>
              <w:jc w:val="center"/>
              <w:rPr>
                <w:rFonts w:ascii="Times New Roman" w:eastAsia="Times New Roman" w:hAnsi="Times New Roman"/>
                <w:sz w:val="28"/>
                <w:szCs w:val="28"/>
              </w:rPr>
            </w:pPr>
          </w:p>
        </w:tc>
        <w:tc>
          <w:tcPr>
            <w:tcW w:w="993" w:type="dxa"/>
            <w:vAlign w:val="center"/>
          </w:tcPr>
          <w:p w14:paraId="3F26D4C7" w14:textId="77777777" w:rsidR="002F0A8C" w:rsidRPr="00A701E9" w:rsidRDefault="002F0A8C" w:rsidP="00685070">
            <w:pPr>
              <w:jc w:val="center"/>
              <w:rPr>
                <w:rFonts w:ascii="Times New Roman" w:eastAsia="Times New Roman" w:hAnsi="Times New Roman"/>
                <w:sz w:val="28"/>
                <w:szCs w:val="28"/>
              </w:rPr>
            </w:pPr>
          </w:p>
        </w:tc>
        <w:tc>
          <w:tcPr>
            <w:tcW w:w="992" w:type="dxa"/>
            <w:vAlign w:val="center"/>
          </w:tcPr>
          <w:p w14:paraId="4FBDACD6" w14:textId="77777777" w:rsidR="002F0A8C" w:rsidRPr="00A701E9" w:rsidRDefault="002F0A8C" w:rsidP="00685070">
            <w:pPr>
              <w:jc w:val="center"/>
              <w:rPr>
                <w:rFonts w:ascii="Times New Roman" w:eastAsia="Times New Roman" w:hAnsi="Times New Roman"/>
                <w:sz w:val="28"/>
                <w:szCs w:val="28"/>
              </w:rPr>
            </w:pPr>
          </w:p>
        </w:tc>
        <w:tc>
          <w:tcPr>
            <w:tcW w:w="992" w:type="dxa"/>
            <w:vAlign w:val="center"/>
          </w:tcPr>
          <w:p w14:paraId="3A9C5FB7" w14:textId="77777777" w:rsidR="002F0A8C" w:rsidRPr="00A701E9" w:rsidRDefault="002F0A8C" w:rsidP="00685070">
            <w:pPr>
              <w:jc w:val="center"/>
              <w:rPr>
                <w:rFonts w:ascii="Times New Roman" w:eastAsia="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C10BE62" w14:textId="77777777" w:rsidR="002F0A8C" w:rsidRPr="00A701E9" w:rsidRDefault="002F0A8C" w:rsidP="00685070">
            <w:pPr>
              <w:jc w:val="center"/>
              <w:rPr>
                <w:rFonts w:ascii="Times New Roman" w:eastAsia="Times New Roman" w:hAnsi="Times New Roman"/>
                <w:sz w:val="28"/>
                <w:szCs w:val="28"/>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49647358" w14:textId="77777777" w:rsidR="002F0A8C" w:rsidRPr="00A701E9" w:rsidRDefault="002F0A8C" w:rsidP="00685070">
            <w:pPr>
              <w:jc w:val="center"/>
              <w:rPr>
                <w:rFonts w:ascii="Times New Roman" w:eastAsia="Times New Roman" w:hAnsi="Times New Roman"/>
                <w:sz w:val="28"/>
                <w:szCs w:val="28"/>
              </w:rPr>
            </w:pPr>
          </w:p>
        </w:tc>
      </w:tr>
      <w:tr w:rsidR="002F0A8C" w:rsidRPr="00732A35" w14:paraId="0A286595" w14:textId="77777777" w:rsidTr="00D56875">
        <w:tc>
          <w:tcPr>
            <w:tcW w:w="710" w:type="dxa"/>
            <w:vAlign w:val="center"/>
          </w:tcPr>
          <w:p w14:paraId="64D97C99" w14:textId="77777777" w:rsidR="002F0A8C" w:rsidRPr="000F6181" w:rsidRDefault="002F0A8C" w:rsidP="00685070">
            <w:pPr>
              <w:spacing w:after="0" w:line="240" w:lineRule="auto"/>
              <w:jc w:val="both"/>
              <w:rPr>
                <w:rFonts w:ascii="Times New Roman" w:eastAsia="Times New Roman" w:hAnsi="Times New Roman"/>
                <w:sz w:val="28"/>
                <w:szCs w:val="28"/>
                <w:lang w:val="kk-KZ" w:eastAsia="ru-RU"/>
              </w:rPr>
            </w:pPr>
          </w:p>
        </w:tc>
        <w:tc>
          <w:tcPr>
            <w:tcW w:w="14739" w:type="dxa"/>
            <w:gridSpan w:val="11"/>
            <w:tcBorders>
              <w:top w:val="single" w:sz="4" w:space="0" w:color="000000"/>
              <w:left w:val="single" w:sz="4" w:space="0" w:color="000000"/>
              <w:bottom w:val="single" w:sz="4" w:space="0" w:color="000000"/>
              <w:right w:val="single" w:sz="4" w:space="0" w:color="000000"/>
            </w:tcBorders>
            <w:vAlign w:val="center"/>
          </w:tcPr>
          <w:p w14:paraId="068DD4C6" w14:textId="77777777" w:rsidR="002F0A8C" w:rsidRPr="00D00FC5" w:rsidRDefault="002F0A8C" w:rsidP="00685070">
            <w:pPr>
              <w:tabs>
                <w:tab w:val="left" w:pos="313"/>
              </w:tabs>
              <w:spacing w:after="0" w:line="240" w:lineRule="auto"/>
              <w:jc w:val="both"/>
              <w:rPr>
                <w:rFonts w:ascii="Times New Roman" w:eastAsia="Times New Roman" w:hAnsi="Times New Roman"/>
                <w:sz w:val="28"/>
                <w:szCs w:val="28"/>
                <w:lang w:eastAsia="ru-RU"/>
              </w:rPr>
            </w:pPr>
            <w:r w:rsidRPr="00D00FC5">
              <w:rPr>
                <w:rFonts w:ascii="Times New Roman" w:eastAsia="Times New Roman" w:hAnsi="Times New Roman"/>
                <w:b/>
                <w:sz w:val="28"/>
                <w:szCs w:val="28"/>
                <w:lang w:eastAsia="ru-RU"/>
              </w:rPr>
              <w:t xml:space="preserve">5. </w:t>
            </w:r>
            <w:r w:rsidRPr="00D00FC5">
              <w:rPr>
                <w:rFonts w:ascii="Times New Roman" w:eastAsia="Times New Roman" w:hAnsi="Times New Roman"/>
                <w:b/>
                <w:sz w:val="28"/>
                <w:szCs w:val="28"/>
                <w:lang w:val="kk-KZ" w:eastAsia="ru-RU"/>
              </w:rPr>
              <w:t>Жол инфрақұрылымы</w:t>
            </w:r>
          </w:p>
        </w:tc>
      </w:tr>
      <w:tr w:rsidR="002F0A8C" w:rsidRPr="00732A35" w14:paraId="55E7B169" w14:textId="77777777" w:rsidTr="00D56875">
        <w:tc>
          <w:tcPr>
            <w:tcW w:w="710" w:type="dxa"/>
            <w:vAlign w:val="center"/>
          </w:tcPr>
          <w:p w14:paraId="4ACDBAB4"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11</w:t>
            </w:r>
          </w:p>
        </w:tc>
        <w:tc>
          <w:tcPr>
            <w:tcW w:w="2942" w:type="dxa"/>
            <w:vAlign w:val="center"/>
          </w:tcPr>
          <w:p w14:paraId="5180605C" w14:textId="77777777" w:rsidR="002F0A8C" w:rsidRPr="002E08D2" w:rsidRDefault="002F0A8C" w:rsidP="00685070">
            <w:pPr>
              <w:tabs>
                <w:tab w:val="left" w:pos="313"/>
              </w:tabs>
              <w:spacing w:after="0" w:line="240" w:lineRule="auto"/>
              <w:jc w:val="both"/>
              <w:rPr>
                <w:rFonts w:ascii="Times New Roman" w:eastAsia="Times New Roman" w:hAnsi="Times New Roman"/>
                <w:i/>
                <w:sz w:val="28"/>
                <w:szCs w:val="28"/>
                <w:lang w:val="kk-KZ" w:eastAsia="ru-RU"/>
              </w:rPr>
            </w:pPr>
            <w:r w:rsidRPr="00D00FC5">
              <w:rPr>
                <w:rFonts w:ascii="Times New Roman" w:eastAsia="Times New Roman" w:hAnsi="Times New Roman"/>
                <w:b/>
                <w:sz w:val="28"/>
                <w:szCs w:val="28"/>
                <w:lang w:val="kk-KZ" w:eastAsia="ru-RU"/>
              </w:rPr>
              <w:t>Нәтиже көрсеткіші</w:t>
            </w:r>
            <w:r w:rsidRPr="00D00FC5">
              <w:rPr>
                <w:rFonts w:ascii="Times New Roman" w:eastAsia="Times New Roman" w:hAnsi="Times New Roman"/>
                <w:b/>
                <w:sz w:val="28"/>
                <w:szCs w:val="28"/>
                <w:lang w:eastAsia="ru-RU"/>
              </w:rPr>
              <w:t xml:space="preserve"> 5.1 </w:t>
            </w:r>
            <w:proofErr w:type="spellStart"/>
            <w:r w:rsidRPr="00D00FC5">
              <w:rPr>
                <w:rFonts w:ascii="Times New Roman" w:eastAsia="Times New Roman" w:hAnsi="Times New Roman"/>
                <w:sz w:val="28"/>
                <w:szCs w:val="28"/>
                <w:lang w:eastAsia="ru-RU"/>
              </w:rPr>
              <w:t>Жақсы</w:t>
            </w:r>
            <w:proofErr w:type="spellEnd"/>
            <w:r w:rsidRPr="00D00FC5">
              <w:rPr>
                <w:rFonts w:ascii="Times New Roman" w:eastAsia="Times New Roman" w:hAnsi="Times New Roman"/>
                <w:sz w:val="28"/>
                <w:szCs w:val="28"/>
                <w:lang w:eastAsia="ru-RU"/>
              </w:rPr>
              <w:t xml:space="preserve"> </w:t>
            </w:r>
            <w:proofErr w:type="spellStart"/>
            <w:r w:rsidRPr="00D00FC5">
              <w:rPr>
                <w:rFonts w:ascii="Times New Roman" w:eastAsia="Times New Roman" w:hAnsi="Times New Roman"/>
                <w:sz w:val="28"/>
                <w:szCs w:val="28"/>
                <w:lang w:eastAsia="ru-RU"/>
              </w:rPr>
              <w:t>және</w:t>
            </w:r>
            <w:proofErr w:type="spellEnd"/>
            <w:r w:rsidRPr="00D00FC5">
              <w:rPr>
                <w:rFonts w:ascii="Times New Roman" w:eastAsia="Times New Roman" w:hAnsi="Times New Roman"/>
                <w:sz w:val="28"/>
                <w:szCs w:val="28"/>
                <w:lang w:eastAsia="ru-RU"/>
              </w:rPr>
              <w:t xml:space="preserve"> </w:t>
            </w:r>
            <w:proofErr w:type="spellStart"/>
            <w:r w:rsidRPr="00D00FC5">
              <w:rPr>
                <w:rFonts w:ascii="Times New Roman" w:eastAsia="Times New Roman" w:hAnsi="Times New Roman"/>
                <w:sz w:val="28"/>
                <w:szCs w:val="28"/>
                <w:lang w:eastAsia="ru-RU"/>
              </w:rPr>
              <w:t>қанағаттанарлық</w:t>
            </w:r>
            <w:proofErr w:type="spellEnd"/>
            <w:r w:rsidRPr="00D00FC5">
              <w:rPr>
                <w:rFonts w:ascii="Times New Roman" w:eastAsia="Times New Roman" w:hAnsi="Times New Roman"/>
                <w:sz w:val="28"/>
                <w:szCs w:val="28"/>
                <w:lang w:eastAsia="ru-RU"/>
              </w:rPr>
              <w:t xml:space="preserve"> </w:t>
            </w:r>
            <w:proofErr w:type="spellStart"/>
            <w:r w:rsidRPr="00D00FC5">
              <w:rPr>
                <w:rFonts w:ascii="Times New Roman" w:eastAsia="Times New Roman" w:hAnsi="Times New Roman"/>
                <w:sz w:val="28"/>
                <w:szCs w:val="28"/>
                <w:lang w:eastAsia="ru-RU"/>
              </w:rPr>
              <w:t>жағдайда</w:t>
            </w:r>
            <w:proofErr w:type="spellEnd"/>
            <w:r w:rsidRPr="00D00FC5">
              <w:rPr>
                <w:rFonts w:ascii="Times New Roman" w:eastAsia="Times New Roman" w:hAnsi="Times New Roman"/>
                <w:sz w:val="28"/>
                <w:szCs w:val="28"/>
                <w:lang w:eastAsia="ru-RU"/>
              </w:rPr>
              <w:t xml:space="preserve"> </w:t>
            </w:r>
            <w:proofErr w:type="spellStart"/>
            <w:r w:rsidRPr="00D00FC5">
              <w:rPr>
                <w:rFonts w:ascii="Times New Roman" w:eastAsia="Times New Roman" w:hAnsi="Times New Roman"/>
                <w:sz w:val="28"/>
                <w:szCs w:val="28"/>
                <w:lang w:eastAsia="ru-RU"/>
              </w:rPr>
              <w:t>ішкі</w:t>
            </w:r>
            <w:proofErr w:type="spellEnd"/>
            <w:r w:rsidRPr="00D00FC5">
              <w:rPr>
                <w:rFonts w:ascii="Times New Roman" w:eastAsia="Times New Roman" w:hAnsi="Times New Roman"/>
                <w:sz w:val="28"/>
                <w:szCs w:val="28"/>
                <w:lang w:eastAsia="ru-RU"/>
              </w:rPr>
              <w:t xml:space="preserve"> </w:t>
            </w:r>
            <w:proofErr w:type="spellStart"/>
            <w:r w:rsidRPr="00D00FC5">
              <w:rPr>
                <w:rFonts w:ascii="Times New Roman" w:eastAsia="Times New Roman" w:hAnsi="Times New Roman"/>
                <w:sz w:val="28"/>
                <w:szCs w:val="28"/>
                <w:lang w:eastAsia="ru-RU"/>
              </w:rPr>
              <w:t>жолдардың</w:t>
            </w:r>
            <w:proofErr w:type="spellEnd"/>
            <w:r w:rsidRPr="00D00FC5">
              <w:rPr>
                <w:rFonts w:ascii="Times New Roman" w:eastAsia="Times New Roman" w:hAnsi="Times New Roman"/>
                <w:sz w:val="28"/>
                <w:szCs w:val="28"/>
                <w:lang w:eastAsia="ru-RU"/>
              </w:rPr>
              <w:t xml:space="preserve"> </w:t>
            </w:r>
            <w:proofErr w:type="spellStart"/>
            <w:r w:rsidRPr="00D00FC5">
              <w:rPr>
                <w:rFonts w:ascii="Times New Roman" w:eastAsia="Times New Roman" w:hAnsi="Times New Roman"/>
                <w:sz w:val="28"/>
                <w:szCs w:val="28"/>
                <w:lang w:eastAsia="ru-RU"/>
              </w:rPr>
              <w:t>үлесін</w:t>
            </w:r>
            <w:proofErr w:type="spellEnd"/>
            <w:r w:rsidRPr="00D00FC5">
              <w:rPr>
                <w:rFonts w:ascii="Times New Roman" w:eastAsia="Times New Roman" w:hAnsi="Times New Roman"/>
                <w:sz w:val="28"/>
                <w:szCs w:val="28"/>
                <w:lang w:eastAsia="ru-RU"/>
              </w:rPr>
              <w:t xml:space="preserve"> </w:t>
            </w:r>
            <w:proofErr w:type="spellStart"/>
            <w:r w:rsidRPr="00D00FC5">
              <w:rPr>
                <w:rFonts w:ascii="Times New Roman" w:eastAsia="Times New Roman" w:hAnsi="Times New Roman"/>
                <w:sz w:val="28"/>
                <w:szCs w:val="28"/>
                <w:lang w:eastAsia="ru-RU"/>
              </w:rPr>
              <w:t>арттыру</w:t>
            </w:r>
            <w:proofErr w:type="spellEnd"/>
            <w:r w:rsidRPr="00A701E9">
              <w:rPr>
                <w:rFonts w:ascii="Times New Roman" w:eastAsia="Times New Roman" w:hAnsi="Times New Roman"/>
                <w:sz w:val="28"/>
                <w:szCs w:val="28"/>
              </w:rPr>
              <w:t xml:space="preserve"> </w:t>
            </w:r>
            <w:r>
              <w:rPr>
                <w:rFonts w:ascii="Times New Roman" w:eastAsia="Times New Roman" w:hAnsi="Times New Roman"/>
                <w:sz w:val="28"/>
                <w:szCs w:val="28"/>
                <w:lang w:val="kk-KZ"/>
              </w:rPr>
              <w:t>(</w:t>
            </w:r>
            <w:r w:rsidRPr="002E08D2">
              <w:rPr>
                <w:rFonts w:ascii="Times New Roman" w:eastAsia="Times New Roman" w:hAnsi="Times New Roman"/>
                <w:sz w:val="28"/>
                <w:szCs w:val="28"/>
                <w:lang w:val="kk-KZ"/>
              </w:rPr>
              <w:t>ТДМ</w:t>
            </w:r>
            <w:r w:rsidRPr="002E08D2">
              <w:rPr>
                <w:rFonts w:ascii="Times New Roman" w:eastAsia="Times New Roman" w:hAnsi="Times New Roman"/>
                <w:sz w:val="28"/>
                <w:szCs w:val="28"/>
              </w:rPr>
              <w:t>, декомпозиция</w:t>
            </w:r>
            <w:r>
              <w:rPr>
                <w:rFonts w:ascii="Times New Roman" w:eastAsia="Times New Roman" w:hAnsi="Times New Roman"/>
                <w:sz w:val="28"/>
                <w:szCs w:val="28"/>
                <w:lang w:val="kk-KZ"/>
              </w:rPr>
              <w:t>)</w:t>
            </w:r>
          </w:p>
        </w:tc>
        <w:tc>
          <w:tcPr>
            <w:tcW w:w="1985" w:type="dxa"/>
            <w:tcBorders>
              <w:top w:val="single" w:sz="4" w:space="0" w:color="auto"/>
              <w:left w:val="single" w:sz="4" w:space="0" w:color="auto"/>
              <w:bottom w:val="single" w:sz="4" w:space="0" w:color="auto"/>
              <w:right w:val="single" w:sz="4" w:space="0" w:color="auto"/>
            </w:tcBorders>
            <w:vAlign w:val="center"/>
          </w:tcPr>
          <w:p w14:paraId="44FD8283" w14:textId="77777777" w:rsidR="002F0A8C" w:rsidRPr="002E08D2"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ЖКжәнеАЖБ ЭжәнеБЖБ </w:t>
            </w:r>
          </w:p>
        </w:tc>
        <w:tc>
          <w:tcPr>
            <w:tcW w:w="1843" w:type="dxa"/>
            <w:tcBorders>
              <w:top w:val="single" w:sz="4" w:space="0" w:color="auto"/>
              <w:left w:val="nil"/>
              <w:bottom w:val="single" w:sz="4" w:space="0" w:color="auto"/>
              <w:right w:val="single" w:sz="4" w:space="0" w:color="auto"/>
            </w:tcBorders>
            <w:vAlign w:val="center"/>
          </w:tcPr>
          <w:p w14:paraId="4C84B44E"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1A05F093" w14:textId="77777777" w:rsidR="002F0A8C" w:rsidRPr="00D00FC5" w:rsidRDefault="002F0A8C" w:rsidP="00685070">
            <w:pPr>
              <w:spacing w:after="0" w:line="240" w:lineRule="auto"/>
              <w:jc w:val="center"/>
              <w:rPr>
                <w:rFonts w:ascii="Times New Roman" w:eastAsia="Times New Roman" w:hAnsi="Times New Roman"/>
                <w:sz w:val="28"/>
                <w:szCs w:val="28"/>
                <w:lang w:eastAsia="ru-RU"/>
              </w:rPr>
            </w:pPr>
            <w:r w:rsidRPr="00D00FC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0EB01E1"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59,9</w:t>
            </w:r>
          </w:p>
        </w:tc>
        <w:tc>
          <w:tcPr>
            <w:tcW w:w="851" w:type="dxa"/>
            <w:tcBorders>
              <w:top w:val="single" w:sz="4" w:space="0" w:color="000000"/>
              <w:left w:val="single" w:sz="4" w:space="0" w:color="000000"/>
              <w:bottom w:val="single" w:sz="4" w:space="0" w:color="000000"/>
              <w:right w:val="single" w:sz="4" w:space="0" w:color="000000"/>
            </w:tcBorders>
            <w:vAlign w:val="center"/>
          </w:tcPr>
          <w:p w14:paraId="02B403B6"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59,4</w:t>
            </w:r>
          </w:p>
        </w:tc>
        <w:tc>
          <w:tcPr>
            <w:tcW w:w="993" w:type="dxa"/>
            <w:vAlign w:val="center"/>
          </w:tcPr>
          <w:p w14:paraId="4EFF110B" w14:textId="77777777" w:rsidR="002F0A8C" w:rsidRPr="00D00FC5" w:rsidRDefault="002F0A8C" w:rsidP="00685070">
            <w:pPr>
              <w:spacing w:after="0" w:line="240" w:lineRule="auto"/>
              <w:jc w:val="center"/>
              <w:rPr>
                <w:rFonts w:ascii="Times New Roman" w:eastAsia="Times New Roman" w:hAnsi="Times New Roman"/>
                <w:sz w:val="28"/>
                <w:szCs w:val="28"/>
                <w:lang w:eastAsia="ru-RU"/>
              </w:rPr>
            </w:pPr>
            <w:r w:rsidRPr="00D00FC5">
              <w:rPr>
                <w:rFonts w:ascii="Times New Roman" w:eastAsia="Times New Roman" w:hAnsi="Times New Roman"/>
                <w:sz w:val="28"/>
                <w:szCs w:val="28"/>
                <w:lang w:eastAsia="ru-RU"/>
              </w:rPr>
              <w:t>60,9</w:t>
            </w:r>
          </w:p>
        </w:tc>
        <w:tc>
          <w:tcPr>
            <w:tcW w:w="992" w:type="dxa"/>
            <w:tcBorders>
              <w:top w:val="single" w:sz="4" w:space="0" w:color="000000"/>
              <w:left w:val="single" w:sz="4" w:space="0" w:color="000000"/>
              <w:bottom w:val="single" w:sz="4" w:space="0" w:color="000000"/>
              <w:right w:val="single" w:sz="4" w:space="0" w:color="000000"/>
            </w:tcBorders>
            <w:vAlign w:val="center"/>
          </w:tcPr>
          <w:p w14:paraId="2A3DA81E" w14:textId="77777777" w:rsidR="002F0A8C" w:rsidRPr="00D00FC5" w:rsidRDefault="002F0A8C" w:rsidP="00685070">
            <w:pPr>
              <w:spacing w:after="0" w:line="240" w:lineRule="auto"/>
              <w:jc w:val="center"/>
              <w:rPr>
                <w:rFonts w:ascii="Times New Roman" w:eastAsia="Times New Roman" w:hAnsi="Times New Roman"/>
                <w:sz w:val="28"/>
                <w:szCs w:val="28"/>
                <w:lang w:eastAsia="ru-RU"/>
              </w:rPr>
            </w:pPr>
            <w:r w:rsidRPr="00D00FC5">
              <w:rPr>
                <w:rFonts w:ascii="Times New Roman" w:eastAsia="Times New Roman" w:hAnsi="Times New Roman"/>
                <w:sz w:val="28"/>
                <w:szCs w:val="28"/>
                <w:lang w:eastAsia="ru-RU"/>
              </w:rPr>
              <w:t>62,4</w:t>
            </w:r>
          </w:p>
        </w:tc>
        <w:tc>
          <w:tcPr>
            <w:tcW w:w="992" w:type="dxa"/>
            <w:tcBorders>
              <w:top w:val="single" w:sz="4" w:space="0" w:color="000000"/>
              <w:left w:val="single" w:sz="4" w:space="0" w:color="000000"/>
              <w:bottom w:val="single" w:sz="4" w:space="0" w:color="000000"/>
              <w:right w:val="single" w:sz="4" w:space="0" w:color="000000"/>
            </w:tcBorders>
            <w:vAlign w:val="center"/>
          </w:tcPr>
          <w:p w14:paraId="1A675E91" w14:textId="77777777" w:rsidR="002F0A8C" w:rsidRPr="00D00FC5" w:rsidRDefault="002F0A8C" w:rsidP="00685070">
            <w:pPr>
              <w:spacing w:after="0" w:line="240" w:lineRule="auto"/>
              <w:jc w:val="center"/>
              <w:rPr>
                <w:rFonts w:ascii="Times New Roman" w:eastAsia="Times New Roman" w:hAnsi="Times New Roman"/>
                <w:sz w:val="28"/>
                <w:szCs w:val="28"/>
                <w:lang w:eastAsia="ru-RU"/>
              </w:rPr>
            </w:pPr>
            <w:r w:rsidRPr="00D00FC5">
              <w:rPr>
                <w:rFonts w:ascii="Times New Roman" w:eastAsia="Times New Roman" w:hAnsi="Times New Roman"/>
                <w:sz w:val="28"/>
                <w:szCs w:val="28"/>
                <w:lang w:eastAsia="ru-RU"/>
              </w:rPr>
              <w:t>63,9</w:t>
            </w:r>
          </w:p>
        </w:tc>
        <w:tc>
          <w:tcPr>
            <w:tcW w:w="993" w:type="dxa"/>
            <w:tcBorders>
              <w:top w:val="single" w:sz="4" w:space="0" w:color="auto"/>
              <w:left w:val="single" w:sz="4" w:space="0" w:color="auto"/>
              <w:bottom w:val="single" w:sz="4" w:space="0" w:color="auto"/>
              <w:right w:val="single" w:sz="4" w:space="0" w:color="auto"/>
            </w:tcBorders>
            <w:vAlign w:val="center"/>
          </w:tcPr>
          <w:p w14:paraId="0AA3A816" w14:textId="77777777" w:rsidR="002F0A8C" w:rsidRPr="00D00FC5" w:rsidRDefault="002F0A8C" w:rsidP="00685070">
            <w:pPr>
              <w:spacing w:after="0" w:line="240" w:lineRule="auto"/>
              <w:jc w:val="center"/>
              <w:rPr>
                <w:rFonts w:ascii="Times New Roman" w:eastAsia="Times New Roman" w:hAnsi="Times New Roman"/>
                <w:sz w:val="28"/>
                <w:szCs w:val="28"/>
                <w:lang w:eastAsia="ru-RU"/>
              </w:rPr>
            </w:pPr>
            <w:r w:rsidRPr="00D00FC5">
              <w:rPr>
                <w:rFonts w:ascii="Times New Roman" w:eastAsia="Times New Roman" w:hAnsi="Times New Roman"/>
                <w:sz w:val="28"/>
                <w:szCs w:val="28"/>
                <w:lang w:eastAsia="ru-RU"/>
              </w:rPr>
              <w:t>65,9</w:t>
            </w:r>
          </w:p>
        </w:tc>
        <w:tc>
          <w:tcPr>
            <w:tcW w:w="1021" w:type="dxa"/>
            <w:tcBorders>
              <w:top w:val="single" w:sz="4" w:space="0" w:color="auto"/>
              <w:left w:val="nil"/>
              <w:bottom w:val="single" w:sz="4" w:space="0" w:color="auto"/>
              <w:right w:val="single" w:sz="4" w:space="0" w:color="auto"/>
            </w:tcBorders>
            <w:vAlign w:val="center"/>
          </w:tcPr>
          <w:p w14:paraId="43740B70" w14:textId="77777777" w:rsidR="002F0A8C" w:rsidRPr="00D00FC5" w:rsidRDefault="002F0A8C" w:rsidP="00685070">
            <w:pPr>
              <w:spacing w:after="0" w:line="240" w:lineRule="auto"/>
              <w:jc w:val="center"/>
              <w:rPr>
                <w:rFonts w:ascii="Times New Roman" w:eastAsia="Times New Roman" w:hAnsi="Times New Roman"/>
                <w:sz w:val="28"/>
                <w:szCs w:val="28"/>
                <w:lang w:eastAsia="ru-RU"/>
              </w:rPr>
            </w:pPr>
            <w:r w:rsidRPr="00D00FC5">
              <w:rPr>
                <w:rFonts w:ascii="Times New Roman" w:eastAsia="Times New Roman" w:hAnsi="Times New Roman"/>
                <w:sz w:val="28"/>
                <w:szCs w:val="28"/>
                <w:lang w:eastAsia="ru-RU"/>
              </w:rPr>
              <w:t>66,9</w:t>
            </w:r>
          </w:p>
        </w:tc>
      </w:tr>
      <w:tr w:rsidR="002F0A8C" w:rsidRPr="00732A35" w14:paraId="30A93DEF" w14:textId="77777777" w:rsidTr="00D56875">
        <w:tc>
          <w:tcPr>
            <w:tcW w:w="710" w:type="dxa"/>
            <w:vAlign w:val="center"/>
          </w:tcPr>
          <w:p w14:paraId="348DEE4C"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43FBBBB1" w14:textId="77777777" w:rsidR="002F0A8C" w:rsidRPr="00D00FC5" w:rsidRDefault="002F0A8C"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2B5C463A"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ТҮКШ,ЖК</w:t>
            </w:r>
          </w:p>
          <w:p w14:paraId="0DFED925"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жәнеАЖБ басшысы </w:t>
            </w:r>
          </w:p>
          <w:p w14:paraId="04DD0B28" w14:textId="77777777" w:rsidR="002F0A8C"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Д.К. Аскаров</w:t>
            </w:r>
          </w:p>
          <w:p w14:paraId="2F019F2D" w14:textId="77777777" w:rsidR="002F0A8C" w:rsidRPr="002E08D2" w:rsidRDefault="002F0A8C"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6C444A2D"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12DE8F78"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F32B074"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99,0</w:t>
            </w:r>
          </w:p>
        </w:tc>
        <w:tc>
          <w:tcPr>
            <w:tcW w:w="851" w:type="dxa"/>
            <w:tcBorders>
              <w:top w:val="single" w:sz="4" w:space="0" w:color="000000"/>
              <w:left w:val="single" w:sz="4" w:space="0" w:color="000000"/>
              <w:bottom w:val="single" w:sz="4" w:space="0" w:color="000000"/>
              <w:right w:val="single" w:sz="4" w:space="0" w:color="000000"/>
            </w:tcBorders>
            <w:vAlign w:val="center"/>
          </w:tcPr>
          <w:p w14:paraId="56A84561"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99,0</w:t>
            </w:r>
          </w:p>
        </w:tc>
        <w:tc>
          <w:tcPr>
            <w:tcW w:w="993" w:type="dxa"/>
            <w:vAlign w:val="center"/>
          </w:tcPr>
          <w:p w14:paraId="107A822B" w14:textId="77777777" w:rsidR="002F0A8C" w:rsidRPr="00EA2DC3" w:rsidRDefault="002F0A8C"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99,5</w:t>
            </w:r>
          </w:p>
        </w:tc>
        <w:tc>
          <w:tcPr>
            <w:tcW w:w="992" w:type="dxa"/>
            <w:tcBorders>
              <w:top w:val="single" w:sz="4" w:space="0" w:color="000000"/>
              <w:left w:val="single" w:sz="4" w:space="0" w:color="000000"/>
              <w:bottom w:val="single" w:sz="4" w:space="0" w:color="000000"/>
              <w:right w:val="single" w:sz="4" w:space="0" w:color="000000"/>
            </w:tcBorders>
            <w:vAlign w:val="center"/>
          </w:tcPr>
          <w:p w14:paraId="46E05CA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84E380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3" w:type="dxa"/>
            <w:tcBorders>
              <w:top w:val="single" w:sz="4" w:space="0" w:color="auto"/>
              <w:left w:val="single" w:sz="4" w:space="0" w:color="auto"/>
              <w:bottom w:val="single" w:sz="4" w:space="0" w:color="auto"/>
              <w:right w:val="single" w:sz="4" w:space="0" w:color="auto"/>
            </w:tcBorders>
            <w:vAlign w:val="center"/>
          </w:tcPr>
          <w:p w14:paraId="5BC8061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1021" w:type="dxa"/>
            <w:tcBorders>
              <w:top w:val="single" w:sz="4" w:space="0" w:color="auto"/>
              <w:left w:val="nil"/>
              <w:bottom w:val="single" w:sz="4" w:space="0" w:color="auto"/>
              <w:right w:val="single" w:sz="4" w:space="0" w:color="auto"/>
            </w:tcBorders>
            <w:vAlign w:val="center"/>
          </w:tcPr>
          <w:p w14:paraId="239F486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r>
      <w:tr w:rsidR="002F0A8C" w:rsidRPr="00732A35" w14:paraId="47FB8C29" w14:textId="77777777" w:rsidTr="00D56875">
        <w:tc>
          <w:tcPr>
            <w:tcW w:w="710" w:type="dxa"/>
            <w:vAlign w:val="center"/>
          </w:tcPr>
          <w:p w14:paraId="67B9BB3C"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Pr>
          <w:p w14:paraId="5B50DC97" w14:textId="77777777" w:rsidR="002F0A8C" w:rsidRDefault="002F0A8C" w:rsidP="00685070">
            <w:pPr>
              <w:spacing w:after="0" w:line="240" w:lineRule="auto"/>
              <w:rPr>
                <w:rFonts w:ascii="Times New Roman" w:eastAsia="Times New Roman" w:hAnsi="Times New Roman"/>
                <w:i/>
                <w:sz w:val="28"/>
                <w:szCs w:val="28"/>
                <w:lang w:val="kk-KZ" w:eastAsia="ru-RU"/>
              </w:rPr>
            </w:pPr>
            <w:r>
              <w:rPr>
                <w:rFonts w:ascii="Times New Roman" w:eastAsia="Times New Roman" w:hAnsi="Times New Roman"/>
                <w:i/>
                <w:sz w:val="28"/>
                <w:szCs w:val="28"/>
                <w:lang w:val="kk-KZ" w:eastAsia="ru-RU"/>
              </w:rPr>
              <w:t>Қаржы ресурстары</w:t>
            </w:r>
            <w:r w:rsidRPr="00732A35">
              <w:rPr>
                <w:rFonts w:ascii="Times New Roman" w:eastAsia="Times New Roman" w:hAnsi="Times New Roman"/>
                <w:i/>
                <w:sz w:val="28"/>
                <w:szCs w:val="28"/>
                <w:lang w:eastAsia="ru-RU"/>
              </w:rPr>
              <w:t xml:space="preserve"> </w:t>
            </w:r>
          </w:p>
          <w:p w14:paraId="482B66FE" w14:textId="77777777" w:rsidR="002F0A8C" w:rsidRPr="002E08D2" w:rsidRDefault="002F0A8C" w:rsidP="00685070">
            <w:pPr>
              <w:spacing w:after="0" w:line="240" w:lineRule="auto"/>
              <w:rPr>
                <w:rFonts w:ascii="Times New Roman" w:eastAsia="Times New Roman" w:hAnsi="Times New Roman"/>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441B0BD2"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5CA1403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277" w:type="dxa"/>
            <w:tcBorders>
              <w:top w:val="single" w:sz="4" w:space="0" w:color="auto"/>
              <w:left w:val="nil"/>
              <w:bottom w:val="single" w:sz="4" w:space="0" w:color="auto"/>
              <w:right w:val="single" w:sz="4" w:space="0" w:color="auto"/>
            </w:tcBorders>
            <w:vAlign w:val="center"/>
          </w:tcPr>
          <w:p w14:paraId="31288DE4"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BD8217E"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D89CB6C"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1A4DB066"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174FB71"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FDEF557"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5776FBE5"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c>
          <w:tcPr>
            <w:tcW w:w="1021" w:type="dxa"/>
            <w:tcBorders>
              <w:top w:val="single" w:sz="4" w:space="0" w:color="auto"/>
              <w:left w:val="nil"/>
              <w:bottom w:val="single" w:sz="4" w:space="0" w:color="auto"/>
              <w:right w:val="single" w:sz="4" w:space="0" w:color="auto"/>
            </w:tcBorders>
            <w:vAlign w:val="center"/>
          </w:tcPr>
          <w:p w14:paraId="0AAA729C"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p>
        </w:tc>
      </w:tr>
      <w:tr w:rsidR="002F0A8C" w:rsidRPr="00732A35" w14:paraId="62B4F842" w14:textId="77777777" w:rsidTr="00D56875">
        <w:tc>
          <w:tcPr>
            <w:tcW w:w="710" w:type="dxa"/>
            <w:vAlign w:val="center"/>
          </w:tcPr>
          <w:p w14:paraId="183CD14C"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tcPr>
          <w:p w14:paraId="70360043" w14:textId="77777777" w:rsidR="002F0A8C" w:rsidRPr="00A80CDF" w:rsidRDefault="002F0A8C" w:rsidP="00685070">
            <w:pPr>
              <w:spacing w:after="0" w:line="240" w:lineRule="auto"/>
              <w:rPr>
                <w:rFonts w:ascii="Times New Roman" w:eastAsia="Times New Roman" w:hAnsi="Times New Roman"/>
                <w:b/>
                <w:sz w:val="28"/>
                <w:szCs w:val="28"/>
                <w:lang w:eastAsia="ru-RU"/>
              </w:rPr>
            </w:pPr>
            <w:r w:rsidRPr="00A80CDF">
              <w:rPr>
                <w:rFonts w:ascii="Times New Roman" w:eastAsia="Times New Roman" w:hAnsi="Times New Roman"/>
                <w:b/>
                <w:sz w:val="28"/>
                <w:szCs w:val="28"/>
                <w:lang w:val="kk-KZ" w:eastAsia="ru-RU"/>
              </w:rPr>
              <w:t>6. Инженерлік инфрақұрылым</w:t>
            </w:r>
          </w:p>
        </w:tc>
      </w:tr>
      <w:tr w:rsidR="002F0A8C" w:rsidRPr="00A80CDF" w14:paraId="51E6F9F2" w14:textId="77777777" w:rsidTr="00D56875">
        <w:tc>
          <w:tcPr>
            <w:tcW w:w="710" w:type="dxa"/>
            <w:vAlign w:val="center"/>
          </w:tcPr>
          <w:p w14:paraId="53A4E7CC" w14:textId="77777777" w:rsidR="002F0A8C" w:rsidRPr="00732A35" w:rsidRDefault="002F0A8C" w:rsidP="00685070">
            <w:pPr>
              <w:spacing w:after="0" w:line="240" w:lineRule="auto"/>
              <w:jc w:val="both"/>
              <w:rPr>
                <w:rFonts w:ascii="Times New Roman" w:eastAsia="Times New Roman" w:hAnsi="Times New Roman"/>
                <w:sz w:val="28"/>
                <w:szCs w:val="28"/>
                <w:lang w:eastAsia="ru-RU"/>
              </w:rPr>
            </w:pPr>
          </w:p>
        </w:tc>
        <w:tc>
          <w:tcPr>
            <w:tcW w:w="2942" w:type="dxa"/>
          </w:tcPr>
          <w:p w14:paraId="785D658E" w14:textId="77777777" w:rsidR="002F0A8C" w:rsidRPr="00A80CDF" w:rsidRDefault="002F0A8C" w:rsidP="00685070">
            <w:pPr>
              <w:spacing w:after="0" w:line="240" w:lineRule="auto"/>
              <w:rPr>
                <w:rFonts w:ascii="Times New Roman" w:hAnsi="Times New Roman"/>
                <w:color w:val="1F1F1F"/>
                <w:sz w:val="28"/>
                <w:szCs w:val="28"/>
                <w:shd w:val="clear" w:color="auto" w:fill="FFFFFF"/>
                <w:lang w:val="kk-KZ"/>
              </w:rPr>
            </w:pPr>
            <w:r w:rsidRPr="00A80CDF">
              <w:rPr>
                <w:rFonts w:ascii="Times New Roman" w:hAnsi="Times New Roman"/>
                <w:color w:val="1F1F1F"/>
                <w:sz w:val="28"/>
                <w:szCs w:val="28"/>
                <w:shd w:val="clear" w:color="auto" w:fill="FFFFFF"/>
                <w:lang w:val="kk-KZ"/>
              </w:rPr>
              <w:t xml:space="preserve">6.1 Нәтиже көрсеткіші </w:t>
            </w:r>
            <w:r>
              <w:rPr>
                <w:rFonts w:ascii="Times New Roman" w:eastAsia="Times New Roman" w:hAnsi="Times New Roman"/>
                <w:sz w:val="28"/>
                <w:szCs w:val="28"/>
                <w:lang w:val="kk-KZ"/>
              </w:rPr>
              <w:lastRenderedPageBreak/>
              <w:t>(</w:t>
            </w:r>
            <w:r w:rsidRPr="002E08D2">
              <w:rPr>
                <w:rFonts w:ascii="Times New Roman" w:eastAsia="Times New Roman" w:hAnsi="Times New Roman"/>
                <w:sz w:val="28"/>
                <w:szCs w:val="28"/>
                <w:lang w:val="kk-KZ"/>
              </w:rPr>
              <w:t>ТДМ</w:t>
            </w:r>
            <w:r w:rsidRPr="002E08D2">
              <w:rPr>
                <w:rFonts w:ascii="Times New Roman" w:eastAsia="Times New Roman" w:hAnsi="Times New Roman"/>
                <w:sz w:val="28"/>
                <w:szCs w:val="28"/>
              </w:rPr>
              <w:t>, декомпозиция</w:t>
            </w:r>
            <w:r>
              <w:rPr>
                <w:rFonts w:ascii="Times New Roman" w:eastAsia="Times New Roman" w:hAnsi="Times New Roman"/>
                <w:sz w:val="28"/>
                <w:szCs w:val="28"/>
                <w:lang w:val="kk-KZ"/>
              </w:rPr>
              <w:t>)</w:t>
            </w:r>
          </w:p>
          <w:p w14:paraId="320E00BB" w14:textId="77777777" w:rsidR="002F0A8C" w:rsidRDefault="002F0A8C" w:rsidP="00685070">
            <w:pPr>
              <w:spacing w:after="0" w:line="240" w:lineRule="auto"/>
              <w:rPr>
                <w:rFonts w:ascii="Times New Roman" w:eastAsia="Times New Roman" w:hAnsi="Times New Roman"/>
                <w:i/>
                <w:sz w:val="28"/>
                <w:szCs w:val="28"/>
                <w:lang w:val="kk-KZ" w:eastAsia="ru-RU"/>
              </w:rPr>
            </w:pPr>
            <w:r w:rsidRPr="00A80CDF">
              <w:rPr>
                <w:rFonts w:ascii="Times New Roman" w:hAnsi="Times New Roman"/>
                <w:color w:val="1F1F1F"/>
                <w:sz w:val="28"/>
                <w:szCs w:val="28"/>
                <w:shd w:val="clear" w:color="auto" w:fill="FFFFFF"/>
                <w:lang w:val="kk-KZ"/>
              </w:rPr>
              <w:t>Халықтың сумен жабдықтау қызметтеріне қолжетімділігін қамтамасыз ету</w:t>
            </w:r>
          </w:p>
        </w:tc>
        <w:tc>
          <w:tcPr>
            <w:tcW w:w="1985" w:type="dxa"/>
            <w:tcBorders>
              <w:top w:val="single" w:sz="4" w:space="0" w:color="auto"/>
              <w:left w:val="single" w:sz="4" w:space="0" w:color="auto"/>
              <w:bottom w:val="single" w:sz="4" w:space="0" w:color="auto"/>
              <w:right w:val="single" w:sz="4" w:space="0" w:color="auto"/>
            </w:tcBorders>
            <w:vAlign w:val="center"/>
          </w:tcPr>
          <w:p w14:paraId="5E3EE16B" w14:textId="77777777" w:rsidR="001135C1"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ЭжәнеТҮКШ</w:t>
            </w:r>
            <w:r>
              <w:rPr>
                <w:rFonts w:ascii="Times New Roman" w:eastAsia="Times New Roman" w:hAnsi="Times New Roman"/>
                <w:sz w:val="28"/>
                <w:szCs w:val="28"/>
                <w:lang w:val="kk-KZ" w:eastAsia="ru-RU"/>
              </w:rPr>
              <w:lastRenderedPageBreak/>
              <w:t>Б</w:t>
            </w:r>
          </w:p>
          <w:p w14:paraId="2D5ABDC2"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ЭжәнеБЖБ </w:t>
            </w:r>
          </w:p>
        </w:tc>
        <w:tc>
          <w:tcPr>
            <w:tcW w:w="1843" w:type="dxa"/>
            <w:tcBorders>
              <w:top w:val="single" w:sz="4" w:space="0" w:color="auto"/>
              <w:left w:val="nil"/>
              <w:bottom w:val="single" w:sz="4" w:space="0" w:color="auto"/>
              <w:right w:val="single" w:sz="4" w:space="0" w:color="auto"/>
            </w:tcBorders>
            <w:vAlign w:val="center"/>
          </w:tcPr>
          <w:p w14:paraId="0D2E86EF"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Әкімшілік </w:t>
            </w:r>
            <w:r>
              <w:rPr>
                <w:rFonts w:ascii="Times New Roman" w:eastAsia="Times New Roman" w:hAnsi="Times New Roman"/>
                <w:sz w:val="28"/>
                <w:szCs w:val="28"/>
                <w:lang w:val="kk-KZ" w:eastAsia="ru-RU"/>
              </w:rPr>
              <w:lastRenderedPageBreak/>
              <w:t>мәліметтер</w:t>
            </w:r>
          </w:p>
        </w:tc>
        <w:tc>
          <w:tcPr>
            <w:tcW w:w="1277" w:type="dxa"/>
            <w:tcBorders>
              <w:top w:val="single" w:sz="4" w:space="0" w:color="auto"/>
              <w:left w:val="nil"/>
              <w:bottom w:val="single" w:sz="4" w:space="0" w:color="auto"/>
              <w:right w:val="single" w:sz="4" w:space="0" w:color="auto"/>
            </w:tcBorders>
            <w:vAlign w:val="center"/>
          </w:tcPr>
          <w:p w14:paraId="4CFB2EED"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lastRenderedPageBreak/>
              <w:t>%</w:t>
            </w:r>
          </w:p>
        </w:tc>
        <w:tc>
          <w:tcPr>
            <w:tcW w:w="850" w:type="dxa"/>
            <w:tcBorders>
              <w:top w:val="single" w:sz="4" w:space="0" w:color="000000"/>
              <w:left w:val="single" w:sz="4" w:space="0" w:color="000000"/>
              <w:bottom w:val="single" w:sz="4" w:space="0" w:color="000000"/>
              <w:right w:val="single" w:sz="4" w:space="0" w:color="000000"/>
            </w:tcBorders>
            <w:vAlign w:val="center"/>
          </w:tcPr>
          <w:p w14:paraId="5B442B76" w14:textId="77777777" w:rsidR="002F0A8C" w:rsidRPr="003B640B" w:rsidRDefault="002F0A8C" w:rsidP="00685070">
            <w:pPr>
              <w:jc w:val="center"/>
              <w:rPr>
                <w:rFonts w:ascii="Times New Roman" w:eastAsia="Times New Roman" w:hAnsi="Times New Roman"/>
                <w:sz w:val="28"/>
                <w:szCs w:val="28"/>
                <w:lang w:val="kk-KZ"/>
              </w:rPr>
            </w:pPr>
            <w:r w:rsidRPr="00EA2DC3">
              <w:rPr>
                <w:rFonts w:ascii="Times New Roman" w:eastAsia="Times New Roman" w:hAnsi="Times New Roman"/>
                <w:sz w:val="28"/>
                <w:szCs w:val="28"/>
              </w:rPr>
              <w:t>96,3</w:t>
            </w:r>
          </w:p>
        </w:tc>
        <w:tc>
          <w:tcPr>
            <w:tcW w:w="851" w:type="dxa"/>
            <w:tcBorders>
              <w:top w:val="single" w:sz="4" w:space="0" w:color="000000"/>
              <w:left w:val="single" w:sz="4" w:space="0" w:color="000000"/>
              <w:bottom w:val="single" w:sz="4" w:space="0" w:color="000000"/>
              <w:right w:val="single" w:sz="4" w:space="0" w:color="000000"/>
            </w:tcBorders>
            <w:vAlign w:val="center"/>
          </w:tcPr>
          <w:p w14:paraId="61444740"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3" w:type="dxa"/>
            <w:vAlign w:val="center"/>
          </w:tcPr>
          <w:p w14:paraId="136E45F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87F7EF6"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E364F81"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3" w:type="dxa"/>
            <w:tcBorders>
              <w:top w:val="single" w:sz="4" w:space="0" w:color="auto"/>
              <w:left w:val="single" w:sz="4" w:space="0" w:color="auto"/>
              <w:bottom w:val="single" w:sz="4" w:space="0" w:color="auto"/>
              <w:right w:val="single" w:sz="4" w:space="0" w:color="auto"/>
            </w:tcBorders>
            <w:vAlign w:val="center"/>
          </w:tcPr>
          <w:p w14:paraId="2494BAD1"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100,0</w:t>
            </w:r>
          </w:p>
        </w:tc>
        <w:tc>
          <w:tcPr>
            <w:tcW w:w="1021" w:type="dxa"/>
            <w:tcBorders>
              <w:top w:val="single" w:sz="4" w:space="0" w:color="auto"/>
              <w:left w:val="nil"/>
              <w:bottom w:val="single" w:sz="4" w:space="0" w:color="auto"/>
              <w:right w:val="single" w:sz="4" w:space="0" w:color="auto"/>
            </w:tcBorders>
            <w:vAlign w:val="center"/>
          </w:tcPr>
          <w:p w14:paraId="78CFAB2E" w14:textId="77777777" w:rsidR="002F0A8C" w:rsidRPr="00A701E9" w:rsidRDefault="002F0A8C"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100,0</w:t>
            </w:r>
          </w:p>
        </w:tc>
      </w:tr>
      <w:tr w:rsidR="002F0A8C" w:rsidRPr="00A80CDF" w14:paraId="6E8F6D1B" w14:textId="77777777" w:rsidTr="00D56875">
        <w:tc>
          <w:tcPr>
            <w:tcW w:w="710" w:type="dxa"/>
            <w:vAlign w:val="center"/>
          </w:tcPr>
          <w:p w14:paraId="250FAB08" w14:textId="77777777" w:rsidR="002F0A8C" w:rsidRPr="00A80CDF"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65211DE2" w14:textId="77777777" w:rsidR="002F0A8C" w:rsidRPr="00D00FC5" w:rsidRDefault="002F0A8C"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428447FC"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ТҮКШ,ЖК</w:t>
            </w:r>
          </w:p>
          <w:p w14:paraId="67CA6310"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жәнеАЖБ басшысы</w:t>
            </w:r>
          </w:p>
          <w:p w14:paraId="5A4758D1" w14:textId="77777777" w:rsidR="002F0A8C"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001135C1">
              <w:rPr>
                <w:rFonts w:ascii="Times New Roman" w:eastAsia="Times New Roman" w:hAnsi="Times New Roman"/>
                <w:sz w:val="28"/>
                <w:szCs w:val="28"/>
                <w:lang w:val="kk-KZ" w:eastAsia="ru-RU"/>
              </w:rPr>
              <w:t>Д.К. Аскаров</w:t>
            </w:r>
          </w:p>
          <w:p w14:paraId="7E273B5D" w14:textId="77777777" w:rsidR="002F0A8C" w:rsidRPr="003B640B" w:rsidRDefault="002F0A8C"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421D5F23" w14:textId="77777777" w:rsidR="002F0A8C" w:rsidRPr="00F0241A" w:rsidRDefault="002F0A8C"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7BD7A165" w14:textId="77777777" w:rsidR="002F0A8C" w:rsidRPr="00732A35" w:rsidRDefault="002F0A8C"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A579E2C"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851" w:type="dxa"/>
            <w:tcBorders>
              <w:top w:val="single" w:sz="4" w:space="0" w:color="000000"/>
              <w:left w:val="single" w:sz="4" w:space="0" w:color="000000"/>
              <w:bottom w:val="single" w:sz="4" w:space="0" w:color="000000"/>
              <w:right w:val="single" w:sz="4" w:space="0" w:color="000000"/>
            </w:tcBorders>
            <w:vAlign w:val="center"/>
          </w:tcPr>
          <w:p w14:paraId="2E5BC8D7"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3" w:type="dxa"/>
            <w:vAlign w:val="center"/>
          </w:tcPr>
          <w:p w14:paraId="1234A531"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8B20E6A"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1DFA22B"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993" w:type="dxa"/>
            <w:tcBorders>
              <w:top w:val="single" w:sz="4" w:space="0" w:color="auto"/>
              <w:left w:val="single" w:sz="4" w:space="0" w:color="auto"/>
              <w:bottom w:val="single" w:sz="4" w:space="0" w:color="auto"/>
              <w:right w:val="single" w:sz="4" w:space="0" w:color="auto"/>
            </w:tcBorders>
            <w:vAlign w:val="center"/>
          </w:tcPr>
          <w:p w14:paraId="6B5D2528"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c>
          <w:tcPr>
            <w:tcW w:w="1021" w:type="dxa"/>
            <w:tcBorders>
              <w:top w:val="single" w:sz="4" w:space="0" w:color="auto"/>
              <w:left w:val="nil"/>
              <w:bottom w:val="single" w:sz="4" w:space="0" w:color="auto"/>
              <w:right w:val="single" w:sz="4" w:space="0" w:color="auto"/>
            </w:tcBorders>
            <w:vAlign w:val="center"/>
          </w:tcPr>
          <w:p w14:paraId="6F67720E" w14:textId="77777777" w:rsidR="002F0A8C" w:rsidRPr="00A701E9" w:rsidRDefault="002F0A8C"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100,0</w:t>
            </w:r>
          </w:p>
        </w:tc>
      </w:tr>
      <w:tr w:rsidR="002F0A8C" w:rsidRPr="00A80CDF" w14:paraId="6482593A" w14:textId="77777777" w:rsidTr="00D56875">
        <w:tc>
          <w:tcPr>
            <w:tcW w:w="710" w:type="dxa"/>
            <w:vAlign w:val="center"/>
          </w:tcPr>
          <w:p w14:paraId="0F59A5EA" w14:textId="77777777" w:rsidR="002F0A8C" w:rsidRPr="00A80CDF" w:rsidRDefault="002F0A8C" w:rsidP="00685070">
            <w:pPr>
              <w:spacing w:after="0" w:line="240" w:lineRule="auto"/>
              <w:jc w:val="both"/>
              <w:rPr>
                <w:rFonts w:ascii="Times New Roman" w:eastAsia="Times New Roman" w:hAnsi="Times New Roman"/>
                <w:sz w:val="28"/>
                <w:szCs w:val="28"/>
                <w:lang w:val="kk-KZ" w:eastAsia="ru-RU"/>
              </w:rPr>
            </w:pPr>
          </w:p>
        </w:tc>
        <w:tc>
          <w:tcPr>
            <w:tcW w:w="2942" w:type="dxa"/>
          </w:tcPr>
          <w:p w14:paraId="7D3EB448" w14:textId="77777777" w:rsidR="002F0A8C" w:rsidRDefault="002F0A8C" w:rsidP="00685070">
            <w:pPr>
              <w:tabs>
                <w:tab w:val="left" w:pos="2000"/>
              </w:tabs>
              <w:spacing w:after="0" w:line="240" w:lineRule="auto"/>
              <w:rPr>
                <w:rFonts w:ascii="Times New Roman" w:eastAsia="Times New Roman" w:hAnsi="Times New Roman"/>
                <w:i/>
                <w:sz w:val="28"/>
                <w:szCs w:val="28"/>
                <w:lang w:val="kk-KZ" w:eastAsia="ru-RU"/>
              </w:rPr>
            </w:pPr>
            <w:r>
              <w:rPr>
                <w:rFonts w:ascii="Times New Roman" w:eastAsia="Times New Roman" w:hAnsi="Times New Roman"/>
                <w:i/>
                <w:sz w:val="28"/>
                <w:szCs w:val="28"/>
                <w:lang w:val="kk-KZ" w:eastAsia="ru-RU"/>
              </w:rPr>
              <w:t xml:space="preserve">Қаржы ресурстары </w:t>
            </w:r>
          </w:p>
          <w:p w14:paraId="699729C9" w14:textId="77777777" w:rsidR="002F0A8C" w:rsidRDefault="002F0A8C" w:rsidP="00685070">
            <w:pPr>
              <w:tabs>
                <w:tab w:val="left" w:pos="2000"/>
              </w:tabs>
              <w:spacing w:after="0" w:line="240" w:lineRule="auto"/>
              <w:rPr>
                <w:rFonts w:ascii="Times New Roman" w:eastAsia="Times New Roman" w:hAnsi="Times New Roman"/>
                <w:i/>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672AF921"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76A46384"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1B8ABAD0"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42D7AC8"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FCC0D7E"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993" w:type="dxa"/>
            <w:vAlign w:val="center"/>
          </w:tcPr>
          <w:p w14:paraId="622E7583"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B5EFB28"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5D5FBD4"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D2AED1A"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c>
          <w:tcPr>
            <w:tcW w:w="1021" w:type="dxa"/>
            <w:tcBorders>
              <w:top w:val="single" w:sz="4" w:space="0" w:color="auto"/>
              <w:left w:val="nil"/>
              <w:bottom w:val="single" w:sz="4" w:space="0" w:color="auto"/>
              <w:right w:val="single" w:sz="4" w:space="0" w:color="auto"/>
            </w:tcBorders>
            <w:vAlign w:val="center"/>
          </w:tcPr>
          <w:p w14:paraId="62D6C64D" w14:textId="77777777" w:rsidR="002F0A8C" w:rsidRPr="00A80CDF" w:rsidRDefault="002F0A8C" w:rsidP="00685070">
            <w:pPr>
              <w:spacing w:after="0" w:line="240" w:lineRule="auto"/>
              <w:jc w:val="center"/>
              <w:rPr>
                <w:rFonts w:ascii="Times New Roman" w:eastAsia="Times New Roman" w:hAnsi="Times New Roman"/>
                <w:sz w:val="28"/>
                <w:szCs w:val="28"/>
                <w:lang w:val="kk-KZ" w:eastAsia="ru-RU"/>
              </w:rPr>
            </w:pPr>
          </w:p>
        </w:tc>
      </w:tr>
      <w:tr w:rsidR="009E3ED3" w:rsidRPr="00A80CDF" w14:paraId="6A5756ED" w14:textId="77777777" w:rsidTr="00D56875">
        <w:tc>
          <w:tcPr>
            <w:tcW w:w="710" w:type="dxa"/>
            <w:vAlign w:val="center"/>
          </w:tcPr>
          <w:p w14:paraId="77A5FD6E" w14:textId="77777777" w:rsidR="009E3ED3" w:rsidRPr="00A80CDF" w:rsidRDefault="009E3ED3" w:rsidP="00685070">
            <w:pPr>
              <w:spacing w:after="0" w:line="240" w:lineRule="auto"/>
              <w:jc w:val="both"/>
              <w:rPr>
                <w:rFonts w:ascii="Times New Roman" w:eastAsia="Times New Roman" w:hAnsi="Times New Roman"/>
                <w:sz w:val="28"/>
                <w:szCs w:val="28"/>
                <w:lang w:val="kk-KZ" w:eastAsia="ru-RU"/>
              </w:rPr>
            </w:pPr>
          </w:p>
        </w:tc>
        <w:tc>
          <w:tcPr>
            <w:tcW w:w="2942" w:type="dxa"/>
          </w:tcPr>
          <w:p w14:paraId="35F84C5D" w14:textId="77777777" w:rsidR="009E3ED3" w:rsidRPr="003B640B" w:rsidRDefault="009E3ED3" w:rsidP="009E3ED3">
            <w:pPr>
              <w:spacing w:after="0" w:line="240" w:lineRule="auto"/>
              <w:rPr>
                <w:rFonts w:ascii="Times New Roman" w:eastAsia="Times New Roman" w:hAnsi="Times New Roman"/>
                <w:b/>
                <w:sz w:val="28"/>
                <w:szCs w:val="28"/>
                <w:lang w:val="kk-KZ" w:eastAsia="ru-RU"/>
              </w:rPr>
            </w:pPr>
            <w:r w:rsidRPr="003B640B">
              <w:rPr>
                <w:rFonts w:ascii="Times New Roman" w:eastAsia="Times New Roman" w:hAnsi="Times New Roman"/>
                <w:b/>
                <w:sz w:val="28"/>
                <w:szCs w:val="28"/>
                <w:lang w:val="kk-KZ" w:eastAsia="ru-RU"/>
              </w:rPr>
              <w:t>6.</w:t>
            </w:r>
            <w:r>
              <w:rPr>
                <w:rFonts w:ascii="Times New Roman" w:eastAsia="Times New Roman" w:hAnsi="Times New Roman"/>
                <w:b/>
                <w:sz w:val="28"/>
                <w:szCs w:val="28"/>
                <w:lang w:val="kk-KZ" w:eastAsia="ru-RU"/>
              </w:rPr>
              <w:t>2</w:t>
            </w:r>
            <w:r w:rsidRPr="003B640B">
              <w:rPr>
                <w:rFonts w:ascii="Times New Roman" w:eastAsia="Times New Roman" w:hAnsi="Times New Roman"/>
                <w:b/>
                <w:sz w:val="28"/>
                <w:szCs w:val="28"/>
                <w:lang w:val="kk-KZ" w:eastAsia="ru-RU"/>
              </w:rPr>
              <w:t xml:space="preserve"> Нәтиже көрсеткіштері</w:t>
            </w:r>
          </w:p>
          <w:p w14:paraId="119658BD" w14:textId="77777777" w:rsidR="009E3ED3" w:rsidRPr="009E3ED3" w:rsidRDefault="009E3ED3" w:rsidP="009E3ED3">
            <w:pPr>
              <w:tabs>
                <w:tab w:val="left" w:pos="2000"/>
              </w:tabs>
              <w:spacing w:after="0" w:line="240" w:lineRule="auto"/>
              <w:rPr>
                <w:rFonts w:ascii="Times New Roman" w:eastAsia="Times New Roman" w:hAnsi="Times New Roman"/>
                <w:i/>
                <w:sz w:val="28"/>
                <w:szCs w:val="28"/>
                <w:lang w:val="kk-KZ" w:eastAsia="ru-RU"/>
              </w:rPr>
            </w:pPr>
            <w:r w:rsidRPr="003100DC">
              <w:rPr>
                <w:rStyle w:val="ypks7kbdpwfgdykd3qb9"/>
                <w:rFonts w:ascii="Times New Roman" w:hAnsi="Times New Roman"/>
                <w:sz w:val="28"/>
                <w:szCs w:val="28"/>
                <w:lang w:val="kk-KZ"/>
              </w:rPr>
              <w:t>Электр</w:t>
            </w:r>
            <w:r w:rsidRPr="003100DC">
              <w:rPr>
                <w:rFonts w:ascii="Times New Roman" w:hAnsi="Times New Roman"/>
                <w:sz w:val="28"/>
                <w:szCs w:val="28"/>
                <w:lang w:val="kk-KZ"/>
              </w:rPr>
              <w:t xml:space="preserve"> </w:t>
            </w:r>
            <w:r w:rsidRPr="003100DC">
              <w:rPr>
                <w:rStyle w:val="ypks7kbdpwfgdykd3qb9"/>
                <w:rFonts w:ascii="Times New Roman" w:hAnsi="Times New Roman"/>
                <w:sz w:val="28"/>
                <w:szCs w:val="28"/>
                <w:lang w:val="kk-KZ"/>
              </w:rPr>
              <w:t>желілерінің</w:t>
            </w:r>
            <w:r w:rsidRPr="003100DC">
              <w:rPr>
                <w:rFonts w:ascii="Times New Roman" w:hAnsi="Times New Roman"/>
                <w:sz w:val="28"/>
                <w:szCs w:val="28"/>
                <w:lang w:val="kk-KZ"/>
              </w:rPr>
              <w:t xml:space="preserve"> </w:t>
            </w:r>
            <w:r w:rsidRPr="003100DC">
              <w:rPr>
                <w:rStyle w:val="ypks7kbdpwfgdykd3qb9"/>
                <w:rFonts w:ascii="Times New Roman" w:hAnsi="Times New Roman"/>
                <w:sz w:val="28"/>
                <w:szCs w:val="28"/>
                <w:lang w:val="kk-KZ"/>
              </w:rPr>
              <w:t>тозуын</w:t>
            </w:r>
            <w:r w:rsidRPr="003100DC">
              <w:rPr>
                <w:rFonts w:ascii="Times New Roman" w:hAnsi="Times New Roman"/>
                <w:sz w:val="28"/>
                <w:szCs w:val="28"/>
                <w:lang w:val="kk-KZ"/>
              </w:rPr>
              <w:t xml:space="preserve"> </w:t>
            </w:r>
            <w:r w:rsidRPr="003100DC">
              <w:rPr>
                <w:rStyle w:val="ypks7kbdpwfgdykd3qb9"/>
                <w:rFonts w:ascii="Times New Roman" w:hAnsi="Times New Roman"/>
                <w:sz w:val="28"/>
                <w:szCs w:val="28"/>
                <w:lang w:val="kk-KZ"/>
              </w:rPr>
              <w:t>азайту</w:t>
            </w:r>
          </w:p>
        </w:tc>
        <w:tc>
          <w:tcPr>
            <w:tcW w:w="1985" w:type="dxa"/>
            <w:tcBorders>
              <w:top w:val="single" w:sz="4" w:space="0" w:color="auto"/>
              <w:left w:val="single" w:sz="4" w:space="0" w:color="auto"/>
              <w:bottom w:val="single" w:sz="4" w:space="0" w:color="auto"/>
              <w:right w:val="single" w:sz="4" w:space="0" w:color="auto"/>
            </w:tcBorders>
            <w:vAlign w:val="center"/>
          </w:tcPr>
          <w:p w14:paraId="4FD7130A" w14:textId="77777777" w:rsidR="009E3ED3" w:rsidRDefault="009E3ED3" w:rsidP="009E3ED3">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ЭжәнеТҮКШБ</w:t>
            </w:r>
          </w:p>
          <w:p w14:paraId="0902524F"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391C54DA"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0EEFF2DC"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r w:rsidRPr="001B247B">
              <w:rPr>
                <w:rFonts w:ascii="Times New Roman" w:hAnsi="Times New Roman"/>
                <w:sz w:val="28"/>
                <w:szCs w:val="28"/>
                <w:lang w:val="kk-KZ"/>
              </w:rPr>
              <w:t>Бірл.</w:t>
            </w:r>
          </w:p>
        </w:tc>
        <w:tc>
          <w:tcPr>
            <w:tcW w:w="850" w:type="dxa"/>
            <w:tcBorders>
              <w:top w:val="single" w:sz="4" w:space="0" w:color="000000"/>
              <w:left w:val="single" w:sz="4" w:space="0" w:color="000000"/>
              <w:bottom w:val="single" w:sz="4" w:space="0" w:color="000000"/>
              <w:right w:val="single" w:sz="4" w:space="0" w:color="000000"/>
            </w:tcBorders>
            <w:vAlign w:val="center"/>
          </w:tcPr>
          <w:p w14:paraId="26449639"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043DA4E"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993" w:type="dxa"/>
            <w:vAlign w:val="center"/>
          </w:tcPr>
          <w:p w14:paraId="361AB4C2"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99548D3"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2F179208"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64A0C68"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1021" w:type="dxa"/>
            <w:tcBorders>
              <w:top w:val="single" w:sz="4" w:space="0" w:color="auto"/>
              <w:left w:val="nil"/>
              <w:bottom w:val="single" w:sz="4" w:space="0" w:color="auto"/>
              <w:right w:val="single" w:sz="4" w:space="0" w:color="auto"/>
            </w:tcBorders>
            <w:vAlign w:val="center"/>
          </w:tcPr>
          <w:p w14:paraId="51CAC0E8"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r>
      <w:tr w:rsidR="009E3ED3" w:rsidRPr="00A80CDF" w14:paraId="19837F27" w14:textId="77777777" w:rsidTr="00D56875">
        <w:tc>
          <w:tcPr>
            <w:tcW w:w="710" w:type="dxa"/>
            <w:vAlign w:val="center"/>
          </w:tcPr>
          <w:p w14:paraId="33AEA95A" w14:textId="77777777" w:rsidR="009E3ED3" w:rsidRPr="00A80CDF" w:rsidRDefault="009E3ED3" w:rsidP="00685070">
            <w:pPr>
              <w:spacing w:after="0" w:line="240" w:lineRule="auto"/>
              <w:jc w:val="both"/>
              <w:rPr>
                <w:rFonts w:ascii="Times New Roman" w:eastAsia="Times New Roman" w:hAnsi="Times New Roman"/>
                <w:sz w:val="28"/>
                <w:szCs w:val="28"/>
                <w:lang w:val="kk-KZ" w:eastAsia="ru-RU"/>
              </w:rPr>
            </w:pPr>
          </w:p>
        </w:tc>
        <w:tc>
          <w:tcPr>
            <w:tcW w:w="2942" w:type="dxa"/>
          </w:tcPr>
          <w:p w14:paraId="4EA3A0B6" w14:textId="77777777" w:rsidR="009E3ED3" w:rsidRDefault="009E3ED3" w:rsidP="009E3ED3">
            <w:pPr>
              <w:tabs>
                <w:tab w:val="left" w:pos="2000"/>
              </w:tabs>
              <w:spacing w:after="0" w:line="240" w:lineRule="auto"/>
              <w:rPr>
                <w:rFonts w:ascii="Times New Roman" w:eastAsia="Times New Roman" w:hAnsi="Times New Roman"/>
                <w:i/>
                <w:sz w:val="28"/>
                <w:szCs w:val="28"/>
                <w:lang w:val="kk-KZ" w:eastAsia="ru-RU"/>
              </w:rPr>
            </w:pPr>
            <w:r>
              <w:rPr>
                <w:rFonts w:ascii="Times New Roman" w:eastAsia="Times New Roman" w:hAnsi="Times New Roman"/>
                <w:i/>
                <w:sz w:val="28"/>
                <w:szCs w:val="28"/>
                <w:lang w:val="kk-KZ" w:eastAsia="ru-RU"/>
              </w:rPr>
              <w:t xml:space="preserve">Қаржы ресурстары </w:t>
            </w:r>
          </w:p>
          <w:p w14:paraId="765936BD" w14:textId="77777777" w:rsidR="009E3ED3" w:rsidRPr="003B640B" w:rsidRDefault="009E3ED3" w:rsidP="009E3ED3">
            <w:pPr>
              <w:spacing w:after="0" w:line="240" w:lineRule="auto"/>
              <w:rPr>
                <w:rFonts w:ascii="Times New Roman" w:eastAsia="Times New Roman" w:hAnsi="Times New Roman"/>
                <w:b/>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5795DB95"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2B15C4C3"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7D2A3A50"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80C0838"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0A4419B"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993" w:type="dxa"/>
            <w:vAlign w:val="center"/>
          </w:tcPr>
          <w:p w14:paraId="1875BB6A"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7A39EC1"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B0E5CBB"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51084D45"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c>
          <w:tcPr>
            <w:tcW w:w="1021" w:type="dxa"/>
            <w:tcBorders>
              <w:top w:val="single" w:sz="4" w:space="0" w:color="auto"/>
              <w:left w:val="nil"/>
              <w:bottom w:val="single" w:sz="4" w:space="0" w:color="auto"/>
              <w:right w:val="single" w:sz="4" w:space="0" w:color="auto"/>
            </w:tcBorders>
            <w:vAlign w:val="center"/>
          </w:tcPr>
          <w:p w14:paraId="46893A04" w14:textId="77777777" w:rsidR="009E3ED3" w:rsidRPr="00A80CDF" w:rsidRDefault="009E3ED3" w:rsidP="00685070">
            <w:pPr>
              <w:spacing w:after="0" w:line="240" w:lineRule="auto"/>
              <w:jc w:val="center"/>
              <w:rPr>
                <w:rFonts w:ascii="Times New Roman" w:eastAsia="Times New Roman" w:hAnsi="Times New Roman"/>
                <w:sz w:val="28"/>
                <w:szCs w:val="28"/>
                <w:lang w:val="kk-KZ" w:eastAsia="ru-RU"/>
              </w:rPr>
            </w:pPr>
          </w:p>
        </w:tc>
      </w:tr>
      <w:tr w:rsidR="001135C1" w:rsidRPr="00A80CDF" w14:paraId="64AEDEE0" w14:textId="77777777" w:rsidTr="00D56875">
        <w:tc>
          <w:tcPr>
            <w:tcW w:w="710" w:type="dxa"/>
            <w:vAlign w:val="center"/>
          </w:tcPr>
          <w:p w14:paraId="64B1AA85" w14:textId="77777777" w:rsidR="001135C1" w:rsidRPr="00A80CDF"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tcPr>
          <w:p w14:paraId="0EE7A8BB" w14:textId="77777777" w:rsidR="001135C1" w:rsidRPr="003B640B" w:rsidRDefault="001135C1" w:rsidP="00685070">
            <w:pPr>
              <w:spacing w:after="0" w:line="240" w:lineRule="auto"/>
              <w:rPr>
                <w:rFonts w:ascii="Times New Roman" w:eastAsia="Times New Roman" w:hAnsi="Times New Roman"/>
                <w:b/>
                <w:sz w:val="28"/>
                <w:szCs w:val="28"/>
                <w:lang w:val="kk-KZ" w:eastAsia="ru-RU"/>
              </w:rPr>
            </w:pPr>
            <w:r w:rsidRPr="003B640B">
              <w:rPr>
                <w:rFonts w:ascii="Times New Roman" w:eastAsia="Times New Roman" w:hAnsi="Times New Roman"/>
                <w:b/>
                <w:sz w:val="28"/>
                <w:szCs w:val="28"/>
                <w:lang w:val="kk-KZ" w:eastAsia="ru-RU"/>
              </w:rPr>
              <w:t>6.4 Нәтиже көрсеткіштері</w:t>
            </w:r>
          </w:p>
          <w:p w14:paraId="6840BD70" w14:textId="77777777" w:rsidR="001135C1" w:rsidRPr="008045AE"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Жылумен қамту инфрақұрылымын дамыту</w:t>
            </w:r>
          </w:p>
        </w:tc>
        <w:tc>
          <w:tcPr>
            <w:tcW w:w="1985" w:type="dxa"/>
            <w:tcBorders>
              <w:top w:val="single" w:sz="4" w:space="0" w:color="auto"/>
              <w:left w:val="single" w:sz="4" w:space="0" w:color="auto"/>
              <w:bottom w:val="single" w:sz="4" w:space="0" w:color="auto"/>
              <w:right w:val="single" w:sz="4" w:space="0" w:color="auto"/>
            </w:tcBorders>
            <w:vAlign w:val="center"/>
          </w:tcPr>
          <w:p w14:paraId="16B051AC"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ЭжәнеТҮКШБ</w:t>
            </w:r>
          </w:p>
          <w:p w14:paraId="053A011D" w14:textId="77777777" w:rsidR="001135C1" w:rsidRPr="00A80CDF"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ЭжәнеБЖБ </w:t>
            </w:r>
          </w:p>
        </w:tc>
        <w:tc>
          <w:tcPr>
            <w:tcW w:w="1843" w:type="dxa"/>
            <w:tcBorders>
              <w:top w:val="single" w:sz="4" w:space="0" w:color="auto"/>
              <w:left w:val="nil"/>
              <w:bottom w:val="single" w:sz="4" w:space="0" w:color="auto"/>
              <w:right w:val="single" w:sz="4" w:space="0" w:color="auto"/>
            </w:tcBorders>
            <w:vAlign w:val="center"/>
          </w:tcPr>
          <w:p w14:paraId="1D496FE8" w14:textId="77777777" w:rsidR="001135C1" w:rsidRPr="00A80CDF"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2556DDD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08A452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45,7</w:t>
            </w:r>
          </w:p>
        </w:tc>
        <w:tc>
          <w:tcPr>
            <w:tcW w:w="851" w:type="dxa"/>
            <w:tcBorders>
              <w:top w:val="single" w:sz="4" w:space="0" w:color="000000"/>
              <w:left w:val="single" w:sz="4" w:space="0" w:color="000000"/>
              <w:bottom w:val="single" w:sz="4" w:space="0" w:color="000000"/>
              <w:right w:val="single" w:sz="4" w:space="0" w:color="000000"/>
            </w:tcBorders>
            <w:vAlign w:val="center"/>
          </w:tcPr>
          <w:p w14:paraId="238C735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45,7</w:t>
            </w:r>
          </w:p>
        </w:tc>
        <w:tc>
          <w:tcPr>
            <w:tcW w:w="993" w:type="dxa"/>
            <w:vAlign w:val="center"/>
          </w:tcPr>
          <w:p w14:paraId="5E30A518"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45,0</w:t>
            </w:r>
          </w:p>
        </w:tc>
        <w:tc>
          <w:tcPr>
            <w:tcW w:w="992" w:type="dxa"/>
            <w:tcBorders>
              <w:top w:val="single" w:sz="4" w:space="0" w:color="000000"/>
              <w:left w:val="single" w:sz="4" w:space="0" w:color="000000"/>
              <w:bottom w:val="single" w:sz="4" w:space="0" w:color="000000"/>
              <w:right w:val="single" w:sz="4" w:space="0" w:color="000000"/>
            </w:tcBorders>
            <w:vAlign w:val="center"/>
          </w:tcPr>
          <w:p w14:paraId="0B3A6C2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44,7</w:t>
            </w:r>
          </w:p>
        </w:tc>
        <w:tc>
          <w:tcPr>
            <w:tcW w:w="992" w:type="dxa"/>
            <w:tcBorders>
              <w:top w:val="single" w:sz="4" w:space="0" w:color="000000"/>
              <w:left w:val="single" w:sz="4" w:space="0" w:color="000000"/>
              <w:bottom w:val="single" w:sz="4" w:space="0" w:color="000000"/>
              <w:right w:val="single" w:sz="4" w:space="0" w:color="000000"/>
            </w:tcBorders>
            <w:vAlign w:val="center"/>
          </w:tcPr>
          <w:p w14:paraId="5B54C7B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44,0</w:t>
            </w:r>
          </w:p>
        </w:tc>
        <w:tc>
          <w:tcPr>
            <w:tcW w:w="993" w:type="dxa"/>
            <w:tcBorders>
              <w:top w:val="single" w:sz="4" w:space="0" w:color="auto"/>
              <w:left w:val="single" w:sz="4" w:space="0" w:color="auto"/>
              <w:bottom w:val="single" w:sz="4" w:space="0" w:color="auto"/>
              <w:right w:val="single" w:sz="4" w:space="0" w:color="auto"/>
            </w:tcBorders>
            <w:vAlign w:val="center"/>
          </w:tcPr>
          <w:p w14:paraId="5E7FDC93"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43,0</w:t>
            </w:r>
          </w:p>
        </w:tc>
        <w:tc>
          <w:tcPr>
            <w:tcW w:w="1021" w:type="dxa"/>
            <w:tcBorders>
              <w:top w:val="single" w:sz="4" w:space="0" w:color="auto"/>
              <w:left w:val="nil"/>
              <w:bottom w:val="single" w:sz="4" w:space="0" w:color="auto"/>
              <w:right w:val="single" w:sz="4" w:space="0" w:color="auto"/>
            </w:tcBorders>
            <w:vAlign w:val="center"/>
          </w:tcPr>
          <w:p w14:paraId="6A3DECB6"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43,0</w:t>
            </w:r>
          </w:p>
        </w:tc>
      </w:tr>
      <w:tr w:rsidR="001135C1" w:rsidRPr="00A80CDF" w14:paraId="5F67ECA8" w14:textId="77777777" w:rsidTr="00D56875">
        <w:tc>
          <w:tcPr>
            <w:tcW w:w="710" w:type="dxa"/>
            <w:vAlign w:val="center"/>
          </w:tcPr>
          <w:p w14:paraId="23A932A2" w14:textId="77777777" w:rsidR="001135C1" w:rsidRPr="00A80CDF"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2D0842F9" w14:textId="77777777" w:rsidR="001135C1" w:rsidRPr="00D00FC5"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30FE274B"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ТҮКШ,ЖК</w:t>
            </w:r>
          </w:p>
          <w:p w14:paraId="2136441C"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жәнеАЖБ басшысы</w:t>
            </w:r>
          </w:p>
          <w:p w14:paraId="39DFB42C"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Д.К. Аскаров</w:t>
            </w:r>
          </w:p>
          <w:p w14:paraId="560FD932" w14:textId="77777777" w:rsidR="001135C1" w:rsidRPr="003B640B"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390C2B81" w14:textId="77777777" w:rsidR="001135C1" w:rsidRPr="00F0241A"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22EDD3A0"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8DC59D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59,9</w:t>
            </w:r>
          </w:p>
        </w:tc>
        <w:tc>
          <w:tcPr>
            <w:tcW w:w="851" w:type="dxa"/>
            <w:tcBorders>
              <w:top w:val="single" w:sz="4" w:space="0" w:color="000000"/>
              <w:left w:val="single" w:sz="4" w:space="0" w:color="000000"/>
              <w:bottom w:val="single" w:sz="4" w:space="0" w:color="000000"/>
              <w:right w:val="single" w:sz="4" w:space="0" w:color="000000"/>
            </w:tcBorders>
            <w:vAlign w:val="center"/>
          </w:tcPr>
          <w:p w14:paraId="586FA090"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59,9</w:t>
            </w:r>
          </w:p>
        </w:tc>
        <w:tc>
          <w:tcPr>
            <w:tcW w:w="993" w:type="dxa"/>
            <w:vAlign w:val="center"/>
          </w:tcPr>
          <w:p w14:paraId="4D6FA02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59,0</w:t>
            </w:r>
          </w:p>
        </w:tc>
        <w:tc>
          <w:tcPr>
            <w:tcW w:w="992" w:type="dxa"/>
            <w:tcBorders>
              <w:top w:val="single" w:sz="4" w:space="0" w:color="000000"/>
              <w:left w:val="single" w:sz="4" w:space="0" w:color="000000"/>
              <w:bottom w:val="single" w:sz="4" w:space="0" w:color="000000"/>
              <w:right w:val="single" w:sz="4" w:space="0" w:color="000000"/>
            </w:tcBorders>
            <w:vAlign w:val="center"/>
          </w:tcPr>
          <w:p w14:paraId="4E5F20C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58,8</w:t>
            </w:r>
          </w:p>
        </w:tc>
        <w:tc>
          <w:tcPr>
            <w:tcW w:w="992" w:type="dxa"/>
            <w:tcBorders>
              <w:top w:val="single" w:sz="4" w:space="0" w:color="000000"/>
              <w:left w:val="single" w:sz="4" w:space="0" w:color="000000"/>
              <w:bottom w:val="single" w:sz="4" w:space="0" w:color="000000"/>
              <w:right w:val="single" w:sz="4" w:space="0" w:color="000000"/>
            </w:tcBorders>
            <w:vAlign w:val="center"/>
          </w:tcPr>
          <w:p w14:paraId="327A3A4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58,4</w:t>
            </w:r>
          </w:p>
        </w:tc>
        <w:tc>
          <w:tcPr>
            <w:tcW w:w="993" w:type="dxa"/>
            <w:tcBorders>
              <w:top w:val="single" w:sz="4" w:space="0" w:color="auto"/>
              <w:left w:val="single" w:sz="4" w:space="0" w:color="auto"/>
              <w:bottom w:val="single" w:sz="4" w:space="0" w:color="auto"/>
              <w:right w:val="single" w:sz="4" w:space="0" w:color="auto"/>
            </w:tcBorders>
            <w:vAlign w:val="center"/>
          </w:tcPr>
          <w:p w14:paraId="1619AB07"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58,0</w:t>
            </w:r>
          </w:p>
        </w:tc>
        <w:tc>
          <w:tcPr>
            <w:tcW w:w="1021" w:type="dxa"/>
            <w:tcBorders>
              <w:top w:val="single" w:sz="4" w:space="0" w:color="auto"/>
              <w:left w:val="nil"/>
              <w:bottom w:val="single" w:sz="4" w:space="0" w:color="auto"/>
              <w:right w:val="single" w:sz="4" w:space="0" w:color="auto"/>
            </w:tcBorders>
            <w:vAlign w:val="center"/>
          </w:tcPr>
          <w:p w14:paraId="71C2F618"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58,0</w:t>
            </w:r>
          </w:p>
        </w:tc>
      </w:tr>
      <w:tr w:rsidR="001135C1" w:rsidRPr="00A80CDF" w14:paraId="108623E3" w14:textId="77777777" w:rsidTr="00D56875">
        <w:tc>
          <w:tcPr>
            <w:tcW w:w="710" w:type="dxa"/>
            <w:vAlign w:val="center"/>
          </w:tcPr>
          <w:p w14:paraId="30EEBF46" w14:textId="77777777" w:rsidR="001135C1" w:rsidRPr="00A80CDF"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522CBCE4" w14:textId="77777777" w:rsidR="001135C1" w:rsidRDefault="001135C1" w:rsidP="00685070">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i/>
                <w:sz w:val="28"/>
                <w:szCs w:val="28"/>
                <w:lang w:val="kk-KZ" w:eastAsia="ru-RU"/>
              </w:rPr>
              <w:t>Қаржы ресурстары</w:t>
            </w:r>
          </w:p>
        </w:tc>
        <w:tc>
          <w:tcPr>
            <w:tcW w:w="1985" w:type="dxa"/>
            <w:tcBorders>
              <w:top w:val="single" w:sz="4" w:space="0" w:color="auto"/>
              <w:left w:val="single" w:sz="4" w:space="0" w:color="auto"/>
              <w:bottom w:val="single" w:sz="4" w:space="0" w:color="auto"/>
              <w:right w:val="single" w:sz="4" w:space="0" w:color="auto"/>
            </w:tcBorders>
            <w:vAlign w:val="center"/>
          </w:tcPr>
          <w:p w14:paraId="19575637"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46933839"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18E0BE0C" w14:textId="77777777" w:rsidR="001135C1" w:rsidRPr="00A701E9" w:rsidRDefault="001135C1" w:rsidP="00685070">
            <w:pPr>
              <w:jc w:val="center"/>
              <w:rPr>
                <w:rFonts w:ascii="Times New Roman" w:eastAsia="Times New Roman" w:hAnsi="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0E795F3" w14:textId="77777777" w:rsidR="001135C1" w:rsidRPr="00A701E9" w:rsidRDefault="001135C1" w:rsidP="00685070">
            <w:pPr>
              <w:jc w:val="center"/>
              <w:rPr>
                <w:rFonts w:ascii="Times New Roman" w:eastAsia="Times New Roman"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F70389C" w14:textId="77777777" w:rsidR="001135C1" w:rsidRPr="00A701E9" w:rsidRDefault="001135C1" w:rsidP="00685070">
            <w:pPr>
              <w:jc w:val="center"/>
              <w:rPr>
                <w:rFonts w:ascii="Times New Roman" w:eastAsia="Times New Roman" w:hAnsi="Times New Roman"/>
                <w:sz w:val="28"/>
                <w:szCs w:val="28"/>
              </w:rPr>
            </w:pPr>
          </w:p>
        </w:tc>
        <w:tc>
          <w:tcPr>
            <w:tcW w:w="993" w:type="dxa"/>
            <w:vAlign w:val="center"/>
          </w:tcPr>
          <w:p w14:paraId="1F388E65"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7BB6FD6"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CBE58F5"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3D677E47" w14:textId="77777777" w:rsidR="001135C1" w:rsidRPr="00A701E9" w:rsidRDefault="001135C1" w:rsidP="00685070">
            <w:pPr>
              <w:jc w:val="center"/>
              <w:rPr>
                <w:rFonts w:ascii="Times New Roman" w:eastAsia="Times New Roman" w:hAnsi="Times New Roman"/>
                <w:kern w:val="24"/>
                <w:sz w:val="28"/>
                <w:szCs w:val="28"/>
              </w:rPr>
            </w:pPr>
          </w:p>
        </w:tc>
        <w:tc>
          <w:tcPr>
            <w:tcW w:w="1021" w:type="dxa"/>
            <w:tcBorders>
              <w:top w:val="single" w:sz="4" w:space="0" w:color="auto"/>
              <w:left w:val="nil"/>
              <w:bottom w:val="single" w:sz="4" w:space="0" w:color="auto"/>
              <w:right w:val="single" w:sz="4" w:space="0" w:color="auto"/>
            </w:tcBorders>
            <w:vAlign w:val="center"/>
          </w:tcPr>
          <w:p w14:paraId="46644A60" w14:textId="77777777" w:rsidR="001135C1" w:rsidRPr="00A701E9" w:rsidRDefault="001135C1" w:rsidP="00685070">
            <w:pPr>
              <w:jc w:val="center"/>
              <w:rPr>
                <w:rFonts w:ascii="Times New Roman" w:eastAsia="Times New Roman" w:hAnsi="Times New Roman"/>
                <w:kern w:val="24"/>
                <w:sz w:val="28"/>
                <w:szCs w:val="28"/>
              </w:rPr>
            </w:pPr>
          </w:p>
        </w:tc>
      </w:tr>
      <w:tr w:rsidR="001135C1" w:rsidRPr="00A80CDF" w14:paraId="37DDA4AF" w14:textId="77777777" w:rsidTr="00D56875">
        <w:tc>
          <w:tcPr>
            <w:tcW w:w="710" w:type="dxa"/>
            <w:vAlign w:val="center"/>
          </w:tcPr>
          <w:p w14:paraId="051B7B3C" w14:textId="77777777" w:rsidR="001135C1" w:rsidRPr="00A80CDF"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0A535004" w14:textId="77777777" w:rsidR="001135C1" w:rsidRDefault="001135C1" w:rsidP="00685070">
            <w:pPr>
              <w:spacing w:after="0" w:line="240" w:lineRule="auto"/>
              <w:rPr>
                <w:rFonts w:ascii="Times New Roman" w:hAnsi="Times New Roman"/>
                <w:color w:val="1F1F1F"/>
                <w:sz w:val="28"/>
                <w:szCs w:val="28"/>
                <w:shd w:val="clear" w:color="auto" w:fill="FFFFFF"/>
                <w:lang w:val="kk-KZ"/>
              </w:rPr>
            </w:pPr>
          </w:p>
          <w:p w14:paraId="39316B2A" w14:textId="77777777" w:rsidR="001135C1" w:rsidRPr="00C40AC7" w:rsidRDefault="001135C1" w:rsidP="00685070">
            <w:pPr>
              <w:spacing w:after="0" w:line="240" w:lineRule="auto"/>
              <w:rPr>
                <w:rFonts w:ascii="Times New Roman" w:hAnsi="Times New Roman"/>
                <w:b/>
                <w:color w:val="1F1F1F"/>
                <w:sz w:val="28"/>
                <w:szCs w:val="28"/>
                <w:shd w:val="clear" w:color="auto" w:fill="FFFFFF"/>
                <w:lang w:val="kk-KZ"/>
              </w:rPr>
            </w:pPr>
            <w:r w:rsidRPr="00C40AC7">
              <w:rPr>
                <w:rFonts w:ascii="Times New Roman" w:hAnsi="Times New Roman"/>
                <w:b/>
                <w:color w:val="1F1F1F"/>
                <w:sz w:val="28"/>
                <w:szCs w:val="28"/>
                <w:shd w:val="clear" w:color="auto" w:fill="FFFFFF"/>
                <w:lang w:val="kk-KZ"/>
              </w:rPr>
              <w:t xml:space="preserve">6.5 Нәтиже көрсеткіші </w:t>
            </w:r>
            <w:r>
              <w:rPr>
                <w:rFonts w:ascii="Times New Roman" w:eastAsia="Times New Roman" w:hAnsi="Times New Roman"/>
                <w:sz w:val="28"/>
                <w:szCs w:val="28"/>
                <w:lang w:val="kk-KZ"/>
              </w:rPr>
              <w:t>(</w:t>
            </w:r>
            <w:r w:rsidRPr="002E08D2">
              <w:rPr>
                <w:rFonts w:ascii="Times New Roman" w:eastAsia="Times New Roman" w:hAnsi="Times New Roman"/>
                <w:sz w:val="28"/>
                <w:szCs w:val="28"/>
                <w:lang w:val="kk-KZ"/>
              </w:rPr>
              <w:t>ТДМ</w:t>
            </w:r>
            <w:r w:rsidRPr="001135C1">
              <w:rPr>
                <w:rFonts w:ascii="Times New Roman" w:eastAsia="Times New Roman" w:hAnsi="Times New Roman"/>
                <w:sz w:val="28"/>
                <w:szCs w:val="28"/>
                <w:lang w:val="kk-KZ"/>
              </w:rPr>
              <w:t>, декомпозиция</w:t>
            </w:r>
            <w:r>
              <w:rPr>
                <w:rFonts w:ascii="Times New Roman" w:eastAsia="Times New Roman" w:hAnsi="Times New Roman"/>
                <w:sz w:val="28"/>
                <w:szCs w:val="28"/>
                <w:lang w:val="kk-KZ"/>
              </w:rPr>
              <w:t>)</w:t>
            </w:r>
          </w:p>
          <w:p w14:paraId="37E90F90" w14:textId="77777777" w:rsidR="001135C1" w:rsidRPr="00A80CDF" w:rsidRDefault="001135C1" w:rsidP="00685070">
            <w:pPr>
              <w:spacing w:after="0" w:line="240" w:lineRule="auto"/>
              <w:rPr>
                <w:rFonts w:ascii="Times New Roman" w:hAnsi="Times New Roman"/>
                <w:color w:val="1F1F1F"/>
                <w:sz w:val="28"/>
                <w:szCs w:val="28"/>
                <w:shd w:val="clear" w:color="auto" w:fill="FFFFFF"/>
                <w:lang w:val="kk-KZ"/>
              </w:rPr>
            </w:pPr>
            <w:r>
              <w:rPr>
                <w:rFonts w:ascii="Times New Roman" w:hAnsi="Times New Roman"/>
                <w:color w:val="1F1F1F"/>
                <w:sz w:val="28"/>
                <w:szCs w:val="28"/>
                <w:shd w:val="clear" w:color="auto" w:fill="FFFFFF"/>
                <w:lang w:val="kk-KZ"/>
              </w:rPr>
              <w:t xml:space="preserve">Газбен жабдықтау инфрақұрылымын дамыту </w:t>
            </w:r>
          </w:p>
          <w:p w14:paraId="0306D0F9" w14:textId="77777777" w:rsidR="001135C1" w:rsidRDefault="001135C1" w:rsidP="00685070">
            <w:pPr>
              <w:spacing w:after="0" w:line="240" w:lineRule="auto"/>
              <w:rPr>
                <w:rFonts w:ascii="Times New Roman" w:eastAsia="Times New Roman" w:hAnsi="Times New Roman"/>
                <w:bCs/>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378B82C6"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ЭжәнеТҮКШБ </w:t>
            </w:r>
          </w:p>
          <w:p w14:paraId="7E24C71C" w14:textId="77777777" w:rsidR="001135C1" w:rsidRPr="00A80CDF"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ЭжәнеБЖБ </w:t>
            </w:r>
          </w:p>
          <w:p w14:paraId="63F78491" w14:textId="77777777" w:rsidR="001135C1" w:rsidRPr="00A80CDF"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29A59135" w14:textId="77777777" w:rsidR="001135C1" w:rsidRPr="00F0241A"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4FC0729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24FA2BD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59,6</w:t>
            </w:r>
          </w:p>
        </w:tc>
        <w:tc>
          <w:tcPr>
            <w:tcW w:w="851" w:type="dxa"/>
            <w:tcBorders>
              <w:top w:val="single" w:sz="4" w:space="0" w:color="000000"/>
              <w:left w:val="single" w:sz="4" w:space="0" w:color="000000"/>
              <w:bottom w:val="single" w:sz="4" w:space="0" w:color="000000"/>
              <w:right w:val="single" w:sz="4" w:space="0" w:color="000000"/>
            </w:tcBorders>
            <w:vAlign w:val="center"/>
          </w:tcPr>
          <w:p w14:paraId="2C705DB3"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59,6</w:t>
            </w:r>
          </w:p>
        </w:tc>
        <w:tc>
          <w:tcPr>
            <w:tcW w:w="993" w:type="dxa"/>
            <w:vAlign w:val="center"/>
          </w:tcPr>
          <w:p w14:paraId="6DC7754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60,9</w:t>
            </w:r>
          </w:p>
        </w:tc>
        <w:tc>
          <w:tcPr>
            <w:tcW w:w="992" w:type="dxa"/>
            <w:tcBorders>
              <w:top w:val="single" w:sz="4" w:space="0" w:color="000000"/>
              <w:left w:val="single" w:sz="4" w:space="0" w:color="000000"/>
              <w:bottom w:val="single" w:sz="4" w:space="0" w:color="000000"/>
              <w:right w:val="single" w:sz="4" w:space="0" w:color="000000"/>
            </w:tcBorders>
            <w:vAlign w:val="center"/>
          </w:tcPr>
          <w:p w14:paraId="17EA985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70,0</w:t>
            </w:r>
          </w:p>
        </w:tc>
        <w:tc>
          <w:tcPr>
            <w:tcW w:w="992" w:type="dxa"/>
            <w:tcBorders>
              <w:top w:val="single" w:sz="4" w:space="0" w:color="000000"/>
              <w:left w:val="single" w:sz="4" w:space="0" w:color="000000"/>
              <w:bottom w:val="single" w:sz="4" w:space="0" w:color="000000"/>
              <w:right w:val="single" w:sz="4" w:space="0" w:color="000000"/>
            </w:tcBorders>
            <w:vAlign w:val="center"/>
          </w:tcPr>
          <w:p w14:paraId="1DE3AF3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70,2</w:t>
            </w:r>
          </w:p>
        </w:tc>
        <w:tc>
          <w:tcPr>
            <w:tcW w:w="993" w:type="dxa"/>
            <w:tcBorders>
              <w:top w:val="single" w:sz="4" w:space="0" w:color="auto"/>
              <w:left w:val="single" w:sz="4" w:space="0" w:color="auto"/>
              <w:bottom w:val="single" w:sz="4" w:space="0" w:color="auto"/>
              <w:right w:val="single" w:sz="4" w:space="0" w:color="auto"/>
            </w:tcBorders>
            <w:vAlign w:val="center"/>
          </w:tcPr>
          <w:p w14:paraId="42C5370E"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70,5</w:t>
            </w:r>
          </w:p>
        </w:tc>
        <w:tc>
          <w:tcPr>
            <w:tcW w:w="1021" w:type="dxa"/>
            <w:tcBorders>
              <w:top w:val="single" w:sz="4" w:space="0" w:color="auto"/>
              <w:left w:val="nil"/>
              <w:bottom w:val="single" w:sz="4" w:space="0" w:color="auto"/>
              <w:right w:val="single" w:sz="4" w:space="0" w:color="auto"/>
            </w:tcBorders>
            <w:vAlign w:val="center"/>
          </w:tcPr>
          <w:p w14:paraId="22DDF3C5"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70,5</w:t>
            </w:r>
          </w:p>
        </w:tc>
      </w:tr>
      <w:tr w:rsidR="001135C1" w:rsidRPr="00A80CDF" w14:paraId="45BA531E" w14:textId="77777777" w:rsidTr="00D56875">
        <w:tc>
          <w:tcPr>
            <w:tcW w:w="710" w:type="dxa"/>
            <w:vAlign w:val="center"/>
          </w:tcPr>
          <w:p w14:paraId="4D03986D" w14:textId="77777777" w:rsidR="001135C1" w:rsidRPr="00A80CDF"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1DFB790C" w14:textId="77777777" w:rsidR="001135C1" w:rsidRPr="00D00FC5"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535F86F8"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ТҮКШ,ЖК</w:t>
            </w:r>
          </w:p>
          <w:p w14:paraId="12C9A81F"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жәнеАЖБ басшысы</w:t>
            </w:r>
          </w:p>
          <w:p w14:paraId="5D436070"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Д.К. Аскаров</w:t>
            </w:r>
          </w:p>
          <w:p w14:paraId="7CD784D9" w14:textId="77777777" w:rsidR="001135C1" w:rsidRPr="003B640B"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731062B4" w14:textId="77777777" w:rsidR="001135C1" w:rsidRPr="00F0241A"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56A7868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3E1D67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83,7</w:t>
            </w:r>
          </w:p>
        </w:tc>
        <w:tc>
          <w:tcPr>
            <w:tcW w:w="851" w:type="dxa"/>
            <w:tcBorders>
              <w:top w:val="single" w:sz="4" w:space="0" w:color="000000"/>
              <w:left w:val="single" w:sz="4" w:space="0" w:color="000000"/>
              <w:bottom w:val="single" w:sz="4" w:space="0" w:color="000000"/>
              <w:right w:val="single" w:sz="4" w:space="0" w:color="000000"/>
            </w:tcBorders>
            <w:vAlign w:val="center"/>
          </w:tcPr>
          <w:p w14:paraId="39ED8E1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83,7</w:t>
            </w:r>
          </w:p>
        </w:tc>
        <w:tc>
          <w:tcPr>
            <w:tcW w:w="993" w:type="dxa"/>
            <w:vAlign w:val="center"/>
          </w:tcPr>
          <w:p w14:paraId="6971C42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83,7</w:t>
            </w:r>
          </w:p>
        </w:tc>
        <w:tc>
          <w:tcPr>
            <w:tcW w:w="992" w:type="dxa"/>
            <w:tcBorders>
              <w:top w:val="single" w:sz="4" w:space="0" w:color="000000"/>
              <w:left w:val="single" w:sz="4" w:space="0" w:color="000000"/>
              <w:bottom w:val="single" w:sz="4" w:space="0" w:color="000000"/>
              <w:right w:val="single" w:sz="4" w:space="0" w:color="000000"/>
            </w:tcBorders>
            <w:vAlign w:val="center"/>
          </w:tcPr>
          <w:p w14:paraId="4C7FE3CA"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86,3</w:t>
            </w:r>
          </w:p>
        </w:tc>
        <w:tc>
          <w:tcPr>
            <w:tcW w:w="992" w:type="dxa"/>
            <w:tcBorders>
              <w:top w:val="single" w:sz="4" w:space="0" w:color="000000"/>
              <w:left w:val="single" w:sz="4" w:space="0" w:color="000000"/>
              <w:bottom w:val="single" w:sz="4" w:space="0" w:color="000000"/>
              <w:right w:val="single" w:sz="4" w:space="0" w:color="000000"/>
            </w:tcBorders>
            <w:vAlign w:val="center"/>
          </w:tcPr>
          <w:p w14:paraId="6152965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86,9</w:t>
            </w:r>
          </w:p>
        </w:tc>
        <w:tc>
          <w:tcPr>
            <w:tcW w:w="993" w:type="dxa"/>
            <w:tcBorders>
              <w:top w:val="single" w:sz="4" w:space="0" w:color="auto"/>
              <w:left w:val="single" w:sz="4" w:space="0" w:color="auto"/>
              <w:bottom w:val="single" w:sz="4" w:space="0" w:color="auto"/>
              <w:right w:val="single" w:sz="4" w:space="0" w:color="auto"/>
            </w:tcBorders>
            <w:vAlign w:val="center"/>
          </w:tcPr>
          <w:p w14:paraId="385F9A1F"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87,5</w:t>
            </w:r>
          </w:p>
        </w:tc>
        <w:tc>
          <w:tcPr>
            <w:tcW w:w="1021" w:type="dxa"/>
            <w:tcBorders>
              <w:top w:val="single" w:sz="4" w:space="0" w:color="auto"/>
              <w:left w:val="nil"/>
              <w:bottom w:val="single" w:sz="4" w:space="0" w:color="auto"/>
              <w:right w:val="single" w:sz="4" w:space="0" w:color="auto"/>
            </w:tcBorders>
            <w:vAlign w:val="center"/>
          </w:tcPr>
          <w:p w14:paraId="46A86869"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87,5</w:t>
            </w:r>
          </w:p>
        </w:tc>
      </w:tr>
      <w:tr w:rsidR="001135C1" w:rsidRPr="00A80CDF" w14:paraId="0260CD87" w14:textId="77777777" w:rsidTr="00D56875">
        <w:tc>
          <w:tcPr>
            <w:tcW w:w="710" w:type="dxa"/>
            <w:vAlign w:val="center"/>
          </w:tcPr>
          <w:p w14:paraId="181390F9" w14:textId="77777777" w:rsidR="001135C1" w:rsidRPr="00A80CDF"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41AD6996" w14:textId="77777777" w:rsidR="001135C1" w:rsidRPr="009E3738" w:rsidRDefault="001135C1" w:rsidP="00685070">
            <w:pPr>
              <w:spacing w:after="0" w:line="240" w:lineRule="auto"/>
              <w:rPr>
                <w:rFonts w:ascii="Times New Roman" w:eastAsia="Times New Roman" w:hAnsi="Times New Roman"/>
                <w:bCs/>
                <w:i/>
                <w:sz w:val="28"/>
                <w:szCs w:val="28"/>
                <w:lang w:val="kk-KZ" w:eastAsia="ru-RU"/>
              </w:rPr>
            </w:pPr>
            <w:r w:rsidRPr="009E3738">
              <w:rPr>
                <w:rFonts w:ascii="Times New Roman" w:eastAsia="Times New Roman" w:hAnsi="Times New Roman"/>
                <w:bCs/>
                <w:i/>
                <w:sz w:val="28"/>
                <w:szCs w:val="28"/>
                <w:lang w:val="kk-KZ" w:eastAsia="ru-RU"/>
              </w:rPr>
              <w:t>Қаржы ресурстары</w:t>
            </w:r>
          </w:p>
        </w:tc>
        <w:tc>
          <w:tcPr>
            <w:tcW w:w="1985" w:type="dxa"/>
            <w:tcBorders>
              <w:top w:val="single" w:sz="4" w:space="0" w:color="auto"/>
              <w:left w:val="single" w:sz="4" w:space="0" w:color="auto"/>
              <w:bottom w:val="single" w:sz="4" w:space="0" w:color="auto"/>
              <w:right w:val="single" w:sz="4" w:space="0" w:color="auto"/>
            </w:tcBorders>
            <w:vAlign w:val="center"/>
          </w:tcPr>
          <w:p w14:paraId="34B8841F"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25B170EE" w14:textId="77777777" w:rsidR="001135C1" w:rsidRPr="00F0241A"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234621DF" w14:textId="77777777" w:rsidR="001135C1" w:rsidRPr="00A701E9" w:rsidRDefault="001135C1" w:rsidP="00685070">
            <w:pPr>
              <w:jc w:val="center"/>
              <w:rPr>
                <w:rFonts w:ascii="Times New Roman" w:eastAsia="Times New Roman" w:hAnsi="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48E1F75" w14:textId="77777777" w:rsidR="001135C1" w:rsidRPr="00A701E9" w:rsidRDefault="001135C1" w:rsidP="00685070">
            <w:pPr>
              <w:jc w:val="center"/>
              <w:rPr>
                <w:rFonts w:ascii="Times New Roman" w:eastAsia="Times New Roman"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B59B53A" w14:textId="77777777" w:rsidR="001135C1" w:rsidRPr="00A701E9" w:rsidRDefault="001135C1" w:rsidP="00685070">
            <w:pPr>
              <w:jc w:val="center"/>
              <w:rPr>
                <w:rFonts w:ascii="Times New Roman" w:eastAsia="Times New Roman" w:hAnsi="Times New Roman"/>
                <w:sz w:val="28"/>
                <w:szCs w:val="28"/>
              </w:rPr>
            </w:pPr>
          </w:p>
        </w:tc>
        <w:tc>
          <w:tcPr>
            <w:tcW w:w="993" w:type="dxa"/>
            <w:vAlign w:val="center"/>
          </w:tcPr>
          <w:p w14:paraId="6B8A5739"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4107F0"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ADA6120"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46CCC16C" w14:textId="77777777" w:rsidR="001135C1" w:rsidRPr="00A701E9" w:rsidRDefault="001135C1" w:rsidP="00685070">
            <w:pPr>
              <w:jc w:val="center"/>
              <w:rPr>
                <w:rFonts w:ascii="Times New Roman" w:eastAsia="Times New Roman" w:hAnsi="Times New Roman"/>
                <w:kern w:val="24"/>
                <w:sz w:val="28"/>
                <w:szCs w:val="28"/>
              </w:rPr>
            </w:pPr>
          </w:p>
        </w:tc>
        <w:tc>
          <w:tcPr>
            <w:tcW w:w="1021" w:type="dxa"/>
            <w:tcBorders>
              <w:top w:val="single" w:sz="4" w:space="0" w:color="auto"/>
              <w:left w:val="nil"/>
              <w:bottom w:val="single" w:sz="4" w:space="0" w:color="auto"/>
              <w:right w:val="single" w:sz="4" w:space="0" w:color="auto"/>
            </w:tcBorders>
            <w:vAlign w:val="center"/>
          </w:tcPr>
          <w:p w14:paraId="382519F0" w14:textId="77777777" w:rsidR="001135C1" w:rsidRPr="00A701E9" w:rsidRDefault="001135C1" w:rsidP="00685070">
            <w:pPr>
              <w:jc w:val="center"/>
              <w:rPr>
                <w:rFonts w:ascii="Times New Roman" w:eastAsia="Times New Roman" w:hAnsi="Times New Roman"/>
                <w:kern w:val="24"/>
                <w:sz w:val="28"/>
                <w:szCs w:val="28"/>
              </w:rPr>
            </w:pPr>
          </w:p>
        </w:tc>
      </w:tr>
      <w:tr w:rsidR="001135C1" w:rsidRPr="00732A35" w14:paraId="4B11D66F" w14:textId="77777777" w:rsidTr="00D56875">
        <w:tc>
          <w:tcPr>
            <w:tcW w:w="710" w:type="dxa"/>
            <w:vAlign w:val="center"/>
          </w:tcPr>
          <w:p w14:paraId="56B97681" w14:textId="77777777" w:rsidR="001135C1" w:rsidRPr="00A80CDF" w:rsidRDefault="001135C1" w:rsidP="00685070">
            <w:pPr>
              <w:spacing w:after="0" w:line="240" w:lineRule="auto"/>
              <w:jc w:val="both"/>
              <w:rPr>
                <w:rFonts w:ascii="Times New Roman" w:eastAsia="Times New Roman" w:hAnsi="Times New Roman"/>
                <w:sz w:val="28"/>
                <w:szCs w:val="28"/>
                <w:lang w:val="kk-KZ" w:eastAsia="ru-RU"/>
              </w:rPr>
            </w:pPr>
          </w:p>
        </w:tc>
        <w:tc>
          <w:tcPr>
            <w:tcW w:w="14739" w:type="dxa"/>
            <w:gridSpan w:val="11"/>
            <w:tcBorders>
              <w:right w:val="single" w:sz="4" w:space="0" w:color="auto"/>
            </w:tcBorders>
          </w:tcPr>
          <w:p w14:paraId="24041121" w14:textId="77777777" w:rsidR="001135C1" w:rsidRPr="00A80CDF" w:rsidRDefault="001135C1" w:rsidP="00685070">
            <w:pPr>
              <w:tabs>
                <w:tab w:val="left" w:pos="313"/>
              </w:tabs>
              <w:spacing w:after="0" w:line="240" w:lineRule="auto"/>
              <w:jc w:val="both"/>
              <w:rPr>
                <w:rFonts w:ascii="Times New Roman" w:eastAsia="Times New Roman" w:hAnsi="Times New Roman"/>
                <w:sz w:val="28"/>
                <w:szCs w:val="28"/>
                <w:lang w:val="kk-KZ" w:eastAsia="ru-RU"/>
              </w:rPr>
            </w:pPr>
            <w:r w:rsidRPr="00A701E9">
              <w:rPr>
                <w:rFonts w:ascii="Times New Roman" w:eastAsia="Times New Roman" w:hAnsi="Times New Roman"/>
                <w:b/>
                <w:sz w:val="28"/>
                <w:szCs w:val="28"/>
              </w:rPr>
              <w:t>8. Инфокоммуникация</w:t>
            </w:r>
            <w:r>
              <w:rPr>
                <w:rFonts w:ascii="Times New Roman" w:eastAsia="Times New Roman" w:hAnsi="Times New Roman"/>
                <w:b/>
                <w:sz w:val="28"/>
                <w:szCs w:val="28"/>
                <w:lang w:val="kk-KZ"/>
              </w:rPr>
              <w:t>лар</w:t>
            </w:r>
          </w:p>
        </w:tc>
      </w:tr>
      <w:tr w:rsidR="001135C1" w:rsidRPr="00732A35" w14:paraId="74D4EAAB" w14:textId="77777777" w:rsidTr="00D56875">
        <w:tc>
          <w:tcPr>
            <w:tcW w:w="710" w:type="dxa"/>
            <w:vAlign w:val="center"/>
          </w:tcPr>
          <w:p w14:paraId="065C4A0D"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tcPr>
          <w:p w14:paraId="1D919384" w14:textId="77777777" w:rsidR="001135C1" w:rsidRPr="00D00FC5" w:rsidRDefault="001135C1" w:rsidP="00685070">
            <w:pPr>
              <w:tabs>
                <w:tab w:val="left" w:pos="313"/>
              </w:tabs>
              <w:spacing w:after="0" w:line="240" w:lineRule="auto"/>
              <w:jc w:val="both"/>
              <w:rPr>
                <w:rFonts w:ascii="Times New Roman" w:eastAsia="Times New Roman" w:hAnsi="Times New Roman"/>
                <w:b/>
                <w:sz w:val="28"/>
                <w:szCs w:val="28"/>
                <w:lang w:val="kk-KZ" w:eastAsia="ru-RU"/>
              </w:rPr>
            </w:pPr>
          </w:p>
        </w:tc>
      </w:tr>
      <w:tr w:rsidR="001135C1" w:rsidRPr="00732A35" w14:paraId="2BF32B95" w14:textId="77777777" w:rsidTr="00D56875">
        <w:tc>
          <w:tcPr>
            <w:tcW w:w="710" w:type="dxa"/>
            <w:vAlign w:val="center"/>
          </w:tcPr>
          <w:p w14:paraId="273B9969"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34790B37" w14:textId="77777777" w:rsidR="001135C1" w:rsidRDefault="001135C1" w:rsidP="00685070">
            <w:pPr>
              <w:tabs>
                <w:tab w:val="left" w:pos="313"/>
              </w:tabs>
              <w:spacing w:after="0" w:line="240" w:lineRule="auto"/>
              <w:ind w:left="360"/>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8.1.Нәтиже </w:t>
            </w:r>
            <w:r w:rsidRPr="00B62C5B">
              <w:rPr>
                <w:rFonts w:ascii="Times New Roman" w:eastAsia="Times New Roman" w:hAnsi="Times New Roman"/>
                <w:b/>
                <w:sz w:val="28"/>
                <w:szCs w:val="28"/>
                <w:lang w:val="kk-KZ" w:eastAsia="ru-RU"/>
              </w:rPr>
              <w:t>көрсеткіші.</w:t>
            </w:r>
          </w:p>
          <w:p w14:paraId="22B00E0E" w14:textId="77777777" w:rsidR="001135C1" w:rsidRPr="00B62C5B" w:rsidRDefault="001135C1" w:rsidP="00685070">
            <w:pPr>
              <w:tabs>
                <w:tab w:val="left" w:pos="38"/>
              </w:tabs>
              <w:spacing w:after="0" w:line="240" w:lineRule="auto"/>
              <w:ind w:left="3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 </w:t>
            </w:r>
            <w:r w:rsidRPr="00B62C5B">
              <w:rPr>
                <w:rFonts w:ascii="Times New Roman" w:eastAsia="Times New Roman" w:hAnsi="Times New Roman"/>
                <w:sz w:val="28"/>
                <w:szCs w:val="28"/>
                <w:lang w:val="kk-KZ" w:eastAsia="ru-RU"/>
              </w:rPr>
              <w:t xml:space="preserve">Интернет желісіне қол жетімділікті қамтамасыз ету </w:t>
            </w:r>
          </w:p>
        </w:tc>
        <w:tc>
          <w:tcPr>
            <w:tcW w:w="1985" w:type="dxa"/>
            <w:tcBorders>
              <w:top w:val="single" w:sz="4" w:space="0" w:color="auto"/>
              <w:left w:val="single" w:sz="4" w:space="0" w:color="auto"/>
              <w:bottom w:val="single" w:sz="4" w:space="0" w:color="auto"/>
              <w:right w:val="single" w:sz="4" w:space="0" w:color="auto"/>
            </w:tcBorders>
            <w:vAlign w:val="center"/>
          </w:tcPr>
          <w:p w14:paraId="5717F717" w14:textId="77777777" w:rsidR="001135C1" w:rsidRPr="003B640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АМҚжәнеАБ </w:t>
            </w:r>
          </w:p>
        </w:tc>
        <w:tc>
          <w:tcPr>
            <w:tcW w:w="1843" w:type="dxa"/>
            <w:tcBorders>
              <w:top w:val="single" w:sz="4" w:space="0" w:color="auto"/>
              <w:left w:val="nil"/>
              <w:bottom w:val="single" w:sz="4" w:space="0" w:color="auto"/>
              <w:right w:val="single" w:sz="4" w:space="0" w:color="auto"/>
            </w:tcBorders>
            <w:vAlign w:val="center"/>
          </w:tcPr>
          <w:p w14:paraId="4D6F1C8C" w14:textId="77777777" w:rsidR="001135C1" w:rsidRPr="00D00FC5" w:rsidRDefault="001135C1" w:rsidP="00685070">
            <w:pPr>
              <w:spacing w:after="0" w:line="240" w:lineRule="auto"/>
              <w:jc w:val="center"/>
              <w:rPr>
                <w:rFonts w:ascii="Times New Roman" w:eastAsia="Times New Roman" w:hAnsi="Times New Roman"/>
                <w:sz w:val="28"/>
                <w:szCs w:val="28"/>
                <w:lang w:val="kk-KZ" w:eastAsia="ru-RU"/>
              </w:rPr>
            </w:pPr>
            <w:r w:rsidRPr="00D00FC5">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3AA715FB" w14:textId="77777777" w:rsidR="001135C1" w:rsidRPr="00D00FC5" w:rsidRDefault="001135C1" w:rsidP="00685070">
            <w:pPr>
              <w:spacing w:after="0" w:line="240" w:lineRule="auto"/>
              <w:jc w:val="center"/>
              <w:rPr>
                <w:rFonts w:ascii="Times New Roman" w:eastAsia="Times New Roman" w:hAnsi="Times New Roman"/>
                <w:sz w:val="28"/>
                <w:szCs w:val="28"/>
                <w:lang w:eastAsia="ru-RU"/>
              </w:rPr>
            </w:pPr>
            <w:r w:rsidRPr="00D00FC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702FFF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70,0</w:t>
            </w:r>
          </w:p>
        </w:tc>
        <w:tc>
          <w:tcPr>
            <w:tcW w:w="851" w:type="dxa"/>
            <w:tcBorders>
              <w:top w:val="single" w:sz="4" w:space="0" w:color="000000"/>
              <w:left w:val="single" w:sz="4" w:space="0" w:color="000000"/>
              <w:bottom w:val="single" w:sz="4" w:space="0" w:color="000000"/>
              <w:right w:val="single" w:sz="4" w:space="0" w:color="000000"/>
            </w:tcBorders>
            <w:vAlign w:val="center"/>
          </w:tcPr>
          <w:p w14:paraId="0922B95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75,0</w:t>
            </w:r>
          </w:p>
        </w:tc>
        <w:tc>
          <w:tcPr>
            <w:tcW w:w="993" w:type="dxa"/>
            <w:vAlign w:val="center"/>
          </w:tcPr>
          <w:p w14:paraId="142E10A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80,0</w:t>
            </w:r>
          </w:p>
        </w:tc>
        <w:tc>
          <w:tcPr>
            <w:tcW w:w="992" w:type="dxa"/>
            <w:tcBorders>
              <w:top w:val="single" w:sz="4" w:space="0" w:color="000000"/>
              <w:left w:val="single" w:sz="4" w:space="0" w:color="000000"/>
              <w:bottom w:val="single" w:sz="4" w:space="0" w:color="000000"/>
              <w:right w:val="single" w:sz="4" w:space="0" w:color="000000"/>
            </w:tcBorders>
            <w:vAlign w:val="center"/>
          </w:tcPr>
          <w:p w14:paraId="4642D2A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85,0</w:t>
            </w:r>
          </w:p>
        </w:tc>
        <w:tc>
          <w:tcPr>
            <w:tcW w:w="992" w:type="dxa"/>
            <w:tcBorders>
              <w:top w:val="single" w:sz="4" w:space="0" w:color="000000"/>
              <w:left w:val="single" w:sz="4" w:space="0" w:color="000000"/>
              <w:bottom w:val="single" w:sz="4" w:space="0" w:color="000000"/>
              <w:right w:val="single" w:sz="4" w:space="0" w:color="000000"/>
            </w:tcBorders>
            <w:vAlign w:val="center"/>
          </w:tcPr>
          <w:p w14:paraId="0C97482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90,0</w:t>
            </w:r>
          </w:p>
        </w:tc>
        <w:tc>
          <w:tcPr>
            <w:tcW w:w="993" w:type="dxa"/>
            <w:tcBorders>
              <w:top w:val="single" w:sz="4" w:space="0" w:color="auto"/>
              <w:left w:val="single" w:sz="4" w:space="0" w:color="auto"/>
              <w:bottom w:val="single" w:sz="4" w:space="0" w:color="auto"/>
              <w:right w:val="single" w:sz="4" w:space="0" w:color="auto"/>
            </w:tcBorders>
            <w:vAlign w:val="center"/>
          </w:tcPr>
          <w:p w14:paraId="22B7B598"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100,0</w:t>
            </w:r>
          </w:p>
        </w:tc>
        <w:tc>
          <w:tcPr>
            <w:tcW w:w="1021" w:type="dxa"/>
            <w:tcBorders>
              <w:top w:val="single" w:sz="4" w:space="0" w:color="auto"/>
              <w:left w:val="nil"/>
              <w:bottom w:val="single" w:sz="4" w:space="0" w:color="auto"/>
              <w:right w:val="single" w:sz="4" w:space="0" w:color="auto"/>
            </w:tcBorders>
            <w:vAlign w:val="center"/>
          </w:tcPr>
          <w:p w14:paraId="7CBE4F3F"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100,0</w:t>
            </w:r>
          </w:p>
        </w:tc>
      </w:tr>
      <w:tr w:rsidR="001135C1" w:rsidRPr="00732A35" w14:paraId="66B85E82" w14:textId="77777777" w:rsidTr="00D56875">
        <w:tc>
          <w:tcPr>
            <w:tcW w:w="710" w:type="dxa"/>
            <w:vAlign w:val="center"/>
          </w:tcPr>
          <w:p w14:paraId="2ADBCB2C"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4D0E1ADE" w14:textId="77777777" w:rsidR="001135C1" w:rsidRPr="00D00FC5"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3129A638"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 аппаратының басшысы </w:t>
            </w:r>
          </w:p>
          <w:p w14:paraId="25DA7794" w14:textId="77777777" w:rsidR="001135C1" w:rsidRPr="003B640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М.В. Моргунов</w:t>
            </w:r>
          </w:p>
        </w:tc>
        <w:tc>
          <w:tcPr>
            <w:tcW w:w="1843" w:type="dxa"/>
            <w:tcBorders>
              <w:top w:val="single" w:sz="4" w:space="0" w:color="auto"/>
              <w:left w:val="nil"/>
              <w:bottom w:val="single" w:sz="4" w:space="0" w:color="auto"/>
              <w:right w:val="single" w:sz="4" w:space="0" w:color="auto"/>
            </w:tcBorders>
            <w:vAlign w:val="center"/>
          </w:tcPr>
          <w:p w14:paraId="492A3C4F" w14:textId="77777777" w:rsidR="001135C1" w:rsidRPr="00F0241A"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745890D7"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04B988C3" w14:textId="77777777" w:rsidR="001135C1" w:rsidRPr="00732A35" w:rsidRDefault="001135C1" w:rsidP="00685070">
            <w:pPr>
              <w:spacing w:after="0" w:line="240" w:lineRule="auto"/>
              <w:jc w:val="center"/>
              <w:rPr>
                <w:rFonts w:eastAsia="Times New Roman"/>
                <w:lang w:eastAsia="ru-RU"/>
              </w:rPr>
            </w:pPr>
            <w:r w:rsidRPr="00732A35">
              <w:rPr>
                <w:rFonts w:ascii="Times New Roman" w:eastAsia="Times New Roman" w:hAnsi="Times New Roman"/>
                <w:sz w:val="28"/>
                <w:szCs w:val="28"/>
                <w:lang w:eastAsia="ru-RU"/>
              </w:rPr>
              <w:t>100,0</w:t>
            </w:r>
          </w:p>
        </w:tc>
        <w:tc>
          <w:tcPr>
            <w:tcW w:w="851" w:type="dxa"/>
            <w:tcBorders>
              <w:top w:val="single" w:sz="4" w:space="0" w:color="000000"/>
              <w:left w:val="single" w:sz="4" w:space="0" w:color="000000"/>
              <w:bottom w:val="single" w:sz="4" w:space="0" w:color="000000"/>
              <w:right w:val="single" w:sz="4" w:space="0" w:color="000000"/>
            </w:tcBorders>
            <w:vAlign w:val="center"/>
          </w:tcPr>
          <w:p w14:paraId="5CC04FAB" w14:textId="77777777" w:rsidR="001135C1" w:rsidRPr="00732A35" w:rsidRDefault="001135C1" w:rsidP="00685070">
            <w:pPr>
              <w:spacing w:after="0" w:line="240" w:lineRule="auto"/>
              <w:jc w:val="center"/>
              <w:rPr>
                <w:rFonts w:eastAsia="Times New Roman"/>
                <w:lang w:eastAsia="ru-RU"/>
              </w:rPr>
            </w:pPr>
            <w:r w:rsidRPr="00732A35">
              <w:rPr>
                <w:rFonts w:ascii="Times New Roman" w:eastAsia="Times New Roman" w:hAnsi="Times New Roman"/>
                <w:sz w:val="28"/>
                <w:szCs w:val="28"/>
                <w:lang w:eastAsia="ru-RU"/>
              </w:rPr>
              <w:t>100,0</w:t>
            </w:r>
          </w:p>
        </w:tc>
        <w:tc>
          <w:tcPr>
            <w:tcW w:w="993" w:type="dxa"/>
            <w:vAlign w:val="center"/>
          </w:tcPr>
          <w:p w14:paraId="58BD411D" w14:textId="77777777" w:rsidR="001135C1" w:rsidRPr="00732A35" w:rsidRDefault="001135C1" w:rsidP="00685070">
            <w:pPr>
              <w:spacing w:after="0" w:line="240" w:lineRule="auto"/>
              <w:jc w:val="center"/>
              <w:rPr>
                <w:rFonts w:eastAsia="Times New Roman"/>
                <w:lang w:eastAsia="ru-RU"/>
              </w:rPr>
            </w:pPr>
            <w:r w:rsidRPr="00732A35">
              <w:rPr>
                <w:rFonts w:ascii="Times New Roman" w:eastAsia="Times New Roman" w:hAnsi="Times New Roman"/>
                <w:sz w:val="28"/>
                <w:szCs w:val="28"/>
                <w:lang w:eastAsia="ru-RU"/>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F77E83F" w14:textId="77777777" w:rsidR="001135C1" w:rsidRPr="00732A35" w:rsidRDefault="001135C1" w:rsidP="00685070">
            <w:pPr>
              <w:spacing w:after="0" w:line="240" w:lineRule="auto"/>
              <w:jc w:val="center"/>
              <w:rPr>
                <w:rFonts w:eastAsia="Times New Roman"/>
                <w:lang w:eastAsia="ru-RU"/>
              </w:rPr>
            </w:pPr>
            <w:r w:rsidRPr="00732A35">
              <w:rPr>
                <w:rFonts w:ascii="Times New Roman" w:eastAsia="Times New Roman" w:hAnsi="Times New Roman"/>
                <w:sz w:val="28"/>
                <w:szCs w:val="28"/>
                <w:lang w:eastAsia="ru-RU"/>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615BC9C" w14:textId="77777777" w:rsidR="001135C1" w:rsidRPr="00732A35" w:rsidRDefault="001135C1" w:rsidP="00685070">
            <w:pPr>
              <w:spacing w:after="0" w:line="240" w:lineRule="auto"/>
              <w:jc w:val="center"/>
              <w:rPr>
                <w:rFonts w:eastAsia="Times New Roman"/>
                <w:lang w:eastAsia="ru-RU"/>
              </w:rPr>
            </w:pPr>
            <w:r w:rsidRPr="00732A35">
              <w:rPr>
                <w:rFonts w:ascii="Times New Roman" w:eastAsia="Times New Roman" w:hAnsi="Times New Roman"/>
                <w:sz w:val="28"/>
                <w:szCs w:val="28"/>
                <w:lang w:eastAsia="ru-RU"/>
              </w:rPr>
              <w:t>100,0</w:t>
            </w:r>
          </w:p>
        </w:tc>
        <w:tc>
          <w:tcPr>
            <w:tcW w:w="993" w:type="dxa"/>
            <w:tcBorders>
              <w:top w:val="single" w:sz="4" w:space="0" w:color="auto"/>
              <w:left w:val="single" w:sz="4" w:space="0" w:color="auto"/>
              <w:bottom w:val="single" w:sz="4" w:space="0" w:color="auto"/>
              <w:right w:val="single" w:sz="4" w:space="0" w:color="auto"/>
            </w:tcBorders>
            <w:vAlign w:val="center"/>
          </w:tcPr>
          <w:p w14:paraId="6AF19319" w14:textId="77777777" w:rsidR="001135C1" w:rsidRPr="00732A35" w:rsidRDefault="001135C1" w:rsidP="00685070">
            <w:pPr>
              <w:spacing w:after="0" w:line="240" w:lineRule="auto"/>
              <w:jc w:val="center"/>
              <w:rPr>
                <w:rFonts w:eastAsia="Times New Roman"/>
                <w:lang w:eastAsia="ru-RU"/>
              </w:rPr>
            </w:pPr>
            <w:r w:rsidRPr="00732A35">
              <w:rPr>
                <w:rFonts w:ascii="Times New Roman" w:eastAsia="Times New Roman" w:hAnsi="Times New Roman"/>
                <w:sz w:val="28"/>
                <w:szCs w:val="28"/>
                <w:lang w:eastAsia="ru-RU"/>
              </w:rPr>
              <w:t>100,0</w:t>
            </w:r>
          </w:p>
        </w:tc>
        <w:tc>
          <w:tcPr>
            <w:tcW w:w="1021" w:type="dxa"/>
            <w:tcBorders>
              <w:top w:val="single" w:sz="4" w:space="0" w:color="auto"/>
              <w:left w:val="nil"/>
              <w:bottom w:val="single" w:sz="4" w:space="0" w:color="auto"/>
              <w:right w:val="single" w:sz="4" w:space="0" w:color="auto"/>
            </w:tcBorders>
            <w:vAlign w:val="center"/>
          </w:tcPr>
          <w:p w14:paraId="50A50B89" w14:textId="77777777" w:rsidR="001135C1" w:rsidRPr="00732A35" w:rsidRDefault="001135C1" w:rsidP="00685070">
            <w:pPr>
              <w:spacing w:after="0" w:line="240" w:lineRule="auto"/>
              <w:jc w:val="center"/>
              <w:rPr>
                <w:rFonts w:eastAsia="Times New Roman"/>
                <w:lang w:eastAsia="ru-RU"/>
              </w:rPr>
            </w:pPr>
            <w:r w:rsidRPr="00732A35">
              <w:rPr>
                <w:rFonts w:ascii="Times New Roman" w:eastAsia="Times New Roman" w:hAnsi="Times New Roman"/>
                <w:sz w:val="28"/>
                <w:szCs w:val="28"/>
                <w:lang w:eastAsia="ru-RU"/>
              </w:rPr>
              <w:t>100,0</w:t>
            </w:r>
          </w:p>
        </w:tc>
      </w:tr>
      <w:tr w:rsidR="001135C1" w:rsidRPr="00732A35" w14:paraId="7F7E97A5" w14:textId="77777777" w:rsidTr="00D56875">
        <w:tc>
          <w:tcPr>
            <w:tcW w:w="710" w:type="dxa"/>
            <w:vAlign w:val="center"/>
          </w:tcPr>
          <w:p w14:paraId="4A0E95F7"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2C9BFE6C" w14:textId="77777777" w:rsidR="001135C1" w:rsidRPr="003B640B" w:rsidRDefault="001135C1" w:rsidP="00685070">
            <w:pPr>
              <w:spacing w:after="0" w:line="240" w:lineRule="auto"/>
              <w:rPr>
                <w:rFonts w:ascii="Times New Roman" w:eastAsia="Times New Roman" w:hAnsi="Times New Roman"/>
                <w:bCs/>
                <w:i/>
                <w:sz w:val="28"/>
                <w:szCs w:val="28"/>
                <w:lang w:val="kk-KZ" w:eastAsia="ru-RU"/>
              </w:rPr>
            </w:pPr>
            <w:r w:rsidRPr="003B640B">
              <w:rPr>
                <w:rFonts w:ascii="Times New Roman" w:eastAsia="Times New Roman" w:hAnsi="Times New Roman"/>
                <w:bCs/>
                <w:i/>
                <w:sz w:val="28"/>
                <w:szCs w:val="28"/>
                <w:lang w:val="kk-KZ" w:eastAsia="ru-RU"/>
              </w:rPr>
              <w:t>Қаржы ресурстары</w:t>
            </w:r>
          </w:p>
          <w:p w14:paraId="777C38F7" w14:textId="77777777" w:rsidR="001135C1" w:rsidRDefault="001135C1" w:rsidP="00685070">
            <w:pPr>
              <w:spacing w:after="0" w:line="240" w:lineRule="auto"/>
              <w:rPr>
                <w:rFonts w:ascii="Times New Roman" w:eastAsia="Times New Roman" w:hAnsi="Times New Roman"/>
                <w:bCs/>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73A263B9"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37D8A41F"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0D1D131B"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F729E1E"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B28BE49"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4518EB1C"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8005CEC"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0F9BC13"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7B105C9"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1021" w:type="dxa"/>
            <w:tcBorders>
              <w:top w:val="single" w:sz="4" w:space="0" w:color="auto"/>
              <w:left w:val="nil"/>
              <w:bottom w:val="single" w:sz="4" w:space="0" w:color="auto"/>
              <w:right w:val="single" w:sz="4" w:space="0" w:color="auto"/>
            </w:tcBorders>
            <w:vAlign w:val="center"/>
          </w:tcPr>
          <w:p w14:paraId="1D37C49E"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r>
      <w:tr w:rsidR="001135C1" w:rsidRPr="00732A35" w14:paraId="669F9B59" w14:textId="77777777" w:rsidTr="00D56875">
        <w:tc>
          <w:tcPr>
            <w:tcW w:w="15449" w:type="dxa"/>
            <w:gridSpan w:val="12"/>
            <w:tcBorders>
              <w:right w:val="single" w:sz="4" w:space="0" w:color="auto"/>
            </w:tcBorders>
            <w:vAlign w:val="center"/>
          </w:tcPr>
          <w:p w14:paraId="368C8243" w14:textId="77777777" w:rsidR="001135C1" w:rsidRDefault="001135C1" w:rsidP="0068507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2.2-м</w:t>
            </w:r>
            <w:proofErr w:type="spellStart"/>
            <w:r w:rsidRPr="00B62C5B">
              <w:rPr>
                <w:rFonts w:ascii="Times New Roman" w:eastAsia="Times New Roman" w:hAnsi="Times New Roman"/>
                <w:b/>
                <w:sz w:val="28"/>
                <w:szCs w:val="28"/>
                <w:lang w:eastAsia="ru-RU"/>
              </w:rPr>
              <w:t>ақсат</w:t>
            </w:r>
            <w:proofErr w:type="spellEnd"/>
            <w:r>
              <w:rPr>
                <w:rFonts w:ascii="Times New Roman" w:eastAsia="Times New Roman" w:hAnsi="Times New Roman"/>
                <w:b/>
                <w:sz w:val="28"/>
                <w:szCs w:val="28"/>
                <w:lang w:val="kk-KZ" w:eastAsia="ru-RU"/>
              </w:rPr>
              <w:t>.</w:t>
            </w:r>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Инфрақұрылымды</w:t>
            </w:r>
            <w:proofErr w:type="spellEnd"/>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жетілдіру</w:t>
            </w:r>
            <w:proofErr w:type="spellEnd"/>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және</w:t>
            </w:r>
            <w:proofErr w:type="spellEnd"/>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халықты</w:t>
            </w:r>
            <w:proofErr w:type="spellEnd"/>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қолжетімді</w:t>
            </w:r>
            <w:proofErr w:type="spellEnd"/>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тұрғын</w:t>
            </w:r>
            <w:proofErr w:type="spellEnd"/>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үймен</w:t>
            </w:r>
            <w:proofErr w:type="spellEnd"/>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қамтамасыз</w:t>
            </w:r>
            <w:proofErr w:type="spellEnd"/>
            <w:r w:rsidRPr="00B62C5B">
              <w:rPr>
                <w:rFonts w:ascii="Times New Roman" w:eastAsia="Times New Roman" w:hAnsi="Times New Roman"/>
                <w:b/>
                <w:sz w:val="28"/>
                <w:szCs w:val="28"/>
                <w:lang w:eastAsia="ru-RU"/>
              </w:rPr>
              <w:t xml:space="preserve"> </w:t>
            </w:r>
            <w:proofErr w:type="spellStart"/>
            <w:r w:rsidRPr="00B62C5B">
              <w:rPr>
                <w:rFonts w:ascii="Times New Roman" w:eastAsia="Times New Roman" w:hAnsi="Times New Roman"/>
                <w:b/>
                <w:sz w:val="28"/>
                <w:szCs w:val="28"/>
                <w:lang w:eastAsia="ru-RU"/>
              </w:rPr>
              <w:t>ету</w:t>
            </w:r>
            <w:proofErr w:type="spellEnd"/>
          </w:p>
          <w:p w14:paraId="476E1EC7" w14:textId="77777777" w:rsidR="001135C1" w:rsidRPr="003B640B" w:rsidRDefault="001135C1" w:rsidP="00685070">
            <w:pPr>
              <w:spacing w:after="0" w:line="240" w:lineRule="auto"/>
              <w:jc w:val="center"/>
              <w:rPr>
                <w:rFonts w:ascii="Times New Roman" w:eastAsia="Times New Roman" w:hAnsi="Times New Roman"/>
                <w:b/>
                <w:sz w:val="28"/>
                <w:szCs w:val="28"/>
                <w:lang w:val="kk-KZ" w:eastAsia="ru-RU"/>
              </w:rPr>
            </w:pPr>
          </w:p>
        </w:tc>
      </w:tr>
      <w:tr w:rsidR="001135C1" w:rsidRPr="00732A35" w14:paraId="21262F35" w14:textId="77777777" w:rsidTr="00D56875">
        <w:tc>
          <w:tcPr>
            <w:tcW w:w="15449" w:type="dxa"/>
            <w:gridSpan w:val="12"/>
            <w:tcBorders>
              <w:right w:val="single" w:sz="4" w:space="0" w:color="auto"/>
            </w:tcBorders>
            <w:vAlign w:val="center"/>
          </w:tcPr>
          <w:p w14:paraId="1417841F"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sidRPr="00B62C5B">
              <w:rPr>
                <w:rFonts w:ascii="Times New Roman" w:eastAsia="Times New Roman" w:hAnsi="Times New Roman"/>
                <w:b/>
                <w:sz w:val="28"/>
                <w:szCs w:val="28"/>
                <w:lang w:val="kk-KZ" w:eastAsia="ru-RU"/>
              </w:rPr>
              <w:t xml:space="preserve">Міндет: </w:t>
            </w:r>
            <w:r>
              <w:rPr>
                <w:rFonts w:ascii="Times New Roman" w:eastAsia="Times New Roman" w:hAnsi="Times New Roman"/>
                <w:sz w:val="28"/>
                <w:szCs w:val="28"/>
                <w:lang w:val="kk-KZ" w:eastAsia="ru-RU"/>
              </w:rPr>
              <w:t>А</w:t>
            </w:r>
            <w:r w:rsidRPr="006C4880">
              <w:rPr>
                <w:rFonts w:ascii="Times New Roman" w:eastAsia="Times New Roman" w:hAnsi="Times New Roman"/>
                <w:sz w:val="28"/>
                <w:szCs w:val="28"/>
                <w:lang w:val="kk-KZ" w:eastAsia="ru-RU"/>
              </w:rPr>
              <w:t>заматтар үшін тұрғын үйдің қолжетімділігін қамтамасыз ету үшін тұрғын үй құрылысының қарқынын арттыру</w:t>
            </w:r>
          </w:p>
          <w:p w14:paraId="6534441E" w14:textId="77777777" w:rsidR="001135C1" w:rsidRDefault="001135C1" w:rsidP="00685070">
            <w:pPr>
              <w:spacing w:after="0" w:line="240" w:lineRule="auto"/>
              <w:jc w:val="center"/>
              <w:rPr>
                <w:rFonts w:ascii="Times New Roman" w:eastAsia="Times New Roman" w:hAnsi="Times New Roman"/>
                <w:b/>
                <w:sz w:val="28"/>
                <w:szCs w:val="28"/>
                <w:lang w:val="kk-KZ" w:eastAsia="ru-RU"/>
              </w:rPr>
            </w:pPr>
          </w:p>
        </w:tc>
      </w:tr>
      <w:tr w:rsidR="001135C1" w:rsidRPr="00732A35" w14:paraId="481D820A" w14:textId="77777777" w:rsidTr="00D56875">
        <w:tc>
          <w:tcPr>
            <w:tcW w:w="710" w:type="dxa"/>
            <w:vAlign w:val="center"/>
          </w:tcPr>
          <w:p w14:paraId="50EDC4D7" w14:textId="77777777" w:rsidR="001135C1" w:rsidRPr="006C4880"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4CA55BF9" w14:textId="77777777" w:rsidR="001135C1" w:rsidRDefault="001135C1" w:rsidP="00685070">
            <w:pPr>
              <w:widowControl w:val="0"/>
              <w:autoSpaceDE w:val="0"/>
              <w:autoSpaceDN w:val="0"/>
              <w:adjustRightInd w:val="0"/>
              <w:spacing w:after="0" w:line="240" w:lineRule="auto"/>
              <w:contextualSpacing/>
              <w:jc w:val="both"/>
              <w:rPr>
                <w:rFonts w:ascii="Times New Roman" w:eastAsia="Times New Roman" w:hAnsi="Times New Roman"/>
                <w:sz w:val="28"/>
                <w:szCs w:val="28"/>
                <w:lang w:val="kk-KZ"/>
              </w:rPr>
            </w:pPr>
            <w:r w:rsidRPr="007C7D68">
              <w:rPr>
                <w:rFonts w:ascii="Times New Roman" w:eastAsia="Times New Roman" w:hAnsi="Times New Roman"/>
                <w:sz w:val="28"/>
                <w:szCs w:val="28"/>
                <w:lang w:val="kk-KZ" w:eastAsia="ru-RU"/>
              </w:rPr>
              <w:t xml:space="preserve">Нәтиже көрсеткіші </w:t>
            </w:r>
            <w:r>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rPr>
              <w:t>ТДМ</w:t>
            </w:r>
          </w:p>
          <w:p w14:paraId="7EC64090" w14:textId="77777777" w:rsidR="001135C1" w:rsidRPr="007C7D68" w:rsidRDefault="001135C1" w:rsidP="00685070">
            <w:pPr>
              <w:widowControl w:val="0"/>
              <w:autoSpaceDE w:val="0"/>
              <w:autoSpaceDN w:val="0"/>
              <w:adjustRightInd w:val="0"/>
              <w:spacing w:after="0" w:line="240" w:lineRule="auto"/>
              <w:contextualSpacing/>
              <w:jc w:val="both"/>
              <w:rPr>
                <w:rFonts w:ascii="Times New Roman" w:eastAsia="Times New Roman" w:hAnsi="Times New Roman"/>
                <w:sz w:val="28"/>
                <w:szCs w:val="28"/>
                <w:lang w:val="kk-KZ" w:eastAsia="ru-RU"/>
              </w:rPr>
            </w:pPr>
          </w:p>
          <w:p w14:paraId="16A7BDBD" w14:textId="77777777" w:rsidR="001135C1" w:rsidRPr="007C7D68" w:rsidRDefault="001135C1" w:rsidP="00685070">
            <w:pPr>
              <w:widowControl w:val="0"/>
              <w:autoSpaceDE w:val="0"/>
              <w:autoSpaceDN w:val="0"/>
              <w:adjustRightInd w:val="0"/>
              <w:spacing w:after="0" w:line="240" w:lineRule="auto"/>
              <w:contextualSpacing/>
              <w:jc w:val="both"/>
              <w:rPr>
                <w:rFonts w:ascii="Times New Roman" w:eastAsia="Times New Roman" w:hAnsi="Times New Roman"/>
                <w:sz w:val="28"/>
                <w:szCs w:val="28"/>
                <w:lang w:val="kk-KZ" w:eastAsia="ru-RU"/>
              </w:rPr>
            </w:pPr>
            <w:r w:rsidRPr="006C4880">
              <w:rPr>
                <w:rFonts w:ascii="Times New Roman" w:eastAsia="Times New Roman" w:hAnsi="Times New Roman"/>
                <w:sz w:val="28"/>
                <w:szCs w:val="28"/>
                <w:lang w:val="kk-KZ" w:eastAsia="ru-RU"/>
              </w:rPr>
              <w:t>Бір тұрғынға тұрғын үймен қамтамасыз ету</w:t>
            </w:r>
          </w:p>
        </w:tc>
        <w:tc>
          <w:tcPr>
            <w:tcW w:w="1985" w:type="dxa"/>
            <w:tcBorders>
              <w:top w:val="single" w:sz="4" w:space="0" w:color="auto"/>
              <w:left w:val="single" w:sz="4" w:space="0" w:color="auto"/>
              <w:bottom w:val="single" w:sz="4" w:space="0" w:color="auto"/>
              <w:right w:val="single" w:sz="4" w:space="0" w:color="auto"/>
            </w:tcBorders>
            <w:vAlign w:val="center"/>
          </w:tcPr>
          <w:p w14:paraId="3C26C504" w14:textId="77777777" w:rsidR="001135C1" w:rsidRPr="003B640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rPr>
              <w:t xml:space="preserve">ҚСжәнеҚҚБ </w:t>
            </w:r>
          </w:p>
        </w:tc>
        <w:tc>
          <w:tcPr>
            <w:tcW w:w="1843" w:type="dxa"/>
            <w:tcBorders>
              <w:top w:val="single" w:sz="4" w:space="0" w:color="auto"/>
              <w:left w:val="nil"/>
              <w:bottom w:val="single" w:sz="4" w:space="0" w:color="auto"/>
              <w:right w:val="single" w:sz="4" w:space="0" w:color="auto"/>
            </w:tcBorders>
            <w:vAlign w:val="center"/>
          </w:tcPr>
          <w:p w14:paraId="3660FDA0" w14:textId="77777777" w:rsidR="001135C1" w:rsidRPr="00D00FC5"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41EEAE6E" w14:textId="77777777" w:rsidR="001135C1" w:rsidRPr="006C4880"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ш.м.</w:t>
            </w:r>
          </w:p>
        </w:tc>
        <w:tc>
          <w:tcPr>
            <w:tcW w:w="850" w:type="dxa"/>
            <w:tcBorders>
              <w:top w:val="single" w:sz="4" w:space="0" w:color="000000"/>
              <w:left w:val="single" w:sz="4" w:space="0" w:color="000000"/>
              <w:bottom w:val="single" w:sz="4" w:space="0" w:color="000000"/>
              <w:right w:val="single" w:sz="4" w:space="0" w:color="000000"/>
            </w:tcBorders>
            <w:vAlign w:val="center"/>
          </w:tcPr>
          <w:p w14:paraId="7CA67A7D"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23,6</w:t>
            </w:r>
          </w:p>
        </w:tc>
        <w:tc>
          <w:tcPr>
            <w:tcW w:w="851" w:type="dxa"/>
            <w:tcBorders>
              <w:top w:val="single" w:sz="4" w:space="0" w:color="000000"/>
              <w:left w:val="single" w:sz="4" w:space="0" w:color="000000"/>
              <w:bottom w:val="single" w:sz="4" w:space="0" w:color="000000"/>
              <w:right w:val="single" w:sz="4" w:space="0" w:color="000000"/>
            </w:tcBorders>
            <w:vAlign w:val="center"/>
          </w:tcPr>
          <w:p w14:paraId="19B60705"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23,7</w:t>
            </w:r>
          </w:p>
        </w:tc>
        <w:tc>
          <w:tcPr>
            <w:tcW w:w="993" w:type="dxa"/>
            <w:vAlign w:val="center"/>
          </w:tcPr>
          <w:p w14:paraId="77381D2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23,8</w:t>
            </w:r>
          </w:p>
        </w:tc>
        <w:tc>
          <w:tcPr>
            <w:tcW w:w="992" w:type="dxa"/>
            <w:tcBorders>
              <w:top w:val="single" w:sz="4" w:space="0" w:color="000000"/>
              <w:left w:val="single" w:sz="4" w:space="0" w:color="000000"/>
              <w:bottom w:val="single" w:sz="4" w:space="0" w:color="000000"/>
              <w:right w:val="single" w:sz="4" w:space="0" w:color="000000"/>
            </w:tcBorders>
            <w:vAlign w:val="center"/>
          </w:tcPr>
          <w:p w14:paraId="3EC39FA3"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23,9</w:t>
            </w:r>
          </w:p>
        </w:tc>
        <w:tc>
          <w:tcPr>
            <w:tcW w:w="992" w:type="dxa"/>
            <w:tcBorders>
              <w:top w:val="single" w:sz="4" w:space="0" w:color="000000"/>
              <w:left w:val="single" w:sz="4" w:space="0" w:color="000000"/>
              <w:bottom w:val="single" w:sz="4" w:space="0" w:color="000000"/>
              <w:right w:val="single" w:sz="4" w:space="0" w:color="000000"/>
            </w:tcBorders>
            <w:vAlign w:val="center"/>
          </w:tcPr>
          <w:p w14:paraId="71CFFFD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23,9</w:t>
            </w:r>
          </w:p>
        </w:tc>
        <w:tc>
          <w:tcPr>
            <w:tcW w:w="993" w:type="dxa"/>
            <w:tcBorders>
              <w:top w:val="single" w:sz="4" w:space="0" w:color="auto"/>
              <w:left w:val="single" w:sz="4" w:space="0" w:color="auto"/>
              <w:bottom w:val="single" w:sz="4" w:space="0" w:color="auto"/>
              <w:right w:val="single" w:sz="4" w:space="0" w:color="auto"/>
            </w:tcBorders>
            <w:vAlign w:val="center"/>
          </w:tcPr>
          <w:p w14:paraId="53979E58"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24,0</w:t>
            </w:r>
          </w:p>
        </w:tc>
        <w:tc>
          <w:tcPr>
            <w:tcW w:w="1021" w:type="dxa"/>
            <w:tcBorders>
              <w:top w:val="single" w:sz="4" w:space="0" w:color="auto"/>
              <w:left w:val="nil"/>
              <w:bottom w:val="single" w:sz="4" w:space="0" w:color="auto"/>
              <w:right w:val="single" w:sz="4" w:space="0" w:color="auto"/>
            </w:tcBorders>
            <w:vAlign w:val="center"/>
          </w:tcPr>
          <w:p w14:paraId="7AA286E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24,0</w:t>
            </w:r>
          </w:p>
        </w:tc>
      </w:tr>
      <w:tr w:rsidR="001135C1" w:rsidRPr="00732A35" w14:paraId="466B88E0" w14:textId="77777777" w:rsidTr="00D56875">
        <w:tc>
          <w:tcPr>
            <w:tcW w:w="710" w:type="dxa"/>
            <w:vAlign w:val="center"/>
          </w:tcPr>
          <w:p w14:paraId="2F128FE0"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762660D5" w14:textId="77777777" w:rsidR="001135C1" w:rsidRPr="00D00FC5"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395DD120"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ҚБ басшысы</w:t>
            </w:r>
          </w:p>
          <w:p w14:paraId="5F2C9B4E"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А.Б. Байдаулетов,</w:t>
            </w:r>
          </w:p>
          <w:p w14:paraId="4D4EE1A4"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Сжәне ҚҚБ басшысы</w:t>
            </w:r>
          </w:p>
          <w:p w14:paraId="66333667" w14:textId="77777777" w:rsidR="001135C1" w:rsidRPr="004627D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Г.Г. </w:t>
            </w:r>
            <w:r>
              <w:rPr>
                <w:rFonts w:ascii="Times New Roman" w:eastAsia="Times New Roman" w:hAnsi="Times New Roman"/>
                <w:sz w:val="28"/>
                <w:szCs w:val="28"/>
                <w:lang w:val="kk-KZ" w:eastAsia="ru-RU"/>
              </w:rPr>
              <w:lastRenderedPageBreak/>
              <w:t>Курмангалиев</w:t>
            </w:r>
          </w:p>
        </w:tc>
        <w:tc>
          <w:tcPr>
            <w:tcW w:w="1843" w:type="dxa"/>
            <w:tcBorders>
              <w:top w:val="single" w:sz="4" w:space="0" w:color="auto"/>
              <w:left w:val="nil"/>
              <w:bottom w:val="single" w:sz="4" w:space="0" w:color="auto"/>
              <w:right w:val="single" w:sz="4" w:space="0" w:color="auto"/>
            </w:tcBorders>
            <w:vAlign w:val="center"/>
          </w:tcPr>
          <w:p w14:paraId="55BB07DA" w14:textId="77777777" w:rsidR="001135C1" w:rsidRPr="00D00FC5"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03290865" w14:textId="77777777" w:rsidR="001135C1" w:rsidRPr="006C4880"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ш.м.</w:t>
            </w:r>
          </w:p>
        </w:tc>
        <w:tc>
          <w:tcPr>
            <w:tcW w:w="850" w:type="dxa"/>
            <w:tcBorders>
              <w:top w:val="single" w:sz="4" w:space="0" w:color="000000"/>
              <w:left w:val="single" w:sz="4" w:space="0" w:color="000000"/>
              <w:bottom w:val="single" w:sz="4" w:space="0" w:color="000000"/>
              <w:right w:val="single" w:sz="4" w:space="0" w:color="000000"/>
            </w:tcBorders>
            <w:vAlign w:val="center"/>
          </w:tcPr>
          <w:p w14:paraId="5833C822" w14:textId="77777777" w:rsidR="001135C1" w:rsidRPr="00A701E9" w:rsidRDefault="001135C1" w:rsidP="00685070">
            <w:pPr>
              <w:jc w:val="center"/>
              <w:rPr>
                <w:rFonts w:ascii="Times New Roman" w:eastAsia="Times New Roman" w:hAnsi="Times New Roman"/>
                <w:sz w:val="28"/>
                <w:szCs w:val="28"/>
                <w:highlight w:val="yellow"/>
              </w:rPr>
            </w:pPr>
            <w:r w:rsidRPr="00A701E9">
              <w:rPr>
                <w:rFonts w:ascii="Times New Roman" w:eastAsia="Times New Roman" w:hAnsi="Times New Roman"/>
                <w:sz w:val="28"/>
                <w:szCs w:val="28"/>
              </w:rPr>
              <w:t>26,4</w:t>
            </w:r>
          </w:p>
        </w:tc>
        <w:tc>
          <w:tcPr>
            <w:tcW w:w="851" w:type="dxa"/>
            <w:tcBorders>
              <w:top w:val="single" w:sz="4" w:space="0" w:color="000000"/>
              <w:left w:val="single" w:sz="4" w:space="0" w:color="000000"/>
              <w:bottom w:val="single" w:sz="4" w:space="0" w:color="000000"/>
              <w:right w:val="single" w:sz="4" w:space="0" w:color="000000"/>
            </w:tcBorders>
            <w:vAlign w:val="center"/>
          </w:tcPr>
          <w:p w14:paraId="55919818" w14:textId="77777777" w:rsidR="001135C1" w:rsidRPr="00A701E9" w:rsidRDefault="001135C1" w:rsidP="00685070">
            <w:pPr>
              <w:jc w:val="center"/>
              <w:rPr>
                <w:rFonts w:ascii="Times New Roman" w:eastAsia="Times New Roman" w:hAnsi="Times New Roman"/>
                <w:sz w:val="28"/>
                <w:szCs w:val="28"/>
                <w:highlight w:val="yellow"/>
              </w:rPr>
            </w:pPr>
            <w:r w:rsidRPr="00A701E9">
              <w:rPr>
                <w:rFonts w:ascii="Times New Roman" w:eastAsia="Times New Roman" w:hAnsi="Times New Roman"/>
                <w:sz w:val="28"/>
                <w:szCs w:val="28"/>
              </w:rPr>
              <w:t>26,4</w:t>
            </w:r>
          </w:p>
        </w:tc>
        <w:tc>
          <w:tcPr>
            <w:tcW w:w="993" w:type="dxa"/>
            <w:vAlign w:val="center"/>
          </w:tcPr>
          <w:p w14:paraId="4D84B61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26,5</w:t>
            </w:r>
          </w:p>
        </w:tc>
        <w:tc>
          <w:tcPr>
            <w:tcW w:w="992" w:type="dxa"/>
            <w:tcBorders>
              <w:top w:val="single" w:sz="4" w:space="0" w:color="000000"/>
              <w:left w:val="single" w:sz="4" w:space="0" w:color="000000"/>
              <w:bottom w:val="single" w:sz="4" w:space="0" w:color="000000"/>
              <w:right w:val="single" w:sz="4" w:space="0" w:color="000000"/>
            </w:tcBorders>
            <w:vAlign w:val="center"/>
          </w:tcPr>
          <w:p w14:paraId="774AADB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26,6</w:t>
            </w:r>
          </w:p>
        </w:tc>
        <w:tc>
          <w:tcPr>
            <w:tcW w:w="992" w:type="dxa"/>
            <w:tcBorders>
              <w:top w:val="single" w:sz="4" w:space="0" w:color="000000"/>
              <w:left w:val="single" w:sz="4" w:space="0" w:color="000000"/>
              <w:bottom w:val="single" w:sz="4" w:space="0" w:color="000000"/>
              <w:right w:val="single" w:sz="4" w:space="0" w:color="000000"/>
            </w:tcBorders>
            <w:vAlign w:val="center"/>
          </w:tcPr>
          <w:p w14:paraId="06F6BD5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26,6</w:t>
            </w:r>
          </w:p>
        </w:tc>
        <w:tc>
          <w:tcPr>
            <w:tcW w:w="993" w:type="dxa"/>
            <w:tcBorders>
              <w:top w:val="single" w:sz="4" w:space="0" w:color="auto"/>
              <w:left w:val="single" w:sz="4" w:space="0" w:color="auto"/>
              <w:bottom w:val="single" w:sz="4" w:space="0" w:color="auto"/>
              <w:right w:val="single" w:sz="4" w:space="0" w:color="auto"/>
            </w:tcBorders>
            <w:vAlign w:val="center"/>
          </w:tcPr>
          <w:p w14:paraId="42C987B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26,7</w:t>
            </w:r>
          </w:p>
        </w:tc>
        <w:tc>
          <w:tcPr>
            <w:tcW w:w="1021" w:type="dxa"/>
            <w:tcBorders>
              <w:top w:val="single" w:sz="4" w:space="0" w:color="auto"/>
              <w:left w:val="nil"/>
              <w:bottom w:val="single" w:sz="4" w:space="0" w:color="auto"/>
              <w:right w:val="single" w:sz="4" w:space="0" w:color="auto"/>
            </w:tcBorders>
            <w:vAlign w:val="center"/>
          </w:tcPr>
          <w:p w14:paraId="4867852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26,8</w:t>
            </w:r>
          </w:p>
        </w:tc>
      </w:tr>
      <w:tr w:rsidR="001135C1" w:rsidRPr="00732A35" w14:paraId="0D5F7410" w14:textId="77777777" w:rsidTr="00D56875">
        <w:tc>
          <w:tcPr>
            <w:tcW w:w="710" w:type="dxa"/>
            <w:vAlign w:val="center"/>
          </w:tcPr>
          <w:p w14:paraId="266EC834"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030329AB" w14:textId="77777777" w:rsidR="001135C1" w:rsidRPr="006C4880" w:rsidRDefault="001135C1" w:rsidP="00685070">
            <w:pPr>
              <w:spacing w:after="0" w:line="240" w:lineRule="auto"/>
              <w:rPr>
                <w:rFonts w:ascii="Times New Roman" w:eastAsia="Times New Roman" w:hAnsi="Times New Roman"/>
                <w:bCs/>
                <w:i/>
                <w:sz w:val="28"/>
                <w:szCs w:val="28"/>
                <w:lang w:val="kk-KZ" w:eastAsia="ru-RU"/>
              </w:rPr>
            </w:pPr>
            <w:r w:rsidRPr="006C4880">
              <w:rPr>
                <w:rFonts w:ascii="Times New Roman" w:eastAsia="Times New Roman" w:hAnsi="Times New Roman"/>
                <w:bCs/>
                <w:i/>
                <w:sz w:val="28"/>
                <w:szCs w:val="28"/>
                <w:lang w:val="kk-KZ" w:eastAsia="ru-RU"/>
              </w:rPr>
              <w:t>Қаржы ресурстары</w:t>
            </w:r>
          </w:p>
        </w:tc>
        <w:tc>
          <w:tcPr>
            <w:tcW w:w="1985" w:type="dxa"/>
            <w:tcBorders>
              <w:top w:val="single" w:sz="4" w:space="0" w:color="auto"/>
              <w:left w:val="single" w:sz="4" w:space="0" w:color="auto"/>
              <w:bottom w:val="single" w:sz="4" w:space="0" w:color="auto"/>
              <w:right w:val="single" w:sz="4" w:space="0" w:color="auto"/>
            </w:tcBorders>
            <w:vAlign w:val="center"/>
          </w:tcPr>
          <w:p w14:paraId="2B623022"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70DD45DE"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73CE4B5C"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C2DF00C" w14:textId="77777777" w:rsidR="001135C1" w:rsidRPr="00A701E9" w:rsidRDefault="001135C1" w:rsidP="00685070">
            <w:pPr>
              <w:jc w:val="center"/>
              <w:rPr>
                <w:rFonts w:ascii="Times New Roman" w:eastAsia="Times New Roman"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95EDE4B" w14:textId="77777777" w:rsidR="001135C1" w:rsidRPr="00A701E9" w:rsidRDefault="001135C1" w:rsidP="00685070">
            <w:pPr>
              <w:jc w:val="center"/>
              <w:rPr>
                <w:rFonts w:ascii="Times New Roman" w:eastAsia="Times New Roman" w:hAnsi="Times New Roman"/>
                <w:sz w:val="28"/>
                <w:szCs w:val="28"/>
              </w:rPr>
            </w:pPr>
          </w:p>
        </w:tc>
        <w:tc>
          <w:tcPr>
            <w:tcW w:w="993" w:type="dxa"/>
            <w:vAlign w:val="center"/>
          </w:tcPr>
          <w:p w14:paraId="6782A63B"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A300E1C"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09A187F"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72AA8F2F" w14:textId="77777777" w:rsidR="001135C1" w:rsidRPr="00A701E9" w:rsidRDefault="001135C1" w:rsidP="00685070">
            <w:pPr>
              <w:jc w:val="center"/>
              <w:rPr>
                <w:rFonts w:ascii="Times New Roman" w:eastAsia="Times New Roman" w:hAnsi="Times New Roman"/>
                <w:sz w:val="28"/>
                <w:szCs w:val="28"/>
              </w:rPr>
            </w:pPr>
          </w:p>
        </w:tc>
        <w:tc>
          <w:tcPr>
            <w:tcW w:w="1021" w:type="dxa"/>
            <w:tcBorders>
              <w:top w:val="single" w:sz="4" w:space="0" w:color="auto"/>
              <w:left w:val="nil"/>
              <w:bottom w:val="single" w:sz="4" w:space="0" w:color="auto"/>
              <w:right w:val="single" w:sz="4" w:space="0" w:color="auto"/>
            </w:tcBorders>
            <w:vAlign w:val="center"/>
          </w:tcPr>
          <w:p w14:paraId="1443F01E" w14:textId="77777777" w:rsidR="001135C1" w:rsidRPr="00A701E9" w:rsidRDefault="001135C1" w:rsidP="00685070">
            <w:pPr>
              <w:jc w:val="center"/>
              <w:rPr>
                <w:rFonts w:ascii="Times New Roman" w:eastAsia="Times New Roman" w:hAnsi="Times New Roman"/>
                <w:sz w:val="28"/>
                <w:szCs w:val="28"/>
              </w:rPr>
            </w:pPr>
          </w:p>
        </w:tc>
      </w:tr>
      <w:tr w:rsidR="001135C1" w:rsidRPr="006C4880" w14:paraId="3D5F1754" w14:textId="77777777" w:rsidTr="00D56875">
        <w:tc>
          <w:tcPr>
            <w:tcW w:w="710" w:type="dxa"/>
            <w:vAlign w:val="center"/>
          </w:tcPr>
          <w:p w14:paraId="21F43007"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2FE34872" w14:textId="77777777" w:rsidR="001135C1" w:rsidRPr="006C4880" w:rsidRDefault="001135C1" w:rsidP="00685070">
            <w:pPr>
              <w:jc w:val="center"/>
              <w:rPr>
                <w:rFonts w:ascii="Times New Roman" w:eastAsia="Times New Roman" w:hAnsi="Times New Roman"/>
                <w:sz w:val="28"/>
                <w:szCs w:val="28"/>
                <w:lang w:val="kk-KZ"/>
              </w:rPr>
            </w:pPr>
            <w:r w:rsidRPr="00B17BAF">
              <w:rPr>
                <w:rFonts w:ascii="Times New Roman" w:eastAsia="Times New Roman" w:hAnsi="Times New Roman"/>
                <w:b/>
                <w:sz w:val="28"/>
                <w:szCs w:val="28"/>
                <w:lang w:val="kk-KZ"/>
              </w:rPr>
              <w:t>2.3.мақса</w:t>
            </w:r>
            <w:r>
              <w:rPr>
                <w:rFonts w:ascii="Times New Roman" w:eastAsia="Times New Roman" w:hAnsi="Times New Roman"/>
                <w:b/>
                <w:sz w:val="28"/>
                <w:szCs w:val="28"/>
                <w:lang w:val="kk-KZ"/>
              </w:rPr>
              <w:t>т</w:t>
            </w:r>
            <w:r w:rsidRPr="00B17BAF">
              <w:rPr>
                <w:rFonts w:ascii="Times New Roman" w:eastAsia="Times New Roman" w:hAnsi="Times New Roman"/>
                <w:b/>
                <w:sz w:val="28"/>
                <w:szCs w:val="28"/>
                <w:lang w:val="kk-KZ"/>
              </w:rPr>
              <w:t>.</w:t>
            </w:r>
            <w:r>
              <w:rPr>
                <w:rFonts w:ascii="Times New Roman" w:eastAsia="Times New Roman" w:hAnsi="Times New Roman"/>
                <w:sz w:val="28"/>
                <w:szCs w:val="28"/>
                <w:lang w:val="kk-KZ"/>
              </w:rPr>
              <w:t xml:space="preserve"> </w:t>
            </w:r>
            <w:r w:rsidRPr="006C4880">
              <w:rPr>
                <w:rFonts w:ascii="Times New Roman" w:eastAsia="Times New Roman" w:hAnsi="Times New Roman"/>
                <w:b/>
                <w:sz w:val="28"/>
                <w:szCs w:val="28"/>
                <w:lang w:val="kk-KZ"/>
              </w:rPr>
              <w:t>Денсаулық сақтаудың қолжетімді және тиімді жүйесі</w:t>
            </w:r>
          </w:p>
        </w:tc>
      </w:tr>
      <w:tr w:rsidR="001135C1" w:rsidRPr="00732A35" w14:paraId="7F7A2852" w14:textId="77777777" w:rsidTr="00D56875">
        <w:tc>
          <w:tcPr>
            <w:tcW w:w="710" w:type="dxa"/>
            <w:vAlign w:val="center"/>
          </w:tcPr>
          <w:p w14:paraId="040ECA29"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466E35CD" w14:textId="77777777" w:rsidR="001135C1" w:rsidRPr="006C4880" w:rsidRDefault="001135C1" w:rsidP="00685070">
            <w:pPr>
              <w:widowControl w:val="0"/>
              <w:autoSpaceDE w:val="0"/>
              <w:autoSpaceDN w:val="0"/>
              <w:adjustRightInd w:val="0"/>
              <w:spacing w:after="0" w:line="240" w:lineRule="auto"/>
              <w:contextualSpacing/>
              <w:jc w:val="both"/>
              <w:rPr>
                <w:rFonts w:ascii="Times New Roman" w:eastAsia="Times New Roman" w:hAnsi="Times New Roman"/>
                <w:sz w:val="28"/>
                <w:szCs w:val="28"/>
                <w:lang w:eastAsia="ru-RU"/>
              </w:rPr>
            </w:pPr>
            <w:r w:rsidRPr="006C4880">
              <w:rPr>
                <w:rFonts w:ascii="Times New Roman" w:hAnsi="Times New Roman"/>
                <w:b/>
                <w:bCs/>
                <w:color w:val="1F1F1F"/>
                <w:sz w:val="28"/>
              </w:rPr>
              <w:t>НҰИ-6:</w:t>
            </w:r>
            <w:r w:rsidRPr="006C4880">
              <w:rPr>
                <w:rFonts w:ascii="Times New Roman" w:hAnsi="Times New Roman"/>
                <w:color w:val="1F1F1F"/>
                <w:sz w:val="28"/>
                <w:szCs w:val="14"/>
                <w:shd w:val="clear" w:color="auto" w:fill="FFFFFF"/>
              </w:rPr>
              <w:t> </w:t>
            </w:r>
            <w:proofErr w:type="spellStart"/>
            <w:r w:rsidRPr="006C4880">
              <w:rPr>
                <w:rFonts w:ascii="Times New Roman" w:hAnsi="Times New Roman"/>
                <w:color w:val="1F1F1F"/>
                <w:sz w:val="28"/>
                <w:szCs w:val="14"/>
                <w:shd w:val="clear" w:color="auto" w:fill="FFFFFF"/>
              </w:rPr>
              <w:t>Туғандағы</w:t>
            </w:r>
            <w:proofErr w:type="spellEnd"/>
            <w:r w:rsidRPr="006C4880">
              <w:rPr>
                <w:rFonts w:ascii="Times New Roman" w:hAnsi="Times New Roman"/>
                <w:color w:val="1F1F1F"/>
                <w:sz w:val="28"/>
                <w:szCs w:val="14"/>
                <w:shd w:val="clear" w:color="auto" w:fill="FFFFFF"/>
              </w:rPr>
              <w:t xml:space="preserve"> </w:t>
            </w:r>
            <w:proofErr w:type="spellStart"/>
            <w:r w:rsidRPr="006C4880">
              <w:rPr>
                <w:rFonts w:ascii="Times New Roman" w:hAnsi="Times New Roman"/>
                <w:color w:val="1F1F1F"/>
                <w:sz w:val="28"/>
                <w:szCs w:val="14"/>
                <w:shd w:val="clear" w:color="auto" w:fill="FFFFFF"/>
              </w:rPr>
              <w:t>күтілетін</w:t>
            </w:r>
            <w:proofErr w:type="spellEnd"/>
            <w:r w:rsidRPr="006C4880">
              <w:rPr>
                <w:rFonts w:ascii="Times New Roman" w:hAnsi="Times New Roman"/>
                <w:color w:val="1F1F1F"/>
                <w:sz w:val="28"/>
                <w:szCs w:val="14"/>
                <w:shd w:val="clear" w:color="auto" w:fill="FFFFFF"/>
              </w:rPr>
              <w:t xml:space="preserve"> </w:t>
            </w:r>
            <w:proofErr w:type="spellStart"/>
            <w:r w:rsidRPr="006C4880">
              <w:rPr>
                <w:rFonts w:ascii="Times New Roman" w:hAnsi="Times New Roman"/>
                <w:color w:val="1F1F1F"/>
                <w:sz w:val="28"/>
                <w:szCs w:val="14"/>
                <w:shd w:val="clear" w:color="auto" w:fill="FFFFFF"/>
              </w:rPr>
              <w:t>өмір</w:t>
            </w:r>
            <w:proofErr w:type="spellEnd"/>
            <w:r w:rsidRPr="006C4880">
              <w:rPr>
                <w:rFonts w:ascii="Times New Roman" w:hAnsi="Times New Roman"/>
                <w:color w:val="1F1F1F"/>
                <w:sz w:val="28"/>
                <w:szCs w:val="14"/>
                <w:shd w:val="clear" w:color="auto" w:fill="FFFFFF"/>
              </w:rPr>
              <w:t xml:space="preserve"> </w:t>
            </w:r>
            <w:proofErr w:type="spellStart"/>
            <w:r w:rsidRPr="006C4880">
              <w:rPr>
                <w:rFonts w:ascii="Times New Roman" w:hAnsi="Times New Roman"/>
                <w:color w:val="1F1F1F"/>
                <w:sz w:val="28"/>
                <w:szCs w:val="14"/>
                <w:shd w:val="clear" w:color="auto" w:fill="FFFFFF"/>
              </w:rPr>
              <w:t>сүру</w:t>
            </w:r>
            <w:proofErr w:type="spellEnd"/>
            <w:r w:rsidRPr="006C4880">
              <w:rPr>
                <w:rFonts w:ascii="Times New Roman" w:hAnsi="Times New Roman"/>
                <w:color w:val="1F1F1F"/>
                <w:sz w:val="28"/>
                <w:szCs w:val="14"/>
                <w:shd w:val="clear" w:color="auto" w:fill="FFFFFF"/>
              </w:rPr>
              <w:t xml:space="preserve"> </w:t>
            </w:r>
            <w:proofErr w:type="spellStart"/>
            <w:r w:rsidRPr="006C4880">
              <w:rPr>
                <w:rFonts w:ascii="Times New Roman" w:hAnsi="Times New Roman"/>
                <w:color w:val="1F1F1F"/>
                <w:sz w:val="28"/>
                <w:szCs w:val="14"/>
                <w:shd w:val="clear" w:color="auto" w:fill="FFFFFF"/>
              </w:rPr>
              <w:t>ұзақтығы</w:t>
            </w:r>
            <w:proofErr w:type="spellEnd"/>
            <w:r w:rsidRPr="006C4880">
              <w:rPr>
                <w:rFonts w:ascii="Times New Roman" w:hAnsi="Times New Roman"/>
                <w:color w:val="1F1F1F"/>
                <w:sz w:val="28"/>
                <w:szCs w:val="14"/>
                <w:shd w:val="clear" w:color="auto" w:fill="FFFFFF"/>
              </w:rPr>
              <w:t xml:space="preserve">, </w:t>
            </w:r>
            <w:proofErr w:type="spellStart"/>
            <w:r w:rsidRPr="006C4880">
              <w:rPr>
                <w:rFonts w:ascii="Times New Roman" w:hAnsi="Times New Roman"/>
                <w:color w:val="1F1F1F"/>
                <w:sz w:val="28"/>
                <w:szCs w:val="14"/>
                <w:shd w:val="clear" w:color="auto" w:fill="FFFFFF"/>
              </w:rPr>
              <w:t>жылдар</w:t>
            </w:r>
            <w:proofErr w:type="spellEnd"/>
            <w:r w:rsidRPr="006C4880">
              <w:rPr>
                <w:rFonts w:ascii="Times New Roman" w:hAnsi="Times New Roman"/>
                <w:color w:val="1F1F1F"/>
                <w:sz w:val="28"/>
                <w:szCs w:val="14"/>
                <w:shd w:val="clear" w:color="auto" w:fill="FFFFFF"/>
              </w:rPr>
              <w:t xml:space="preserve"> саны.</w:t>
            </w:r>
          </w:p>
        </w:tc>
        <w:tc>
          <w:tcPr>
            <w:tcW w:w="1985" w:type="dxa"/>
            <w:tcBorders>
              <w:top w:val="single" w:sz="4" w:space="0" w:color="auto"/>
              <w:left w:val="single" w:sz="4" w:space="0" w:color="auto"/>
              <w:bottom w:val="single" w:sz="4" w:space="0" w:color="auto"/>
              <w:right w:val="single" w:sz="4" w:space="0" w:color="auto"/>
            </w:tcBorders>
            <w:vAlign w:val="center"/>
          </w:tcPr>
          <w:p w14:paraId="0D12C813"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Қостанай облысының әкім орынбасары-</w:t>
            </w:r>
          </w:p>
          <w:p w14:paraId="24924923" w14:textId="77777777" w:rsidR="001135C1" w:rsidRPr="00D00FC5" w:rsidRDefault="001135C1" w:rsidP="00685070">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Г.Г. Мусагазина </w:t>
            </w:r>
          </w:p>
        </w:tc>
        <w:tc>
          <w:tcPr>
            <w:tcW w:w="1843" w:type="dxa"/>
            <w:tcBorders>
              <w:top w:val="single" w:sz="4" w:space="0" w:color="auto"/>
              <w:left w:val="nil"/>
              <w:bottom w:val="single" w:sz="4" w:space="0" w:color="auto"/>
              <w:right w:val="single" w:sz="4" w:space="0" w:color="auto"/>
            </w:tcBorders>
            <w:vAlign w:val="center"/>
          </w:tcPr>
          <w:p w14:paraId="1B0C7B17" w14:textId="77777777" w:rsidR="001135C1" w:rsidRPr="00D00FC5"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Ресми статистикалық ақпарат</w:t>
            </w:r>
          </w:p>
        </w:tc>
        <w:tc>
          <w:tcPr>
            <w:tcW w:w="1277" w:type="dxa"/>
            <w:tcBorders>
              <w:top w:val="single" w:sz="4" w:space="0" w:color="auto"/>
              <w:left w:val="nil"/>
              <w:bottom w:val="single" w:sz="4" w:space="0" w:color="auto"/>
              <w:right w:val="single" w:sz="4" w:space="0" w:color="auto"/>
            </w:tcBorders>
            <w:vAlign w:val="center"/>
          </w:tcPr>
          <w:p w14:paraId="48DADDBF" w14:textId="77777777" w:rsidR="001135C1" w:rsidRPr="005232D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жылдар</w:t>
            </w:r>
          </w:p>
        </w:tc>
        <w:tc>
          <w:tcPr>
            <w:tcW w:w="850" w:type="dxa"/>
            <w:tcBorders>
              <w:top w:val="single" w:sz="4" w:space="0" w:color="000000"/>
              <w:left w:val="single" w:sz="4" w:space="0" w:color="000000"/>
              <w:bottom w:val="single" w:sz="4" w:space="0" w:color="000000"/>
              <w:right w:val="single" w:sz="4" w:space="0" w:color="000000"/>
            </w:tcBorders>
            <w:vAlign w:val="center"/>
          </w:tcPr>
          <w:p w14:paraId="0F79D1AA"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74,28</w:t>
            </w:r>
          </w:p>
        </w:tc>
        <w:tc>
          <w:tcPr>
            <w:tcW w:w="851" w:type="dxa"/>
            <w:tcBorders>
              <w:top w:val="single" w:sz="4" w:space="0" w:color="000000"/>
              <w:left w:val="single" w:sz="4" w:space="0" w:color="000000"/>
              <w:bottom w:val="single" w:sz="4" w:space="0" w:color="000000"/>
              <w:right w:val="single" w:sz="4" w:space="0" w:color="000000"/>
            </w:tcBorders>
            <w:vAlign w:val="center"/>
          </w:tcPr>
          <w:p w14:paraId="4F6D221A"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74,2</w:t>
            </w:r>
          </w:p>
        </w:tc>
        <w:tc>
          <w:tcPr>
            <w:tcW w:w="993" w:type="dxa"/>
            <w:vAlign w:val="center"/>
          </w:tcPr>
          <w:p w14:paraId="28C213E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74,6</w:t>
            </w:r>
          </w:p>
        </w:tc>
        <w:tc>
          <w:tcPr>
            <w:tcW w:w="992" w:type="dxa"/>
            <w:tcBorders>
              <w:top w:val="single" w:sz="4" w:space="0" w:color="000000"/>
              <w:left w:val="single" w:sz="4" w:space="0" w:color="000000"/>
              <w:bottom w:val="single" w:sz="4" w:space="0" w:color="000000"/>
              <w:right w:val="single" w:sz="4" w:space="0" w:color="000000"/>
            </w:tcBorders>
            <w:vAlign w:val="center"/>
          </w:tcPr>
          <w:p w14:paraId="3881E08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75,0</w:t>
            </w:r>
          </w:p>
        </w:tc>
        <w:tc>
          <w:tcPr>
            <w:tcW w:w="992" w:type="dxa"/>
            <w:tcBorders>
              <w:top w:val="single" w:sz="4" w:space="0" w:color="000000"/>
              <w:left w:val="single" w:sz="4" w:space="0" w:color="000000"/>
              <w:bottom w:val="single" w:sz="4" w:space="0" w:color="000000"/>
              <w:right w:val="single" w:sz="4" w:space="0" w:color="000000"/>
            </w:tcBorders>
            <w:vAlign w:val="center"/>
          </w:tcPr>
          <w:p w14:paraId="698E840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75,2</w:t>
            </w:r>
          </w:p>
        </w:tc>
        <w:tc>
          <w:tcPr>
            <w:tcW w:w="993" w:type="dxa"/>
            <w:tcBorders>
              <w:top w:val="single" w:sz="4" w:space="0" w:color="auto"/>
              <w:left w:val="single" w:sz="4" w:space="0" w:color="auto"/>
              <w:bottom w:val="single" w:sz="4" w:space="0" w:color="auto"/>
              <w:right w:val="single" w:sz="4" w:space="0" w:color="auto"/>
            </w:tcBorders>
            <w:vAlign w:val="center"/>
          </w:tcPr>
          <w:p w14:paraId="1B6D336E"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75,5</w:t>
            </w:r>
          </w:p>
        </w:tc>
        <w:tc>
          <w:tcPr>
            <w:tcW w:w="1021" w:type="dxa"/>
            <w:tcBorders>
              <w:top w:val="single" w:sz="4" w:space="0" w:color="auto"/>
              <w:left w:val="nil"/>
              <w:bottom w:val="single" w:sz="4" w:space="0" w:color="auto"/>
              <w:right w:val="single" w:sz="4" w:space="0" w:color="auto"/>
            </w:tcBorders>
            <w:vAlign w:val="center"/>
          </w:tcPr>
          <w:p w14:paraId="475ABFBA"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75,6</w:t>
            </w:r>
          </w:p>
        </w:tc>
      </w:tr>
      <w:tr w:rsidR="001135C1" w:rsidRPr="00732A35" w14:paraId="1CB581C4" w14:textId="77777777" w:rsidTr="00D56875">
        <w:tc>
          <w:tcPr>
            <w:tcW w:w="710" w:type="dxa"/>
            <w:vAlign w:val="center"/>
          </w:tcPr>
          <w:p w14:paraId="0C69C542"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50C12501" w14:textId="77777777" w:rsidR="001135C1" w:rsidRPr="00A701E9" w:rsidRDefault="001135C1" w:rsidP="00685070">
            <w:pPr>
              <w:rPr>
                <w:rFonts w:ascii="Times New Roman" w:eastAsia="Times New Roman" w:hAnsi="Times New Roman"/>
                <w:kern w:val="24"/>
                <w:sz w:val="28"/>
                <w:szCs w:val="28"/>
              </w:rPr>
            </w:pPr>
            <w:r>
              <w:rPr>
                <w:rFonts w:ascii="Times New Roman" w:hAnsi="Times New Roman"/>
                <w:b/>
                <w:bCs/>
                <w:color w:val="1F1F1F"/>
                <w:sz w:val="28"/>
                <w:lang w:val="kk-KZ"/>
              </w:rPr>
              <w:t xml:space="preserve">2-мақсат. </w:t>
            </w:r>
            <w:r w:rsidRPr="005232D4">
              <w:rPr>
                <w:rFonts w:ascii="Times New Roman" w:hAnsi="Times New Roman"/>
                <w:bCs/>
                <w:color w:val="1F1F1F"/>
                <w:sz w:val="28"/>
                <w:lang w:val="kk-KZ"/>
              </w:rPr>
              <w:t>Көрсетілетін медициналық қызметтердің қолжетімділігі мен сапасын жақсарту</w:t>
            </w:r>
          </w:p>
        </w:tc>
      </w:tr>
      <w:tr w:rsidR="001135C1" w:rsidRPr="00732A35" w14:paraId="3CE64E94" w14:textId="77777777" w:rsidTr="00D56875">
        <w:tc>
          <w:tcPr>
            <w:tcW w:w="710" w:type="dxa"/>
            <w:vAlign w:val="center"/>
          </w:tcPr>
          <w:p w14:paraId="7A3FECFA"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01733C8B" w14:textId="77777777" w:rsidR="001135C1" w:rsidRPr="005232D4" w:rsidRDefault="001135C1" w:rsidP="00685070">
            <w:pPr>
              <w:rPr>
                <w:rFonts w:ascii="Times New Roman" w:eastAsia="Times New Roman" w:hAnsi="Times New Roman"/>
                <w:kern w:val="24"/>
                <w:sz w:val="28"/>
                <w:szCs w:val="28"/>
                <w:lang w:val="kk-KZ"/>
              </w:rPr>
            </w:pPr>
            <w:r w:rsidRPr="005232D4">
              <w:rPr>
                <w:rFonts w:ascii="Times New Roman" w:eastAsia="Times New Roman" w:hAnsi="Times New Roman"/>
                <w:b/>
                <w:kern w:val="24"/>
                <w:sz w:val="28"/>
                <w:szCs w:val="28"/>
                <w:lang w:val="kk-KZ"/>
              </w:rPr>
              <w:t>3-міндет.</w:t>
            </w:r>
            <w:r>
              <w:rPr>
                <w:rFonts w:ascii="Times New Roman" w:eastAsia="Times New Roman" w:hAnsi="Times New Roman"/>
                <w:kern w:val="24"/>
                <w:sz w:val="28"/>
                <w:szCs w:val="28"/>
                <w:lang w:val="kk-KZ"/>
              </w:rPr>
              <w:t xml:space="preserve"> </w:t>
            </w:r>
            <w:r w:rsidRPr="005232D4">
              <w:rPr>
                <w:rFonts w:ascii="Times New Roman" w:eastAsia="Times New Roman" w:hAnsi="Times New Roman"/>
                <w:kern w:val="24"/>
                <w:sz w:val="28"/>
                <w:szCs w:val="28"/>
                <w:lang w:val="kk-KZ"/>
              </w:rPr>
              <w:t>Халықтың санитариялық-эпидемиологиялық саламаттылығын қамтамасыз ету</w:t>
            </w:r>
          </w:p>
        </w:tc>
      </w:tr>
      <w:tr w:rsidR="001135C1" w:rsidRPr="00732A35" w14:paraId="0F6ED696" w14:textId="77777777" w:rsidTr="00D56875">
        <w:tc>
          <w:tcPr>
            <w:tcW w:w="710" w:type="dxa"/>
            <w:vAlign w:val="center"/>
          </w:tcPr>
          <w:p w14:paraId="6A615270"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32A493B7" w14:textId="77777777" w:rsidR="001135C1" w:rsidRPr="005232D4" w:rsidRDefault="001135C1" w:rsidP="00685070">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 xml:space="preserve">3.1. </w:t>
            </w:r>
            <w:r w:rsidRPr="005232D4">
              <w:rPr>
                <w:rFonts w:ascii="Times New Roman" w:eastAsia="Times New Roman" w:hAnsi="Times New Roman"/>
                <w:bCs/>
                <w:sz w:val="28"/>
                <w:szCs w:val="28"/>
                <w:lang w:val="kk-KZ" w:eastAsia="ru-RU"/>
              </w:rPr>
              <w:t xml:space="preserve">Нәтиже көрсеткіші  </w:t>
            </w:r>
            <w:r>
              <w:rPr>
                <w:rFonts w:ascii="Times New Roman" w:eastAsia="Times New Roman" w:hAnsi="Times New Roman"/>
                <w:sz w:val="28"/>
                <w:szCs w:val="28"/>
                <w:lang w:val="kk-KZ"/>
              </w:rPr>
              <w:t>(</w:t>
            </w:r>
            <w:r w:rsidRPr="002E08D2">
              <w:rPr>
                <w:rFonts w:ascii="Times New Roman" w:eastAsia="Times New Roman" w:hAnsi="Times New Roman"/>
                <w:sz w:val="28"/>
                <w:szCs w:val="28"/>
                <w:lang w:val="kk-KZ"/>
              </w:rPr>
              <w:t>ТДМ</w:t>
            </w:r>
            <w:r w:rsidRPr="002E08D2">
              <w:rPr>
                <w:rFonts w:ascii="Times New Roman" w:eastAsia="Times New Roman" w:hAnsi="Times New Roman"/>
                <w:sz w:val="28"/>
                <w:szCs w:val="28"/>
              </w:rPr>
              <w:t>, декомпозиция</w:t>
            </w:r>
            <w:r>
              <w:rPr>
                <w:rFonts w:ascii="Times New Roman" w:eastAsia="Times New Roman" w:hAnsi="Times New Roman"/>
                <w:sz w:val="28"/>
                <w:szCs w:val="28"/>
                <w:lang w:val="kk-KZ"/>
              </w:rPr>
              <w:t>)</w:t>
            </w:r>
          </w:p>
          <w:p w14:paraId="6EC3A513" w14:textId="77777777" w:rsidR="001135C1" w:rsidRPr="00D00FC5" w:rsidRDefault="001135C1" w:rsidP="00685070">
            <w:pPr>
              <w:spacing w:after="0" w:line="240" w:lineRule="auto"/>
              <w:rPr>
                <w:rFonts w:ascii="Times New Roman" w:eastAsia="Times New Roman" w:hAnsi="Times New Roman"/>
                <w:sz w:val="28"/>
                <w:szCs w:val="28"/>
                <w:lang w:val="kk-KZ" w:eastAsia="ru-RU"/>
              </w:rPr>
            </w:pPr>
            <w:r w:rsidRPr="005232D4">
              <w:rPr>
                <w:rFonts w:ascii="Times New Roman" w:eastAsia="Times New Roman" w:hAnsi="Times New Roman"/>
                <w:bCs/>
                <w:sz w:val="28"/>
                <w:szCs w:val="28"/>
                <w:lang w:val="kk-KZ" w:eastAsia="ru-RU"/>
              </w:rPr>
              <w:t>Ұлттық бағдарламаларға енгізілген барлық вакциналармен иммундаумен қамтылған халықтың нысаналы тобының үлесі кемінде 95%</w:t>
            </w:r>
          </w:p>
        </w:tc>
        <w:tc>
          <w:tcPr>
            <w:tcW w:w="1985" w:type="dxa"/>
            <w:tcBorders>
              <w:top w:val="single" w:sz="4" w:space="0" w:color="auto"/>
              <w:left w:val="single" w:sz="4" w:space="0" w:color="auto"/>
              <w:bottom w:val="single" w:sz="4" w:space="0" w:color="auto"/>
              <w:right w:val="single" w:sz="4" w:space="0" w:color="auto"/>
            </w:tcBorders>
            <w:vAlign w:val="center"/>
          </w:tcPr>
          <w:p w14:paraId="62A0C2AF" w14:textId="77777777" w:rsidR="001135C1" w:rsidRPr="004627D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ДСБ басшысы </w:t>
            </w:r>
          </w:p>
        </w:tc>
        <w:tc>
          <w:tcPr>
            <w:tcW w:w="1843" w:type="dxa"/>
            <w:tcBorders>
              <w:top w:val="single" w:sz="4" w:space="0" w:color="auto"/>
              <w:left w:val="nil"/>
              <w:bottom w:val="single" w:sz="4" w:space="0" w:color="auto"/>
              <w:right w:val="single" w:sz="4" w:space="0" w:color="auto"/>
            </w:tcBorders>
            <w:vAlign w:val="center"/>
          </w:tcPr>
          <w:p w14:paraId="4C59AC49" w14:textId="77777777" w:rsidR="001135C1"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ДСМ</w:t>
            </w:r>
          </w:p>
          <w:p w14:paraId="273337E6" w14:textId="77777777" w:rsidR="001135C1" w:rsidRPr="00F0241A"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72F4420D"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F96E236"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95,0</w:t>
            </w:r>
          </w:p>
        </w:tc>
        <w:tc>
          <w:tcPr>
            <w:tcW w:w="851" w:type="dxa"/>
            <w:tcBorders>
              <w:top w:val="single" w:sz="4" w:space="0" w:color="000000"/>
              <w:left w:val="single" w:sz="4" w:space="0" w:color="000000"/>
              <w:bottom w:val="single" w:sz="4" w:space="0" w:color="000000"/>
              <w:right w:val="single" w:sz="4" w:space="0" w:color="000000"/>
            </w:tcBorders>
            <w:vAlign w:val="center"/>
          </w:tcPr>
          <w:p w14:paraId="7A710443"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95,0</w:t>
            </w:r>
          </w:p>
        </w:tc>
        <w:tc>
          <w:tcPr>
            <w:tcW w:w="993" w:type="dxa"/>
            <w:vAlign w:val="center"/>
          </w:tcPr>
          <w:p w14:paraId="5CBD659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992" w:type="dxa"/>
            <w:tcBorders>
              <w:top w:val="single" w:sz="4" w:space="0" w:color="000000"/>
              <w:left w:val="single" w:sz="4" w:space="0" w:color="000000"/>
              <w:bottom w:val="single" w:sz="4" w:space="0" w:color="000000"/>
              <w:right w:val="single" w:sz="4" w:space="0" w:color="000000"/>
            </w:tcBorders>
            <w:vAlign w:val="center"/>
          </w:tcPr>
          <w:p w14:paraId="68EF376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992" w:type="dxa"/>
            <w:tcBorders>
              <w:top w:val="single" w:sz="4" w:space="0" w:color="000000"/>
              <w:left w:val="single" w:sz="4" w:space="0" w:color="000000"/>
              <w:bottom w:val="single" w:sz="4" w:space="0" w:color="000000"/>
              <w:right w:val="single" w:sz="4" w:space="0" w:color="000000"/>
            </w:tcBorders>
            <w:vAlign w:val="center"/>
          </w:tcPr>
          <w:p w14:paraId="3C2C892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993" w:type="dxa"/>
            <w:tcBorders>
              <w:top w:val="single" w:sz="4" w:space="0" w:color="auto"/>
              <w:left w:val="single" w:sz="4" w:space="0" w:color="auto"/>
              <w:bottom w:val="single" w:sz="4" w:space="0" w:color="auto"/>
              <w:right w:val="single" w:sz="4" w:space="0" w:color="auto"/>
            </w:tcBorders>
            <w:vAlign w:val="center"/>
          </w:tcPr>
          <w:p w14:paraId="1396CC94"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95,0</w:t>
            </w:r>
          </w:p>
        </w:tc>
        <w:tc>
          <w:tcPr>
            <w:tcW w:w="1021" w:type="dxa"/>
            <w:tcBorders>
              <w:top w:val="single" w:sz="4" w:space="0" w:color="auto"/>
              <w:left w:val="nil"/>
              <w:bottom w:val="single" w:sz="4" w:space="0" w:color="auto"/>
              <w:right w:val="single" w:sz="4" w:space="0" w:color="auto"/>
            </w:tcBorders>
            <w:vAlign w:val="center"/>
          </w:tcPr>
          <w:p w14:paraId="1B3305B6"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95,0</w:t>
            </w:r>
          </w:p>
        </w:tc>
      </w:tr>
      <w:tr w:rsidR="001135C1" w:rsidRPr="00732A35" w14:paraId="3F1D576C" w14:textId="77777777" w:rsidTr="00D56875">
        <w:tc>
          <w:tcPr>
            <w:tcW w:w="710" w:type="dxa"/>
            <w:vAlign w:val="center"/>
          </w:tcPr>
          <w:p w14:paraId="2A2AE633"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4ACE04B9" w14:textId="77777777" w:rsidR="001135C1" w:rsidRDefault="001135C1" w:rsidP="00685070">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5C981103"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50D177D5"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0EEEF4C2"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03069C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851" w:type="dxa"/>
            <w:tcBorders>
              <w:top w:val="single" w:sz="4" w:space="0" w:color="000000"/>
              <w:left w:val="single" w:sz="4" w:space="0" w:color="000000"/>
              <w:bottom w:val="single" w:sz="4" w:space="0" w:color="000000"/>
              <w:right w:val="single" w:sz="4" w:space="0" w:color="000000"/>
            </w:tcBorders>
            <w:vAlign w:val="center"/>
          </w:tcPr>
          <w:p w14:paraId="5C57C79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85,0</w:t>
            </w:r>
          </w:p>
        </w:tc>
        <w:tc>
          <w:tcPr>
            <w:tcW w:w="993" w:type="dxa"/>
            <w:vAlign w:val="center"/>
          </w:tcPr>
          <w:p w14:paraId="2E900DA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992" w:type="dxa"/>
            <w:tcBorders>
              <w:top w:val="single" w:sz="4" w:space="0" w:color="000000"/>
              <w:left w:val="single" w:sz="4" w:space="0" w:color="000000"/>
              <w:bottom w:val="single" w:sz="4" w:space="0" w:color="000000"/>
              <w:right w:val="single" w:sz="4" w:space="0" w:color="000000"/>
            </w:tcBorders>
            <w:vAlign w:val="center"/>
          </w:tcPr>
          <w:p w14:paraId="67695B58"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992" w:type="dxa"/>
            <w:tcBorders>
              <w:top w:val="single" w:sz="4" w:space="0" w:color="000000"/>
              <w:left w:val="single" w:sz="4" w:space="0" w:color="000000"/>
              <w:bottom w:val="single" w:sz="4" w:space="0" w:color="000000"/>
              <w:right w:val="single" w:sz="4" w:space="0" w:color="000000"/>
            </w:tcBorders>
            <w:vAlign w:val="center"/>
          </w:tcPr>
          <w:p w14:paraId="4FE2335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993" w:type="dxa"/>
            <w:tcBorders>
              <w:top w:val="single" w:sz="4" w:space="0" w:color="auto"/>
              <w:left w:val="single" w:sz="4" w:space="0" w:color="auto"/>
              <w:bottom w:val="single" w:sz="4" w:space="0" w:color="auto"/>
              <w:right w:val="single" w:sz="4" w:space="0" w:color="auto"/>
            </w:tcBorders>
            <w:vAlign w:val="center"/>
          </w:tcPr>
          <w:p w14:paraId="33D82117"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95,0</w:t>
            </w:r>
          </w:p>
        </w:tc>
        <w:tc>
          <w:tcPr>
            <w:tcW w:w="1021" w:type="dxa"/>
            <w:tcBorders>
              <w:top w:val="single" w:sz="4" w:space="0" w:color="auto"/>
              <w:left w:val="nil"/>
              <w:bottom w:val="single" w:sz="4" w:space="0" w:color="auto"/>
              <w:right w:val="single" w:sz="4" w:space="0" w:color="auto"/>
            </w:tcBorders>
            <w:vAlign w:val="center"/>
          </w:tcPr>
          <w:p w14:paraId="057A47B3"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95,0</w:t>
            </w:r>
          </w:p>
        </w:tc>
      </w:tr>
      <w:tr w:rsidR="001135C1" w:rsidRPr="00732A35" w14:paraId="374C5B24" w14:textId="77777777" w:rsidTr="00D56875">
        <w:tc>
          <w:tcPr>
            <w:tcW w:w="710" w:type="dxa"/>
            <w:vAlign w:val="center"/>
          </w:tcPr>
          <w:p w14:paraId="63AFA951"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64FF7585" w14:textId="77777777" w:rsidR="001135C1" w:rsidRPr="00A701E9" w:rsidRDefault="001135C1" w:rsidP="00685070">
            <w:pPr>
              <w:rPr>
                <w:rFonts w:ascii="Times New Roman" w:eastAsia="Times New Roman" w:hAnsi="Times New Roman"/>
                <w:kern w:val="24"/>
                <w:sz w:val="28"/>
                <w:szCs w:val="28"/>
              </w:rPr>
            </w:pPr>
            <w:r w:rsidRPr="005232D4">
              <w:rPr>
                <w:rFonts w:ascii="Times New Roman" w:eastAsia="Times New Roman" w:hAnsi="Times New Roman"/>
                <w:b/>
                <w:bCs/>
                <w:sz w:val="28"/>
                <w:szCs w:val="28"/>
                <w:lang w:val="kk-KZ" w:eastAsia="ru-RU"/>
              </w:rPr>
              <w:t>4-міндет.</w:t>
            </w:r>
            <w:r>
              <w:rPr>
                <w:rFonts w:ascii="Times New Roman" w:eastAsia="Times New Roman" w:hAnsi="Times New Roman"/>
                <w:bCs/>
                <w:sz w:val="28"/>
                <w:szCs w:val="28"/>
                <w:lang w:val="kk-KZ" w:eastAsia="ru-RU"/>
              </w:rPr>
              <w:t xml:space="preserve"> </w:t>
            </w:r>
            <w:r w:rsidRPr="005232D4">
              <w:rPr>
                <w:rFonts w:ascii="Times New Roman" w:eastAsia="Times New Roman" w:hAnsi="Times New Roman"/>
                <w:bCs/>
                <w:sz w:val="28"/>
                <w:szCs w:val="28"/>
                <w:lang w:val="kk-KZ" w:eastAsia="ru-RU"/>
              </w:rPr>
              <w:t>Медицина кадрларын даярлау сапасын арттыру және медицина ғылымын дамыту</w:t>
            </w:r>
          </w:p>
        </w:tc>
      </w:tr>
      <w:tr w:rsidR="001135C1" w:rsidRPr="005232D4" w14:paraId="34FA4D40" w14:textId="77777777" w:rsidTr="00D56875">
        <w:tc>
          <w:tcPr>
            <w:tcW w:w="710" w:type="dxa"/>
            <w:vAlign w:val="center"/>
          </w:tcPr>
          <w:p w14:paraId="0751362B"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Pr>
          <w:p w14:paraId="5197CB0A" w14:textId="77777777" w:rsidR="001135C1" w:rsidRPr="005232D4"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4.1. Нәтиже көрсеткіші </w:t>
            </w:r>
          </w:p>
          <w:p w14:paraId="47551A0C" w14:textId="77777777" w:rsidR="001135C1" w:rsidRPr="005232D4" w:rsidRDefault="001135C1" w:rsidP="00685070">
            <w:pPr>
              <w:spacing w:after="0" w:line="240" w:lineRule="auto"/>
              <w:rPr>
                <w:rFonts w:ascii="Times New Roman" w:eastAsia="Times New Roman" w:hAnsi="Times New Roman"/>
                <w:sz w:val="28"/>
                <w:szCs w:val="28"/>
                <w:lang w:val="kk-KZ" w:eastAsia="ru-RU"/>
              </w:rPr>
            </w:pPr>
            <w:r w:rsidRPr="005232D4">
              <w:rPr>
                <w:rFonts w:ascii="Times New Roman" w:eastAsia="Times New Roman" w:hAnsi="Times New Roman"/>
                <w:sz w:val="28"/>
                <w:szCs w:val="28"/>
                <w:lang w:val="kk-KZ" w:eastAsia="ru-RU"/>
              </w:rPr>
              <w:t xml:space="preserve">Деңгейді көтеру </w:t>
            </w:r>
          </w:p>
          <w:p w14:paraId="26D508EA" w14:textId="77777777" w:rsidR="001135C1" w:rsidRPr="005232D4" w:rsidRDefault="001135C1" w:rsidP="00685070">
            <w:pPr>
              <w:spacing w:after="0" w:line="240" w:lineRule="auto"/>
              <w:rPr>
                <w:rFonts w:ascii="Times New Roman" w:eastAsia="Times New Roman" w:hAnsi="Times New Roman"/>
                <w:sz w:val="28"/>
                <w:szCs w:val="28"/>
                <w:lang w:val="kk-KZ" w:eastAsia="ru-RU"/>
              </w:rPr>
            </w:pPr>
            <w:r w:rsidRPr="005232D4">
              <w:rPr>
                <w:rFonts w:ascii="Times New Roman" w:eastAsia="Times New Roman" w:hAnsi="Times New Roman"/>
                <w:sz w:val="28"/>
                <w:szCs w:val="28"/>
                <w:lang w:val="kk-KZ" w:eastAsia="ru-RU"/>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етілуі</w:t>
            </w:r>
          </w:p>
        </w:tc>
        <w:tc>
          <w:tcPr>
            <w:tcW w:w="1985" w:type="dxa"/>
            <w:tcBorders>
              <w:top w:val="single" w:sz="4" w:space="0" w:color="auto"/>
              <w:left w:val="single" w:sz="4" w:space="0" w:color="auto"/>
              <w:bottom w:val="single" w:sz="4" w:space="0" w:color="auto"/>
              <w:right w:val="single" w:sz="4" w:space="0" w:color="auto"/>
            </w:tcBorders>
            <w:vAlign w:val="center"/>
          </w:tcPr>
          <w:p w14:paraId="55C3C895" w14:textId="77777777" w:rsidR="001135C1" w:rsidRPr="004627D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ДСБ </w:t>
            </w:r>
          </w:p>
        </w:tc>
        <w:tc>
          <w:tcPr>
            <w:tcW w:w="1843" w:type="dxa"/>
            <w:tcBorders>
              <w:top w:val="single" w:sz="4" w:space="0" w:color="auto"/>
              <w:left w:val="nil"/>
              <w:bottom w:val="single" w:sz="4" w:space="0" w:color="auto"/>
              <w:right w:val="single" w:sz="4" w:space="0" w:color="auto"/>
            </w:tcBorders>
            <w:vAlign w:val="center"/>
          </w:tcPr>
          <w:p w14:paraId="52F2D238" w14:textId="77777777" w:rsidR="001135C1" w:rsidRPr="005232D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single" w:sz="4" w:space="0" w:color="auto"/>
              <w:left w:val="nil"/>
              <w:bottom w:val="single" w:sz="4" w:space="0" w:color="auto"/>
              <w:right w:val="single" w:sz="4" w:space="0" w:color="auto"/>
            </w:tcBorders>
            <w:vAlign w:val="center"/>
          </w:tcPr>
          <w:p w14:paraId="4877A33B" w14:textId="77777777" w:rsidR="001135C1" w:rsidRPr="005232D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10 000 тұрғынға </w:t>
            </w:r>
          </w:p>
        </w:tc>
        <w:tc>
          <w:tcPr>
            <w:tcW w:w="850" w:type="dxa"/>
            <w:tcBorders>
              <w:top w:val="single" w:sz="4" w:space="0" w:color="000000"/>
              <w:left w:val="single" w:sz="4" w:space="0" w:color="000000"/>
              <w:bottom w:val="single" w:sz="4" w:space="0" w:color="000000"/>
              <w:right w:val="single" w:sz="4" w:space="0" w:color="000000"/>
            </w:tcBorders>
            <w:vAlign w:val="center"/>
          </w:tcPr>
          <w:p w14:paraId="30BDF610"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70,9</w:t>
            </w:r>
          </w:p>
        </w:tc>
        <w:tc>
          <w:tcPr>
            <w:tcW w:w="851" w:type="dxa"/>
            <w:tcBorders>
              <w:top w:val="single" w:sz="4" w:space="0" w:color="000000"/>
              <w:left w:val="single" w:sz="4" w:space="0" w:color="000000"/>
              <w:bottom w:val="single" w:sz="4" w:space="0" w:color="000000"/>
              <w:right w:val="single" w:sz="4" w:space="0" w:color="000000"/>
            </w:tcBorders>
            <w:vAlign w:val="center"/>
          </w:tcPr>
          <w:p w14:paraId="02957F4F"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74,9</w:t>
            </w:r>
          </w:p>
        </w:tc>
        <w:tc>
          <w:tcPr>
            <w:tcW w:w="993" w:type="dxa"/>
            <w:vAlign w:val="center"/>
          </w:tcPr>
          <w:p w14:paraId="3C41B5B8"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74,9</w:t>
            </w:r>
          </w:p>
        </w:tc>
        <w:tc>
          <w:tcPr>
            <w:tcW w:w="992" w:type="dxa"/>
            <w:tcBorders>
              <w:top w:val="single" w:sz="4" w:space="0" w:color="000000"/>
              <w:left w:val="single" w:sz="4" w:space="0" w:color="000000"/>
              <w:bottom w:val="single" w:sz="4" w:space="0" w:color="000000"/>
              <w:right w:val="single" w:sz="4" w:space="0" w:color="000000"/>
            </w:tcBorders>
            <w:vAlign w:val="center"/>
          </w:tcPr>
          <w:p w14:paraId="3FE51A4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74,9</w:t>
            </w:r>
          </w:p>
        </w:tc>
        <w:tc>
          <w:tcPr>
            <w:tcW w:w="992" w:type="dxa"/>
            <w:tcBorders>
              <w:top w:val="single" w:sz="4" w:space="0" w:color="000000"/>
              <w:left w:val="single" w:sz="4" w:space="0" w:color="000000"/>
              <w:bottom w:val="single" w:sz="4" w:space="0" w:color="000000"/>
              <w:right w:val="single" w:sz="4" w:space="0" w:color="000000"/>
            </w:tcBorders>
            <w:vAlign w:val="center"/>
          </w:tcPr>
          <w:p w14:paraId="532DFCB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75,0</w:t>
            </w:r>
          </w:p>
        </w:tc>
        <w:tc>
          <w:tcPr>
            <w:tcW w:w="993" w:type="dxa"/>
            <w:tcBorders>
              <w:top w:val="single" w:sz="4" w:space="0" w:color="auto"/>
              <w:left w:val="single" w:sz="4" w:space="0" w:color="auto"/>
              <w:bottom w:val="single" w:sz="4" w:space="0" w:color="auto"/>
              <w:right w:val="single" w:sz="4" w:space="0" w:color="auto"/>
            </w:tcBorders>
            <w:vAlign w:val="center"/>
          </w:tcPr>
          <w:p w14:paraId="2645F4E5"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75,0</w:t>
            </w:r>
          </w:p>
        </w:tc>
        <w:tc>
          <w:tcPr>
            <w:tcW w:w="1021" w:type="dxa"/>
            <w:tcBorders>
              <w:top w:val="single" w:sz="4" w:space="0" w:color="auto"/>
              <w:left w:val="nil"/>
              <w:bottom w:val="single" w:sz="4" w:space="0" w:color="auto"/>
              <w:right w:val="single" w:sz="4" w:space="0" w:color="auto"/>
            </w:tcBorders>
            <w:vAlign w:val="center"/>
          </w:tcPr>
          <w:p w14:paraId="64D0AFEF"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75,0</w:t>
            </w:r>
          </w:p>
        </w:tc>
      </w:tr>
      <w:tr w:rsidR="001135C1" w:rsidRPr="005232D4" w14:paraId="37ED6B53" w14:textId="77777777" w:rsidTr="00D56875">
        <w:tc>
          <w:tcPr>
            <w:tcW w:w="710" w:type="dxa"/>
            <w:vAlign w:val="center"/>
          </w:tcPr>
          <w:p w14:paraId="01725989" w14:textId="77777777" w:rsidR="001135C1" w:rsidRPr="005232D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tcPr>
          <w:p w14:paraId="1AE1829C" w14:textId="77777777" w:rsidR="001135C1" w:rsidRPr="004627D4" w:rsidRDefault="001135C1" w:rsidP="00685070">
            <w:pPr>
              <w:spacing w:after="0" w:line="240" w:lineRule="auto"/>
              <w:rPr>
                <w:rFonts w:ascii="Times New Roman" w:eastAsia="Times New Roman" w:hAnsi="Times New Roman"/>
                <w:sz w:val="28"/>
                <w:szCs w:val="28"/>
                <w:lang w:val="kk-KZ" w:eastAsia="ru-RU"/>
              </w:rPr>
            </w:pPr>
            <w:r w:rsidRPr="004627D4">
              <w:rPr>
                <w:rFonts w:ascii="Times New Roman" w:eastAsia="Times New Roman" w:hAnsi="Times New Roman"/>
                <w:sz w:val="28"/>
                <w:szCs w:val="28"/>
                <w:lang w:val="kk-KZ" w:eastAsia="ru-RU"/>
              </w:rPr>
              <w:t xml:space="preserve">Қостанай қаласы </w:t>
            </w:r>
          </w:p>
        </w:tc>
        <w:tc>
          <w:tcPr>
            <w:tcW w:w="1985" w:type="dxa"/>
            <w:tcBorders>
              <w:top w:val="single" w:sz="4" w:space="0" w:color="auto"/>
              <w:left w:val="single" w:sz="4" w:space="0" w:color="auto"/>
              <w:bottom w:val="single" w:sz="4" w:space="0" w:color="auto"/>
              <w:right w:val="single" w:sz="4" w:space="0" w:color="auto"/>
            </w:tcBorders>
            <w:vAlign w:val="center"/>
          </w:tcPr>
          <w:p w14:paraId="585C6A19" w14:textId="77777777" w:rsidR="001135C1" w:rsidRPr="005232D4"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6C5F14BD" w14:textId="77777777" w:rsidR="001135C1" w:rsidRPr="005232D4"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16AB7C1E" w14:textId="77777777" w:rsidR="001135C1" w:rsidRPr="005232D4" w:rsidRDefault="001135C1" w:rsidP="00685070">
            <w:pPr>
              <w:spacing w:after="0" w:line="240" w:lineRule="auto"/>
              <w:jc w:val="center"/>
              <w:rPr>
                <w:rFonts w:ascii="Times New Roman" w:eastAsia="Times New Roman" w:hAnsi="Times New Roman"/>
                <w:sz w:val="28"/>
                <w:szCs w:val="28"/>
                <w:lang w:val="kk-KZ"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BC53C4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57,0</w:t>
            </w:r>
          </w:p>
        </w:tc>
        <w:tc>
          <w:tcPr>
            <w:tcW w:w="851" w:type="dxa"/>
            <w:tcBorders>
              <w:top w:val="single" w:sz="4" w:space="0" w:color="000000"/>
              <w:left w:val="single" w:sz="4" w:space="0" w:color="000000"/>
              <w:bottom w:val="single" w:sz="4" w:space="0" w:color="000000"/>
              <w:right w:val="single" w:sz="4" w:space="0" w:color="000000"/>
            </w:tcBorders>
            <w:vAlign w:val="center"/>
          </w:tcPr>
          <w:p w14:paraId="68A63E2A"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112,9</w:t>
            </w:r>
          </w:p>
        </w:tc>
        <w:tc>
          <w:tcPr>
            <w:tcW w:w="993" w:type="dxa"/>
            <w:vAlign w:val="center"/>
          </w:tcPr>
          <w:p w14:paraId="4CABD14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114,3</w:t>
            </w:r>
          </w:p>
        </w:tc>
        <w:tc>
          <w:tcPr>
            <w:tcW w:w="992" w:type="dxa"/>
            <w:tcBorders>
              <w:top w:val="single" w:sz="4" w:space="0" w:color="000000"/>
              <w:left w:val="single" w:sz="4" w:space="0" w:color="000000"/>
              <w:bottom w:val="single" w:sz="4" w:space="0" w:color="000000"/>
              <w:right w:val="single" w:sz="4" w:space="0" w:color="000000"/>
            </w:tcBorders>
            <w:vAlign w:val="center"/>
          </w:tcPr>
          <w:p w14:paraId="7689ADCB"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115,0</w:t>
            </w:r>
          </w:p>
        </w:tc>
        <w:tc>
          <w:tcPr>
            <w:tcW w:w="992" w:type="dxa"/>
            <w:tcBorders>
              <w:top w:val="single" w:sz="4" w:space="0" w:color="000000"/>
              <w:left w:val="single" w:sz="4" w:space="0" w:color="000000"/>
              <w:bottom w:val="single" w:sz="4" w:space="0" w:color="000000"/>
              <w:right w:val="single" w:sz="4" w:space="0" w:color="000000"/>
            </w:tcBorders>
            <w:vAlign w:val="center"/>
          </w:tcPr>
          <w:p w14:paraId="1ADD4CB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116,0</w:t>
            </w:r>
          </w:p>
        </w:tc>
        <w:tc>
          <w:tcPr>
            <w:tcW w:w="993" w:type="dxa"/>
            <w:tcBorders>
              <w:top w:val="single" w:sz="4" w:space="0" w:color="auto"/>
              <w:left w:val="single" w:sz="4" w:space="0" w:color="auto"/>
              <w:bottom w:val="single" w:sz="4" w:space="0" w:color="auto"/>
              <w:right w:val="single" w:sz="4" w:space="0" w:color="auto"/>
            </w:tcBorders>
            <w:vAlign w:val="center"/>
          </w:tcPr>
          <w:p w14:paraId="36D5E293"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116,5</w:t>
            </w:r>
          </w:p>
        </w:tc>
        <w:tc>
          <w:tcPr>
            <w:tcW w:w="1021" w:type="dxa"/>
            <w:tcBorders>
              <w:top w:val="single" w:sz="4" w:space="0" w:color="auto"/>
              <w:left w:val="nil"/>
              <w:bottom w:val="single" w:sz="4" w:space="0" w:color="auto"/>
              <w:right w:val="single" w:sz="4" w:space="0" w:color="auto"/>
            </w:tcBorders>
            <w:vAlign w:val="center"/>
          </w:tcPr>
          <w:p w14:paraId="4661FB2B"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116,8</w:t>
            </w:r>
          </w:p>
        </w:tc>
      </w:tr>
      <w:tr w:rsidR="001135C1" w:rsidRPr="00732A35" w14:paraId="3450D27F" w14:textId="77777777" w:rsidTr="00D56875">
        <w:tc>
          <w:tcPr>
            <w:tcW w:w="710" w:type="dxa"/>
            <w:vAlign w:val="center"/>
          </w:tcPr>
          <w:p w14:paraId="2A3B2CAA" w14:textId="77777777" w:rsidR="001135C1" w:rsidRPr="005232D4" w:rsidRDefault="001135C1" w:rsidP="00685070">
            <w:pPr>
              <w:spacing w:after="0" w:line="240" w:lineRule="auto"/>
              <w:jc w:val="both"/>
              <w:rPr>
                <w:rFonts w:ascii="Times New Roman" w:eastAsia="Times New Roman" w:hAnsi="Times New Roman"/>
                <w:sz w:val="28"/>
                <w:szCs w:val="28"/>
                <w:lang w:val="kk-KZ" w:eastAsia="ru-RU"/>
              </w:rPr>
            </w:pPr>
          </w:p>
        </w:tc>
        <w:tc>
          <w:tcPr>
            <w:tcW w:w="14739" w:type="dxa"/>
            <w:gridSpan w:val="11"/>
            <w:tcBorders>
              <w:right w:val="single" w:sz="4" w:space="0" w:color="auto"/>
            </w:tcBorders>
          </w:tcPr>
          <w:p w14:paraId="3B2D439C" w14:textId="77777777" w:rsidR="001135C1" w:rsidRDefault="001135C1" w:rsidP="0068507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2.4. мақсат. Сапалы білім беру</w:t>
            </w:r>
          </w:p>
          <w:p w14:paraId="528786F2" w14:textId="77777777" w:rsidR="001135C1" w:rsidRPr="005232D4" w:rsidRDefault="001135C1" w:rsidP="00685070">
            <w:pPr>
              <w:spacing w:after="0" w:line="240" w:lineRule="auto"/>
              <w:jc w:val="center"/>
              <w:rPr>
                <w:rFonts w:ascii="Times New Roman" w:eastAsia="Times New Roman" w:hAnsi="Times New Roman"/>
                <w:sz w:val="28"/>
                <w:szCs w:val="28"/>
                <w:lang w:val="kk-KZ" w:eastAsia="ru-RU"/>
              </w:rPr>
            </w:pPr>
          </w:p>
        </w:tc>
      </w:tr>
      <w:tr w:rsidR="001135C1" w:rsidRPr="003100DC" w14:paraId="609407CA" w14:textId="77777777" w:rsidTr="00D56875">
        <w:tc>
          <w:tcPr>
            <w:tcW w:w="710" w:type="dxa"/>
            <w:vAlign w:val="center"/>
          </w:tcPr>
          <w:p w14:paraId="1BA83126"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1E723E92" w14:textId="77777777" w:rsidR="001135C1" w:rsidRPr="00EE4F74" w:rsidRDefault="001135C1" w:rsidP="00685070">
            <w:pPr>
              <w:widowControl w:val="0"/>
              <w:autoSpaceDE w:val="0"/>
              <w:autoSpaceDN w:val="0"/>
              <w:adjustRightInd w:val="0"/>
              <w:spacing w:after="0" w:line="240" w:lineRule="auto"/>
              <w:contextualSpacing/>
              <w:jc w:val="both"/>
              <w:rPr>
                <w:rFonts w:ascii="Times New Roman" w:eastAsia="Times New Roman" w:hAnsi="Times New Roman"/>
                <w:sz w:val="28"/>
                <w:szCs w:val="28"/>
                <w:lang w:val="kk-KZ" w:eastAsia="ru-RU"/>
              </w:rPr>
            </w:pPr>
            <w:r w:rsidRPr="00EE4F74">
              <w:rPr>
                <w:rFonts w:ascii="Times New Roman" w:hAnsi="Times New Roman"/>
                <w:bCs/>
                <w:color w:val="1F1F1F"/>
                <w:sz w:val="28"/>
                <w:szCs w:val="28"/>
                <w:lang w:val="kk-KZ"/>
              </w:rPr>
              <w:t>PISA тестілеуі негізінде орта білім беру нәтижелерінің сапасы, баллдар.</w:t>
            </w:r>
          </w:p>
        </w:tc>
        <w:tc>
          <w:tcPr>
            <w:tcW w:w="1985" w:type="dxa"/>
            <w:tcBorders>
              <w:top w:val="single" w:sz="4" w:space="0" w:color="auto"/>
              <w:left w:val="single" w:sz="4" w:space="0" w:color="auto"/>
              <w:bottom w:val="single" w:sz="4" w:space="0" w:color="auto"/>
              <w:right w:val="single" w:sz="4" w:space="0" w:color="auto"/>
            </w:tcBorders>
            <w:vAlign w:val="center"/>
          </w:tcPr>
          <w:p w14:paraId="1FD7309F"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1D71057A" w14:textId="77777777" w:rsidR="001135C1" w:rsidRPr="00F0241A"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13EBD843"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9D44BFE"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0743E51"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c>
          <w:tcPr>
            <w:tcW w:w="993" w:type="dxa"/>
            <w:vAlign w:val="center"/>
          </w:tcPr>
          <w:p w14:paraId="46878A9C"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8DD4CB3"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CD45A8D"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9A29FCD"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c>
          <w:tcPr>
            <w:tcW w:w="1021" w:type="dxa"/>
            <w:tcBorders>
              <w:top w:val="single" w:sz="4" w:space="0" w:color="auto"/>
              <w:left w:val="nil"/>
              <w:bottom w:val="single" w:sz="4" w:space="0" w:color="auto"/>
              <w:right w:val="single" w:sz="4" w:space="0" w:color="auto"/>
            </w:tcBorders>
            <w:vAlign w:val="center"/>
          </w:tcPr>
          <w:p w14:paraId="2ED94760"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r>
      <w:tr w:rsidR="001135C1" w:rsidRPr="00EE4F74" w14:paraId="42CF9A35" w14:textId="77777777" w:rsidTr="00D56875">
        <w:tc>
          <w:tcPr>
            <w:tcW w:w="710" w:type="dxa"/>
            <w:vAlign w:val="center"/>
          </w:tcPr>
          <w:p w14:paraId="29FBA906"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36902073" w14:textId="77777777" w:rsidR="001135C1" w:rsidRPr="00EE4F74" w:rsidRDefault="001135C1" w:rsidP="00685070">
            <w:pPr>
              <w:widowControl w:val="0"/>
              <w:autoSpaceDE w:val="0"/>
              <w:autoSpaceDN w:val="0"/>
              <w:adjustRightInd w:val="0"/>
              <w:spacing w:after="0" w:line="240" w:lineRule="auto"/>
              <w:contextualSpacing/>
              <w:jc w:val="both"/>
              <w:rPr>
                <w:rFonts w:ascii="Times New Roman" w:hAnsi="Times New Roman"/>
                <w:b/>
                <w:bCs/>
                <w:color w:val="1F1F1F"/>
                <w:sz w:val="28"/>
                <w:szCs w:val="28"/>
                <w:lang w:val="kk-KZ"/>
              </w:rPr>
            </w:pPr>
            <w:r w:rsidRPr="00EE4F74">
              <w:rPr>
                <w:rFonts w:ascii="Times New Roman" w:hAnsi="Times New Roman"/>
                <w:b/>
                <w:bCs/>
                <w:color w:val="1F1F1F"/>
                <w:sz w:val="28"/>
                <w:szCs w:val="28"/>
              </w:rPr>
              <w:t>НҰИ-7</w:t>
            </w:r>
            <w:r w:rsidRPr="00EE4F74">
              <w:rPr>
                <w:rFonts w:ascii="Times New Roman" w:hAnsi="Times New Roman"/>
                <w:color w:val="1F1F1F"/>
                <w:sz w:val="28"/>
                <w:szCs w:val="28"/>
                <w:shd w:val="clear" w:color="auto" w:fill="FFFFFF"/>
              </w:rPr>
              <w:t>: </w:t>
            </w:r>
            <w:r w:rsidRPr="00EE4F74">
              <w:rPr>
                <w:rFonts w:ascii="Times New Roman" w:hAnsi="Times New Roman"/>
                <w:i/>
                <w:iCs/>
                <w:color w:val="1F1F1F"/>
                <w:sz w:val="28"/>
                <w:szCs w:val="28"/>
              </w:rPr>
              <w:t> </w:t>
            </w:r>
            <w:proofErr w:type="spellStart"/>
            <w:r>
              <w:rPr>
                <w:rFonts w:ascii="Times New Roman" w:hAnsi="Times New Roman"/>
                <w:color w:val="1F1F1F"/>
                <w:sz w:val="28"/>
                <w:szCs w:val="28"/>
                <w:shd w:val="clear" w:color="auto" w:fill="FFFFFF"/>
              </w:rPr>
              <w:t>Оқу</w:t>
            </w:r>
            <w:proofErr w:type="spellEnd"/>
            <w:r>
              <w:rPr>
                <w:rFonts w:ascii="Times New Roman" w:hAnsi="Times New Roman"/>
                <w:color w:val="1F1F1F"/>
                <w:sz w:val="28"/>
                <w:szCs w:val="28"/>
                <w:shd w:val="clear" w:color="auto" w:fill="FFFFFF"/>
              </w:rPr>
              <w:t xml:space="preserve"> </w:t>
            </w:r>
            <w:proofErr w:type="spellStart"/>
            <w:r>
              <w:rPr>
                <w:rFonts w:ascii="Times New Roman" w:hAnsi="Times New Roman"/>
                <w:color w:val="1F1F1F"/>
                <w:sz w:val="28"/>
                <w:szCs w:val="28"/>
                <w:shd w:val="clear" w:color="auto" w:fill="FFFFFF"/>
              </w:rPr>
              <w:t>сауаттылығы</w:t>
            </w:r>
            <w:proofErr w:type="spellEnd"/>
          </w:p>
        </w:tc>
        <w:tc>
          <w:tcPr>
            <w:tcW w:w="1985" w:type="dxa"/>
            <w:tcBorders>
              <w:top w:val="single" w:sz="4" w:space="0" w:color="auto"/>
              <w:left w:val="single" w:sz="4" w:space="0" w:color="auto"/>
              <w:bottom w:val="single" w:sz="4" w:space="0" w:color="auto"/>
              <w:right w:val="single" w:sz="4" w:space="0" w:color="auto"/>
            </w:tcBorders>
            <w:vAlign w:val="center"/>
          </w:tcPr>
          <w:p w14:paraId="5239AA60" w14:textId="77777777" w:rsidR="001135C1" w:rsidRPr="00EE4F74" w:rsidRDefault="001135C1" w:rsidP="00685070">
            <w:pPr>
              <w:jc w:val="center"/>
              <w:rPr>
                <w:rFonts w:ascii="Times New Roman" w:eastAsia="Times New Roman" w:hAnsi="Times New Roman"/>
                <w:sz w:val="28"/>
                <w:szCs w:val="28"/>
                <w:lang w:val="kk-KZ"/>
              </w:rPr>
            </w:pPr>
          </w:p>
        </w:tc>
        <w:tc>
          <w:tcPr>
            <w:tcW w:w="1843" w:type="dxa"/>
            <w:tcBorders>
              <w:top w:val="single" w:sz="4" w:space="0" w:color="auto"/>
              <w:left w:val="nil"/>
              <w:bottom w:val="single" w:sz="4" w:space="0" w:color="auto"/>
              <w:right w:val="single" w:sz="4" w:space="0" w:color="auto"/>
            </w:tcBorders>
            <w:vAlign w:val="center"/>
          </w:tcPr>
          <w:p w14:paraId="094A1379" w14:textId="77777777" w:rsidR="001135C1" w:rsidRPr="004627D4" w:rsidRDefault="001135C1" w:rsidP="00685070">
            <w:pPr>
              <w:jc w:val="center"/>
              <w:rPr>
                <w:rFonts w:ascii="Times New Roman" w:eastAsia="Times New Roman" w:hAnsi="Times New Roman"/>
                <w:color w:val="000000"/>
                <w:sz w:val="28"/>
                <w:szCs w:val="28"/>
                <w:highlight w:val="green"/>
                <w:lang w:val="kk-KZ"/>
              </w:rPr>
            </w:pPr>
            <w:r w:rsidRPr="004627D4">
              <w:rPr>
                <w:rFonts w:ascii="Times New Roman" w:eastAsia="Times New Roman" w:hAnsi="Times New Roman"/>
                <w:color w:val="000000"/>
                <w:sz w:val="28"/>
                <w:szCs w:val="28"/>
                <w:lang w:val="kk-KZ"/>
              </w:rPr>
              <w:t>ЭЫДҰ есебі</w:t>
            </w:r>
          </w:p>
        </w:tc>
        <w:tc>
          <w:tcPr>
            <w:tcW w:w="1277" w:type="dxa"/>
            <w:tcBorders>
              <w:top w:val="single" w:sz="4" w:space="0" w:color="auto"/>
              <w:left w:val="nil"/>
              <w:bottom w:val="single" w:sz="4" w:space="0" w:color="auto"/>
              <w:right w:val="single" w:sz="4" w:space="0" w:color="auto"/>
            </w:tcBorders>
            <w:vAlign w:val="center"/>
          </w:tcPr>
          <w:p w14:paraId="79D9C053" w14:textId="77777777" w:rsidR="001135C1" w:rsidRPr="00EE4F74"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rPr>
              <w:t>бал</w:t>
            </w:r>
            <w:r>
              <w:rPr>
                <w:rFonts w:ascii="Times New Roman" w:eastAsia="Times New Roman" w:hAnsi="Times New Roman"/>
                <w:sz w:val="28"/>
                <w:szCs w:val="28"/>
                <w:lang w:val="kk-KZ"/>
              </w:rPr>
              <w:t>лдар</w:t>
            </w:r>
          </w:p>
        </w:tc>
        <w:tc>
          <w:tcPr>
            <w:tcW w:w="850" w:type="dxa"/>
            <w:tcBorders>
              <w:top w:val="single" w:sz="4" w:space="0" w:color="000000"/>
              <w:left w:val="single" w:sz="4" w:space="0" w:color="000000"/>
              <w:bottom w:val="single" w:sz="4" w:space="0" w:color="000000"/>
              <w:right w:val="single" w:sz="4" w:space="0" w:color="000000"/>
            </w:tcBorders>
            <w:vAlign w:val="center"/>
          </w:tcPr>
          <w:p w14:paraId="31B43946" w14:textId="77777777" w:rsidR="001135C1" w:rsidRPr="00A701E9" w:rsidRDefault="001135C1" w:rsidP="00685070">
            <w:pPr>
              <w:jc w:val="center"/>
              <w:rPr>
                <w:rFonts w:ascii="Times New Roman" w:eastAsia="Times New Roman"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A05F57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430,0</w:t>
            </w:r>
          </w:p>
        </w:tc>
        <w:tc>
          <w:tcPr>
            <w:tcW w:w="993" w:type="dxa"/>
            <w:vAlign w:val="center"/>
          </w:tcPr>
          <w:p w14:paraId="01A7AC0F"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880614A"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0212350"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254615B"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447,0</w:t>
            </w:r>
          </w:p>
        </w:tc>
        <w:tc>
          <w:tcPr>
            <w:tcW w:w="1021" w:type="dxa"/>
            <w:tcBorders>
              <w:top w:val="single" w:sz="4" w:space="0" w:color="auto"/>
              <w:left w:val="nil"/>
              <w:bottom w:val="single" w:sz="4" w:space="0" w:color="auto"/>
              <w:right w:val="single" w:sz="4" w:space="0" w:color="auto"/>
            </w:tcBorders>
            <w:vAlign w:val="center"/>
          </w:tcPr>
          <w:p w14:paraId="5A27C579"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r>
      <w:tr w:rsidR="001135C1" w:rsidRPr="00EE4F74" w14:paraId="3D9B9A34" w14:textId="77777777" w:rsidTr="00D56875">
        <w:tc>
          <w:tcPr>
            <w:tcW w:w="710" w:type="dxa"/>
            <w:vAlign w:val="center"/>
          </w:tcPr>
          <w:p w14:paraId="315BC8A2"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292CBF7A" w14:textId="77777777" w:rsidR="001135C1" w:rsidRPr="00EE4F74" w:rsidRDefault="001135C1" w:rsidP="00685070">
            <w:pPr>
              <w:shd w:val="clear" w:color="auto" w:fill="FFFFFF"/>
              <w:spacing w:after="100" w:afterAutospacing="1" w:line="240" w:lineRule="auto"/>
              <w:rPr>
                <w:rFonts w:ascii="Times New Roman" w:hAnsi="Times New Roman"/>
                <w:b/>
                <w:bCs/>
                <w:color w:val="1F1F1F"/>
                <w:sz w:val="28"/>
                <w:szCs w:val="28"/>
                <w:lang w:val="kk-KZ"/>
              </w:rPr>
            </w:pPr>
            <w:r w:rsidRPr="00EE4F74">
              <w:rPr>
                <w:rFonts w:ascii="Times New Roman" w:eastAsia="Times New Roman" w:hAnsi="Times New Roman"/>
                <w:b/>
                <w:bCs/>
                <w:color w:val="1F1F1F"/>
                <w:sz w:val="28"/>
                <w:szCs w:val="28"/>
                <w:lang w:val="kk-KZ" w:eastAsia="ru-RU"/>
              </w:rPr>
              <w:t>НҰИ -8</w:t>
            </w:r>
            <w:r w:rsidRPr="00EE4F74">
              <w:rPr>
                <w:rFonts w:ascii="Times New Roman" w:eastAsia="Times New Roman" w:hAnsi="Times New Roman"/>
                <w:color w:val="1F1F1F"/>
                <w:sz w:val="28"/>
                <w:szCs w:val="28"/>
                <w:lang w:val="kk-KZ" w:eastAsia="ru-RU"/>
              </w:rPr>
              <w:t>: Ма</w:t>
            </w:r>
            <w:r>
              <w:rPr>
                <w:rFonts w:ascii="Times New Roman" w:eastAsia="Times New Roman" w:hAnsi="Times New Roman"/>
                <w:color w:val="1F1F1F"/>
                <w:sz w:val="28"/>
                <w:szCs w:val="28"/>
                <w:lang w:val="kk-KZ" w:eastAsia="ru-RU"/>
              </w:rPr>
              <w:t>тематикалық сауаттылық</w:t>
            </w:r>
          </w:p>
        </w:tc>
        <w:tc>
          <w:tcPr>
            <w:tcW w:w="1985" w:type="dxa"/>
            <w:tcBorders>
              <w:top w:val="single" w:sz="4" w:space="0" w:color="auto"/>
              <w:left w:val="single" w:sz="4" w:space="0" w:color="auto"/>
              <w:bottom w:val="single" w:sz="4" w:space="0" w:color="auto"/>
              <w:right w:val="single" w:sz="4" w:space="0" w:color="auto"/>
            </w:tcBorders>
            <w:vAlign w:val="center"/>
          </w:tcPr>
          <w:p w14:paraId="34BA6FE1" w14:textId="77777777" w:rsidR="001135C1" w:rsidRPr="00EE4F74" w:rsidRDefault="001135C1" w:rsidP="00685070">
            <w:pPr>
              <w:jc w:val="center"/>
              <w:rPr>
                <w:rFonts w:ascii="Times New Roman" w:eastAsia="Times New Roman" w:hAnsi="Times New Roman"/>
                <w:sz w:val="28"/>
                <w:szCs w:val="28"/>
                <w:lang w:val="kk-KZ"/>
              </w:rPr>
            </w:pPr>
          </w:p>
        </w:tc>
        <w:tc>
          <w:tcPr>
            <w:tcW w:w="1843" w:type="dxa"/>
            <w:tcBorders>
              <w:top w:val="single" w:sz="4" w:space="0" w:color="auto"/>
              <w:left w:val="nil"/>
              <w:bottom w:val="single" w:sz="4" w:space="0" w:color="auto"/>
              <w:right w:val="single" w:sz="4" w:space="0" w:color="auto"/>
            </w:tcBorders>
            <w:vAlign w:val="center"/>
          </w:tcPr>
          <w:p w14:paraId="6F62EC4B" w14:textId="77777777" w:rsidR="001135C1" w:rsidRPr="004627D4" w:rsidRDefault="001135C1" w:rsidP="00685070">
            <w:pPr>
              <w:jc w:val="center"/>
              <w:rPr>
                <w:rFonts w:ascii="Times New Roman" w:eastAsia="Times New Roman" w:hAnsi="Times New Roman"/>
                <w:color w:val="000000"/>
                <w:sz w:val="28"/>
                <w:szCs w:val="28"/>
                <w:highlight w:val="green"/>
                <w:lang w:val="kk-KZ"/>
              </w:rPr>
            </w:pPr>
            <w:r w:rsidRPr="004627D4">
              <w:rPr>
                <w:rFonts w:ascii="Times New Roman" w:eastAsia="Times New Roman" w:hAnsi="Times New Roman"/>
                <w:color w:val="000000"/>
                <w:sz w:val="28"/>
                <w:szCs w:val="28"/>
                <w:lang w:val="kk-KZ"/>
              </w:rPr>
              <w:t>ЭЫДҰ есебі</w:t>
            </w:r>
          </w:p>
        </w:tc>
        <w:tc>
          <w:tcPr>
            <w:tcW w:w="1277" w:type="dxa"/>
            <w:tcBorders>
              <w:top w:val="single" w:sz="4" w:space="0" w:color="auto"/>
              <w:left w:val="nil"/>
              <w:bottom w:val="single" w:sz="4" w:space="0" w:color="auto"/>
              <w:right w:val="single" w:sz="4" w:space="0" w:color="auto"/>
            </w:tcBorders>
            <w:vAlign w:val="center"/>
          </w:tcPr>
          <w:p w14:paraId="410FE61E" w14:textId="77777777" w:rsidR="001135C1" w:rsidRPr="00EE4F74"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rPr>
              <w:t>бал</w:t>
            </w:r>
            <w:r>
              <w:rPr>
                <w:rFonts w:ascii="Times New Roman" w:eastAsia="Times New Roman" w:hAnsi="Times New Roman"/>
                <w:sz w:val="28"/>
                <w:szCs w:val="28"/>
                <w:lang w:val="kk-KZ"/>
              </w:rPr>
              <w:t>лдар</w:t>
            </w:r>
          </w:p>
        </w:tc>
        <w:tc>
          <w:tcPr>
            <w:tcW w:w="850" w:type="dxa"/>
            <w:tcBorders>
              <w:top w:val="single" w:sz="4" w:space="0" w:color="000000"/>
              <w:left w:val="single" w:sz="4" w:space="0" w:color="000000"/>
              <w:bottom w:val="single" w:sz="4" w:space="0" w:color="000000"/>
              <w:right w:val="single" w:sz="4" w:space="0" w:color="000000"/>
            </w:tcBorders>
            <w:vAlign w:val="center"/>
          </w:tcPr>
          <w:p w14:paraId="19FBE3E5" w14:textId="77777777" w:rsidR="001135C1" w:rsidRPr="00A701E9" w:rsidRDefault="001135C1" w:rsidP="00685070">
            <w:pPr>
              <w:jc w:val="center"/>
              <w:rPr>
                <w:rFonts w:ascii="Times New Roman" w:eastAsia="Times New Roman"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F62773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449,0</w:t>
            </w:r>
          </w:p>
        </w:tc>
        <w:tc>
          <w:tcPr>
            <w:tcW w:w="993" w:type="dxa"/>
            <w:vAlign w:val="center"/>
          </w:tcPr>
          <w:p w14:paraId="2F85886D"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0CF7DAA"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314A1D9"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991D96C"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466,0</w:t>
            </w:r>
          </w:p>
        </w:tc>
        <w:tc>
          <w:tcPr>
            <w:tcW w:w="1021" w:type="dxa"/>
            <w:tcBorders>
              <w:top w:val="single" w:sz="4" w:space="0" w:color="auto"/>
              <w:left w:val="nil"/>
              <w:bottom w:val="single" w:sz="4" w:space="0" w:color="auto"/>
              <w:right w:val="single" w:sz="4" w:space="0" w:color="auto"/>
            </w:tcBorders>
            <w:vAlign w:val="center"/>
          </w:tcPr>
          <w:p w14:paraId="1B4EEB0A"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r>
      <w:tr w:rsidR="001135C1" w:rsidRPr="00EE4F74" w14:paraId="74B949DE" w14:textId="77777777" w:rsidTr="00D56875">
        <w:tc>
          <w:tcPr>
            <w:tcW w:w="710" w:type="dxa"/>
            <w:vAlign w:val="center"/>
          </w:tcPr>
          <w:p w14:paraId="15777FE1"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24719D0D" w14:textId="77777777" w:rsidR="001135C1" w:rsidRPr="00EE4F74" w:rsidRDefault="001135C1" w:rsidP="00685070">
            <w:pPr>
              <w:shd w:val="clear" w:color="auto" w:fill="FFFFFF"/>
              <w:spacing w:after="100" w:afterAutospacing="1" w:line="240" w:lineRule="auto"/>
              <w:rPr>
                <w:rFonts w:ascii="Times New Roman" w:eastAsia="Times New Roman" w:hAnsi="Times New Roman"/>
                <w:color w:val="1F1F1F"/>
                <w:sz w:val="28"/>
                <w:szCs w:val="28"/>
                <w:lang w:val="kk-KZ" w:eastAsia="ru-RU"/>
              </w:rPr>
            </w:pPr>
            <w:r w:rsidRPr="00EE4F74">
              <w:rPr>
                <w:rFonts w:ascii="Times New Roman" w:eastAsia="Times New Roman" w:hAnsi="Times New Roman"/>
                <w:b/>
                <w:bCs/>
                <w:color w:val="1F1F1F"/>
                <w:sz w:val="28"/>
                <w:szCs w:val="28"/>
                <w:lang w:val="kk-KZ" w:eastAsia="ru-RU"/>
              </w:rPr>
              <w:t>НҰИ -9</w:t>
            </w:r>
            <w:r w:rsidRPr="00EE4F74">
              <w:rPr>
                <w:rFonts w:ascii="Times New Roman" w:eastAsia="Times New Roman" w:hAnsi="Times New Roman"/>
                <w:color w:val="1F1F1F"/>
                <w:sz w:val="28"/>
                <w:szCs w:val="28"/>
                <w:lang w:val="kk-KZ" w:eastAsia="ru-RU"/>
              </w:rPr>
              <w:t>: Жар</w:t>
            </w:r>
            <w:r>
              <w:rPr>
                <w:rFonts w:ascii="Times New Roman" w:eastAsia="Times New Roman" w:hAnsi="Times New Roman"/>
                <w:color w:val="1F1F1F"/>
                <w:sz w:val="28"/>
                <w:szCs w:val="28"/>
                <w:lang w:val="kk-KZ" w:eastAsia="ru-RU"/>
              </w:rPr>
              <w:t>атылыстану сауаттылығы</w:t>
            </w:r>
          </w:p>
          <w:p w14:paraId="35A2CC0C" w14:textId="77777777" w:rsidR="001135C1" w:rsidRPr="00EE4F74" w:rsidRDefault="001135C1" w:rsidP="00685070">
            <w:pPr>
              <w:shd w:val="clear" w:color="auto" w:fill="FFFFFF"/>
              <w:spacing w:after="100" w:afterAutospacing="1" w:line="240" w:lineRule="auto"/>
              <w:rPr>
                <w:rFonts w:ascii="Times New Roman" w:eastAsia="Times New Roman" w:hAnsi="Times New Roman"/>
                <w:b/>
                <w:bCs/>
                <w:color w:val="1F1F1F"/>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417AB769" w14:textId="77777777" w:rsidR="001135C1" w:rsidRPr="00EE4F74" w:rsidRDefault="001135C1" w:rsidP="00685070">
            <w:pPr>
              <w:jc w:val="center"/>
              <w:rPr>
                <w:rFonts w:ascii="Times New Roman" w:eastAsia="Times New Roman" w:hAnsi="Times New Roman"/>
                <w:sz w:val="28"/>
                <w:szCs w:val="28"/>
                <w:lang w:val="kk-KZ"/>
              </w:rPr>
            </w:pPr>
          </w:p>
        </w:tc>
        <w:tc>
          <w:tcPr>
            <w:tcW w:w="1843" w:type="dxa"/>
            <w:tcBorders>
              <w:top w:val="single" w:sz="4" w:space="0" w:color="auto"/>
              <w:left w:val="nil"/>
              <w:bottom w:val="single" w:sz="4" w:space="0" w:color="auto"/>
              <w:right w:val="single" w:sz="4" w:space="0" w:color="auto"/>
            </w:tcBorders>
            <w:vAlign w:val="center"/>
          </w:tcPr>
          <w:p w14:paraId="1BDB02D3" w14:textId="77777777" w:rsidR="001135C1" w:rsidRPr="004627D4" w:rsidRDefault="001135C1" w:rsidP="00685070">
            <w:pPr>
              <w:jc w:val="center"/>
              <w:rPr>
                <w:rFonts w:ascii="Times New Roman" w:eastAsia="Times New Roman" w:hAnsi="Times New Roman"/>
                <w:color w:val="000000"/>
                <w:sz w:val="28"/>
                <w:szCs w:val="28"/>
                <w:highlight w:val="green"/>
                <w:lang w:val="kk-KZ"/>
              </w:rPr>
            </w:pPr>
            <w:r w:rsidRPr="004627D4">
              <w:rPr>
                <w:rFonts w:ascii="Times New Roman" w:eastAsia="Times New Roman" w:hAnsi="Times New Roman"/>
                <w:color w:val="000000"/>
                <w:sz w:val="28"/>
                <w:szCs w:val="28"/>
                <w:lang w:val="kk-KZ"/>
              </w:rPr>
              <w:t>ЭЫДҰ есебі</w:t>
            </w:r>
          </w:p>
        </w:tc>
        <w:tc>
          <w:tcPr>
            <w:tcW w:w="1277" w:type="dxa"/>
            <w:tcBorders>
              <w:top w:val="single" w:sz="4" w:space="0" w:color="auto"/>
              <w:left w:val="nil"/>
              <w:bottom w:val="single" w:sz="4" w:space="0" w:color="auto"/>
              <w:right w:val="single" w:sz="4" w:space="0" w:color="auto"/>
            </w:tcBorders>
            <w:vAlign w:val="center"/>
          </w:tcPr>
          <w:p w14:paraId="3C081DA9" w14:textId="77777777" w:rsidR="001135C1" w:rsidRPr="00EE4F74"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rPr>
              <w:t>бал</w:t>
            </w:r>
            <w:r>
              <w:rPr>
                <w:rFonts w:ascii="Times New Roman" w:eastAsia="Times New Roman" w:hAnsi="Times New Roman"/>
                <w:sz w:val="28"/>
                <w:szCs w:val="28"/>
                <w:lang w:val="kk-KZ"/>
              </w:rPr>
              <w:t>лдар</w:t>
            </w:r>
          </w:p>
        </w:tc>
        <w:tc>
          <w:tcPr>
            <w:tcW w:w="850" w:type="dxa"/>
            <w:tcBorders>
              <w:top w:val="single" w:sz="4" w:space="0" w:color="000000"/>
              <w:left w:val="single" w:sz="4" w:space="0" w:color="000000"/>
              <w:bottom w:val="single" w:sz="4" w:space="0" w:color="000000"/>
              <w:right w:val="single" w:sz="4" w:space="0" w:color="000000"/>
            </w:tcBorders>
            <w:vAlign w:val="center"/>
          </w:tcPr>
          <w:p w14:paraId="1E66C166" w14:textId="77777777" w:rsidR="001135C1" w:rsidRPr="00A701E9" w:rsidRDefault="001135C1" w:rsidP="00685070">
            <w:pPr>
              <w:jc w:val="center"/>
              <w:rPr>
                <w:rFonts w:ascii="Times New Roman" w:eastAsia="Times New Roman"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7163A3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460,0</w:t>
            </w:r>
          </w:p>
        </w:tc>
        <w:tc>
          <w:tcPr>
            <w:tcW w:w="993" w:type="dxa"/>
            <w:vAlign w:val="center"/>
          </w:tcPr>
          <w:p w14:paraId="5AC38FB1"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B6C58FD"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69E93AA"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2C93AB9D"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481,0</w:t>
            </w:r>
          </w:p>
        </w:tc>
        <w:tc>
          <w:tcPr>
            <w:tcW w:w="1021" w:type="dxa"/>
            <w:tcBorders>
              <w:top w:val="single" w:sz="4" w:space="0" w:color="auto"/>
              <w:left w:val="nil"/>
              <w:bottom w:val="single" w:sz="4" w:space="0" w:color="auto"/>
              <w:right w:val="single" w:sz="4" w:space="0" w:color="auto"/>
            </w:tcBorders>
            <w:vAlign w:val="center"/>
          </w:tcPr>
          <w:p w14:paraId="382B6B1F"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p>
        </w:tc>
      </w:tr>
      <w:tr w:rsidR="001135C1" w:rsidRPr="00732A35" w14:paraId="49313B14" w14:textId="77777777" w:rsidTr="00D56875">
        <w:tc>
          <w:tcPr>
            <w:tcW w:w="710" w:type="dxa"/>
            <w:vAlign w:val="center"/>
          </w:tcPr>
          <w:p w14:paraId="0353C00A"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3EFAF2CF" w14:textId="77777777" w:rsidR="001135C1" w:rsidRPr="00D00FC5"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3C41CB5D"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14:paraId="4323894C" w14:textId="77777777" w:rsidR="001135C1" w:rsidRPr="00F0241A"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455712A2"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872AB84"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22AB88D"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3" w:type="dxa"/>
            <w:vAlign w:val="center"/>
          </w:tcPr>
          <w:p w14:paraId="5BF6CBA4"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5EF4B4A"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8282142" w14:textId="77777777" w:rsidR="001135C1" w:rsidRPr="00732A35" w:rsidRDefault="001135C1" w:rsidP="00685070">
            <w:pPr>
              <w:spacing w:after="0" w:line="240" w:lineRule="auto"/>
              <w:jc w:val="center"/>
              <w:rPr>
                <w:rFonts w:eastAsia="Times New Roman"/>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6690D6D6" w14:textId="77777777" w:rsidR="001135C1" w:rsidRPr="00732A35" w:rsidRDefault="001135C1" w:rsidP="00685070">
            <w:pPr>
              <w:spacing w:after="0" w:line="240" w:lineRule="auto"/>
              <w:jc w:val="center"/>
              <w:rPr>
                <w:rFonts w:eastAsia="Times New Roman"/>
                <w:lang w:eastAsia="ru-RU"/>
              </w:rPr>
            </w:pPr>
          </w:p>
        </w:tc>
        <w:tc>
          <w:tcPr>
            <w:tcW w:w="1021" w:type="dxa"/>
            <w:tcBorders>
              <w:top w:val="single" w:sz="4" w:space="0" w:color="auto"/>
              <w:left w:val="nil"/>
              <w:bottom w:val="single" w:sz="4" w:space="0" w:color="auto"/>
              <w:right w:val="single" w:sz="4" w:space="0" w:color="auto"/>
            </w:tcBorders>
            <w:vAlign w:val="center"/>
          </w:tcPr>
          <w:p w14:paraId="5D8EC53A" w14:textId="77777777" w:rsidR="001135C1" w:rsidRPr="00732A35" w:rsidRDefault="001135C1" w:rsidP="00685070">
            <w:pPr>
              <w:spacing w:after="0" w:line="240" w:lineRule="auto"/>
              <w:jc w:val="center"/>
              <w:rPr>
                <w:rFonts w:eastAsia="Times New Roman"/>
                <w:lang w:eastAsia="ru-RU"/>
              </w:rPr>
            </w:pPr>
          </w:p>
        </w:tc>
      </w:tr>
      <w:tr w:rsidR="001135C1" w:rsidRPr="00732A35" w14:paraId="1DEA7A89" w14:textId="77777777" w:rsidTr="00D56875">
        <w:tc>
          <w:tcPr>
            <w:tcW w:w="710" w:type="dxa"/>
            <w:vAlign w:val="center"/>
          </w:tcPr>
          <w:p w14:paraId="00B45585"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21418E55" w14:textId="77777777" w:rsidR="001135C1" w:rsidRPr="00EE4F74" w:rsidRDefault="001135C1" w:rsidP="00685070">
            <w:pPr>
              <w:widowControl w:val="0"/>
              <w:autoSpaceDE w:val="0"/>
              <w:autoSpaceDN w:val="0"/>
              <w:adjustRightInd w:val="0"/>
              <w:spacing w:after="0" w:line="240" w:lineRule="auto"/>
              <w:contextualSpacing/>
              <w:jc w:val="both"/>
              <w:rPr>
                <w:rFonts w:ascii="Times New Roman" w:hAnsi="Times New Roman"/>
                <w:b/>
                <w:bCs/>
                <w:color w:val="1F1F1F"/>
                <w:sz w:val="28"/>
                <w:szCs w:val="28"/>
                <w:lang w:val="kk-KZ"/>
              </w:rPr>
            </w:pPr>
            <w:r w:rsidRPr="00EE4F74">
              <w:rPr>
                <w:rFonts w:ascii="Times New Roman" w:hAnsi="Times New Roman"/>
                <w:b/>
                <w:bCs/>
                <w:color w:val="1F1F1F"/>
                <w:sz w:val="28"/>
                <w:szCs w:val="28"/>
              </w:rPr>
              <w:t>НҰИ-7</w:t>
            </w:r>
            <w:r w:rsidRPr="00EE4F74">
              <w:rPr>
                <w:rFonts w:ascii="Times New Roman" w:hAnsi="Times New Roman"/>
                <w:color w:val="1F1F1F"/>
                <w:sz w:val="28"/>
                <w:szCs w:val="28"/>
                <w:shd w:val="clear" w:color="auto" w:fill="FFFFFF"/>
              </w:rPr>
              <w:t>: </w:t>
            </w:r>
            <w:r w:rsidRPr="00EE4F74">
              <w:rPr>
                <w:rFonts w:ascii="Times New Roman" w:hAnsi="Times New Roman"/>
                <w:i/>
                <w:iCs/>
                <w:color w:val="1F1F1F"/>
                <w:sz w:val="28"/>
                <w:szCs w:val="28"/>
              </w:rPr>
              <w:t> </w:t>
            </w:r>
            <w:proofErr w:type="spellStart"/>
            <w:r>
              <w:rPr>
                <w:rFonts w:ascii="Times New Roman" w:hAnsi="Times New Roman"/>
                <w:color w:val="1F1F1F"/>
                <w:sz w:val="28"/>
                <w:szCs w:val="28"/>
                <w:shd w:val="clear" w:color="auto" w:fill="FFFFFF"/>
              </w:rPr>
              <w:t>Оқу</w:t>
            </w:r>
            <w:proofErr w:type="spellEnd"/>
            <w:r>
              <w:rPr>
                <w:rFonts w:ascii="Times New Roman" w:hAnsi="Times New Roman"/>
                <w:color w:val="1F1F1F"/>
                <w:sz w:val="28"/>
                <w:szCs w:val="28"/>
                <w:shd w:val="clear" w:color="auto" w:fill="FFFFFF"/>
              </w:rPr>
              <w:t xml:space="preserve"> </w:t>
            </w:r>
            <w:proofErr w:type="spellStart"/>
            <w:r>
              <w:rPr>
                <w:rFonts w:ascii="Times New Roman" w:hAnsi="Times New Roman"/>
                <w:color w:val="1F1F1F"/>
                <w:sz w:val="28"/>
                <w:szCs w:val="28"/>
                <w:shd w:val="clear" w:color="auto" w:fill="FFFFFF"/>
              </w:rPr>
              <w:t>сауаттылығы</w:t>
            </w:r>
            <w:proofErr w:type="spellEnd"/>
          </w:p>
        </w:tc>
        <w:tc>
          <w:tcPr>
            <w:tcW w:w="1985" w:type="dxa"/>
            <w:tcBorders>
              <w:top w:val="single" w:sz="4" w:space="0" w:color="auto"/>
              <w:left w:val="single" w:sz="4" w:space="0" w:color="auto"/>
              <w:bottom w:val="single" w:sz="4" w:space="0" w:color="auto"/>
              <w:right w:val="single" w:sz="4" w:space="0" w:color="auto"/>
            </w:tcBorders>
            <w:vAlign w:val="center"/>
          </w:tcPr>
          <w:p w14:paraId="6AFE2380"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32A4DBED" w14:textId="77777777" w:rsidR="001135C1" w:rsidRPr="004627D4" w:rsidRDefault="001135C1" w:rsidP="00685070">
            <w:pPr>
              <w:jc w:val="center"/>
              <w:rPr>
                <w:rFonts w:ascii="Times New Roman" w:eastAsia="Times New Roman" w:hAnsi="Times New Roman"/>
                <w:color w:val="000000"/>
                <w:sz w:val="28"/>
                <w:szCs w:val="28"/>
                <w:highlight w:val="green"/>
                <w:lang w:val="kk-KZ"/>
              </w:rPr>
            </w:pPr>
            <w:r w:rsidRPr="004627D4">
              <w:rPr>
                <w:rFonts w:ascii="Times New Roman" w:eastAsia="Times New Roman" w:hAnsi="Times New Roman"/>
                <w:color w:val="000000"/>
                <w:sz w:val="28"/>
                <w:szCs w:val="28"/>
                <w:lang w:val="kk-KZ"/>
              </w:rPr>
              <w:t>ЭЫДҰ есебі</w:t>
            </w:r>
          </w:p>
        </w:tc>
        <w:tc>
          <w:tcPr>
            <w:tcW w:w="1277" w:type="dxa"/>
            <w:tcBorders>
              <w:top w:val="single" w:sz="4" w:space="0" w:color="auto"/>
              <w:left w:val="nil"/>
              <w:bottom w:val="single" w:sz="4" w:space="0" w:color="auto"/>
              <w:right w:val="single" w:sz="4" w:space="0" w:color="auto"/>
            </w:tcBorders>
            <w:vAlign w:val="center"/>
          </w:tcPr>
          <w:p w14:paraId="7995DD0C" w14:textId="77777777" w:rsidR="001135C1" w:rsidRPr="00EE4F74"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rPr>
              <w:t>бал</w:t>
            </w:r>
            <w:r>
              <w:rPr>
                <w:rFonts w:ascii="Times New Roman" w:eastAsia="Times New Roman" w:hAnsi="Times New Roman"/>
                <w:sz w:val="28"/>
                <w:szCs w:val="28"/>
                <w:lang w:val="kk-KZ"/>
              </w:rPr>
              <w:t>лдар</w:t>
            </w:r>
          </w:p>
        </w:tc>
        <w:tc>
          <w:tcPr>
            <w:tcW w:w="850" w:type="dxa"/>
            <w:tcBorders>
              <w:top w:val="single" w:sz="4" w:space="0" w:color="000000"/>
              <w:left w:val="single" w:sz="4" w:space="0" w:color="000000"/>
              <w:bottom w:val="single" w:sz="4" w:space="0" w:color="000000"/>
              <w:right w:val="single" w:sz="4" w:space="0" w:color="000000"/>
            </w:tcBorders>
            <w:vAlign w:val="center"/>
          </w:tcPr>
          <w:p w14:paraId="054E2048"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13914A5" w14:textId="77777777" w:rsidR="001135C1" w:rsidRPr="004627D4" w:rsidRDefault="001135C1" w:rsidP="00685070">
            <w:pPr>
              <w:jc w:val="center"/>
              <w:rPr>
                <w:rFonts w:ascii="Times New Roman" w:eastAsia="Times New Roman" w:hAnsi="Times New Roman"/>
                <w:sz w:val="28"/>
                <w:szCs w:val="28"/>
                <w:lang w:val="kk-KZ"/>
              </w:rPr>
            </w:pPr>
            <w:r w:rsidRPr="00A701E9">
              <w:rPr>
                <w:rFonts w:ascii="Times New Roman" w:eastAsia="Times New Roman" w:hAnsi="Times New Roman"/>
                <w:sz w:val="28"/>
                <w:szCs w:val="28"/>
              </w:rPr>
              <w:t>431</w:t>
            </w:r>
            <w:r>
              <w:rPr>
                <w:rFonts w:ascii="Times New Roman" w:eastAsia="Times New Roman" w:hAnsi="Times New Roman"/>
                <w:sz w:val="28"/>
                <w:szCs w:val="28"/>
                <w:lang w:val="kk-KZ"/>
              </w:rPr>
              <w:t>,0</w:t>
            </w:r>
          </w:p>
        </w:tc>
        <w:tc>
          <w:tcPr>
            <w:tcW w:w="993" w:type="dxa"/>
            <w:vAlign w:val="center"/>
          </w:tcPr>
          <w:p w14:paraId="25D9B10B"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B69C831"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431C76F"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4BCB9AD" w14:textId="77777777" w:rsidR="001135C1" w:rsidRPr="004627D4" w:rsidRDefault="001135C1" w:rsidP="00685070">
            <w:pPr>
              <w:jc w:val="center"/>
              <w:rPr>
                <w:rFonts w:ascii="Times New Roman" w:eastAsia="Times New Roman" w:hAnsi="Times New Roman"/>
                <w:kern w:val="24"/>
                <w:sz w:val="28"/>
                <w:szCs w:val="28"/>
                <w:lang w:val="kk-KZ"/>
              </w:rPr>
            </w:pPr>
            <w:r w:rsidRPr="00A701E9">
              <w:rPr>
                <w:rFonts w:ascii="Times New Roman" w:eastAsia="Times New Roman" w:hAnsi="Times New Roman"/>
                <w:kern w:val="24"/>
                <w:sz w:val="28"/>
                <w:szCs w:val="28"/>
              </w:rPr>
              <w:t>449</w:t>
            </w:r>
            <w:r>
              <w:rPr>
                <w:rFonts w:ascii="Times New Roman" w:eastAsia="Times New Roman" w:hAnsi="Times New Roman"/>
                <w:kern w:val="24"/>
                <w:sz w:val="28"/>
                <w:szCs w:val="28"/>
                <w:lang w:val="kk-KZ"/>
              </w:rPr>
              <w:t>,0</w:t>
            </w:r>
          </w:p>
        </w:tc>
        <w:tc>
          <w:tcPr>
            <w:tcW w:w="1021" w:type="dxa"/>
            <w:tcBorders>
              <w:top w:val="single" w:sz="4" w:space="0" w:color="auto"/>
              <w:left w:val="nil"/>
              <w:bottom w:val="single" w:sz="4" w:space="0" w:color="auto"/>
              <w:right w:val="single" w:sz="4" w:space="0" w:color="auto"/>
            </w:tcBorders>
            <w:vAlign w:val="center"/>
          </w:tcPr>
          <w:p w14:paraId="672BFF35" w14:textId="77777777" w:rsidR="001135C1" w:rsidRPr="00732A35" w:rsidRDefault="001135C1" w:rsidP="00685070">
            <w:pPr>
              <w:spacing w:after="0" w:line="240" w:lineRule="auto"/>
              <w:jc w:val="center"/>
              <w:rPr>
                <w:rFonts w:eastAsia="Times New Roman"/>
                <w:lang w:eastAsia="ru-RU"/>
              </w:rPr>
            </w:pPr>
          </w:p>
        </w:tc>
      </w:tr>
      <w:tr w:rsidR="001135C1" w:rsidRPr="00732A35" w14:paraId="2158E7FB" w14:textId="77777777" w:rsidTr="00D56875">
        <w:tc>
          <w:tcPr>
            <w:tcW w:w="710" w:type="dxa"/>
            <w:vAlign w:val="center"/>
          </w:tcPr>
          <w:p w14:paraId="476B8AEC"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03BD5F92" w14:textId="77777777" w:rsidR="001135C1" w:rsidRPr="00EE4F74" w:rsidRDefault="001135C1" w:rsidP="00685070">
            <w:pPr>
              <w:shd w:val="clear" w:color="auto" w:fill="FFFFFF"/>
              <w:spacing w:after="100" w:afterAutospacing="1" w:line="240" w:lineRule="auto"/>
              <w:rPr>
                <w:rFonts w:ascii="Times New Roman" w:hAnsi="Times New Roman"/>
                <w:b/>
                <w:bCs/>
                <w:color w:val="1F1F1F"/>
                <w:sz w:val="28"/>
                <w:szCs w:val="28"/>
                <w:lang w:val="kk-KZ"/>
              </w:rPr>
            </w:pPr>
            <w:r w:rsidRPr="00EE4F74">
              <w:rPr>
                <w:rFonts w:ascii="Times New Roman" w:eastAsia="Times New Roman" w:hAnsi="Times New Roman"/>
                <w:b/>
                <w:bCs/>
                <w:color w:val="1F1F1F"/>
                <w:sz w:val="28"/>
                <w:szCs w:val="28"/>
                <w:lang w:val="kk-KZ" w:eastAsia="ru-RU"/>
              </w:rPr>
              <w:t>НҰИ -8</w:t>
            </w:r>
            <w:r w:rsidRPr="00EE4F74">
              <w:rPr>
                <w:rFonts w:ascii="Times New Roman" w:eastAsia="Times New Roman" w:hAnsi="Times New Roman"/>
                <w:color w:val="1F1F1F"/>
                <w:sz w:val="28"/>
                <w:szCs w:val="28"/>
                <w:lang w:val="kk-KZ" w:eastAsia="ru-RU"/>
              </w:rPr>
              <w:t>: Ма</w:t>
            </w:r>
            <w:r>
              <w:rPr>
                <w:rFonts w:ascii="Times New Roman" w:eastAsia="Times New Roman" w:hAnsi="Times New Roman"/>
                <w:color w:val="1F1F1F"/>
                <w:sz w:val="28"/>
                <w:szCs w:val="28"/>
                <w:lang w:val="kk-KZ" w:eastAsia="ru-RU"/>
              </w:rPr>
              <w:t>тематикалық сауаттылық</w:t>
            </w:r>
          </w:p>
        </w:tc>
        <w:tc>
          <w:tcPr>
            <w:tcW w:w="1985" w:type="dxa"/>
            <w:tcBorders>
              <w:top w:val="single" w:sz="4" w:space="0" w:color="auto"/>
              <w:left w:val="single" w:sz="4" w:space="0" w:color="auto"/>
              <w:bottom w:val="single" w:sz="4" w:space="0" w:color="auto"/>
              <w:right w:val="single" w:sz="4" w:space="0" w:color="auto"/>
            </w:tcBorders>
            <w:vAlign w:val="center"/>
          </w:tcPr>
          <w:p w14:paraId="130823BB"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3A4F7F8C" w14:textId="77777777" w:rsidR="001135C1" w:rsidRPr="004627D4" w:rsidRDefault="001135C1" w:rsidP="00685070">
            <w:pPr>
              <w:jc w:val="center"/>
              <w:rPr>
                <w:rFonts w:ascii="Times New Roman" w:eastAsia="Times New Roman" w:hAnsi="Times New Roman"/>
                <w:color w:val="000000"/>
                <w:sz w:val="28"/>
                <w:szCs w:val="28"/>
                <w:highlight w:val="green"/>
                <w:lang w:val="kk-KZ"/>
              </w:rPr>
            </w:pPr>
            <w:r w:rsidRPr="004627D4">
              <w:rPr>
                <w:rFonts w:ascii="Times New Roman" w:eastAsia="Times New Roman" w:hAnsi="Times New Roman"/>
                <w:color w:val="000000"/>
                <w:sz w:val="28"/>
                <w:szCs w:val="28"/>
                <w:lang w:val="kk-KZ"/>
              </w:rPr>
              <w:t>ЭЫДҰ есебі</w:t>
            </w:r>
          </w:p>
        </w:tc>
        <w:tc>
          <w:tcPr>
            <w:tcW w:w="1277" w:type="dxa"/>
            <w:tcBorders>
              <w:top w:val="single" w:sz="4" w:space="0" w:color="auto"/>
              <w:left w:val="nil"/>
              <w:bottom w:val="single" w:sz="4" w:space="0" w:color="auto"/>
              <w:right w:val="single" w:sz="4" w:space="0" w:color="auto"/>
            </w:tcBorders>
            <w:vAlign w:val="center"/>
          </w:tcPr>
          <w:p w14:paraId="16DCE3B2" w14:textId="77777777" w:rsidR="001135C1" w:rsidRPr="00EE4F74"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rPr>
              <w:t>бал</w:t>
            </w:r>
            <w:r>
              <w:rPr>
                <w:rFonts w:ascii="Times New Roman" w:eastAsia="Times New Roman" w:hAnsi="Times New Roman"/>
                <w:sz w:val="28"/>
                <w:szCs w:val="28"/>
                <w:lang w:val="kk-KZ"/>
              </w:rPr>
              <w:t>лдар</w:t>
            </w:r>
          </w:p>
        </w:tc>
        <w:tc>
          <w:tcPr>
            <w:tcW w:w="850" w:type="dxa"/>
            <w:tcBorders>
              <w:top w:val="single" w:sz="4" w:space="0" w:color="000000"/>
              <w:left w:val="single" w:sz="4" w:space="0" w:color="000000"/>
              <w:bottom w:val="single" w:sz="4" w:space="0" w:color="000000"/>
              <w:right w:val="single" w:sz="4" w:space="0" w:color="000000"/>
            </w:tcBorders>
            <w:vAlign w:val="center"/>
          </w:tcPr>
          <w:p w14:paraId="3317E23B"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64EBE9C" w14:textId="77777777" w:rsidR="001135C1" w:rsidRPr="004627D4" w:rsidRDefault="001135C1" w:rsidP="00685070">
            <w:pPr>
              <w:jc w:val="center"/>
              <w:rPr>
                <w:rFonts w:ascii="Times New Roman" w:eastAsia="Times New Roman" w:hAnsi="Times New Roman"/>
                <w:sz w:val="28"/>
                <w:szCs w:val="28"/>
                <w:lang w:val="kk-KZ"/>
              </w:rPr>
            </w:pPr>
            <w:r w:rsidRPr="00A701E9">
              <w:rPr>
                <w:rFonts w:ascii="Times New Roman" w:eastAsia="Times New Roman" w:hAnsi="Times New Roman"/>
                <w:sz w:val="28"/>
                <w:szCs w:val="28"/>
              </w:rPr>
              <w:t>453</w:t>
            </w:r>
            <w:r>
              <w:rPr>
                <w:rFonts w:ascii="Times New Roman" w:eastAsia="Times New Roman" w:hAnsi="Times New Roman"/>
                <w:sz w:val="28"/>
                <w:szCs w:val="28"/>
                <w:lang w:val="kk-KZ"/>
              </w:rPr>
              <w:t>,0</w:t>
            </w:r>
          </w:p>
        </w:tc>
        <w:tc>
          <w:tcPr>
            <w:tcW w:w="993" w:type="dxa"/>
            <w:vAlign w:val="center"/>
          </w:tcPr>
          <w:p w14:paraId="05F343F6"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082ED50"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9D6F1B4"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6033F7C" w14:textId="77777777" w:rsidR="001135C1" w:rsidRPr="004627D4" w:rsidRDefault="001135C1" w:rsidP="00685070">
            <w:pPr>
              <w:jc w:val="center"/>
              <w:rPr>
                <w:rFonts w:ascii="Times New Roman" w:eastAsia="Times New Roman" w:hAnsi="Times New Roman"/>
                <w:kern w:val="24"/>
                <w:sz w:val="28"/>
                <w:szCs w:val="28"/>
                <w:lang w:val="kk-KZ"/>
              </w:rPr>
            </w:pPr>
            <w:r w:rsidRPr="00A701E9">
              <w:rPr>
                <w:rFonts w:ascii="Times New Roman" w:eastAsia="Times New Roman" w:hAnsi="Times New Roman"/>
                <w:kern w:val="24"/>
                <w:sz w:val="28"/>
                <w:szCs w:val="28"/>
              </w:rPr>
              <w:t>470</w:t>
            </w:r>
            <w:r>
              <w:rPr>
                <w:rFonts w:ascii="Times New Roman" w:eastAsia="Times New Roman" w:hAnsi="Times New Roman"/>
                <w:kern w:val="24"/>
                <w:sz w:val="28"/>
                <w:szCs w:val="28"/>
                <w:lang w:val="kk-KZ"/>
              </w:rPr>
              <w:t>,0</w:t>
            </w:r>
          </w:p>
        </w:tc>
        <w:tc>
          <w:tcPr>
            <w:tcW w:w="1021" w:type="dxa"/>
            <w:tcBorders>
              <w:top w:val="single" w:sz="4" w:space="0" w:color="auto"/>
              <w:left w:val="nil"/>
              <w:bottom w:val="single" w:sz="4" w:space="0" w:color="auto"/>
              <w:right w:val="single" w:sz="4" w:space="0" w:color="auto"/>
            </w:tcBorders>
            <w:vAlign w:val="center"/>
          </w:tcPr>
          <w:p w14:paraId="25A7619F" w14:textId="77777777" w:rsidR="001135C1" w:rsidRPr="00732A35" w:rsidRDefault="001135C1" w:rsidP="00685070">
            <w:pPr>
              <w:spacing w:after="0" w:line="240" w:lineRule="auto"/>
              <w:jc w:val="center"/>
              <w:rPr>
                <w:rFonts w:eastAsia="Times New Roman"/>
                <w:lang w:eastAsia="ru-RU"/>
              </w:rPr>
            </w:pPr>
          </w:p>
        </w:tc>
      </w:tr>
      <w:tr w:rsidR="001135C1" w:rsidRPr="00732A35" w14:paraId="117CAD43" w14:textId="77777777" w:rsidTr="00D56875">
        <w:tc>
          <w:tcPr>
            <w:tcW w:w="710" w:type="dxa"/>
            <w:vAlign w:val="center"/>
          </w:tcPr>
          <w:p w14:paraId="6AC84C24"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vAlign w:val="center"/>
          </w:tcPr>
          <w:p w14:paraId="211DF79E" w14:textId="77777777" w:rsidR="001135C1" w:rsidRPr="00EE4F74" w:rsidRDefault="001135C1" w:rsidP="00685070">
            <w:pPr>
              <w:shd w:val="clear" w:color="auto" w:fill="FFFFFF"/>
              <w:spacing w:after="100" w:afterAutospacing="1" w:line="240" w:lineRule="auto"/>
              <w:rPr>
                <w:rFonts w:ascii="Times New Roman" w:eastAsia="Times New Roman" w:hAnsi="Times New Roman"/>
                <w:color w:val="1F1F1F"/>
                <w:sz w:val="28"/>
                <w:szCs w:val="28"/>
                <w:lang w:val="kk-KZ" w:eastAsia="ru-RU"/>
              </w:rPr>
            </w:pPr>
            <w:r w:rsidRPr="00EE4F74">
              <w:rPr>
                <w:rFonts w:ascii="Times New Roman" w:eastAsia="Times New Roman" w:hAnsi="Times New Roman"/>
                <w:b/>
                <w:bCs/>
                <w:color w:val="1F1F1F"/>
                <w:sz w:val="28"/>
                <w:szCs w:val="28"/>
                <w:lang w:val="kk-KZ" w:eastAsia="ru-RU"/>
              </w:rPr>
              <w:t>НҰИ -9</w:t>
            </w:r>
            <w:r w:rsidRPr="00EE4F74">
              <w:rPr>
                <w:rFonts w:ascii="Times New Roman" w:eastAsia="Times New Roman" w:hAnsi="Times New Roman"/>
                <w:color w:val="1F1F1F"/>
                <w:sz w:val="28"/>
                <w:szCs w:val="28"/>
                <w:lang w:val="kk-KZ" w:eastAsia="ru-RU"/>
              </w:rPr>
              <w:t>: Жар</w:t>
            </w:r>
            <w:r>
              <w:rPr>
                <w:rFonts w:ascii="Times New Roman" w:eastAsia="Times New Roman" w:hAnsi="Times New Roman"/>
                <w:color w:val="1F1F1F"/>
                <w:sz w:val="28"/>
                <w:szCs w:val="28"/>
                <w:lang w:val="kk-KZ" w:eastAsia="ru-RU"/>
              </w:rPr>
              <w:t>атылыстану сауаттылығы</w:t>
            </w:r>
          </w:p>
          <w:p w14:paraId="15B129AA" w14:textId="77777777" w:rsidR="001135C1" w:rsidRPr="00EE4F74" w:rsidRDefault="001135C1" w:rsidP="00685070">
            <w:pPr>
              <w:shd w:val="clear" w:color="auto" w:fill="FFFFFF"/>
              <w:spacing w:after="100" w:afterAutospacing="1" w:line="240" w:lineRule="auto"/>
              <w:rPr>
                <w:rFonts w:ascii="Times New Roman" w:eastAsia="Times New Roman" w:hAnsi="Times New Roman"/>
                <w:b/>
                <w:bCs/>
                <w:color w:val="1F1F1F"/>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48981A40"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0E33EBA2" w14:textId="77777777" w:rsidR="001135C1" w:rsidRPr="004627D4" w:rsidRDefault="001135C1" w:rsidP="00685070">
            <w:pPr>
              <w:jc w:val="center"/>
              <w:rPr>
                <w:rFonts w:ascii="Times New Roman" w:eastAsia="Times New Roman" w:hAnsi="Times New Roman"/>
                <w:color w:val="000000"/>
                <w:sz w:val="28"/>
                <w:szCs w:val="28"/>
                <w:highlight w:val="green"/>
                <w:lang w:val="kk-KZ"/>
              </w:rPr>
            </w:pPr>
            <w:r w:rsidRPr="004627D4">
              <w:rPr>
                <w:rFonts w:ascii="Times New Roman" w:eastAsia="Times New Roman" w:hAnsi="Times New Roman"/>
                <w:color w:val="000000"/>
                <w:sz w:val="28"/>
                <w:szCs w:val="28"/>
                <w:lang w:val="kk-KZ"/>
              </w:rPr>
              <w:t>ЭЫДҰ есебі</w:t>
            </w:r>
          </w:p>
        </w:tc>
        <w:tc>
          <w:tcPr>
            <w:tcW w:w="1277" w:type="dxa"/>
            <w:tcBorders>
              <w:top w:val="single" w:sz="4" w:space="0" w:color="auto"/>
              <w:left w:val="nil"/>
              <w:bottom w:val="single" w:sz="4" w:space="0" w:color="auto"/>
              <w:right w:val="single" w:sz="4" w:space="0" w:color="auto"/>
            </w:tcBorders>
            <w:vAlign w:val="center"/>
          </w:tcPr>
          <w:p w14:paraId="78E36C48" w14:textId="77777777" w:rsidR="001135C1" w:rsidRPr="00EE4F74"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rPr>
              <w:t>бал</w:t>
            </w:r>
            <w:r>
              <w:rPr>
                <w:rFonts w:ascii="Times New Roman" w:eastAsia="Times New Roman" w:hAnsi="Times New Roman"/>
                <w:sz w:val="28"/>
                <w:szCs w:val="28"/>
                <w:lang w:val="kk-KZ"/>
              </w:rPr>
              <w:t>лдар</w:t>
            </w:r>
          </w:p>
        </w:tc>
        <w:tc>
          <w:tcPr>
            <w:tcW w:w="850" w:type="dxa"/>
            <w:tcBorders>
              <w:top w:val="single" w:sz="4" w:space="0" w:color="000000"/>
              <w:left w:val="single" w:sz="4" w:space="0" w:color="000000"/>
              <w:bottom w:val="single" w:sz="4" w:space="0" w:color="000000"/>
              <w:right w:val="single" w:sz="4" w:space="0" w:color="000000"/>
            </w:tcBorders>
            <w:vAlign w:val="center"/>
          </w:tcPr>
          <w:p w14:paraId="47BDFC78"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E8B5A3D" w14:textId="77777777" w:rsidR="001135C1" w:rsidRPr="004627D4" w:rsidRDefault="001135C1" w:rsidP="00685070">
            <w:pPr>
              <w:jc w:val="center"/>
              <w:rPr>
                <w:rFonts w:ascii="Times New Roman" w:eastAsia="Times New Roman" w:hAnsi="Times New Roman"/>
                <w:sz w:val="28"/>
                <w:szCs w:val="28"/>
                <w:lang w:val="kk-KZ"/>
              </w:rPr>
            </w:pPr>
            <w:r w:rsidRPr="00A701E9">
              <w:rPr>
                <w:rFonts w:ascii="Times New Roman" w:eastAsia="Times New Roman" w:hAnsi="Times New Roman"/>
                <w:sz w:val="28"/>
                <w:szCs w:val="28"/>
              </w:rPr>
              <w:t>465</w:t>
            </w:r>
            <w:r>
              <w:rPr>
                <w:rFonts w:ascii="Times New Roman" w:eastAsia="Times New Roman" w:hAnsi="Times New Roman"/>
                <w:sz w:val="28"/>
                <w:szCs w:val="28"/>
                <w:lang w:val="kk-KZ"/>
              </w:rPr>
              <w:t>,0</w:t>
            </w:r>
          </w:p>
        </w:tc>
        <w:tc>
          <w:tcPr>
            <w:tcW w:w="993" w:type="dxa"/>
            <w:vAlign w:val="center"/>
          </w:tcPr>
          <w:p w14:paraId="2311BD6A"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A9C4A85"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8E3C74D"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3561BFE5" w14:textId="77777777" w:rsidR="001135C1" w:rsidRPr="004627D4" w:rsidRDefault="001135C1" w:rsidP="00685070">
            <w:pPr>
              <w:jc w:val="center"/>
              <w:rPr>
                <w:rFonts w:ascii="Times New Roman" w:eastAsia="Times New Roman" w:hAnsi="Times New Roman"/>
                <w:kern w:val="24"/>
                <w:sz w:val="28"/>
                <w:szCs w:val="28"/>
                <w:lang w:val="kk-KZ"/>
              </w:rPr>
            </w:pPr>
            <w:r w:rsidRPr="00A701E9">
              <w:rPr>
                <w:rFonts w:ascii="Times New Roman" w:eastAsia="Times New Roman" w:hAnsi="Times New Roman"/>
                <w:kern w:val="24"/>
                <w:sz w:val="28"/>
                <w:szCs w:val="28"/>
              </w:rPr>
              <w:t>484</w:t>
            </w:r>
            <w:r>
              <w:rPr>
                <w:rFonts w:ascii="Times New Roman" w:eastAsia="Times New Roman" w:hAnsi="Times New Roman"/>
                <w:kern w:val="24"/>
                <w:sz w:val="28"/>
                <w:szCs w:val="28"/>
                <w:lang w:val="kk-KZ"/>
              </w:rPr>
              <w:t>,0</w:t>
            </w:r>
          </w:p>
        </w:tc>
        <w:tc>
          <w:tcPr>
            <w:tcW w:w="1021" w:type="dxa"/>
            <w:tcBorders>
              <w:top w:val="single" w:sz="4" w:space="0" w:color="auto"/>
              <w:left w:val="nil"/>
              <w:bottom w:val="single" w:sz="4" w:space="0" w:color="auto"/>
              <w:right w:val="single" w:sz="4" w:space="0" w:color="auto"/>
            </w:tcBorders>
            <w:vAlign w:val="center"/>
          </w:tcPr>
          <w:p w14:paraId="020B95C1" w14:textId="77777777" w:rsidR="001135C1" w:rsidRPr="00732A35" w:rsidRDefault="001135C1" w:rsidP="00685070">
            <w:pPr>
              <w:spacing w:after="0" w:line="240" w:lineRule="auto"/>
              <w:jc w:val="center"/>
              <w:rPr>
                <w:rFonts w:eastAsia="Times New Roman"/>
                <w:lang w:eastAsia="ru-RU"/>
              </w:rPr>
            </w:pPr>
          </w:p>
        </w:tc>
      </w:tr>
      <w:tr w:rsidR="001135C1" w:rsidRPr="003100DC" w14:paraId="2F67F9F3" w14:textId="77777777" w:rsidTr="00D56875">
        <w:tc>
          <w:tcPr>
            <w:tcW w:w="710" w:type="dxa"/>
            <w:vAlign w:val="center"/>
          </w:tcPr>
          <w:p w14:paraId="770F93E5"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14739" w:type="dxa"/>
            <w:gridSpan w:val="11"/>
            <w:tcBorders>
              <w:right w:val="single" w:sz="4" w:space="0" w:color="auto"/>
            </w:tcBorders>
            <w:vAlign w:val="center"/>
          </w:tcPr>
          <w:p w14:paraId="2BA99DA5" w14:textId="77777777" w:rsidR="001135C1" w:rsidRDefault="001135C1" w:rsidP="00685070">
            <w:pPr>
              <w:spacing w:after="0" w:line="240" w:lineRule="auto"/>
              <w:rPr>
                <w:rFonts w:ascii="Times New Roman" w:hAnsi="Times New Roman"/>
                <w:color w:val="1F1F1F"/>
                <w:sz w:val="28"/>
                <w:szCs w:val="28"/>
                <w:shd w:val="clear" w:color="auto" w:fill="FFFFFF"/>
                <w:lang w:val="kk-KZ"/>
              </w:rPr>
            </w:pPr>
            <w:r w:rsidRPr="00B17BAF">
              <w:rPr>
                <w:rFonts w:ascii="Times New Roman" w:hAnsi="Times New Roman"/>
                <w:b/>
                <w:color w:val="1F1F1F"/>
                <w:sz w:val="28"/>
                <w:szCs w:val="28"/>
                <w:shd w:val="clear" w:color="auto" w:fill="FFFFFF"/>
                <w:lang w:val="kk-KZ"/>
              </w:rPr>
              <w:t>Мақсат.</w:t>
            </w:r>
            <w:r w:rsidRPr="00EE4F74">
              <w:rPr>
                <w:rFonts w:ascii="Times New Roman" w:hAnsi="Times New Roman"/>
                <w:color w:val="1F1F1F"/>
                <w:sz w:val="28"/>
                <w:szCs w:val="28"/>
                <w:shd w:val="clear" w:color="auto" w:fill="FFFFFF"/>
                <w:lang w:val="kk-KZ"/>
              </w:rPr>
              <w:t xml:space="preserve"> Мектеп жасына дейінгі балалардың дағдылары мен дағдыларын дамыту деңгейін арттыру</w:t>
            </w:r>
          </w:p>
          <w:p w14:paraId="25119AAF" w14:textId="77777777" w:rsidR="001135C1" w:rsidRPr="00EE4F74" w:rsidRDefault="001135C1" w:rsidP="00685070">
            <w:pPr>
              <w:spacing w:after="0" w:line="240" w:lineRule="auto"/>
              <w:rPr>
                <w:rFonts w:ascii="Times New Roman" w:eastAsia="Times New Roman" w:hAnsi="Times New Roman"/>
                <w:sz w:val="28"/>
                <w:szCs w:val="28"/>
                <w:lang w:val="kk-KZ" w:eastAsia="ru-RU"/>
              </w:rPr>
            </w:pPr>
          </w:p>
        </w:tc>
      </w:tr>
      <w:tr w:rsidR="001135C1" w:rsidRPr="00EE4F74" w14:paraId="052144F6" w14:textId="77777777" w:rsidTr="00D56875">
        <w:tc>
          <w:tcPr>
            <w:tcW w:w="710" w:type="dxa"/>
            <w:vAlign w:val="center"/>
          </w:tcPr>
          <w:p w14:paraId="42ECB8F7"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tcPr>
          <w:p w14:paraId="0E80C5D5" w14:textId="77777777" w:rsidR="001135C1" w:rsidRPr="00AB4F7A" w:rsidRDefault="001135C1" w:rsidP="00685070">
            <w:pPr>
              <w:spacing w:after="0" w:line="240" w:lineRule="auto"/>
              <w:rPr>
                <w:rFonts w:ascii="Times New Roman" w:hAnsi="Times New Roman"/>
                <w:color w:val="1F1F1F"/>
                <w:sz w:val="28"/>
                <w:szCs w:val="28"/>
                <w:shd w:val="clear" w:color="auto" w:fill="FFFFFF"/>
                <w:lang w:val="kk-KZ"/>
              </w:rPr>
            </w:pPr>
            <w:r w:rsidRPr="00AB4F7A">
              <w:rPr>
                <w:rFonts w:ascii="Times New Roman" w:hAnsi="Times New Roman"/>
                <w:color w:val="1F1F1F"/>
                <w:sz w:val="28"/>
                <w:szCs w:val="28"/>
                <w:shd w:val="clear" w:color="auto" w:fill="FFFFFF"/>
                <w:lang w:val="kk-KZ"/>
              </w:rPr>
              <w:t>Нысаналы индикатор.</w:t>
            </w:r>
          </w:p>
          <w:p w14:paraId="7D3237A5" w14:textId="77777777" w:rsidR="001135C1" w:rsidRPr="00AB4F7A" w:rsidRDefault="001135C1" w:rsidP="00685070">
            <w:pPr>
              <w:spacing w:after="0" w:line="240" w:lineRule="auto"/>
              <w:rPr>
                <w:rFonts w:ascii="Times New Roman" w:hAnsi="Times New Roman"/>
                <w:color w:val="1F1F1F"/>
                <w:sz w:val="28"/>
                <w:szCs w:val="28"/>
                <w:shd w:val="clear" w:color="auto" w:fill="FFFFFF"/>
                <w:lang w:val="kk-KZ"/>
              </w:rPr>
            </w:pPr>
          </w:p>
          <w:p w14:paraId="0A8DA8C9" w14:textId="77777777" w:rsidR="001135C1" w:rsidRPr="00AB4F7A" w:rsidRDefault="001135C1" w:rsidP="00685070">
            <w:pPr>
              <w:spacing w:after="0" w:line="240" w:lineRule="auto"/>
              <w:rPr>
                <w:rFonts w:ascii="Times New Roman" w:eastAsia="Times New Roman" w:hAnsi="Times New Roman"/>
                <w:sz w:val="28"/>
                <w:szCs w:val="28"/>
                <w:lang w:val="kk-KZ" w:eastAsia="ru-RU"/>
              </w:rPr>
            </w:pPr>
            <w:r w:rsidRPr="00AB4F7A">
              <w:rPr>
                <w:rFonts w:ascii="Times New Roman" w:hAnsi="Times New Roman"/>
                <w:color w:val="1F1F1F"/>
                <w:sz w:val="28"/>
                <w:szCs w:val="28"/>
                <w:shd w:val="clear" w:color="auto" w:fill="FFFFFF"/>
                <w:lang w:val="kk-KZ"/>
              </w:rPr>
              <w:t xml:space="preserve">2 жастан 6 жасқа дейінгі балаларды </w:t>
            </w:r>
            <w:r w:rsidRPr="00AB4F7A">
              <w:rPr>
                <w:rFonts w:ascii="Times New Roman" w:hAnsi="Times New Roman"/>
                <w:color w:val="1F1F1F"/>
                <w:sz w:val="28"/>
                <w:szCs w:val="28"/>
                <w:shd w:val="clear" w:color="auto" w:fill="FFFFFF"/>
                <w:lang w:val="kk-KZ"/>
              </w:rPr>
              <w:lastRenderedPageBreak/>
              <w:t>мектепке дейінгі тәрбиемен және оқытумен қамту, %.</w:t>
            </w:r>
          </w:p>
        </w:tc>
        <w:tc>
          <w:tcPr>
            <w:tcW w:w="1985" w:type="dxa"/>
            <w:tcBorders>
              <w:top w:val="single" w:sz="4" w:space="0" w:color="auto"/>
              <w:left w:val="single" w:sz="4" w:space="0" w:color="auto"/>
              <w:bottom w:val="single" w:sz="4" w:space="0" w:color="auto"/>
              <w:right w:val="single" w:sz="4" w:space="0" w:color="auto"/>
            </w:tcBorders>
            <w:vAlign w:val="center"/>
          </w:tcPr>
          <w:p w14:paraId="7790D399"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ББбасшысы </w:t>
            </w:r>
          </w:p>
        </w:tc>
        <w:tc>
          <w:tcPr>
            <w:tcW w:w="1843" w:type="dxa"/>
            <w:tcBorders>
              <w:top w:val="single" w:sz="4" w:space="0" w:color="auto"/>
              <w:left w:val="nil"/>
              <w:bottom w:val="single" w:sz="4" w:space="0" w:color="auto"/>
              <w:right w:val="single" w:sz="4" w:space="0" w:color="auto"/>
            </w:tcBorders>
            <w:vAlign w:val="center"/>
          </w:tcPr>
          <w:p w14:paraId="0A1297B6"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0652CFC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1FAA52B"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92</w:t>
            </w:r>
          </w:p>
        </w:tc>
        <w:tc>
          <w:tcPr>
            <w:tcW w:w="851" w:type="dxa"/>
            <w:tcBorders>
              <w:top w:val="single" w:sz="4" w:space="0" w:color="000000"/>
              <w:left w:val="single" w:sz="4" w:space="0" w:color="000000"/>
              <w:bottom w:val="single" w:sz="4" w:space="0" w:color="000000"/>
              <w:right w:val="single" w:sz="4" w:space="0" w:color="000000"/>
            </w:tcBorders>
            <w:vAlign w:val="center"/>
          </w:tcPr>
          <w:p w14:paraId="779F3736"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95,8</w:t>
            </w:r>
          </w:p>
        </w:tc>
        <w:tc>
          <w:tcPr>
            <w:tcW w:w="993" w:type="dxa"/>
            <w:vAlign w:val="center"/>
          </w:tcPr>
          <w:p w14:paraId="32161598"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97,4</w:t>
            </w:r>
          </w:p>
        </w:tc>
        <w:tc>
          <w:tcPr>
            <w:tcW w:w="992" w:type="dxa"/>
            <w:tcBorders>
              <w:top w:val="single" w:sz="4" w:space="0" w:color="000000"/>
              <w:left w:val="single" w:sz="4" w:space="0" w:color="000000"/>
              <w:bottom w:val="single" w:sz="4" w:space="0" w:color="000000"/>
              <w:right w:val="single" w:sz="4" w:space="0" w:color="000000"/>
            </w:tcBorders>
            <w:vAlign w:val="center"/>
          </w:tcPr>
          <w:p w14:paraId="14472F2E"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09E9ABB7"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100</w:t>
            </w:r>
          </w:p>
        </w:tc>
        <w:tc>
          <w:tcPr>
            <w:tcW w:w="993" w:type="dxa"/>
            <w:tcBorders>
              <w:top w:val="single" w:sz="4" w:space="0" w:color="auto"/>
              <w:left w:val="single" w:sz="4" w:space="0" w:color="auto"/>
              <w:bottom w:val="single" w:sz="4" w:space="0" w:color="auto"/>
              <w:right w:val="single" w:sz="4" w:space="0" w:color="auto"/>
            </w:tcBorders>
            <w:vAlign w:val="center"/>
          </w:tcPr>
          <w:p w14:paraId="646D4134" w14:textId="77777777" w:rsidR="001135C1" w:rsidRPr="00EA2DC3" w:rsidRDefault="001135C1" w:rsidP="00685070">
            <w:pPr>
              <w:jc w:val="center"/>
              <w:rPr>
                <w:rFonts w:ascii="Times New Roman" w:eastAsia="Times New Roman" w:hAnsi="Times New Roman"/>
                <w:kern w:val="24"/>
                <w:sz w:val="28"/>
                <w:szCs w:val="28"/>
              </w:rPr>
            </w:pPr>
            <w:r w:rsidRPr="00EA2DC3">
              <w:rPr>
                <w:rFonts w:ascii="Times New Roman" w:eastAsia="Times New Roman" w:hAnsi="Times New Roman"/>
                <w:kern w:val="24"/>
                <w:sz w:val="28"/>
                <w:szCs w:val="28"/>
              </w:rPr>
              <w:t>100</w:t>
            </w:r>
          </w:p>
        </w:tc>
        <w:tc>
          <w:tcPr>
            <w:tcW w:w="1021" w:type="dxa"/>
            <w:tcBorders>
              <w:top w:val="single" w:sz="4" w:space="0" w:color="auto"/>
              <w:left w:val="nil"/>
              <w:bottom w:val="single" w:sz="4" w:space="0" w:color="auto"/>
              <w:right w:val="single" w:sz="4" w:space="0" w:color="auto"/>
            </w:tcBorders>
            <w:vAlign w:val="center"/>
          </w:tcPr>
          <w:p w14:paraId="4E6B4ACC" w14:textId="77777777" w:rsidR="001135C1" w:rsidRPr="00EA2DC3" w:rsidRDefault="001135C1" w:rsidP="00685070">
            <w:pPr>
              <w:jc w:val="center"/>
              <w:rPr>
                <w:rFonts w:ascii="Times New Roman" w:eastAsia="Times New Roman" w:hAnsi="Times New Roman"/>
                <w:kern w:val="24"/>
                <w:sz w:val="28"/>
                <w:szCs w:val="28"/>
              </w:rPr>
            </w:pPr>
            <w:r w:rsidRPr="00EA2DC3">
              <w:rPr>
                <w:rFonts w:ascii="Times New Roman" w:eastAsia="Times New Roman" w:hAnsi="Times New Roman"/>
                <w:kern w:val="24"/>
                <w:sz w:val="28"/>
                <w:szCs w:val="28"/>
              </w:rPr>
              <w:t>100</w:t>
            </w:r>
          </w:p>
        </w:tc>
      </w:tr>
      <w:tr w:rsidR="001135C1" w:rsidRPr="00EE4F74" w14:paraId="4E09CBB9" w14:textId="77777777" w:rsidTr="00D56875">
        <w:tc>
          <w:tcPr>
            <w:tcW w:w="710" w:type="dxa"/>
            <w:vAlign w:val="center"/>
          </w:tcPr>
          <w:p w14:paraId="685F4477"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tcPr>
          <w:p w14:paraId="29D284CA" w14:textId="77777777" w:rsidR="001135C1" w:rsidRPr="00AB4F7A" w:rsidRDefault="001135C1" w:rsidP="00685070">
            <w:pPr>
              <w:spacing w:after="0" w:line="240" w:lineRule="auto"/>
              <w:rPr>
                <w:rFonts w:ascii="Times New Roman" w:eastAsia="Times New Roman" w:hAnsi="Times New Roman"/>
                <w:sz w:val="28"/>
                <w:szCs w:val="28"/>
                <w:lang w:val="kk-KZ" w:eastAsia="ru-RU"/>
              </w:rPr>
            </w:pPr>
            <w:r w:rsidRPr="00AB4F7A">
              <w:rPr>
                <w:rFonts w:ascii="Times New Roman" w:eastAsia="Times New Roman" w:hAnsi="Times New Roman"/>
                <w:sz w:val="28"/>
                <w:szCs w:val="28"/>
                <w:lang w:val="kk-KZ" w:eastAsia="ru-RU"/>
              </w:rPr>
              <w:t xml:space="preserve">Қостанай қаласы </w:t>
            </w:r>
          </w:p>
        </w:tc>
        <w:tc>
          <w:tcPr>
            <w:tcW w:w="1985" w:type="dxa"/>
            <w:tcBorders>
              <w:top w:val="single" w:sz="4" w:space="0" w:color="auto"/>
              <w:left w:val="single" w:sz="4" w:space="0" w:color="auto"/>
              <w:bottom w:val="single" w:sz="4" w:space="0" w:color="auto"/>
              <w:right w:val="single" w:sz="4" w:space="0" w:color="auto"/>
            </w:tcBorders>
            <w:vAlign w:val="center"/>
          </w:tcPr>
          <w:p w14:paraId="0C3D0105"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1B5CC2CF"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50AA363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2CEE027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88,7</w:t>
            </w:r>
          </w:p>
        </w:tc>
        <w:tc>
          <w:tcPr>
            <w:tcW w:w="851" w:type="dxa"/>
            <w:tcBorders>
              <w:top w:val="single" w:sz="4" w:space="0" w:color="000000"/>
              <w:left w:val="single" w:sz="4" w:space="0" w:color="000000"/>
              <w:bottom w:val="single" w:sz="4" w:space="0" w:color="000000"/>
              <w:right w:val="single" w:sz="4" w:space="0" w:color="000000"/>
            </w:tcBorders>
            <w:vAlign w:val="center"/>
          </w:tcPr>
          <w:p w14:paraId="41E0809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98,0</w:t>
            </w:r>
          </w:p>
        </w:tc>
        <w:tc>
          <w:tcPr>
            <w:tcW w:w="993" w:type="dxa"/>
            <w:vAlign w:val="center"/>
          </w:tcPr>
          <w:p w14:paraId="5CB11A8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992" w:type="dxa"/>
            <w:tcBorders>
              <w:top w:val="single" w:sz="4" w:space="0" w:color="000000"/>
              <w:left w:val="single" w:sz="4" w:space="0" w:color="000000"/>
              <w:bottom w:val="single" w:sz="4" w:space="0" w:color="000000"/>
              <w:right w:val="single" w:sz="4" w:space="0" w:color="000000"/>
            </w:tcBorders>
            <w:vAlign w:val="center"/>
          </w:tcPr>
          <w:p w14:paraId="1152D348"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98,0</w:t>
            </w:r>
          </w:p>
        </w:tc>
        <w:tc>
          <w:tcPr>
            <w:tcW w:w="992" w:type="dxa"/>
            <w:tcBorders>
              <w:top w:val="single" w:sz="4" w:space="0" w:color="000000"/>
              <w:left w:val="single" w:sz="4" w:space="0" w:color="000000"/>
              <w:bottom w:val="single" w:sz="4" w:space="0" w:color="000000"/>
              <w:right w:val="single" w:sz="4" w:space="0" w:color="000000"/>
            </w:tcBorders>
            <w:vAlign w:val="center"/>
          </w:tcPr>
          <w:p w14:paraId="318033C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98,0</w:t>
            </w:r>
          </w:p>
        </w:tc>
        <w:tc>
          <w:tcPr>
            <w:tcW w:w="993" w:type="dxa"/>
            <w:tcBorders>
              <w:top w:val="single" w:sz="4" w:space="0" w:color="auto"/>
              <w:left w:val="single" w:sz="4" w:space="0" w:color="auto"/>
              <w:bottom w:val="single" w:sz="4" w:space="0" w:color="auto"/>
              <w:right w:val="single" w:sz="4" w:space="0" w:color="auto"/>
            </w:tcBorders>
            <w:vAlign w:val="center"/>
          </w:tcPr>
          <w:p w14:paraId="1E4ED267"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98,0</w:t>
            </w:r>
          </w:p>
        </w:tc>
        <w:tc>
          <w:tcPr>
            <w:tcW w:w="1021" w:type="dxa"/>
            <w:tcBorders>
              <w:top w:val="single" w:sz="4" w:space="0" w:color="auto"/>
              <w:left w:val="nil"/>
              <w:bottom w:val="single" w:sz="4" w:space="0" w:color="auto"/>
              <w:right w:val="single" w:sz="4" w:space="0" w:color="auto"/>
            </w:tcBorders>
            <w:vAlign w:val="center"/>
          </w:tcPr>
          <w:p w14:paraId="50EA77FB"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98,0</w:t>
            </w:r>
          </w:p>
        </w:tc>
      </w:tr>
      <w:tr w:rsidR="001135C1" w:rsidRPr="00EE4F74" w14:paraId="5AFD6281" w14:textId="77777777" w:rsidTr="00D56875">
        <w:tc>
          <w:tcPr>
            <w:tcW w:w="710" w:type="dxa"/>
            <w:vAlign w:val="center"/>
          </w:tcPr>
          <w:p w14:paraId="68D9557E" w14:textId="77777777" w:rsidR="001135C1" w:rsidRPr="00EE4F74"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tcPr>
          <w:p w14:paraId="74B1A214" w14:textId="77777777" w:rsidR="001135C1"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Н</w:t>
            </w:r>
            <w:r w:rsidRPr="00AB4F7A">
              <w:rPr>
                <w:rFonts w:ascii="Times New Roman" w:eastAsia="Times New Roman" w:hAnsi="Times New Roman"/>
                <w:sz w:val="28"/>
                <w:szCs w:val="28"/>
                <w:lang w:val="kk-KZ" w:eastAsia="ru-RU"/>
              </w:rPr>
              <w:t xml:space="preserve">ысаналы индикаторы </w:t>
            </w:r>
            <w:r>
              <w:rPr>
                <w:rFonts w:ascii="Times New Roman" w:eastAsia="Times New Roman" w:hAnsi="Times New Roman"/>
                <w:sz w:val="28"/>
                <w:szCs w:val="28"/>
                <w:lang w:val="kk-KZ" w:eastAsia="ru-RU"/>
              </w:rPr>
              <w:t xml:space="preserve"> ТДМ</w:t>
            </w:r>
          </w:p>
          <w:p w14:paraId="5DA3DB44" w14:textId="77777777" w:rsidR="001135C1" w:rsidRPr="00AB4F7A" w:rsidRDefault="001135C1" w:rsidP="00685070">
            <w:pPr>
              <w:spacing w:after="0" w:line="240" w:lineRule="auto"/>
              <w:rPr>
                <w:rFonts w:ascii="Times New Roman" w:eastAsia="Times New Roman" w:hAnsi="Times New Roman"/>
                <w:sz w:val="28"/>
                <w:szCs w:val="28"/>
                <w:lang w:val="kk-KZ" w:eastAsia="ru-RU"/>
              </w:rPr>
            </w:pPr>
          </w:p>
          <w:p w14:paraId="721F9F3C" w14:textId="77777777" w:rsidR="001135C1" w:rsidRPr="00AB4F7A" w:rsidRDefault="001135C1" w:rsidP="00685070">
            <w:pPr>
              <w:spacing w:after="0" w:line="240" w:lineRule="auto"/>
              <w:rPr>
                <w:rFonts w:ascii="Times New Roman" w:eastAsia="Times New Roman" w:hAnsi="Times New Roman"/>
                <w:sz w:val="28"/>
                <w:szCs w:val="28"/>
                <w:lang w:val="kk-KZ" w:eastAsia="ru-RU"/>
              </w:rPr>
            </w:pPr>
            <w:r w:rsidRPr="00AB4F7A">
              <w:rPr>
                <w:rFonts w:ascii="Times New Roman" w:eastAsia="Times New Roman" w:hAnsi="Times New Roman"/>
                <w:sz w:val="28"/>
                <w:szCs w:val="28"/>
                <w:lang w:val="kk-KZ" w:eastAsia="ru-RU"/>
              </w:rPr>
              <w:t>Инклюзивті білім беру үшін жағдай жасаған білім беру ұйымдарының үлесі</w:t>
            </w:r>
          </w:p>
        </w:tc>
        <w:tc>
          <w:tcPr>
            <w:tcW w:w="1985" w:type="dxa"/>
            <w:tcBorders>
              <w:top w:val="single" w:sz="4" w:space="0" w:color="auto"/>
              <w:left w:val="single" w:sz="4" w:space="0" w:color="auto"/>
              <w:bottom w:val="single" w:sz="4" w:space="0" w:color="auto"/>
              <w:right w:val="single" w:sz="4" w:space="0" w:color="auto"/>
            </w:tcBorders>
            <w:vAlign w:val="center"/>
          </w:tcPr>
          <w:p w14:paraId="422CB157"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w:t>
            </w:r>
          </w:p>
        </w:tc>
        <w:tc>
          <w:tcPr>
            <w:tcW w:w="1843" w:type="dxa"/>
            <w:tcBorders>
              <w:top w:val="single" w:sz="4" w:space="0" w:color="auto"/>
              <w:left w:val="nil"/>
              <w:bottom w:val="single" w:sz="4" w:space="0" w:color="auto"/>
              <w:right w:val="single" w:sz="4" w:space="0" w:color="auto"/>
            </w:tcBorders>
            <w:vAlign w:val="center"/>
          </w:tcPr>
          <w:p w14:paraId="479C29DA"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4CFE627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56145A01"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90,9</w:t>
            </w:r>
          </w:p>
        </w:tc>
        <w:tc>
          <w:tcPr>
            <w:tcW w:w="851" w:type="dxa"/>
            <w:tcBorders>
              <w:top w:val="single" w:sz="4" w:space="0" w:color="000000"/>
              <w:left w:val="single" w:sz="4" w:space="0" w:color="000000"/>
              <w:bottom w:val="single" w:sz="4" w:space="0" w:color="000000"/>
              <w:right w:val="single" w:sz="4" w:space="0" w:color="000000"/>
            </w:tcBorders>
            <w:vAlign w:val="center"/>
          </w:tcPr>
          <w:p w14:paraId="65CDABFB"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94,8</w:t>
            </w:r>
          </w:p>
        </w:tc>
        <w:tc>
          <w:tcPr>
            <w:tcW w:w="993" w:type="dxa"/>
            <w:vAlign w:val="center"/>
          </w:tcPr>
          <w:p w14:paraId="1E4BB14D"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98,8</w:t>
            </w:r>
          </w:p>
        </w:tc>
        <w:tc>
          <w:tcPr>
            <w:tcW w:w="992" w:type="dxa"/>
            <w:tcBorders>
              <w:top w:val="single" w:sz="4" w:space="0" w:color="000000"/>
              <w:left w:val="single" w:sz="4" w:space="0" w:color="000000"/>
              <w:bottom w:val="single" w:sz="4" w:space="0" w:color="000000"/>
              <w:right w:val="single" w:sz="4" w:space="0" w:color="000000"/>
            </w:tcBorders>
            <w:vAlign w:val="center"/>
          </w:tcPr>
          <w:p w14:paraId="58DD86C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458855C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tcBorders>
              <w:top w:val="single" w:sz="4" w:space="0" w:color="auto"/>
              <w:left w:val="single" w:sz="4" w:space="0" w:color="auto"/>
              <w:bottom w:val="single" w:sz="4" w:space="0" w:color="auto"/>
              <w:right w:val="single" w:sz="4" w:space="0" w:color="auto"/>
            </w:tcBorders>
            <w:vAlign w:val="center"/>
          </w:tcPr>
          <w:p w14:paraId="1A4FE387"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c>
          <w:tcPr>
            <w:tcW w:w="1021" w:type="dxa"/>
            <w:tcBorders>
              <w:top w:val="single" w:sz="4" w:space="0" w:color="auto"/>
              <w:left w:val="nil"/>
              <w:bottom w:val="single" w:sz="4" w:space="0" w:color="auto"/>
              <w:right w:val="single" w:sz="4" w:space="0" w:color="auto"/>
            </w:tcBorders>
            <w:vAlign w:val="center"/>
          </w:tcPr>
          <w:p w14:paraId="05D86DEA"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r>
      <w:tr w:rsidR="001135C1" w:rsidRPr="00732A35" w14:paraId="310B16F1" w14:textId="77777777" w:rsidTr="00D56875">
        <w:tc>
          <w:tcPr>
            <w:tcW w:w="710" w:type="dxa"/>
            <w:vAlign w:val="center"/>
          </w:tcPr>
          <w:p w14:paraId="45B8C70E"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5CB935E8" w14:textId="77777777" w:rsidR="001135C1" w:rsidRPr="00AB4F7A"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Қостанай қаласы </w:t>
            </w:r>
          </w:p>
        </w:tc>
        <w:tc>
          <w:tcPr>
            <w:tcW w:w="1985" w:type="dxa"/>
            <w:tcBorders>
              <w:top w:val="single" w:sz="4" w:space="0" w:color="auto"/>
              <w:left w:val="single" w:sz="4" w:space="0" w:color="auto"/>
              <w:bottom w:val="single" w:sz="4" w:space="0" w:color="auto"/>
              <w:right w:val="single" w:sz="4" w:space="0" w:color="auto"/>
            </w:tcBorders>
            <w:vAlign w:val="center"/>
          </w:tcPr>
          <w:p w14:paraId="4855EC9B"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2362E2A8"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239E138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026033B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3FAC5E6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vAlign w:val="center"/>
          </w:tcPr>
          <w:p w14:paraId="52AF53D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2B31351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19CE1A68"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tcBorders>
              <w:top w:val="single" w:sz="4" w:space="0" w:color="auto"/>
              <w:left w:val="single" w:sz="4" w:space="0" w:color="auto"/>
              <w:bottom w:val="single" w:sz="4" w:space="0" w:color="auto"/>
              <w:right w:val="single" w:sz="4" w:space="0" w:color="auto"/>
            </w:tcBorders>
            <w:vAlign w:val="center"/>
          </w:tcPr>
          <w:p w14:paraId="12D7CEF7"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c>
          <w:tcPr>
            <w:tcW w:w="1021" w:type="dxa"/>
            <w:tcBorders>
              <w:top w:val="single" w:sz="4" w:space="0" w:color="auto"/>
              <w:left w:val="nil"/>
              <w:bottom w:val="single" w:sz="4" w:space="0" w:color="auto"/>
              <w:right w:val="single" w:sz="4" w:space="0" w:color="auto"/>
            </w:tcBorders>
            <w:vAlign w:val="center"/>
          </w:tcPr>
          <w:p w14:paraId="7C2BA2A2"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r>
      <w:tr w:rsidR="001135C1" w:rsidRPr="00732A35" w14:paraId="26838581" w14:textId="77777777" w:rsidTr="00D56875">
        <w:tc>
          <w:tcPr>
            <w:tcW w:w="710" w:type="dxa"/>
            <w:vAlign w:val="center"/>
          </w:tcPr>
          <w:p w14:paraId="117BD938"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5748FFA0" w14:textId="77777777" w:rsidR="001135C1" w:rsidRPr="00AB4F7A" w:rsidRDefault="001135C1" w:rsidP="00685070">
            <w:pPr>
              <w:numPr>
                <w:ilvl w:val="0"/>
                <w:numId w:val="4"/>
              </w:numPr>
              <w:spacing w:after="0" w:line="240" w:lineRule="auto"/>
              <w:rPr>
                <w:rFonts w:ascii="Times New Roman" w:eastAsia="Times New Roman" w:hAnsi="Times New Roman"/>
                <w:sz w:val="28"/>
                <w:szCs w:val="28"/>
                <w:lang w:eastAsia="ru-RU"/>
              </w:rPr>
            </w:pPr>
            <w:r w:rsidRPr="00AB4F7A">
              <w:rPr>
                <w:rFonts w:ascii="Times New Roman" w:hAnsi="Times New Roman"/>
                <w:b/>
                <w:color w:val="1F1F1F"/>
                <w:sz w:val="28"/>
                <w:szCs w:val="28"/>
                <w:shd w:val="clear" w:color="auto" w:fill="FFFFFF"/>
                <w:lang w:val="kk-KZ"/>
              </w:rPr>
              <w:t>міндет.</w:t>
            </w:r>
            <w:r>
              <w:rPr>
                <w:rFonts w:ascii="Times New Roman" w:hAnsi="Times New Roman"/>
                <w:color w:val="1F1F1F"/>
                <w:sz w:val="28"/>
                <w:szCs w:val="28"/>
                <w:shd w:val="clear" w:color="auto" w:fill="FFFFFF"/>
                <w:lang w:val="kk-KZ"/>
              </w:rPr>
              <w:t xml:space="preserve"> Т</w:t>
            </w:r>
            <w:proofErr w:type="spellStart"/>
            <w:r w:rsidRPr="00AB4F7A">
              <w:rPr>
                <w:rFonts w:ascii="Times New Roman" w:hAnsi="Times New Roman"/>
                <w:color w:val="1F1F1F"/>
                <w:sz w:val="28"/>
                <w:szCs w:val="28"/>
                <w:shd w:val="clear" w:color="auto" w:fill="FFFFFF"/>
              </w:rPr>
              <w:t>әрбиеленушілердің</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дағдылары</w:t>
            </w:r>
            <w:proofErr w:type="spellEnd"/>
            <w:r w:rsidRPr="00AB4F7A">
              <w:rPr>
                <w:rFonts w:ascii="Times New Roman" w:hAnsi="Times New Roman"/>
                <w:color w:val="1F1F1F"/>
                <w:sz w:val="28"/>
                <w:szCs w:val="28"/>
                <w:shd w:val="clear" w:color="auto" w:fill="FFFFFF"/>
              </w:rPr>
              <w:t xml:space="preserve"> мен </w:t>
            </w:r>
            <w:proofErr w:type="spellStart"/>
            <w:r w:rsidRPr="00AB4F7A">
              <w:rPr>
                <w:rFonts w:ascii="Times New Roman" w:hAnsi="Times New Roman"/>
                <w:color w:val="1F1F1F"/>
                <w:sz w:val="28"/>
                <w:szCs w:val="28"/>
                <w:shd w:val="clear" w:color="auto" w:fill="FFFFFF"/>
              </w:rPr>
              <w:t>дағдыларын</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дамыту</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деңгейін</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арттыру</w:t>
            </w:r>
            <w:proofErr w:type="spellEnd"/>
            <w:r w:rsidRPr="00AB4F7A">
              <w:rPr>
                <w:rFonts w:ascii="Times New Roman" w:hAnsi="Times New Roman"/>
                <w:color w:val="1F1F1F"/>
                <w:sz w:val="28"/>
                <w:szCs w:val="28"/>
                <w:shd w:val="clear" w:color="auto" w:fill="FFFFFF"/>
              </w:rPr>
              <w:t>.</w:t>
            </w:r>
          </w:p>
        </w:tc>
      </w:tr>
      <w:tr w:rsidR="001135C1" w:rsidRPr="00732A35" w14:paraId="323542FF" w14:textId="77777777" w:rsidTr="00D56875">
        <w:tc>
          <w:tcPr>
            <w:tcW w:w="710" w:type="dxa"/>
            <w:vAlign w:val="center"/>
          </w:tcPr>
          <w:p w14:paraId="1EA55A51"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Pr>
          <w:p w14:paraId="48868E99" w14:textId="77777777" w:rsidR="001135C1" w:rsidRPr="00AB4F7A" w:rsidRDefault="001135C1" w:rsidP="00685070">
            <w:pPr>
              <w:numPr>
                <w:ilvl w:val="1"/>
                <w:numId w:val="5"/>
              </w:numPr>
              <w:spacing w:after="0" w:line="240" w:lineRule="auto"/>
              <w:ind w:left="38" w:hanging="38"/>
              <w:rPr>
                <w:rFonts w:ascii="Times New Roman" w:eastAsia="Times New Roman" w:hAnsi="Times New Roman"/>
                <w:b/>
                <w:sz w:val="28"/>
                <w:szCs w:val="28"/>
                <w:lang w:val="kk-KZ" w:eastAsia="ru-RU"/>
              </w:rPr>
            </w:pPr>
            <w:r w:rsidRPr="00AB4F7A">
              <w:rPr>
                <w:rFonts w:ascii="Times New Roman" w:eastAsia="Times New Roman" w:hAnsi="Times New Roman"/>
                <w:b/>
                <w:sz w:val="28"/>
                <w:szCs w:val="28"/>
                <w:lang w:val="kk-KZ" w:eastAsia="ru-RU"/>
              </w:rPr>
              <w:t>Нәтиже көрсеткіші</w:t>
            </w:r>
            <w:r w:rsidRPr="00AB4F7A">
              <w:rPr>
                <w:rFonts w:ascii="Arial" w:hAnsi="Arial" w:cs="Arial"/>
                <w:b/>
                <w:color w:val="1F1F1F"/>
                <w:sz w:val="14"/>
                <w:szCs w:val="14"/>
                <w:shd w:val="clear" w:color="auto" w:fill="FFFFFF"/>
              </w:rPr>
              <w:t xml:space="preserve"> </w:t>
            </w:r>
          </w:p>
          <w:p w14:paraId="6D194DC2" w14:textId="77777777" w:rsidR="001135C1" w:rsidRPr="00AB4F7A" w:rsidRDefault="001135C1" w:rsidP="00685070">
            <w:pPr>
              <w:spacing w:after="0" w:line="240" w:lineRule="auto"/>
              <w:ind w:left="38"/>
              <w:rPr>
                <w:rFonts w:ascii="Times New Roman" w:eastAsia="Times New Roman" w:hAnsi="Times New Roman"/>
                <w:sz w:val="28"/>
                <w:szCs w:val="28"/>
                <w:lang w:val="kk-KZ" w:eastAsia="ru-RU"/>
              </w:rPr>
            </w:pPr>
            <w:proofErr w:type="spellStart"/>
            <w:r w:rsidRPr="00AB4F7A">
              <w:rPr>
                <w:rFonts w:ascii="Times New Roman" w:hAnsi="Times New Roman"/>
                <w:color w:val="1F1F1F"/>
                <w:sz w:val="28"/>
                <w:szCs w:val="28"/>
                <w:shd w:val="clear" w:color="auto" w:fill="FFFFFF"/>
              </w:rPr>
              <w:t>Балалардың</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мектепалды</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даярлық</w:t>
            </w:r>
            <w:proofErr w:type="spellEnd"/>
            <w:r w:rsidRPr="00AB4F7A">
              <w:rPr>
                <w:rFonts w:ascii="Times New Roman" w:hAnsi="Times New Roman"/>
                <w:color w:val="1F1F1F"/>
                <w:sz w:val="28"/>
                <w:szCs w:val="28"/>
                <w:shd w:val="clear" w:color="auto" w:fill="FFFFFF"/>
              </w:rPr>
              <w:t xml:space="preserve"> </w:t>
            </w:r>
            <w:proofErr w:type="spellStart"/>
            <w:r w:rsidRPr="00AB4F7A">
              <w:rPr>
                <w:rFonts w:ascii="Times New Roman" w:hAnsi="Times New Roman"/>
                <w:color w:val="1F1F1F"/>
                <w:sz w:val="28"/>
                <w:szCs w:val="28"/>
                <w:shd w:val="clear" w:color="auto" w:fill="FFFFFF"/>
              </w:rPr>
              <w:t>деңгейі</w:t>
            </w:r>
            <w:proofErr w:type="spellEnd"/>
          </w:p>
        </w:tc>
        <w:tc>
          <w:tcPr>
            <w:tcW w:w="1985" w:type="dxa"/>
            <w:tcBorders>
              <w:top w:val="single" w:sz="4" w:space="0" w:color="auto"/>
              <w:left w:val="single" w:sz="4" w:space="0" w:color="auto"/>
              <w:bottom w:val="single" w:sz="4" w:space="0" w:color="auto"/>
              <w:right w:val="single" w:sz="4" w:space="0" w:color="auto"/>
            </w:tcBorders>
            <w:vAlign w:val="center"/>
          </w:tcPr>
          <w:p w14:paraId="7EC904EF"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w:t>
            </w:r>
          </w:p>
        </w:tc>
        <w:tc>
          <w:tcPr>
            <w:tcW w:w="1843" w:type="dxa"/>
            <w:tcBorders>
              <w:top w:val="single" w:sz="4" w:space="0" w:color="auto"/>
              <w:left w:val="nil"/>
              <w:bottom w:val="single" w:sz="4" w:space="0" w:color="auto"/>
              <w:right w:val="single" w:sz="4" w:space="0" w:color="auto"/>
            </w:tcBorders>
            <w:vAlign w:val="center"/>
          </w:tcPr>
          <w:p w14:paraId="00CF2F9A"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2761D44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6F197D82"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89,8</w:t>
            </w:r>
          </w:p>
        </w:tc>
        <w:tc>
          <w:tcPr>
            <w:tcW w:w="851" w:type="dxa"/>
            <w:tcBorders>
              <w:top w:val="single" w:sz="4" w:space="0" w:color="000000"/>
              <w:left w:val="single" w:sz="4" w:space="0" w:color="000000"/>
              <w:bottom w:val="single" w:sz="4" w:space="0" w:color="000000"/>
              <w:right w:val="single" w:sz="4" w:space="0" w:color="000000"/>
            </w:tcBorders>
            <w:vAlign w:val="center"/>
          </w:tcPr>
          <w:p w14:paraId="3FF0E823"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90,0</w:t>
            </w:r>
          </w:p>
        </w:tc>
        <w:tc>
          <w:tcPr>
            <w:tcW w:w="993" w:type="dxa"/>
            <w:vAlign w:val="center"/>
          </w:tcPr>
          <w:p w14:paraId="18066B5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91,1</w:t>
            </w:r>
          </w:p>
        </w:tc>
        <w:tc>
          <w:tcPr>
            <w:tcW w:w="992" w:type="dxa"/>
            <w:tcBorders>
              <w:top w:val="single" w:sz="4" w:space="0" w:color="000000"/>
              <w:left w:val="single" w:sz="4" w:space="0" w:color="000000"/>
              <w:bottom w:val="single" w:sz="4" w:space="0" w:color="000000"/>
              <w:right w:val="single" w:sz="4" w:space="0" w:color="000000"/>
            </w:tcBorders>
            <w:vAlign w:val="center"/>
          </w:tcPr>
          <w:p w14:paraId="4950E6A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93,5</w:t>
            </w:r>
          </w:p>
        </w:tc>
        <w:tc>
          <w:tcPr>
            <w:tcW w:w="992" w:type="dxa"/>
            <w:tcBorders>
              <w:top w:val="single" w:sz="4" w:space="0" w:color="000000"/>
              <w:left w:val="single" w:sz="4" w:space="0" w:color="000000"/>
              <w:bottom w:val="single" w:sz="4" w:space="0" w:color="000000"/>
              <w:right w:val="single" w:sz="4" w:space="0" w:color="000000"/>
            </w:tcBorders>
            <w:vAlign w:val="center"/>
          </w:tcPr>
          <w:p w14:paraId="3FACC29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93,8</w:t>
            </w:r>
          </w:p>
        </w:tc>
        <w:tc>
          <w:tcPr>
            <w:tcW w:w="993" w:type="dxa"/>
            <w:tcBorders>
              <w:top w:val="single" w:sz="4" w:space="0" w:color="auto"/>
              <w:left w:val="single" w:sz="4" w:space="0" w:color="auto"/>
              <w:bottom w:val="single" w:sz="4" w:space="0" w:color="auto"/>
              <w:right w:val="single" w:sz="4" w:space="0" w:color="auto"/>
            </w:tcBorders>
            <w:vAlign w:val="center"/>
          </w:tcPr>
          <w:p w14:paraId="61B32B92"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94,0</w:t>
            </w:r>
          </w:p>
        </w:tc>
        <w:tc>
          <w:tcPr>
            <w:tcW w:w="1021" w:type="dxa"/>
            <w:tcBorders>
              <w:top w:val="single" w:sz="4" w:space="0" w:color="auto"/>
              <w:left w:val="nil"/>
              <w:bottom w:val="single" w:sz="4" w:space="0" w:color="auto"/>
              <w:right w:val="single" w:sz="4" w:space="0" w:color="auto"/>
            </w:tcBorders>
            <w:vAlign w:val="center"/>
          </w:tcPr>
          <w:p w14:paraId="319B69C4"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94,1</w:t>
            </w:r>
          </w:p>
        </w:tc>
      </w:tr>
      <w:tr w:rsidR="001135C1" w:rsidRPr="00732A35" w14:paraId="354074BF" w14:textId="77777777" w:rsidTr="00D56875">
        <w:tc>
          <w:tcPr>
            <w:tcW w:w="710" w:type="dxa"/>
            <w:vAlign w:val="center"/>
          </w:tcPr>
          <w:p w14:paraId="4057EC5B"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Pr>
          <w:p w14:paraId="08132FFC" w14:textId="77777777" w:rsidR="001135C1" w:rsidRPr="00AB4F7A" w:rsidRDefault="001135C1" w:rsidP="00685070">
            <w:pPr>
              <w:spacing w:after="0" w:line="240" w:lineRule="auto"/>
              <w:ind w:left="38"/>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Қостанай қаласы</w:t>
            </w:r>
          </w:p>
        </w:tc>
        <w:tc>
          <w:tcPr>
            <w:tcW w:w="1985" w:type="dxa"/>
            <w:tcBorders>
              <w:top w:val="single" w:sz="4" w:space="0" w:color="auto"/>
              <w:left w:val="single" w:sz="4" w:space="0" w:color="auto"/>
              <w:bottom w:val="single" w:sz="4" w:space="0" w:color="auto"/>
              <w:right w:val="single" w:sz="4" w:space="0" w:color="auto"/>
            </w:tcBorders>
            <w:vAlign w:val="center"/>
          </w:tcPr>
          <w:p w14:paraId="6324909D"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0CCCCE79"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2819BFF7" w14:textId="77777777" w:rsidR="001135C1" w:rsidRPr="00AB4F7A" w:rsidRDefault="001135C1" w:rsidP="00685070">
            <w:pPr>
              <w:jc w:val="center"/>
              <w:rPr>
                <w:rFonts w:ascii="Times New Roman" w:eastAsia="Times New Roman" w:hAnsi="Times New Roman"/>
                <w:sz w:val="28"/>
                <w:szCs w:val="28"/>
                <w:lang w:val="kk-KZ"/>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EE62F8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95,0</w:t>
            </w:r>
          </w:p>
        </w:tc>
        <w:tc>
          <w:tcPr>
            <w:tcW w:w="851" w:type="dxa"/>
            <w:tcBorders>
              <w:top w:val="single" w:sz="4" w:space="0" w:color="000000"/>
              <w:left w:val="single" w:sz="4" w:space="0" w:color="000000"/>
              <w:bottom w:val="single" w:sz="4" w:space="0" w:color="000000"/>
              <w:right w:val="single" w:sz="4" w:space="0" w:color="000000"/>
            </w:tcBorders>
            <w:vAlign w:val="center"/>
          </w:tcPr>
          <w:p w14:paraId="5FBB701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95,5</w:t>
            </w:r>
          </w:p>
        </w:tc>
        <w:tc>
          <w:tcPr>
            <w:tcW w:w="993" w:type="dxa"/>
            <w:vAlign w:val="center"/>
          </w:tcPr>
          <w:p w14:paraId="34C7246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90,0</w:t>
            </w:r>
          </w:p>
        </w:tc>
        <w:tc>
          <w:tcPr>
            <w:tcW w:w="992" w:type="dxa"/>
            <w:tcBorders>
              <w:top w:val="single" w:sz="4" w:space="0" w:color="000000"/>
              <w:left w:val="single" w:sz="4" w:space="0" w:color="000000"/>
              <w:bottom w:val="single" w:sz="4" w:space="0" w:color="000000"/>
              <w:right w:val="single" w:sz="4" w:space="0" w:color="000000"/>
            </w:tcBorders>
            <w:vAlign w:val="center"/>
          </w:tcPr>
          <w:p w14:paraId="56CC504B"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91,1</w:t>
            </w:r>
          </w:p>
        </w:tc>
        <w:tc>
          <w:tcPr>
            <w:tcW w:w="992" w:type="dxa"/>
            <w:tcBorders>
              <w:top w:val="single" w:sz="4" w:space="0" w:color="000000"/>
              <w:left w:val="single" w:sz="4" w:space="0" w:color="000000"/>
              <w:bottom w:val="single" w:sz="4" w:space="0" w:color="000000"/>
              <w:right w:val="single" w:sz="4" w:space="0" w:color="000000"/>
            </w:tcBorders>
            <w:vAlign w:val="center"/>
          </w:tcPr>
          <w:p w14:paraId="7731350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92,4</w:t>
            </w:r>
          </w:p>
        </w:tc>
        <w:tc>
          <w:tcPr>
            <w:tcW w:w="993" w:type="dxa"/>
            <w:tcBorders>
              <w:top w:val="single" w:sz="4" w:space="0" w:color="auto"/>
              <w:left w:val="single" w:sz="4" w:space="0" w:color="auto"/>
              <w:bottom w:val="single" w:sz="4" w:space="0" w:color="auto"/>
              <w:right w:val="single" w:sz="4" w:space="0" w:color="auto"/>
            </w:tcBorders>
            <w:vAlign w:val="center"/>
          </w:tcPr>
          <w:p w14:paraId="35CBF09C"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92,4</w:t>
            </w:r>
          </w:p>
        </w:tc>
        <w:tc>
          <w:tcPr>
            <w:tcW w:w="1021" w:type="dxa"/>
            <w:tcBorders>
              <w:top w:val="single" w:sz="4" w:space="0" w:color="auto"/>
              <w:left w:val="nil"/>
              <w:bottom w:val="single" w:sz="4" w:space="0" w:color="auto"/>
              <w:right w:val="single" w:sz="4" w:space="0" w:color="auto"/>
            </w:tcBorders>
            <w:vAlign w:val="center"/>
          </w:tcPr>
          <w:p w14:paraId="6BDA6ACF"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92,4</w:t>
            </w:r>
          </w:p>
        </w:tc>
      </w:tr>
      <w:tr w:rsidR="001135C1" w:rsidRPr="00732A35" w14:paraId="1A4FF469" w14:textId="77777777" w:rsidTr="00D56875">
        <w:tc>
          <w:tcPr>
            <w:tcW w:w="710" w:type="dxa"/>
            <w:vAlign w:val="center"/>
          </w:tcPr>
          <w:p w14:paraId="04CB8C72"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Pr>
          <w:p w14:paraId="0FD7A8B7" w14:textId="77777777" w:rsidR="001135C1" w:rsidRDefault="001135C1" w:rsidP="00685070">
            <w:pPr>
              <w:spacing w:after="0" w:line="240" w:lineRule="auto"/>
              <w:ind w:left="38"/>
              <w:rPr>
                <w:rFonts w:ascii="Times New Roman" w:eastAsia="Times New Roman" w:hAnsi="Times New Roman"/>
                <w:sz w:val="28"/>
                <w:szCs w:val="28"/>
                <w:lang w:val="kk-KZ" w:eastAsia="ru-RU"/>
              </w:rPr>
            </w:pPr>
            <w:r w:rsidRPr="00AB4F7A">
              <w:rPr>
                <w:rFonts w:ascii="Times New Roman" w:eastAsia="Times New Roman" w:hAnsi="Times New Roman"/>
                <w:sz w:val="28"/>
                <w:szCs w:val="28"/>
                <w:lang w:val="kk-KZ" w:eastAsia="ru-RU"/>
              </w:rPr>
              <w:t xml:space="preserve">Іс-шара 3. Мектепке дейінгі тәрбиемен және оқытумен </w:t>
            </w:r>
            <w:r w:rsidRPr="00AB4F7A">
              <w:rPr>
                <w:rFonts w:ascii="Times New Roman" w:eastAsia="Times New Roman" w:hAnsi="Times New Roman"/>
                <w:sz w:val="28"/>
                <w:szCs w:val="28"/>
                <w:lang w:val="kk-KZ" w:eastAsia="ru-RU"/>
              </w:rPr>
              <w:lastRenderedPageBreak/>
              <w:t>қамтылмаған балалардың ата-аналарына арналған консультациялық пункттер желісін кеңейту және олардың қызметін жетілдіру</w:t>
            </w:r>
          </w:p>
        </w:tc>
        <w:tc>
          <w:tcPr>
            <w:tcW w:w="1985" w:type="dxa"/>
            <w:tcBorders>
              <w:top w:val="single" w:sz="4" w:space="0" w:color="auto"/>
              <w:left w:val="single" w:sz="4" w:space="0" w:color="auto"/>
              <w:bottom w:val="single" w:sz="4" w:space="0" w:color="auto"/>
              <w:right w:val="single" w:sz="4" w:space="0" w:color="auto"/>
            </w:tcBorders>
            <w:vAlign w:val="center"/>
          </w:tcPr>
          <w:p w14:paraId="5F7029E7"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ББ </w:t>
            </w:r>
          </w:p>
        </w:tc>
        <w:tc>
          <w:tcPr>
            <w:tcW w:w="1843" w:type="dxa"/>
            <w:tcBorders>
              <w:top w:val="single" w:sz="4" w:space="0" w:color="auto"/>
              <w:left w:val="nil"/>
              <w:bottom w:val="single" w:sz="4" w:space="0" w:color="auto"/>
              <w:right w:val="single" w:sz="4" w:space="0" w:color="auto"/>
            </w:tcBorders>
            <w:vAlign w:val="center"/>
          </w:tcPr>
          <w:p w14:paraId="6D047050" w14:textId="77777777" w:rsidR="001135C1" w:rsidRPr="00EE4F74"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5E558E65" w14:textId="77777777" w:rsidR="001135C1" w:rsidRPr="00AB4F7A" w:rsidRDefault="001135C1" w:rsidP="00685070">
            <w:pPr>
              <w:jc w:val="center"/>
              <w:rPr>
                <w:rFonts w:ascii="Times New Roman" w:eastAsia="Times New Roman" w:hAnsi="Times New Roman"/>
                <w:sz w:val="28"/>
                <w:szCs w:val="28"/>
                <w:lang w:val="kk-KZ"/>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34490BC" w14:textId="77777777" w:rsidR="001135C1" w:rsidRPr="00A701E9" w:rsidRDefault="001135C1" w:rsidP="00685070">
            <w:pPr>
              <w:jc w:val="center"/>
              <w:rPr>
                <w:rFonts w:ascii="Times New Roman" w:eastAsia="Times New Roman"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871402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286,0</w:t>
            </w:r>
          </w:p>
        </w:tc>
        <w:tc>
          <w:tcPr>
            <w:tcW w:w="993" w:type="dxa"/>
            <w:vAlign w:val="center"/>
          </w:tcPr>
          <w:p w14:paraId="3BB81448"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335,0</w:t>
            </w:r>
          </w:p>
        </w:tc>
        <w:tc>
          <w:tcPr>
            <w:tcW w:w="992" w:type="dxa"/>
            <w:tcBorders>
              <w:top w:val="single" w:sz="4" w:space="0" w:color="000000"/>
              <w:left w:val="single" w:sz="4" w:space="0" w:color="000000"/>
              <w:bottom w:val="single" w:sz="4" w:space="0" w:color="000000"/>
              <w:right w:val="single" w:sz="4" w:space="0" w:color="000000"/>
            </w:tcBorders>
            <w:vAlign w:val="center"/>
          </w:tcPr>
          <w:p w14:paraId="1FEED36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380,0</w:t>
            </w:r>
          </w:p>
        </w:tc>
        <w:tc>
          <w:tcPr>
            <w:tcW w:w="992" w:type="dxa"/>
            <w:tcBorders>
              <w:top w:val="single" w:sz="4" w:space="0" w:color="000000"/>
              <w:left w:val="single" w:sz="4" w:space="0" w:color="000000"/>
              <w:bottom w:val="single" w:sz="4" w:space="0" w:color="000000"/>
              <w:right w:val="single" w:sz="4" w:space="0" w:color="000000"/>
            </w:tcBorders>
            <w:vAlign w:val="center"/>
          </w:tcPr>
          <w:p w14:paraId="283076E0"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425,0</w:t>
            </w:r>
          </w:p>
        </w:tc>
        <w:tc>
          <w:tcPr>
            <w:tcW w:w="993" w:type="dxa"/>
            <w:tcBorders>
              <w:top w:val="single" w:sz="4" w:space="0" w:color="auto"/>
              <w:left w:val="single" w:sz="4" w:space="0" w:color="auto"/>
              <w:bottom w:val="single" w:sz="4" w:space="0" w:color="auto"/>
              <w:right w:val="single" w:sz="4" w:space="0" w:color="auto"/>
            </w:tcBorders>
            <w:vAlign w:val="center"/>
          </w:tcPr>
          <w:p w14:paraId="664D372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468,0</w:t>
            </w:r>
          </w:p>
        </w:tc>
        <w:tc>
          <w:tcPr>
            <w:tcW w:w="1021" w:type="dxa"/>
            <w:tcBorders>
              <w:top w:val="single" w:sz="4" w:space="0" w:color="auto"/>
              <w:left w:val="nil"/>
              <w:bottom w:val="single" w:sz="4" w:space="0" w:color="auto"/>
              <w:right w:val="single" w:sz="4" w:space="0" w:color="auto"/>
            </w:tcBorders>
            <w:vAlign w:val="center"/>
          </w:tcPr>
          <w:p w14:paraId="3B49D3D2"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468,0</w:t>
            </w:r>
          </w:p>
        </w:tc>
      </w:tr>
      <w:tr w:rsidR="001135C1" w:rsidRPr="00732A35" w14:paraId="13BD259E" w14:textId="77777777" w:rsidTr="00D56875">
        <w:tc>
          <w:tcPr>
            <w:tcW w:w="710" w:type="dxa"/>
            <w:vAlign w:val="center"/>
          </w:tcPr>
          <w:p w14:paraId="086020D0"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Pr>
          <w:p w14:paraId="6AD775AB" w14:textId="77777777" w:rsidR="001135C1" w:rsidRPr="00597976" w:rsidRDefault="001135C1" w:rsidP="00685070">
            <w:pPr>
              <w:spacing w:after="0" w:line="240" w:lineRule="auto"/>
              <w:ind w:left="38"/>
              <w:rPr>
                <w:rFonts w:ascii="Times New Roman" w:eastAsia="Times New Roman" w:hAnsi="Times New Roman"/>
                <w:sz w:val="28"/>
                <w:szCs w:val="28"/>
                <w:lang w:val="kk-KZ" w:eastAsia="ru-RU"/>
              </w:rPr>
            </w:pPr>
            <w:r w:rsidRPr="00597976">
              <w:rPr>
                <w:rFonts w:ascii="Times New Roman" w:eastAsia="Times New Roman" w:hAnsi="Times New Roman"/>
                <w:sz w:val="28"/>
                <w:szCs w:val="28"/>
                <w:lang w:val="kk-KZ" w:eastAsia="ru-RU"/>
              </w:rPr>
              <w:t>Нысаналы индикатор. Меншік нысанына қарамастан тәрбие мен оқыту сапасын бағалау өлшемшарттарына сәйкес келетін мектепке дейінгі ұйымдардың үлесі</w:t>
            </w:r>
          </w:p>
        </w:tc>
        <w:tc>
          <w:tcPr>
            <w:tcW w:w="1985" w:type="dxa"/>
            <w:tcBorders>
              <w:top w:val="single" w:sz="4" w:space="0" w:color="auto"/>
              <w:left w:val="single" w:sz="4" w:space="0" w:color="auto"/>
              <w:bottom w:val="single" w:sz="4" w:space="0" w:color="auto"/>
              <w:right w:val="single" w:sz="4" w:space="0" w:color="auto"/>
            </w:tcBorders>
            <w:vAlign w:val="center"/>
          </w:tcPr>
          <w:p w14:paraId="66CA2478" w14:textId="77777777" w:rsidR="001135C1" w:rsidRPr="00597976" w:rsidRDefault="001135C1" w:rsidP="00685070">
            <w:pPr>
              <w:spacing w:after="0" w:line="240" w:lineRule="auto"/>
              <w:jc w:val="center"/>
              <w:rPr>
                <w:rFonts w:ascii="Times New Roman" w:eastAsia="Times New Roman" w:hAnsi="Times New Roman"/>
                <w:sz w:val="28"/>
                <w:szCs w:val="28"/>
                <w:lang w:val="kk-KZ" w:eastAsia="ru-RU"/>
              </w:rPr>
            </w:pPr>
            <w:r w:rsidRPr="00597976">
              <w:rPr>
                <w:rFonts w:ascii="Times New Roman" w:eastAsia="Times New Roman" w:hAnsi="Times New Roman"/>
                <w:sz w:val="28"/>
                <w:szCs w:val="28"/>
                <w:lang w:val="kk-KZ" w:eastAsia="ru-RU"/>
              </w:rPr>
              <w:t xml:space="preserve">ББ </w:t>
            </w:r>
          </w:p>
        </w:tc>
        <w:tc>
          <w:tcPr>
            <w:tcW w:w="1843" w:type="dxa"/>
            <w:tcBorders>
              <w:top w:val="single" w:sz="4" w:space="0" w:color="auto"/>
              <w:left w:val="nil"/>
              <w:bottom w:val="single" w:sz="4" w:space="0" w:color="auto"/>
              <w:right w:val="single" w:sz="4" w:space="0" w:color="auto"/>
            </w:tcBorders>
            <w:vAlign w:val="center"/>
          </w:tcPr>
          <w:p w14:paraId="73E5F977" w14:textId="77777777" w:rsidR="001135C1" w:rsidRPr="00597976" w:rsidRDefault="001135C1" w:rsidP="00685070">
            <w:pPr>
              <w:spacing w:after="0" w:line="240" w:lineRule="auto"/>
              <w:jc w:val="center"/>
              <w:rPr>
                <w:rFonts w:ascii="Times New Roman" w:eastAsia="Times New Roman" w:hAnsi="Times New Roman"/>
                <w:sz w:val="28"/>
                <w:szCs w:val="28"/>
                <w:lang w:val="kk-KZ" w:eastAsia="ru-RU"/>
              </w:rPr>
            </w:pPr>
            <w:r w:rsidRPr="00597976">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58A03D52" w14:textId="77777777" w:rsidR="001135C1" w:rsidRPr="00597976" w:rsidRDefault="001135C1" w:rsidP="00685070">
            <w:pPr>
              <w:jc w:val="center"/>
              <w:rPr>
                <w:rFonts w:ascii="Times New Roman" w:eastAsia="Times New Roman" w:hAnsi="Times New Roman"/>
                <w:sz w:val="28"/>
                <w:szCs w:val="28"/>
              </w:rPr>
            </w:pPr>
            <w:r w:rsidRPr="00597976">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65D4CA2" w14:textId="77777777" w:rsidR="001135C1" w:rsidRPr="00597976" w:rsidRDefault="001135C1" w:rsidP="00685070">
            <w:pPr>
              <w:jc w:val="center"/>
              <w:rPr>
                <w:rFonts w:ascii="Times New Roman" w:eastAsia="Times New Roman" w:hAnsi="Times New Roman"/>
                <w:sz w:val="28"/>
                <w:szCs w:val="28"/>
              </w:rPr>
            </w:pPr>
            <w:r w:rsidRPr="00597976">
              <w:rPr>
                <w:rFonts w:ascii="Times New Roman" w:eastAsia="Times New Roman" w:hAnsi="Times New Roman"/>
                <w:sz w:val="28"/>
                <w:szCs w:val="28"/>
              </w:rPr>
              <w:t>43,2</w:t>
            </w:r>
          </w:p>
        </w:tc>
        <w:tc>
          <w:tcPr>
            <w:tcW w:w="851" w:type="dxa"/>
            <w:tcBorders>
              <w:top w:val="single" w:sz="4" w:space="0" w:color="000000"/>
              <w:left w:val="single" w:sz="4" w:space="0" w:color="000000"/>
              <w:bottom w:val="single" w:sz="4" w:space="0" w:color="000000"/>
              <w:right w:val="single" w:sz="4" w:space="0" w:color="000000"/>
            </w:tcBorders>
            <w:vAlign w:val="center"/>
          </w:tcPr>
          <w:p w14:paraId="14518E2A" w14:textId="77777777" w:rsidR="001135C1" w:rsidRPr="00597976" w:rsidRDefault="001135C1" w:rsidP="00685070">
            <w:pPr>
              <w:jc w:val="center"/>
              <w:rPr>
                <w:rFonts w:ascii="Times New Roman" w:eastAsia="Times New Roman" w:hAnsi="Times New Roman"/>
                <w:sz w:val="28"/>
                <w:szCs w:val="28"/>
              </w:rPr>
            </w:pPr>
            <w:r w:rsidRPr="00597976">
              <w:rPr>
                <w:rFonts w:ascii="Times New Roman" w:eastAsia="Times New Roman" w:hAnsi="Times New Roman"/>
                <w:sz w:val="28"/>
                <w:szCs w:val="28"/>
              </w:rPr>
              <w:t>64,3</w:t>
            </w:r>
          </w:p>
        </w:tc>
        <w:tc>
          <w:tcPr>
            <w:tcW w:w="993" w:type="dxa"/>
            <w:vAlign w:val="center"/>
          </w:tcPr>
          <w:p w14:paraId="17C79449" w14:textId="77777777" w:rsidR="001135C1" w:rsidRPr="00597976" w:rsidRDefault="001135C1" w:rsidP="00685070">
            <w:pPr>
              <w:jc w:val="center"/>
              <w:rPr>
                <w:rFonts w:ascii="Times New Roman" w:eastAsia="Times New Roman" w:hAnsi="Times New Roman"/>
                <w:sz w:val="28"/>
                <w:szCs w:val="28"/>
              </w:rPr>
            </w:pPr>
            <w:r w:rsidRPr="00597976">
              <w:rPr>
                <w:rFonts w:ascii="Times New Roman" w:eastAsia="Times New Roman" w:hAnsi="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5E9082BE" w14:textId="77777777" w:rsidR="001135C1" w:rsidRPr="00597976" w:rsidRDefault="001135C1" w:rsidP="00685070">
            <w:pPr>
              <w:jc w:val="center"/>
              <w:rPr>
                <w:rFonts w:ascii="Times New Roman" w:eastAsia="Times New Roman" w:hAnsi="Times New Roman"/>
                <w:sz w:val="28"/>
                <w:szCs w:val="28"/>
              </w:rPr>
            </w:pPr>
            <w:r w:rsidRPr="00597976">
              <w:rPr>
                <w:rFonts w:ascii="Times New Roman" w:eastAsia="Times New Roman" w:hAnsi="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8F4A523" w14:textId="77777777" w:rsidR="001135C1" w:rsidRPr="00597976" w:rsidRDefault="001135C1" w:rsidP="00685070">
            <w:pPr>
              <w:jc w:val="center"/>
              <w:rPr>
                <w:rFonts w:ascii="Times New Roman" w:eastAsia="Times New Roman" w:hAnsi="Times New Roman"/>
                <w:sz w:val="28"/>
                <w:szCs w:val="28"/>
              </w:rPr>
            </w:pPr>
            <w:r w:rsidRPr="00597976">
              <w:rPr>
                <w:rFonts w:ascii="Times New Roman" w:eastAsia="Times New Roman" w:hAnsi="Times New Roman"/>
                <w:sz w:val="28"/>
                <w:szCs w:val="28"/>
              </w:rPr>
              <w:t>100,0</w:t>
            </w:r>
          </w:p>
        </w:tc>
        <w:tc>
          <w:tcPr>
            <w:tcW w:w="993" w:type="dxa"/>
            <w:tcBorders>
              <w:top w:val="single" w:sz="4" w:space="0" w:color="auto"/>
              <w:left w:val="single" w:sz="4" w:space="0" w:color="auto"/>
              <w:bottom w:val="single" w:sz="4" w:space="0" w:color="auto"/>
              <w:right w:val="single" w:sz="4" w:space="0" w:color="auto"/>
            </w:tcBorders>
            <w:vAlign w:val="center"/>
          </w:tcPr>
          <w:p w14:paraId="0C70220F" w14:textId="77777777" w:rsidR="001135C1" w:rsidRPr="00597976" w:rsidRDefault="001135C1" w:rsidP="00685070">
            <w:pPr>
              <w:jc w:val="center"/>
              <w:rPr>
                <w:rFonts w:ascii="Times New Roman" w:eastAsia="Times New Roman" w:hAnsi="Times New Roman"/>
                <w:sz w:val="28"/>
                <w:szCs w:val="28"/>
              </w:rPr>
            </w:pPr>
            <w:r w:rsidRPr="00597976">
              <w:rPr>
                <w:rFonts w:ascii="Times New Roman" w:eastAsia="Times New Roman" w:hAnsi="Times New Roman"/>
                <w:sz w:val="28"/>
                <w:szCs w:val="28"/>
              </w:rPr>
              <w:t>100,0</w:t>
            </w:r>
          </w:p>
        </w:tc>
        <w:tc>
          <w:tcPr>
            <w:tcW w:w="1021" w:type="dxa"/>
            <w:tcBorders>
              <w:top w:val="single" w:sz="4" w:space="0" w:color="auto"/>
              <w:left w:val="nil"/>
              <w:bottom w:val="single" w:sz="4" w:space="0" w:color="auto"/>
              <w:right w:val="single" w:sz="4" w:space="0" w:color="auto"/>
            </w:tcBorders>
            <w:vAlign w:val="center"/>
          </w:tcPr>
          <w:p w14:paraId="44D753F8" w14:textId="77777777" w:rsidR="001135C1" w:rsidRPr="00597976" w:rsidRDefault="001135C1" w:rsidP="00685070">
            <w:pPr>
              <w:jc w:val="center"/>
              <w:rPr>
                <w:rFonts w:ascii="Times New Roman" w:eastAsia="Times New Roman" w:hAnsi="Times New Roman"/>
                <w:kern w:val="24"/>
                <w:sz w:val="28"/>
                <w:szCs w:val="28"/>
              </w:rPr>
            </w:pPr>
            <w:r w:rsidRPr="00597976">
              <w:rPr>
                <w:rFonts w:ascii="Times New Roman" w:eastAsia="Times New Roman" w:hAnsi="Times New Roman"/>
                <w:kern w:val="24"/>
                <w:sz w:val="28"/>
                <w:szCs w:val="28"/>
              </w:rPr>
              <w:t>100,0</w:t>
            </w:r>
          </w:p>
        </w:tc>
      </w:tr>
      <w:tr w:rsidR="001135C1" w:rsidRPr="00732A35" w14:paraId="2F3C8BDF" w14:textId="77777777" w:rsidTr="00D56875">
        <w:tc>
          <w:tcPr>
            <w:tcW w:w="710" w:type="dxa"/>
            <w:vAlign w:val="center"/>
          </w:tcPr>
          <w:p w14:paraId="5A58CDAD" w14:textId="77777777" w:rsidR="001135C1" w:rsidRPr="00732A35" w:rsidRDefault="001135C1" w:rsidP="00685070">
            <w:pPr>
              <w:spacing w:after="0" w:line="240" w:lineRule="auto"/>
              <w:rPr>
                <w:rFonts w:ascii="Times New Roman" w:eastAsia="Times New Roman" w:hAnsi="Times New Roman"/>
                <w:sz w:val="28"/>
                <w:szCs w:val="28"/>
                <w:lang w:eastAsia="ru-RU"/>
              </w:rPr>
            </w:pPr>
          </w:p>
        </w:tc>
        <w:tc>
          <w:tcPr>
            <w:tcW w:w="14739" w:type="dxa"/>
            <w:gridSpan w:val="11"/>
            <w:tcBorders>
              <w:top w:val="single" w:sz="4" w:space="0" w:color="000000"/>
              <w:left w:val="single" w:sz="4" w:space="0" w:color="000000"/>
              <w:bottom w:val="single" w:sz="4" w:space="0" w:color="000000"/>
              <w:right w:val="single" w:sz="4" w:space="0" w:color="000000"/>
            </w:tcBorders>
          </w:tcPr>
          <w:p w14:paraId="1BD7574B"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r w:rsidRPr="0096670F">
              <w:rPr>
                <w:rFonts w:ascii="Times New Roman" w:eastAsia="Times New Roman" w:hAnsi="Times New Roman"/>
                <w:b/>
                <w:sz w:val="28"/>
                <w:szCs w:val="28"/>
                <w:lang w:eastAsia="ru-RU"/>
              </w:rPr>
              <w:t>1-міндет.</w:t>
            </w:r>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Мектепке</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дейінгі</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білім</w:t>
            </w:r>
            <w:proofErr w:type="spellEnd"/>
            <w:r w:rsidRPr="0096670F">
              <w:rPr>
                <w:rFonts w:ascii="Times New Roman" w:eastAsia="Times New Roman" w:hAnsi="Times New Roman"/>
                <w:sz w:val="28"/>
                <w:szCs w:val="28"/>
                <w:lang w:eastAsia="ru-RU"/>
              </w:rPr>
              <w:t xml:space="preserve"> беру </w:t>
            </w:r>
            <w:proofErr w:type="spellStart"/>
            <w:r w:rsidRPr="0096670F">
              <w:rPr>
                <w:rFonts w:ascii="Times New Roman" w:eastAsia="Times New Roman" w:hAnsi="Times New Roman"/>
                <w:sz w:val="28"/>
                <w:szCs w:val="28"/>
                <w:lang w:eastAsia="ru-RU"/>
              </w:rPr>
              <w:t>жүйесінің</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кадрлық</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әлеуетін</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оларды</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даярлау</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біліктілігін</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арттыру</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жүйесін</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жетілдіру</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жолымен</w:t>
            </w:r>
            <w:proofErr w:type="spellEnd"/>
            <w:r w:rsidRPr="0096670F">
              <w:rPr>
                <w:rFonts w:ascii="Times New Roman" w:eastAsia="Times New Roman" w:hAnsi="Times New Roman"/>
                <w:sz w:val="28"/>
                <w:szCs w:val="28"/>
                <w:lang w:eastAsia="ru-RU"/>
              </w:rPr>
              <w:t xml:space="preserve"> </w:t>
            </w:r>
            <w:proofErr w:type="spellStart"/>
            <w:r w:rsidRPr="0096670F">
              <w:rPr>
                <w:rFonts w:ascii="Times New Roman" w:eastAsia="Times New Roman" w:hAnsi="Times New Roman"/>
                <w:sz w:val="28"/>
                <w:szCs w:val="28"/>
                <w:lang w:eastAsia="ru-RU"/>
              </w:rPr>
              <w:t>күшейту</w:t>
            </w:r>
            <w:proofErr w:type="spellEnd"/>
          </w:p>
        </w:tc>
      </w:tr>
      <w:tr w:rsidR="001135C1" w:rsidRPr="00732A35" w14:paraId="57E3D11A" w14:textId="77777777" w:rsidTr="00D56875">
        <w:tc>
          <w:tcPr>
            <w:tcW w:w="710" w:type="dxa"/>
            <w:vAlign w:val="center"/>
          </w:tcPr>
          <w:p w14:paraId="40CEC99F"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p w14:paraId="5819A9E8"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6B981E9E" w14:textId="77777777" w:rsidR="001135C1" w:rsidRPr="00EE5E7C" w:rsidRDefault="001135C1" w:rsidP="00685070">
            <w:pPr>
              <w:spacing w:after="0" w:line="240" w:lineRule="auto"/>
              <w:rPr>
                <w:rFonts w:ascii="Times New Roman" w:eastAsia="Times New Roman" w:hAnsi="Times New Roman"/>
                <w:b/>
                <w:sz w:val="28"/>
                <w:szCs w:val="28"/>
                <w:lang w:eastAsia="ru-RU"/>
              </w:rPr>
            </w:pPr>
            <w:r w:rsidRPr="00EE5E7C">
              <w:rPr>
                <w:rFonts w:ascii="Times New Roman" w:hAnsi="Times New Roman"/>
                <w:b/>
                <w:color w:val="1F1F1F"/>
                <w:sz w:val="28"/>
                <w:szCs w:val="14"/>
                <w:shd w:val="clear" w:color="auto" w:fill="FFFFFF"/>
                <w:lang w:val="kk-KZ"/>
              </w:rPr>
              <w:t>1.1.Нәтиже көрсеткіші.</w:t>
            </w:r>
            <w:r w:rsidRPr="00EE5E7C">
              <w:rPr>
                <w:rFonts w:ascii="Times New Roman" w:hAnsi="Times New Roman"/>
                <w:color w:val="1F1F1F"/>
                <w:sz w:val="28"/>
                <w:szCs w:val="14"/>
                <w:shd w:val="clear" w:color="auto" w:fill="FFFFFF"/>
                <w:lang w:val="kk-KZ"/>
              </w:rPr>
              <w:t xml:space="preserve"> </w:t>
            </w:r>
            <w:proofErr w:type="spellStart"/>
            <w:r w:rsidRPr="00EE5E7C">
              <w:rPr>
                <w:rFonts w:ascii="Times New Roman" w:hAnsi="Times New Roman"/>
                <w:color w:val="1F1F1F"/>
                <w:sz w:val="28"/>
                <w:szCs w:val="14"/>
                <w:shd w:val="clear" w:color="auto" w:fill="FFFFFF"/>
              </w:rPr>
              <w:t>Мектепке</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дейінгі</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ұйымдар</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басшыларының</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әдіскерлерінің</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тәрбиешілерінің</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lastRenderedPageBreak/>
              <w:t>жалпы</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санынан</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бейінді</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білімі</w:t>
            </w:r>
            <w:proofErr w:type="spellEnd"/>
            <w:r w:rsidRPr="00EE5E7C">
              <w:rPr>
                <w:rFonts w:ascii="Times New Roman" w:hAnsi="Times New Roman"/>
                <w:color w:val="1F1F1F"/>
                <w:sz w:val="28"/>
                <w:szCs w:val="14"/>
                <w:shd w:val="clear" w:color="auto" w:fill="FFFFFF"/>
              </w:rPr>
              <w:t xml:space="preserve"> бар </w:t>
            </w:r>
            <w:proofErr w:type="spellStart"/>
            <w:r w:rsidRPr="00EE5E7C">
              <w:rPr>
                <w:rFonts w:ascii="Times New Roman" w:hAnsi="Times New Roman"/>
                <w:color w:val="1F1F1F"/>
                <w:sz w:val="28"/>
                <w:szCs w:val="14"/>
                <w:shd w:val="clear" w:color="auto" w:fill="FFFFFF"/>
              </w:rPr>
              <w:t>педагогтардың</w:t>
            </w:r>
            <w:proofErr w:type="spellEnd"/>
            <w:r w:rsidRPr="00EE5E7C">
              <w:rPr>
                <w:rFonts w:ascii="Times New Roman" w:hAnsi="Times New Roman"/>
                <w:color w:val="1F1F1F"/>
                <w:sz w:val="28"/>
                <w:szCs w:val="14"/>
                <w:shd w:val="clear" w:color="auto" w:fill="FFFFFF"/>
              </w:rPr>
              <w:t xml:space="preserve"> </w:t>
            </w:r>
            <w:proofErr w:type="spellStart"/>
            <w:r w:rsidRPr="00EE5E7C">
              <w:rPr>
                <w:rFonts w:ascii="Times New Roman" w:hAnsi="Times New Roman"/>
                <w:color w:val="1F1F1F"/>
                <w:sz w:val="28"/>
                <w:szCs w:val="14"/>
                <w:shd w:val="clear" w:color="auto" w:fill="FFFFFF"/>
              </w:rPr>
              <w:t>үлесі</w:t>
            </w:r>
            <w:proofErr w:type="spellEnd"/>
            <w:r w:rsidRPr="00EE5E7C">
              <w:rPr>
                <w:rFonts w:ascii="Times New Roman" w:hAnsi="Times New Roman"/>
                <w:color w:val="1F1F1F"/>
                <w:sz w:val="28"/>
                <w:szCs w:val="14"/>
                <w:shd w:val="clear" w:color="auto" w:fill="FFFFFF"/>
              </w:rPr>
              <w:t>,</w:t>
            </w:r>
          </w:p>
        </w:tc>
        <w:tc>
          <w:tcPr>
            <w:tcW w:w="1985" w:type="dxa"/>
            <w:tcBorders>
              <w:top w:val="single" w:sz="4" w:space="0" w:color="auto"/>
              <w:left w:val="single" w:sz="4" w:space="0" w:color="auto"/>
              <w:bottom w:val="single" w:sz="4" w:space="0" w:color="auto"/>
              <w:right w:val="single" w:sz="4" w:space="0" w:color="auto"/>
            </w:tcBorders>
            <w:vAlign w:val="center"/>
          </w:tcPr>
          <w:p w14:paraId="45DB7E79" w14:textId="77777777" w:rsidR="001135C1" w:rsidRPr="00597976" w:rsidRDefault="001135C1" w:rsidP="00685070">
            <w:pPr>
              <w:spacing w:after="0" w:line="240" w:lineRule="auto"/>
              <w:jc w:val="center"/>
              <w:rPr>
                <w:rFonts w:ascii="Times New Roman" w:eastAsia="Times New Roman" w:hAnsi="Times New Roman"/>
                <w:sz w:val="28"/>
                <w:szCs w:val="28"/>
                <w:lang w:val="kk-KZ" w:eastAsia="ru-RU"/>
              </w:rPr>
            </w:pPr>
            <w:r w:rsidRPr="00597976">
              <w:rPr>
                <w:rFonts w:ascii="Times New Roman" w:eastAsia="Times New Roman" w:hAnsi="Times New Roman"/>
                <w:sz w:val="28"/>
                <w:szCs w:val="28"/>
                <w:lang w:val="kk-KZ" w:eastAsia="ru-RU"/>
              </w:rPr>
              <w:lastRenderedPageBreak/>
              <w:t xml:space="preserve">ББ </w:t>
            </w:r>
          </w:p>
        </w:tc>
        <w:tc>
          <w:tcPr>
            <w:tcW w:w="1843" w:type="dxa"/>
            <w:tcBorders>
              <w:top w:val="nil"/>
              <w:left w:val="nil"/>
              <w:bottom w:val="single" w:sz="4" w:space="0" w:color="auto"/>
              <w:right w:val="single" w:sz="4" w:space="0" w:color="auto"/>
            </w:tcBorders>
            <w:vAlign w:val="center"/>
          </w:tcPr>
          <w:p w14:paraId="108FB12A" w14:textId="77777777" w:rsidR="001135C1" w:rsidRPr="003422B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nil"/>
              <w:left w:val="nil"/>
              <w:bottom w:val="single" w:sz="4" w:space="0" w:color="auto"/>
              <w:right w:val="single" w:sz="4" w:space="0" w:color="auto"/>
            </w:tcBorders>
            <w:vAlign w:val="center"/>
          </w:tcPr>
          <w:p w14:paraId="738C5D7D"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6AEB7E51"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90,3</w:t>
            </w:r>
          </w:p>
        </w:tc>
        <w:tc>
          <w:tcPr>
            <w:tcW w:w="851" w:type="dxa"/>
            <w:tcBorders>
              <w:top w:val="single" w:sz="4" w:space="0" w:color="000000"/>
              <w:left w:val="single" w:sz="4" w:space="0" w:color="000000"/>
              <w:bottom w:val="single" w:sz="4" w:space="0" w:color="000000"/>
              <w:right w:val="single" w:sz="4" w:space="0" w:color="000000"/>
            </w:tcBorders>
            <w:vAlign w:val="center"/>
          </w:tcPr>
          <w:p w14:paraId="6759D7A5"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91,6</w:t>
            </w:r>
          </w:p>
        </w:tc>
        <w:tc>
          <w:tcPr>
            <w:tcW w:w="993" w:type="dxa"/>
            <w:vAlign w:val="center"/>
          </w:tcPr>
          <w:p w14:paraId="7CB2B645"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92,9</w:t>
            </w:r>
          </w:p>
        </w:tc>
        <w:tc>
          <w:tcPr>
            <w:tcW w:w="992" w:type="dxa"/>
            <w:vAlign w:val="center"/>
          </w:tcPr>
          <w:p w14:paraId="6F077365"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94,2</w:t>
            </w:r>
          </w:p>
        </w:tc>
        <w:tc>
          <w:tcPr>
            <w:tcW w:w="992" w:type="dxa"/>
            <w:vAlign w:val="center"/>
          </w:tcPr>
          <w:p w14:paraId="0BE2CD20"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95,5</w:t>
            </w:r>
          </w:p>
        </w:tc>
        <w:tc>
          <w:tcPr>
            <w:tcW w:w="993" w:type="dxa"/>
            <w:vAlign w:val="center"/>
          </w:tcPr>
          <w:p w14:paraId="16E3F99A" w14:textId="77777777" w:rsidR="001135C1" w:rsidRPr="00EA2DC3" w:rsidRDefault="001135C1" w:rsidP="00685070">
            <w:pPr>
              <w:jc w:val="center"/>
              <w:rPr>
                <w:rFonts w:ascii="Times New Roman" w:eastAsia="Times New Roman" w:hAnsi="Times New Roman"/>
                <w:kern w:val="24"/>
                <w:sz w:val="28"/>
                <w:szCs w:val="28"/>
              </w:rPr>
            </w:pPr>
            <w:r w:rsidRPr="00EA2DC3">
              <w:rPr>
                <w:rFonts w:ascii="Times New Roman" w:eastAsia="Times New Roman" w:hAnsi="Times New Roman"/>
                <w:kern w:val="24"/>
                <w:sz w:val="28"/>
                <w:szCs w:val="28"/>
              </w:rPr>
              <w:t>96,8</w:t>
            </w:r>
          </w:p>
        </w:tc>
        <w:tc>
          <w:tcPr>
            <w:tcW w:w="1021" w:type="dxa"/>
            <w:vAlign w:val="center"/>
          </w:tcPr>
          <w:p w14:paraId="42EB4C88" w14:textId="77777777" w:rsidR="001135C1" w:rsidRPr="00EA2DC3" w:rsidRDefault="001135C1" w:rsidP="00685070">
            <w:pPr>
              <w:jc w:val="center"/>
              <w:rPr>
                <w:rFonts w:ascii="Times New Roman" w:eastAsia="Times New Roman" w:hAnsi="Times New Roman"/>
                <w:kern w:val="24"/>
                <w:sz w:val="28"/>
                <w:szCs w:val="28"/>
              </w:rPr>
            </w:pPr>
            <w:r w:rsidRPr="00EA2DC3">
              <w:rPr>
                <w:rFonts w:ascii="Times New Roman" w:eastAsia="Times New Roman" w:hAnsi="Times New Roman"/>
                <w:kern w:val="24"/>
                <w:sz w:val="28"/>
                <w:szCs w:val="28"/>
              </w:rPr>
              <w:t>98,0</w:t>
            </w:r>
          </w:p>
        </w:tc>
      </w:tr>
      <w:tr w:rsidR="001135C1" w:rsidRPr="00732A35" w14:paraId="703D1FC7" w14:textId="77777777" w:rsidTr="00D56875">
        <w:tc>
          <w:tcPr>
            <w:tcW w:w="710" w:type="dxa"/>
            <w:vAlign w:val="center"/>
          </w:tcPr>
          <w:p w14:paraId="59D9A829"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0E15254F" w14:textId="77777777" w:rsidR="001135C1" w:rsidRPr="003422BB"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Қостанай қаласы </w:t>
            </w:r>
          </w:p>
        </w:tc>
        <w:tc>
          <w:tcPr>
            <w:tcW w:w="1985" w:type="dxa"/>
            <w:tcBorders>
              <w:top w:val="single" w:sz="4" w:space="0" w:color="auto"/>
              <w:left w:val="single" w:sz="4" w:space="0" w:color="auto"/>
              <w:bottom w:val="single" w:sz="4" w:space="0" w:color="auto"/>
              <w:right w:val="single" w:sz="4" w:space="0" w:color="auto"/>
            </w:tcBorders>
            <w:vAlign w:val="center"/>
          </w:tcPr>
          <w:p w14:paraId="5C44F734"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nil"/>
              <w:left w:val="nil"/>
              <w:bottom w:val="single" w:sz="4" w:space="0" w:color="auto"/>
              <w:right w:val="single" w:sz="4" w:space="0" w:color="auto"/>
            </w:tcBorders>
            <w:vAlign w:val="center"/>
          </w:tcPr>
          <w:p w14:paraId="5CCC65DF" w14:textId="77777777" w:rsidR="001135C1" w:rsidRPr="003422B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nil"/>
              <w:left w:val="nil"/>
              <w:bottom w:val="single" w:sz="4" w:space="0" w:color="auto"/>
              <w:right w:val="single" w:sz="4" w:space="0" w:color="auto"/>
            </w:tcBorders>
            <w:vAlign w:val="center"/>
          </w:tcPr>
          <w:p w14:paraId="286D1001"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B0BB0BB"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94,1</w:t>
            </w:r>
          </w:p>
        </w:tc>
        <w:tc>
          <w:tcPr>
            <w:tcW w:w="851" w:type="dxa"/>
            <w:tcBorders>
              <w:top w:val="single" w:sz="4" w:space="0" w:color="000000"/>
              <w:left w:val="single" w:sz="4" w:space="0" w:color="000000"/>
              <w:bottom w:val="single" w:sz="4" w:space="0" w:color="000000"/>
              <w:right w:val="single" w:sz="4" w:space="0" w:color="000000"/>
            </w:tcBorders>
            <w:vAlign w:val="center"/>
          </w:tcPr>
          <w:p w14:paraId="0A87E2E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96,0</w:t>
            </w:r>
          </w:p>
        </w:tc>
        <w:tc>
          <w:tcPr>
            <w:tcW w:w="993" w:type="dxa"/>
            <w:vAlign w:val="center"/>
          </w:tcPr>
          <w:p w14:paraId="1A17AFC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97,4</w:t>
            </w:r>
          </w:p>
        </w:tc>
        <w:tc>
          <w:tcPr>
            <w:tcW w:w="992" w:type="dxa"/>
            <w:vAlign w:val="center"/>
          </w:tcPr>
          <w:p w14:paraId="19BF1733"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98,3</w:t>
            </w:r>
          </w:p>
        </w:tc>
        <w:tc>
          <w:tcPr>
            <w:tcW w:w="992" w:type="dxa"/>
            <w:vAlign w:val="center"/>
          </w:tcPr>
          <w:p w14:paraId="52E9B1F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98,3</w:t>
            </w:r>
          </w:p>
        </w:tc>
        <w:tc>
          <w:tcPr>
            <w:tcW w:w="993" w:type="dxa"/>
            <w:vAlign w:val="center"/>
          </w:tcPr>
          <w:p w14:paraId="6A5CC0D8"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99</w:t>
            </w:r>
          </w:p>
        </w:tc>
        <w:tc>
          <w:tcPr>
            <w:tcW w:w="1021" w:type="dxa"/>
            <w:vAlign w:val="center"/>
          </w:tcPr>
          <w:p w14:paraId="035F0B32"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r>
      <w:tr w:rsidR="001135C1" w:rsidRPr="00EE5E7C" w14:paraId="056F4740" w14:textId="77777777" w:rsidTr="00D56875">
        <w:tc>
          <w:tcPr>
            <w:tcW w:w="710" w:type="dxa"/>
            <w:vAlign w:val="center"/>
          </w:tcPr>
          <w:p w14:paraId="73F91258"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3541C051" w14:textId="77777777" w:rsidR="001135C1" w:rsidRPr="00257123" w:rsidRDefault="001135C1" w:rsidP="00685070">
            <w:pPr>
              <w:numPr>
                <w:ilvl w:val="1"/>
                <w:numId w:val="5"/>
              </w:numPr>
              <w:spacing w:after="0" w:line="240" w:lineRule="auto"/>
              <w:ind w:left="463" w:hanging="463"/>
              <w:rPr>
                <w:rFonts w:ascii="Times New Roman" w:eastAsia="Times New Roman" w:hAnsi="Times New Roman"/>
                <w:b/>
                <w:sz w:val="28"/>
                <w:szCs w:val="28"/>
                <w:lang w:val="kk-KZ" w:eastAsia="ru-RU"/>
              </w:rPr>
            </w:pPr>
            <w:r w:rsidRPr="00257123">
              <w:rPr>
                <w:rFonts w:ascii="Times New Roman" w:eastAsia="Times New Roman" w:hAnsi="Times New Roman"/>
                <w:b/>
                <w:sz w:val="28"/>
                <w:szCs w:val="28"/>
                <w:lang w:val="kk-KZ" w:eastAsia="ru-RU"/>
              </w:rPr>
              <w:t>Нәтиже көрсеткіші</w:t>
            </w:r>
          </w:p>
          <w:p w14:paraId="367BB121" w14:textId="77777777" w:rsidR="001135C1" w:rsidRPr="00EE5E7C" w:rsidRDefault="001135C1" w:rsidP="00685070">
            <w:pPr>
              <w:spacing w:after="0" w:line="240" w:lineRule="auto"/>
              <w:ind w:left="38" w:firstLine="682"/>
              <w:rPr>
                <w:rFonts w:ascii="Times New Roman" w:eastAsia="Times New Roman" w:hAnsi="Times New Roman"/>
                <w:sz w:val="28"/>
                <w:szCs w:val="28"/>
                <w:lang w:val="kk-KZ" w:eastAsia="ru-RU"/>
              </w:rPr>
            </w:pPr>
          </w:p>
          <w:p w14:paraId="42470053" w14:textId="77777777" w:rsidR="001135C1" w:rsidRDefault="001135C1" w:rsidP="00685070">
            <w:pPr>
              <w:spacing w:after="0" w:line="240" w:lineRule="auto"/>
              <w:ind w:left="38"/>
              <w:rPr>
                <w:rFonts w:ascii="Times New Roman" w:eastAsia="Times New Roman" w:hAnsi="Times New Roman"/>
                <w:sz w:val="28"/>
                <w:szCs w:val="28"/>
                <w:lang w:val="kk-KZ" w:eastAsia="ru-RU"/>
              </w:rPr>
            </w:pPr>
            <w:r w:rsidRPr="00EE5E7C">
              <w:rPr>
                <w:rFonts w:ascii="Times New Roman" w:hAnsi="Times New Roman"/>
                <w:color w:val="1F1F1F"/>
                <w:sz w:val="28"/>
                <w:szCs w:val="28"/>
                <w:shd w:val="clear" w:color="auto" w:fill="FFFFFF"/>
                <w:lang w:val="kk-KZ"/>
              </w:rPr>
              <w:t>Біліктілікті арттыру курстарынан өткен мектепке дейінгі ұйымдар педагогтардың үлесі</w:t>
            </w:r>
          </w:p>
        </w:tc>
        <w:tc>
          <w:tcPr>
            <w:tcW w:w="1985" w:type="dxa"/>
            <w:tcBorders>
              <w:top w:val="single" w:sz="4" w:space="0" w:color="auto"/>
              <w:left w:val="single" w:sz="4" w:space="0" w:color="auto"/>
              <w:bottom w:val="single" w:sz="4" w:space="0" w:color="auto"/>
              <w:right w:val="single" w:sz="4" w:space="0" w:color="auto"/>
            </w:tcBorders>
            <w:vAlign w:val="center"/>
          </w:tcPr>
          <w:p w14:paraId="38E458FA" w14:textId="77777777" w:rsidR="001135C1" w:rsidRPr="00597976" w:rsidRDefault="001135C1" w:rsidP="00685070">
            <w:pPr>
              <w:spacing w:after="0" w:line="240" w:lineRule="auto"/>
              <w:jc w:val="center"/>
              <w:rPr>
                <w:rFonts w:ascii="Times New Roman" w:eastAsia="Times New Roman" w:hAnsi="Times New Roman"/>
                <w:sz w:val="28"/>
                <w:szCs w:val="28"/>
                <w:lang w:val="kk-KZ" w:eastAsia="ru-RU"/>
              </w:rPr>
            </w:pPr>
            <w:r w:rsidRPr="00597976">
              <w:rPr>
                <w:rFonts w:ascii="Times New Roman" w:eastAsia="Times New Roman" w:hAnsi="Times New Roman"/>
                <w:sz w:val="28"/>
                <w:szCs w:val="28"/>
                <w:lang w:val="kk-KZ" w:eastAsia="ru-RU"/>
              </w:rPr>
              <w:t xml:space="preserve">ББ </w:t>
            </w:r>
          </w:p>
        </w:tc>
        <w:tc>
          <w:tcPr>
            <w:tcW w:w="1843" w:type="dxa"/>
            <w:tcBorders>
              <w:top w:val="nil"/>
              <w:left w:val="nil"/>
              <w:bottom w:val="single" w:sz="4" w:space="0" w:color="auto"/>
              <w:right w:val="single" w:sz="4" w:space="0" w:color="auto"/>
            </w:tcBorders>
            <w:vAlign w:val="center"/>
          </w:tcPr>
          <w:p w14:paraId="2B364D15" w14:textId="77777777" w:rsidR="001135C1" w:rsidRPr="003422B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nil"/>
              <w:left w:val="nil"/>
              <w:bottom w:val="single" w:sz="4" w:space="0" w:color="auto"/>
              <w:right w:val="single" w:sz="4" w:space="0" w:color="auto"/>
            </w:tcBorders>
            <w:vAlign w:val="center"/>
          </w:tcPr>
          <w:p w14:paraId="5D37E56F"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469C61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59,6</w:t>
            </w:r>
          </w:p>
        </w:tc>
        <w:tc>
          <w:tcPr>
            <w:tcW w:w="851" w:type="dxa"/>
            <w:tcBorders>
              <w:top w:val="single" w:sz="4" w:space="0" w:color="000000"/>
              <w:left w:val="single" w:sz="4" w:space="0" w:color="000000"/>
              <w:bottom w:val="single" w:sz="4" w:space="0" w:color="000000"/>
              <w:right w:val="single" w:sz="4" w:space="0" w:color="000000"/>
            </w:tcBorders>
            <w:vAlign w:val="center"/>
          </w:tcPr>
          <w:p w14:paraId="28E22AD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64,8</w:t>
            </w:r>
          </w:p>
        </w:tc>
        <w:tc>
          <w:tcPr>
            <w:tcW w:w="993" w:type="dxa"/>
            <w:vAlign w:val="center"/>
          </w:tcPr>
          <w:p w14:paraId="0793427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70,0</w:t>
            </w:r>
          </w:p>
        </w:tc>
        <w:tc>
          <w:tcPr>
            <w:tcW w:w="992" w:type="dxa"/>
            <w:vAlign w:val="center"/>
          </w:tcPr>
          <w:p w14:paraId="3768C0F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75,2</w:t>
            </w:r>
          </w:p>
        </w:tc>
        <w:tc>
          <w:tcPr>
            <w:tcW w:w="992" w:type="dxa"/>
            <w:vAlign w:val="center"/>
          </w:tcPr>
          <w:p w14:paraId="48BEB9D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993" w:type="dxa"/>
            <w:vAlign w:val="center"/>
          </w:tcPr>
          <w:p w14:paraId="57ED24BB"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w:t>
            </w:r>
          </w:p>
        </w:tc>
        <w:tc>
          <w:tcPr>
            <w:tcW w:w="1021" w:type="dxa"/>
            <w:vAlign w:val="center"/>
          </w:tcPr>
          <w:p w14:paraId="3FA704C8"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w:t>
            </w:r>
          </w:p>
        </w:tc>
      </w:tr>
      <w:tr w:rsidR="001135C1" w:rsidRPr="00EE5E7C" w14:paraId="3EFAAC9F" w14:textId="77777777" w:rsidTr="00D56875">
        <w:tc>
          <w:tcPr>
            <w:tcW w:w="710" w:type="dxa"/>
            <w:vAlign w:val="center"/>
          </w:tcPr>
          <w:p w14:paraId="190D0685" w14:textId="77777777" w:rsidR="001135C1" w:rsidRPr="00EE5E7C"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23BFCC7F" w14:textId="77777777" w:rsidR="001135C1" w:rsidRPr="003422BB"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Қостанай қаласы </w:t>
            </w:r>
          </w:p>
        </w:tc>
        <w:tc>
          <w:tcPr>
            <w:tcW w:w="1985" w:type="dxa"/>
            <w:tcBorders>
              <w:top w:val="single" w:sz="4" w:space="0" w:color="auto"/>
              <w:left w:val="single" w:sz="4" w:space="0" w:color="auto"/>
              <w:bottom w:val="single" w:sz="4" w:space="0" w:color="auto"/>
              <w:right w:val="single" w:sz="4" w:space="0" w:color="auto"/>
            </w:tcBorders>
            <w:vAlign w:val="center"/>
          </w:tcPr>
          <w:p w14:paraId="1014F61D"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nil"/>
              <w:left w:val="nil"/>
              <w:bottom w:val="single" w:sz="4" w:space="0" w:color="auto"/>
              <w:right w:val="single" w:sz="4" w:space="0" w:color="auto"/>
            </w:tcBorders>
            <w:vAlign w:val="center"/>
          </w:tcPr>
          <w:p w14:paraId="0F325F13" w14:textId="77777777" w:rsidR="001135C1" w:rsidRPr="003422B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nil"/>
              <w:left w:val="nil"/>
              <w:bottom w:val="single" w:sz="4" w:space="0" w:color="auto"/>
              <w:right w:val="single" w:sz="4" w:space="0" w:color="auto"/>
            </w:tcBorders>
            <w:vAlign w:val="center"/>
          </w:tcPr>
          <w:p w14:paraId="1A7619A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FC29C3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63,4</w:t>
            </w:r>
          </w:p>
        </w:tc>
        <w:tc>
          <w:tcPr>
            <w:tcW w:w="851" w:type="dxa"/>
            <w:tcBorders>
              <w:top w:val="single" w:sz="4" w:space="0" w:color="000000"/>
              <w:left w:val="single" w:sz="4" w:space="0" w:color="000000"/>
              <w:bottom w:val="single" w:sz="4" w:space="0" w:color="000000"/>
              <w:right w:val="single" w:sz="4" w:space="0" w:color="000000"/>
            </w:tcBorders>
            <w:vAlign w:val="center"/>
          </w:tcPr>
          <w:p w14:paraId="27EEE80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75,0</w:t>
            </w:r>
          </w:p>
        </w:tc>
        <w:tc>
          <w:tcPr>
            <w:tcW w:w="993" w:type="dxa"/>
            <w:vAlign w:val="center"/>
          </w:tcPr>
          <w:p w14:paraId="13493C47"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75,4</w:t>
            </w:r>
          </w:p>
        </w:tc>
        <w:tc>
          <w:tcPr>
            <w:tcW w:w="992" w:type="dxa"/>
            <w:vAlign w:val="center"/>
          </w:tcPr>
          <w:p w14:paraId="7B9A2570"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78,4</w:t>
            </w:r>
          </w:p>
        </w:tc>
        <w:tc>
          <w:tcPr>
            <w:tcW w:w="992" w:type="dxa"/>
            <w:vAlign w:val="center"/>
          </w:tcPr>
          <w:p w14:paraId="639B3BF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993" w:type="dxa"/>
            <w:vAlign w:val="center"/>
          </w:tcPr>
          <w:p w14:paraId="55592DF4"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w:t>
            </w:r>
          </w:p>
        </w:tc>
        <w:tc>
          <w:tcPr>
            <w:tcW w:w="1021" w:type="dxa"/>
            <w:vAlign w:val="center"/>
          </w:tcPr>
          <w:p w14:paraId="5944C9B3"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w:t>
            </w:r>
          </w:p>
        </w:tc>
      </w:tr>
      <w:tr w:rsidR="001135C1" w:rsidRPr="003100DC" w14:paraId="1354F31D" w14:textId="77777777" w:rsidTr="00D56875">
        <w:tc>
          <w:tcPr>
            <w:tcW w:w="710" w:type="dxa"/>
            <w:vAlign w:val="center"/>
          </w:tcPr>
          <w:p w14:paraId="31BD2C60" w14:textId="77777777" w:rsidR="001135C1" w:rsidRPr="00EE5E7C" w:rsidRDefault="001135C1" w:rsidP="00685070">
            <w:pPr>
              <w:spacing w:after="0" w:line="240" w:lineRule="auto"/>
              <w:jc w:val="both"/>
              <w:rPr>
                <w:rFonts w:ascii="Times New Roman" w:eastAsia="Times New Roman" w:hAnsi="Times New Roman"/>
                <w:sz w:val="28"/>
                <w:szCs w:val="28"/>
                <w:lang w:val="kk-KZ" w:eastAsia="ru-RU"/>
              </w:rPr>
            </w:pPr>
          </w:p>
        </w:tc>
        <w:tc>
          <w:tcPr>
            <w:tcW w:w="14739" w:type="dxa"/>
            <w:gridSpan w:val="11"/>
            <w:tcBorders>
              <w:top w:val="single" w:sz="4" w:space="0" w:color="000000"/>
              <w:left w:val="single" w:sz="4" w:space="0" w:color="000000"/>
              <w:bottom w:val="single" w:sz="4" w:space="0" w:color="000000"/>
            </w:tcBorders>
          </w:tcPr>
          <w:p w14:paraId="415C25D5" w14:textId="77777777" w:rsidR="001135C1" w:rsidRDefault="001135C1" w:rsidP="00685070">
            <w:pPr>
              <w:spacing w:after="0" w:line="240" w:lineRule="auto"/>
              <w:contextualSpacing/>
              <w:rPr>
                <w:rFonts w:ascii="Times New Roman" w:hAnsi="Times New Roman"/>
                <w:color w:val="1F1F1F"/>
                <w:sz w:val="28"/>
                <w:szCs w:val="28"/>
                <w:shd w:val="clear" w:color="auto" w:fill="FFFFFF"/>
                <w:lang w:val="kk-KZ"/>
              </w:rPr>
            </w:pPr>
            <w:r w:rsidRPr="00EE5E7C">
              <w:rPr>
                <w:rFonts w:ascii="Times New Roman" w:eastAsia="Times New Roman" w:hAnsi="Times New Roman"/>
                <w:b/>
                <w:sz w:val="28"/>
                <w:szCs w:val="28"/>
                <w:lang w:val="kk-KZ" w:eastAsia="ru-RU"/>
              </w:rPr>
              <w:t xml:space="preserve">Мақсат. </w:t>
            </w:r>
            <w:r w:rsidRPr="00EE5E7C">
              <w:rPr>
                <w:rFonts w:ascii="Times New Roman" w:hAnsi="Times New Roman"/>
                <w:color w:val="1F1F1F"/>
                <w:sz w:val="28"/>
                <w:szCs w:val="28"/>
                <w:shd w:val="clear" w:color="auto" w:fill="FFFFFF"/>
                <w:lang w:val="kk-KZ"/>
              </w:rPr>
              <w:t>Заманауи материалдық-техникалық базасы бар эргономикалық және қауіпсіз орта құру</w:t>
            </w:r>
          </w:p>
          <w:p w14:paraId="072436BF" w14:textId="77777777" w:rsidR="001135C1" w:rsidRPr="00EE5E7C" w:rsidRDefault="001135C1" w:rsidP="00685070">
            <w:pPr>
              <w:spacing w:after="0" w:line="240" w:lineRule="auto"/>
              <w:contextualSpacing/>
              <w:rPr>
                <w:rFonts w:ascii="Times New Roman" w:eastAsia="Times New Roman" w:hAnsi="Times New Roman"/>
                <w:sz w:val="28"/>
                <w:szCs w:val="28"/>
                <w:lang w:val="kk-KZ" w:eastAsia="ru-RU"/>
              </w:rPr>
            </w:pPr>
          </w:p>
        </w:tc>
      </w:tr>
      <w:tr w:rsidR="001135C1" w:rsidRPr="003100DC" w14:paraId="1E8F1B32" w14:textId="77777777" w:rsidTr="00D56875">
        <w:tc>
          <w:tcPr>
            <w:tcW w:w="710" w:type="dxa"/>
            <w:vAlign w:val="center"/>
          </w:tcPr>
          <w:p w14:paraId="3CFF5C14" w14:textId="77777777" w:rsidR="001135C1" w:rsidRPr="00EE5E7C" w:rsidRDefault="001135C1" w:rsidP="00685070">
            <w:pPr>
              <w:spacing w:after="0" w:line="240" w:lineRule="auto"/>
              <w:jc w:val="both"/>
              <w:rPr>
                <w:rFonts w:ascii="Times New Roman" w:eastAsia="Times New Roman" w:hAnsi="Times New Roman"/>
                <w:sz w:val="28"/>
                <w:szCs w:val="28"/>
                <w:lang w:val="kk-KZ" w:eastAsia="ru-RU"/>
              </w:rPr>
            </w:pPr>
          </w:p>
        </w:tc>
        <w:tc>
          <w:tcPr>
            <w:tcW w:w="14739" w:type="dxa"/>
            <w:gridSpan w:val="11"/>
            <w:tcBorders>
              <w:top w:val="single" w:sz="4" w:space="0" w:color="000000"/>
              <w:left w:val="single" w:sz="4" w:space="0" w:color="000000"/>
              <w:bottom w:val="single" w:sz="4" w:space="0" w:color="000000"/>
            </w:tcBorders>
          </w:tcPr>
          <w:p w14:paraId="2B7C3C1D" w14:textId="77777777" w:rsidR="001135C1" w:rsidRPr="00257123" w:rsidRDefault="001135C1" w:rsidP="00685070">
            <w:pPr>
              <w:numPr>
                <w:ilvl w:val="0"/>
                <w:numId w:val="6"/>
              </w:numPr>
              <w:spacing w:after="0" w:line="240" w:lineRule="auto"/>
              <w:ind w:hanging="1908"/>
              <w:contextualSpacing/>
              <w:rPr>
                <w:rFonts w:ascii="Times New Roman" w:eastAsia="Times New Roman" w:hAnsi="Times New Roman"/>
                <w:b/>
                <w:sz w:val="28"/>
                <w:szCs w:val="28"/>
                <w:lang w:val="kk-KZ" w:eastAsia="ru-RU"/>
              </w:rPr>
            </w:pPr>
            <w:r w:rsidRPr="00EE5E7C">
              <w:rPr>
                <w:rFonts w:ascii="Times New Roman" w:hAnsi="Times New Roman"/>
                <w:b/>
                <w:color w:val="1F1F1F"/>
                <w:sz w:val="28"/>
                <w:szCs w:val="28"/>
                <w:shd w:val="clear" w:color="auto" w:fill="FFFFFF"/>
                <w:lang w:val="kk-KZ"/>
              </w:rPr>
              <w:t>міндет.</w:t>
            </w:r>
            <w:r w:rsidRPr="00EE5E7C">
              <w:rPr>
                <w:rFonts w:ascii="Times New Roman" w:hAnsi="Times New Roman"/>
                <w:color w:val="1F1F1F"/>
                <w:sz w:val="28"/>
                <w:szCs w:val="28"/>
                <w:shd w:val="clear" w:color="auto" w:fill="FFFFFF"/>
                <w:lang w:val="kk-KZ"/>
              </w:rPr>
              <w:t xml:space="preserve"> Мектептерді жайлы, қауіпсіз және заманауи білім беру ортасымен қамтамасыз ету</w:t>
            </w:r>
          </w:p>
          <w:p w14:paraId="581AFE00" w14:textId="77777777" w:rsidR="001135C1" w:rsidRPr="00EE5E7C" w:rsidRDefault="001135C1" w:rsidP="00685070">
            <w:pPr>
              <w:spacing w:after="0" w:line="240" w:lineRule="auto"/>
              <w:ind w:left="1908"/>
              <w:contextualSpacing/>
              <w:rPr>
                <w:rFonts w:ascii="Times New Roman" w:eastAsia="Times New Roman" w:hAnsi="Times New Roman"/>
                <w:b/>
                <w:sz w:val="28"/>
                <w:szCs w:val="28"/>
                <w:lang w:val="kk-KZ" w:eastAsia="ru-RU"/>
              </w:rPr>
            </w:pPr>
          </w:p>
        </w:tc>
      </w:tr>
      <w:tr w:rsidR="001135C1" w:rsidRPr="00732A35" w14:paraId="31784685" w14:textId="77777777" w:rsidTr="00D56875">
        <w:tc>
          <w:tcPr>
            <w:tcW w:w="710" w:type="dxa"/>
            <w:vAlign w:val="center"/>
          </w:tcPr>
          <w:p w14:paraId="731314CB" w14:textId="77777777" w:rsidR="001135C1" w:rsidRPr="00EE5E7C" w:rsidRDefault="001135C1" w:rsidP="00685070">
            <w:pPr>
              <w:spacing w:after="0" w:line="240" w:lineRule="auto"/>
              <w:jc w:val="both"/>
              <w:rPr>
                <w:rFonts w:ascii="Times New Roman" w:eastAsia="Times New Roman" w:hAnsi="Times New Roman"/>
                <w:sz w:val="28"/>
                <w:szCs w:val="28"/>
                <w:lang w:val="kk-KZ"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3E11A276" w14:textId="77777777" w:rsidR="001135C1" w:rsidRPr="00EE5E7C" w:rsidRDefault="001135C1" w:rsidP="00685070">
            <w:pPr>
              <w:spacing w:after="0" w:line="240" w:lineRule="auto"/>
              <w:rPr>
                <w:rFonts w:ascii="Times New Roman" w:eastAsia="Times New Roman" w:hAnsi="Times New Roman"/>
                <w:b/>
                <w:sz w:val="28"/>
                <w:szCs w:val="28"/>
                <w:lang w:val="kk-KZ" w:eastAsia="ru-RU"/>
              </w:rPr>
            </w:pPr>
            <w:r w:rsidRPr="00257123">
              <w:rPr>
                <w:rFonts w:ascii="Times New Roman" w:hAnsi="Times New Roman"/>
                <w:b/>
                <w:color w:val="1F1F1F"/>
                <w:sz w:val="28"/>
                <w:szCs w:val="28"/>
                <w:shd w:val="clear" w:color="auto" w:fill="FFFFFF"/>
                <w:lang w:val="kk-KZ"/>
              </w:rPr>
              <w:t xml:space="preserve">1.2.Нәтиже көрсеткіші </w:t>
            </w:r>
            <w:r w:rsidRPr="00257123">
              <w:rPr>
                <w:rFonts w:ascii="Times New Roman" w:hAnsi="Times New Roman"/>
                <w:color w:val="1F1F1F"/>
                <w:sz w:val="28"/>
                <w:szCs w:val="28"/>
                <w:shd w:val="clear" w:color="auto" w:fill="FFFFFF"/>
                <w:lang w:val="kk-KZ"/>
              </w:rPr>
              <w:t>(ТДМ декомпозиция)</w:t>
            </w:r>
            <w:r w:rsidRPr="00EE5E7C">
              <w:rPr>
                <w:rFonts w:ascii="Times New Roman" w:hAnsi="Times New Roman"/>
                <w:color w:val="1F1F1F"/>
                <w:sz w:val="28"/>
                <w:szCs w:val="28"/>
                <w:shd w:val="clear" w:color="auto" w:fill="FFFFFF"/>
                <w:lang w:val="kk-KZ"/>
              </w:rPr>
              <w:t xml:space="preserve"> Физика, химия, биология, робототехника, STEM </w:t>
            </w:r>
            <w:r w:rsidRPr="00EE5E7C">
              <w:rPr>
                <w:rFonts w:ascii="Times New Roman" w:hAnsi="Times New Roman"/>
                <w:color w:val="1F1F1F"/>
                <w:sz w:val="28"/>
                <w:szCs w:val="28"/>
                <w:shd w:val="clear" w:color="auto" w:fill="FFFFFF"/>
                <w:lang w:val="kk-KZ"/>
              </w:rPr>
              <w:lastRenderedPageBreak/>
              <w:t>пәндік кабинеттерімен қамтамасыз етілген негізгі және орта мектептердің үлес</w:t>
            </w:r>
          </w:p>
        </w:tc>
        <w:tc>
          <w:tcPr>
            <w:tcW w:w="1985" w:type="dxa"/>
            <w:tcBorders>
              <w:top w:val="single" w:sz="4" w:space="0" w:color="auto"/>
              <w:left w:val="single" w:sz="4" w:space="0" w:color="auto"/>
              <w:bottom w:val="single" w:sz="4" w:space="0" w:color="auto"/>
              <w:right w:val="single" w:sz="4" w:space="0" w:color="auto"/>
            </w:tcBorders>
            <w:vAlign w:val="center"/>
          </w:tcPr>
          <w:p w14:paraId="4592664E" w14:textId="77777777" w:rsidR="001135C1" w:rsidRPr="00F0760A" w:rsidRDefault="001135C1" w:rsidP="00685070">
            <w:pPr>
              <w:spacing w:after="0" w:line="240" w:lineRule="auto"/>
              <w:jc w:val="center"/>
              <w:rPr>
                <w:rFonts w:ascii="Times New Roman" w:eastAsia="Times New Roman" w:hAnsi="Times New Roman"/>
                <w:sz w:val="28"/>
                <w:szCs w:val="28"/>
                <w:lang w:val="kk-KZ" w:eastAsia="ru-RU"/>
              </w:rPr>
            </w:pPr>
            <w:r w:rsidRPr="00F0760A">
              <w:rPr>
                <w:rFonts w:ascii="Times New Roman" w:eastAsia="Times New Roman" w:hAnsi="Times New Roman"/>
                <w:sz w:val="28"/>
                <w:szCs w:val="28"/>
                <w:lang w:val="kk-KZ" w:eastAsia="ru-RU"/>
              </w:rPr>
              <w:lastRenderedPageBreak/>
              <w:t xml:space="preserve">ББ </w:t>
            </w:r>
          </w:p>
        </w:tc>
        <w:tc>
          <w:tcPr>
            <w:tcW w:w="1843" w:type="dxa"/>
            <w:tcBorders>
              <w:top w:val="single" w:sz="4" w:space="0" w:color="auto"/>
              <w:left w:val="nil"/>
              <w:bottom w:val="single" w:sz="4" w:space="0" w:color="auto"/>
              <w:right w:val="single" w:sz="4" w:space="0" w:color="auto"/>
            </w:tcBorders>
            <w:vAlign w:val="center"/>
          </w:tcPr>
          <w:p w14:paraId="1C6B8538" w14:textId="77777777" w:rsidR="001135C1" w:rsidRPr="003422B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63E288B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nil"/>
              <w:left w:val="nil"/>
              <w:bottom w:val="single" w:sz="4" w:space="0" w:color="auto"/>
              <w:right w:val="single" w:sz="4" w:space="0" w:color="auto"/>
            </w:tcBorders>
            <w:vAlign w:val="center"/>
          </w:tcPr>
          <w:p w14:paraId="04A49AD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76,0</w:t>
            </w:r>
          </w:p>
        </w:tc>
        <w:tc>
          <w:tcPr>
            <w:tcW w:w="851" w:type="dxa"/>
            <w:tcBorders>
              <w:top w:val="nil"/>
              <w:left w:val="nil"/>
              <w:bottom w:val="single" w:sz="4" w:space="0" w:color="auto"/>
              <w:right w:val="single" w:sz="4" w:space="0" w:color="auto"/>
            </w:tcBorders>
            <w:vAlign w:val="center"/>
          </w:tcPr>
          <w:p w14:paraId="39D6192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83,0</w:t>
            </w:r>
          </w:p>
        </w:tc>
        <w:tc>
          <w:tcPr>
            <w:tcW w:w="993" w:type="dxa"/>
            <w:tcBorders>
              <w:top w:val="nil"/>
              <w:left w:val="nil"/>
              <w:bottom w:val="single" w:sz="4" w:space="0" w:color="auto"/>
              <w:right w:val="single" w:sz="4" w:space="0" w:color="auto"/>
            </w:tcBorders>
            <w:vAlign w:val="center"/>
          </w:tcPr>
          <w:p w14:paraId="6590CE1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92,0</w:t>
            </w:r>
          </w:p>
        </w:tc>
        <w:tc>
          <w:tcPr>
            <w:tcW w:w="992" w:type="dxa"/>
            <w:tcBorders>
              <w:top w:val="nil"/>
              <w:left w:val="nil"/>
              <w:bottom w:val="single" w:sz="4" w:space="0" w:color="auto"/>
              <w:right w:val="single" w:sz="4" w:space="0" w:color="auto"/>
            </w:tcBorders>
            <w:vAlign w:val="center"/>
          </w:tcPr>
          <w:p w14:paraId="7F3EC355" w14:textId="77777777" w:rsidR="001135C1" w:rsidRPr="00A701E9" w:rsidRDefault="001135C1" w:rsidP="00685070">
            <w:pPr>
              <w:rPr>
                <w:rFonts w:ascii="Times New Roman" w:eastAsia="Times New Roman" w:hAnsi="Times New Roman"/>
                <w:sz w:val="28"/>
                <w:szCs w:val="28"/>
              </w:rPr>
            </w:pPr>
            <w:r w:rsidRPr="00A701E9">
              <w:rPr>
                <w:rFonts w:ascii="Times New Roman" w:eastAsia="Times New Roman" w:hAnsi="Times New Roman"/>
                <w:sz w:val="28"/>
                <w:szCs w:val="28"/>
              </w:rPr>
              <w:t>94,0</w:t>
            </w:r>
          </w:p>
        </w:tc>
        <w:tc>
          <w:tcPr>
            <w:tcW w:w="992" w:type="dxa"/>
            <w:tcBorders>
              <w:top w:val="nil"/>
              <w:left w:val="nil"/>
              <w:bottom w:val="single" w:sz="4" w:space="0" w:color="auto"/>
              <w:right w:val="single" w:sz="4" w:space="0" w:color="auto"/>
            </w:tcBorders>
            <w:vAlign w:val="center"/>
          </w:tcPr>
          <w:p w14:paraId="25D88D90"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96,0</w:t>
            </w:r>
          </w:p>
        </w:tc>
        <w:tc>
          <w:tcPr>
            <w:tcW w:w="993" w:type="dxa"/>
            <w:tcBorders>
              <w:top w:val="nil"/>
              <w:left w:val="nil"/>
              <w:bottom w:val="single" w:sz="4" w:space="0" w:color="auto"/>
              <w:right w:val="single" w:sz="4" w:space="0" w:color="auto"/>
            </w:tcBorders>
            <w:vAlign w:val="center"/>
          </w:tcPr>
          <w:p w14:paraId="7FBBA68C"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100,0</w:t>
            </w:r>
          </w:p>
        </w:tc>
        <w:tc>
          <w:tcPr>
            <w:tcW w:w="1021" w:type="dxa"/>
            <w:tcBorders>
              <w:top w:val="nil"/>
              <w:left w:val="nil"/>
              <w:bottom w:val="single" w:sz="4" w:space="0" w:color="auto"/>
              <w:right w:val="single" w:sz="4" w:space="0" w:color="auto"/>
            </w:tcBorders>
            <w:vAlign w:val="center"/>
          </w:tcPr>
          <w:p w14:paraId="5CF155DF"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100,0</w:t>
            </w:r>
          </w:p>
        </w:tc>
      </w:tr>
      <w:tr w:rsidR="001135C1" w:rsidRPr="00732A35" w14:paraId="0A32E579" w14:textId="77777777" w:rsidTr="00D56875">
        <w:tc>
          <w:tcPr>
            <w:tcW w:w="710" w:type="dxa"/>
            <w:vAlign w:val="center"/>
          </w:tcPr>
          <w:p w14:paraId="6E36357B"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30AE8F5E" w14:textId="77777777" w:rsidR="001135C1" w:rsidRPr="00577DF9"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 xml:space="preserve">Қостанай қаласы </w:t>
            </w:r>
          </w:p>
        </w:tc>
        <w:tc>
          <w:tcPr>
            <w:tcW w:w="1985" w:type="dxa"/>
            <w:tcBorders>
              <w:top w:val="single" w:sz="4" w:space="0" w:color="auto"/>
              <w:left w:val="single" w:sz="4" w:space="0" w:color="auto"/>
              <w:bottom w:val="single" w:sz="4" w:space="0" w:color="auto"/>
              <w:right w:val="single" w:sz="4" w:space="0" w:color="auto"/>
            </w:tcBorders>
            <w:vAlign w:val="center"/>
          </w:tcPr>
          <w:p w14:paraId="33BEE157"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3CD7986D" w14:textId="77777777" w:rsidR="001135C1" w:rsidRPr="003422B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35FF74ED"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nil"/>
              <w:left w:val="nil"/>
              <w:bottom w:val="single" w:sz="4" w:space="0" w:color="auto"/>
              <w:right w:val="single" w:sz="4" w:space="0" w:color="auto"/>
            </w:tcBorders>
            <w:vAlign w:val="center"/>
          </w:tcPr>
          <w:p w14:paraId="24356E15" w14:textId="77777777" w:rsidR="001135C1" w:rsidRPr="00F0760A"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98,6</w:t>
            </w:r>
          </w:p>
        </w:tc>
        <w:tc>
          <w:tcPr>
            <w:tcW w:w="851" w:type="dxa"/>
            <w:tcBorders>
              <w:top w:val="nil"/>
              <w:left w:val="nil"/>
              <w:bottom w:val="single" w:sz="4" w:space="0" w:color="auto"/>
              <w:right w:val="single" w:sz="4" w:space="0" w:color="auto"/>
            </w:tcBorders>
            <w:vAlign w:val="center"/>
          </w:tcPr>
          <w:p w14:paraId="30CCE82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tcBorders>
              <w:top w:val="nil"/>
              <w:left w:val="nil"/>
              <w:bottom w:val="single" w:sz="4" w:space="0" w:color="auto"/>
              <w:right w:val="single" w:sz="4" w:space="0" w:color="auto"/>
            </w:tcBorders>
            <w:vAlign w:val="center"/>
          </w:tcPr>
          <w:p w14:paraId="3FF2254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nil"/>
              <w:left w:val="nil"/>
              <w:bottom w:val="single" w:sz="4" w:space="0" w:color="auto"/>
              <w:right w:val="single" w:sz="4" w:space="0" w:color="auto"/>
            </w:tcBorders>
            <w:vAlign w:val="center"/>
          </w:tcPr>
          <w:p w14:paraId="478D3F8E"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nil"/>
              <w:left w:val="nil"/>
              <w:bottom w:val="single" w:sz="4" w:space="0" w:color="auto"/>
              <w:right w:val="single" w:sz="4" w:space="0" w:color="auto"/>
            </w:tcBorders>
            <w:vAlign w:val="center"/>
          </w:tcPr>
          <w:p w14:paraId="10CC02DB"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tcBorders>
              <w:top w:val="nil"/>
              <w:left w:val="nil"/>
              <w:bottom w:val="single" w:sz="4" w:space="0" w:color="auto"/>
              <w:right w:val="single" w:sz="4" w:space="0" w:color="auto"/>
            </w:tcBorders>
            <w:vAlign w:val="center"/>
          </w:tcPr>
          <w:p w14:paraId="7D963DFB"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c>
          <w:tcPr>
            <w:tcW w:w="1021" w:type="dxa"/>
            <w:tcBorders>
              <w:top w:val="nil"/>
              <w:left w:val="nil"/>
              <w:bottom w:val="single" w:sz="4" w:space="0" w:color="auto"/>
              <w:right w:val="single" w:sz="4" w:space="0" w:color="auto"/>
            </w:tcBorders>
            <w:vAlign w:val="center"/>
          </w:tcPr>
          <w:p w14:paraId="07D4CFC1"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r>
      <w:tr w:rsidR="001135C1" w:rsidRPr="00EE5E7C" w14:paraId="773E6B79" w14:textId="77777777" w:rsidTr="00D56875">
        <w:tc>
          <w:tcPr>
            <w:tcW w:w="710" w:type="dxa"/>
            <w:vAlign w:val="center"/>
          </w:tcPr>
          <w:p w14:paraId="5D9A1BF0"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7C2E9CE0" w14:textId="77777777" w:rsidR="001135C1" w:rsidRDefault="001135C1" w:rsidP="00685070">
            <w:pPr>
              <w:numPr>
                <w:ilvl w:val="1"/>
                <w:numId w:val="2"/>
              </w:numPr>
              <w:spacing w:after="0" w:line="240" w:lineRule="auto"/>
              <w:ind w:left="38" w:firstLine="0"/>
              <w:rPr>
                <w:rFonts w:ascii="Times New Roman" w:hAnsi="Times New Roman"/>
                <w:b/>
                <w:color w:val="1F1F1F"/>
                <w:sz w:val="28"/>
                <w:szCs w:val="14"/>
                <w:shd w:val="clear" w:color="auto" w:fill="FFFFFF"/>
                <w:lang w:val="kk-KZ"/>
              </w:rPr>
            </w:pPr>
            <w:r w:rsidRPr="00F0760A">
              <w:rPr>
                <w:rFonts w:ascii="Times New Roman" w:hAnsi="Times New Roman"/>
                <w:b/>
                <w:color w:val="1F1F1F"/>
                <w:sz w:val="28"/>
                <w:szCs w:val="14"/>
                <w:shd w:val="clear" w:color="auto" w:fill="FFFFFF"/>
                <w:lang w:val="kk-KZ"/>
              </w:rPr>
              <w:t xml:space="preserve">Нәтиже көрсеткіші </w:t>
            </w:r>
          </w:p>
          <w:p w14:paraId="234543A6" w14:textId="77777777" w:rsidR="001135C1" w:rsidRPr="00F0760A" w:rsidRDefault="001135C1" w:rsidP="00685070">
            <w:pPr>
              <w:spacing w:after="0" w:line="240" w:lineRule="auto"/>
              <w:ind w:left="1080"/>
              <w:rPr>
                <w:rFonts w:ascii="Times New Roman" w:eastAsia="Times New Roman" w:hAnsi="Times New Roman"/>
                <w:b/>
                <w:bCs/>
                <w:sz w:val="28"/>
                <w:szCs w:val="28"/>
                <w:lang w:val="kk-KZ" w:eastAsia="ru-RU"/>
              </w:rPr>
            </w:pPr>
          </w:p>
          <w:p w14:paraId="3340FDF7" w14:textId="77777777" w:rsidR="001135C1" w:rsidRDefault="001135C1" w:rsidP="00685070">
            <w:pPr>
              <w:spacing w:after="0" w:line="240" w:lineRule="auto"/>
              <w:rPr>
                <w:rFonts w:ascii="Times New Roman" w:eastAsia="Times New Roman" w:hAnsi="Times New Roman"/>
                <w:bCs/>
                <w:sz w:val="28"/>
                <w:szCs w:val="28"/>
                <w:lang w:val="kk-KZ" w:eastAsia="ru-RU"/>
              </w:rPr>
            </w:pPr>
            <w:r w:rsidRPr="00EE5E7C">
              <w:rPr>
                <w:rFonts w:ascii="Times New Roman" w:hAnsi="Times New Roman"/>
                <w:color w:val="1F1F1F"/>
                <w:sz w:val="28"/>
                <w:szCs w:val="14"/>
                <w:shd w:val="clear" w:color="auto" w:fill="FFFFFF"/>
                <w:lang w:val="kk-KZ"/>
              </w:rPr>
              <w:t>Жоғары жылдамдықты интернетпен қамтылған мектептердің үлесі</w:t>
            </w:r>
          </w:p>
        </w:tc>
        <w:tc>
          <w:tcPr>
            <w:tcW w:w="1985" w:type="dxa"/>
            <w:tcBorders>
              <w:top w:val="single" w:sz="4" w:space="0" w:color="auto"/>
              <w:left w:val="single" w:sz="4" w:space="0" w:color="auto"/>
              <w:bottom w:val="single" w:sz="4" w:space="0" w:color="auto"/>
              <w:right w:val="single" w:sz="4" w:space="0" w:color="auto"/>
            </w:tcBorders>
            <w:vAlign w:val="center"/>
          </w:tcPr>
          <w:p w14:paraId="5F5BAB38" w14:textId="77777777" w:rsidR="001135C1" w:rsidRPr="00577DF9" w:rsidRDefault="001135C1" w:rsidP="00F51ECB">
            <w:pPr>
              <w:spacing w:after="0" w:line="240" w:lineRule="auto"/>
              <w:jc w:val="center"/>
              <w:rPr>
                <w:rFonts w:ascii="Times New Roman" w:eastAsia="Times New Roman" w:hAnsi="Times New Roman"/>
                <w:sz w:val="28"/>
                <w:szCs w:val="28"/>
                <w:lang w:val="kk-KZ" w:eastAsia="ru-RU"/>
              </w:rPr>
            </w:pPr>
            <w:r w:rsidRPr="00F0760A">
              <w:rPr>
                <w:rFonts w:ascii="Times New Roman" w:eastAsia="Times New Roman" w:hAnsi="Times New Roman"/>
                <w:sz w:val="28"/>
                <w:szCs w:val="28"/>
                <w:lang w:val="kk-KZ" w:eastAsia="ru-RU"/>
              </w:rPr>
              <w:t xml:space="preserve">ББ </w:t>
            </w:r>
          </w:p>
        </w:tc>
        <w:tc>
          <w:tcPr>
            <w:tcW w:w="1843" w:type="dxa"/>
            <w:tcBorders>
              <w:top w:val="single" w:sz="4" w:space="0" w:color="auto"/>
              <w:left w:val="nil"/>
              <w:bottom w:val="single" w:sz="4" w:space="0" w:color="auto"/>
              <w:right w:val="single" w:sz="4" w:space="0" w:color="auto"/>
            </w:tcBorders>
            <w:vAlign w:val="center"/>
          </w:tcPr>
          <w:p w14:paraId="5AC46FEA" w14:textId="77777777" w:rsidR="001135C1" w:rsidRPr="003422B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3D06456A"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nil"/>
              <w:left w:val="nil"/>
              <w:bottom w:val="single" w:sz="4" w:space="0" w:color="auto"/>
              <w:right w:val="single" w:sz="4" w:space="0" w:color="auto"/>
            </w:tcBorders>
            <w:vAlign w:val="center"/>
          </w:tcPr>
          <w:p w14:paraId="34A1D27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98,6</w:t>
            </w:r>
          </w:p>
        </w:tc>
        <w:tc>
          <w:tcPr>
            <w:tcW w:w="851" w:type="dxa"/>
            <w:tcBorders>
              <w:top w:val="nil"/>
              <w:left w:val="nil"/>
              <w:bottom w:val="single" w:sz="4" w:space="0" w:color="auto"/>
              <w:right w:val="single" w:sz="4" w:space="0" w:color="auto"/>
            </w:tcBorders>
            <w:vAlign w:val="center"/>
          </w:tcPr>
          <w:p w14:paraId="3F131836"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tcBorders>
              <w:top w:val="nil"/>
              <w:left w:val="nil"/>
              <w:bottom w:val="single" w:sz="4" w:space="0" w:color="auto"/>
              <w:right w:val="single" w:sz="4" w:space="0" w:color="auto"/>
            </w:tcBorders>
            <w:vAlign w:val="center"/>
          </w:tcPr>
          <w:p w14:paraId="5A949D5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nil"/>
              <w:left w:val="nil"/>
              <w:bottom w:val="single" w:sz="4" w:space="0" w:color="auto"/>
              <w:right w:val="single" w:sz="4" w:space="0" w:color="auto"/>
            </w:tcBorders>
            <w:vAlign w:val="center"/>
          </w:tcPr>
          <w:p w14:paraId="1264142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nil"/>
              <w:left w:val="nil"/>
              <w:bottom w:val="single" w:sz="4" w:space="0" w:color="auto"/>
              <w:right w:val="single" w:sz="4" w:space="0" w:color="auto"/>
            </w:tcBorders>
            <w:vAlign w:val="center"/>
          </w:tcPr>
          <w:p w14:paraId="2464F874"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tcBorders>
              <w:top w:val="nil"/>
              <w:left w:val="nil"/>
              <w:bottom w:val="single" w:sz="4" w:space="0" w:color="auto"/>
              <w:right w:val="single" w:sz="4" w:space="0" w:color="auto"/>
            </w:tcBorders>
            <w:vAlign w:val="center"/>
          </w:tcPr>
          <w:p w14:paraId="509C3209"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c>
          <w:tcPr>
            <w:tcW w:w="1021" w:type="dxa"/>
            <w:tcBorders>
              <w:top w:val="nil"/>
              <w:left w:val="nil"/>
              <w:bottom w:val="single" w:sz="4" w:space="0" w:color="auto"/>
              <w:right w:val="single" w:sz="4" w:space="0" w:color="auto"/>
            </w:tcBorders>
            <w:vAlign w:val="center"/>
          </w:tcPr>
          <w:p w14:paraId="13387071"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r>
      <w:tr w:rsidR="001135C1" w:rsidRPr="00EE5E7C" w14:paraId="57EC7E07" w14:textId="77777777" w:rsidTr="00D56875">
        <w:tc>
          <w:tcPr>
            <w:tcW w:w="710" w:type="dxa"/>
            <w:vAlign w:val="center"/>
          </w:tcPr>
          <w:p w14:paraId="30AE0BA7"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2001C18A" w14:textId="77777777" w:rsidR="001135C1" w:rsidRPr="00577DF9"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 xml:space="preserve">Қостанай қаласы </w:t>
            </w:r>
          </w:p>
        </w:tc>
        <w:tc>
          <w:tcPr>
            <w:tcW w:w="1985" w:type="dxa"/>
            <w:tcBorders>
              <w:top w:val="single" w:sz="4" w:space="0" w:color="auto"/>
              <w:left w:val="single" w:sz="4" w:space="0" w:color="auto"/>
              <w:bottom w:val="single" w:sz="4" w:space="0" w:color="auto"/>
              <w:right w:val="single" w:sz="4" w:space="0" w:color="auto"/>
            </w:tcBorders>
            <w:vAlign w:val="center"/>
          </w:tcPr>
          <w:p w14:paraId="7E6A83A0" w14:textId="77777777" w:rsidR="001135C1" w:rsidRPr="00EE4F74" w:rsidRDefault="001135C1" w:rsidP="00F51ECB">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ББ басшысы </w:t>
            </w:r>
          </w:p>
        </w:tc>
        <w:tc>
          <w:tcPr>
            <w:tcW w:w="1843" w:type="dxa"/>
            <w:tcBorders>
              <w:top w:val="single" w:sz="4" w:space="0" w:color="auto"/>
              <w:left w:val="nil"/>
              <w:bottom w:val="single" w:sz="4" w:space="0" w:color="auto"/>
              <w:right w:val="single" w:sz="4" w:space="0" w:color="auto"/>
            </w:tcBorders>
            <w:vAlign w:val="center"/>
          </w:tcPr>
          <w:p w14:paraId="57488FAE" w14:textId="77777777" w:rsidR="001135C1" w:rsidRPr="003422BB"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мәліметтер </w:t>
            </w:r>
          </w:p>
        </w:tc>
        <w:tc>
          <w:tcPr>
            <w:tcW w:w="1277" w:type="dxa"/>
            <w:tcBorders>
              <w:top w:val="single" w:sz="4" w:space="0" w:color="auto"/>
              <w:left w:val="nil"/>
              <w:bottom w:val="single" w:sz="4" w:space="0" w:color="auto"/>
              <w:right w:val="single" w:sz="4" w:space="0" w:color="auto"/>
            </w:tcBorders>
            <w:vAlign w:val="center"/>
          </w:tcPr>
          <w:p w14:paraId="15BCD81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nil"/>
              <w:left w:val="nil"/>
              <w:bottom w:val="single" w:sz="4" w:space="0" w:color="auto"/>
              <w:right w:val="single" w:sz="4" w:space="0" w:color="auto"/>
            </w:tcBorders>
            <w:vAlign w:val="center"/>
          </w:tcPr>
          <w:p w14:paraId="08BB721B"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851" w:type="dxa"/>
            <w:tcBorders>
              <w:top w:val="nil"/>
              <w:left w:val="nil"/>
              <w:bottom w:val="single" w:sz="4" w:space="0" w:color="auto"/>
              <w:right w:val="single" w:sz="4" w:space="0" w:color="auto"/>
            </w:tcBorders>
            <w:vAlign w:val="center"/>
          </w:tcPr>
          <w:p w14:paraId="1A1537A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tcBorders>
              <w:top w:val="nil"/>
              <w:left w:val="nil"/>
              <w:bottom w:val="single" w:sz="4" w:space="0" w:color="auto"/>
              <w:right w:val="single" w:sz="4" w:space="0" w:color="auto"/>
            </w:tcBorders>
            <w:vAlign w:val="center"/>
          </w:tcPr>
          <w:p w14:paraId="3B058E5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nil"/>
              <w:left w:val="nil"/>
              <w:bottom w:val="single" w:sz="4" w:space="0" w:color="auto"/>
              <w:right w:val="single" w:sz="4" w:space="0" w:color="auto"/>
            </w:tcBorders>
            <w:vAlign w:val="center"/>
          </w:tcPr>
          <w:p w14:paraId="5F33473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2" w:type="dxa"/>
            <w:tcBorders>
              <w:top w:val="nil"/>
              <w:left w:val="nil"/>
              <w:bottom w:val="single" w:sz="4" w:space="0" w:color="auto"/>
              <w:right w:val="single" w:sz="4" w:space="0" w:color="auto"/>
            </w:tcBorders>
            <w:vAlign w:val="center"/>
          </w:tcPr>
          <w:p w14:paraId="4D3F38F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100</w:t>
            </w:r>
          </w:p>
        </w:tc>
        <w:tc>
          <w:tcPr>
            <w:tcW w:w="993" w:type="dxa"/>
            <w:tcBorders>
              <w:top w:val="nil"/>
              <w:left w:val="nil"/>
              <w:bottom w:val="single" w:sz="4" w:space="0" w:color="auto"/>
              <w:right w:val="single" w:sz="4" w:space="0" w:color="auto"/>
            </w:tcBorders>
            <w:vAlign w:val="center"/>
          </w:tcPr>
          <w:p w14:paraId="0D78E925"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c>
          <w:tcPr>
            <w:tcW w:w="1021" w:type="dxa"/>
            <w:tcBorders>
              <w:top w:val="nil"/>
              <w:left w:val="nil"/>
              <w:bottom w:val="single" w:sz="4" w:space="0" w:color="auto"/>
              <w:right w:val="single" w:sz="4" w:space="0" w:color="auto"/>
            </w:tcBorders>
            <w:vAlign w:val="center"/>
          </w:tcPr>
          <w:p w14:paraId="7294F79F"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100</w:t>
            </w:r>
          </w:p>
        </w:tc>
      </w:tr>
      <w:tr w:rsidR="001135C1" w:rsidRPr="00EE5E7C" w14:paraId="2D55317B" w14:textId="77777777" w:rsidTr="00D56875">
        <w:tc>
          <w:tcPr>
            <w:tcW w:w="710" w:type="dxa"/>
            <w:vAlign w:val="center"/>
          </w:tcPr>
          <w:p w14:paraId="26ABC8B5"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single" w:sz="4" w:space="0" w:color="000000"/>
              <w:left w:val="single" w:sz="4" w:space="0" w:color="000000"/>
              <w:bottom w:val="single" w:sz="4" w:space="0" w:color="000000"/>
              <w:right w:val="single" w:sz="4" w:space="0" w:color="000000"/>
            </w:tcBorders>
            <w:vAlign w:val="center"/>
          </w:tcPr>
          <w:p w14:paraId="273F8C64" w14:textId="77777777" w:rsidR="001135C1" w:rsidRPr="00CB6763" w:rsidRDefault="001135C1" w:rsidP="00685070">
            <w:pPr>
              <w:spacing w:after="0" w:line="240" w:lineRule="auto"/>
              <w:rPr>
                <w:rFonts w:ascii="Times New Roman" w:eastAsia="Times New Roman" w:hAnsi="Times New Roman"/>
                <w:bCs/>
                <w:i/>
                <w:sz w:val="28"/>
                <w:szCs w:val="28"/>
                <w:lang w:val="kk-KZ" w:eastAsia="ru-RU"/>
              </w:rPr>
            </w:pPr>
            <w:r>
              <w:rPr>
                <w:rFonts w:ascii="Times New Roman" w:eastAsia="Times New Roman" w:hAnsi="Times New Roman"/>
                <w:bCs/>
                <w:i/>
                <w:sz w:val="28"/>
                <w:szCs w:val="28"/>
                <w:lang w:val="kk-KZ" w:eastAsia="ru-RU"/>
              </w:rPr>
              <w:t xml:space="preserve">Қаржы ресурстары </w:t>
            </w:r>
          </w:p>
        </w:tc>
        <w:tc>
          <w:tcPr>
            <w:tcW w:w="1985" w:type="dxa"/>
            <w:tcBorders>
              <w:top w:val="single" w:sz="4" w:space="0" w:color="auto"/>
              <w:left w:val="single" w:sz="4" w:space="0" w:color="auto"/>
              <w:bottom w:val="single" w:sz="4" w:space="0" w:color="auto"/>
              <w:right w:val="single" w:sz="4" w:space="0" w:color="auto"/>
            </w:tcBorders>
            <w:vAlign w:val="center"/>
          </w:tcPr>
          <w:p w14:paraId="4BF99A7D" w14:textId="77777777" w:rsidR="001135C1" w:rsidRDefault="001135C1" w:rsidP="00685070">
            <w:pPr>
              <w:spacing w:after="0" w:line="240" w:lineRule="auto"/>
              <w:jc w:val="center"/>
              <w:rPr>
                <w:rFonts w:ascii="Times New Roman" w:eastAsia="Times New Roman" w:hAnsi="Times New Roman"/>
                <w:kern w:val="24"/>
                <w:sz w:val="28"/>
                <w:szCs w:val="28"/>
                <w:lang w:val="kk-KZ" w:eastAsia="ru-RU"/>
              </w:rPr>
            </w:pPr>
          </w:p>
        </w:tc>
        <w:tc>
          <w:tcPr>
            <w:tcW w:w="1843" w:type="dxa"/>
            <w:tcBorders>
              <w:top w:val="single" w:sz="4" w:space="0" w:color="auto"/>
              <w:left w:val="nil"/>
              <w:bottom w:val="single" w:sz="4" w:space="0" w:color="auto"/>
              <w:right w:val="single" w:sz="4" w:space="0" w:color="auto"/>
            </w:tcBorders>
            <w:vAlign w:val="center"/>
          </w:tcPr>
          <w:p w14:paraId="41A89629"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single" w:sz="4" w:space="0" w:color="auto"/>
              <w:left w:val="nil"/>
              <w:bottom w:val="single" w:sz="4" w:space="0" w:color="auto"/>
              <w:right w:val="single" w:sz="4" w:space="0" w:color="auto"/>
            </w:tcBorders>
            <w:vAlign w:val="center"/>
          </w:tcPr>
          <w:p w14:paraId="7B957A2F" w14:textId="77777777" w:rsidR="001135C1" w:rsidRPr="00A701E9" w:rsidRDefault="001135C1" w:rsidP="00685070">
            <w:pPr>
              <w:jc w:val="center"/>
              <w:rPr>
                <w:rFonts w:ascii="Times New Roman" w:eastAsia="Times New Roman" w:hAnsi="Times New Roman"/>
                <w:sz w:val="28"/>
                <w:szCs w:val="28"/>
              </w:rPr>
            </w:pPr>
          </w:p>
        </w:tc>
        <w:tc>
          <w:tcPr>
            <w:tcW w:w="850" w:type="dxa"/>
            <w:tcBorders>
              <w:top w:val="nil"/>
              <w:left w:val="nil"/>
              <w:bottom w:val="single" w:sz="4" w:space="0" w:color="auto"/>
              <w:right w:val="single" w:sz="4" w:space="0" w:color="auto"/>
            </w:tcBorders>
            <w:vAlign w:val="center"/>
          </w:tcPr>
          <w:p w14:paraId="307D4E5E" w14:textId="77777777" w:rsidR="001135C1" w:rsidRPr="00A701E9" w:rsidRDefault="001135C1" w:rsidP="00685070">
            <w:pPr>
              <w:jc w:val="center"/>
              <w:rPr>
                <w:rFonts w:ascii="Times New Roman" w:eastAsia="Times New Roman" w:hAnsi="Times New Roman"/>
                <w:sz w:val="28"/>
                <w:szCs w:val="28"/>
              </w:rPr>
            </w:pPr>
          </w:p>
        </w:tc>
        <w:tc>
          <w:tcPr>
            <w:tcW w:w="851" w:type="dxa"/>
            <w:tcBorders>
              <w:top w:val="nil"/>
              <w:left w:val="nil"/>
              <w:bottom w:val="single" w:sz="4" w:space="0" w:color="auto"/>
              <w:right w:val="single" w:sz="4" w:space="0" w:color="auto"/>
            </w:tcBorders>
            <w:vAlign w:val="center"/>
          </w:tcPr>
          <w:p w14:paraId="52343833"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385CE461"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nil"/>
              <w:left w:val="nil"/>
              <w:bottom w:val="single" w:sz="4" w:space="0" w:color="auto"/>
              <w:right w:val="single" w:sz="4" w:space="0" w:color="auto"/>
            </w:tcBorders>
            <w:vAlign w:val="center"/>
          </w:tcPr>
          <w:p w14:paraId="5EB22DA3"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nil"/>
              <w:left w:val="nil"/>
              <w:bottom w:val="single" w:sz="4" w:space="0" w:color="auto"/>
              <w:right w:val="single" w:sz="4" w:space="0" w:color="auto"/>
            </w:tcBorders>
            <w:vAlign w:val="center"/>
          </w:tcPr>
          <w:p w14:paraId="748D9C3B"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77AF715A" w14:textId="77777777" w:rsidR="001135C1" w:rsidRPr="00A701E9" w:rsidRDefault="001135C1" w:rsidP="00685070">
            <w:pPr>
              <w:jc w:val="center"/>
              <w:rPr>
                <w:rFonts w:ascii="Times New Roman" w:eastAsia="Times New Roman" w:hAnsi="Times New Roman"/>
                <w:kern w:val="24"/>
                <w:sz w:val="28"/>
                <w:szCs w:val="28"/>
              </w:rPr>
            </w:pPr>
          </w:p>
        </w:tc>
        <w:tc>
          <w:tcPr>
            <w:tcW w:w="1021" w:type="dxa"/>
            <w:tcBorders>
              <w:top w:val="nil"/>
              <w:left w:val="nil"/>
              <w:bottom w:val="single" w:sz="4" w:space="0" w:color="auto"/>
              <w:right w:val="single" w:sz="4" w:space="0" w:color="auto"/>
            </w:tcBorders>
            <w:vAlign w:val="center"/>
          </w:tcPr>
          <w:p w14:paraId="209C7585" w14:textId="77777777" w:rsidR="001135C1" w:rsidRPr="00A701E9" w:rsidRDefault="001135C1" w:rsidP="00685070">
            <w:pPr>
              <w:jc w:val="center"/>
              <w:rPr>
                <w:rFonts w:ascii="Times New Roman" w:eastAsia="Times New Roman" w:hAnsi="Times New Roman"/>
                <w:kern w:val="24"/>
                <w:sz w:val="28"/>
                <w:szCs w:val="28"/>
              </w:rPr>
            </w:pPr>
          </w:p>
        </w:tc>
      </w:tr>
      <w:tr w:rsidR="001135C1" w:rsidRPr="00CB6763" w14:paraId="3DDA47C0" w14:textId="77777777" w:rsidTr="00D56875">
        <w:tc>
          <w:tcPr>
            <w:tcW w:w="710" w:type="dxa"/>
            <w:vAlign w:val="center"/>
          </w:tcPr>
          <w:p w14:paraId="3857FE12" w14:textId="77777777" w:rsidR="001135C1" w:rsidRPr="00EE5E7C" w:rsidRDefault="001135C1" w:rsidP="00685070">
            <w:pPr>
              <w:spacing w:after="0" w:line="240" w:lineRule="auto"/>
              <w:jc w:val="both"/>
              <w:rPr>
                <w:rFonts w:ascii="Times New Roman" w:eastAsia="Times New Roman" w:hAnsi="Times New Roman"/>
                <w:sz w:val="28"/>
                <w:szCs w:val="28"/>
                <w:lang w:val="kk-KZ" w:eastAsia="ru-RU"/>
              </w:rPr>
            </w:pPr>
          </w:p>
        </w:tc>
        <w:tc>
          <w:tcPr>
            <w:tcW w:w="14739" w:type="dxa"/>
            <w:gridSpan w:val="11"/>
            <w:tcBorders>
              <w:top w:val="single" w:sz="4" w:space="0" w:color="000000"/>
              <w:left w:val="single" w:sz="4" w:space="0" w:color="000000"/>
              <w:bottom w:val="single" w:sz="4" w:space="0" w:color="000000"/>
              <w:right w:val="single" w:sz="4" w:space="0" w:color="000000"/>
            </w:tcBorders>
          </w:tcPr>
          <w:p w14:paraId="22BACFD5" w14:textId="77777777" w:rsidR="001135C1" w:rsidRDefault="001135C1" w:rsidP="00685070">
            <w:pPr>
              <w:tabs>
                <w:tab w:val="left" w:pos="313"/>
              </w:tabs>
              <w:spacing w:after="0" w:line="240" w:lineRule="auto"/>
              <w:jc w:val="center"/>
              <w:rPr>
                <w:rFonts w:ascii="Times New Roman" w:eastAsia="Times New Roman" w:hAnsi="Times New Roman"/>
                <w:b/>
                <w:sz w:val="28"/>
                <w:szCs w:val="28"/>
                <w:lang w:val="kk-KZ" w:eastAsia="ru-RU"/>
              </w:rPr>
            </w:pPr>
            <w:r w:rsidRPr="00CB6763">
              <w:rPr>
                <w:rFonts w:ascii="Times New Roman" w:eastAsia="Times New Roman" w:hAnsi="Times New Roman"/>
                <w:b/>
                <w:sz w:val="28"/>
                <w:szCs w:val="28"/>
                <w:lang w:val="kk-KZ" w:eastAsia="ru-RU"/>
              </w:rPr>
              <w:t>2.5-мақсаты. Аймақтағы экологиялық жағдайды жақсарту</w:t>
            </w:r>
          </w:p>
          <w:p w14:paraId="73C3E94E" w14:textId="77777777" w:rsidR="001135C1" w:rsidRPr="00CB6763" w:rsidRDefault="001135C1" w:rsidP="00685070">
            <w:pPr>
              <w:tabs>
                <w:tab w:val="left" w:pos="313"/>
              </w:tabs>
              <w:spacing w:after="0" w:line="240" w:lineRule="auto"/>
              <w:jc w:val="center"/>
              <w:rPr>
                <w:rFonts w:ascii="Times New Roman" w:eastAsia="Times New Roman" w:hAnsi="Times New Roman"/>
                <w:b/>
                <w:sz w:val="28"/>
                <w:szCs w:val="28"/>
                <w:lang w:val="kk-KZ" w:eastAsia="ru-RU"/>
              </w:rPr>
            </w:pPr>
          </w:p>
        </w:tc>
      </w:tr>
      <w:tr w:rsidR="001135C1" w:rsidRPr="00732A35" w14:paraId="70576933" w14:textId="77777777" w:rsidTr="00D56875">
        <w:tc>
          <w:tcPr>
            <w:tcW w:w="710" w:type="dxa"/>
            <w:vAlign w:val="center"/>
          </w:tcPr>
          <w:p w14:paraId="79FF78AC"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nil"/>
              <w:left w:val="nil"/>
              <w:bottom w:val="single" w:sz="4" w:space="0" w:color="auto"/>
              <w:right w:val="single" w:sz="4" w:space="0" w:color="auto"/>
            </w:tcBorders>
            <w:vAlign w:val="center"/>
          </w:tcPr>
          <w:p w14:paraId="58C55C36" w14:textId="77777777" w:rsidR="001135C1" w:rsidRPr="00CB6763" w:rsidRDefault="001135C1" w:rsidP="00685070">
            <w:pPr>
              <w:spacing w:after="0" w:line="240" w:lineRule="auto"/>
              <w:jc w:val="both"/>
              <w:rPr>
                <w:rFonts w:ascii="Times New Roman" w:eastAsia="Times New Roman" w:hAnsi="Times New Roman"/>
                <w:sz w:val="28"/>
                <w:szCs w:val="28"/>
                <w:lang w:eastAsia="ru-RU"/>
              </w:rPr>
            </w:pPr>
            <w:r w:rsidRPr="00CB6763">
              <w:rPr>
                <w:rFonts w:ascii="Times New Roman" w:hAnsi="Times New Roman"/>
                <w:b/>
                <w:bCs/>
                <w:color w:val="1F1F1F"/>
                <w:sz w:val="28"/>
                <w:szCs w:val="28"/>
              </w:rPr>
              <w:t>НҰИ-15:</w:t>
            </w:r>
            <w:r w:rsidRPr="00CB6763">
              <w:rPr>
                <w:rFonts w:ascii="Times New Roman" w:hAnsi="Times New Roman"/>
                <w:color w:val="1F1F1F"/>
                <w:sz w:val="28"/>
                <w:szCs w:val="28"/>
                <w:shd w:val="clear" w:color="auto" w:fill="FFFFFF"/>
              </w:rPr>
              <w:t> </w:t>
            </w:r>
            <w:proofErr w:type="spellStart"/>
            <w:r w:rsidRPr="00CB6763">
              <w:rPr>
                <w:rFonts w:ascii="Times New Roman" w:hAnsi="Times New Roman"/>
                <w:color w:val="1F1F1F"/>
                <w:sz w:val="28"/>
                <w:szCs w:val="28"/>
                <w:shd w:val="clear" w:color="auto" w:fill="FFFFFF"/>
              </w:rPr>
              <w:t>Халықтың</w:t>
            </w:r>
            <w:proofErr w:type="spellEnd"/>
            <w:r w:rsidRPr="00CB6763">
              <w:rPr>
                <w:rFonts w:ascii="Times New Roman" w:hAnsi="Times New Roman"/>
                <w:color w:val="1F1F1F"/>
                <w:sz w:val="28"/>
                <w:szCs w:val="28"/>
                <w:shd w:val="clear" w:color="auto" w:fill="FFFFFF"/>
              </w:rPr>
              <w:t xml:space="preserve"> </w:t>
            </w:r>
            <w:proofErr w:type="spellStart"/>
            <w:r w:rsidRPr="00CB6763">
              <w:rPr>
                <w:rFonts w:ascii="Times New Roman" w:hAnsi="Times New Roman"/>
                <w:color w:val="1F1F1F"/>
                <w:sz w:val="28"/>
                <w:szCs w:val="28"/>
                <w:shd w:val="clear" w:color="auto" w:fill="FFFFFF"/>
              </w:rPr>
              <w:t>экологиялық</w:t>
            </w:r>
            <w:proofErr w:type="spellEnd"/>
            <w:r w:rsidRPr="00CB6763">
              <w:rPr>
                <w:rFonts w:ascii="Times New Roman" w:hAnsi="Times New Roman"/>
                <w:color w:val="1F1F1F"/>
                <w:sz w:val="28"/>
                <w:szCs w:val="28"/>
                <w:shd w:val="clear" w:color="auto" w:fill="FFFFFF"/>
              </w:rPr>
              <w:t xml:space="preserve"> </w:t>
            </w:r>
            <w:proofErr w:type="spellStart"/>
            <w:r w:rsidRPr="00CB6763">
              <w:rPr>
                <w:rFonts w:ascii="Times New Roman" w:hAnsi="Times New Roman"/>
                <w:color w:val="1F1F1F"/>
                <w:sz w:val="28"/>
                <w:szCs w:val="28"/>
                <w:shd w:val="clear" w:color="auto" w:fill="FFFFFF"/>
              </w:rPr>
              <w:t>өмір</w:t>
            </w:r>
            <w:proofErr w:type="spellEnd"/>
            <w:r w:rsidRPr="00CB6763">
              <w:rPr>
                <w:rFonts w:ascii="Times New Roman" w:hAnsi="Times New Roman"/>
                <w:color w:val="1F1F1F"/>
                <w:sz w:val="28"/>
                <w:szCs w:val="28"/>
                <w:shd w:val="clear" w:color="auto" w:fill="FFFFFF"/>
              </w:rPr>
              <w:t xml:space="preserve"> </w:t>
            </w:r>
            <w:proofErr w:type="spellStart"/>
            <w:r w:rsidRPr="00CB6763">
              <w:rPr>
                <w:rFonts w:ascii="Times New Roman" w:hAnsi="Times New Roman"/>
                <w:color w:val="1F1F1F"/>
                <w:sz w:val="28"/>
                <w:szCs w:val="28"/>
                <w:shd w:val="clear" w:color="auto" w:fill="FFFFFF"/>
              </w:rPr>
              <w:t>сапасына</w:t>
            </w:r>
            <w:proofErr w:type="spellEnd"/>
            <w:r w:rsidRPr="00CB6763">
              <w:rPr>
                <w:rFonts w:ascii="Times New Roman" w:hAnsi="Times New Roman"/>
                <w:color w:val="1F1F1F"/>
                <w:sz w:val="28"/>
                <w:szCs w:val="28"/>
                <w:shd w:val="clear" w:color="auto" w:fill="FFFFFF"/>
              </w:rPr>
              <w:t xml:space="preserve"> </w:t>
            </w:r>
            <w:proofErr w:type="spellStart"/>
            <w:r w:rsidRPr="00CB6763">
              <w:rPr>
                <w:rFonts w:ascii="Times New Roman" w:hAnsi="Times New Roman"/>
                <w:color w:val="1F1F1F"/>
                <w:sz w:val="28"/>
                <w:szCs w:val="28"/>
                <w:shd w:val="clear" w:color="auto" w:fill="FFFFFF"/>
              </w:rPr>
              <w:t>қанағаттану</w:t>
            </w:r>
            <w:proofErr w:type="spellEnd"/>
            <w:r w:rsidRPr="00CB6763">
              <w:rPr>
                <w:rFonts w:ascii="Times New Roman" w:hAnsi="Times New Roman"/>
                <w:color w:val="1F1F1F"/>
                <w:sz w:val="28"/>
                <w:szCs w:val="28"/>
                <w:shd w:val="clear" w:color="auto" w:fill="FFFFFF"/>
              </w:rPr>
              <w:t xml:space="preserve"> </w:t>
            </w:r>
            <w:proofErr w:type="spellStart"/>
            <w:r w:rsidRPr="00CB6763">
              <w:rPr>
                <w:rFonts w:ascii="Times New Roman" w:hAnsi="Times New Roman"/>
                <w:color w:val="1F1F1F"/>
                <w:sz w:val="28"/>
                <w:szCs w:val="28"/>
                <w:shd w:val="clear" w:color="auto" w:fill="FFFFFF"/>
              </w:rPr>
              <w:t>деңгейі</w:t>
            </w:r>
            <w:proofErr w:type="spellEnd"/>
          </w:p>
        </w:tc>
        <w:tc>
          <w:tcPr>
            <w:tcW w:w="1985" w:type="dxa"/>
            <w:tcBorders>
              <w:top w:val="nil"/>
              <w:left w:val="nil"/>
              <w:bottom w:val="single" w:sz="4" w:space="0" w:color="auto"/>
              <w:right w:val="single" w:sz="4" w:space="0" w:color="auto"/>
            </w:tcBorders>
            <w:vAlign w:val="center"/>
          </w:tcPr>
          <w:p w14:paraId="266F7C07" w14:textId="77777777" w:rsidR="001135C1" w:rsidRPr="00DA268B"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w:t>
            </w:r>
            <w:r w:rsidRPr="00F0760A">
              <w:rPr>
                <w:rFonts w:ascii="Times New Roman" w:eastAsia="Times New Roman" w:hAnsi="Times New Roman"/>
                <w:sz w:val="28"/>
                <w:szCs w:val="28"/>
                <w:lang w:val="kk-KZ"/>
              </w:rPr>
              <w:t>ТРжәне</w:t>
            </w:r>
            <w:r>
              <w:rPr>
                <w:rFonts w:ascii="Times New Roman" w:eastAsia="Times New Roman" w:hAnsi="Times New Roman"/>
                <w:sz w:val="28"/>
                <w:szCs w:val="28"/>
                <w:lang w:val="kk-KZ"/>
              </w:rPr>
              <w:t>Т</w:t>
            </w:r>
            <w:r w:rsidRPr="00F0760A">
              <w:rPr>
                <w:rFonts w:ascii="Times New Roman" w:eastAsia="Times New Roman" w:hAnsi="Times New Roman"/>
                <w:sz w:val="28"/>
                <w:szCs w:val="28"/>
                <w:lang w:val="kk-KZ"/>
              </w:rPr>
              <w:t>РБ</w:t>
            </w:r>
            <w:r>
              <w:rPr>
                <w:rFonts w:ascii="Times New Roman" w:eastAsia="Times New Roman" w:hAnsi="Times New Roman"/>
                <w:sz w:val="28"/>
                <w:szCs w:val="28"/>
                <w:lang w:val="kk-KZ"/>
              </w:rPr>
              <w:t>)</w:t>
            </w:r>
          </w:p>
        </w:tc>
        <w:tc>
          <w:tcPr>
            <w:tcW w:w="1843" w:type="dxa"/>
            <w:tcBorders>
              <w:top w:val="nil"/>
              <w:left w:val="nil"/>
              <w:bottom w:val="single" w:sz="4" w:space="0" w:color="auto"/>
              <w:right w:val="single" w:sz="4" w:space="0" w:color="auto"/>
            </w:tcBorders>
            <w:vAlign w:val="center"/>
          </w:tcPr>
          <w:p w14:paraId="1DF5EE6A" w14:textId="77777777" w:rsidR="001135C1" w:rsidRPr="005B4A7E"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ЖАП  (келісім бойынша)</w:t>
            </w:r>
          </w:p>
        </w:tc>
        <w:tc>
          <w:tcPr>
            <w:tcW w:w="1277" w:type="dxa"/>
            <w:tcBorders>
              <w:top w:val="nil"/>
              <w:left w:val="nil"/>
              <w:bottom w:val="single" w:sz="4" w:space="0" w:color="auto"/>
              <w:right w:val="single" w:sz="4" w:space="0" w:color="auto"/>
            </w:tcBorders>
            <w:vAlign w:val="center"/>
          </w:tcPr>
          <w:p w14:paraId="7EC81220"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nil"/>
              <w:left w:val="nil"/>
              <w:bottom w:val="single" w:sz="4" w:space="0" w:color="auto"/>
              <w:right w:val="single" w:sz="4" w:space="0" w:color="auto"/>
            </w:tcBorders>
            <w:vAlign w:val="center"/>
          </w:tcPr>
          <w:p w14:paraId="5C6C499D"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55,0</w:t>
            </w:r>
          </w:p>
        </w:tc>
        <w:tc>
          <w:tcPr>
            <w:tcW w:w="851" w:type="dxa"/>
            <w:tcBorders>
              <w:top w:val="nil"/>
              <w:left w:val="nil"/>
              <w:bottom w:val="single" w:sz="4" w:space="0" w:color="auto"/>
              <w:right w:val="single" w:sz="4" w:space="0" w:color="auto"/>
            </w:tcBorders>
            <w:vAlign w:val="center"/>
          </w:tcPr>
          <w:p w14:paraId="4150ECC5"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61,2</w:t>
            </w:r>
          </w:p>
        </w:tc>
        <w:tc>
          <w:tcPr>
            <w:tcW w:w="993" w:type="dxa"/>
            <w:tcBorders>
              <w:top w:val="nil"/>
              <w:left w:val="nil"/>
              <w:bottom w:val="single" w:sz="4" w:space="0" w:color="auto"/>
              <w:right w:val="single" w:sz="4" w:space="0" w:color="auto"/>
            </w:tcBorders>
            <w:vAlign w:val="center"/>
          </w:tcPr>
          <w:p w14:paraId="58980826"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63,1</w:t>
            </w:r>
          </w:p>
        </w:tc>
        <w:tc>
          <w:tcPr>
            <w:tcW w:w="992" w:type="dxa"/>
            <w:tcBorders>
              <w:top w:val="nil"/>
              <w:left w:val="nil"/>
              <w:bottom w:val="single" w:sz="4" w:space="0" w:color="auto"/>
              <w:right w:val="single" w:sz="4" w:space="0" w:color="auto"/>
            </w:tcBorders>
            <w:vAlign w:val="center"/>
          </w:tcPr>
          <w:p w14:paraId="5B7D77B0"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64,9</w:t>
            </w:r>
          </w:p>
        </w:tc>
        <w:tc>
          <w:tcPr>
            <w:tcW w:w="992" w:type="dxa"/>
            <w:tcBorders>
              <w:top w:val="nil"/>
              <w:left w:val="nil"/>
              <w:bottom w:val="single" w:sz="4" w:space="0" w:color="auto"/>
              <w:right w:val="single" w:sz="4" w:space="0" w:color="auto"/>
            </w:tcBorders>
            <w:vAlign w:val="center"/>
          </w:tcPr>
          <w:p w14:paraId="77658BA0"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66,9</w:t>
            </w:r>
          </w:p>
        </w:tc>
        <w:tc>
          <w:tcPr>
            <w:tcW w:w="993" w:type="dxa"/>
            <w:tcBorders>
              <w:top w:val="nil"/>
              <w:left w:val="nil"/>
              <w:bottom w:val="single" w:sz="4" w:space="0" w:color="auto"/>
              <w:right w:val="single" w:sz="4" w:space="0" w:color="auto"/>
            </w:tcBorders>
            <w:vAlign w:val="center"/>
          </w:tcPr>
          <w:p w14:paraId="0DAA8086"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68,9</w:t>
            </w:r>
          </w:p>
        </w:tc>
        <w:tc>
          <w:tcPr>
            <w:tcW w:w="1021" w:type="dxa"/>
            <w:tcBorders>
              <w:top w:val="nil"/>
              <w:left w:val="nil"/>
              <w:bottom w:val="single" w:sz="4" w:space="0" w:color="auto"/>
              <w:right w:val="single" w:sz="4" w:space="0" w:color="auto"/>
            </w:tcBorders>
            <w:vAlign w:val="center"/>
          </w:tcPr>
          <w:p w14:paraId="611150D8"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68,9</w:t>
            </w:r>
          </w:p>
        </w:tc>
      </w:tr>
      <w:tr w:rsidR="001135C1" w:rsidRPr="00732A35" w14:paraId="20FFDFAD" w14:textId="77777777" w:rsidTr="00D56875">
        <w:tc>
          <w:tcPr>
            <w:tcW w:w="710" w:type="dxa"/>
            <w:vAlign w:val="center"/>
          </w:tcPr>
          <w:p w14:paraId="646BB798"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nil"/>
              <w:left w:val="nil"/>
              <w:bottom w:val="single" w:sz="4" w:space="0" w:color="auto"/>
              <w:right w:val="single" w:sz="4" w:space="0" w:color="auto"/>
            </w:tcBorders>
            <w:vAlign w:val="center"/>
          </w:tcPr>
          <w:p w14:paraId="136F3BFB" w14:textId="77777777" w:rsidR="001135C1" w:rsidRPr="00CB6763" w:rsidRDefault="001135C1" w:rsidP="00685070">
            <w:pPr>
              <w:spacing w:after="0" w:line="240" w:lineRule="auto"/>
              <w:jc w:val="both"/>
              <w:rPr>
                <w:rFonts w:ascii="Times New Roman" w:eastAsia="Times New Roman" w:hAnsi="Times New Roman"/>
                <w:sz w:val="28"/>
                <w:szCs w:val="28"/>
                <w:lang w:val="kk-KZ" w:eastAsia="ru-RU"/>
              </w:rPr>
            </w:pPr>
            <w:r w:rsidRPr="00CB6763">
              <w:rPr>
                <w:rFonts w:ascii="Times New Roman" w:eastAsia="Times New Roman" w:hAnsi="Times New Roman"/>
                <w:bCs/>
                <w:sz w:val="28"/>
                <w:szCs w:val="28"/>
                <w:lang w:val="kk-KZ" w:eastAsia="ru-RU"/>
              </w:rPr>
              <w:t xml:space="preserve">Нысаналы индикатор. </w:t>
            </w:r>
            <w:r w:rsidRPr="00CB6763">
              <w:rPr>
                <w:rFonts w:ascii="Times New Roman" w:hAnsi="Times New Roman"/>
                <w:color w:val="1F1F1F"/>
                <w:sz w:val="28"/>
                <w:szCs w:val="28"/>
                <w:shd w:val="clear" w:color="auto" w:fill="FFFFFF"/>
                <w:lang w:val="kk-KZ"/>
              </w:rPr>
              <w:lastRenderedPageBreak/>
              <w:t>Халықтың қалдықтарды жинау және шығару жөніндегі қызметтермен қамтамасыз ету</w:t>
            </w:r>
            <w:r w:rsidRPr="00DA268B">
              <w:rPr>
                <w:rFonts w:ascii="Times New Roman" w:eastAsia="Times New Roman" w:hAnsi="Times New Roman"/>
                <w:sz w:val="28"/>
                <w:szCs w:val="28"/>
                <w:lang w:val="kk-KZ"/>
              </w:rPr>
              <w:t>(%) (ТДМ, декомпозиция)</w:t>
            </w:r>
          </w:p>
        </w:tc>
        <w:tc>
          <w:tcPr>
            <w:tcW w:w="1985" w:type="dxa"/>
            <w:tcBorders>
              <w:top w:val="nil"/>
              <w:left w:val="nil"/>
              <w:bottom w:val="single" w:sz="4" w:space="0" w:color="auto"/>
              <w:right w:val="single" w:sz="4" w:space="0" w:color="auto"/>
            </w:tcBorders>
            <w:vAlign w:val="center"/>
          </w:tcPr>
          <w:p w14:paraId="2D5CC608" w14:textId="77777777" w:rsidR="001135C1" w:rsidRPr="00DA268B" w:rsidRDefault="001135C1" w:rsidP="00685070">
            <w:pPr>
              <w:jc w:val="center"/>
              <w:rPr>
                <w:rFonts w:ascii="Times New Roman" w:eastAsia="Times New Roman" w:hAnsi="Times New Roman"/>
                <w:sz w:val="28"/>
                <w:szCs w:val="28"/>
                <w:highlight w:val="green"/>
                <w:lang w:val="kk-KZ"/>
              </w:rPr>
            </w:pPr>
            <w:r w:rsidRPr="00DA268B">
              <w:rPr>
                <w:rFonts w:ascii="Times New Roman" w:eastAsia="Times New Roman" w:hAnsi="Times New Roman"/>
                <w:sz w:val="28"/>
                <w:szCs w:val="28"/>
                <w:lang w:val="kk-KZ"/>
              </w:rPr>
              <w:lastRenderedPageBreak/>
              <w:t xml:space="preserve">ТРжәнеТРБ </w:t>
            </w:r>
          </w:p>
        </w:tc>
        <w:tc>
          <w:tcPr>
            <w:tcW w:w="1843" w:type="dxa"/>
            <w:tcBorders>
              <w:top w:val="nil"/>
              <w:left w:val="nil"/>
              <w:bottom w:val="single" w:sz="4" w:space="0" w:color="auto"/>
              <w:right w:val="single" w:sz="4" w:space="0" w:color="auto"/>
            </w:tcBorders>
            <w:vAlign w:val="center"/>
          </w:tcPr>
          <w:p w14:paraId="5B25DD13" w14:textId="77777777" w:rsidR="001135C1" w:rsidRPr="005B4A7E"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Әкімшілік </w:t>
            </w:r>
            <w:r>
              <w:rPr>
                <w:rFonts w:ascii="Times New Roman" w:eastAsia="Times New Roman" w:hAnsi="Times New Roman"/>
                <w:sz w:val="28"/>
                <w:szCs w:val="28"/>
                <w:lang w:val="kk-KZ" w:eastAsia="ru-RU"/>
              </w:rPr>
              <w:lastRenderedPageBreak/>
              <w:t>мәліметтер</w:t>
            </w:r>
          </w:p>
        </w:tc>
        <w:tc>
          <w:tcPr>
            <w:tcW w:w="1277" w:type="dxa"/>
            <w:tcBorders>
              <w:top w:val="nil"/>
              <w:left w:val="nil"/>
              <w:bottom w:val="single" w:sz="4" w:space="0" w:color="auto"/>
              <w:right w:val="single" w:sz="4" w:space="0" w:color="auto"/>
            </w:tcBorders>
            <w:vAlign w:val="center"/>
          </w:tcPr>
          <w:p w14:paraId="569EF64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lastRenderedPageBreak/>
              <w:t>%</w:t>
            </w:r>
          </w:p>
        </w:tc>
        <w:tc>
          <w:tcPr>
            <w:tcW w:w="850" w:type="dxa"/>
            <w:tcBorders>
              <w:top w:val="nil"/>
              <w:left w:val="nil"/>
              <w:bottom w:val="single" w:sz="4" w:space="0" w:color="auto"/>
              <w:right w:val="single" w:sz="4" w:space="0" w:color="auto"/>
            </w:tcBorders>
            <w:vAlign w:val="center"/>
          </w:tcPr>
          <w:p w14:paraId="2B5AA323"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77,1</w:t>
            </w:r>
          </w:p>
        </w:tc>
        <w:tc>
          <w:tcPr>
            <w:tcW w:w="851" w:type="dxa"/>
            <w:tcBorders>
              <w:top w:val="nil"/>
              <w:left w:val="nil"/>
              <w:bottom w:val="single" w:sz="4" w:space="0" w:color="auto"/>
              <w:right w:val="single" w:sz="4" w:space="0" w:color="auto"/>
            </w:tcBorders>
            <w:vAlign w:val="center"/>
          </w:tcPr>
          <w:p w14:paraId="4F314909" w14:textId="77777777" w:rsidR="001135C1" w:rsidRPr="00EA2DC3" w:rsidRDefault="001135C1" w:rsidP="00685070">
            <w:pPr>
              <w:jc w:val="center"/>
              <w:rPr>
                <w:rFonts w:ascii="Times New Roman" w:eastAsia="Times New Roman" w:hAnsi="Times New Roman"/>
                <w:sz w:val="28"/>
                <w:szCs w:val="28"/>
              </w:rPr>
            </w:pPr>
            <w:r w:rsidRPr="00EA2DC3">
              <w:rPr>
                <w:rFonts w:ascii="Times New Roman" w:eastAsia="Times New Roman" w:hAnsi="Times New Roman"/>
                <w:sz w:val="28"/>
                <w:szCs w:val="28"/>
              </w:rPr>
              <w:t>76,6</w:t>
            </w:r>
          </w:p>
        </w:tc>
        <w:tc>
          <w:tcPr>
            <w:tcW w:w="993" w:type="dxa"/>
            <w:tcBorders>
              <w:top w:val="nil"/>
              <w:left w:val="nil"/>
              <w:bottom w:val="single" w:sz="4" w:space="0" w:color="auto"/>
              <w:right w:val="single" w:sz="4" w:space="0" w:color="auto"/>
            </w:tcBorders>
            <w:vAlign w:val="center"/>
          </w:tcPr>
          <w:p w14:paraId="30CBB783" w14:textId="77777777" w:rsidR="001135C1" w:rsidRPr="00A701E9" w:rsidRDefault="001135C1" w:rsidP="00685070">
            <w:pPr>
              <w:rPr>
                <w:rFonts w:ascii="Times New Roman" w:eastAsia="Times New Roman" w:hAnsi="Times New Roman"/>
                <w:sz w:val="28"/>
                <w:szCs w:val="28"/>
              </w:rPr>
            </w:pPr>
            <w:r w:rsidRPr="00A701E9">
              <w:rPr>
                <w:rFonts w:ascii="Times New Roman" w:eastAsia="Times New Roman" w:hAnsi="Times New Roman"/>
                <w:sz w:val="28"/>
                <w:szCs w:val="28"/>
              </w:rPr>
              <w:t>77,6</w:t>
            </w:r>
          </w:p>
        </w:tc>
        <w:tc>
          <w:tcPr>
            <w:tcW w:w="992" w:type="dxa"/>
            <w:tcBorders>
              <w:top w:val="nil"/>
              <w:left w:val="nil"/>
              <w:bottom w:val="single" w:sz="4" w:space="0" w:color="auto"/>
              <w:right w:val="single" w:sz="4" w:space="0" w:color="auto"/>
            </w:tcBorders>
            <w:vAlign w:val="center"/>
          </w:tcPr>
          <w:p w14:paraId="124BDCE2"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78,6</w:t>
            </w:r>
          </w:p>
        </w:tc>
        <w:tc>
          <w:tcPr>
            <w:tcW w:w="992" w:type="dxa"/>
            <w:tcBorders>
              <w:top w:val="nil"/>
              <w:left w:val="nil"/>
              <w:bottom w:val="single" w:sz="4" w:space="0" w:color="auto"/>
              <w:right w:val="single" w:sz="4" w:space="0" w:color="auto"/>
            </w:tcBorders>
            <w:vAlign w:val="center"/>
          </w:tcPr>
          <w:p w14:paraId="036577B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80,6</w:t>
            </w:r>
          </w:p>
        </w:tc>
        <w:tc>
          <w:tcPr>
            <w:tcW w:w="993" w:type="dxa"/>
            <w:tcBorders>
              <w:top w:val="nil"/>
              <w:left w:val="nil"/>
              <w:bottom w:val="single" w:sz="4" w:space="0" w:color="auto"/>
              <w:right w:val="single" w:sz="4" w:space="0" w:color="auto"/>
            </w:tcBorders>
            <w:vAlign w:val="center"/>
          </w:tcPr>
          <w:p w14:paraId="66AF3286"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83,6</w:t>
            </w:r>
          </w:p>
        </w:tc>
        <w:tc>
          <w:tcPr>
            <w:tcW w:w="1021" w:type="dxa"/>
            <w:tcBorders>
              <w:top w:val="nil"/>
              <w:left w:val="nil"/>
              <w:bottom w:val="single" w:sz="4" w:space="0" w:color="auto"/>
              <w:right w:val="single" w:sz="4" w:space="0" w:color="auto"/>
            </w:tcBorders>
            <w:vAlign w:val="center"/>
          </w:tcPr>
          <w:p w14:paraId="6A32269A"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83,6</w:t>
            </w:r>
          </w:p>
        </w:tc>
      </w:tr>
      <w:tr w:rsidR="001135C1" w:rsidRPr="00732A35" w14:paraId="0F4DBB29" w14:textId="77777777" w:rsidTr="00D56875">
        <w:tc>
          <w:tcPr>
            <w:tcW w:w="710" w:type="dxa"/>
            <w:vAlign w:val="center"/>
          </w:tcPr>
          <w:p w14:paraId="1334C1BF"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tcBorders>
              <w:top w:val="nil"/>
              <w:left w:val="nil"/>
              <w:bottom w:val="single" w:sz="4" w:space="0" w:color="auto"/>
              <w:right w:val="single" w:sz="4" w:space="0" w:color="auto"/>
            </w:tcBorders>
            <w:vAlign w:val="center"/>
          </w:tcPr>
          <w:p w14:paraId="69F98451" w14:textId="77777777" w:rsidR="001135C1" w:rsidRPr="00CB6763" w:rsidRDefault="001135C1" w:rsidP="00685070">
            <w:pPr>
              <w:spacing w:after="0" w:line="240" w:lineRule="auto"/>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 xml:space="preserve">Қостанай қаласы </w:t>
            </w:r>
          </w:p>
        </w:tc>
        <w:tc>
          <w:tcPr>
            <w:tcW w:w="1985" w:type="dxa"/>
            <w:tcBorders>
              <w:top w:val="nil"/>
              <w:left w:val="nil"/>
              <w:bottom w:val="single" w:sz="4" w:space="0" w:color="auto"/>
              <w:right w:val="single" w:sz="4" w:space="0" w:color="auto"/>
            </w:tcBorders>
            <w:vAlign w:val="center"/>
          </w:tcPr>
          <w:p w14:paraId="2455FFA7" w14:textId="77777777" w:rsidR="001135C1" w:rsidRPr="00CB6763" w:rsidRDefault="001135C1" w:rsidP="00685070">
            <w:pPr>
              <w:jc w:val="center"/>
              <w:rPr>
                <w:rFonts w:ascii="Times New Roman" w:eastAsia="Times New Roman" w:hAnsi="Times New Roman"/>
                <w:sz w:val="28"/>
                <w:szCs w:val="28"/>
                <w:highlight w:val="green"/>
                <w:lang w:val="kk-KZ"/>
              </w:rPr>
            </w:pPr>
            <w:r w:rsidRPr="00CB6763">
              <w:rPr>
                <w:rFonts w:ascii="Times New Roman" w:eastAsia="Times New Roman" w:hAnsi="Times New Roman"/>
                <w:sz w:val="28"/>
                <w:szCs w:val="28"/>
                <w:lang w:val="kk-KZ"/>
              </w:rPr>
              <w:t>ТҮКШ, ЖК және АЖБ</w:t>
            </w:r>
            <w:r>
              <w:rPr>
                <w:rFonts w:ascii="Times New Roman" w:eastAsia="Times New Roman" w:hAnsi="Times New Roman"/>
                <w:sz w:val="28"/>
                <w:szCs w:val="28"/>
                <w:lang w:val="kk-KZ"/>
              </w:rPr>
              <w:t xml:space="preserve"> басшысы </w:t>
            </w:r>
            <w:r w:rsidR="001B247B">
              <w:rPr>
                <w:rFonts w:ascii="Times New Roman" w:eastAsia="Times New Roman" w:hAnsi="Times New Roman"/>
                <w:sz w:val="28"/>
                <w:szCs w:val="28"/>
                <w:lang w:val="kk-KZ"/>
              </w:rPr>
              <w:t>Д.К. Аскаров</w:t>
            </w:r>
          </w:p>
        </w:tc>
        <w:tc>
          <w:tcPr>
            <w:tcW w:w="1843" w:type="dxa"/>
            <w:tcBorders>
              <w:top w:val="nil"/>
              <w:left w:val="nil"/>
              <w:bottom w:val="single" w:sz="4" w:space="0" w:color="auto"/>
              <w:right w:val="single" w:sz="4" w:space="0" w:color="auto"/>
            </w:tcBorders>
            <w:vAlign w:val="center"/>
          </w:tcPr>
          <w:p w14:paraId="123D768C" w14:textId="77777777" w:rsidR="001135C1" w:rsidRPr="005B4A7E"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nil"/>
              <w:left w:val="nil"/>
              <w:bottom w:val="single" w:sz="4" w:space="0" w:color="auto"/>
              <w:right w:val="single" w:sz="4" w:space="0" w:color="auto"/>
            </w:tcBorders>
            <w:vAlign w:val="center"/>
          </w:tcPr>
          <w:p w14:paraId="5AF99A45"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w:t>
            </w:r>
          </w:p>
        </w:tc>
        <w:tc>
          <w:tcPr>
            <w:tcW w:w="850" w:type="dxa"/>
            <w:tcBorders>
              <w:top w:val="nil"/>
              <w:left w:val="nil"/>
              <w:bottom w:val="single" w:sz="4" w:space="0" w:color="auto"/>
              <w:right w:val="single" w:sz="4" w:space="0" w:color="auto"/>
            </w:tcBorders>
            <w:vAlign w:val="center"/>
          </w:tcPr>
          <w:p w14:paraId="34A038D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80,5</w:t>
            </w:r>
          </w:p>
        </w:tc>
        <w:tc>
          <w:tcPr>
            <w:tcW w:w="851" w:type="dxa"/>
            <w:tcBorders>
              <w:top w:val="nil"/>
              <w:left w:val="nil"/>
              <w:bottom w:val="single" w:sz="4" w:space="0" w:color="auto"/>
              <w:right w:val="single" w:sz="4" w:space="0" w:color="auto"/>
            </w:tcBorders>
            <w:vAlign w:val="center"/>
          </w:tcPr>
          <w:p w14:paraId="01B22A11"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80,8</w:t>
            </w:r>
          </w:p>
        </w:tc>
        <w:tc>
          <w:tcPr>
            <w:tcW w:w="993" w:type="dxa"/>
            <w:tcBorders>
              <w:top w:val="nil"/>
              <w:left w:val="nil"/>
              <w:bottom w:val="single" w:sz="4" w:space="0" w:color="auto"/>
              <w:right w:val="single" w:sz="4" w:space="0" w:color="auto"/>
            </w:tcBorders>
            <w:vAlign w:val="center"/>
          </w:tcPr>
          <w:p w14:paraId="2B046EFF"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28,7</w:t>
            </w:r>
          </w:p>
        </w:tc>
        <w:tc>
          <w:tcPr>
            <w:tcW w:w="992" w:type="dxa"/>
            <w:tcBorders>
              <w:top w:val="nil"/>
              <w:left w:val="nil"/>
              <w:bottom w:val="single" w:sz="4" w:space="0" w:color="auto"/>
              <w:right w:val="single" w:sz="4" w:space="0" w:color="auto"/>
            </w:tcBorders>
            <w:vAlign w:val="center"/>
          </w:tcPr>
          <w:p w14:paraId="6422F58B"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28,8</w:t>
            </w:r>
          </w:p>
        </w:tc>
        <w:tc>
          <w:tcPr>
            <w:tcW w:w="992" w:type="dxa"/>
            <w:tcBorders>
              <w:top w:val="nil"/>
              <w:left w:val="nil"/>
              <w:bottom w:val="single" w:sz="4" w:space="0" w:color="auto"/>
              <w:right w:val="single" w:sz="4" w:space="0" w:color="auto"/>
            </w:tcBorders>
            <w:vAlign w:val="center"/>
          </w:tcPr>
          <w:p w14:paraId="2C32BC3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28,9</w:t>
            </w:r>
          </w:p>
        </w:tc>
        <w:tc>
          <w:tcPr>
            <w:tcW w:w="993" w:type="dxa"/>
            <w:tcBorders>
              <w:top w:val="nil"/>
              <w:left w:val="nil"/>
              <w:bottom w:val="single" w:sz="4" w:space="0" w:color="auto"/>
              <w:right w:val="single" w:sz="4" w:space="0" w:color="auto"/>
            </w:tcBorders>
            <w:vAlign w:val="center"/>
          </w:tcPr>
          <w:p w14:paraId="316BB1AC"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29</w:t>
            </w:r>
          </w:p>
        </w:tc>
        <w:tc>
          <w:tcPr>
            <w:tcW w:w="1021" w:type="dxa"/>
            <w:tcBorders>
              <w:top w:val="nil"/>
              <w:left w:val="nil"/>
              <w:bottom w:val="single" w:sz="4" w:space="0" w:color="auto"/>
              <w:right w:val="single" w:sz="4" w:space="0" w:color="auto"/>
            </w:tcBorders>
            <w:vAlign w:val="center"/>
          </w:tcPr>
          <w:p w14:paraId="0B8BDA98"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29</w:t>
            </w:r>
          </w:p>
        </w:tc>
      </w:tr>
      <w:tr w:rsidR="001135C1" w:rsidRPr="00732A35" w14:paraId="7CDB2235" w14:textId="77777777" w:rsidTr="00D56875">
        <w:tc>
          <w:tcPr>
            <w:tcW w:w="710" w:type="dxa"/>
            <w:vAlign w:val="center"/>
          </w:tcPr>
          <w:p w14:paraId="3411C161"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14739" w:type="dxa"/>
            <w:gridSpan w:val="11"/>
            <w:tcBorders>
              <w:top w:val="nil"/>
              <w:left w:val="nil"/>
              <w:bottom w:val="single" w:sz="4" w:space="0" w:color="auto"/>
              <w:right w:val="single" w:sz="4" w:space="0" w:color="auto"/>
            </w:tcBorders>
            <w:vAlign w:val="center"/>
          </w:tcPr>
          <w:p w14:paraId="28346388" w14:textId="77777777" w:rsidR="001135C1" w:rsidRPr="00732A35" w:rsidRDefault="001135C1" w:rsidP="00685070">
            <w:pPr>
              <w:spacing w:after="0" w:line="240" w:lineRule="auto"/>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Мақсат</w:t>
            </w:r>
            <w:proofErr w:type="spellEnd"/>
            <w:r w:rsidRPr="00CB6763">
              <w:rPr>
                <w:rFonts w:ascii="Times New Roman" w:eastAsia="Times New Roman" w:hAnsi="Times New Roman"/>
                <w:b/>
                <w:sz w:val="28"/>
                <w:szCs w:val="28"/>
                <w:lang w:eastAsia="ru-RU"/>
              </w:rPr>
              <w:t xml:space="preserve">: </w:t>
            </w:r>
            <w:r w:rsidRPr="00CB6763">
              <w:rPr>
                <w:rFonts w:ascii="Times New Roman" w:eastAsia="Times New Roman" w:hAnsi="Times New Roman"/>
                <w:sz w:val="28"/>
                <w:szCs w:val="28"/>
                <w:lang w:val="kk-KZ" w:eastAsia="ru-RU"/>
              </w:rPr>
              <w:t>С</w:t>
            </w:r>
            <w:proofErr w:type="spellStart"/>
            <w:r w:rsidRPr="00CB6763">
              <w:rPr>
                <w:rFonts w:ascii="Times New Roman" w:eastAsia="Times New Roman" w:hAnsi="Times New Roman"/>
                <w:sz w:val="28"/>
                <w:szCs w:val="28"/>
                <w:lang w:eastAsia="ru-RU"/>
              </w:rPr>
              <w:t>апалы</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коммуналдық</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қызметтермен</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қамтамасыз</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ету</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және</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кәріз</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тазарту</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құрылыстары</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жұмысының</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тиімділігін</w:t>
            </w:r>
            <w:proofErr w:type="spellEnd"/>
            <w:r w:rsidRPr="00CB6763">
              <w:rPr>
                <w:rFonts w:ascii="Times New Roman" w:eastAsia="Times New Roman" w:hAnsi="Times New Roman"/>
                <w:sz w:val="28"/>
                <w:szCs w:val="28"/>
                <w:lang w:eastAsia="ru-RU"/>
              </w:rPr>
              <w:t xml:space="preserve"> </w:t>
            </w:r>
            <w:proofErr w:type="spellStart"/>
            <w:r w:rsidRPr="00CB6763">
              <w:rPr>
                <w:rFonts w:ascii="Times New Roman" w:eastAsia="Times New Roman" w:hAnsi="Times New Roman"/>
                <w:sz w:val="28"/>
                <w:szCs w:val="28"/>
                <w:lang w:eastAsia="ru-RU"/>
              </w:rPr>
              <w:t>арттыру</w:t>
            </w:r>
            <w:proofErr w:type="spellEnd"/>
          </w:p>
        </w:tc>
      </w:tr>
      <w:tr w:rsidR="001135C1" w:rsidRPr="00732A35" w14:paraId="6D16696F" w14:textId="77777777" w:rsidTr="00D56875">
        <w:tc>
          <w:tcPr>
            <w:tcW w:w="710" w:type="dxa"/>
            <w:vAlign w:val="center"/>
          </w:tcPr>
          <w:p w14:paraId="7DBC483B"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3B2BFEBD" w14:textId="77777777" w:rsidR="001135C1" w:rsidRPr="00DA268B" w:rsidRDefault="001135C1" w:rsidP="00685070">
            <w:pPr>
              <w:spacing w:after="0" w:line="240" w:lineRule="auto"/>
              <w:rPr>
                <w:rFonts w:ascii="Times New Roman" w:eastAsia="Times New Roman" w:hAnsi="Times New Roman"/>
                <w:b/>
                <w:sz w:val="28"/>
                <w:szCs w:val="28"/>
                <w:lang w:val="kk-KZ" w:eastAsia="ru-RU"/>
              </w:rPr>
            </w:pPr>
            <w:r w:rsidRPr="00DA268B">
              <w:rPr>
                <w:rFonts w:ascii="Times New Roman" w:eastAsia="Times New Roman" w:hAnsi="Times New Roman"/>
                <w:b/>
                <w:sz w:val="28"/>
                <w:szCs w:val="28"/>
                <w:lang w:val="kk-KZ" w:eastAsia="ru-RU"/>
              </w:rPr>
              <w:t>Нәтиже көрсеткіші ТДМ</w:t>
            </w:r>
          </w:p>
          <w:p w14:paraId="21D86384" w14:textId="77777777" w:rsidR="001135C1" w:rsidRPr="00CB6763" w:rsidRDefault="001135C1" w:rsidP="00685070">
            <w:pPr>
              <w:spacing w:after="0" w:line="240" w:lineRule="auto"/>
              <w:rPr>
                <w:rFonts w:ascii="Times New Roman" w:eastAsia="Times New Roman" w:hAnsi="Times New Roman"/>
                <w:sz w:val="28"/>
                <w:szCs w:val="28"/>
                <w:lang w:val="kk-KZ" w:eastAsia="ru-RU"/>
              </w:rPr>
            </w:pPr>
            <w:r w:rsidRPr="00CB6763">
              <w:rPr>
                <w:rFonts w:ascii="Times New Roman" w:eastAsia="Times New Roman" w:hAnsi="Times New Roman"/>
                <w:sz w:val="28"/>
                <w:szCs w:val="28"/>
                <w:lang w:val="kk-KZ" w:eastAsia="ru-RU"/>
              </w:rPr>
              <w:t xml:space="preserve">Халықты </w:t>
            </w:r>
            <w:r>
              <w:rPr>
                <w:rFonts w:ascii="Times New Roman" w:eastAsia="Times New Roman" w:hAnsi="Times New Roman"/>
                <w:sz w:val="28"/>
                <w:szCs w:val="28"/>
                <w:lang w:val="kk-KZ" w:eastAsia="ru-RU"/>
              </w:rPr>
              <w:t>а</w:t>
            </w:r>
            <w:r w:rsidRPr="00CB6763">
              <w:rPr>
                <w:rFonts w:ascii="Times New Roman" w:eastAsia="Times New Roman" w:hAnsi="Times New Roman"/>
                <w:sz w:val="28"/>
                <w:szCs w:val="28"/>
                <w:lang w:val="kk-KZ" w:eastAsia="ru-RU"/>
              </w:rPr>
              <w:t>ғынды суларды тазартумен қамту</w:t>
            </w:r>
          </w:p>
        </w:tc>
        <w:tc>
          <w:tcPr>
            <w:tcW w:w="1985" w:type="dxa"/>
            <w:tcBorders>
              <w:top w:val="nil"/>
              <w:left w:val="nil"/>
              <w:bottom w:val="single" w:sz="4" w:space="0" w:color="auto"/>
              <w:right w:val="single" w:sz="4" w:space="0" w:color="auto"/>
            </w:tcBorders>
            <w:vAlign w:val="center"/>
          </w:tcPr>
          <w:p w14:paraId="056E840A" w14:textId="77777777" w:rsidR="001135C1" w:rsidRPr="008873F1" w:rsidRDefault="001135C1" w:rsidP="00685070">
            <w:pPr>
              <w:spacing w:after="0" w:line="240" w:lineRule="auto"/>
              <w:jc w:val="center"/>
              <w:rPr>
                <w:rFonts w:ascii="Times New Roman" w:eastAsia="Times New Roman" w:hAnsi="Times New Roman"/>
                <w:kern w:val="24"/>
                <w:sz w:val="28"/>
                <w:szCs w:val="28"/>
                <w:lang w:val="kk-KZ" w:eastAsia="ru-RU"/>
              </w:rPr>
            </w:pPr>
          </w:p>
          <w:p w14:paraId="7BCC393D" w14:textId="77777777" w:rsidR="001B247B" w:rsidRPr="00132CCF"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kern w:val="24"/>
                <w:sz w:val="28"/>
                <w:szCs w:val="28"/>
                <w:lang w:val="kk-KZ" w:eastAsia="ru-RU"/>
              </w:rPr>
              <w:t xml:space="preserve">ЭжәнеТҮКШБ </w:t>
            </w:r>
          </w:p>
          <w:p w14:paraId="64BCCF8C" w14:textId="77777777" w:rsidR="001135C1" w:rsidRPr="00132CCF" w:rsidRDefault="001135C1" w:rsidP="00685070">
            <w:pPr>
              <w:spacing w:after="0" w:line="240" w:lineRule="auto"/>
              <w:jc w:val="center"/>
              <w:rPr>
                <w:rFonts w:ascii="Times New Roman" w:eastAsia="Times New Roman" w:hAnsi="Times New Roman"/>
                <w:sz w:val="28"/>
                <w:szCs w:val="28"/>
                <w:lang w:val="kk-KZ" w:eastAsia="ru-RU"/>
              </w:rPr>
            </w:pPr>
          </w:p>
        </w:tc>
        <w:tc>
          <w:tcPr>
            <w:tcW w:w="1843" w:type="dxa"/>
            <w:tcBorders>
              <w:top w:val="nil"/>
              <w:left w:val="nil"/>
              <w:bottom w:val="single" w:sz="4" w:space="0" w:color="auto"/>
              <w:right w:val="single" w:sz="4" w:space="0" w:color="auto"/>
            </w:tcBorders>
            <w:vAlign w:val="center"/>
          </w:tcPr>
          <w:p w14:paraId="3A730766" w14:textId="77777777" w:rsidR="001135C1" w:rsidRPr="00132CCF"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nil"/>
              <w:left w:val="nil"/>
              <w:bottom w:val="single" w:sz="4" w:space="0" w:color="auto"/>
              <w:right w:val="single" w:sz="4" w:space="0" w:color="auto"/>
            </w:tcBorders>
            <w:vAlign w:val="center"/>
          </w:tcPr>
          <w:p w14:paraId="69EFB037"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nil"/>
              <w:left w:val="nil"/>
              <w:bottom w:val="single" w:sz="4" w:space="0" w:color="auto"/>
              <w:right w:val="single" w:sz="4" w:space="0" w:color="auto"/>
            </w:tcBorders>
            <w:vAlign w:val="center"/>
          </w:tcPr>
          <w:p w14:paraId="2B4817DB" w14:textId="77777777" w:rsidR="001135C1" w:rsidRPr="00DA268B" w:rsidRDefault="001135C1" w:rsidP="00685070">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29,3</w:t>
            </w:r>
          </w:p>
        </w:tc>
        <w:tc>
          <w:tcPr>
            <w:tcW w:w="851" w:type="dxa"/>
            <w:tcBorders>
              <w:top w:val="nil"/>
              <w:left w:val="nil"/>
              <w:bottom w:val="single" w:sz="4" w:space="0" w:color="auto"/>
              <w:right w:val="single" w:sz="4" w:space="0" w:color="auto"/>
            </w:tcBorders>
            <w:vAlign w:val="center"/>
          </w:tcPr>
          <w:p w14:paraId="07C7F94A"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1DB33F5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26,3</w:t>
            </w:r>
          </w:p>
        </w:tc>
        <w:tc>
          <w:tcPr>
            <w:tcW w:w="992" w:type="dxa"/>
            <w:tcBorders>
              <w:top w:val="nil"/>
              <w:left w:val="nil"/>
              <w:bottom w:val="single" w:sz="4" w:space="0" w:color="auto"/>
              <w:right w:val="single" w:sz="4" w:space="0" w:color="auto"/>
            </w:tcBorders>
            <w:vAlign w:val="center"/>
          </w:tcPr>
          <w:p w14:paraId="00927E1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26,3</w:t>
            </w:r>
          </w:p>
        </w:tc>
        <w:tc>
          <w:tcPr>
            <w:tcW w:w="992" w:type="dxa"/>
            <w:tcBorders>
              <w:top w:val="nil"/>
              <w:left w:val="nil"/>
              <w:bottom w:val="single" w:sz="4" w:space="0" w:color="auto"/>
              <w:right w:val="single" w:sz="4" w:space="0" w:color="auto"/>
            </w:tcBorders>
            <w:vAlign w:val="center"/>
          </w:tcPr>
          <w:p w14:paraId="0EFC381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26,3</w:t>
            </w:r>
          </w:p>
        </w:tc>
        <w:tc>
          <w:tcPr>
            <w:tcW w:w="993" w:type="dxa"/>
            <w:tcBorders>
              <w:top w:val="nil"/>
              <w:left w:val="nil"/>
              <w:bottom w:val="single" w:sz="4" w:space="0" w:color="auto"/>
              <w:right w:val="single" w:sz="4" w:space="0" w:color="auto"/>
            </w:tcBorders>
            <w:vAlign w:val="center"/>
          </w:tcPr>
          <w:p w14:paraId="7D015865"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26,3</w:t>
            </w:r>
          </w:p>
        </w:tc>
        <w:tc>
          <w:tcPr>
            <w:tcW w:w="1021" w:type="dxa"/>
            <w:tcBorders>
              <w:top w:val="nil"/>
              <w:left w:val="nil"/>
              <w:bottom w:val="single" w:sz="4" w:space="0" w:color="auto"/>
              <w:right w:val="single" w:sz="4" w:space="0" w:color="auto"/>
            </w:tcBorders>
            <w:vAlign w:val="center"/>
          </w:tcPr>
          <w:p w14:paraId="37A9184F"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26,3</w:t>
            </w:r>
          </w:p>
        </w:tc>
      </w:tr>
      <w:tr w:rsidR="001135C1" w:rsidRPr="00732A35" w14:paraId="662930E4" w14:textId="77777777" w:rsidTr="00D56875">
        <w:tc>
          <w:tcPr>
            <w:tcW w:w="710" w:type="dxa"/>
            <w:vAlign w:val="center"/>
          </w:tcPr>
          <w:p w14:paraId="0FD7C642"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63DD7A10" w14:textId="77777777" w:rsidR="001135C1" w:rsidRPr="00132CCF" w:rsidRDefault="001135C1" w:rsidP="00685070">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 xml:space="preserve">Қостанай қаласы </w:t>
            </w:r>
          </w:p>
        </w:tc>
        <w:tc>
          <w:tcPr>
            <w:tcW w:w="1985" w:type="dxa"/>
            <w:tcBorders>
              <w:top w:val="nil"/>
              <w:left w:val="nil"/>
              <w:bottom w:val="single" w:sz="4" w:space="0" w:color="auto"/>
              <w:right w:val="single" w:sz="4" w:space="0" w:color="auto"/>
            </w:tcBorders>
            <w:vAlign w:val="center"/>
          </w:tcPr>
          <w:p w14:paraId="42A09878" w14:textId="77777777" w:rsidR="001135C1" w:rsidRPr="00CB6763" w:rsidRDefault="001135C1" w:rsidP="00685070">
            <w:pPr>
              <w:jc w:val="center"/>
              <w:rPr>
                <w:rFonts w:ascii="Times New Roman" w:eastAsia="Times New Roman" w:hAnsi="Times New Roman"/>
                <w:sz w:val="28"/>
                <w:szCs w:val="28"/>
                <w:highlight w:val="green"/>
                <w:lang w:val="kk-KZ"/>
              </w:rPr>
            </w:pPr>
            <w:r w:rsidRPr="00CB6763">
              <w:rPr>
                <w:rFonts w:ascii="Times New Roman" w:eastAsia="Times New Roman" w:hAnsi="Times New Roman"/>
                <w:sz w:val="28"/>
                <w:szCs w:val="28"/>
                <w:lang w:val="kk-KZ"/>
              </w:rPr>
              <w:t>ТҮКШ, ЖК және АЖБ</w:t>
            </w:r>
            <w:r>
              <w:rPr>
                <w:rFonts w:ascii="Times New Roman" w:eastAsia="Times New Roman" w:hAnsi="Times New Roman"/>
                <w:sz w:val="28"/>
                <w:szCs w:val="28"/>
                <w:lang w:val="kk-KZ"/>
              </w:rPr>
              <w:t xml:space="preserve"> басшысы </w:t>
            </w:r>
            <w:r w:rsidR="001B247B">
              <w:rPr>
                <w:rFonts w:ascii="Times New Roman" w:eastAsia="Times New Roman" w:hAnsi="Times New Roman"/>
                <w:sz w:val="28"/>
                <w:szCs w:val="28"/>
                <w:lang w:val="kk-KZ"/>
              </w:rPr>
              <w:t>Д.К. Аскаров</w:t>
            </w:r>
          </w:p>
        </w:tc>
        <w:tc>
          <w:tcPr>
            <w:tcW w:w="1843" w:type="dxa"/>
            <w:tcBorders>
              <w:top w:val="nil"/>
              <w:left w:val="nil"/>
              <w:bottom w:val="single" w:sz="4" w:space="0" w:color="auto"/>
              <w:right w:val="single" w:sz="4" w:space="0" w:color="auto"/>
            </w:tcBorders>
            <w:vAlign w:val="center"/>
          </w:tcPr>
          <w:p w14:paraId="26061993" w14:textId="77777777" w:rsidR="001135C1" w:rsidRPr="00132CCF" w:rsidRDefault="001135C1" w:rsidP="006850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Әкімшілік мәліметтер</w:t>
            </w:r>
          </w:p>
        </w:tc>
        <w:tc>
          <w:tcPr>
            <w:tcW w:w="1277" w:type="dxa"/>
            <w:tcBorders>
              <w:top w:val="nil"/>
              <w:left w:val="nil"/>
              <w:bottom w:val="single" w:sz="4" w:space="0" w:color="auto"/>
              <w:right w:val="single" w:sz="4" w:space="0" w:color="auto"/>
            </w:tcBorders>
            <w:vAlign w:val="center"/>
          </w:tcPr>
          <w:p w14:paraId="530FD80B"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r w:rsidRPr="00732A35">
              <w:rPr>
                <w:rFonts w:ascii="Times New Roman" w:eastAsia="Times New Roman" w:hAnsi="Times New Roman"/>
                <w:sz w:val="28"/>
                <w:szCs w:val="28"/>
                <w:lang w:eastAsia="ru-RU"/>
              </w:rPr>
              <w:t>%</w:t>
            </w:r>
          </w:p>
        </w:tc>
        <w:tc>
          <w:tcPr>
            <w:tcW w:w="850" w:type="dxa"/>
            <w:tcBorders>
              <w:top w:val="nil"/>
              <w:left w:val="nil"/>
              <w:bottom w:val="single" w:sz="4" w:space="0" w:color="auto"/>
              <w:right w:val="single" w:sz="4" w:space="0" w:color="auto"/>
            </w:tcBorders>
            <w:vAlign w:val="center"/>
          </w:tcPr>
          <w:p w14:paraId="21E00E51"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1" w:type="dxa"/>
            <w:tcBorders>
              <w:top w:val="nil"/>
              <w:left w:val="nil"/>
              <w:bottom w:val="single" w:sz="4" w:space="0" w:color="auto"/>
              <w:right w:val="single" w:sz="4" w:space="0" w:color="auto"/>
            </w:tcBorders>
            <w:vAlign w:val="center"/>
          </w:tcPr>
          <w:p w14:paraId="2B91F79E"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3" w:type="dxa"/>
            <w:tcBorders>
              <w:top w:val="nil"/>
              <w:left w:val="nil"/>
              <w:bottom w:val="single" w:sz="4" w:space="0" w:color="auto"/>
              <w:right w:val="single" w:sz="4" w:space="0" w:color="auto"/>
            </w:tcBorders>
            <w:vAlign w:val="center"/>
          </w:tcPr>
          <w:p w14:paraId="19D53919"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w:t>
            </w:r>
          </w:p>
        </w:tc>
        <w:tc>
          <w:tcPr>
            <w:tcW w:w="992" w:type="dxa"/>
            <w:tcBorders>
              <w:top w:val="nil"/>
              <w:left w:val="nil"/>
              <w:bottom w:val="single" w:sz="4" w:space="0" w:color="auto"/>
              <w:right w:val="single" w:sz="4" w:space="0" w:color="auto"/>
            </w:tcBorders>
            <w:vAlign w:val="center"/>
          </w:tcPr>
          <w:p w14:paraId="23FC3F9D"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w:t>
            </w:r>
          </w:p>
        </w:tc>
        <w:tc>
          <w:tcPr>
            <w:tcW w:w="992" w:type="dxa"/>
            <w:tcBorders>
              <w:top w:val="nil"/>
              <w:left w:val="nil"/>
              <w:bottom w:val="single" w:sz="4" w:space="0" w:color="auto"/>
              <w:right w:val="single" w:sz="4" w:space="0" w:color="auto"/>
            </w:tcBorders>
            <w:vAlign w:val="center"/>
          </w:tcPr>
          <w:p w14:paraId="1F21211C" w14:textId="77777777" w:rsidR="001135C1" w:rsidRPr="00A701E9" w:rsidRDefault="001135C1" w:rsidP="00685070">
            <w:pPr>
              <w:jc w:val="center"/>
              <w:rPr>
                <w:rFonts w:ascii="Times New Roman" w:eastAsia="Times New Roman" w:hAnsi="Times New Roman"/>
                <w:sz w:val="28"/>
                <w:szCs w:val="28"/>
              </w:rPr>
            </w:pPr>
            <w:r w:rsidRPr="00A701E9">
              <w:rPr>
                <w:rFonts w:ascii="Times New Roman" w:eastAsia="Times New Roman" w:hAnsi="Times New Roman"/>
                <w:sz w:val="28"/>
                <w:szCs w:val="28"/>
              </w:rPr>
              <w:t>0</w:t>
            </w:r>
          </w:p>
        </w:tc>
        <w:tc>
          <w:tcPr>
            <w:tcW w:w="993" w:type="dxa"/>
            <w:tcBorders>
              <w:top w:val="nil"/>
              <w:left w:val="nil"/>
              <w:bottom w:val="single" w:sz="4" w:space="0" w:color="auto"/>
              <w:right w:val="single" w:sz="4" w:space="0" w:color="auto"/>
            </w:tcBorders>
            <w:vAlign w:val="center"/>
          </w:tcPr>
          <w:p w14:paraId="54FFF60E"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0</w:t>
            </w:r>
          </w:p>
        </w:tc>
        <w:tc>
          <w:tcPr>
            <w:tcW w:w="1021" w:type="dxa"/>
            <w:tcBorders>
              <w:top w:val="nil"/>
              <w:left w:val="nil"/>
              <w:bottom w:val="single" w:sz="4" w:space="0" w:color="auto"/>
              <w:right w:val="single" w:sz="4" w:space="0" w:color="auto"/>
            </w:tcBorders>
            <w:vAlign w:val="center"/>
          </w:tcPr>
          <w:p w14:paraId="7A8F4A7A" w14:textId="77777777" w:rsidR="001135C1" w:rsidRPr="00A701E9" w:rsidRDefault="001135C1" w:rsidP="00685070">
            <w:pPr>
              <w:jc w:val="center"/>
              <w:rPr>
                <w:rFonts w:ascii="Times New Roman" w:eastAsia="Times New Roman" w:hAnsi="Times New Roman"/>
                <w:kern w:val="24"/>
                <w:sz w:val="28"/>
                <w:szCs w:val="28"/>
              </w:rPr>
            </w:pPr>
            <w:r w:rsidRPr="00A701E9">
              <w:rPr>
                <w:rFonts w:ascii="Times New Roman" w:eastAsia="Times New Roman" w:hAnsi="Times New Roman"/>
                <w:kern w:val="24"/>
                <w:sz w:val="28"/>
                <w:szCs w:val="28"/>
              </w:rPr>
              <w:t>0</w:t>
            </w:r>
          </w:p>
        </w:tc>
      </w:tr>
      <w:tr w:rsidR="001135C1" w:rsidRPr="00732A35" w14:paraId="65C4E88E" w14:textId="77777777" w:rsidTr="00D56875">
        <w:tc>
          <w:tcPr>
            <w:tcW w:w="710" w:type="dxa"/>
            <w:vAlign w:val="center"/>
          </w:tcPr>
          <w:p w14:paraId="55457D5C" w14:textId="77777777" w:rsidR="001135C1" w:rsidRPr="00732A35" w:rsidRDefault="001135C1"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65E706CA" w14:textId="77777777" w:rsidR="001135C1" w:rsidRPr="00CB6763" w:rsidRDefault="001135C1" w:rsidP="00685070">
            <w:pPr>
              <w:spacing w:after="0" w:line="240" w:lineRule="auto"/>
              <w:rPr>
                <w:rFonts w:ascii="Times New Roman" w:eastAsia="Times New Roman" w:hAnsi="Times New Roman"/>
                <w:bCs/>
                <w:i/>
                <w:sz w:val="28"/>
                <w:szCs w:val="28"/>
                <w:lang w:val="kk-KZ" w:eastAsia="ru-RU"/>
              </w:rPr>
            </w:pPr>
            <w:r w:rsidRPr="00CB6763">
              <w:rPr>
                <w:rFonts w:ascii="Times New Roman" w:eastAsia="Times New Roman" w:hAnsi="Times New Roman"/>
                <w:bCs/>
                <w:i/>
                <w:sz w:val="28"/>
                <w:szCs w:val="28"/>
                <w:lang w:val="kk-KZ" w:eastAsia="ru-RU"/>
              </w:rPr>
              <w:t xml:space="preserve">Қаржы ресурстары </w:t>
            </w:r>
          </w:p>
        </w:tc>
        <w:tc>
          <w:tcPr>
            <w:tcW w:w="1985" w:type="dxa"/>
            <w:tcBorders>
              <w:top w:val="nil"/>
              <w:left w:val="nil"/>
              <w:bottom w:val="single" w:sz="4" w:space="0" w:color="auto"/>
              <w:right w:val="single" w:sz="4" w:space="0" w:color="auto"/>
            </w:tcBorders>
            <w:vAlign w:val="center"/>
          </w:tcPr>
          <w:p w14:paraId="6AFC6173" w14:textId="77777777" w:rsidR="001135C1" w:rsidRPr="00732A35" w:rsidRDefault="001135C1" w:rsidP="00685070">
            <w:pPr>
              <w:spacing w:after="0" w:line="240" w:lineRule="auto"/>
              <w:jc w:val="center"/>
              <w:rPr>
                <w:rFonts w:ascii="Times New Roman" w:eastAsia="Times New Roman" w:hAnsi="Times New Roman"/>
                <w:kern w:val="24"/>
                <w:sz w:val="28"/>
                <w:szCs w:val="28"/>
                <w:lang w:eastAsia="ru-RU"/>
              </w:rPr>
            </w:pPr>
          </w:p>
        </w:tc>
        <w:tc>
          <w:tcPr>
            <w:tcW w:w="1843" w:type="dxa"/>
            <w:tcBorders>
              <w:top w:val="nil"/>
              <w:left w:val="nil"/>
              <w:bottom w:val="single" w:sz="4" w:space="0" w:color="auto"/>
              <w:right w:val="single" w:sz="4" w:space="0" w:color="auto"/>
            </w:tcBorders>
            <w:vAlign w:val="center"/>
          </w:tcPr>
          <w:p w14:paraId="6F337275" w14:textId="77777777" w:rsidR="001135C1" w:rsidRDefault="001135C1" w:rsidP="00685070">
            <w:pPr>
              <w:spacing w:after="0" w:line="240" w:lineRule="auto"/>
              <w:jc w:val="center"/>
              <w:rPr>
                <w:rFonts w:ascii="Times New Roman" w:eastAsia="Times New Roman" w:hAnsi="Times New Roman"/>
                <w:sz w:val="28"/>
                <w:szCs w:val="28"/>
                <w:lang w:val="kk-KZ" w:eastAsia="ru-RU"/>
              </w:rPr>
            </w:pPr>
          </w:p>
        </w:tc>
        <w:tc>
          <w:tcPr>
            <w:tcW w:w="1277" w:type="dxa"/>
            <w:tcBorders>
              <w:top w:val="nil"/>
              <w:left w:val="nil"/>
              <w:bottom w:val="single" w:sz="4" w:space="0" w:color="auto"/>
              <w:right w:val="single" w:sz="4" w:space="0" w:color="auto"/>
            </w:tcBorders>
            <w:vAlign w:val="center"/>
          </w:tcPr>
          <w:p w14:paraId="23BAF21C"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0" w:type="dxa"/>
            <w:tcBorders>
              <w:top w:val="nil"/>
              <w:left w:val="nil"/>
              <w:bottom w:val="single" w:sz="4" w:space="0" w:color="auto"/>
              <w:right w:val="single" w:sz="4" w:space="0" w:color="auto"/>
            </w:tcBorders>
            <w:vAlign w:val="center"/>
          </w:tcPr>
          <w:p w14:paraId="55E6DC89"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851" w:type="dxa"/>
            <w:tcBorders>
              <w:top w:val="nil"/>
              <w:left w:val="nil"/>
              <w:bottom w:val="single" w:sz="4" w:space="0" w:color="auto"/>
              <w:right w:val="single" w:sz="4" w:space="0" w:color="auto"/>
            </w:tcBorders>
            <w:vAlign w:val="center"/>
          </w:tcPr>
          <w:p w14:paraId="14A74EBC" w14:textId="77777777" w:rsidR="001135C1" w:rsidRPr="00732A35" w:rsidRDefault="001135C1" w:rsidP="00685070">
            <w:pPr>
              <w:spacing w:after="0" w:line="240" w:lineRule="auto"/>
              <w:jc w:val="center"/>
              <w:rPr>
                <w:rFonts w:ascii="Times New Roman" w:eastAsia="Times New Roman" w:hAnsi="Times New Roman"/>
                <w:sz w:val="28"/>
                <w:szCs w:val="28"/>
                <w:lang w:eastAsia="ru-RU"/>
              </w:rPr>
            </w:pPr>
          </w:p>
        </w:tc>
        <w:tc>
          <w:tcPr>
            <w:tcW w:w="993" w:type="dxa"/>
            <w:tcBorders>
              <w:top w:val="nil"/>
              <w:left w:val="nil"/>
              <w:bottom w:val="single" w:sz="4" w:space="0" w:color="auto"/>
              <w:right w:val="single" w:sz="4" w:space="0" w:color="auto"/>
            </w:tcBorders>
            <w:vAlign w:val="center"/>
          </w:tcPr>
          <w:p w14:paraId="71844967"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nil"/>
              <w:left w:val="nil"/>
              <w:bottom w:val="single" w:sz="4" w:space="0" w:color="auto"/>
              <w:right w:val="single" w:sz="4" w:space="0" w:color="auto"/>
            </w:tcBorders>
            <w:vAlign w:val="center"/>
          </w:tcPr>
          <w:p w14:paraId="7B00DCB7" w14:textId="77777777" w:rsidR="001135C1" w:rsidRPr="00A701E9" w:rsidRDefault="001135C1" w:rsidP="00685070">
            <w:pPr>
              <w:jc w:val="center"/>
              <w:rPr>
                <w:rFonts w:ascii="Times New Roman" w:eastAsia="Times New Roman" w:hAnsi="Times New Roman"/>
                <w:sz w:val="28"/>
                <w:szCs w:val="28"/>
              </w:rPr>
            </w:pPr>
          </w:p>
        </w:tc>
        <w:tc>
          <w:tcPr>
            <w:tcW w:w="992" w:type="dxa"/>
            <w:tcBorders>
              <w:top w:val="nil"/>
              <w:left w:val="nil"/>
              <w:bottom w:val="single" w:sz="4" w:space="0" w:color="auto"/>
              <w:right w:val="single" w:sz="4" w:space="0" w:color="auto"/>
            </w:tcBorders>
            <w:vAlign w:val="center"/>
          </w:tcPr>
          <w:p w14:paraId="6B2052B0" w14:textId="77777777" w:rsidR="001135C1" w:rsidRPr="00A701E9" w:rsidRDefault="001135C1" w:rsidP="00685070">
            <w:pPr>
              <w:jc w:val="center"/>
              <w:rPr>
                <w:rFonts w:ascii="Times New Roman" w:eastAsia="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52110DAB" w14:textId="77777777" w:rsidR="001135C1" w:rsidRPr="00A701E9" w:rsidRDefault="001135C1" w:rsidP="00685070">
            <w:pPr>
              <w:jc w:val="center"/>
              <w:rPr>
                <w:rFonts w:ascii="Times New Roman" w:eastAsia="Times New Roman" w:hAnsi="Times New Roman"/>
                <w:kern w:val="24"/>
                <w:sz w:val="28"/>
                <w:szCs w:val="28"/>
              </w:rPr>
            </w:pPr>
          </w:p>
        </w:tc>
        <w:tc>
          <w:tcPr>
            <w:tcW w:w="1021" w:type="dxa"/>
            <w:tcBorders>
              <w:top w:val="nil"/>
              <w:left w:val="nil"/>
              <w:bottom w:val="single" w:sz="4" w:space="0" w:color="auto"/>
              <w:right w:val="single" w:sz="4" w:space="0" w:color="auto"/>
            </w:tcBorders>
            <w:vAlign w:val="center"/>
          </w:tcPr>
          <w:p w14:paraId="734629F7" w14:textId="77777777" w:rsidR="001135C1" w:rsidRPr="00A701E9" w:rsidRDefault="001135C1" w:rsidP="00685070">
            <w:pPr>
              <w:jc w:val="center"/>
              <w:rPr>
                <w:rFonts w:ascii="Times New Roman" w:eastAsia="Times New Roman" w:hAnsi="Times New Roman"/>
                <w:kern w:val="24"/>
                <w:sz w:val="28"/>
                <w:szCs w:val="28"/>
              </w:rPr>
            </w:pPr>
          </w:p>
        </w:tc>
      </w:tr>
      <w:tr w:rsidR="001B247B" w:rsidRPr="00732A35" w14:paraId="260CC30A" w14:textId="77777777" w:rsidTr="00D56875">
        <w:tc>
          <w:tcPr>
            <w:tcW w:w="710" w:type="dxa"/>
            <w:vAlign w:val="center"/>
          </w:tcPr>
          <w:p w14:paraId="4E1A8B4B" w14:textId="77777777" w:rsidR="001B247B" w:rsidRPr="00732A35" w:rsidRDefault="001B247B"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6B5E91D0" w14:textId="77777777" w:rsidR="001B247B" w:rsidRPr="001F4FA1" w:rsidRDefault="001B247B" w:rsidP="00685070">
            <w:pPr>
              <w:jc w:val="center"/>
              <w:rPr>
                <w:rFonts w:ascii="Times New Roman" w:eastAsia="Times New Roman" w:hAnsi="Times New Roman"/>
                <w:b/>
                <w:kern w:val="24"/>
                <w:sz w:val="28"/>
                <w:szCs w:val="28"/>
              </w:rPr>
            </w:pPr>
            <w:r w:rsidRPr="001F4FA1">
              <w:rPr>
                <w:rFonts w:ascii="Times New Roman" w:eastAsia="Times New Roman" w:hAnsi="Times New Roman"/>
                <w:b/>
                <w:kern w:val="24"/>
                <w:sz w:val="28"/>
                <w:szCs w:val="28"/>
              </w:rPr>
              <w:t xml:space="preserve">3. </w:t>
            </w:r>
            <w:proofErr w:type="spellStart"/>
            <w:r w:rsidRPr="001F4FA1">
              <w:rPr>
                <w:rFonts w:ascii="Times New Roman" w:eastAsia="Times New Roman" w:hAnsi="Times New Roman"/>
                <w:b/>
                <w:kern w:val="24"/>
                <w:sz w:val="28"/>
                <w:szCs w:val="28"/>
              </w:rPr>
              <w:t>Жоспарлаудың</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өзге</w:t>
            </w:r>
            <w:proofErr w:type="spellEnd"/>
            <w:r w:rsidRPr="001F4FA1">
              <w:rPr>
                <w:rFonts w:ascii="Times New Roman" w:eastAsia="Times New Roman" w:hAnsi="Times New Roman"/>
                <w:b/>
                <w:kern w:val="24"/>
                <w:sz w:val="28"/>
                <w:szCs w:val="28"/>
              </w:rPr>
              <w:t xml:space="preserve"> де </w:t>
            </w:r>
            <w:proofErr w:type="spellStart"/>
            <w:r w:rsidRPr="001F4FA1">
              <w:rPr>
                <w:rFonts w:ascii="Times New Roman" w:eastAsia="Times New Roman" w:hAnsi="Times New Roman"/>
                <w:b/>
                <w:kern w:val="24"/>
                <w:sz w:val="28"/>
                <w:szCs w:val="28"/>
              </w:rPr>
              <w:t>құжаттарын</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мемлекеттік</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функцияларды</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өкілеттіктерді</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іске</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асыру</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және</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немесе</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Мемлекеттік</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қызметтер</w:t>
            </w:r>
            <w:proofErr w:type="spellEnd"/>
            <w:r w:rsidRPr="001F4FA1">
              <w:rPr>
                <w:rFonts w:ascii="Times New Roman" w:eastAsia="Times New Roman" w:hAnsi="Times New Roman"/>
                <w:b/>
                <w:kern w:val="24"/>
                <w:sz w:val="28"/>
                <w:szCs w:val="28"/>
              </w:rPr>
              <w:t xml:space="preserve"> </w:t>
            </w:r>
            <w:proofErr w:type="spellStart"/>
            <w:r w:rsidRPr="001F4FA1">
              <w:rPr>
                <w:rFonts w:ascii="Times New Roman" w:eastAsia="Times New Roman" w:hAnsi="Times New Roman"/>
                <w:b/>
                <w:kern w:val="24"/>
                <w:sz w:val="28"/>
                <w:szCs w:val="28"/>
              </w:rPr>
              <w:t>көрсету</w:t>
            </w:r>
            <w:proofErr w:type="spellEnd"/>
          </w:p>
        </w:tc>
      </w:tr>
      <w:tr w:rsidR="001B247B" w:rsidRPr="00732A35" w14:paraId="29262685" w14:textId="77777777" w:rsidTr="00D56875">
        <w:tc>
          <w:tcPr>
            <w:tcW w:w="710" w:type="dxa"/>
            <w:vAlign w:val="center"/>
          </w:tcPr>
          <w:p w14:paraId="52A30E74" w14:textId="77777777" w:rsidR="001B247B" w:rsidRPr="00732A35" w:rsidRDefault="001B247B"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546E5E58" w14:textId="77777777" w:rsidR="001B247B" w:rsidRPr="00A701E9" w:rsidRDefault="001B247B" w:rsidP="00685070">
            <w:pPr>
              <w:numPr>
                <w:ilvl w:val="1"/>
                <w:numId w:val="7"/>
              </w:numPr>
              <w:rPr>
                <w:rFonts w:ascii="Times New Roman" w:eastAsia="Times New Roman" w:hAnsi="Times New Roman"/>
                <w:kern w:val="24"/>
                <w:sz w:val="28"/>
                <w:szCs w:val="28"/>
              </w:rPr>
            </w:pPr>
            <w:r>
              <w:rPr>
                <w:rFonts w:ascii="Times New Roman" w:eastAsia="Times New Roman" w:hAnsi="Times New Roman"/>
                <w:kern w:val="24"/>
                <w:sz w:val="28"/>
                <w:szCs w:val="28"/>
                <w:lang w:val="kk-KZ"/>
              </w:rPr>
              <w:t>Мақсаты.</w:t>
            </w:r>
            <w:r w:rsidRPr="001B247B">
              <w:rPr>
                <w:rFonts w:ascii="Times New Roman" w:eastAsia="Times New Roman" w:hAnsi="Times New Roman"/>
                <w:kern w:val="24"/>
                <w:sz w:val="28"/>
                <w:szCs w:val="28"/>
              </w:rPr>
              <w:t xml:space="preserve"> "Ахмет </w:t>
            </w:r>
            <w:proofErr w:type="spellStart"/>
            <w:r w:rsidRPr="001B247B">
              <w:rPr>
                <w:rFonts w:ascii="Times New Roman" w:eastAsia="Times New Roman" w:hAnsi="Times New Roman"/>
                <w:kern w:val="24"/>
                <w:sz w:val="28"/>
                <w:szCs w:val="28"/>
              </w:rPr>
              <w:t>Байтұрсынұлы</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атындағы</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Қостанай</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халықаралық</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әуежайы</w:t>
            </w:r>
            <w:proofErr w:type="spellEnd"/>
            <w:r w:rsidRPr="001B247B">
              <w:rPr>
                <w:rFonts w:ascii="Times New Roman" w:eastAsia="Times New Roman" w:hAnsi="Times New Roman"/>
                <w:kern w:val="24"/>
                <w:sz w:val="28"/>
                <w:szCs w:val="28"/>
              </w:rPr>
              <w:t xml:space="preserve"> " АҚ </w:t>
            </w:r>
            <w:proofErr w:type="spellStart"/>
            <w:r w:rsidRPr="001B247B">
              <w:rPr>
                <w:rFonts w:ascii="Times New Roman" w:eastAsia="Times New Roman" w:hAnsi="Times New Roman"/>
                <w:kern w:val="24"/>
                <w:sz w:val="28"/>
                <w:szCs w:val="28"/>
              </w:rPr>
              <w:t>қызметін</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қамтамасыз</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ету</w:t>
            </w:r>
            <w:proofErr w:type="spellEnd"/>
          </w:p>
        </w:tc>
      </w:tr>
      <w:tr w:rsidR="001B247B" w:rsidRPr="00732A35" w14:paraId="1275CF58" w14:textId="77777777" w:rsidTr="00D56875">
        <w:tc>
          <w:tcPr>
            <w:tcW w:w="710" w:type="dxa"/>
            <w:vAlign w:val="center"/>
          </w:tcPr>
          <w:p w14:paraId="37A079E9" w14:textId="77777777" w:rsidR="001B247B" w:rsidRPr="00732A35" w:rsidRDefault="001B247B"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22719EF6" w14:textId="77777777" w:rsidR="001B247B" w:rsidRPr="00A701E9" w:rsidRDefault="001B247B" w:rsidP="00685070">
            <w:pPr>
              <w:jc w:val="center"/>
              <w:rPr>
                <w:rFonts w:ascii="Times New Roman" w:eastAsia="Times New Roman" w:hAnsi="Times New Roman"/>
                <w:kern w:val="24"/>
                <w:sz w:val="28"/>
                <w:szCs w:val="28"/>
              </w:rPr>
            </w:pPr>
            <w:proofErr w:type="spellStart"/>
            <w:r w:rsidRPr="001B247B">
              <w:rPr>
                <w:rFonts w:ascii="Times New Roman" w:eastAsia="Times New Roman" w:hAnsi="Times New Roman"/>
                <w:kern w:val="24"/>
                <w:sz w:val="28"/>
                <w:szCs w:val="28"/>
              </w:rPr>
              <w:t>Нысаналы</w:t>
            </w:r>
            <w:proofErr w:type="spellEnd"/>
            <w:r w:rsidRPr="001B247B">
              <w:rPr>
                <w:rFonts w:ascii="Times New Roman" w:eastAsia="Times New Roman" w:hAnsi="Times New Roman"/>
                <w:kern w:val="24"/>
                <w:sz w:val="28"/>
                <w:szCs w:val="28"/>
              </w:rPr>
              <w:t xml:space="preserve"> индикатор "Ахмет </w:t>
            </w:r>
            <w:proofErr w:type="spellStart"/>
            <w:r w:rsidRPr="001B247B">
              <w:rPr>
                <w:rFonts w:ascii="Times New Roman" w:eastAsia="Times New Roman" w:hAnsi="Times New Roman"/>
                <w:kern w:val="24"/>
                <w:sz w:val="28"/>
                <w:szCs w:val="28"/>
              </w:rPr>
              <w:t>Байтұрсынұлы</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атындағы</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Қостанай</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халықаралық</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әуежайы</w:t>
            </w:r>
            <w:proofErr w:type="spellEnd"/>
            <w:r w:rsidRPr="001B247B">
              <w:rPr>
                <w:rFonts w:ascii="Times New Roman" w:eastAsia="Times New Roman" w:hAnsi="Times New Roman"/>
                <w:kern w:val="24"/>
                <w:sz w:val="28"/>
                <w:szCs w:val="28"/>
              </w:rPr>
              <w:t xml:space="preserve"> "АҚ </w:t>
            </w:r>
            <w:proofErr w:type="spellStart"/>
            <w:r w:rsidRPr="001B247B">
              <w:rPr>
                <w:rFonts w:ascii="Times New Roman" w:eastAsia="Times New Roman" w:hAnsi="Times New Roman"/>
                <w:kern w:val="24"/>
                <w:sz w:val="28"/>
                <w:szCs w:val="28"/>
              </w:rPr>
              <w:t>инфрақұрылымын</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дамыту</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үшін</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енгізілген</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объектілер</w:t>
            </w:r>
            <w:proofErr w:type="spellEnd"/>
            <w:r w:rsidRPr="001B247B">
              <w:rPr>
                <w:rFonts w:ascii="Times New Roman" w:eastAsia="Times New Roman" w:hAnsi="Times New Roman"/>
                <w:kern w:val="24"/>
                <w:sz w:val="28"/>
                <w:szCs w:val="28"/>
              </w:rPr>
              <w:t xml:space="preserve"> саны"</w:t>
            </w:r>
          </w:p>
        </w:tc>
        <w:tc>
          <w:tcPr>
            <w:tcW w:w="1985" w:type="dxa"/>
            <w:tcBorders>
              <w:top w:val="nil"/>
              <w:left w:val="nil"/>
              <w:bottom w:val="single" w:sz="4" w:space="0" w:color="auto"/>
              <w:right w:val="single" w:sz="4" w:space="0" w:color="auto"/>
            </w:tcBorders>
            <w:vAlign w:val="center"/>
          </w:tcPr>
          <w:p w14:paraId="7BEC097F" w14:textId="77777777" w:rsidR="001B247B" w:rsidRPr="001B247B" w:rsidRDefault="001B247B" w:rsidP="00685070">
            <w:pPr>
              <w:jc w:val="center"/>
              <w:rPr>
                <w:rFonts w:ascii="Times New Roman" w:hAnsi="Times New Roman"/>
                <w:sz w:val="28"/>
                <w:szCs w:val="28"/>
                <w:lang w:val="kk-KZ"/>
              </w:rPr>
            </w:pPr>
            <w:r w:rsidRPr="001B247B">
              <w:rPr>
                <w:rFonts w:ascii="Times New Roman" w:hAnsi="Times New Roman"/>
                <w:sz w:val="28"/>
                <w:szCs w:val="28"/>
                <w:lang w:val="kk-KZ"/>
              </w:rPr>
              <w:t>ЖКжәнеАЖБ</w:t>
            </w:r>
          </w:p>
          <w:p w14:paraId="29354DF1" w14:textId="77777777" w:rsidR="001B247B" w:rsidRPr="001B247B" w:rsidRDefault="001B247B" w:rsidP="00685070">
            <w:pPr>
              <w:jc w:val="center"/>
              <w:rPr>
                <w:rFonts w:ascii="Times New Roman" w:hAnsi="Times New Roman"/>
                <w:sz w:val="28"/>
                <w:szCs w:val="28"/>
                <w:lang w:val="kk-KZ"/>
              </w:rPr>
            </w:pPr>
            <w:r w:rsidRPr="001B247B">
              <w:rPr>
                <w:rFonts w:ascii="Times New Roman" w:hAnsi="Times New Roman"/>
                <w:sz w:val="28"/>
                <w:szCs w:val="28"/>
                <w:lang w:val="kk-KZ"/>
              </w:rPr>
              <w:t xml:space="preserve"> басшысы</w:t>
            </w:r>
          </w:p>
          <w:p w14:paraId="7CFBD350" w14:textId="77777777" w:rsidR="001B247B" w:rsidRPr="001B247B" w:rsidRDefault="001B247B" w:rsidP="00685070">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vAlign w:val="center"/>
          </w:tcPr>
          <w:p w14:paraId="63E6B02D" w14:textId="77777777" w:rsidR="001B247B" w:rsidRPr="001B247B" w:rsidRDefault="001B247B" w:rsidP="00685070">
            <w:pPr>
              <w:spacing w:after="0" w:line="240" w:lineRule="auto"/>
              <w:jc w:val="center"/>
              <w:rPr>
                <w:rFonts w:ascii="Times New Roman" w:eastAsia="Times New Roman" w:hAnsi="Times New Roman"/>
                <w:sz w:val="28"/>
                <w:szCs w:val="28"/>
                <w:lang w:val="kk-KZ" w:eastAsia="ru-RU"/>
              </w:rPr>
            </w:pPr>
            <w:r w:rsidRPr="001B247B">
              <w:rPr>
                <w:rFonts w:ascii="Times New Roman" w:eastAsia="Times New Roman" w:hAnsi="Times New Roman"/>
                <w:sz w:val="28"/>
                <w:szCs w:val="28"/>
                <w:lang w:val="kk-KZ" w:eastAsia="ru-RU"/>
              </w:rPr>
              <w:t>Әкімшілік мәліметтер</w:t>
            </w:r>
          </w:p>
        </w:tc>
        <w:tc>
          <w:tcPr>
            <w:tcW w:w="1277" w:type="dxa"/>
            <w:tcBorders>
              <w:top w:val="nil"/>
              <w:left w:val="nil"/>
              <w:bottom w:val="single" w:sz="4" w:space="0" w:color="auto"/>
              <w:right w:val="single" w:sz="4" w:space="0" w:color="auto"/>
            </w:tcBorders>
            <w:vAlign w:val="center"/>
          </w:tcPr>
          <w:p w14:paraId="2401A1F7" w14:textId="77777777" w:rsidR="001B247B" w:rsidRPr="001B247B" w:rsidRDefault="001B247B" w:rsidP="00685070">
            <w:pPr>
              <w:jc w:val="center"/>
              <w:rPr>
                <w:rFonts w:ascii="Times New Roman" w:hAnsi="Times New Roman"/>
                <w:sz w:val="28"/>
                <w:szCs w:val="28"/>
                <w:lang w:val="kk-KZ"/>
              </w:rPr>
            </w:pPr>
            <w:r w:rsidRPr="001B247B">
              <w:rPr>
                <w:rFonts w:ascii="Times New Roman" w:hAnsi="Times New Roman"/>
                <w:sz w:val="28"/>
                <w:szCs w:val="28"/>
                <w:lang w:val="kk-KZ"/>
              </w:rPr>
              <w:t>Бірл.</w:t>
            </w:r>
          </w:p>
        </w:tc>
        <w:tc>
          <w:tcPr>
            <w:tcW w:w="850" w:type="dxa"/>
            <w:tcBorders>
              <w:top w:val="nil"/>
              <w:left w:val="nil"/>
              <w:bottom w:val="single" w:sz="4" w:space="0" w:color="auto"/>
              <w:right w:val="single" w:sz="4" w:space="0" w:color="auto"/>
            </w:tcBorders>
            <w:vAlign w:val="center"/>
          </w:tcPr>
          <w:p w14:paraId="6DAF3E9E" w14:textId="77777777" w:rsidR="001B247B" w:rsidRPr="001B247B" w:rsidRDefault="001B247B" w:rsidP="00685070">
            <w:pPr>
              <w:spacing w:after="0" w:line="240" w:lineRule="auto"/>
              <w:jc w:val="center"/>
              <w:rPr>
                <w:rFonts w:ascii="Times New Roman" w:eastAsia="Times New Roman" w:hAnsi="Times New Roman"/>
                <w:sz w:val="28"/>
                <w:szCs w:val="28"/>
                <w:lang w:eastAsia="ru-RU"/>
              </w:rPr>
            </w:pPr>
          </w:p>
        </w:tc>
        <w:tc>
          <w:tcPr>
            <w:tcW w:w="851" w:type="dxa"/>
            <w:tcBorders>
              <w:top w:val="nil"/>
              <w:left w:val="nil"/>
              <w:bottom w:val="single" w:sz="4" w:space="0" w:color="auto"/>
              <w:right w:val="single" w:sz="4" w:space="0" w:color="auto"/>
            </w:tcBorders>
            <w:vAlign w:val="center"/>
          </w:tcPr>
          <w:p w14:paraId="770234F2" w14:textId="77777777" w:rsidR="001B247B" w:rsidRPr="001B247B" w:rsidRDefault="001B247B" w:rsidP="00685070">
            <w:pPr>
              <w:spacing w:after="0" w:line="240" w:lineRule="auto"/>
              <w:jc w:val="center"/>
              <w:rPr>
                <w:rFonts w:ascii="Times New Roman" w:eastAsia="Times New Roman" w:hAnsi="Times New Roman"/>
                <w:sz w:val="28"/>
                <w:szCs w:val="28"/>
                <w:lang w:eastAsia="ru-RU"/>
              </w:rPr>
            </w:pPr>
          </w:p>
        </w:tc>
        <w:tc>
          <w:tcPr>
            <w:tcW w:w="993" w:type="dxa"/>
            <w:tcBorders>
              <w:top w:val="nil"/>
              <w:left w:val="nil"/>
              <w:bottom w:val="single" w:sz="4" w:space="0" w:color="auto"/>
              <w:right w:val="single" w:sz="4" w:space="0" w:color="auto"/>
            </w:tcBorders>
            <w:vAlign w:val="center"/>
          </w:tcPr>
          <w:p w14:paraId="2AB62A5E" w14:textId="77777777" w:rsidR="001B247B" w:rsidRPr="001B247B" w:rsidRDefault="001B247B" w:rsidP="00685070">
            <w:pPr>
              <w:jc w:val="center"/>
              <w:rPr>
                <w:rFonts w:ascii="Times New Roman" w:eastAsia="Times New Roman" w:hAnsi="Times New Roman"/>
                <w:sz w:val="28"/>
                <w:szCs w:val="28"/>
              </w:rPr>
            </w:pPr>
          </w:p>
        </w:tc>
        <w:tc>
          <w:tcPr>
            <w:tcW w:w="992" w:type="dxa"/>
            <w:tcBorders>
              <w:top w:val="nil"/>
              <w:left w:val="nil"/>
              <w:bottom w:val="single" w:sz="4" w:space="0" w:color="auto"/>
              <w:right w:val="single" w:sz="4" w:space="0" w:color="auto"/>
            </w:tcBorders>
            <w:vAlign w:val="center"/>
          </w:tcPr>
          <w:p w14:paraId="298414C4" w14:textId="77777777" w:rsidR="001B247B" w:rsidRPr="001B247B" w:rsidRDefault="001B247B" w:rsidP="00685070">
            <w:pPr>
              <w:jc w:val="center"/>
              <w:rPr>
                <w:rFonts w:ascii="Times New Roman" w:eastAsia="Times New Roman" w:hAnsi="Times New Roman"/>
                <w:sz w:val="28"/>
                <w:szCs w:val="28"/>
              </w:rPr>
            </w:pPr>
          </w:p>
        </w:tc>
        <w:tc>
          <w:tcPr>
            <w:tcW w:w="992" w:type="dxa"/>
            <w:tcBorders>
              <w:top w:val="nil"/>
              <w:left w:val="nil"/>
              <w:bottom w:val="single" w:sz="4" w:space="0" w:color="auto"/>
              <w:right w:val="single" w:sz="4" w:space="0" w:color="auto"/>
            </w:tcBorders>
            <w:vAlign w:val="center"/>
          </w:tcPr>
          <w:p w14:paraId="4B1D7B05" w14:textId="77777777" w:rsidR="001B247B" w:rsidRPr="00A701E9" w:rsidRDefault="001B247B" w:rsidP="00685070">
            <w:pPr>
              <w:jc w:val="center"/>
              <w:rPr>
                <w:rFonts w:ascii="Times New Roman" w:eastAsia="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45054429" w14:textId="77777777" w:rsidR="001B247B" w:rsidRPr="001B247B" w:rsidRDefault="001B247B" w:rsidP="00685070">
            <w:pPr>
              <w:jc w:val="center"/>
              <w:rPr>
                <w:rFonts w:ascii="Times New Roman" w:eastAsia="Times New Roman" w:hAnsi="Times New Roman"/>
                <w:kern w:val="24"/>
                <w:sz w:val="28"/>
                <w:szCs w:val="28"/>
                <w:lang w:val="kk-KZ"/>
              </w:rPr>
            </w:pPr>
            <w:r>
              <w:rPr>
                <w:rFonts w:ascii="Times New Roman" w:eastAsia="Times New Roman" w:hAnsi="Times New Roman"/>
                <w:kern w:val="24"/>
                <w:sz w:val="28"/>
                <w:szCs w:val="28"/>
                <w:lang w:val="kk-KZ"/>
              </w:rPr>
              <w:t>3</w:t>
            </w:r>
          </w:p>
        </w:tc>
        <w:tc>
          <w:tcPr>
            <w:tcW w:w="1021" w:type="dxa"/>
            <w:tcBorders>
              <w:top w:val="nil"/>
              <w:left w:val="nil"/>
              <w:bottom w:val="single" w:sz="4" w:space="0" w:color="auto"/>
              <w:right w:val="single" w:sz="4" w:space="0" w:color="auto"/>
            </w:tcBorders>
            <w:vAlign w:val="center"/>
          </w:tcPr>
          <w:p w14:paraId="7614AE76" w14:textId="77777777" w:rsidR="001B247B" w:rsidRPr="00A701E9" w:rsidRDefault="001B247B" w:rsidP="00685070">
            <w:pPr>
              <w:jc w:val="center"/>
              <w:rPr>
                <w:rFonts w:ascii="Times New Roman" w:eastAsia="Times New Roman" w:hAnsi="Times New Roman"/>
                <w:kern w:val="24"/>
                <w:sz w:val="28"/>
                <w:szCs w:val="28"/>
              </w:rPr>
            </w:pPr>
          </w:p>
        </w:tc>
      </w:tr>
      <w:tr w:rsidR="001B247B" w:rsidRPr="00732A35" w14:paraId="251A540B" w14:textId="77777777" w:rsidTr="00D56875">
        <w:tc>
          <w:tcPr>
            <w:tcW w:w="710" w:type="dxa"/>
            <w:vAlign w:val="center"/>
          </w:tcPr>
          <w:p w14:paraId="4CA01ACA" w14:textId="77777777" w:rsidR="001B247B" w:rsidRPr="00732A35" w:rsidRDefault="001B247B" w:rsidP="00685070">
            <w:pPr>
              <w:spacing w:after="0" w:line="240" w:lineRule="auto"/>
              <w:jc w:val="both"/>
              <w:rPr>
                <w:rFonts w:ascii="Times New Roman" w:eastAsia="Times New Roman" w:hAnsi="Times New Roman"/>
                <w:sz w:val="28"/>
                <w:szCs w:val="28"/>
                <w:lang w:eastAsia="ru-RU"/>
              </w:rPr>
            </w:pPr>
          </w:p>
        </w:tc>
        <w:tc>
          <w:tcPr>
            <w:tcW w:w="14739" w:type="dxa"/>
            <w:gridSpan w:val="11"/>
            <w:tcBorders>
              <w:right w:val="single" w:sz="4" w:space="0" w:color="auto"/>
            </w:tcBorders>
            <w:vAlign w:val="center"/>
          </w:tcPr>
          <w:p w14:paraId="35309D96" w14:textId="77777777" w:rsidR="001B247B" w:rsidRPr="001B247B" w:rsidRDefault="001B247B" w:rsidP="00685070">
            <w:pPr>
              <w:rPr>
                <w:rFonts w:ascii="Times New Roman" w:eastAsia="Times New Roman" w:hAnsi="Times New Roman"/>
                <w:kern w:val="24"/>
                <w:sz w:val="28"/>
                <w:szCs w:val="28"/>
              </w:rPr>
            </w:pPr>
            <w:r w:rsidRPr="001B247B">
              <w:rPr>
                <w:rFonts w:ascii="Times New Roman" w:eastAsia="Times New Roman" w:hAnsi="Times New Roman"/>
                <w:kern w:val="24"/>
                <w:sz w:val="28"/>
                <w:szCs w:val="28"/>
              </w:rPr>
              <w:t xml:space="preserve">3.2-мақсат: </w:t>
            </w:r>
            <w:proofErr w:type="spellStart"/>
            <w:r w:rsidRPr="001B247B">
              <w:rPr>
                <w:rFonts w:ascii="Times New Roman" w:eastAsia="Times New Roman" w:hAnsi="Times New Roman"/>
                <w:kern w:val="24"/>
                <w:sz w:val="28"/>
                <w:szCs w:val="28"/>
              </w:rPr>
              <w:t>қаланың</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сыртқы</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келбетін</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және</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абаттандырылуын</w:t>
            </w:r>
            <w:proofErr w:type="spellEnd"/>
            <w:r w:rsidRPr="001B247B">
              <w:rPr>
                <w:rFonts w:ascii="Times New Roman" w:eastAsia="Times New Roman" w:hAnsi="Times New Roman"/>
                <w:kern w:val="24"/>
                <w:sz w:val="28"/>
                <w:szCs w:val="28"/>
              </w:rPr>
              <w:t xml:space="preserve"> </w:t>
            </w:r>
            <w:proofErr w:type="spellStart"/>
            <w:r w:rsidRPr="001B247B">
              <w:rPr>
                <w:rFonts w:ascii="Times New Roman" w:eastAsia="Times New Roman" w:hAnsi="Times New Roman"/>
                <w:kern w:val="24"/>
                <w:sz w:val="28"/>
                <w:szCs w:val="28"/>
              </w:rPr>
              <w:t>дамыту</w:t>
            </w:r>
            <w:proofErr w:type="spellEnd"/>
          </w:p>
        </w:tc>
      </w:tr>
      <w:tr w:rsidR="001B247B" w:rsidRPr="00732A35" w14:paraId="2D650162" w14:textId="77777777" w:rsidTr="00D56875">
        <w:tc>
          <w:tcPr>
            <w:tcW w:w="710" w:type="dxa"/>
            <w:vAlign w:val="center"/>
          </w:tcPr>
          <w:p w14:paraId="7E16E795" w14:textId="77777777" w:rsidR="001B247B" w:rsidRPr="00732A35" w:rsidRDefault="001B247B"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4FBF4B2B" w14:textId="77777777" w:rsidR="001B247B" w:rsidRPr="001B247B" w:rsidRDefault="001B247B" w:rsidP="00685070">
            <w:pPr>
              <w:spacing w:after="0" w:line="240" w:lineRule="auto"/>
              <w:rPr>
                <w:rFonts w:ascii="Times New Roman" w:eastAsia="Times New Roman" w:hAnsi="Times New Roman"/>
                <w:bCs/>
                <w:sz w:val="28"/>
                <w:szCs w:val="28"/>
                <w:lang w:val="kk-KZ" w:eastAsia="ru-RU"/>
              </w:rPr>
            </w:pPr>
            <w:r w:rsidRPr="001B247B">
              <w:rPr>
                <w:rFonts w:ascii="Times New Roman" w:eastAsia="Times New Roman" w:hAnsi="Times New Roman"/>
                <w:bCs/>
                <w:sz w:val="28"/>
                <w:szCs w:val="28"/>
                <w:lang w:val="kk-KZ" w:eastAsia="ru-RU"/>
              </w:rPr>
              <w:t>Нысаналы индикатор қалалық инфрақұрылымды және абаттандыруды дамыту бойынша іске асырылған жобалар саны</w:t>
            </w:r>
          </w:p>
        </w:tc>
        <w:tc>
          <w:tcPr>
            <w:tcW w:w="1985" w:type="dxa"/>
            <w:tcBorders>
              <w:top w:val="nil"/>
              <w:left w:val="nil"/>
              <w:bottom w:val="single" w:sz="4" w:space="0" w:color="auto"/>
              <w:right w:val="single" w:sz="4" w:space="0" w:color="auto"/>
            </w:tcBorders>
            <w:vAlign w:val="center"/>
          </w:tcPr>
          <w:p w14:paraId="78B39D30" w14:textId="77777777" w:rsidR="001B247B" w:rsidRPr="001B247B" w:rsidRDefault="001B247B" w:rsidP="00685070">
            <w:pPr>
              <w:jc w:val="center"/>
              <w:rPr>
                <w:rFonts w:ascii="Times New Roman" w:hAnsi="Times New Roman"/>
                <w:sz w:val="28"/>
                <w:szCs w:val="28"/>
                <w:lang w:val="kk-KZ"/>
              </w:rPr>
            </w:pPr>
            <w:r w:rsidRPr="001B247B">
              <w:rPr>
                <w:rFonts w:ascii="Times New Roman" w:hAnsi="Times New Roman"/>
                <w:sz w:val="28"/>
                <w:szCs w:val="28"/>
                <w:lang w:val="kk-KZ"/>
              </w:rPr>
              <w:t>ҚСҚҚБ</w:t>
            </w:r>
            <w:r w:rsidRPr="00FC6A14">
              <w:rPr>
                <w:rFonts w:ascii="Times New Roman" w:hAnsi="Times New Roman"/>
                <w:sz w:val="28"/>
                <w:szCs w:val="28"/>
                <w:lang w:val="kk-KZ"/>
              </w:rPr>
              <w:t xml:space="preserve">, </w:t>
            </w:r>
            <w:r w:rsidRPr="001B247B">
              <w:rPr>
                <w:rFonts w:ascii="Times New Roman" w:hAnsi="Times New Roman"/>
                <w:sz w:val="28"/>
                <w:szCs w:val="28"/>
                <w:lang w:val="kk-KZ"/>
              </w:rPr>
              <w:t>ҚБ басшысы</w:t>
            </w:r>
          </w:p>
          <w:p w14:paraId="1DA24236" w14:textId="77777777" w:rsidR="001B247B" w:rsidRPr="009F6028" w:rsidRDefault="001B247B" w:rsidP="00685070">
            <w:pPr>
              <w:jc w:val="center"/>
              <w:rPr>
                <w:rFonts w:ascii="Times New Roman" w:hAnsi="Times New Roman"/>
                <w:sz w:val="28"/>
                <w:szCs w:val="28"/>
                <w:lang w:val="kk-KZ"/>
              </w:rPr>
            </w:pPr>
            <w:r w:rsidRPr="009F6028">
              <w:rPr>
                <w:rFonts w:ascii="Times New Roman" w:hAnsi="Times New Roman"/>
                <w:sz w:val="28"/>
                <w:szCs w:val="28"/>
                <w:lang w:val="kk-KZ"/>
              </w:rPr>
              <w:t xml:space="preserve">Байдаулетов А.Б.  </w:t>
            </w:r>
            <w:r w:rsidR="009F6028" w:rsidRPr="00CB6763">
              <w:rPr>
                <w:rFonts w:ascii="Times New Roman" w:eastAsia="Times New Roman" w:hAnsi="Times New Roman"/>
                <w:sz w:val="28"/>
                <w:szCs w:val="28"/>
                <w:lang w:val="kk-KZ"/>
              </w:rPr>
              <w:t xml:space="preserve"> </w:t>
            </w:r>
            <w:r w:rsidR="009F6028">
              <w:rPr>
                <w:rFonts w:ascii="Times New Roman" w:eastAsia="Times New Roman" w:hAnsi="Times New Roman"/>
                <w:sz w:val="28"/>
                <w:szCs w:val="28"/>
                <w:lang w:val="kk-KZ"/>
              </w:rPr>
              <w:t xml:space="preserve">    </w:t>
            </w:r>
            <w:r w:rsidR="009F6028" w:rsidRPr="00CB6763">
              <w:rPr>
                <w:rFonts w:ascii="Times New Roman" w:eastAsia="Times New Roman" w:hAnsi="Times New Roman"/>
                <w:sz w:val="28"/>
                <w:szCs w:val="28"/>
                <w:lang w:val="kk-KZ"/>
              </w:rPr>
              <w:t>ТҮКШ, ЖК және АЖБ</w:t>
            </w:r>
            <w:r w:rsidR="009F6028">
              <w:rPr>
                <w:rFonts w:ascii="Times New Roman" w:eastAsia="Times New Roman" w:hAnsi="Times New Roman"/>
                <w:sz w:val="28"/>
                <w:szCs w:val="28"/>
                <w:lang w:val="kk-KZ"/>
              </w:rPr>
              <w:t xml:space="preserve"> басшысы Д.К. </w:t>
            </w:r>
            <w:r w:rsidR="009F6028">
              <w:rPr>
                <w:rFonts w:ascii="Times New Roman" w:eastAsia="Times New Roman" w:hAnsi="Times New Roman"/>
                <w:sz w:val="28"/>
                <w:szCs w:val="28"/>
                <w:lang w:val="kk-KZ"/>
              </w:rPr>
              <w:lastRenderedPageBreak/>
              <w:t>Аскаров</w:t>
            </w:r>
          </w:p>
        </w:tc>
        <w:tc>
          <w:tcPr>
            <w:tcW w:w="1843" w:type="dxa"/>
            <w:tcBorders>
              <w:top w:val="nil"/>
              <w:left w:val="nil"/>
              <w:bottom w:val="single" w:sz="4" w:space="0" w:color="auto"/>
              <w:right w:val="single" w:sz="4" w:space="0" w:color="auto"/>
            </w:tcBorders>
            <w:vAlign w:val="center"/>
          </w:tcPr>
          <w:p w14:paraId="74D2CA2F" w14:textId="77777777" w:rsidR="001B247B" w:rsidRPr="001B247B" w:rsidRDefault="001B247B" w:rsidP="00685070">
            <w:pPr>
              <w:spacing w:after="0" w:line="240" w:lineRule="auto"/>
              <w:jc w:val="center"/>
              <w:rPr>
                <w:rFonts w:ascii="Times New Roman" w:eastAsia="Times New Roman" w:hAnsi="Times New Roman"/>
                <w:sz w:val="28"/>
                <w:szCs w:val="28"/>
                <w:lang w:val="kk-KZ" w:eastAsia="ru-RU"/>
              </w:rPr>
            </w:pPr>
            <w:r w:rsidRPr="001B247B">
              <w:rPr>
                <w:rFonts w:ascii="Times New Roman" w:eastAsia="Times New Roman" w:hAnsi="Times New Roman"/>
                <w:sz w:val="28"/>
                <w:szCs w:val="28"/>
                <w:lang w:val="kk-KZ" w:eastAsia="ru-RU"/>
              </w:rPr>
              <w:lastRenderedPageBreak/>
              <w:t>Әкімшілік мәліметтер</w:t>
            </w:r>
          </w:p>
        </w:tc>
        <w:tc>
          <w:tcPr>
            <w:tcW w:w="1277" w:type="dxa"/>
            <w:tcBorders>
              <w:top w:val="nil"/>
              <w:left w:val="nil"/>
              <w:bottom w:val="single" w:sz="4" w:space="0" w:color="auto"/>
              <w:right w:val="single" w:sz="4" w:space="0" w:color="auto"/>
            </w:tcBorders>
            <w:vAlign w:val="center"/>
          </w:tcPr>
          <w:p w14:paraId="55A37298" w14:textId="77777777" w:rsidR="001B247B" w:rsidRPr="001B247B" w:rsidRDefault="001B247B" w:rsidP="00685070">
            <w:pPr>
              <w:jc w:val="center"/>
              <w:rPr>
                <w:rFonts w:ascii="Times New Roman" w:hAnsi="Times New Roman"/>
                <w:sz w:val="28"/>
                <w:szCs w:val="28"/>
                <w:lang w:val="kk-KZ"/>
              </w:rPr>
            </w:pPr>
            <w:r w:rsidRPr="001B247B">
              <w:rPr>
                <w:rFonts w:ascii="Times New Roman" w:hAnsi="Times New Roman"/>
                <w:sz w:val="28"/>
                <w:szCs w:val="28"/>
                <w:lang w:val="kk-KZ"/>
              </w:rPr>
              <w:t>Бірл.</w:t>
            </w:r>
          </w:p>
        </w:tc>
        <w:tc>
          <w:tcPr>
            <w:tcW w:w="850" w:type="dxa"/>
            <w:tcBorders>
              <w:top w:val="nil"/>
              <w:left w:val="nil"/>
              <w:bottom w:val="single" w:sz="4" w:space="0" w:color="auto"/>
              <w:right w:val="single" w:sz="4" w:space="0" w:color="auto"/>
            </w:tcBorders>
            <w:vAlign w:val="center"/>
          </w:tcPr>
          <w:p w14:paraId="7A70256E" w14:textId="77777777" w:rsidR="001B247B" w:rsidRPr="001B247B" w:rsidRDefault="001B247B" w:rsidP="00685070">
            <w:pPr>
              <w:jc w:val="center"/>
              <w:rPr>
                <w:rFonts w:ascii="Times New Roman" w:eastAsia="Times New Roman" w:hAnsi="Times New Roman"/>
                <w:sz w:val="28"/>
                <w:szCs w:val="28"/>
              </w:rPr>
            </w:pPr>
          </w:p>
        </w:tc>
        <w:tc>
          <w:tcPr>
            <w:tcW w:w="851" w:type="dxa"/>
            <w:tcBorders>
              <w:top w:val="nil"/>
              <w:left w:val="nil"/>
              <w:bottom w:val="single" w:sz="4" w:space="0" w:color="auto"/>
              <w:right w:val="single" w:sz="4" w:space="0" w:color="auto"/>
            </w:tcBorders>
            <w:vAlign w:val="center"/>
          </w:tcPr>
          <w:p w14:paraId="3B58E299" w14:textId="77777777" w:rsidR="001B247B" w:rsidRPr="001B247B" w:rsidRDefault="001B247B" w:rsidP="00685070">
            <w:pPr>
              <w:jc w:val="center"/>
              <w:rPr>
                <w:rFonts w:ascii="Times New Roman" w:eastAsia="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5BF9E850" w14:textId="77777777" w:rsidR="001B247B" w:rsidRPr="001B247B" w:rsidRDefault="001B247B" w:rsidP="00685070">
            <w:pPr>
              <w:jc w:val="center"/>
              <w:rPr>
                <w:rFonts w:ascii="Times New Roman" w:eastAsia="Times New Roman" w:hAnsi="Times New Roman"/>
                <w:sz w:val="28"/>
                <w:szCs w:val="28"/>
              </w:rPr>
            </w:pPr>
            <w:r w:rsidRPr="001B247B">
              <w:rPr>
                <w:rFonts w:ascii="Times New Roman" w:eastAsia="Times New Roman" w:hAnsi="Times New Roman"/>
                <w:sz w:val="28"/>
                <w:szCs w:val="28"/>
              </w:rPr>
              <w:t>2</w:t>
            </w:r>
          </w:p>
        </w:tc>
        <w:tc>
          <w:tcPr>
            <w:tcW w:w="992" w:type="dxa"/>
            <w:tcBorders>
              <w:top w:val="nil"/>
              <w:left w:val="nil"/>
              <w:bottom w:val="single" w:sz="4" w:space="0" w:color="auto"/>
              <w:right w:val="single" w:sz="4" w:space="0" w:color="auto"/>
            </w:tcBorders>
            <w:vAlign w:val="center"/>
          </w:tcPr>
          <w:p w14:paraId="1D523203" w14:textId="77777777" w:rsidR="001B247B" w:rsidRPr="001B247B" w:rsidRDefault="001B247B" w:rsidP="00685070">
            <w:pPr>
              <w:jc w:val="center"/>
              <w:rPr>
                <w:rFonts w:ascii="Times New Roman" w:eastAsia="Times New Roman" w:hAnsi="Times New Roman"/>
                <w:sz w:val="28"/>
                <w:szCs w:val="28"/>
              </w:rPr>
            </w:pPr>
            <w:r w:rsidRPr="001B247B">
              <w:rPr>
                <w:rFonts w:ascii="Times New Roman" w:eastAsia="Times New Roman" w:hAnsi="Times New Roman"/>
                <w:sz w:val="28"/>
                <w:szCs w:val="28"/>
              </w:rPr>
              <w:t>1</w:t>
            </w:r>
          </w:p>
        </w:tc>
        <w:tc>
          <w:tcPr>
            <w:tcW w:w="992" w:type="dxa"/>
            <w:tcBorders>
              <w:top w:val="nil"/>
              <w:left w:val="nil"/>
              <w:bottom w:val="single" w:sz="4" w:space="0" w:color="auto"/>
              <w:right w:val="single" w:sz="4" w:space="0" w:color="auto"/>
            </w:tcBorders>
            <w:vAlign w:val="center"/>
          </w:tcPr>
          <w:p w14:paraId="7555549C" w14:textId="77777777" w:rsidR="001B247B" w:rsidRPr="00A701E9" w:rsidRDefault="00C20305" w:rsidP="00685070">
            <w:pPr>
              <w:jc w:val="center"/>
              <w:rPr>
                <w:rFonts w:ascii="Times New Roman" w:eastAsia="Times New Roman" w:hAnsi="Times New Roman"/>
                <w:sz w:val="28"/>
                <w:szCs w:val="28"/>
              </w:rPr>
            </w:pPr>
            <w:r>
              <w:rPr>
                <w:rFonts w:ascii="Times New Roman" w:eastAsia="Times New Roman" w:hAnsi="Times New Roman"/>
                <w:sz w:val="28"/>
                <w:szCs w:val="28"/>
              </w:rPr>
              <w:t>1</w:t>
            </w:r>
          </w:p>
        </w:tc>
        <w:tc>
          <w:tcPr>
            <w:tcW w:w="993" w:type="dxa"/>
            <w:tcBorders>
              <w:top w:val="nil"/>
              <w:left w:val="nil"/>
              <w:bottom w:val="single" w:sz="4" w:space="0" w:color="auto"/>
              <w:right w:val="single" w:sz="4" w:space="0" w:color="auto"/>
            </w:tcBorders>
            <w:vAlign w:val="center"/>
          </w:tcPr>
          <w:p w14:paraId="659BD55D" w14:textId="77777777" w:rsidR="001B247B" w:rsidRPr="00A701E9" w:rsidRDefault="001B247B" w:rsidP="00685070">
            <w:pPr>
              <w:jc w:val="center"/>
              <w:rPr>
                <w:rFonts w:ascii="Times New Roman" w:eastAsia="Times New Roman" w:hAnsi="Times New Roman"/>
                <w:kern w:val="24"/>
                <w:sz w:val="28"/>
                <w:szCs w:val="28"/>
              </w:rPr>
            </w:pPr>
          </w:p>
        </w:tc>
        <w:tc>
          <w:tcPr>
            <w:tcW w:w="1021" w:type="dxa"/>
            <w:tcBorders>
              <w:top w:val="nil"/>
              <w:left w:val="nil"/>
              <w:bottom w:val="single" w:sz="4" w:space="0" w:color="auto"/>
              <w:right w:val="single" w:sz="4" w:space="0" w:color="auto"/>
            </w:tcBorders>
            <w:vAlign w:val="center"/>
          </w:tcPr>
          <w:p w14:paraId="265531D2" w14:textId="77777777" w:rsidR="001B247B" w:rsidRPr="00A701E9" w:rsidRDefault="001B247B" w:rsidP="00685070">
            <w:pPr>
              <w:jc w:val="center"/>
              <w:rPr>
                <w:rFonts w:ascii="Times New Roman" w:eastAsia="Times New Roman" w:hAnsi="Times New Roman"/>
                <w:kern w:val="24"/>
                <w:sz w:val="28"/>
                <w:szCs w:val="28"/>
              </w:rPr>
            </w:pPr>
          </w:p>
        </w:tc>
      </w:tr>
      <w:tr w:rsidR="00F566B5" w:rsidRPr="00732A35" w14:paraId="7CAD5702" w14:textId="77777777" w:rsidTr="00D56875">
        <w:tc>
          <w:tcPr>
            <w:tcW w:w="710" w:type="dxa"/>
            <w:vAlign w:val="center"/>
          </w:tcPr>
          <w:p w14:paraId="16F2DA01" w14:textId="77777777" w:rsidR="00F566B5" w:rsidRPr="00732A35" w:rsidRDefault="00F566B5"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7DA22430" w14:textId="77777777" w:rsidR="00F566B5" w:rsidRPr="0009646F" w:rsidRDefault="00F566B5" w:rsidP="00685070">
            <w:pPr>
              <w:jc w:val="both"/>
              <w:rPr>
                <w:rFonts w:ascii="Times New Roman" w:hAnsi="Times New Roman"/>
                <w:b/>
                <w:i/>
                <w:iCs/>
                <w:sz w:val="28"/>
                <w:szCs w:val="28"/>
              </w:rPr>
            </w:pPr>
            <w:r>
              <w:rPr>
                <w:rFonts w:ascii="Times New Roman" w:eastAsia="Times New Roman" w:hAnsi="Times New Roman"/>
                <w:b/>
                <w:color w:val="000000"/>
                <w:sz w:val="28"/>
                <w:szCs w:val="28"/>
                <w:lang w:val="kk-KZ"/>
              </w:rPr>
              <w:t>Қаржы ресурстары</w:t>
            </w:r>
            <w:r w:rsidRPr="0009646F">
              <w:rPr>
                <w:rFonts w:ascii="Times New Roman" w:eastAsia="Times New Roman" w:hAnsi="Times New Roman"/>
                <w:b/>
                <w:color w:val="000000"/>
                <w:sz w:val="28"/>
                <w:szCs w:val="28"/>
              </w:rPr>
              <w:t xml:space="preserve"> </w:t>
            </w:r>
          </w:p>
        </w:tc>
        <w:tc>
          <w:tcPr>
            <w:tcW w:w="1985" w:type="dxa"/>
            <w:tcBorders>
              <w:top w:val="nil"/>
              <w:left w:val="nil"/>
              <w:bottom w:val="single" w:sz="4" w:space="0" w:color="auto"/>
              <w:right w:val="single" w:sz="4" w:space="0" w:color="auto"/>
            </w:tcBorders>
            <w:vAlign w:val="center"/>
          </w:tcPr>
          <w:p w14:paraId="50533EBF" w14:textId="77777777" w:rsidR="00F566B5" w:rsidRPr="0009646F" w:rsidRDefault="00F566B5" w:rsidP="00685070">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vAlign w:val="center"/>
          </w:tcPr>
          <w:p w14:paraId="249B023A" w14:textId="77777777" w:rsidR="00F566B5" w:rsidRPr="0009646F" w:rsidRDefault="00F566B5" w:rsidP="00685070">
            <w:pPr>
              <w:jc w:val="center"/>
              <w:rPr>
                <w:rFonts w:ascii="Times New Roman" w:hAnsi="Times New Roman"/>
                <w:sz w:val="28"/>
                <w:szCs w:val="28"/>
              </w:rPr>
            </w:pPr>
          </w:p>
        </w:tc>
        <w:tc>
          <w:tcPr>
            <w:tcW w:w="1277" w:type="dxa"/>
            <w:tcBorders>
              <w:top w:val="nil"/>
              <w:left w:val="nil"/>
              <w:bottom w:val="single" w:sz="4" w:space="0" w:color="auto"/>
              <w:right w:val="single" w:sz="4" w:space="0" w:color="auto"/>
            </w:tcBorders>
            <w:vAlign w:val="center"/>
          </w:tcPr>
          <w:p w14:paraId="69B12091" w14:textId="77777777" w:rsidR="00F566B5" w:rsidRPr="0009646F" w:rsidRDefault="00F566B5" w:rsidP="00685070">
            <w:pPr>
              <w:jc w:val="center"/>
              <w:rPr>
                <w:rFonts w:ascii="Times New Roman" w:hAnsi="Times New Roman"/>
                <w:sz w:val="28"/>
                <w:szCs w:val="28"/>
              </w:rPr>
            </w:pPr>
            <w:r w:rsidRPr="0009646F">
              <w:rPr>
                <w:rFonts w:ascii="Times New Roman" w:hAnsi="Times New Roman"/>
                <w:color w:val="000000"/>
                <w:sz w:val="28"/>
                <w:szCs w:val="28"/>
              </w:rPr>
              <w:t>млн. те</w:t>
            </w:r>
            <w:r>
              <w:rPr>
                <w:rFonts w:ascii="Times New Roman" w:hAnsi="Times New Roman"/>
                <w:color w:val="000000"/>
                <w:sz w:val="28"/>
                <w:szCs w:val="28"/>
                <w:lang w:val="kk-KZ"/>
              </w:rPr>
              <w:t>ң</w:t>
            </w:r>
            <w:proofErr w:type="spellStart"/>
            <w:r w:rsidRPr="0009646F">
              <w:rPr>
                <w:rFonts w:ascii="Times New Roman" w:hAnsi="Times New Roman"/>
                <w:color w:val="000000"/>
                <w:sz w:val="28"/>
                <w:szCs w:val="28"/>
              </w:rPr>
              <w:t>ге</w:t>
            </w:r>
            <w:proofErr w:type="spellEnd"/>
          </w:p>
        </w:tc>
        <w:tc>
          <w:tcPr>
            <w:tcW w:w="850" w:type="dxa"/>
            <w:tcBorders>
              <w:top w:val="nil"/>
              <w:left w:val="nil"/>
              <w:bottom w:val="single" w:sz="4" w:space="0" w:color="auto"/>
              <w:right w:val="single" w:sz="4" w:space="0" w:color="auto"/>
            </w:tcBorders>
            <w:vAlign w:val="center"/>
          </w:tcPr>
          <w:p w14:paraId="4B3B4F0A" w14:textId="77777777" w:rsidR="00F566B5" w:rsidRPr="0009646F" w:rsidRDefault="00F566B5" w:rsidP="00685070">
            <w:pPr>
              <w:jc w:val="center"/>
              <w:rPr>
                <w:rFonts w:ascii="Times New Roman" w:hAnsi="Times New Roman"/>
                <w:sz w:val="28"/>
                <w:szCs w:val="28"/>
              </w:rPr>
            </w:pPr>
          </w:p>
        </w:tc>
        <w:tc>
          <w:tcPr>
            <w:tcW w:w="851" w:type="dxa"/>
            <w:tcBorders>
              <w:top w:val="nil"/>
              <w:left w:val="nil"/>
              <w:bottom w:val="single" w:sz="4" w:space="0" w:color="auto"/>
              <w:right w:val="single" w:sz="4" w:space="0" w:color="auto"/>
            </w:tcBorders>
            <w:vAlign w:val="center"/>
          </w:tcPr>
          <w:p w14:paraId="3D540FD8" w14:textId="77777777" w:rsidR="00F566B5" w:rsidRPr="0009646F" w:rsidRDefault="00F566B5" w:rsidP="00685070">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5CF0A9CF" w14:textId="77777777" w:rsidR="00F566B5" w:rsidRPr="0009646F" w:rsidRDefault="00C20305" w:rsidP="00685070">
            <w:pPr>
              <w:jc w:val="center"/>
              <w:rPr>
                <w:rFonts w:ascii="Times New Roman" w:hAnsi="Times New Roman"/>
                <w:sz w:val="28"/>
                <w:szCs w:val="28"/>
              </w:rPr>
            </w:pPr>
            <w:r>
              <w:rPr>
                <w:rFonts w:ascii="Times New Roman" w:hAnsi="Times New Roman"/>
                <w:sz w:val="28"/>
                <w:szCs w:val="28"/>
              </w:rPr>
              <w:t>266776,6</w:t>
            </w:r>
          </w:p>
        </w:tc>
        <w:tc>
          <w:tcPr>
            <w:tcW w:w="992" w:type="dxa"/>
            <w:tcBorders>
              <w:top w:val="nil"/>
              <w:left w:val="nil"/>
              <w:bottom w:val="single" w:sz="4" w:space="0" w:color="auto"/>
              <w:right w:val="single" w:sz="4" w:space="0" w:color="auto"/>
            </w:tcBorders>
          </w:tcPr>
          <w:p w14:paraId="17AF49F6" w14:textId="77777777" w:rsidR="00F566B5" w:rsidRPr="0009646F" w:rsidRDefault="00C20305" w:rsidP="00685070">
            <w:pPr>
              <w:jc w:val="center"/>
              <w:rPr>
                <w:rFonts w:ascii="Times New Roman" w:hAnsi="Times New Roman"/>
                <w:sz w:val="28"/>
                <w:szCs w:val="28"/>
              </w:rPr>
            </w:pPr>
            <w:r>
              <w:rPr>
                <w:rFonts w:ascii="Times New Roman" w:hAnsi="Times New Roman"/>
                <w:sz w:val="28"/>
                <w:szCs w:val="28"/>
              </w:rPr>
              <w:t>543171,4</w:t>
            </w:r>
          </w:p>
        </w:tc>
        <w:tc>
          <w:tcPr>
            <w:tcW w:w="992" w:type="dxa"/>
            <w:tcBorders>
              <w:top w:val="nil"/>
              <w:left w:val="nil"/>
              <w:bottom w:val="single" w:sz="4" w:space="0" w:color="auto"/>
              <w:right w:val="single" w:sz="4" w:space="0" w:color="auto"/>
            </w:tcBorders>
          </w:tcPr>
          <w:p w14:paraId="3AB51B17" w14:textId="77777777" w:rsidR="00F566B5" w:rsidRPr="0009646F" w:rsidRDefault="00C20305" w:rsidP="00685070">
            <w:pPr>
              <w:jc w:val="center"/>
              <w:rPr>
                <w:rFonts w:ascii="Times New Roman" w:hAnsi="Times New Roman"/>
                <w:sz w:val="28"/>
                <w:szCs w:val="28"/>
              </w:rPr>
            </w:pPr>
            <w:r>
              <w:rPr>
                <w:rFonts w:ascii="Times New Roman" w:hAnsi="Times New Roman"/>
                <w:sz w:val="28"/>
                <w:szCs w:val="28"/>
              </w:rPr>
              <w:t>2080111,6</w:t>
            </w:r>
          </w:p>
        </w:tc>
        <w:tc>
          <w:tcPr>
            <w:tcW w:w="993" w:type="dxa"/>
            <w:tcBorders>
              <w:top w:val="nil"/>
              <w:left w:val="nil"/>
              <w:bottom w:val="single" w:sz="4" w:space="0" w:color="auto"/>
              <w:right w:val="single" w:sz="4" w:space="0" w:color="auto"/>
            </w:tcBorders>
            <w:vAlign w:val="center"/>
          </w:tcPr>
          <w:p w14:paraId="50DD0816" w14:textId="77777777" w:rsidR="00F566B5" w:rsidRPr="0009646F" w:rsidRDefault="00F566B5" w:rsidP="00685070">
            <w:pPr>
              <w:jc w:val="center"/>
              <w:rPr>
                <w:rFonts w:ascii="Times New Roman" w:hAnsi="Times New Roman"/>
                <w:sz w:val="28"/>
                <w:szCs w:val="28"/>
                <w:lang w:val="kk-KZ"/>
              </w:rPr>
            </w:pPr>
            <w:r w:rsidRPr="0009646F">
              <w:rPr>
                <w:rFonts w:ascii="Times New Roman" w:hAnsi="Times New Roman"/>
                <w:sz w:val="28"/>
                <w:szCs w:val="28"/>
                <w:lang w:val="kk-KZ"/>
              </w:rPr>
              <w:t>235791,6</w:t>
            </w:r>
          </w:p>
        </w:tc>
        <w:tc>
          <w:tcPr>
            <w:tcW w:w="1021" w:type="dxa"/>
            <w:tcBorders>
              <w:top w:val="nil"/>
              <w:left w:val="nil"/>
              <w:bottom w:val="single" w:sz="4" w:space="0" w:color="auto"/>
              <w:right w:val="single" w:sz="4" w:space="0" w:color="auto"/>
            </w:tcBorders>
            <w:vAlign w:val="center"/>
          </w:tcPr>
          <w:p w14:paraId="4A8C1FD0" w14:textId="77777777" w:rsidR="00F566B5" w:rsidRPr="0009646F" w:rsidRDefault="00F566B5" w:rsidP="00685070">
            <w:pPr>
              <w:jc w:val="center"/>
              <w:rPr>
                <w:rFonts w:ascii="Times New Roman" w:hAnsi="Times New Roman"/>
                <w:sz w:val="28"/>
                <w:szCs w:val="28"/>
              </w:rPr>
            </w:pPr>
            <w:r w:rsidRPr="0009646F">
              <w:rPr>
                <w:rFonts w:ascii="Times New Roman" w:hAnsi="Times New Roman"/>
                <w:sz w:val="28"/>
                <w:szCs w:val="28"/>
              </w:rPr>
              <w:t>364 980,8</w:t>
            </w:r>
          </w:p>
        </w:tc>
      </w:tr>
      <w:tr w:rsidR="00F566B5" w:rsidRPr="00732A35" w14:paraId="4BBE50D7" w14:textId="77777777" w:rsidTr="00D56875">
        <w:tc>
          <w:tcPr>
            <w:tcW w:w="710" w:type="dxa"/>
            <w:vAlign w:val="center"/>
          </w:tcPr>
          <w:p w14:paraId="20EFEFE0" w14:textId="77777777" w:rsidR="00F566B5" w:rsidRPr="00732A35" w:rsidRDefault="00F566B5"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2FD21980" w14:textId="77777777" w:rsidR="00F566B5" w:rsidRPr="00F566B5" w:rsidRDefault="00F566B5" w:rsidP="00685070">
            <w:pPr>
              <w:jc w:val="both"/>
              <w:rPr>
                <w:rFonts w:ascii="Times New Roman" w:hAnsi="Times New Roman"/>
                <w:b/>
                <w:i/>
                <w:iCs/>
                <w:sz w:val="28"/>
                <w:szCs w:val="28"/>
                <w:lang w:val="kk-KZ"/>
              </w:rPr>
            </w:pPr>
            <w:r>
              <w:rPr>
                <w:rFonts w:ascii="Times New Roman" w:eastAsia="Times New Roman" w:hAnsi="Times New Roman"/>
                <w:i/>
                <w:color w:val="000000"/>
                <w:sz w:val="28"/>
                <w:szCs w:val="28"/>
                <w:lang w:val="kk-KZ"/>
              </w:rPr>
              <w:t>ҰҚ</w:t>
            </w:r>
          </w:p>
        </w:tc>
        <w:tc>
          <w:tcPr>
            <w:tcW w:w="1985" w:type="dxa"/>
            <w:tcBorders>
              <w:top w:val="nil"/>
              <w:left w:val="nil"/>
              <w:bottom w:val="single" w:sz="4" w:space="0" w:color="auto"/>
              <w:right w:val="single" w:sz="4" w:space="0" w:color="auto"/>
            </w:tcBorders>
            <w:vAlign w:val="center"/>
          </w:tcPr>
          <w:p w14:paraId="2A291506" w14:textId="77777777" w:rsidR="00F566B5" w:rsidRPr="0009646F" w:rsidRDefault="00F566B5" w:rsidP="00685070">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vAlign w:val="center"/>
          </w:tcPr>
          <w:p w14:paraId="051852A3" w14:textId="77777777" w:rsidR="00F566B5" w:rsidRPr="0009646F" w:rsidRDefault="00F566B5" w:rsidP="00685070">
            <w:pPr>
              <w:jc w:val="center"/>
              <w:rPr>
                <w:rFonts w:ascii="Times New Roman" w:hAnsi="Times New Roman"/>
                <w:sz w:val="28"/>
                <w:szCs w:val="28"/>
              </w:rPr>
            </w:pPr>
          </w:p>
        </w:tc>
        <w:tc>
          <w:tcPr>
            <w:tcW w:w="1277" w:type="dxa"/>
            <w:tcBorders>
              <w:top w:val="nil"/>
              <w:left w:val="nil"/>
              <w:bottom w:val="single" w:sz="4" w:space="0" w:color="auto"/>
              <w:right w:val="single" w:sz="4" w:space="0" w:color="auto"/>
            </w:tcBorders>
            <w:vAlign w:val="center"/>
          </w:tcPr>
          <w:p w14:paraId="1126E752" w14:textId="77777777" w:rsidR="00F566B5" w:rsidRPr="0009646F" w:rsidRDefault="00F566B5" w:rsidP="00685070">
            <w:pPr>
              <w:jc w:val="center"/>
              <w:rPr>
                <w:rFonts w:ascii="Times New Roman" w:hAnsi="Times New Roman"/>
                <w:sz w:val="28"/>
                <w:szCs w:val="28"/>
              </w:rPr>
            </w:pPr>
            <w:r w:rsidRPr="0009646F">
              <w:rPr>
                <w:rFonts w:ascii="Times New Roman" w:hAnsi="Times New Roman"/>
                <w:color w:val="000000"/>
                <w:sz w:val="28"/>
                <w:szCs w:val="28"/>
              </w:rPr>
              <w:t>млн. те</w:t>
            </w:r>
            <w:r>
              <w:rPr>
                <w:rFonts w:ascii="Times New Roman" w:hAnsi="Times New Roman"/>
                <w:color w:val="000000"/>
                <w:sz w:val="28"/>
                <w:szCs w:val="28"/>
                <w:lang w:val="kk-KZ"/>
              </w:rPr>
              <w:t>ң</w:t>
            </w:r>
            <w:proofErr w:type="spellStart"/>
            <w:r w:rsidRPr="0009646F">
              <w:rPr>
                <w:rFonts w:ascii="Times New Roman" w:hAnsi="Times New Roman"/>
                <w:color w:val="000000"/>
                <w:sz w:val="28"/>
                <w:szCs w:val="28"/>
              </w:rPr>
              <w:t>ге</w:t>
            </w:r>
            <w:proofErr w:type="spellEnd"/>
          </w:p>
        </w:tc>
        <w:tc>
          <w:tcPr>
            <w:tcW w:w="850" w:type="dxa"/>
            <w:tcBorders>
              <w:top w:val="nil"/>
              <w:left w:val="nil"/>
              <w:bottom w:val="single" w:sz="4" w:space="0" w:color="auto"/>
              <w:right w:val="single" w:sz="4" w:space="0" w:color="auto"/>
            </w:tcBorders>
            <w:vAlign w:val="center"/>
          </w:tcPr>
          <w:p w14:paraId="1C84FFCB" w14:textId="77777777" w:rsidR="00F566B5" w:rsidRPr="0009646F" w:rsidRDefault="00F566B5" w:rsidP="00685070">
            <w:pPr>
              <w:jc w:val="center"/>
              <w:rPr>
                <w:rFonts w:ascii="Times New Roman" w:hAnsi="Times New Roman"/>
                <w:sz w:val="28"/>
                <w:szCs w:val="28"/>
              </w:rPr>
            </w:pPr>
          </w:p>
        </w:tc>
        <w:tc>
          <w:tcPr>
            <w:tcW w:w="851" w:type="dxa"/>
            <w:tcBorders>
              <w:top w:val="nil"/>
              <w:left w:val="nil"/>
              <w:bottom w:val="single" w:sz="4" w:space="0" w:color="auto"/>
              <w:right w:val="single" w:sz="4" w:space="0" w:color="auto"/>
            </w:tcBorders>
            <w:vAlign w:val="center"/>
          </w:tcPr>
          <w:p w14:paraId="3555E1C5" w14:textId="77777777" w:rsidR="00F566B5" w:rsidRPr="0009646F" w:rsidRDefault="00F566B5" w:rsidP="00685070">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3AC2FFEF" w14:textId="77777777" w:rsidR="00F566B5" w:rsidRPr="0009646F" w:rsidRDefault="00F566B5" w:rsidP="00685070">
            <w:pPr>
              <w:jc w:val="center"/>
              <w:rPr>
                <w:rFonts w:ascii="Times New Roman" w:hAnsi="Times New Roman"/>
                <w:sz w:val="28"/>
                <w:szCs w:val="28"/>
              </w:rPr>
            </w:pPr>
          </w:p>
        </w:tc>
        <w:tc>
          <w:tcPr>
            <w:tcW w:w="992" w:type="dxa"/>
            <w:tcBorders>
              <w:top w:val="nil"/>
              <w:left w:val="nil"/>
              <w:bottom w:val="single" w:sz="4" w:space="0" w:color="auto"/>
              <w:right w:val="single" w:sz="4" w:space="0" w:color="auto"/>
            </w:tcBorders>
          </w:tcPr>
          <w:p w14:paraId="65E14498" w14:textId="77777777" w:rsidR="00F566B5" w:rsidRPr="0009646F" w:rsidRDefault="00F566B5" w:rsidP="00685070">
            <w:pPr>
              <w:jc w:val="center"/>
              <w:rPr>
                <w:rFonts w:ascii="Times New Roman" w:hAnsi="Times New Roman"/>
                <w:sz w:val="28"/>
                <w:szCs w:val="28"/>
              </w:rPr>
            </w:pPr>
          </w:p>
        </w:tc>
        <w:tc>
          <w:tcPr>
            <w:tcW w:w="992" w:type="dxa"/>
            <w:tcBorders>
              <w:top w:val="nil"/>
              <w:left w:val="nil"/>
              <w:bottom w:val="single" w:sz="4" w:space="0" w:color="auto"/>
              <w:right w:val="single" w:sz="4" w:space="0" w:color="auto"/>
            </w:tcBorders>
          </w:tcPr>
          <w:p w14:paraId="0E117415" w14:textId="77777777" w:rsidR="00F566B5" w:rsidRPr="0009646F" w:rsidRDefault="00F566B5" w:rsidP="00685070">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4E9EFC94" w14:textId="77777777" w:rsidR="00F566B5" w:rsidRPr="0009646F" w:rsidRDefault="00F566B5" w:rsidP="00685070">
            <w:pPr>
              <w:jc w:val="center"/>
              <w:rPr>
                <w:rFonts w:ascii="Times New Roman" w:hAnsi="Times New Roman"/>
                <w:sz w:val="28"/>
                <w:szCs w:val="28"/>
                <w:lang w:val="kk-KZ"/>
              </w:rPr>
            </w:pPr>
          </w:p>
        </w:tc>
        <w:tc>
          <w:tcPr>
            <w:tcW w:w="1021" w:type="dxa"/>
            <w:tcBorders>
              <w:top w:val="nil"/>
              <w:left w:val="nil"/>
              <w:bottom w:val="single" w:sz="4" w:space="0" w:color="auto"/>
              <w:right w:val="single" w:sz="4" w:space="0" w:color="auto"/>
            </w:tcBorders>
            <w:vAlign w:val="center"/>
          </w:tcPr>
          <w:p w14:paraId="444CA763" w14:textId="77777777" w:rsidR="00F566B5" w:rsidRPr="0009646F" w:rsidRDefault="00F566B5" w:rsidP="00685070">
            <w:pPr>
              <w:jc w:val="center"/>
              <w:rPr>
                <w:rFonts w:ascii="Times New Roman" w:hAnsi="Times New Roman"/>
                <w:sz w:val="28"/>
                <w:szCs w:val="28"/>
              </w:rPr>
            </w:pPr>
          </w:p>
        </w:tc>
      </w:tr>
      <w:tr w:rsidR="00F566B5" w:rsidRPr="00732A35" w14:paraId="1C28FAED" w14:textId="77777777" w:rsidTr="00D56875">
        <w:tc>
          <w:tcPr>
            <w:tcW w:w="710" w:type="dxa"/>
            <w:vAlign w:val="center"/>
          </w:tcPr>
          <w:p w14:paraId="5F3013B5" w14:textId="77777777" w:rsidR="00F566B5" w:rsidRPr="00732A35" w:rsidRDefault="00F566B5"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5270EB28" w14:textId="77777777" w:rsidR="00F566B5" w:rsidRPr="00F566B5" w:rsidRDefault="00F566B5" w:rsidP="00685070">
            <w:pPr>
              <w:jc w:val="both"/>
              <w:rPr>
                <w:rFonts w:ascii="Times New Roman" w:hAnsi="Times New Roman"/>
                <w:b/>
                <w:i/>
                <w:iCs/>
                <w:sz w:val="28"/>
                <w:szCs w:val="28"/>
                <w:lang w:val="kk-KZ"/>
              </w:rPr>
            </w:pPr>
            <w:r>
              <w:rPr>
                <w:rFonts w:ascii="Times New Roman" w:eastAsia="Times New Roman" w:hAnsi="Times New Roman"/>
                <w:i/>
                <w:color w:val="000000"/>
                <w:sz w:val="28"/>
                <w:szCs w:val="28"/>
                <w:lang w:val="kk-KZ"/>
              </w:rPr>
              <w:t>РБ</w:t>
            </w:r>
          </w:p>
        </w:tc>
        <w:tc>
          <w:tcPr>
            <w:tcW w:w="1985" w:type="dxa"/>
            <w:tcBorders>
              <w:top w:val="nil"/>
              <w:left w:val="nil"/>
              <w:bottom w:val="single" w:sz="4" w:space="0" w:color="auto"/>
              <w:right w:val="single" w:sz="4" w:space="0" w:color="auto"/>
            </w:tcBorders>
            <w:vAlign w:val="center"/>
          </w:tcPr>
          <w:p w14:paraId="50FA46A8" w14:textId="77777777" w:rsidR="00F566B5" w:rsidRPr="0009646F" w:rsidRDefault="00F566B5" w:rsidP="00685070">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vAlign w:val="center"/>
          </w:tcPr>
          <w:p w14:paraId="2C756ECD" w14:textId="77777777" w:rsidR="00F566B5" w:rsidRPr="0009646F" w:rsidRDefault="00F566B5" w:rsidP="00685070">
            <w:pPr>
              <w:jc w:val="center"/>
              <w:rPr>
                <w:rFonts w:ascii="Times New Roman" w:hAnsi="Times New Roman"/>
                <w:sz w:val="28"/>
                <w:szCs w:val="28"/>
              </w:rPr>
            </w:pPr>
          </w:p>
        </w:tc>
        <w:tc>
          <w:tcPr>
            <w:tcW w:w="1277" w:type="dxa"/>
            <w:tcBorders>
              <w:top w:val="nil"/>
              <w:left w:val="nil"/>
              <w:bottom w:val="single" w:sz="4" w:space="0" w:color="auto"/>
              <w:right w:val="single" w:sz="4" w:space="0" w:color="auto"/>
            </w:tcBorders>
            <w:vAlign w:val="center"/>
          </w:tcPr>
          <w:p w14:paraId="30288B29" w14:textId="77777777" w:rsidR="00F566B5" w:rsidRPr="0009646F" w:rsidRDefault="00F566B5" w:rsidP="00685070">
            <w:pPr>
              <w:jc w:val="center"/>
              <w:rPr>
                <w:rFonts w:ascii="Times New Roman" w:hAnsi="Times New Roman"/>
                <w:sz w:val="28"/>
                <w:szCs w:val="28"/>
              </w:rPr>
            </w:pPr>
            <w:r w:rsidRPr="0009646F">
              <w:rPr>
                <w:rFonts w:ascii="Times New Roman" w:hAnsi="Times New Roman"/>
                <w:color w:val="000000"/>
                <w:sz w:val="28"/>
                <w:szCs w:val="28"/>
              </w:rPr>
              <w:t>млн. те</w:t>
            </w:r>
            <w:r>
              <w:rPr>
                <w:rFonts w:ascii="Times New Roman" w:hAnsi="Times New Roman"/>
                <w:color w:val="000000"/>
                <w:sz w:val="28"/>
                <w:szCs w:val="28"/>
                <w:lang w:val="kk-KZ"/>
              </w:rPr>
              <w:t>ң</w:t>
            </w:r>
            <w:proofErr w:type="spellStart"/>
            <w:r w:rsidRPr="0009646F">
              <w:rPr>
                <w:rFonts w:ascii="Times New Roman" w:hAnsi="Times New Roman"/>
                <w:color w:val="000000"/>
                <w:sz w:val="28"/>
                <w:szCs w:val="28"/>
              </w:rPr>
              <w:t>ге</w:t>
            </w:r>
            <w:proofErr w:type="spellEnd"/>
          </w:p>
        </w:tc>
        <w:tc>
          <w:tcPr>
            <w:tcW w:w="850" w:type="dxa"/>
            <w:tcBorders>
              <w:top w:val="nil"/>
              <w:left w:val="nil"/>
              <w:bottom w:val="single" w:sz="4" w:space="0" w:color="auto"/>
              <w:right w:val="single" w:sz="4" w:space="0" w:color="auto"/>
            </w:tcBorders>
            <w:vAlign w:val="center"/>
          </w:tcPr>
          <w:p w14:paraId="1E6F71D3" w14:textId="77777777" w:rsidR="00F566B5" w:rsidRPr="0009646F" w:rsidRDefault="00F566B5" w:rsidP="00685070">
            <w:pPr>
              <w:jc w:val="center"/>
              <w:rPr>
                <w:rFonts w:ascii="Times New Roman" w:hAnsi="Times New Roman"/>
                <w:sz w:val="28"/>
                <w:szCs w:val="28"/>
              </w:rPr>
            </w:pPr>
          </w:p>
        </w:tc>
        <w:tc>
          <w:tcPr>
            <w:tcW w:w="851" w:type="dxa"/>
            <w:tcBorders>
              <w:top w:val="nil"/>
              <w:left w:val="nil"/>
              <w:bottom w:val="single" w:sz="4" w:space="0" w:color="auto"/>
              <w:right w:val="single" w:sz="4" w:space="0" w:color="auto"/>
            </w:tcBorders>
            <w:vAlign w:val="center"/>
          </w:tcPr>
          <w:p w14:paraId="346E5B88" w14:textId="77777777" w:rsidR="00F566B5" w:rsidRPr="0009646F" w:rsidRDefault="00F566B5" w:rsidP="00685070">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08BA4CDF" w14:textId="77777777" w:rsidR="00F566B5" w:rsidRPr="0009646F" w:rsidRDefault="00F566B5" w:rsidP="00CC2909">
            <w:pPr>
              <w:jc w:val="center"/>
              <w:rPr>
                <w:rFonts w:ascii="Times New Roman" w:hAnsi="Times New Roman"/>
                <w:sz w:val="28"/>
                <w:szCs w:val="28"/>
              </w:rPr>
            </w:pPr>
            <w:r w:rsidRPr="0009646F">
              <w:rPr>
                <w:rFonts w:ascii="Times New Roman" w:hAnsi="Times New Roman"/>
                <w:sz w:val="28"/>
                <w:szCs w:val="28"/>
              </w:rPr>
              <w:t>6183,4</w:t>
            </w:r>
          </w:p>
        </w:tc>
        <w:tc>
          <w:tcPr>
            <w:tcW w:w="992" w:type="dxa"/>
            <w:tcBorders>
              <w:top w:val="nil"/>
              <w:left w:val="nil"/>
              <w:bottom w:val="single" w:sz="4" w:space="0" w:color="auto"/>
              <w:right w:val="single" w:sz="4" w:space="0" w:color="auto"/>
            </w:tcBorders>
          </w:tcPr>
          <w:p w14:paraId="6E23C008" w14:textId="77777777" w:rsidR="00F566B5" w:rsidRPr="0009646F" w:rsidRDefault="00F566B5" w:rsidP="00CC2909">
            <w:pPr>
              <w:jc w:val="center"/>
              <w:rPr>
                <w:rFonts w:ascii="Times New Roman" w:hAnsi="Times New Roman"/>
                <w:sz w:val="28"/>
                <w:szCs w:val="28"/>
              </w:rPr>
            </w:pPr>
            <w:r w:rsidRPr="0009646F">
              <w:rPr>
                <w:rFonts w:ascii="Times New Roman" w:hAnsi="Times New Roman"/>
                <w:sz w:val="28"/>
                <w:szCs w:val="28"/>
              </w:rPr>
              <w:t>1182,9</w:t>
            </w:r>
          </w:p>
        </w:tc>
        <w:tc>
          <w:tcPr>
            <w:tcW w:w="992" w:type="dxa"/>
            <w:tcBorders>
              <w:top w:val="nil"/>
              <w:left w:val="nil"/>
              <w:bottom w:val="single" w:sz="4" w:space="0" w:color="auto"/>
              <w:right w:val="single" w:sz="4" w:space="0" w:color="auto"/>
            </w:tcBorders>
          </w:tcPr>
          <w:p w14:paraId="6C8AD582" w14:textId="77777777" w:rsidR="00F566B5" w:rsidRPr="0009646F" w:rsidRDefault="00F566B5" w:rsidP="00CC2909">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252DDDEE" w14:textId="77777777" w:rsidR="00F566B5" w:rsidRPr="0009646F" w:rsidRDefault="00F566B5" w:rsidP="00CC2909">
            <w:pPr>
              <w:jc w:val="center"/>
              <w:rPr>
                <w:rFonts w:ascii="Times New Roman" w:hAnsi="Times New Roman"/>
                <w:sz w:val="28"/>
                <w:szCs w:val="28"/>
                <w:lang w:val="kk-KZ"/>
              </w:rPr>
            </w:pPr>
            <w:r w:rsidRPr="0009646F">
              <w:rPr>
                <w:rFonts w:ascii="Times New Roman" w:hAnsi="Times New Roman"/>
                <w:sz w:val="28"/>
                <w:szCs w:val="28"/>
                <w:lang w:val="kk-KZ"/>
              </w:rPr>
              <w:t>26361,1</w:t>
            </w:r>
          </w:p>
        </w:tc>
        <w:tc>
          <w:tcPr>
            <w:tcW w:w="1021" w:type="dxa"/>
            <w:tcBorders>
              <w:top w:val="nil"/>
              <w:left w:val="nil"/>
              <w:bottom w:val="single" w:sz="4" w:space="0" w:color="auto"/>
              <w:right w:val="single" w:sz="4" w:space="0" w:color="auto"/>
            </w:tcBorders>
            <w:vAlign w:val="center"/>
          </w:tcPr>
          <w:p w14:paraId="6BA7B71E" w14:textId="77777777" w:rsidR="00F566B5" w:rsidRPr="0009646F" w:rsidRDefault="00F566B5" w:rsidP="00CC2909">
            <w:pPr>
              <w:jc w:val="center"/>
              <w:rPr>
                <w:rFonts w:ascii="Times New Roman" w:hAnsi="Times New Roman"/>
                <w:sz w:val="28"/>
                <w:szCs w:val="28"/>
              </w:rPr>
            </w:pPr>
            <w:r w:rsidRPr="0009646F">
              <w:rPr>
                <w:rFonts w:ascii="Times New Roman" w:hAnsi="Times New Roman"/>
                <w:sz w:val="28"/>
                <w:szCs w:val="28"/>
              </w:rPr>
              <w:t>40473,9</w:t>
            </w:r>
          </w:p>
        </w:tc>
      </w:tr>
      <w:tr w:rsidR="00F566B5" w:rsidRPr="00732A35" w14:paraId="0642EB90" w14:textId="77777777" w:rsidTr="00D56875">
        <w:tc>
          <w:tcPr>
            <w:tcW w:w="710" w:type="dxa"/>
            <w:vAlign w:val="center"/>
          </w:tcPr>
          <w:p w14:paraId="6B2F27D8" w14:textId="77777777" w:rsidR="00F566B5" w:rsidRPr="00732A35" w:rsidRDefault="00F566B5"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0B1869D5" w14:textId="77777777" w:rsidR="00F566B5" w:rsidRPr="00F566B5" w:rsidRDefault="00F566B5" w:rsidP="00685070">
            <w:pPr>
              <w:jc w:val="both"/>
              <w:rPr>
                <w:rFonts w:ascii="Times New Roman" w:hAnsi="Times New Roman"/>
                <w:b/>
                <w:i/>
                <w:iCs/>
                <w:sz w:val="28"/>
                <w:szCs w:val="28"/>
                <w:lang w:val="kk-KZ"/>
              </w:rPr>
            </w:pPr>
            <w:r>
              <w:rPr>
                <w:rFonts w:ascii="Times New Roman" w:eastAsia="Times New Roman" w:hAnsi="Times New Roman"/>
                <w:i/>
                <w:color w:val="000000"/>
                <w:sz w:val="28"/>
                <w:szCs w:val="28"/>
                <w:lang w:val="kk-KZ"/>
              </w:rPr>
              <w:t>ЖБ</w:t>
            </w:r>
          </w:p>
        </w:tc>
        <w:tc>
          <w:tcPr>
            <w:tcW w:w="1985" w:type="dxa"/>
            <w:tcBorders>
              <w:top w:val="nil"/>
              <w:left w:val="nil"/>
              <w:bottom w:val="single" w:sz="4" w:space="0" w:color="auto"/>
              <w:right w:val="single" w:sz="4" w:space="0" w:color="auto"/>
            </w:tcBorders>
            <w:vAlign w:val="center"/>
          </w:tcPr>
          <w:p w14:paraId="42A0B445" w14:textId="77777777" w:rsidR="00F566B5" w:rsidRPr="0009646F" w:rsidRDefault="00F566B5" w:rsidP="00685070">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vAlign w:val="center"/>
          </w:tcPr>
          <w:p w14:paraId="2A309522" w14:textId="77777777" w:rsidR="00F566B5" w:rsidRPr="0009646F" w:rsidRDefault="00F566B5" w:rsidP="00685070">
            <w:pPr>
              <w:jc w:val="center"/>
              <w:rPr>
                <w:rFonts w:ascii="Times New Roman" w:hAnsi="Times New Roman"/>
                <w:sz w:val="28"/>
                <w:szCs w:val="28"/>
              </w:rPr>
            </w:pPr>
          </w:p>
        </w:tc>
        <w:tc>
          <w:tcPr>
            <w:tcW w:w="1277" w:type="dxa"/>
            <w:tcBorders>
              <w:top w:val="nil"/>
              <w:left w:val="nil"/>
              <w:bottom w:val="single" w:sz="4" w:space="0" w:color="auto"/>
              <w:right w:val="single" w:sz="4" w:space="0" w:color="auto"/>
            </w:tcBorders>
            <w:vAlign w:val="center"/>
          </w:tcPr>
          <w:p w14:paraId="24D5F991" w14:textId="77777777" w:rsidR="00F566B5" w:rsidRPr="0009646F" w:rsidRDefault="00F566B5" w:rsidP="00685070">
            <w:pPr>
              <w:jc w:val="center"/>
              <w:rPr>
                <w:rFonts w:ascii="Times New Roman" w:hAnsi="Times New Roman"/>
                <w:sz w:val="28"/>
                <w:szCs w:val="28"/>
              </w:rPr>
            </w:pPr>
            <w:r w:rsidRPr="0009646F">
              <w:rPr>
                <w:rFonts w:ascii="Times New Roman" w:hAnsi="Times New Roman"/>
                <w:color w:val="000000"/>
                <w:sz w:val="28"/>
                <w:szCs w:val="28"/>
              </w:rPr>
              <w:t>млн. те</w:t>
            </w:r>
            <w:r>
              <w:rPr>
                <w:rFonts w:ascii="Times New Roman" w:hAnsi="Times New Roman"/>
                <w:color w:val="000000"/>
                <w:sz w:val="28"/>
                <w:szCs w:val="28"/>
                <w:lang w:val="kk-KZ"/>
              </w:rPr>
              <w:t>ң</w:t>
            </w:r>
            <w:proofErr w:type="spellStart"/>
            <w:r w:rsidRPr="0009646F">
              <w:rPr>
                <w:rFonts w:ascii="Times New Roman" w:hAnsi="Times New Roman"/>
                <w:color w:val="000000"/>
                <w:sz w:val="28"/>
                <w:szCs w:val="28"/>
              </w:rPr>
              <w:t>ге</w:t>
            </w:r>
            <w:proofErr w:type="spellEnd"/>
          </w:p>
        </w:tc>
        <w:tc>
          <w:tcPr>
            <w:tcW w:w="850" w:type="dxa"/>
            <w:tcBorders>
              <w:top w:val="nil"/>
              <w:left w:val="nil"/>
              <w:bottom w:val="single" w:sz="4" w:space="0" w:color="auto"/>
              <w:right w:val="single" w:sz="4" w:space="0" w:color="auto"/>
            </w:tcBorders>
            <w:vAlign w:val="center"/>
          </w:tcPr>
          <w:p w14:paraId="3FD3FCB4" w14:textId="77777777" w:rsidR="00F566B5" w:rsidRPr="0009646F" w:rsidRDefault="00F566B5" w:rsidP="00685070">
            <w:pPr>
              <w:jc w:val="center"/>
              <w:rPr>
                <w:rFonts w:ascii="Times New Roman" w:hAnsi="Times New Roman"/>
                <w:sz w:val="28"/>
                <w:szCs w:val="28"/>
              </w:rPr>
            </w:pPr>
          </w:p>
        </w:tc>
        <w:tc>
          <w:tcPr>
            <w:tcW w:w="851" w:type="dxa"/>
            <w:tcBorders>
              <w:top w:val="nil"/>
              <w:left w:val="nil"/>
              <w:bottom w:val="single" w:sz="4" w:space="0" w:color="auto"/>
              <w:right w:val="single" w:sz="4" w:space="0" w:color="auto"/>
            </w:tcBorders>
            <w:vAlign w:val="center"/>
          </w:tcPr>
          <w:p w14:paraId="429254BD" w14:textId="77777777" w:rsidR="00F566B5" w:rsidRPr="0009646F" w:rsidRDefault="00F566B5" w:rsidP="00685070">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02C9BE37" w14:textId="77777777" w:rsidR="00F566B5" w:rsidRPr="0009646F" w:rsidRDefault="00F02DD1" w:rsidP="00685070">
            <w:pPr>
              <w:jc w:val="center"/>
              <w:rPr>
                <w:rFonts w:ascii="Times New Roman" w:hAnsi="Times New Roman"/>
                <w:sz w:val="28"/>
                <w:szCs w:val="28"/>
              </w:rPr>
            </w:pPr>
            <w:r>
              <w:rPr>
                <w:rFonts w:ascii="Times New Roman" w:hAnsi="Times New Roman"/>
                <w:sz w:val="28"/>
                <w:szCs w:val="28"/>
              </w:rPr>
              <w:t>162502,6</w:t>
            </w:r>
          </w:p>
        </w:tc>
        <w:tc>
          <w:tcPr>
            <w:tcW w:w="992" w:type="dxa"/>
            <w:tcBorders>
              <w:top w:val="nil"/>
              <w:left w:val="nil"/>
              <w:bottom w:val="single" w:sz="4" w:space="0" w:color="auto"/>
              <w:right w:val="single" w:sz="4" w:space="0" w:color="auto"/>
            </w:tcBorders>
          </w:tcPr>
          <w:p w14:paraId="1092F882" w14:textId="77777777" w:rsidR="00F566B5" w:rsidRPr="0009646F" w:rsidRDefault="00F02DD1" w:rsidP="00685070">
            <w:pPr>
              <w:jc w:val="center"/>
              <w:rPr>
                <w:rFonts w:ascii="Times New Roman" w:hAnsi="Times New Roman"/>
                <w:sz w:val="28"/>
                <w:szCs w:val="28"/>
              </w:rPr>
            </w:pPr>
            <w:r>
              <w:rPr>
                <w:rFonts w:ascii="Times New Roman" w:hAnsi="Times New Roman"/>
                <w:sz w:val="28"/>
                <w:szCs w:val="28"/>
              </w:rPr>
              <w:t>184610,5</w:t>
            </w:r>
          </w:p>
        </w:tc>
        <w:tc>
          <w:tcPr>
            <w:tcW w:w="992" w:type="dxa"/>
            <w:tcBorders>
              <w:top w:val="nil"/>
              <w:left w:val="nil"/>
              <w:bottom w:val="single" w:sz="4" w:space="0" w:color="auto"/>
              <w:right w:val="single" w:sz="4" w:space="0" w:color="auto"/>
            </w:tcBorders>
          </w:tcPr>
          <w:p w14:paraId="7154535D" w14:textId="77777777" w:rsidR="00F566B5" w:rsidRPr="0009646F" w:rsidRDefault="00F02DD1" w:rsidP="00685070">
            <w:pPr>
              <w:jc w:val="center"/>
              <w:rPr>
                <w:rFonts w:ascii="Times New Roman" w:hAnsi="Times New Roman"/>
                <w:sz w:val="28"/>
                <w:szCs w:val="28"/>
              </w:rPr>
            </w:pPr>
            <w:r>
              <w:rPr>
                <w:rFonts w:ascii="Times New Roman" w:hAnsi="Times New Roman"/>
                <w:sz w:val="28"/>
                <w:szCs w:val="28"/>
              </w:rPr>
              <w:t>206105,9</w:t>
            </w:r>
          </w:p>
        </w:tc>
        <w:tc>
          <w:tcPr>
            <w:tcW w:w="993" w:type="dxa"/>
            <w:tcBorders>
              <w:top w:val="nil"/>
              <w:left w:val="nil"/>
              <w:bottom w:val="single" w:sz="4" w:space="0" w:color="auto"/>
              <w:right w:val="single" w:sz="4" w:space="0" w:color="auto"/>
            </w:tcBorders>
            <w:vAlign w:val="center"/>
          </w:tcPr>
          <w:p w14:paraId="4B0F1A36" w14:textId="77777777" w:rsidR="00F566B5" w:rsidRPr="0009646F" w:rsidRDefault="00F566B5" w:rsidP="00685070">
            <w:pPr>
              <w:jc w:val="center"/>
              <w:rPr>
                <w:rFonts w:ascii="Times New Roman" w:hAnsi="Times New Roman"/>
                <w:sz w:val="28"/>
                <w:szCs w:val="28"/>
                <w:lang w:val="kk-KZ"/>
              </w:rPr>
            </w:pPr>
            <w:r w:rsidRPr="0009646F">
              <w:rPr>
                <w:rFonts w:ascii="Times New Roman" w:hAnsi="Times New Roman"/>
                <w:sz w:val="28"/>
                <w:szCs w:val="28"/>
                <w:lang w:val="kk-KZ"/>
              </w:rPr>
              <w:t>195323,0</w:t>
            </w:r>
          </w:p>
        </w:tc>
        <w:tc>
          <w:tcPr>
            <w:tcW w:w="1021" w:type="dxa"/>
            <w:tcBorders>
              <w:top w:val="nil"/>
              <w:left w:val="nil"/>
              <w:bottom w:val="single" w:sz="4" w:space="0" w:color="auto"/>
              <w:right w:val="single" w:sz="4" w:space="0" w:color="auto"/>
            </w:tcBorders>
            <w:vAlign w:val="center"/>
          </w:tcPr>
          <w:p w14:paraId="1D6D542C" w14:textId="77777777" w:rsidR="00F566B5" w:rsidRPr="0009646F" w:rsidRDefault="00F566B5" w:rsidP="00685070">
            <w:pPr>
              <w:jc w:val="center"/>
              <w:rPr>
                <w:rFonts w:ascii="Times New Roman" w:hAnsi="Times New Roman"/>
                <w:sz w:val="28"/>
                <w:szCs w:val="28"/>
              </w:rPr>
            </w:pPr>
            <w:r w:rsidRPr="0009646F">
              <w:rPr>
                <w:rFonts w:ascii="Times New Roman" w:hAnsi="Times New Roman"/>
                <w:sz w:val="28"/>
                <w:szCs w:val="28"/>
              </w:rPr>
              <w:t>205083,1</w:t>
            </w:r>
          </w:p>
        </w:tc>
      </w:tr>
      <w:tr w:rsidR="00F566B5" w:rsidRPr="00732A35" w14:paraId="000B6AC5" w14:textId="77777777" w:rsidTr="00D56875">
        <w:tc>
          <w:tcPr>
            <w:tcW w:w="710" w:type="dxa"/>
            <w:vAlign w:val="center"/>
          </w:tcPr>
          <w:p w14:paraId="5053A30B" w14:textId="77777777" w:rsidR="00F566B5" w:rsidRPr="00732A35" w:rsidRDefault="00F566B5"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33A2AB86" w14:textId="77777777" w:rsidR="00F566B5" w:rsidRPr="00BD41B5" w:rsidRDefault="00BD41B5" w:rsidP="00685070">
            <w:pPr>
              <w:jc w:val="both"/>
              <w:rPr>
                <w:rFonts w:ascii="Times New Roman" w:hAnsi="Times New Roman"/>
                <w:b/>
                <w:i/>
                <w:iCs/>
                <w:sz w:val="28"/>
                <w:szCs w:val="28"/>
                <w:lang w:val="kk-KZ"/>
              </w:rPr>
            </w:pPr>
            <w:r>
              <w:rPr>
                <w:rFonts w:ascii="Times New Roman" w:eastAsia="Times New Roman" w:hAnsi="Times New Roman"/>
                <w:i/>
                <w:color w:val="000000"/>
                <w:sz w:val="28"/>
                <w:szCs w:val="28"/>
                <w:lang w:val="kk-KZ"/>
              </w:rPr>
              <w:t>БТҚ</w:t>
            </w:r>
          </w:p>
        </w:tc>
        <w:tc>
          <w:tcPr>
            <w:tcW w:w="1985" w:type="dxa"/>
            <w:tcBorders>
              <w:top w:val="nil"/>
              <w:left w:val="nil"/>
              <w:bottom w:val="single" w:sz="4" w:space="0" w:color="auto"/>
              <w:right w:val="single" w:sz="4" w:space="0" w:color="auto"/>
            </w:tcBorders>
            <w:vAlign w:val="center"/>
          </w:tcPr>
          <w:p w14:paraId="029AF4F2" w14:textId="77777777" w:rsidR="00F566B5" w:rsidRPr="0009646F" w:rsidRDefault="00F566B5" w:rsidP="00685070">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vAlign w:val="center"/>
          </w:tcPr>
          <w:p w14:paraId="0DB3A369" w14:textId="77777777" w:rsidR="00F566B5" w:rsidRPr="0009646F" w:rsidRDefault="00F566B5" w:rsidP="00685070">
            <w:pPr>
              <w:jc w:val="center"/>
              <w:rPr>
                <w:rFonts w:ascii="Times New Roman" w:hAnsi="Times New Roman"/>
                <w:sz w:val="28"/>
                <w:szCs w:val="28"/>
              </w:rPr>
            </w:pPr>
          </w:p>
        </w:tc>
        <w:tc>
          <w:tcPr>
            <w:tcW w:w="1277" w:type="dxa"/>
            <w:tcBorders>
              <w:top w:val="nil"/>
              <w:left w:val="nil"/>
              <w:bottom w:val="single" w:sz="4" w:space="0" w:color="auto"/>
              <w:right w:val="single" w:sz="4" w:space="0" w:color="auto"/>
            </w:tcBorders>
            <w:vAlign w:val="center"/>
          </w:tcPr>
          <w:p w14:paraId="3F90AF2A" w14:textId="77777777" w:rsidR="00F566B5" w:rsidRPr="0009646F" w:rsidRDefault="00F566B5" w:rsidP="00685070">
            <w:pPr>
              <w:jc w:val="center"/>
              <w:rPr>
                <w:rFonts w:ascii="Times New Roman" w:hAnsi="Times New Roman"/>
                <w:sz w:val="28"/>
                <w:szCs w:val="28"/>
              </w:rPr>
            </w:pPr>
            <w:r w:rsidRPr="0009646F">
              <w:rPr>
                <w:rFonts w:ascii="Times New Roman" w:hAnsi="Times New Roman"/>
                <w:color w:val="000000"/>
                <w:sz w:val="28"/>
                <w:szCs w:val="28"/>
              </w:rPr>
              <w:t xml:space="preserve">млн. </w:t>
            </w:r>
            <w:r w:rsidR="00CC2909" w:rsidRPr="0009646F">
              <w:rPr>
                <w:rFonts w:ascii="Times New Roman" w:hAnsi="Times New Roman"/>
                <w:color w:val="000000"/>
                <w:sz w:val="28"/>
                <w:szCs w:val="28"/>
              </w:rPr>
              <w:t xml:space="preserve"> те</w:t>
            </w:r>
            <w:r w:rsidR="00CC2909">
              <w:rPr>
                <w:rFonts w:ascii="Times New Roman" w:hAnsi="Times New Roman"/>
                <w:color w:val="000000"/>
                <w:sz w:val="28"/>
                <w:szCs w:val="28"/>
                <w:lang w:val="kk-KZ"/>
              </w:rPr>
              <w:t>ң</w:t>
            </w:r>
            <w:proofErr w:type="spellStart"/>
            <w:r w:rsidR="00CC2909" w:rsidRPr="0009646F">
              <w:rPr>
                <w:rFonts w:ascii="Times New Roman" w:hAnsi="Times New Roman"/>
                <w:color w:val="000000"/>
                <w:sz w:val="28"/>
                <w:szCs w:val="28"/>
              </w:rPr>
              <w:t>ге</w:t>
            </w:r>
            <w:proofErr w:type="spellEnd"/>
          </w:p>
        </w:tc>
        <w:tc>
          <w:tcPr>
            <w:tcW w:w="850" w:type="dxa"/>
            <w:tcBorders>
              <w:top w:val="nil"/>
              <w:left w:val="nil"/>
              <w:bottom w:val="single" w:sz="4" w:space="0" w:color="auto"/>
              <w:right w:val="single" w:sz="4" w:space="0" w:color="auto"/>
            </w:tcBorders>
            <w:vAlign w:val="center"/>
          </w:tcPr>
          <w:p w14:paraId="2C9CBBB2" w14:textId="77777777" w:rsidR="00F566B5" w:rsidRPr="0009646F" w:rsidRDefault="00F566B5" w:rsidP="00685070">
            <w:pPr>
              <w:jc w:val="center"/>
              <w:rPr>
                <w:rFonts w:ascii="Times New Roman" w:hAnsi="Times New Roman"/>
                <w:sz w:val="28"/>
                <w:szCs w:val="28"/>
              </w:rPr>
            </w:pPr>
          </w:p>
        </w:tc>
        <w:tc>
          <w:tcPr>
            <w:tcW w:w="851" w:type="dxa"/>
            <w:tcBorders>
              <w:top w:val="nil"/>
              <w:left w:val="nil"/>
              <w:bottom w:val="single" w:sz="4" w:space="0" w:color="auto"/>
              <w:right w:val="single" w:sz="4" w:space="0" w:color="auto"/>
            </w:tcBorders>
            <w:vAlign w:val="center"/>
          </w:tcPr>
          <w:p w14:paraId="13D9628D" w14:textId="77777777" w:rsidR="00F566B5" w:rsidRPr="0009646F" w:rsidRDefault="00F566B5" w:rsidP="00685070">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15A66842" w14:textId="77777777" w:rsidR="00F566B5" w:rsidRPr="0009646F" w:rsidRDefault="00F566B5" w:rsidP="00685070">
            <w:pPr>
              <w:jc w:val="center"/>
              <w:rPr>
                <w:rFonts w:ascii="Times New Roman" w:hAnsi="Times New Roman"/>
                <w:sz w:val="28"/>
                <w:szCs w:val="28"/>
              </w:rPr>
            </w:pPr>
          </w:p>
        </w:tc>
        <w:tc>
          <w:tcPr>
            <w:tcW w:w="992" w:type="dxa"/>
            <w:tcBorders>
              <w:top w:val="nil"/>
              <w:left w:val="nil"/>
              <w:bottom w:val="single" w:sz="4" w:space="0" w:color="auto"/>
              <w:right w:val="single" w:sz="4" w:space="0" w:color="auto"/>
            </w:tcBorders>
          </w:tcPr>
          <w:p w14:paraId="2BFA65D3" w14:textId="77777777" w:rsidR="00F566B5" w:rsidRPr="0009646F" w:rsidRDefault="00F566B5" w:rsidP="00685070">
            <w:pPr>
              <w:jc w:val="center"/>
              <w:rPr>
                <w:rFonts w:ascii="Times New Roman" w:hAnsi="Times New Roman"/>
                <w:sz w:val="28"/>
                <w:szCs w:val="28"/>
              </w:rPr>
            </w:pPr>
          </w:p>
        </w:tc>
        <w:tc>
          <w:tcPr>
            <w:tcW w:w="992" w:type="dxa"/>
            <w:tcBorders>
              <w:top w:val="nil"/>
              <w:left w:val="nil"/>
              <w:bottom w:val="single" w:sz="4" w:space="0" w:color="auto"/>
              <w:right w:val="single" w:sz="4" w:space="0" w:color="auto"/>
            </w:tcBorders>
          </w:tcPr>
          <w:p w14:paraId="40210BD2" w14:textId="77777777" w:rsidR="00F566B5" w:rsidRPr="0009646F" w:rsidRDefault="00F566B5" w:rsidP="00685070">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4ECF4BA8" w14:textId="77777777" w:rsidR="00F566B5" w:rsidRPr="0009646F" w:rsidRDefault="00F566B5" w:rsidP="00685070">
            <w:pPr>
              <w:jc w:val="center"/>
              <w:rPr>
                <w:rFonts w:ascii="Times New Roman" w:hAnsi="Times New Roman"/>
                <w:sz w:val="28"/>
                <w:szCs w:val="28"/>
                <w:lang w:val="kk-KZ"/>
              </w:rPr>
            </w:pPr>
          </w:p>
        </w:tc>
        <w:tc>
          <w:tcPr>
            <w:tcW w:w="1021" w:type="dxa"/>
            <w:tcBorders>
              <w:top w:val="nil"/>
              <w:left w:val="nil"/>
              <w:bottom w:val="single" w:sz="4" w:space="0" w:color="auto"/>
              <w:right w:val="single" w:sz="4" w:space="0" w:color="auto"/>
            </w:tcBorders>
            <w:vAlign w:val="center"/>
          </w:tcPr>
          <w:p w14:paraId="01965A1B" w14:textId="77777777" w:rsidR="00F566B5" w:rsidRPr="0009646F" w:rsidRDefault="00F566B5" w:rsidP="00685070">
            <w:pPr>
              <w:jc w:val="center"/>
              <w:rPr>
                <w:rFonts w:ascii="Times New Roman" w:hAnsi="Times New Roman"/>
                <w:sz w:val="28"/>
                <w:szCs w:val="28"/>
              </w:rPr>
            </w:pPr>
          </w:p>
        </w:tc>
      </w:tr>
      <w:tr w:rsidR="00F566B5" w:rsidRPr="00732A35" w14:paraId="1A67E759" w14:textId="77777777" w:rsidTr="00D56875">
        <w:tc>
          <w:tcPr>
            <w:tcW w:w="710" w:type="dxa"/>
            <w:vAlign w:val="center"/>
          </w:tcPr>
          <w:p w14:paraId="510BBA71" w14:textId="77777777" w:rsidR="00F566B5" w:rsidRPr="00732A35" w:rsidRDefault="00F566B5" w:rsidP="00685070">
            <w:pPr>
              <w:spacing w:after="0" w:line="240" w:lineRule="auto"/>
              <w:jc w:val="both"/>
              <w:rPr>
                <w:rFonts w:ascii="Times New Roman" w:eastAsia="Times New Roman" w:hAnsi="Times New Roman"/>
                <w:sz w:val="28"/>
                <w:szCs w:val="28"/>
                <w:lang w:eastAsia="ru-RU"/>
              </w:rPr>
            </w:pPr>
          </w:p>
        </w:tc>
        <w:tc>
          <w:tcPr>
            <w:tcW w:w="2942" w:type="dxa"/>
            <w:vAlign w:val="center"/>
          </w:tcPr>
          <w:p w14:paraId="49FC7334" w14:textId="77777777" w:rsidR="00F566B5" w:rsidRPr="00BD41B5" w:rsidRDefault="00BD41B5" w:rsidP="00685070">
            <w:pPr>
              <w:jc w:val="both"/>
              <w:rPr>
                <w:rFonts w:ascii="Times New Roman" w:hAnsi="Times New Roman"/>
                <w:b/>
                <w:i/>
                <w:iCs/>
                <w:sz w:val="28"/>
                <w:szCs w:val="28"/>
                <w:lang w:val="kk-KZ"/>
              </w:rPr>
            </w:pPr>
            <w:r>
              <w:rPr>
                <w:rFonts w:ascii="Times New Roman" w:eastAsia="Times New Roman" w:hAnsi="Times New Roman"/>
                <w:i/>
                <w:color w:val="000000"/>
                <w:sz w:val="28"/>
                <w:szCs w:val="28"/>
                <w:lang w:val="kk-KZ"/>
              </w:rPr>
              <w:t>БҚ</w:t>
            </w:r>
          </w:p>
        </w:tc>
        <w:tc>
          <w:tcPr>
            <w:tcW w:w="1985" w:type="dxa"/>
            <w:tcBorders>
              <w:top w:val="nil"/>
              <w:left w:val="nil"/>
              <w:bottom w:val="single" w:sz="4" w:space="0" w:color="auto"/>
              <w:right w:val="single" w:sz="4" w:space="0" w:color="auto"/>
            </w:tcBorders>
            <w:vAlign w:val="center"/>
          </w:tcPr>
          <w:p w14:paraId="74DC5FAA" w14:textId="77777777" w:rsidR="00F566B5" w:rsidRPr="0009646F" w:rsidRDefault="00F566B5" w:rsidP="00685070">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vAlign w:val="center"/>
          </w:tcPr>
          <w:p w14:paraId="454EEB6D" w14:textId="77777777" w:rsidR="00F566B5" w:rsidRPr="0009646F" w:rsidRDefault="00F566B5" w:rsidP="00685070">
            <w:pPr>
              <w:jc w:val="center"/>
              <w:rPr>
                <w:rFonts w:ascii="Times New Roman" w:hAnsi="Times New Roman"/>
                <w:sz w:val="28"/>
                <w:szCs w:val="28"/>
              </w:rPr>
            </w:pPr>
          </w:p>
        </w:tc>
        <w:tc>
          <w:tcPr>
            <w:tcW w:w="1277" w:type="dxa"/>
            <w:tcBorders>
              <w:top w:val="nil"/>
              <w:left w:val="nil"/>
              <w:bottom w:val="single" w:sz="4" w:space="0" w:color="auto"/>
              <w:right w:val="single" w:sz="4" w:space="0" w:color="auto"/>
            </w:tcBorders>
            <w:vAlign w:val="center"/>
          </w:tcPr>
          <w:p w14:paraId="7FAA995F" w14:textId="77777777" w:rsidR="00F566B5" w:rsidRPr="0009646F" w:rsidRDefault="00F566B5" w:rsidP="00685070">
            <w:pPr>
              <w:jc w:val="center"/>
              <w:rPr>
                <w:rFonts w:ascii="Times New Roman" w:hAnsi="Times New Roman"/>
                <w:sz w:val="28"/>
                <w:szCs w:val="28"/>
              </w:rPr>
            </w:pPr>
            <w:r w:rsidRPr="0009646F">
              <w:rPr>
                <w:rFonts w:ascii="Times New Roman" w:hAnsi="Times New Roman"/>
                <w:color w:val="000000"/>
                <w:sz w:val="28"/>
                <w:szCs w:val="28"/>
              </w:rPr>
              <w:t xml:space="preserve">млн. </w:t>
            </w:r>
            <w:r w:rsidR="00CC2909" w:rsidRPr="0009646F">
              <w:rPr>
                <w:rFonts w:ascii="Times New Roman" w:hAnsi="Times New Roman"/>
                <w:color w:val="000000"/>
                <w:sz w:val="28"/>
                <w:szCs w:val="28"/>
              </w:rPr>
              <w:t xml:space="preserve"> те</w:t>
            </w:r>
            <w:r w:rsidR="00CC2909">
              <w:rPr>
                <w:rFonts w:ascii="Times New Roman" w:hAnsi="Times New Roman"/>
                <w:color w:val="000000"/>
                <w:sz w:val="28"/>
                <w:szCs w:val="28"/>
                <w:lang w:val="kk-KZ"/>
              </w:rPr>
              <w:t>ң</w:t>
            </w:r>
            <w:proofErr w:type="spellStart"/>
            <w:r w:rsidR="00CC2909" w:rsidRPr="0009646F">
              <w:rPr>
                <w:rFonts w:ascii="Times New Roman" w:hAnsi="Times New Roman"/>
                <w:color w:val="000000"/>
                <w:sz w:val="28"/>
                <w:szCs w:val="28"/>
              </w:rPr>
              <w:t>ге</w:t>
            </w:r>
            <w:proofErr w:type="spellEnd"/>
          </w:p>
        </w:tc>
        <w:tc>
          <w:tcPr>
            <w:tcW w:w="850" w:type="dxa"/>
            <w:tcBorders>
              <w:top w:val="nil"/>
              <w:left w:val="nil"/>
              <w:bottom w:val="single" w:sz="4" w:space="0" w:color="auto"/>
              <w:right w:val="single" w:sz="4" w:space="0" w:color="auto"/>
            </w:tcBorders>
            <w:vAlign w:val="center"/>
          </w:tcPr>
          <w:p w14:paraId="4ECADD7A" w14:textId="77777777" w:rsidR="00F566B5" w:rsidRPr="0009646F" w:rsidRDefault="00F566B5" w:rsidP="00685070">
            <w:pPr>
              <w:jc w:val="center"/>
              <w:rPr>
                <w:rFonts w:ascii="Times New Roman" w:hAnsi="Times New Roman"/>
                <w:sz w:val="28"/>
                <w:szCs w:val="28"/>
              </w:rPr>
            </w:pPr>
          </w:p>
        </w:tc>
        <w:tc>
          <w:tcPr>
            <w:tcW w:w="851" w:type="dxa"/>
            <w:tcBorders>
              <w:top w:val="nil"/>
              <w:left w:val="nil"/>
              <w:bottom w:val="single" w:sz="4" w:space="0" w:color="auto"/>
              <w:right w:val="single" w:sz="4" w:space="0" w:color="auto"/>
            </w:tcBorders>
            <w:vAlign w:val="center"/>
          </w:tcPr>
          <w:p w14:paraId="579F76D9" w14:textId="77777777" w:rsidR="00F566B5" w:rsidRPr="0009646F" w:rsidRDefault="00F566B5" w:rsidP="00685070">
            <w:pPr>
              <w:jc w:val="center"/>
              <w:rPr>
                <w:rFonts w:ascii="Times New Roman" w:hAnsi="Times New Roman"/>
                <w:sz w:val="28"/>
                <w:szCs w:val="28"/>
              </w:rPr>
            </w:pPr>
          </w:p>
        </w:tc>
        <w:tc>
          <w:tcPr>
            <w:tcW w:w="993" w:type="dxa"/>
            <w:tcBorders>
              <w:top w:val="nil"/>
              <w:left w:val="nil"/>
              <w:bottom w:val="single" w:sz="4" w:space="0" w:color="auto"/>
              <w:right w:val="single" w:sz="4" w:space="0" w:color="auto"/>
            </w:tcBorders>
            <w:vAlign w:val="center"/>
          </w:tcPr>
          <w:p w14:paraId="1B9F4165" w14:textId="77777777" w:rsidR="00F566B5" w:rsidRPr="0009646F" w:rsidRDefault="00F566B5" w:rsidP="00685070">
            <w:pPr>
              <w:jc w:val="center"/>
              <w:rPr>
                <w:rFonts w:ascii="Times New Roman" w:hAnsi="Times New Roman"/>
                <w:sz w:val="28"/>
                <w:szCs w:val="28"/>
              </w:rPr>
            </w:pPr>
            <w:r w:rsidRPr="0009646F">
              <w:rPr>
                <w:rFonts w:ascii="Times New Roman" w:hAnsi="Times New Roman"/>
                <w:sz w:val="28"/>
                <w:szCs w:val="28"/>
              </w:rPr>
              <w:t>98090,7</w:t>
            </w:r>
          </w:p>
        </w:tc>
        <w:tc>
          <w:tcPr>
            <w:tcW w:w="992" w:type="dxa"/>
            <w:tcBorders>
              <w:top w:val="nil"/>
              <w:left w:val="nil"/>
              <w:bottom w:val="single" w:sz="4" w:space="0" w:color="auto"/>
              <w:right w:val="single" w:sz="4" w:space="0" w:color="auto"/>
            </w:tcBorders>
          </w:tcPr>
          <w:p w14:paraId="479C7C02" w14:textId="77777777" w:rsidR="00F566B5" w:rsidRPr="0009646F" w:rsidRDefault="00F566B5" w:rsidP="00685070">
            <w:pPr>
              <w:jc w:val="center"/>
              <w:rPr>
                <w:rFonts w:ascii="Times New Roman" w:hAnsi="Times New Roman"/>
                <w:sz w:val="28"/>
                <w:szCs w:val="28"/>
              </w:rPr>
            </w:pPr>
            <w:r w:rsidRPr="0009646F">
              <w:rPr>
                <w:rFonts w:ascii="Times New Roman" w:hAnsi="Times New Roman"/>
                <w:sz w:val="28"/>
                <w:szCs w:val="28"/>
              </w:rPr>
              <w:t>357378,1</w:t>
            </w:r>
          </w:p>
        </w:tc>
        <w:tc>
          <w:tcPr>
            <w:tcW w:w="992" w:type="dxa"/>
            <w:tcBorders>
              <w:top w:val="nil"/>
              <w:left w:val="nil"/>
              <w:bottom w:val="single" w:sz="4" w:space="0" w:color="auto"/>
              <w:right w:val="single" w:sz="4" w:space="0" w:color="auto"/>
            </w:tcBorders>
          </w:tcPr>
          <w:p w14:paraId="594E3B08" w14:textId="77777777" w:rsidR="00F566B5" w:rsidRPr="0009646F" w:rsidRDefault="00F566B5" w:rsidP="00685070">
            <w:pPr>
              <w:jc w:val="center"/>
              <w:rPr>
                <w:rFonts w:ascii="Times New Roman" w:hAnsi="Times New Roman"/>
                <w:sz w:val="28"/>
                <w:szCs w:val="28"/>
              </w:rPr>
            </w:pPr>
            <w:r w:rsidRPr="0009646F">
              <w:rPr>
                <w:rFonts w:ascii="Times New Roman" w:hAnsi="Times New Roman"/>
                <w:sz w:val="28"/>
                <w:szCs w:val="28"/>
              </w:rPr>
              <w:t>1905,7</w:t>
            </w:r>
          </w:p>
        </w:tc>
        <w:tc>
          <w:tcPr>
            <w:tcW w:w="993" w:type="dxa"/>
            <w:tcBorders>
              <w:top w:val="nil"/>
              <w:left w:val="nil"/>
              <w:bottom w:val="single" w:sz="4" w:space="0" w:color="auto"/>
              <w:right w:val="single" w:sz="4" w:space="0" w:color="auto"/>
            </w:tcBorders>
            <w:vAlign w:val="center"/>
          </w:tcPr>
          <w:p w14:paraId="293B87BC" w14:textId="77777777" w:rsidR="00F566B5" w:rsidRPr="0009646F" w:rsidRDefault="00F566B5" w:rsidP="00685070">
            <w:pPr>
              <w:jc w:val="center"/>
              <w:rPr>
                <w:rFonts w:ascii="Times New Roman" w:hAnsi="Times New Roman"/>
                <w:sz w:val="28"/>
                <w:szCs w:val="28"/>
                <w:lang w:val="kk-KZ"/>
              </w:rPr>
            </w:pPr>
            <w:r w:rsidRPr="0009646F">
              <w:rPr>
                <w:rFonts w:ascii="Times New Roman" w:hAnsi="Times New Roman"/>
                <w:sz w:val="28"/>
                <w:szCs w:val="28"/>
                <w:lang w:val="kk-KZ"/>
              </w:rPr>
              <w:t>14107,5</w:t>
            </w:r>
          </w:p>
        </w:tc>
        <w:tc>
          <w:tcPr>
            <w:tcW w:w="1021" w:type="dxa"/>
            <w:tcBorders>
              <w:top w:val="nil"/>
              <w:left w:val="nil"/>
              <w:bottom w:val="single" w:sz="4" w:space="0" w:color="auto"/>
              <w:right w:val="single" w:sz="4" w:space="0" w:color="auto"/>
            </w:tcBorders>
            <w:vAlign w:val="center"/>
          </w:tcPr>
          <w:p w14:paraId="6BD30B5D" w14:textId="77777777" w:rsidR="00F566B5" w:rsidRPr="0009646F" w:rsidRDefault="00F566B5" w:rsidP="00685070">
            <w:pPr>
              <w:jc w:val="center"/>
              <w:rPr>
                <w:rFonts w:ascii="Times New Roman" w:hAnsi="Times New Roman"/>
                <w:sz w:val="28"/>
                <w:szCs w:val="28"/>
              </w:rPr>
            </w:pPr>
            <w:r w:rsidRPr="0009646F">
              <w:rPr>
                <w:rFonts w:ascii="Times New Roman" w:hAnsi="Times New Roman"/>
                <w:sz w:val="28"/>
                <w:szCs w:val="28"/>
              </w:rPr>
              <w:t>119423,8</w:t>
            </w:r>
          </w:p>
        </w:tc>
      </w:tr>
    </w:tbl>
    <w:p w14:paraId="1F22FEDA" w14:textId="77777777" w:rsidR="00FC6A14" w:rsidRDefault="00FC6A14" w:rsidP="00F566B5">
      <w:pPr>
        <w:spacing w:after="0" w:line="240" w:lineRule="auto"/>
        <w:jc w:val="both"/>
        <w:rPr>
          <w:rStyle w:val="ypks7kbdpwfgdykd3qb9"/>
          <w:rFonts w:ascii="Times New Roman" w:hAnsi="Times New Roman"/>
          <w:b/>
          <w:sz w:val="28"/>
          <w:szCs w:val="28"/>
          <w:lang w:val="kk-KZ"/>
        </w:rPr>
      </w:pPr>
      <w:r w:rsidRPr="000B73B2">
        <w:rPr>
          <w:rStyle w:val="ypks7kbdpwfgdykd3qb9"/>
          <w:rFonts w:ascii="Times New Roman" w:hAnsi="Times New Roman"/>
          <w:b/>
          <w:sz w:val="28"/>
          <w:szCs w:val="28"/>
          <w:lang w:val="kk-KZ"/>
        </w:rPr>
        <w:t xml:space="preserve">                </w:t>
      </w:r>
    </w:p>
    <w:p w14:paraId="1C97A98B" w14:textId="77777777" w:rsidR="00FC6A14" w:rsidRDefault="00FC6A14" w:rsidP="00F566B5">
      <w:pPr>
        <w:spacing w:after="0" w:line="240" w:lineRule="auto"/>
        <w:jc w:val="both"/>
        <w:rPr>
          <w:rStyle w:val="ypks7kbdpwfgdykd3qb9"/>
          <w:rFonts w:ascii="Times New Roman" w:hAnsi="Times New Roman"/>
          <w:b/>
          <w:sz w:val="28"/>
          <w:szCs w:val="28"/>
          <w:lang w:val="kk-KZ"/>
        </w:rPr>
      </w:pPr>
    </w:p>
    <w:p w14:paraId="015003C1" w14:textId="77777777" w:rsidR="00FC6A14" w:rsidRDefault="00FC6A14" w:rsidP="00F566B5">
      <w:pPr>
        <w:spacing w:after="0" w:line="240" w:lineRule="auto"/>
        <w:jc w:val="both"/>
        <w:rPr>
          <w:rStyle w:val="ypks7kbdpwfgdykd3qb9"/>
          <w:rFonts w:ascii="Times New Roman" w:hAnsi="Times New Roman"/>
          <w:b/>
          <w:sz w:val="28"/>
          <w:szCs w:val="28"/>
          <w:lang w:val="kk-KZ"/>
        </w:rPr>
      </w:pPr>
    </w:p>
    <w:p w14:paraId="75ACB6D0" w14:textId="77777777" w:rsidR="00BD41B5" w:rsidRPr="00884CEC" w:rsidRDefault="00FC6A14" w:rsidP="00FC6A14">
      <w:pPr>
        <w:spacing w:after="0" w:line="240" w:lineRule="auto"/>
        <w:ind w:left="709" w:firstLine="709"/>
        <w:jc w:val="both"/>
        <w:rPr>
          <w:rFonts w:ascii="Times New Roman" w:eastAsia="Times New Roman" w:hAnsi="Times New Roman"/>
          <w:sz w:val="32"/>
          <w:szCs w:val="32"/>
          <w:lang w:val="kk-KZ"/>
        </w:rPr>
      </w:pPr>
      <w:r w:rsidRPr="000B73B2">
        <w:rPr>
          <w:rStyle w:val="ypks7kbdpwfgdykd3qb9"/>
          <w:rFonts w:ascii="Times New Roman" w:hAnsi="Times New Roman"/>
          <w:b/>
          <w:sz w:val="28"/>
          <w:szCs w:val="28"/>
          <w:lang w:val="kk-KZ"/>
        </w:rPr>
        <w:t xml:space="preserve"> </w:t>
      </w:r>
      <w:r w:rsidRPr="00884CEC">
        <w:rPr>
          <w:rStyle w:val="ypks7kbdpwfgdykd3qb9"/>
          <w:rFonts w:ascii="Times New Roman" w:hAnsi="Times New Roman"/>
          <w:b/>
          <w:sz w:val="32"/>
          <w:szCs w:val="32"/>
          <w:lang w:val="kk-KZ"/>
        </w:rPr>
        <w:t>Қостанай</w:t>
      </w:r>
      <w:r w:rsidRPr="00884CEC">
        <w:rPr>
          <w:rFonts w:ascii="Times New Roman" w:hAnsi="Times New Roman"/>
          <w:b/>
          <w:sz w:val="32"/>
          <w:szCs w:val="32"/>
          <w:lang w:val="kk-KZ"/>
        </w:rPr>
        <w:t xml:space="preserve"> </w:t>
      </w:r>
      <w:r w:rsidRPr="00884CEC">
        <w:rPr>
          <w:rStyle w:val="ypks7kbdpwfgdykd3qb9"/>
          <w:rFonts w:ascii="Times New Roman" w:hAnsi="Times New Roman"/>
          <w:b/>
          <w:sz w:val="32"/>
          <w:szCs w:val="32"/>
          <w:lang w:val="kk-KZ"/>
        </w:rPr>
        <w:t>қаласының</w:t>
      </w:r>
      <w:r w:rsidRPr="00884CEC">
        <w:rPr>
          <w:rFonts w:ascii="Times New Roman" w:hAnsi="Times New Roman"/>
          <w:b/>
          <w:sz w:val="32"/>
          <w:szCs w:val="32"/>
          <w:lang w:val="kk-KZ"/>
        </w:rPr>
        <w:t xml:space="preserve"> </w:t>
      </w:r>
      <w:r w:rsidRPr="00884CEC">
        <w:rPr>
          <w:rStyle w:val="ypks7kbdpwfgdykd3qb9"/>
          <w:rFonts w:ascii="Times New Roman" w:hAnsi="Times New Roman"/>
          <w:b/>
          <w:sz w:val="32"/>
          <w:szCs w:val="32"/>
          <w:lang w:val="kk-KZ"/>
        </w:rPr>
        <w:t xml:space="preserve">әкімі                                                                              М.Қ. Жүндібаев                                         </w:t>
      </w:r>
    </w:p>
    <w:p w14:paraId="7DEE3023" w14:textId="77777777" w:rsidR="00FC6A14" w:rsidRPr="00884CEC" w:rsidRDefault="00FC6A14" w:rsidP="00887811">
      <w:pPr>
        <w:spacing w:after="0" w:line="240" w:lineRule="auto"/>
        <w:rPr>
          <w:rFonts w:ascii="Times New Roman" w:hAnsi="Times New Roman"/>
          <w:sz w:val="32"/>
          <w:szCs w:val="32"/>
          <w:lang w:val="kk-KZ"/>
        </w:rPr>
      </w:pPr>
    </w:p>
    <w:p w14:paraId="35B9ADB8" w14:textId="77777777" w:rsidR="00FC6A14" w:rsidRDefault="00FC6A14" w:rsidP="00887811">
      <w:pPr>
        <w:spacing w:after="0" w:line="240" w:lineRule="auto"/>
        <w:rPr>
          <w:rFonts w:ascii="Times New Roman" w:hAnsi="Times New Roman"/>
          <w:sz w:val="28"/>
          <w:szCs w:val="28"/>
          <w:lang w:val="kk-KZ"/>
        </w:rPr>
      </w:pPr>
    </w:p>
    <w:p w14:paraId="2F4A4130" w14:textId="77777777" w:rsidR="00FC6A14" w:rsidRDefault="00FC6A14" w:rsidP="00887811">
      <w:pPr>
        <w:spacing w:after="0" w:line="240" w:lineRule="auto"/>
        <w:rPr>
          <w:rFonts w:ascii="Times New Roman" w:hAnsi="Times New Roman"/>
          <w:sz w:val="28"/>
          <w:szCs w:val="28"/>
          <w:lang w:val="kk-KZ"/>
        </w:rPr>
      </w:pPr>
    </w:p>
    <w:p w14:paraId="4EB3A401" w14:textId="77777777" w:rsidR="00FC6A14" w:rsidRDefault="00FC6A14" w:rsidP="00887811">
      <w:pPr>
        <w:spacing w:after="0" w:line="240" w:lineRule="auto"/>
        <w:rPr>
          <w:rFonts w:ascii="Times New Roman" w:hAnsi="Times New Roman"/>
          <w:sz w:val="28"/>
          <w:szCs w:val="28"/>
          <w:lang w:val="kk-KZ"/>
        </w:rPr>
      </w:pPr>
    </w:p>
    <w:p w14:paraId="5CA7A4D6" w14:textId="77777777" w:rsidR="00BD41B5" w:rsidRDefault="00BD41B5" w:rsidP="00887811">
      <w:pPr>
        <w:spacing w:after="0" w:line="240" w:lineRule="auto"/>
        <w:rPr>
          <w:rFonts w:ascii="Times New Roman" w:hAnsi="Times New Roman"/>
          <w:sz w:val="28"/>
          <w:szCs w:val="28"/>
          <w:lang w:val="kk-KZ"/>
        </w:rPr>
      </w:pPr>
      <w:r>
        <w:rPr>
          <w:rFonts w:ascii="Times New Roman" w:hAnsi="Times New Roman"/>
          <w:sz w:val="28"/>
          <w:szCs w:val="28"/>
          <w:lang w:val="kk-KZ"/>
        </w:rPr>
        <w:t>Аббревиатураның толық жазулары</w:t>
      </w:r>
    </w:p>
    <w:p w14:paraId="266B83DB" w14:textId="77777777" w:rsidR="00BD41B5" w:rsidRDefault="00BD41B5" w:rsidP="00F566B5">
      <w:pPr>
        <w:spacing w:after="0" w:line="240" w:lineRule="auto"/>
        <w:jc w:val="both"/>
        <w:rPr>
          <w:rFonts w:ascii="Times New Roman" w:hAnsi="Times New Roman"/>
          <w:sz w:val="28"/>
          <w:szCs w:val="28"/>
          <w:lang w:val="kk-KZ"/>
        </w:rPr>
      </w:pPr>
    </w:p>
    <w:p w14:paraId="05AE216F" w14:textId="77777777" w:rsidR="00DE31D9" w:rsidRPr="00F566B5" w:rsidRDefault="00DE31D9" w:rsidP="00F566B5">
      <w:pPr>
        <w:spacing w:after="0" w:line="240" w:lineRule="auto"/>
        <w:jc w:val="both"/>
        <w:rPr>
          <w:rFonts w:ascii="Times New Roman" w:eastAsia="Times New Roman" w:hAnsi="Times New Roman"/>
          <w:sz w:val="28"/>
          <w:szCs w:val="28"/>
          <w:lang w:val="kk-KZ"/>
        </w:rPr>
      </w:pPr>
      <w:r>
        <w:rPr>
          <w:rFonts w:ascii="Times New Roman" w:hAnsi="Times New Roman"/>
          <w:sz w:val="28"/>
          <w:szCs w:val="28"/>
          <w:lang w:val="kk-KZ"/>
        </w:rPr>
        <w:t>АШжәнеЖҚБ</w:t>
      </w:r>
      <w:r w:rsidR="00554F8C" w:rsidRPr="00F566B5">
        <w:rPr>
          <w:rFonts w:ascii="Times New Roman" w:hAnsi="Times New Roman"/>
          <w:sz w:val="28"/>
          <w:szCs w:val="28"/>
          <w:lang w:val="kk-KZ"/>
        </w:rPr>
        <w:t xml:space="preserve"> – </w:t>
      </w:r>
      <w:r>
        <w:rPr>
          <w:rFonts w:ascii="Times New Roman" w:hAnsi="Times New Roman"/>
          <w:sz w:val="28"/>
          <w:szCs w:val="28"/>
          <w:lang w:val="kk-KZ"/>
        </w:rPr>
        <w:t>Қостанай облысы әкімдігінің  ауыл шаруашылығы және жер қатынастары басқармасы</w:t>
      </w:r>
    </w:p>
    <w:p w14:paraId="04454DA2" w14:textId="77777777" w:rsidR="00554F8C" w:rsidRPr="00DE31D9" w:rsidRDefault="00DE31D9" w:rsidP="001731DF">
      <w:pPr>
        <w:spacing w:after="0" w:line="240" w:lineRule="auto"/>
        <w:rPr>
          <w:rFonts w:ascii="Times New Roman" w:hAnsi="Times New Roman"/>
          <w:sz w:val="28"/>
          <w:szCs w:val="28"/>
          <w:lang w:val="kk-KZ"/>
        </w:rPr>
      </w:pPr>
      <w:r>
        <w:rPr>
          <w:rFonts w:ascii="Times New Roman" w:hAnsi="Times New Roman"/>
          <w:sz w:val="28"/>
          <w:szCs w:val="28"/>
          <w:lang w:val="kk-KZ"/>
        </w:rPr>
        <w:t xml:space="preserve">КжәнеИИДБ </w:t>
      </w:r>
      <w:r w:rsidR="00554F8C" w:rsidRPr="00DE31D9">
        <w:rPr>
          <w:rFonts w:ascii="Times New Roman" w:hAnsi="Times New Roman"/>
          <w:sz w:val="28"/>
          <w:szCs w:val="28"/>
          <w:lang w:val="kk-KZ"/>
        </w:rPr>
        <w:t xml:space="preserve"> – </w:t>
      </w:r>
      <w:r>
        <w:rPr>
          <w:rFonts w:ascii="Times New Roman" w:hAnsi="Times New Roman"/>
          <w:sz w:val="28"/>
          <w:szCs w:val="28"/>
          <w:lang w:val="kk-KZ"/>
        </w:rPr>
        <w:t xml:space="preserve">Қостанай облысы әкімдігінің кәсіпкерлік және индустриалды-инновациялық дамыту  басқармасы  </w:t>
      </w:r>
    </w:p>
    <w:p w14:paraId="71BFFD11" w14:textId="77777777" w:rsidR="00DE31D9" w:rsidRDefault="00DE31D9" w:rsidP="001731DF">
      <w:pPr>
        <w:spacing w:after="0" w:line="240" w:lineRule="auto"/>
        <w:rPr>
          <w:rFonts w:ascii="Times New Roman" w:hAnsi="Times New Roman"/>
          <w:sz w:val="28"/>
          <w:szCs w:val="28"/>
          <w:lang w:val="kk-KZ"/>
        </w:rPr>
      </w:pPr>
      <w:r>
        <w:rPr>
          <w:rFonts w:ascii="Times New Roman" w:hAnsi="Times New Roman"/>
          <w:sz w:val="28"/>
          <w:szCs w:val="28"/>
          <w:lang w:val="kk-KZ"/>
        </w:rPr>
        <w:t>ЖҚҮжәнеӘББ</w:t>
      </w:r>
      <w:r w:rsidR="004C26B7" w:rsidRPr="00DE31D9">
        <w:rPr>
          <w:rFonts w:ascii="Times New Roman" w:hAnsi="Times New Roman"/>
          <w:sz w:val="28"/>
          <w:szCs w:val="28"/>
          <w:lang w:val="kk-KZ"/>
        </w:rPr>
        <w:t xml:space="preserve">– </w:t>
      </w:r>
      <w:r>
        <w:rPr>
          <w:rFonts w:ascii="Times New Roman" w:hAnsi="Times New Roman"/>
          <w:sz w:val="28"/>
          <w:szCs w:val="28"/>
          <w:lang w:val="kk-KZ"/>
        </w:rPr>
        <w:t>Қостанай облысы әкімдігінің жұмыспен қамтуды үйлестіру және әлеуметтік бағдарламалар басқармасы</w:t>
      </w:r>
    </w:p>
    <w:p w14:paraId="6D5C5E5F" w14:textId="77777777" w:rsidR="00DE31D9" w:rsidRDefault="00DE31D9" w:rsidP="001731DF">
      <w:pPr>
        <w:spacing w:after="0" w:line="240" w:lineRule="auto"/>
        <w:rPr>
          <w:rFonts w:ascii="Times New Roman" w:hAnsi="Times New Roman"/>
          <w:sz w:val="28"/>
          <w:szCs w:val="28"/>
          <w:lang w:val="kk-KZ"/>
        </w:rPr>
      </w:pPr>
      <w:r>
        <w:rPr>
          <w:rFonts w:ascii="Times New Roman" w:hAnsi="Times New Roman"/>
          <w:sz w:val="28"/>
          <w:szCs w:val="28"/>
          <w:lang w:val="kk-KZ"/>
        </w:rPr>
        <w:t>ЭжәнеБЖБ</w:t>
      </w:r>
      <w:r w:rsidR="004C26B7" w:rsidRPr="00DE31D9">
        <w:rPr>
          <w:rFonts w:ascii="Times New Roman" w:hAnsi="Times New Roman"/>
          <w:sz w:val="28"/>
          <w:szCs w:val="28"/>
          <w:lang w:val="kk-KZ"/>
        </w:rPr>
        <w:t xml:space="preserve">– </w:t>
      </w:r>
      <w:r>
        <w:rPr>
          <w:rFonts w:ascii="Times New Roman" w:hAnsi="Times New Roman"/>
          <w:sz w:val="28"/>
          <w:szCs w:val="28"/>
          <w:lang w:val="kk-KZ"/>
        </w:rPr>
        <w:t xml:space="preserve">Қостанай облысы әкімдігінің  экономика және бюджеттік жоспарлау басқармасы </w:t>
      </w:r>
    </w:p>
    <w:p w14:paraId="0B9D639E" w14:textId="77777777" w:rsidR="00DE31D9" w:rsidRPr="00260504" w:rsidRDefault="00DE31D9" w:rsidP="001731DF">
      <w:pPr>
        <w:spacing w:after="0" w:line="240" w:lineRule="auto"/>
        <w:rPr>
          <w:rFonts w:ascii="Times New Roman" w:hAnsi="Times New Roman"/>
          <w:sz w:val="28"/>
          <w:szCs w:val="28"/>
          <w:lang w:val="kk-KZ"/>
        </w:rPr>
      </w:pPr>
      <w:r>
        <w:rPr>
          <w:rFonts w:ascii="Times New Roman" w:hAnsi="Times New Roman"/>
          <w:sz w:val="28"/>
          <w:szCs w:val="28"/>
          <w:lang w:val="kk-KZ"/>
        </w:rPr>
        <w:t>ББ</w:t>
      </w:r>
      <w:r w:rsidR="004C26B7" w:rsidRPr="00DE31D9">
        <w:rPr>
          <w:rFonts w:ascii="Times New Roman" w:hAnsi="Times New Roman"/>
          <w:sz w:val="28"/>
          <w:szCs w:val="28"/>
          <w:lang w:val="kk-KZ"/>
        </w:rPr>
        <w:t xml:space="preserve"> – </w:t>
      </w:r>
      <w:r>
        <w:rPr>
          <w:rFonts w:ascii="Times New Roman" w:hAnsi="Times New Roman"/>
          <w:sz w:val="28"/>
          <w:szCs w:val="28"/>
          <w:lang w:val="kk-KZ"/>
        </w:rPr>
        <w:t>Қостанай облысы әкімдігінің  білім басқармасы</w:t>
      </w:r>
    </w:p>
    <w:p w14:paraId="300356AD" w14:textId="77777777" w:rsidR="00DE31D9" w:rsidRDefault="00DE31D9" w:rsidP="001731DF">
      <w:pPr>
        <w:spacing w:after="0" w:line="240" w:lineRule="auto"/>
        <w:rPr>
          <w:rFonts w:ascii="Times New Roman" w:hAnsi="Times New Roman"/>
          <w:sz w:val="28"/>
          <w:szCs w:val="28"/>
          <w:lang w:val="kk-KZ"/>
        </w:rPr>
      </w:pPr>
      <w:r>
        <w:rPr>
          <w:rFonts w:ascii="Times New Roman" w:hAnsi="Times New Roman"/>
          <w:sz w:val="28"/>
          <w:szCs w:val="28"/>
          <w:lang w:val="kk-KZ"/>
        </w:rPr>
        <w:t>ДШжәнеСБ</w:t>
      </w:r>
      <w:r w:rsidR="004C26B7" w:rsidRPr="00DE31D9">
        <w:rPr>
          <w:rFonts w:ascii="Times New Roman" w:hAnsi="Times New Roman"/>
          <w:sz w:val="28"/>
          <w:szCs w:val="28"/>
          <w:lang w:val="kk-KZ"/>
        </w:rPr>
        <w:t xml:space="preserve"> – </w:t>
      </w:r>
      <w:r>
        <w:rPr>
          <w:rFonts w:ascii="Times New Roman" w:hAnsi="Times New Roman"/>
          <w:sz w:val="28"/>
          <w:szCs w:val="28"/>
          <w:lang w:val="kk-KZ"/>
        </w:rPr>
        <w:t xml:space="preserve">Қостанай облысы әкімдігінің дене шынықтыру және спорт басқармасы   </w:t>
      </w:r>
    </w:p>
    <w:p w14:paraId="0B21001F" w14:textId="77777777" w:rsidR="0062276C" w:rsidRDefault="0062276C" w:rsidP="001731DF">
      <w:pPr>
        <w:spacing w:after="0" w:line="240" w:lineRule="auto"/>
        <w:rPr>
          <w:rFonts w:ascii="Times New Roman" w:hAnsi="Times New Roman"/>
          <w:sz w:val="28"/>
          <w:szCs w:val="28"/>
          <w:lang w:val="kk-KZ"/>
        </w:rPr>
      </w:pPr>
      <w:r>
        <w:rPr>
          <w:rFonts w:ascii="Times New Roman" w:hAnsi="Times New Roman"/>
          <w:sz w:val="28"/>
          <w:szCs w:val="28"/>
          <w:lang w:val="kk-KZ"/>
        </w:rPr>
        <w:t>ЖКжәнеАЖБ</w:t>
      </w:r>
      <w:r w:rsidR="004C26B7" w:rsidRPr="0062276C">
        <w:rPr>
          <w:rFonts w:ascii="Times New Roman" w:hAnsi="Times New Roman"/>
          <w:sz w:val="28"/>
          <w:szCs w:val="28"/>
          <w:lang w:val="kk-KZ"/>
        </w:rPr>
        <w:t xml:space="preserve"> – </w:t>
      </w:r>
      <w:r>
        <w:rPr>
          <w:rFonts w:ascii="Times New Roman" w:hAnsi="Times New Roman"/>
          <w:sz w:val="28"/>
          <w:szCs w:val="28"/>
          <w:lang w:val="kk-KZ"/>
        </w:rPr>
        <w:t>Қостанай облысы әкімдігінің жолаушылар көлігі және автомобиль жолдары басқармасы</w:t>
      </w:r>
    </w:p>
    <w:p w14:paraId="0C0E4D80" w14:textId="77777777" w:rsidR="0062276C" w:rsidRDefault="0062276C" w:rsidP="001731DF">
      <w:pPr>
        <w:spacing w:after="0" w:line="240" w:lineRule="auto"/>
        <w:rPr>
          <w:rFonts w:ascii="Times New Roman" w:hAnsi="Times New Roman"/>
          <w:sz w:val="28"/>
          <w:szCs w:val="28"/>
          <w:lang w:val="kk-KZ"/>
        </w:rPr>
      </w:pPr>
      <w:r>
        <w:rPr>
          <w:rFonts w:ascii="Times New Roman" w:hAnsi="Times New Roman"/>
          <w:sz w:val="28"/>
          <w:szCs w:val="28"/>
          <w:lang w:val="kk-KZ"/>
        </w:rPr>
        <w:t>ЭжәнеТКШБ</w:t>
      </w:r>
      <w:r w:rsidR="004C26B7" w:rsidRPr="0062276C">
        <w:rPr>
          <w:rFonts w:ascii="Times New Roman" w:hAnsi="Times New Roman"/>
          <w:sz w:val="28"/>
          <w:szCs w:val="28"/>
          <w:lang w:val="kk-KZ"/>
        </w:rPr>
        <w:t xml:space="preserve"> – </w:t>
      </w:r>
      <w:r>
        <w:rPr>
          <w:rFonts w:ascii="Times New Roman" w:hAnsi="Times New Roman"/>
          <w:sz w:val="28"/>
          <w:szCs w:val="28"/>
          <w:lang w:val="kk-KZ"/>
        </w:rPr>
        <w:t>Қостанай облысы әкімдігінің  энергетика және  тұрғын-үй коммуналдық шаруашылық басқармасы</w:t>
      </w:r>
    </w:p>
    <w:p w14:paraId="1BBFEFBC" w14:textId="77777777" w:rsidR="004C26B7" w:rsidRPr="0062276C" w:rsidRDefault="0062276C" w:rsidP="001731DF">
      <w:pPr>
        <w:spacing w:after="0" w:line="240" w:lineRule="auto"/>
        <w:rPr>
          <w:rFonts w:ascii="Times New Roman" w:hAnsi="Times New Roman"/>
          <w:sz w:val="28"/>
          <w:szCs w:val="28"/>
          <w:lang w:val="kk-KZ"/>
        </w:rPr>
      </w:pPr>
      <w:r>
        <w:rPr>
          <w:rFonts w:ascii="Times New Roman" w:hAnsi="Times New Roman"/>
          <w:sz w:val="28"/>
          <w:szCs w:val="28"/>
          <w:lang w:val="kk-KZ"/>
        </w:rPr>
        <w:t>АМҚКМБ</w:t>
      </w:r>
      <w:r w:rsidR="004C26B7" w:rsidRPr="0062276C">
        <w:rPr>
          <w:rFonts w:ascii="Times New Roman" w:hAnsi="Times New Roman"/>
          <w:sz w:val="28"/>
          <w:szCs w:val="28"/>
          <w:lang w:val="kk-KZ"/>
        </w:rPr>
        <w:t xml:space="preserve"> – </w:t>
      </w:r>
      <w:r>
        <w:rPr>
          <w:rFonts w:ascii="Times New Roman" w:hAnsi="Times New Roman"/>
          <w:sz w:val="28"/>
          <w:szCs w:val="28"/>
          <w:lang w:val="kk-KZ"/>
        </w:rPr>
        <w:t xml:space="preserve">Қостанай облысы әкімдігінің ақпараттандыру,  мемлекеттік қызмет көрсету және мұрағаттар басқармасы  </w:t>
      </w:r>
    </w:p>
    <w:p w14:paraId="2D5CB6AC" w14:textId="77777777" w:rsidR="007335A2" w:rsidRDefault="007335A2" w:rsidP="001731DF">
      <w:pPr>
        <w:spacing w:after="0" w:line="240" w:lineRule="auto"/>
        <w:rPr>
          <w:rFonts w:ascii="Times New Roman" w:hAnsi="Times New Roman"/>
          <w:sz w:val="28"/>
          <w:szCs w:val="28"/>
          <w:lang w:val="kk-KZ"/>
        </w:rPr>
      </w:pPr>
      <w:r>
        <w:rPr>
          <w:rFonts w:ascii="Times New Roman" w:hAnsi="Times New Roman"/>
          <w:sz w:val="28"/>
          <w:szCs w:val="28"/>
          <w:lang w:val="kk-KZ"/>
        </w:rPr>
        <w:t>ҚСҚҚБ</w:t>
      </w:r>
      <w:r w:rsidR="004C26B7" w:rsidRPr="007335A2">
        <w:rPr>
          <w:rFonts w:ascii="Times New Roman" w:hAnsi="Times New Roman"/>
          <w:sz w:val="28"/>
          <w:szCs w:val="28"/>
          <w:lang w:val="kk-KZ"/>
        </w:rPr>
        <w:t xml:space="preserve"> – </w:t>
      </w:r>
      <w:r>
        <w:rPr>
          <w:rFonts w:ascii="Times New Roman" w:hAnsi="Times New Roman"/>
          <w:sz w:val="28"/>
          <w:szCs w:val="28"/>
          <w:lang w:val="kk-KZ"/>
        </w:rPr>
        <w:t>Қостанай облысы әкімдігінің құрылыс, сәулет және қала құрылысы басқармасы</w:t>
      </w:r>
    </w:p>
    <w:p w14:paraId="58D8A0E0" w14:textId="77777777" w:rsidR="007335A2" w:rsidRDefault="007335A2" w:rsidP="004C26B7">
      <w:pPr>
        <w:spacing w:after="0" w:line="240" w:lineRule="auto"/>
        <w:rPr>
          <w:rFonts w:ascii="Times New Roman" w:hAnsi="Times New Roman"/>
          <w:sz w:val="28"/>
          <w:szCs w:val="28"/>
          <w:lang w:val="kk-KZ"/>
        </w:rPr>
      </w:pPr>
      <w:r>
        <w:rPr>
          <w:rFonts w:ascii="Times New Roman" w:hAnsi="Times New Roman"/>
          <w:sz w:val="28"/>
          <w:szCs w:val="28"/>
          <w:lang w:val="kk-KZ"/>
        </w:rPr>
        <w:t>ДСБ</w:t>
      </w:r>
      <w:r w:rsidR="004C26B7" w:rsidRPr="007335A2">
        <w:rPr>
          <w:rFonts w:ascii="Times New Roman" w:hAnsi="Times New Roman"/>
          <w:sz w:val="28"/>
          <w:szCs w:val="28"/>
          <w:lang w:val="kk-KZ"/>
        </w:rPr>
        <w:t xml:space="preserve"> </w:t>
      </w:r>
      <w:r w:rsidR="004C26B7" w:rsidRPr="007335A2">
        <w:rPr>
          <w:rFonts w:ascii="Times New Roman" w:eastAsia="Times New Roman" w:hAnsi="Times New Roman"/>
          <w:sz w:val="28"/>
          <w:szCs w:val="28"/>
          <w:lang w:val="kk-KZ"/>
        </w:rPr>
        <w:t xml:space="preserve">– </w:t>
      </w:r>
      <w:r>
        <w:rPr>
          <w:rFonts w:ascii="Times New Roman" w:hAnsi="Times New Roman"/>
          <w:sz w:val="28"/>
          <w:szCs w:val="28"/>
          <w:lang w:val="kk-KZ"/>
        </w:rPr>
        <w:t>Қостанай облысы әкімдігінің денсаулық сақтау басқармасы</w:t>
      </w:r>
    </w:p>
    <w:p w14:paraId="09A09AA7" w14:textId="77777777" w:rsidR="007335A2" w:rsidRDefault="007335A2" w:rsidP="001731DF">
      <w:pPr>
        <w:spacing w:after="0" w:line="240" w:lineRule="auto"/>
        <w:rPr>
          <w:rFonts w:ascii="Times New Roman" w:hAnsi="Times New Roman"/>
          <w:sz w:val="28"/>
          <w:szCs w:val="28"/>
          <w:lang w:val="kk-KZ"/>
        </w:rPr>
      </w:pPr>
      <w:r>
        <w:rPr>
          <w:rFonts w:ascii="Times New Roman" w:hAnsi="Times New Roman"/>
          <w:sz w:val="28"/>
          <w:szCs w:val="28"/>
          <w:lang w:val="kk-KZ"/>
        </w:rPr>
        <w:t>ТЖД</w:t>
      </w:r>
      <w:r w:rsidR="004C26B7" w:rsidRPr="007335A2">
        <w:rPr>
          <w:rFonts w:ascii="Times New Roman" w:hAnsi="Times New Roman"/>
          <w:sz w:val="28"/>
          <w:szCs w:val="28"/>
          <w:lang w:val="kk-KZ"/>
        </w:rPr>
        <w:t xml:space="preserve"> – </w:t>
      </w:r>
      <w:r>
        <w:rPr>
          <w:rFonts w:ascii="Times New Roman" w:hAnsi="Times New Roman"/>
          <w:sz w:val="28"/>
          <w:szCs w:val="28"/>
          <w:lang w:val="kk-KZ"/>
        </w:rPr>
        <w:t>Қостанай облысының  төтенше жағдайлар жөніндегі департаменті</w:t>
      </w:r>
    </w:p>
    <w:p w14:paraId="7159B402" w14:textId="77777777" w:rsidR="004C26B7" w:rsidRPr="007335A2" w:rsidRDefault="007335A2" w:rsidP="001731DF">
      <w:pPr>
        <w:spacing w:after="0" w:line="240" w:lineRule="auto"/>
        <w:rPr>
          <w:rFonts w:ascii="Times New Roman" w:hAnsi="Times New Roman"/>
          <w:sz w:val="28"/>
          <w:szCs w:val="28"/>
          <w:lang w:val="kk-KZ"/>
        </w:rPr>
      </w:pPr>
      <w:r>
        <w:rPr>
          <w:rFonts w:ascii="Times New Roman" w:hAnsi="Times New Roman"/>
          <w:sz w:val="28"/>
          <w:szCs w:val="28"/>
          <w:lang w:val="kk-KZ"/>
        </w:rPr>
        <w:t>ТРжәнеТПРБ</w:t>
      </w:r>
      <w:r w:rsidR="004C26B7" w:rsidRPr="007335A2">
        <w:rPr>
          <w:rFonts w:ascii="Times New Roman" w:hAnsi="Times New Roman"/>
          <w:sz w:val="28"/>
          <w:szCs w:val="28"/>
          <w:lang w:val="kk-KZ"/>
        </w:rPr>
        <w:t xml:space="preserve"> – </w:t>
      </w:r>
      <w:r w:rsidRPr="007335A2">
        <w:rPr>
          <w:rFonts w:ascii="Times New Roman" w:hAnsi="Times New Roman"/>
          <w:sz w:val="28"/>
          <w:szCs w:val="28"/>
          <w:lang w:val="kk-KZ"/>
        </w:rPr>
        <w:t xml:space="preserve">Қостанай облысы әкімдігінің </w:t>
      </w:r>
      <w:r>
        <w:rPr>
          <w:rFonts w:ascii="Times New Roman" w:hAnsi="Times New Roman"/>
          <w:sz w:val="28"/>
          <w:szCs w:val="28"/>
          <w:lang w:val="kk-KZ"/>
        </w:rPr>
        <w:t>т</w:t>
      </w:r>
      <w:r w:rsidRPr="007335A2">
        <w:rPr>
          <w:rFonts w:ascii="Times New Roman" w:hAnsi="Times New Roman"/>
          <w:sz w:val="28"/>
          <w:szCs w:val="28"/>
          <w:lang w:val="kk-KZ"/>
        </w:rPr>
        <w:t>абиғи ресурстар және табиғат пайдалануды реттеу басқармасы</w:t>
      </w:r>
    </w:p>
    <w:p w14:paraId="195BAB89" w14:textId="77777777" w:rsidR="00F45156" w:rsidRPr="007335A2" w:rsidRDefault="007335A2" w:rsidP="001731DF">
      <w:pPr>
        <w:spacing w:after="0" w:line="240" w:lineRule="auto"/>
        <w:rPr>
          <w:rFonts w:ascii="Times New Roman" w:hAnsi="Times New Roman"/>
          <w:sz w:val="28"/>
          <w:szCs w:val="28"/>
          <w:lang w:val="kk-KZ"/>
        </w:rPr>
      </w:pPr>
      <w:r>
        <w:rPr>
          <w:rFonts w:ascii="Times New Roman" w:hAnsi="Times New Roman"/>
          <w:sz w:val="28"/>
          <w:szCs w:val="28"/>
          <w:lang w:val="kk-KZ"/>
        </w:rPr>
        <w:t>КжәнеАШБ</w:t>
      </w:r>
      <w:r w:rsidR="00F45156" w:rsidRPr="007335A2">
        <w:rPr>
          <w:rFonts w:ascii="Times New Roman" w:hAnsi="Times New Roman"/>
          <w:sz w:val="28"/>
          <w:szCs w:val="28"/>
          <w:lang w:val="kk-KZ"/>
        </w:rPr>
        <w:t xml:space="preserve"> </w:t>
      </w:r>
      <w:r w:rsidR="00F45156" w:rsidRPr="007335A2">
        <w:rPr>
          <w:rFonts w:ascii="Times New Roman" w:eastAsia="Times New Roman" w:hAnsi="Times New Roman"/>
          <w:sz w:val="28"/>
          <w:szCs w:val="28"/>
          <w:lang w:val="kk-KZ"/>
        </w:rPr>
        <w:t xml:space="preserve">– </w:t>
      </w:r>
      <w:r w:rsidRPr="007335A2">
        <w:rPr>
          <w:rFonts w:ascii="Times New Roman" w:eastAsia="Times New Roman" w:hAnsi="Times New Roman"/>
          <w:sz w:val="28"/>
          <w:szCs w:val="28"/>
          <w:lang w:val="kk-KZ"/>
        </w:rPr>
        <w:t>Қостанай қаласы әкімдігінің кәсіпкерлік және ауыл шаруашылығы бөлімі</w:t>
      </w:r>
    </w:p>
    <w:p w14:paraId="6CD07584" w14:textId="77777777" w:rsidR="00F45156" w:rsidRPr="007335A2" w:rsidRDefault="007335A2" w:rsidP="001731DF">
      <w:pPr>
        <w:spacing w:after="0" w:line="240" w:lineRule="auto"/>
        <w:rPr>
          <w:rFonts w:ascii="Times New Roman" w:hAnsi="Times New Roman"/>
          <w:sz w:val="28"/>
          <w:szCs w:val="28"/>
          <w:lang w:val="kk-KZ"/>
        </w:rPr>
      </w:pPr>
      <w:r>
        <w:rPr>
          <w:rFonts w:ascii="Times New Roman" w:hAnsi="Times New Roman"/>
          <w:sz w:val="28"/>
          <w:szCs w:val="28"/>
          <w:lang w:val="kk-KZ"/>
        </w:rPr>
        <w:t>ББ</w:t>
      </w:r>
      <w:r w:rsidR="00D80859" w:rsidRPr="007335A2">
        <w:rPr>
          <w:rFonts w:ascii="Times New Roman" w:hAnsi="Times New Roman"/>
          <w:sz w:val="28"/>
          <w:szCs w:val="28"/>
          <w:lang w:val="kk-KZ"/>
        </w:rPr>
        <w:t xml:space="preserve"> – </w:t>
      </w:r>
      <w:r w:rsidRPr="007335A2">
        <w:rPr>
          <w:rFonts w:ascii="Times New Roman" w:hAnsi="Times New Roman"/>
          <w:sz w:val="28"/>
          <w:szCs w:val="28"/>
          <w:lang w:val="kk-KZ"/>
        </w:rPr>
        <w:t>Қостанай облысы әкімдігі білім басқармасының Қостанай қаласының білім бөлімі</w:t>
      </w:r>
    </w:p>
    <w:p w14:paraId="1439457D" w14:textId="77777777" w:rsidR="00F45156" w:rsidRPr="007335A2" w:rsidRDefault="007335A2" w:rsidP="001731DF">
      <w:pPr>
        <w:spacing w:after="0" w:line="240" w:lineRule="auto"/>
        <w:rPr>
          <w:rFonts w:ascii="Times New Roman" w:hAnsi="Times New Roman"/>
          <w:sz w:val="28"/>
          <w:szCs w:val="28"/>
          <w:lang w:val="kk-KZ"/>
        </w:rPr>
      </w:pPr>
      <w:r>
        <w:rPr>
          <w:rFonts w:ascii="Times New Roman" w:hAnsi="Times New Roman"/>
          <w:sz w:val="28"/>
          <w:szCs w:val="28"/>
          <w:lang w:val="kk-KZ"/>
        </w:rPr>
        <w:t>ДШжәнеСБ</w:t>
      </w:r>
      <w:r w:rsidR="00F45156" w:rsidRPr="007335A2">
        <w:rPr>
          <w:rFonts w:ascii="Times New Roman" w:hAnsi="Times New Roman"/>
          <w:sz w:val="28"/>
          <w:szCs w:val="28"/>
          <w:lang w:val="kk-KZ"/>
        </w:rPr>
        <w:t xml:space="preserve"> </w:t>
      </w:r>
      <w:r w:rsidR="00F45156" w:rsidRPr="007335A2">
        <w:rPr>
          <w:rFonts w:ascii="Times New Roman" w:eastAsia="Times New Roman" w:hAnsi="Times New Roman"/>
          <w:sz w:val="28"/>
          <w:szCs w:val="28"/>
          <w:lang w:val="kk-KZ"/>
        </w:rPr>
        <w:t xml:space="preserve">– </w:t>
      </w:r>
      <w:r w:rsidRPr="007335A2">
        <w:rPr>
          <w:rFonts w:ascii="Times New Roman" w:eastAsia="Times New Roman" w:hAnsi="Times New Roman"/>
          <w:sz w:val="28"/>
          <w:szCs w:val="28"/>
          <w:lang w:val="kk-KZ"/>
        </w:rPr>
        <w:t>Қостанай қаласы әкімдігінің дене шынықтыру және спорт бөлімі</w:t>
      </w:r>
    </w:p>
    <w:p w14:paraId="742B7BB0" w14:textId="77777777" w:rsidR="00F45156" w:rsidRPr="007335A2" w:rsidRDefault="007335A2" w:rsidP="001731DF">
      <w:pPr>
        <w:spacing w:after="0" w:line="240" w:lineRule="auto"/>
        <w:rPr>
          <w:rFonts w:ascii="Times New Roman" w:eastAsia="Times New Roman" w:hAnsi="Times New Roman"/>
          <w:sz w:val="28"/>
          <w:szCs w:val="28"/>
          <w:lang w:val="kk-KZ"/>
        </w:rPr>
      </w:pPr>
      <w:r>
        <w:rPr>
          <w:rFonts w:ascii="Times New Roman" w:hAnsi="Times New Roman"/>
          <w:sz w:val="28"/>
          <w:szCs w:val="28"/>
          <w:lang w:val="kk-KZ"/>
        </w:rPr>
        <w:t>ТКШЖКжәнеАЖБ</w:t>
      </w:r>
      <w:r w:rsidR="00892E73" w:rsidRPr="007335A2">
        <w:rPr>
          <w:rFonts w:ascii="Times New Roman" w:hAnsi="Times New Roman"/>
          <w:sz w:val="28"/>
          <w:szCs w:val="28"/>
          <w:lang w:val="kk-KZ"/>
        </w:rPr>
        <w:t xml:space="preserve"> – </w:t>
      </w:r>
      <w:r w:rsidRPr="007335A2">
        <w:rPr>
          <w:rFonts w:ascii="Times New Roman" w:hAnsi="Times New Roman"/>
          <w:sz w:val="28"/>
          <w:szCs w:val="28"/>
          <w:lang w:val="kk-KZ"/>
        </w:rPr>
        <w:t>Қостанай қаласы әкімдігінің тұрғын үй-коммуналдық шаруашылық, жолаушылар көлігі және автомобиль жолдары бөлімі</w:t>
      </w:r>
    </w:p>
    <w:p w14:paraId="43350061" w14:textId="77777777" w:rsidR="007335A2" w:rsidRDefault="007335A2" w:rsidP="001731DF">
      <w:pPr>
        <w:spacing w:after="0" w:line="240" w:lineRule="auto"/>
        <w:rPr>
          <w:rFonts w:ascii="Times New Roman" w:hAnsi="Times New Roman"/>
          <w:sz w:val="28"/>
          <w:szCs w:val="28"/>
          <w:lang w:val="kk-KZ"/>
        </w:rPr>
      </w:pPr>
      <w:r>
        <w:rPr>
          <w:rFonts w:ascii="Times New Roman" w:hAnsi="Times New Roman"/>
          <w:sz w:val="28"/>
          <w:szCs w:val="28"/>
          <w:lang w:val="kk-KZ"/>
        </w:rPr>
        <w:t>СжәнеҚҚБ</w:t>
      </w:r>
      <w:r w:rsidR="00892E73" w:rsidRPr="007335A2">
        <w:rPr>
          <w:rFonts w:ascii="Times New Roman" w:hAnsi="Times New Roman"/>
          <w:sz w:val="28"/>
          <w:szCs w:val="28"/>
          <w:lang w:val="kk-KZ"/>
        </w:rPr>
        <w:t xml:space="preserve"> –</w:t>
      </w:r>
      <w:r>
        <w:rPr>
          <w:rFonts w:ascii="Times New Roman" w:hAnsi="Times New Roman"/>
          <w:sz w:val="28"/>
          <w:szCs w:val="28"/>
          <w:lang w:val="kk-KZ"/>
        </w:rPr>
        <w:t xml:space="preserve"> Қостанай қаласы әкімдігінің сәулет және қала құрылысы бөлімі</w:t>
      </w:r>
    </w:p>
    <w:p w14:paraId="635C6360" w14:textId="77777777" w:rsidR="00F45156" w:rsidRPr="00892E73" w:rsidRDefault="007335A2" w:rsidP="001731DF">
      <w:pPr>
        <w:spacing w:after="0" w:line="240" w:lineRule="auto"/>
        <w:rPr>
          <w:rFonts w:ascii="Times New Roman" w:eastAsia="Times New Roman" w:hAnsi="Times New Roman"/>
          <w:sz w:val="28"/>
          <w:szCs w:val="28"/>
          <w:lang w:val="kk-KZ"/>
        </w:rPr>
      </w:pPr>
      <w:r>
        <w:rPr>
          <w:rFonts w:ascii="Times New Roman" w:hAnsi="Times New Roman"/>
          <w:sz w:val="28"/>
          <w:szCs w:val="28"/>
          <w:lang w:val="kk-KZ"/>
        </w:rPr>
        <w:t>ҚБ</w:t>
      </w:r>
      <w:r w:rsidR="00892E73" w:rsidRPr="007335A2">
        <w:rPr>
          <w:rFonts w:ascii="Times New Roman" w:hAnsi="Times New Roman"/>
          <w:sz w:val="28"/>
          <w:szCs w:val="28"/>
          <w:lang w:val="kk-KZ"/>
        </w:rPr>
        <w:t xml:space="preserve"> – </w:t>
      </w:r>
      <w:r>
        <w:rPr>
          <w:rFonts w:ascii="Times New Roman" w:hAnsi="Times New Roman"/>
          <w:sz w:val="28"/>
          <w:szCs w:val="28"/>
          <w:lang w:val="kk-KZ"/>
        </w:rPr>
        <w:t>Қостанай қаласы әкімдігінің құрылыс бөлімі</w:t>
      </w:r>
    </w:p>
    <w:p w14:paraId="6A5D476B" w14:textId="77777777" w:rsidR="007335A2" w:rsidRDefault="007335A2" w:rsidP="004C26B7">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«ҚЖЭК» МКК</w:t>
      </w:r>
      <w:r w:rsidR="00920A41" w:rsidRPr="007335A2">
        <w:rPr>
          <w:rFonts w:ascii="Times New Roman" w:eastAsia="Times New Roman" w:hAnsi="Times New Roman"/>
          <w:sz w:val="28"/>
          <w:szCs w:val="28"/>
          <w:lang w:val="kk-KZ"/>
        </w:rPr>
        <w:t xml:space="preserve">» - </w:t>
      </w:r>
      <w:r>
        <w:rPr>
          <w:rFonts w:ascii="Times New Roman" w:eastAsia="Times New Roman" w:hAnsi="Times New Roman"/>
          <w:sz w:val="28"/>
          <w:szCs w:val="28"/>
          <w:lang w:val="kk-KZ"/>
        </w:rPr>
        <w:t>«Қостанай жылуэнергетикалық компаниясы» мемлекеттік коммуналдық кәсіпорын</w:t>
      </w:r>
    </w:p>
    <w:p w14:paraId="1789C324" w14:textId="77777777" w:rsidR="00A701E9" w:rsidRDefault="00A701E9" w:rsidP="004C26B7">
      <w:pPr>
        <w:spacing w:after="0" w:line="240" w:lineRule="auto"/>
        <w:rPr>
          <w:rFonts w:ascii="Times New Roman" w:eastAsia="Times New Roman" w:hAnsi="Times New Roman"/>
          <w:sz w:val="28"/>
          <w:szCs w:val="28"/>
          <w:lang w:val="kk-KZ"/>
        </w:rPr>
      </w:pPr>
    </w:p>
    <w:p w14:paraId="1B100BCE" w14:textId="77777777" w:rsidR="00A701E9" w:rsidRDefault="00A701E9" w:rsidP="004C26B7">
      <w:pPr>
        <w:spacing w:after="0" w:line="240" w:lineRule="auto"/>
        <w:rPr>
          <w:rFonts w:ascii="Times New Roman" w:eastAsia="Times New Roman" w:hAnsi="Times New Roman"/>
          <w:sz w:val="28"/>
          <w:szCs w:val="28"/>
          <w:lang w:val="kk-KZ"/>
        </w:rPr>
      </w:pPr>
    </w:p>
    <w:p w14:paraId="51A19B80" w14:textId="77777777" w:rsidR="00A701E9" w:rsidRDefault="00A701E9" w:rsidP="004C26B7">
      <w:pPr>
        <w:spacing w:after="0" w:line="240" w:lineRule="auto"/>
        <w:rPr>
          <w:rFonts w:ascii="Times New Roman" w:eastAsia="Times New Roman" w:hAnsi="Times New Roman"/>
          <w:sz w:val="28"/>
          <w:szCs w:val="28"/>
          <w:lang w:val="kk-KZ"/>
        </w:rPr>
      </w:pPr>
    </w:p>
    <w:p w14:paraId="3FD76A25" w14:textId="77777777" w:rsidR="00A701E9" w:rsidRDefault="00A701E9" w:rsidP="004C26B7">
      <w:pPr>
        <w:spacing w:after="0" w:line="240" w:lineRule="auto"/>
        <w:rPr>
          <w:rFonts w:ascii="Times New Roman" w:eastAsia="Times New Roman" w:hAnsi="Times New Roman"/>
          <w:sz w:val="28"/>
          <w:szCs w:val="28"/>
          <w:lang w:val="kk-KZ"/>
        </w:rPr>
      </w:pPr>
    </w:p>
    <w:p w14:paraId="460FF5D1" w14:textId="77777777" w:rsidR="00A701E9" w:rsidRDefault="00A701E9" w:rsidP="004C26B7">
      <w:pPr>
        <w:spacing w:after="0" w:line="240" w:lineRule="auto"/>
        <w:rPr>
          <w:rFonts w:ascii="Times New Roman" w:eastAsia="Times New Roman" w:hAnsi="Times New Roman"/>
          <w:sz w:val="28"/>
          <w:szCs w:val="28"/>
          <w:lang w:val="kk-KZ"/>
        </w:rPr>
      </w:pPr>
    </w:p>
    <w:p w14:paraId="6D562DBD" w14:textId="77777777" w:rsidR="00A701E9" w:rsidRDefault="00A701E9" w:rsidP="004C26B7">
      <w:pPr>
        <w:spacing w:after="0" w:line="240" w:lineRule="auto"/>
        <w:rPr>
          <w:rFonts w:ascii="Times New Roman" w:eastAsia="Times New Roman" w:hAnsi="Times New Roman"/>
          <w:sz w:val="28"/>
          <w:szCs w:val="28"/>
          <w:lang w:val="kk-KZ"/>
        </w:rPr>
      </w:pPr>
    </w:p>
    <w:p w14:paraId="1E258B32" w14:textId="77777777" w:rsidR="00A701E9" w:rsidRDefault="00A701E9" w:rsidP="004C26B7">
      <w:pPr>
        <w:spacing w:after="0" w:line="240" w:lineRule="auto"/>
        <w:rPr>
          <w:rFonts w:ascii="Times New Roman" w:eastAsia="Times New Roman" w:hAnsi="Times New Roman"/>
          <w:sz w:val="28"/>
          <w:szCs w:val="28"/>
          <w:lang w:val="kk-KZ"/>
        </w:rPr>
      </w:pPr>
    </w:p>
    <w:p w14:paraId="2159C76C" w14:textId="77777777" w:rsidR="00A701E9" w:rsidRDefault="00A701E9" w:rsidP="004C26B7">
      <w:pPr>
        <w:spacing w:after="0" w:line="240" w:lineRule="auto"/>
        <w:rPr>
          <w:rFonts w:ascii="Times New Roman" w:eastAsia="Times New Roman" w:hAnsi="Times New Roman"/>
          <w:sz w:val="28"/>
          <w:szCs w:val="28"/>
          <w:lang w:val="kk-KZ"/>
        </w:rPr>
      </w:pPr>
    </w:p>
    <w:p w14:paraId="0C442DF0" w14:textId="77777777" w:rsidR="00A701E9" w:rsidRDefault="00A701E9" w:rsidP="004C26B7">
      <w:pPr>
        <w:spacing w:after="0" w:line="240" w:lineRule="auto"/>
        <w:rPr>
          <w:rFonts w:ascii="Times New Roman" w:eastAsia="Times New Roman" w:hAnsi="Times New Roman"/>
          <w:sz w:val="28"/>
          <w:szCs w:val="28"/>
          <w:lang w:val="kk-KZ"/>
        </w:rPr>
      </w:pPr>
    </w:p>
    <w:p w14:paraId="2EA31067" w14:textId="77777777" w:rsidR="00A701E9" w:rsidRDefault="00A701E9" w:rsidP="004C26B7">
      <w:pPr>
        <w:spacing w:after="0" w:line="240" w:lineRule="auto"/>
        <w:rPr>
          <w:rFonts w:ascii="Times New Roman" w:eastAsia="Times New Roman" w:hAnsi="Times New Roman"/>
          <w:sz w:val="28"/>
          <w:szCs w:val="28"/>
          <w:lang w:val="kk-KZ"/>
        </w:rPr>
      </w:pPr>
    </w:p>
    <w:p w14:paraId="40B90C72" w14:textId="77777777" w:rsidR="00A701E9" w:rsidRPr="003100DC" w:rsidRDefault="00A701E9" w:rsidP="004C26B7">
      <w:pPr>
        <w:spacing w:after="0" w:line="240" w:lineRule="auto"/>
        <w:rPr>
          <w:rFonts w:ascii="Times New Roman" w:eastAsia="Times New Roman" w:hAnsi="Times New Roman"/>
          <w:sz w:val="28"/>
          <w:szCs w:val="28"/>
          <w:lang w:val="kk-KZ"/>
        </w:rPr>
      </w:pPr>
    </w:p>
    <w:sectPr w:rsidR="00A701E9" w:rsidRPr="003100DC" w:rsidSect="0050021C">
      <w:headerReference w:type="default" r:id="rId12"/>
      <w:headerReference w:type="first" r:id="rId13"/>
      <w:pgSz w:w="16838" w:h="11906" w:orient="landscape"/>
      <w:pgMar w:top="0"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AB352" w14:textId="77777777" w:rsidR="00C97D55" w:rsidRDefault="00C97D55" w:rsidP="008C4368">
      <w:pPr>
        <w:spacing w:after="0" w:line="240" w:lineRule="auto"/>
      </w:pPr>
      <w:r>
        <w:separator/>
      </w:r>
    </w:p>
  </w:endnote>
  <w:endnote w:type="continuationSeparator" w:id="0">
    <w:p w14:paraId="4A91BE32" w14:textId="77777777" w:rsidR="00C97D55" w:rsidRDefault="00C97D55"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FangSong_GB2312">
    <w:charset w:val="86"/>
    <w:family w:val="modern"/>
    <w:pitch w:val="fixed"/>
    <w:sig w:usb0="800002BF" w:usb1="38CF7CFA" w:usb2="00000016" w:usb3="00000000" w:csb0="00040001"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9E59" w14:textId="77777777" w:rsidR="008067E3" w:rsidRDefault="005811C7">
    <w:pPr>
      <w:pStyle w:val="ae"/>
      <w:jc w:val="right"/>
    </w:pPr>
    <w:r>
      <w:fldChar w:fldCharType="begin"/>
    </w:r>
    <w:r>
      <w:instrText xml:space="preserve"> PAGE   \* MERGEFORMAT </w:instrText>
    </w:r>
    <w:r>
      <w:fldChar w:fldCharType="separate"/>
    </w:r>
    <w:r>
      <w:rPr>
        <w:noProof/>
      </w:rPr>
      <w:t>29</w:t>
    </w:r>
    <w:r>
      <w:rPr>
        <w:noProof/>
      </w:rPr>
      <w:fldChar w:fldCharType="end"/>
    </w:r>
  </w:p>
  <w:p w14:paraId="61C7C85F" w14:textId="77777777" w:rsidR="00F0760A" w:rsidRDefault="00F0760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6EEF3" w14:textId="77777777" w:rsidR="00C97D55" w:rsidRDefault="00C97D55" w:rsidP="008C4368">
      <w:pPr>
        <w:spacing w:after="0" w:line="240" w:lineRule="auto"/>
      </w:pPr>
      <w:r>
        <w:separator/>
      </w:r>
    </w:p>
  </w:footnote>
  <w:footnote w:type="continuationSeparator" w:id="0">
    <w:p w14:paraId="70036872" w14:textId="77777777" w:rsidR="00C97D55" w:rsidRDefault="00C97D55" w:rsidP="008C4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CB03A" w14:textId="77777777" w:rsidR="00F0760A" w:rsidRDefault="00F0760A" w:rsidP="00835B2F">
    <w:pPr>
      <w:pStyle w:val="ac"/>
      <w:jc w:val="center"/>
    </w:pPr>
    <w:r>
      <w:fldChar w:fldCharType="begin"/>
    </w:r>
    <w:r>
      <w:instrText>PAGE   \* MERGEFORMAT</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7F408" w14:textId="77777777" w:rsidR="00F0760A" w:rsidRDefault="00F0760A">
    <w:pPr>
      <w:pStyle w:val="ac"/>
      <w:jc w:val="center"/>
    </w:pPr>
  </w:p>
  <w:p w14:paraId="12A9DC35" w14:textId="77777777" w:rsidR="00F0760A" w:rsidRDefault="00F0760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1E4C" w14:textId="77777777" w:rsidR="00F0760A" w:rsidRDefault="00F0760A" w:rsidP="00BF394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B5DB" w14:textId="77777777" w:rsidR="00F0760A" w:rsidRDefault="00F0760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51765" w14:textId="77777777" w:rsidR="00F0760A" w:rsidRDefault="00F0760A" w:rsidP="00BF394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923F3" w14:textId="77777777" w:rsidR="00F0760A" w:rsidRDefault="00F0760A" w:rsidP="00D26702">
    <w:pPr>
      <w:pStyle w:val="ac"/>
      <w:tabs>
        <w:tab w:val="clear" w:pos="4677"/>
        <w:tab w:val="clear" w:pos="9355"/>
        <w:tab w:val="left" w:pos="11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0BFA"/>
    <w:multiLevelType w:val="hybridMultilevel"/>
    <w:tmpl w:val="5E1CC680"/>
    <w:lvl w:ilvl="0" w:tplc="B59EE7FC">
      <w:start w:val="1"/>
      <w:numFmt w:val="decimal"/>
      <w:lvlText w:val="%1-"/>
      <w:lvlJc w:val="left"/>
      <w:pPr>
        <w:ind w:left="1524" w:hanging="1164"/>
      </w:pPr>
      <w:rPr>
        <w:rFonts w:eastAsia="Calibri" w:hint="default"/>
        <w:color w:val="1F1F1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480CB4"/>
    <w:multiLevelType w:val="hybridMultilevel"/>
    <w:tmpl w:val="752E089E"/>
    <w:lvl w:ilvl="0" w:tplc="4D7AB4D2">
      <w:start w:val="3"/>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A6211CC"/>
    <w:multiLevelType w:val="multilevel"/>
    <w:tmpl w:val="0BAE4F0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3" w15:restartNumberingAfterBreak="0">
    <w:nsid w:val="1B401B37"/>
    <w:multiLevelType w:val="multilevel"/>
    <w:tmpl w:val="AC246E0E"/>
    <w:lvl w:ilvl="0">
      <w:start w:val="1"/>
      <w:numFmt w:val="decimal"/>
      <w:lvlText w:val="%1."/>
      <w:lvlJc w:val="left"/>
      <w:pPr>
        <w:ind w:left="392" w:hanging="360"/>
      </w:pPr>
      <w:rPr>
        <w:rFonts w:hint="default"/>
      </w:rPr>
    </w:lvl>
    <w:lvl w:ilvl="1">
      <w:start w:val="1"/>
      <w:numFmt w:val="decimal"/>
      <w:isLgl/>
      <w:lvlText w:val="%1.%2."/>
      <w:lvlJc w:val="left"/>
      <w:pPr>
        <w:ind w:left="752" w:hanging="720"/>
      </w:pPr>
      <w:rPr>
        <w:rFonts w:hint="default"/>
      </w:rPr>
    </w:lvl>
    <w:lvl w:ilvl="2">
      <w:start w:val="1"/>
      <w:numFmt w:val="decimal"/>
      <w:isLgl/>
      <w:lvlText w:val="%1.%2.%3."/>
      <w:lvlJc w:val="left"/>
      <w:pPr>
        <w:ind w:left="752" w:hanging="720"/>
      </w:pPr>
      <w:rPr>
        <w:rFonts w:hint="default"/>
      </w:rPr>
    </w:lvl>
    <w:lvl w:ilvl="3">
      <w:start w:val="1"/>
      <w:numFmt w:val="decimal"/>
      <w:isLgl/>
      <w:lvlText w:val="%1.%2.%3.%4."/>
      <w:lvlJc w:val="left"/>
      <w:pPr>
        <w:ind w:left="1112" w:hanging="1080"/>
      </w:pPr>
      <w:rPr>
        <w:rFonts w:hint="default"/>
      </w:rPr>
    </w:lvl>
    <w:lvl w:ilvl="4">
      <w:start w:val="1"/>
      <w:numFmt w:val="decimal"/>
      <w:isLgl/>
      <w:lvlText w:val="%1.%2.%3.%4.%5."/>
      <w:lvlJc w:val="left"/>
      <w:pPr>
        <w:ind w:left="1112" w:hanging="1080"/>
      </w:pPr>
      <w:rPr>
        <w:rFonts w:hint="default"/>
      </w:rPr>
    </w:lvl>
    <w:lvl w:ilvl="5">
      <w:start w:val="1"/>
      <w:numFmt w:val="decimal"/>
      <w:isLgl/>
      <w:lvlText w:val="%1.%2.%3.%4.%5.%6."/>
      <w:lvlJc w:val="left"/>
      <w:pPr>
        <w:ind w:left="1472" w:hanging="1440"/>
      </w:pPr>
      <w:rPr>
        <w:rFonts w:hint="default"/>
      </w:rPr>
    </w:lvl>
    <w:lvl w:ilvl="6">
      <w:start w:val="1"/>
      <w:numFmt w:val="decimal"/>
      <w:isLgl/>
      <w:lvlText w:val="%1.%2.%3.%4.%5.%6.%7."/>
      <w:lvlJc w:val="left"/>
      <w:pPr>
        <w:ind w:left="1832" w:hanging="1800"/>
      </w:pPr>
      <w:rPr>
        <w:rFonts w:hint="default"/>
      </w:rPr>
    </w:lvl>
    <w:lvl w:ilvl="7">
      <w:start w:val="1"/>
      <w:numFmt w:val="decimal"/>
      <w:isLgl/>
      <w:lvlText w:val="%1.%2.%3.%4.%5.%6.%7.%8."/>
      <w:lvlJc w:val="left"/>
      <w:pPr>
        <w:ind w:left="1832" w:hanging="1800"/>
      </w:pPr>
      <w:rPr>
        <w:rFonts w:hint="default"/>
      </w:rPr>
    </w:lvl>
    <w:lvl w:ilvl="8">
      <w:start w:val="1"/>
      <w:numFmt w:val="decimal"/>
      <w:isLgl/>
      <w:lvlText w:val="%1.%2.%3.%4.%5.%6.%7.%8.%9."/>
      <w:lvlJc w:val="left"/>
      <w:pPr>
        <w:ind w:left="2192" w:hanging="2160"/>
      </w:pPr>
      <w:rPr>
        <w:rFonts w:hint="default"/>
      </w:rPr>
    </w:lvl>
  </w:abstractNum>
  <w:abstractNum w:abstractNumId="4" w15:restartNumberingAfterBreak="0">
    <w:nsid w:val="2E301DB1"/>
    <w:multiLevelType w:val="hybridMultilevel"/>
    <w:tmpl w:val="E0D02556"/>
    <w:lvl w:ilvl="0" w:tplc="0F349B50">
      <w:start w:val="1"/>
      <w:numFmt w:val="decimal"/>
      <w:lvlText w:val="%1."/>
      <w:lvlJc w:val="left"/>
      <w:pPr>
        <w:ind w:left="420" w:hanging="360"/>
      </w:pPr>
      <w:rPr>
        <w:rFonts w:ascii="Calibri" w:eastAsia="Calibri" w:hAnsi="Calibri"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38E273BF"/>
    <w:multiLevelType w:val="multilevel"/>
    <w:tmpl w:val="347CEE2E"/>
    <w:lvl w:ilvl="0">
      <w:start w:val="1"/>
      <w:numFmt w:val="decimal"/>
      <w:lvlText w:val="%1."/>
      <w:lvlJc w:val="left"/>
      <w:pPr>
        <w:ind w:left="3600" w:hanging="360"/>
      </w:pPr>
    </w:lvl>
    <w:lvl w:ilvl="1">
      <w:start w:val="1"/>
      <w:numFmt w:val="decimal"/>
      <w:isLgl/>
      <w:lvlText w:val="%1.%2."/>
      <w:lvlJc w:val="left"/>
      <w:pPr>
        <w:ind w:left="3960" w:hanging="72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4CC15DD4"/>
    <w:multiLevelType w:val="multilevel"/>
    <w:tmpl w:val="9C283CB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ED925D4"/>
    <w:multiLevelType w:val="multilevel"/>
    <w:tmpl w:val="FEDCDFF6"/>
    <w:lvl w:ilvl="0">
      <w:start w:val="1"/>
      <w:numFmt w:val="decimal"/>
      <w:lvlText w:val="%1."/>
      <w:lvlJc w:val="left"/>
      <w:pPr>
        <w:ind w:left="720" w:hanging="360"/>
      </w:pPr>
      <w:rPr>
        <w:rFonts w:hint="default"/>
      </w:rPr>
    </w:lvl>
    <w:lvl w:ilvl="1">
      <w:start w:val="1"/>
      <w:numFmt w:val="decimal"/>
      <w:isLgl/>
      <w:lvlText w:val="%1.%2."/>
      <w:lvlJc w:val="left"/>
      <w:pPr>
        <w:ind w:left="2268" w:hanging="1908"/>
      </w:pPr>
      <w:rPr>
        <w:rFonts w:hint="default"/>
      </w:rPr>
    </w:lvl>
    <w:lvl w:ilvl="2">
      <w:start w:val="1"/>
      <w:numFmt w:val="decimal"/>
      <w:isLgl/>
      <w:lvlText w:val="%1.%2.%3."/>
      <w:lvlJc w:val="left"/>
      <w:pPr>
        <w:ind w:left="2268" w:hanging="1908"/>
      </w:pPr>
      <w:rPr>
        <w:rFonts w:hint="default"/>
      </w:rPr>
    </w:lvl>
    <w:lvl w:ilvl="3">
      <w:start w:val="1"/>
      <w:numFmt w:val="decimal"/>
      <w:isLgl/>
      <w:lvlText w:val="%1.%2.%3.%4."/>
      <w:lvlJc w:val="left"/>
      <w:pPr>
        <w:ind w:left="2268" w:hanging="1908"/>
      </w:pPr>
      <w:rPr>
        <w:rFonts w:hint="default"/>
      </w:rPr>
    </w:lvl>
    <w:lvl w:ilvl="4">
      <w:start w:val="1"/>
      <w:numFmt w:val="decimal"/>
      <w:isLgl/>
      <w:lvlText w:val="%1.%2.%3.%4.%5."/>
      <w:lvlJc w:val="left"/>
      <w:pPr>
        <w:ind w:left="2268" w:hanging="1908"/>
      </w:pPr>
      <w:rPr>
        <w:rFonts w:hint="default"/>
      </w:rPr>
    </w:lvl>
    <w:lvl w:ilvl="5">
      <w:start w:val="1"/>
      <w:numFmt w:val="decimal"/>
      <w:isLgl/>
      <w:lvlText w:val="%1.%2.%3.%4.%5.%6."/>
      <w:lvlJc w:val="left"/>
      <w:pPr>
        <w:ind w:left="2268" w:hanging="1908"/>
      </w:pPr>
      <w:rPr>
        <w:rFonts w:hint="default"/>
      </w:rPr>
    </w:lvl>
    <w:lvl w:ilvl="6">
      <w:start w:val="1"/>
      <w:numFmt w:val="decimal"/>
      <w:isLgl/>
      <w:lvlText w:val="%1.%2.%3.%4.%5.%6.%7."/>
      <w:lvlJc w:val="left"/>
      <w:pPr>
        <w:ind w:left="2268" w:hanging="1908"/>
      </w:pPr>
      <w:rPr>
        <w:rFonts w:hint="default"/>
      </w:rPr>
    </w:lvl>
    <w:lvl w:ilvl="7">
      <w:start w:val="1"/>
      <w:numFmt w:val="decimal"/>
      <w:isLgl/>
      <w:lvlText w:val="%1.%2.%3.%4.%5.%6.%7.%8."/>
      <w:lvlJc w:val="left"/>
      <w:pPr>
        <w:ind w:left="2268" w:hanging="1908"/>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547C660F"/>
    <w:multiLevelType w:val="multilevel"/>
    <w:tmpl w:val="7E3079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Calibri" w:hint="default"/>
        <w:color w:val="1F1F1F"/>
      </w:rPr>
    </w:lvl>
    <w:lvl w:ilvl="2">
      <w:start w:val="1"/>
      <w:numFmt w:val="decimal"/>
      <w:isLgl/>
      <w:lvlText w:val="%1.%2.%3."/>
      <w:lvlJc w:val="left"/>
      <w:pPr>
        <w:ind w:left="1080" w:hanging="720"/>
      </w:pPr>
      <w:rPr>
        <w:rFonts w:eastAsia="Calibri" w:hint="default"/>
        <w:color w:val="1F1F1F"/>
      </w:rPr>
    </w:lvl>
    <w:lvl w:ilvl="3">
      <w:start w:val="1"/>
      <w:numFmt w:val="decimal"/>
      <w:isLgl/>
      <w:lvlText w:val="%1.%2.%3.%4."/>
      <w:lvlJc w:val="left"/>
      <w:pPr>
        <w:ind w:left="1440" w:hanging="1080"/>
      </w:pPr>
      <w:rPr>
        <w:rFonts w:eastAsia="Calibri" w:hint="default"/>
        <w:color w:val="1F1F1F"/>
      </w:rPr>
    </w:lvl>
    <w:lvl w:ilvl="4">
      <w:start w:val="1"/>
      <w:numFmt w:val="decimal"/>
      <w:isLgl/>
      <w:lvlText w:val="%1.%2.%3.%4.%5."/>
      <w:lvlJc w:val="left"/>
      <w:pPr>
        <w:ind w:left="1440" w:hanging="1080"/>
      </w:pPr>
      <w:rPr>
        <w:rFonts w:eastAsia="Calibri" w:hint="default"/>
        <w:color w:val="1F1F1F"/>
      </w:rPr>
    </w:lvl>
    <w:lvl w:ilvl="5">
      <w:start w:val="1"/>
      <w:numFmt w:val="decimal"/>
      <w:isLgl/>
      <w:lvlText w:val="%1.%2.%3.%4.%5.%6."/>
      <w:lvlJc w:val="left"/>
      <w:pPr>
        <w:ind w:left="1800" w:hanging="1440"/>
      </w:pPr>
      <w:rPr>
        <w:rFonts w:eastAsia="Calibri" w:hint="default"/>
        <w:color w:val="1F1F1F"/>
      </w:rPr>
    </w:lvl>
    <w:lvl w:ilvl="6">
      <w:start w:val="1"/>
      <w:numFmt w:val="decimal"/>
      <w:isLgl/>
      <w:lvlText w:val="%1.%2.%3.%4.%5.%6.%7."/>
      <w:lvlJc w:val="left"/>
      <w:pPr>
        <w:ind w:left="2160" w:hanging="1800"/>
      </w:pPr>
      <w:rPr>
        <w:rFonts w:eastAsia="Calibri" w:hint="default"/>
        <w:color w:val="1F1F1F"/>
      </w:rPr>
    </w:lvl>
    <w:lvl w:ilvl="7">
      <w:start w:val="1"/>
      <w:numFmt w:val="decimal"/>
      <w:isLgl/>
      <w:lvlText w:val="%1.%2.%3.%4.%5.%6.%7.%8."/>
      <w:lvlJc w:val="left"/>
      <w:pPr>
        <w:ind w:left="2160" w:hanging="1800"/>
      </w:pPr>
      <w:rPr>
        <w:rFonts w:eastAsia="Calibri" w:hint="default"/>
        <w:color w:val="1F1F1F"/>
      </w:rPr>
    </w:lvl>
    <w:lvl w:ilvl="8">
      <w:start w:val="1"/>
      <w:numFmt w:val="decimal"/>
      <w:isLgl/>
      <w:lvlText w:val="%1.%2.%3.%4.%5.%6.%7.%8.%9."/>
      <w:lvlJc w:val="left"/>
      <w:pPr>
        <w:ind w:left="2520" w:hanging="2160"/>
      </w:pPr>
      <w:rPr>
        <w:rFonts w:eastAsia="Calibri" w:hint="default"/>
        <w:color w:val="1F1F1F"/>
      </w:rPr>
    </w:lvl>
  </w:abstractNum>
  <w:abstractNum w:abstractNumId="9" w15:restartNumberingAfterBreak="0">
    <w:nsid w:val="59345EBA"/>
    <w:multiLevelType w:val="hybridMultilevel"/>
    <w:tmpl w:val="FFDA1088"/>
    <w:lvl w:ilvl="0" w:tplc="A484C7B4">
      <w:start w:val="1"/>
      <w:numFmt w:val="decimal"/>
      <w:lvlText w:val="%1-"/>
      <w:lvlJc w:val="left"/>
      <w:pPr>
        <w:ind w:left="1908" w:hanging="118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6964D35"/>
    <w:multiLevelType w:val="hybridMultilevel"/>
    <w:tmpl w:val="6EE4BFEA"/>
    <w:lvl w:ilvl="0" w:tplc="B02CFD6A">
      <w:start w:val="1"/>
      <w:numFmt w:val="decimal"/>
      <w:lvlText w:val="%1."/>
      <w:lvlJc w:val="left"/>
      <w:pPr>
        <w:ind w:left="720" w:hanging="360"/>
      </w:pPr>
      <w:rPr>
        <w:rFonts w:hint="default"/>
        <w:b w:val="0"/>
        <w:color w:val="1F1F1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6770CAE"/>
    <w:multiLevelType w:val="hybridMultilevel"/>
    <w:tmpl w:val="8BC23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14674190">
    <w:abstractNumId w:val="5"/>
  </w:num>
  <w:num w:numId="2" w16cid:durableId="50153210">
    <w:abstractNumId w:val="2"/>
  </w:num>
  <w:num w:numId="3" w16cid:durableId="1195536698">
    <w:abstractNumId w:val="8"/>
  </w:num>
  <w:num w:numId="4" w16cid:durableId="765886205">
    <w:abstractNumId w:val="0"/>
  </w:num>
  <w:num w:numId="5" w16cid:durableId="1830365613">
    <w:abstractNumId w:val="6"/>
  </w:num>
  <w:num w:numId="6" w16cid:durableId="311981713">
    <w:abstractNumId w:val="9"/>
  </w:num>
  <w:num w:numId="7" w16cid:durableId="1229804409">
    <w:abstractNumId w:val="3"/>
  </w:num>
  <w:num w:numId="8" w16cid:durableId="251089314">
    <w:abstractNumId w:val="7"/>
  </w:num>
  <w:num w:numId="9" w16cid:durableId="1021517566">
    <w:abstractNumId w:val="10"/>
  </w:num>
  <w:num w:numId="10" w16cid:durableId="484978207">
    <w:abstractNumId w:val="4"/>
  </w:num>
  <w:num w:numId="11" w16cid:durableId="68772895">
    <w:abstractNumId w:val="1"/>
  </w:num>
  <w:num w:numId="12" w16cid:durableId="151194705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2B2B"/>
    <w:rsid w:val="00000324"/>
    <w:rsid w:val="000016E1"/>
    <w:rsid w:val="00001E69"/>
    <w:rsid w:val="00001F6B"/>
    <w:rsid w:val="00002069"/>
    <w:rsid w:val="00002959"/>
    <w:rsid w:val="00002CF3"/>
    <w:rsid w:val="00002DB2"/>
    <w:rsid w:val="0000315D"/>
    <w:rsid w:val="000035FE"/>
    <w:rsid w:val="00003638"/>
    <w:rsid w:val="00003E56"/>
    <w:rsid w:val="00003FB8"/>
    <w:rsid w:val="000040CF"/>
    <w:rsid w:val="000043B0"/>
    <w:rsid w:val="000052CD"/>
    <w:rsid w:val="000053D1"/>
    <w:rsid w:val="00005D76"/>
    <w:rsid w:val="00006037"/>
    <w:rsid w:val="0000706B"/>
    <w:rsid w:val="000070EA"/>
    <w:rsid w:val="000073B7"/>
    <w:rsid w:val="0000763A"/>
    <w:rsid w:val="00007AE2"/>
    <w:rsid w:val="0001055D"/>
    <w:rsid w:val="000114B3"/>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E3D"/>
    <w:rsid w:val="00017C83"/>
    <w:rsid w:val="00020BEB"/>
    <w:rsid w:val="00020F25"/>
    <w:rsid w:val="00021C44"/>
    <w:rsid w:val="0002210A"/>
    <w:rsid w:val="00022924"/>
    <w:rsid w:val="00022FA8"/>
    <w:rsid w:val="000231DE"/>
    <w:rsid w:val="000233BC"/>
    <w:rsid w:val="00023FA6"/>
    <w:rsid w:val="0002439A"/>
    <w:rsid w:val="00024FCC"/>
    <w:rsid w:val="00025319"/>
    <w:rsid w:val="00026466"/>
    <w:rsid w:val="0002749B"/>
    <w:rsid w:val="000274F6"/>
    <w:rsid w:val="00030327"/>
    <w:rsid w:val="00030414"/>
    <w:rsid w:val="00030485"/>
    <w:rsid w:val="000305CD"/>
    <w:rsid w:val="00032596"/>
    <w:rsid w:val="000329FB"/>
    <w:rsid w:val="00032D3D"/>
    <w:rsid w:val="00033A93"/>
    <w:rsid w:val="00033C68"/>
    <w:rsid w:val="00034111"/>
    <w:rsid w:val="00034BCE"/>
    <w:rsid w:val="00036171"/>
    <w:rsid w:val="000379AF"/>
    <w:rsid w:val="00037C35"/>
    <w:rsid w:val="000406AD"/>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47C83"/>
    <w:rsid w:val="000505FA"/>
    <w:rsid w:val="00050801"/>
    <w:rsid w:val="0005083B"/>
    <w:rsid w:val="00050DA2"/>
    <w:rsid w:val="000516B5"/>
    <w:rsid w:val="000519A0"/>
    <w:rsid w:val="00052F2D"/>
    <w:rsid w:val="000535A5"/>
    <w:rsid w:val="00053760"/>
    <w:rsid w:val="00053D6D"/>
    <w:rsid w:val="000542C6"/>
    <w:rsid w:val="000549D3"/>
    <w:rsid w:val="0005540C"/>
    <w:rsid w:val="00055774"/>
    <w:rsid w:val="00055963"/>
    <w:rsid w:val="00055E30"/>
    <w:rsid w:val="00056646"/>
    <w:rsid w:val="00056663"/>
    <w:rsid w:val="000567B7"/>
    <w:rsid w:val="000571EB"/>
    <w:rsid w:val="000578B9"/>
    <w:rsid w:val="00057EAD"/>
    <w:rsid w:val="000608CE"/>
    <w:rsid w:val="000608E0"/>
    <w:rsid w:val="00060C96"/>
    <w:rsid w:val="000612D2"/>
    <w:rsid w:val="00061A6E"/>
    <w:rsid w:val="00062328"/>
    <w:rsid w:val="00062C36"/>
    <w:rsid w:val="00062D5B"/>
    <w:rsid w:val="0006318B"/>
    <w:rsid w:val="0006319E"/>
    <w:rsid w:val="000632AD"/>
    <w:rsid w:val="00063598"/>
    <w:rsid w:val="00063CA5"/>
    <w:rsid w:val="00064B0C"/>
    <w:rsid w:val="00064B66"/>
    <w:rsid w:val="000670AA"/>
    <w:rsid w:val="000678F5"/>
    <w:rsid w:val="000679D8"/>
    <w:rsid w:val="00067C73"/>
    <w:rsid w:val="00070433"/>
    <w:rsid w:val="00070A37"/>
    <w:rsid w:val="00070C79"/>
    <w:rsid w:val="00071661"/>
    <w:rsid w:val="000721B3"/>
    <w:rsid w:val="00073D06"/>
    <w:rsid w:val="00075034"/>
    <w:rsid w:val="000755BF"/>
    <w:rsid w:val="00076F4C"/>
    <w:rsid w:val="000778A5"/>
    <w:rsid w:val="000779DF"/>
    <w:rsid w:val="000800A4"/>
    <w:rsid w:val="0008099E"/>
    <w:rsid w:val="00081445"/>
    <w:rsid w:val="0008175E"/>
    <w:rsid w:val="00082516"/>
    <w:rsid w:val="0008337C"/>
    <w:rsid w:val="0008470A"/>
    <w:rsid w:val="00084A5F"/>
    <w:rsid w:val="00084AB6"/>
    <w:rsid w:val="00084D39"/>
    <w:rsid w:val="00085393"/>
    <w:rsid w:val="000857E7"/>
    <w:rsid w:val="00085A48"/>
    <w:rsid w:val="000861A0"/>
    <w:rsid w:val="00086F8B"/>
    <w:rsid w:val="000873E5"/>
    <w:rsid w:val="00087AB9"/>
    <w:rsid w:val="00087CDA"/>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41B"/>
    <w:rsid w:val="0009579E"/>
    <w:rsid w:val="00096B89"/>
    <w:rsid w:val="00097461"/>
    <w:rsid w:val="00097726"/>
    <w:rsid w:val="000A0472"/>
    <w:rsid w:val="000A04B0"/>
    <w:rsid w:val="000A0521"/>
    <w:rsid w:val="000A241B"/>
    <w:rsid w:val="000A345F"/>
    <w:rsid w:val="000A3A47"/>
    <w:rsid w:val="000A4167"/>
    <w:rsid w:val="000A4C13"/>
    <w:rsid w:val="000A556C"/>
    <w:rsid w:val="000A5ECF"/>
    <w:rsid w:val="000A62B9"/>
    <w:rsid w:val="000A7088"/>
    <w:rsid w:val="000B03D5"/>
    <w:rsid w:val="000B04B6"/>
    <w:rsid w:val="000B05F0"/>
    <w:rsid w:val="000B0766"/>
    <w:rsid w:val="000B080A"/>
    <w:rsid w:val="000B0B6F"/>
    <w:rsid w:val="000B189A"/>
    <w:rsid w:val="000B1A89"/>
    <w:rsid w:val="000B2463"/>
    <w:rsid w:val="000B24AF"/>
    <w:rsid w:val="000B2E83"/>
    <w:rsid w:val="000B2EF5"/>
    <w:rsid w:val="000B335D"/>
    <w:rsid w:val="000B3D38"/>
    <w:rsid w:val="000B5026"/>
    <w:rsid w:val="000B6174"/>
    <w:rsid w:val="000B61AA"/>
    <w:rsid w:val="000B62E7"/>
    <w:rsid w:val="000B691D"/>
    <w:rsid w:val="000B73B8"/>
    <w:rsid w:val="000B7659"/>
    <w:rsid w:val="000C02C3"/>
    <w:rsid w:val="000C0BCD"/>
    <w:rsid w:val="000C329D"/>
    <w:rsid w:val="000C3401"/>
    <w:rsid w:val="000C4AB1"/>
    <w:rsid w:val="000C4F15"/>
    <w:rsid w:val="000C6B34"/>
    <w:rsid w:val="000C6CF9"/>
    <w:rsid w:val="000C7237"/>
    <w:rsid w:val="000C7834"/>
    <w:rsid w:val="000C7886"/>
    <w:rsid w:val="000D00B1"/>
    <w:rsid w:val="000D0432"/>
    <w:rsid w:val="000D087B"/>
    <w:rsid w:val="000D0A9E"/>
    <w:rsid w:val="000D125F"/>
    <w:rsid w:val="000D1290"/>
    <w:rsid w:val="000D1858"/>
    <w:rsid w:val="000D1E7E"/>
    <w:rsid w:val="000D1F65"/>
    <w:rsid w:val="000D32BF"/>
    <w:rsid w:val="000D3E16"/>
    <w:rsid w:val="000D42AC"/>
    <w:rsid w:val="000D443B"/>
    <w:rsid w:val="000D44E0"/>
    <w:rsid w:val="000D4A0D"/>
    <w:rsid w:val="000D4C21"/>
    <w:rsid w:val="000D5A5F"/>
    <w:rsid w:val="000D5AE1"/>
    <w:rsid w:val="000D6394"/>
    <w:rsid w:val="000D6C51"/>
    <w:rsid w:val="000D6CB6"/>
    <w:rsid w:val="000D72E6"/>
    <w:rsid w:val="000E0209"/>
    <w:rsid w:val="000E0CC6"/>
    <w:rsid w:val="000E2666"/>
    <w:rsid w:val="000E3078"/>
    <w:rsid w:val="000E475C"/>
    <w:rsid w:val="000E51CD"/>
    <w:rsid w:val="000E569D"/>
    <w:rsid w:val="000E56E9"/>
    <w:rsid w:val="000E593C"/>
    <w:rsid w:val="000E5A36"/>
    <w:rsid w:val="000E64D9"/>
    <w:rsid w:val="000E6D29"/>
    <w:rsid w:val="000E7413"/>
    <w:rsid w:val="000E7554"/>
    <w:rsid w:val="000E75E8"/>
    <w:rsid w:val="000E7619"/>
    <w:rsid w:val="000E781B"/>
    <w:rsid w:val="000E7A3D"/>
    <w:rsid w:val="000E7C43"/>
    <w:rsid w:val="000F00AB"/>
    <w:rsid w:val="000F08EA"/>
    <w:rsid w:val="000F0BC9"/>
    <w:rsid w:val="000F1B2A"/>
    <w:rsid w:val="000F2713"/>
    <w:rsid w:val="000F3016"/>
    <w:rsid w:val="000F3392"/>
    <w:rsid w:val="000F3C15"/>
    <w:rsid w:val="000F3DCF"/>
    <w:rsid w:val="000F44DA"/>
    <w:rsid w:val="000F459A"/>
    <w:rsid w:val="000F4A0E"/>
    <w:rsid w:val="000F5506"/>
    <w:rsid w:val="000F5A2B"/>
    <w:rsid w:val="000F5A42"/>
    <w:rsid w:val="000F5E46"/>
    <w:rsid w:val="000F6181"/>
    <w:rsid w:val="000F6AE6"/>
    <w:rsid w:val="000F71E5"/>
    <w:rsid w:val="0010088F"/>
    <w:rsid w:val="00100C83"/>
    <w:rsid w:val="00100D0E"/>
    <w:rsid w:val="00100D3A"/>
    <w:rsid w:val="00101DE2"/>
    <w:rsid w:val="00102D96"/>
    <w:rsid w:val="00103940"/>
    <w:rsid w:val="001039D4"/>
    <w:rsid w:val="001048C2"/>
    <w:rsid w:val="00104EF1"/>
    <w:rsid w:val="0010505F"/>
    <w:rsid w:val="001050DB"/>
    <w:rsid w:val="001053D9"/>
    <w:rsid w:val="001057F6"/>
    <w:rsid w:val="00105BF0"/>
    <w:rsid w:val="001060D0"/>
    <w:rsid w:val="00106266"/>
    <w:rsid w:val="0010629E"/>
    <w:rsid w:val="001069F0"/>
    <w:rsid w:val="00106A4F"/>
    <w:rsid w:val="00106F58"/>
    <w:rsid w:val="001072F6"/>
    <w:rsid w:val="00110948"/>
    <w:rsid w:val="00110F13"/>
    <w:rsid w:val="00110FCB"/>
    <w:rsid w:val="0011132A"/>
    <w:rsid w:val="00112563"/>
    <w:rsid w:val="00112A09"/>
    <w:rsid w:val="00113150"/>
    <w:rsid w:val="001135C1"/>
    <w:rsid w:val="001137B6"/>
    <w:rsid w:val="00113FC1"/>
    <w:rsid w:val="00114632"/>
    <w:rsid w:val="00115F69"/>
    <w:rsid w:val="0011625E"/>
    <w:rsid w:val="001162EF"/>
    <w:rsid w:val="00116EF1"/>
    <w:rsid w:val="001175CF"/>
    <w:rsid w:val="001176F5"/>
    <w:rsid w:val="00117E8F"/>
    <w:rsid w:val="00117FF9"/>
    <w:rsid w:val="00120BB2"/>
    <w:rsid w:val="00121D76"/>
    <w:rsid w:val="00121E06"/>
    <w:rsid w:val="00121FD6"/>
    <w:rsid w:val="001221C8"/>
    <w:rsid w:val="001222E3"/>
    <w:rsid w:val="0012234D"/>
    <w:rsid w:val="001225EE"/>
    <w:rsid w:val="00122922"/>
    <w:rsid w:val="00122AB3"/>
    <w:rsid w:val="00123037"/>
    <w:rsid w:val="00123985"/>
    <w:rsid w:val="001244D7"/>
    <w:rsid w:val="00124790"/>
    <w:rsid w:val="00124B3C"/>
    <w:rsid w:val="00126951"/>
    <w:rsid w:val="00126BBD"/>
    <w:rsid w:val="001274D4"/>
    <w:rsid w:val="00127CAF"/>
    <w:rsid w:val="00127F18"/>
    <w:rsid w:val="00130B54"/>
    <w:rsid w:val="0013114B"/>
    <w:rsid w:val="00132314"/>
    <w:rsid w:val="001323F1"/>
    <w:rsid w:val="00132BE1"/>
    <w:rsid w:val="00132C5A"/>
    <w:rsid w:val="00132C89"/>
    <w:rsid w:val="00132CCF"/>
    <w:rsid w:val="00132D35"/>
    <w:rsid w:val="00133555"/>
    <w:rsid w:val="001342D4"/>
    <w:rsid w:val="001343D7"/>
    <w:rsid w:val="00134934"/>
    <w:rsid w:val="00135450"/>
    <w:rsid w:val="00135C46"/>
    <w:rsid w:val="001361FE"/>
    <w:rsid w:val="00137164"/>
    <w:rsid w:val="00137670"/>
    <w:rsid w:val="00137A0E"/>
    <w:rsid w:val="00137BC8"/>
    <w:rsid w:val="00137C91"/>
    <w:rsid w:val="0014068F"/>
    <w:rsid w:val="00141128"/>
    <w:rsid w:val="00141810"/>
    <w:rsid w:val="001419EB"/>
    <w:rsid w:val="001420C2"/>
    <w:rsid w:val="001425E3"/>
    <w:rsid w:val="001427D1"/>
    <w:rsid w:val="001431E7"/>
    <w:rsid w:val="001434D6"/>
    <w:rsid w:val="0014360B"/>
    <w:rsid w:val="001437F1"/>
    <w:rsid w:val="00144E28"/>
    <w:rsid w:val="001455AD"/>
    <w:rsid w:val="00145A1E"/>
    <w:rsid w:val="00145C2B"/>
    <w:rsid w:val="00147E00"/>
    <w:rsid w:val="001502F2"/>
    <w:rsid w:val="00150373"/>
    <w:rsid w:val="001504B4"/>
    <w:rsid w:val="001509E8"/>
    <w:rsid w:val="00150C61"/>
    <w:rsid w:val="001511A5"/>
    <w:rsid w:val="00151225"/>
    <w:rsid w:val="001517FC"/>
    <w:rsid w:val="0015185E"/>
    <w:rsid w:val="00151FB0"/>
    <w:rsid w:val="001528AE"/>
    <w:rsid w:val="00154648"/>
    <w:rsid w:val="001546C4"/>
    <w:rsid w:val="00154AC8"/>
    <w:rsid w:val="00156053"/>
    <w:rsid w:val="00156067"/>
    <w:rsid w:val="00156792"/>
    <w:rsid w:val="00156950"/>
    <w:rsid w:val="00156A34"/>
    <w:rsid w:val="00157704"/>
    <w:rsid w:val="00160255"/>
    <w:rsid w:val="001602DE"/>
    <w:rsid w:val="00161AEC"/>
    <w:rsid w:val="00161C05"/>
    <w:rsid w:val="0016219F"/>
    <w:rsid w:val="001621E7"/>
    <w:rsid w:val="00162312"/>
    <w:rsid w:val="0016262B"/>
    <w:rsid w:val="00162B12"/>
    <w:rsid w:val="00162F5D"/>
    <w:rsid w:val="00163828"/>
    <w:rsid w:val="001638F6"/>
    <w:rsid w:val="00163CF9"/>
    <w:rsid w:val="00163EA9"/>
    <w:rsid w:val="00163F68"/>
    <w:rsid w:val="00164635"/>
    <w:rsid w:val="0016468F"/>
    <w:rsid w:val="001653A9"/>
    <w:rsid w:val="00165423"/>
    <w:rsid w:val="00165AF7"/>
    <w:rsid w:val="00166DE7"/>
    <w:rsid w:val="00167394"/>
    <w:rsid w:val="001677BB"/>
    <w:rsid w:val="00167B77"/>
    <w:rsid w:val="001704BC"/>
    <w:rsid w:val="0017063F"/>
    <w:rsid w:val="00171109"/>
    <w:rsid w:val="001712A2"/>
    <w:rsid w:val="001714D2"/>
    <w:rsid w:val="001715C1"/>
    <w:rsid w:val="00171C3D"/>
    <w:rsid w:val="00171F49"/>
    <w:rsid w:val="00172963"/>
    <w:rsid w:val="00172ECB"/>
    <w:rsid w:val="001731DF"/>
    <w:rsid w:val="0017371B"/>
    <w:rsid w:val="00173827"/>
    <w:rsid w:val="00173870"/>
    <w:rsid w:val="0017389F"/>
    <w:rsid w:val="0017391B"/>
    <w:rsid w:val="0017412E"/>
    <w:rsid w:val="00174D25"/>
    <w:rsid w:val="001750C8"/>
    <w:rsid w:val="00175216"/>
    <w:rsid w:val="001758D3"/>
    <w:rsid w:val="00175DA1"/>
    <w:rsid w:val="001761D9"/>
    <w:rsid w:val="001761EC"/>
    <w:rsid w:val="001762BE"/>
    <w:rsid w:val="00176870"/>
    <w:rsid w:val="00177321"/>
    <w:rsid w:val="00177710"/>
    <w:rsid w:val="00177B6E"/>
    <w:rsid w:val="00180B4E"/>
    <w:rsid w:val="0018225C"/>
    <w:rsid w:val="00182BC3"/>
    <w:rsid w:val="0018377B"/>
    <w:rsid w:val="00183A4A"/>
    <w:rsid w:val="001840B2"/>
    <w:rsid w:val="00184231"/>
    <w:rsid w:val="00184809"/>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79C"/>
    <w:rsid w:val="00193D45"/>
    <w:rsid w:val="00194519"/>
    <w:rsid w:val="00195A56"/>
    <w:rsid w:val="00195B15"/>
    <w:rsid w:val="00195F90"/>
    <w:rsid w:val="001965C8"/>
    <w:rsid w:val="001966EE"/>
    <w:rsid w:val="001A028F"/>
    <w:rsid w:val="001A02E8"/>
    <w:rsid w:val="001A0A40"/>
    <w:rsid w:val="001A1938"/>
    <w:rsid w:val="001A1AF2"/>
    <w:rsid w:val="001A22B9"/>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1315"/>
    <w:rsid w:val="001B1B9B"/>
    <w:rsid w:val="001B1FC6"/>
    <w:rsid w:val="001B247B"/>
    <w:rsid w:val="001B2926"/>
    <w:rsid w:val="001B2E30"/>
    <w:rsid w:val="001B2FF8"/>
    <w:rsid w:val="001B3847"/>
    <w:rsid w:val="001B3AEA"/>
    <w:rsid w:val="001B5EC6"/>
    <w:rsid w:val="001B60D7"/>
    <w:rsid w:val="001B7BC8"/>
    <w:rsid w:val="001C02A6"/>
    <w:rsid w:val="001C1D6F"/>
    <w:rsid w:val="001C2035"/>
    <w:rsid w:val="001C2852"/>
    <w:rsid w:val="001C428B"/>
    <w:rsid w:val="001C4755"/>
    <w:rsid w:val="001C4BAE"/>
    <w:rsid w:val="001C4BF5"/>
    <w:rsid w:val="001C53F1"/>
    <w:rsid w:val="001C5670"/>
    <w:rsid w:val="001C5B5C"/>
    <w:rsid w:val="001C5DCD"/>
    <w:rsid w:val="001C6223"/>
    <w:rsid w:val="001C62E2"/>
    <w:rsid w:val="001C62FF"/>
    <w:rsid w:val="001C6E09"/>
    <w:rsid w:val="001C7256"/>
    <w:rsid w:val="001D0164"/>
    <w:rsid w:val="001D0257"/>
    <w:rsid w:val="001D0453"/>
    <w:rsid w:val="001D0A2C"/>
    <w:rsid w:val="001D0A3E"/>
    <w:rsid w:val="001D1390"/>
    <w:rsid w:val="001D1A14"/>
    <w:rsid w:val="001D280F"/>
    <w:rsid w:val="001D2C71"/>
    <w:rsid w:val="001D2D67"/>
    <w:rsid w:val="001D321C"/>
    <w:rsid w:val="001D3383"/>
    <w:rsid w:val="001D541B"/>
    <w:rsid w:val="001D596C"/>
    <w:rsid w:val="001D5CA4"/>
    <w:rsid w:val="001D5D59"/>
    <w:rsid w:val="001D5E50"/>
    <w:rsid w:val="001D7763"/>
    <w:rsid w:val="001D7E4D"/>
    <w:rsid w:val="001E0023"/>
    <w:rsid w:val="001E00C7"/>
    <w:rsid w:val="001E10DC"/>
    <w:rsid w:val="001E15B5"/>
    <w:rsid w:val="001E1D00"/>
    <w:rsid w:val="001E1F9B"/>
    <w:rsid w:val="001E2DA2"/>
    <w:rsid w:val="001E2ED9"/>
    <w:rsid w:val="001E3500"/>
    <w:rsid w:val="001E3CCB"/>
    <w:rsid w:val="001E3CF1"/>
    <w:rsid w:val="001E3F99"/>
    <w:rsid w:val="001E45E5"/>
    <w:rsid w:val="001E49C8"/>
    <w:rsid w:val="001E560D"/>
    <w:rsid w:val="001E59CF"/>
    <w:rsid w:val="001E7703"/>
    <w:rsid w:val="001E7B6E"/>
    <w:rsid w:val="001F00D1"/>
    <w:rsid w:val="001F03A5"/>
    <w:rsid w:val="001F09C0"/>
    <w:rsid w:val="001F0CE7"/>
    <w:rsid w:val="001F0EDC"/>
    <w:rsid w:val="001F1F31"/>
    <w:rsid w:val="001F233C"/>
    <w:rsid w:val="001F272C"/>
    <w:rsid w:val="001F2BE5"/>
    <w:rsid w:val="001F2CB6"/>
    <w:rsid w:val="001F4D6C"/>
    <w:rsid w:val="001F4F92"/>
    <w:rsid w:val="001F4FA1"/>
    <w:rsid w:val="001F50CF"/>
    <w:rsid w:val="001F53FC"/>
    <w:rsid w:val="001F5455"/>
    <w:rsid w:val="001F5C9E"/>
    <w:rsid w:val="001F6CF2"/>
    <w:rsid w:val="001F6DD4"/>
    <w:rsid w:val="001F773D"/>
    <w:rsid w:val="001F7B6F"/>
    <w:rsid w:val="001F7EA4"/>
    <w:rsid w:val="0020062E"/>
    <w:rsid w:val="0020083D"/>
    <w:rsid w:val="002011EF"/>
    <w:rsid w:val="0020175E"/>
    <w:rsid w:val="00202208"/>
    <w:rsid w:val="0020240D"/>
    <w:rsid w:val="002025F6"/>
    <w:rsid w:val="0020269E"/>
    <w:rsid w:val="00202929"/>
    <w:rsid w:val="0020365A"/>
    <w:rsid w:val="00203D77"/>
    <w:rsid w:val="002046CB"/>
    <w:rsid w:val="00204849"/>
    <w:rsid w:val="00204FB0"/>
    <w:rsid w:val="002060BD"/>
    <w:rsid w:val="002063A8"/>
    <w:rsid w:val="002067EE"/>
    <w:rsid w:val="00207ED1"/>
    <w:rsid w:val="00210A0F"/>
    <w:rsid w:val="0021103D"/>
    <w:rsid w:val="00211595"/>
    <w:rsid w:val="00211813"/>
    <w:rsid w:val="00211C91"/>
    <w:rsid w:val="00211CC9"/>
    <w:rsid w:val="0021273D"/>
    <w:rsid w:val="00212DD6"/>
    <w:rsid w:val="0021336D"/>
    <w:rsid w:val="0021349A"/>
    <w:rsid w:val="00214282"/>
    <w:rsid w:val="002145B4"/>
    <w:rsid w:val="0021475C"/>
    <w:rsid w:val="00214A98"/>
    <w:rsid w:val="00215630"/>
    <w:rsid w:val="00215893"/>
    <w:rsid w:val="00215968"/>
    <w:rsid w:val="00216A25"/>
    <w:rsid w:val="00216A6B"/>
    <w:rsid w:val="00217AF4"/>
    <w:rsid w:val="00220796"/>
    <w:rsid w:val="00220F13"/>
    <w:rsid w:val="00222838"/>
    <w:rsid w:val="00222984"/>
    <w:rsid w:val="00223384"/>
    <w:rsid w:val="0022352C"/>
    <w:rsid w:val="00223A48"/>
    <w:rsid w:val="00224684"/>
    <w:rsid w:val="002249CD"/>
    <w:rsid w:val="002255CB"/>
    <w:rsid w:val="00225903"/>
    <w:rsid w:val="00225CEF"/>
    <w:rsid w:val="00226371"/>
    <w:rsid w:val="00226808"/>
    <w:rsid w:val="00227707"/>
    <w:rsid w:val="00230DC9"/>
    <w:rsid w:val="0023107E"/>
    <w:rsid w:val="002318D4"/>
    <w:rsid w:val="002320F0"/>
    <w:rsid w:val="0023265A"/>
    <w:rsid w:val="0023279C"/>
    <w:rsid w:val="002327C2"/>
    <w:rsid w:val="00232A64"/>
    <w:rsid w:val="00232D9D"/>
    <w:rsid w:val="00233043"/>
    <w:rsid w:val="00233479"/>
    <w:rsid w:val="00233DDC"/>
    <w:rsid w:val="0023472A"/>
    <w:rsid w:val="00234937"/>
    <w:rsid w:val="00234D4B"/>
    <w:rsid w:val="002362A8"/>
    <w:rsid w:val="00237149"/>
    <w:rsid w:val="002373D3"/>
    <w:rsid w:val="0023744A"/>
    <w:rsid w:val="0023756A"/>
    <w:rsid w:val="00237710"/>
    <w:rsid w:val="00237942"/>
    <w:rsid w:val="00237DAE"/>
    <w:rsid w:val="00240340"/>
    <w:rsid w:val="00240554"/>
    <w:rsid w:val="002417CE"/>
    <w:rsid w:val="00242859"/>
    <w:rsid w:val="00242D56"/>
    <w:rsid w:val="0024302F"/>
    <w:rsid w:val="00243ED4"/>
    <w:rsid w:val="0024425C"/>
    <w:rsid w:val="00244A08"/>
    <w:rsid w:val="002452A5"/>
    <w:rsid w:val="00245908"/>
    <w:rsid w:val="002468DA"/>
    <w:rsid w:val="00246E64"/>
    <w:rsid w:val="00246F5A"/>
    <w:rsid w:val="00246F9A"/>
    <w:rsid w:val="00247567"/>
    <w:rsid w:val="00250ED9"/>
    <w:rsid w:val="002510C7"/>
    <w:rsid w:val="0025145E"/>
    <w:rsid w:val="0025200D"/>
    <w:rsid w:val="002526F1"/>
    <w:rsid w:val="0025357C"/>
    <w:rsid w:val="00253D27"/>
    <w:rsid w:val="00254107"/>
    <w:rsid w:val="0025437E"/>
    <w:rsid w:val="00254428"/>
    <w:rsid w:val="00254AFB"/>
    <w:rsid w:val="002563C3"/>
    <w:rsid w:val="0025641C"/>
    <w:rsid w:val="00256FD9"/>
    <w:rsid w:val="002570CA"/>
    <w:rsid w:val="00257123"/>
    <w:rsid w:val="002571CA"/>
    <w:rsid w:val="00257686"/>
    <w:rsid w:val="002576C5"/>
    <w:rsid w:val="00257B68"/>
    <w:rsid w:val="0026000C"/>
    <w:rsid w:val="002603DE"/>
    <w:rsid w:val="002604C5"/>
    <w:rsid w:val="00260504"/>
    <w:rsid w:val="00260EA1"/>
    <w:rsid w:val="00261462"/>
    <w:rsid w:val="00261C82"/>
    <w:rsid w:val="00262BAF"/>
    <w:rsid w:val="00263613"/>
    <w:rsid w:val="0026420E"/>
    <w:rsid w:val="0026445E"/>
    <w:rsid w:val="002644AB"/>
    <w:rsid w:val="0026455D"/>
    <w:rsid w:val="0026487B"/>
    <w:rsid w:val="002649A8"/>
    <w:rsid w:val="00264AB2"/>
    <w:rsid w:val="00265428"/>
    <w:rsid w:val="00265AE8"/>
    <w:rsid w:val="00265D29"/>
    <w:rsid w:val="002662BC"/>
    <w:rsid w:val="002669A3"/>
    <w:rsid w:val="00266C53"/>
    <w:rsid w:val="00266DB3"/>
    <w:rsid w:val="0026739F"/>
    <w:rsid w:val="0026796F"/>
    <w:rsid w:val="002679EF"/>
    <w:rsid w:val="00270D56"/>
    <w:rsid w:val="0027101E"/>
    <w:rsid w:val="00271125"/>
    <w:rsid w:val="00271CA1"/>
    <w:rsid w:val="00273C03"/>
    <w:rsid w:val="00274FF5"/>
    <w:rsid w:val="00275033"/>
    <w:rsid w:val="0027529E"/>
    <w:rsid w:val="0027575B"/>
    <w:rsid w:val="0027609B"/>
    <w:rsid w:val="002761C3"/>
    <w:rsid w:val="00277417"/>
    <w:rsid w:val="00280413"/>
    <w:rsid w:val="0028042E"/>
    <w:rsid w:val="00280585"/>
    <w:rsid w:val="002805CD"/>
    <w:rsid w:val="00280648"/>
    <w:rsid w:val="00280E2B"/>
    <w:rsid w:val="002812E2"/>
    <w:rsid w:val="00282084"/>
    <w:rsid w:val="00282559"/>
    <w:rsid w:val="002826E0"/>
    <w:rsid w:val="00282BB0"/>
    <w:rsid w:val="00282BD4"/>
    <w:rsid w:val="00282D23"/>
    <w:rsid w:val="002839E3"/>
    <w:rsid w:val="00283D0C"/>
    <w:rsid w:val="00284093"/>
    <w:rsid w:val="002845E9"/>
    <w:rsid w:val="00284B76"/>
    <w:rsid w:val="002857E9"/>
    <w:rsid w:val="00287861"/>
    <w:rsid w:val="00287A4B"/>
    <w:rsid w:val="00287CB2"/>
    <w:rsid w:val="00290187"/>
    <w:rsid w:val="002901E3"/>
    <w:rsid w:val="00290746"/>
    <w:rsid w:val="002909A8"/>
    <w:rsid w:val="00290F01"/>
    <w:rsid w:val="00290FA5"/>
    <w:rsid w:val="00290FEA"/>
    <w:rsid w:val="002910DE"/>
    <w:rsid w:val="0029141D"/>
    <w:rsid w:val="00291B37"/>
    <w:rsid w:val="00291C16"/>
    <w:rsid w:val="00293758"/>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4C0"/>
    <w:rsid w:val="002A1654"/>
    <w:rsid w:val="002A1C85"/>
    <w:rsid w:val="002A1E43"/>
    <w:rsid w:val="002A201A"/>
    <w:rsid w:val="002A3FCF"/>
    <w:rsid w:val="002A479E"/>
    <w:rsid w:val="002A481C"/>
    <w:rsid w:val="002A4DFF"/>
    <w:rsid w:val="002A5457"/>
    <w:rsid w:val="002A62E0"/>
    <w:rsid w:val="002A69D8"/>
    <w:rsid w:val="002A7ACC"/>
    <w:rsid w:val="002A7EFB"/>
    <w:rsid w:val="002B05B4"/>
    <w:rsid w:val="002B095F"/>
    <w:rsid w:val="002B0DF4"/>
    <w:rsid w:val="002B112B"/>
    <w:rsid w:val="002B1D03"/>
    <w:rsid w:val="002B1D4C"/>
    <w:rsid w:val="002B2270"/>
    <w:rsid w:val="002B2F17"/>
    <w:rsid w:val="002B3A82"/>
    <w:rsid w:val="002B3A83"/>
    <w:rsid w:val="002B40BE"/>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BE9"/>
    <w:rsid w:val="002C5485"/>
    <w:rsid w:val="002C5B0D"/>
    <w:rsid w:val="002C5DF2"/>
    <w:rsid w:val="002C6C04"/>
    <w:rsid w:val="002D0188"/>
    <w:rsid w:val="002D08FA"/>
    <w:rsid w:val="002D0B69"/>
    <w:rsid w:val="002D0BA1"/>
    <w:rsid w:val="002D0CE5"/>
    <w:rsid w:val="002D10CE"/>
    <w:rsid w:val="002D110C"/>
    <w:rsid w:val="002D16F4"/>
    <w:rsid w:val="002D1F01"/>
    <w:rsid w:val="002D2022"/>
    <w:rsid w:val="002D20CF"/>
    <w:rsid w:val="002D2314"/>
    <w:rsid w:val="002D2FFD"/>
    <w:rsid w:val="002D3E62"/>
    <w:rsid w:val="002D4DFA"/>
    <w:rsid w:val="002D50D2"/>
    <w:rsid w:val="002D6858"/>
    <w:rsid w:val="002D6D64"/>
    <w:rsid w:val="002D7816"/>
    <w:rsid w:val="002D7B10"/>
    <w:rsid w:val="002D7E94"/>
    <w:rsid w:val="002E08D2"/>
    <w:rsid w:val="002E16B8"/>
    <w:rsid w:val="002E1B4C"/>
    <w:rsid w:val="002E1E7F"/>
    <w:rsid w:val="002E1ECC"/>
    <w:rsid w:val="002E20F5"/>
    <w:rsid w:val="002E305C"/>
    <w:rsid w:val="002E311A"/>
    <w:rsid w:val="002E407F"/>
    <w:rsid w:val="002E49A4"/>
    <w:rsid w:val="002E56D5"/>
    <w:rsid w:val="002E5827"/>
    <w:rsid w:val="002E5E37"/>
    <w:rsid w:val="002E7298"/>
    <w:rsid w:val="002E7A04"/>
    <w:rsid w:val="002E7A44"/>
    <w:rsid w:val="002E7C78"/>
    <w:rsid w:val="002F00FB"/>
    <w:rsid w:val="002F0199"/>
    <w:rsid w:val="002F0881"/>
    <w:rsid w:val="002F0A8C"/>
    <w:rsid w:val="002F0ACF"/>
    <w:rsid w:val="002F1916"/>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971"/>
    <w:rsid w:val="002F7D00"/>
    <w:rsid w:val="002F7FF9"/>
    <w:rsid w:val="00300735"/>
    <w:rsid w:val="00300A88"/>
    <w:rsid w:val="00300E15"/>
    <w:rsid w:val="003024D5"/>
    <w:rsid w:val="0030256E"/>
    <w:rsid w:val="003030D8"/>
    <w:rsid w:val="00303426"/>
    <w:rsid w:val="00303482"/>
    <w:rsid w:val="003034E9"/>
    <w:rsid w:val="003048DA"/>
    <w:rsid w:val="0030515A"/>
    <w:rsid w:val="003051A5"/>
    <w:rsid w:val="003054E1"/>
    <w:rsid w:val="00305962"/>
    <w:rsid w:val="0030615A"/>
    <w:rsid w:val="0030638B"/>
    <w:rsid w:val="003063D3"/>
    <w:rsid w:val="00306C35"/>
    <w:rsid w:val="00306E96"/>
    <w:rsid w:val="003072DD"/>
    <w:rsid w:val="003073EB"/>
    <w:rsid w:val="003100DC"/>
    <w:rsid w:val="00310F83"/>
    <w:rsid w:val="0031198D"/>
    <w:rsid w:val="003119EA"/>
    <w:rsid w:val="00311B59"/>
    <w:rsid w:val="00312B76"/>
    <w:rsid w:val="00312B8C"/>
    <w:rsid w:val="00312DAD"/>
    <w:rsid w:val="0031351F"/>
    <w:rsid w:val="003135C3"/>
    <w:rsid w:val="00313726"/>
    <w:rsid w:val="0031374B"/>
    <w:rsid w:val="003137BE"/>
    <w:rsid w:val="0031381D"/>
    <w:rsid w:val="00314B7A"/>
    <w:rsid w:val="00315565"/>
    <w:rsid w:val="0031562E"/>
    <w:rsid w:val="003156C4"/>
    <w:rsid w:val="00315ED2"/>
    <w:rsid w:val="00316142"/>
    <w:rsid w:val="0031647B"/>
    <w:rsid w:val="00317052"/>
    <w:rsid w:val="00317534"/>
    <w:rsid w:val="0032013F"/>
    <w:rsid w:val="003204A6"/>
    <w:rsid w:val="00320650"/>
    <w:rsid w:val="003208A9"/>
    <w:rsid w:val="003217BA"/>
    <w:rsid w:val="003225DD"/>
    <w:rsid w:val="0032263E"/>
    <w:rsid w:val="0032268E"/>
    <w:rsid w:val="00322DA9"/>
    <w:rsid w:val="00323693"/>
    <w:rsid w:val="003238E9"/>
    <w:rsid w:val="003256D4"/>
    <w:rsid w:val="00325712"/>
    <w:rsid w:val="00326218"/>
    <w:rsid w:val="00326643"/>
    <w:rsid w:val="00326813"/>
    <w:rsid w:val="003273D2"/>
    <w:rsid w:val="00327930"/>
    <w:rsid w:val="00330A6E"/>
    <w:rsid w:val="00330CD8"/>
    <w:rsid w:val="00331547"/>
    <w:rsid w:val="0033183E"/>
    <w:rsid w:val="0033268D"/>
    <w:rsid w:val="00332CBC"/>
    <w:rsid w:val="00333188"/>
    <w:rsid w:val="003332B9"/>
    <w:rsid w:val="0033390A"/>
    <w:rsid w:val="003343E2"/>
    <w:rsid w:val="0033466C"/>
    <w:rsid w:val="003351DF"/>
    <w:rsid w:val="003351E9"/>
    <w:rsid w:val="00335290"/>
    <w:rsid w:val="00335BC9"/>
    <w:rsid w:val="00336366"/>
    <w:rsid w:val="00336F2D"/>
    <w:rsid w:val="003371CC"/>
    <w:rsid w:val="0033744B"/>
    <w:rsid w:val="003374A6"/>
    <w:rsid w:val="00337B5C"/>
    <w:rsid w:val="00337CE2"/>
    <w:rsid w:val="003409B5"/>
    <w:rsid w:val="0034133F"/>
    <w:rsid w:val="003415E7"/>
    <w:rsid w:val="00341C96"/>
    <w:rsid w:val="003420CA"/>
    <w:rsid w:val="0034224E"/>
    <w:rsid w:val="003422BB"/>
    <w:rsid w:val="0034230E"/>
    <w:rsid w:val="00342462"/>
    <w:rsid w:val="00342C5F"/>
    <w:rsid w:val="00343186"/>
    <w:rsid w:val="003443C3"/>
    <w:rsid w:val="00345084"/>
    <w:rsid w:val="00345F02"/>
    <w:rsid w:val="003462C4"/>
    <w:rsid w:val="00347123"/>
    <w:rsid w:val="003472E7"/>
    <w:rsid w:val="003473B5"/>
    <w:rsid w:val="00347D65"/>
    <w:rsid w:val="00350AD0"/>
    <w:rsid w:val="00350DB9"/>
    <w:rsid w:val="00351ED2"/>
    <w:rsid w:val="003520D4"/>
    <w:rsid w:val="00352197"/>
    <w:rsid w:val="0035280E"/>
    <w:rsid w:val="00352B22"/>
    <w:rsid w:val="00352BB9"/>
    <w:rsid w:val="00352EEF"/>
    <w:rsid w:val="00354FCB"/>
    <w:rsid w:val="003550F3"/>
    <w:rsid w:val="003569C6"/>
    <w:rsid w:val="00356F65"/>
    <w:rsid w:val="003579DF"/>
    <w:rsid w:val="003600C8"/>
    <w:rsid w:val="003600E5"/>
    <w:rsid w:val="00361699"/>
    <w:rsid w:val="00361BB5"/>
    <w:rsid w:val="00361C2E"/>
    <w:rsid w:val="00362AFD"/>
    <w:rsid w:val="00362D90"/>
    <w:rsid w:val="00362E58"/>
    <w:rsid w:val="00363128"/>
    <w:rsid w:val="003645AA"/>
    <w:rsid w:val="00365F30"/>
    <w:rsid w:val="00366014"/>
    <w:rsid w:val="00366C0C"/>
    <w:rsid w:val="003677BA"/>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77F21"/>
    <w:rsid w:val="003805EB"/>
    <w:rsid w:val="003816CD"/>
    <w:rsid w:val="00381B03"/>
    <w:rsid w:val="00382C4B"/>
    <w:rsid w:val="00382F43"/>
    <w:rsid w:val="003830DA"/>
    <w:rsid w:val="003832FF"/>
    <w:rsid w:val="00383F81"/>
    <w:rsid w:val="00384764"/>
    <w:rsid w:val="00385193"/>
    <w:rsid w:val="00385319"/>
    <w:rsid w:val="0038632E"/>
    <w:rsid w:val="003865B7"/>
    <w:rsid w:val="00386707"/>
    <w:rsid w:val="00386D82"/>
    <w:rsid w:val="00386E30"/>
    <w:rsid w:val="00387008"/>
    <w:rsid w:val="00387379"/>
    <w:rsid w:val="00387725"/>
    <w:rsid w:val="00390637"/>
    <w:rsid w:val="00390B3A"/>
    <w:rsid w:val="00392657"/>
    <w:rsid w:val="0039291E"/>
    <w:rsid w:val="003929AD"/>
    <w:rsid w:val="00392D96"/>
    <w:rsid w:val="0039345B"/>
    <w:rsid w:val="00393747"/>
    <w:rsid w:val="00393B61"/>
    <w:rsid w:val="00393CFD"/>
    <w:rsid w:val="00393D32"/>
    <w:rsid w:val="003940B9"/>
    <w:rsid w:val="00394D9C"/>
    <w:rsid w:val="003953BC"/>
    <w:rsid w:val="003955AD"/>
    <w:rsid w:val="0039669C"/>
    <w:rsid w:val="003969A1"/>
    <w:rsid w:val="00396FF0"/>
    <w:rsid w:val="0039761E"/>
    <w:rsid w:val="00397A3F"/>
    <w:rsid w:val="00397CD7"/>
    <w:rsid w:val="003A0468"/>
    <w:rsid w:val="003A05C8"/>
    <w:rsid w:val="003A0950"/>
    <w:rsid w:val="003A0D9A"/>
    <w:rsid w:val="003A0F29"/>
    <w:rsid w:val="003A1063"/>
    <w:rsid w:val="003A13EA"/>
    <w:rsid w:val="003A183E"/>
    <w:rsid w:val="003A1BFE"/>
    <w:rsid w:val="003A1D74"/>
    <w:rsid w:val="003A1DE2"/>
    <w:rsid w:val="003A271A"/>
    <w:rsid w:val="003A2858"/>
    <w:rsid w:val="003A2C0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B132F"/>
    <w:rsid w:val="003B17CB"/>
    <w:rsid w:val="003B26F4"/>
    <w:rsid w:val="003B2803"/>
    <w:rsid w:val="003B2863"/>
    <w:rsid w:val="003B35EF"/>
    <w:rsid w:val="003B388E"/>
    <w:rsid w:val="003B48B7"/>
    <w:rsid w:val="003B51FC"/>
    <w:rsid w:val="003B5781"/>
    <w:rsid w:val="003B623C"/>
    <w:rsid w:val="003B640B"/>
    <w:rsid w:val="003B6666"/>
    <w:rsid w:val="003B6A4A"/>
    <w:rsid w:val="003C0651"/>
    <w:rsid w:val="003C0F39"/>
    <w:rsid w:val="003C14A8"/>
    <w:rsid w:val="003C1D41"/>
    <w:rsid w:val="003C1E6B"/>
    <w:rsid w:val="003C2852"/>
    <w:rsid w:val="003C2A8E"/>
    <w:rsid w:val="003C43AD"/>
    <w:rsid w:val="003C464F"/>
    <w:rsid w:val="003C4B6D"/>
    <w:rsid w:val="003C4D9E"/>
    <w:rsid w:val="003C56EA"/>
    <w:rsid w:val="003C62EA"/>
    <w:rsid w:val="003C7593"/>
    <w:rsid w:val="003C7ACF"/>
    <w:rsid w:val="003D13EE"/>
    <w:rsid w:val="003D21D8"/>
    <w:rsid w:val="003D25EA"/>
    <w:rsid w:val="003D2653"/>
    <w:rsid w:val="003D2929"/>
    <w:rsid w:val="003D2A19"/>
    <w:rsid w:val="003D36CB"/>
    <w:rsid w:val="003D374D"/>
    <w:rsid w:val="003D3845"/>
    <w:rsid w:val="003D38E5"/>
    <w:rsid w:val="003D38E7"/>
    <w:rsid w:val="003D3A15"/>
    <w:rsid w:val="003D4115"/>
    <w:rsid w:val="003D4F1E"/>
    <w:rsid w:val="003D51FE"/>
    <w:rsid w:val="003D5323"/>
    <w:rsid w:val="003D55D7"/>
    <w:rsid w:val="003D5E22"/>
    <w:rsid w:val="003D687A"/>
    <w:rsid w:val="003D6E81"/>
    <w:rsid w:val="003D6FAF"/>
    <w:rsid w:val="003D7D3E"/>
    <w:rsid w:val="003D7F97"/>
    <w:rsid w:val="003E1A00"/>
    <w:rsid w:val="003E1A42"/>
    <w:rsid w:val="003E29D0"/>
    <w:rsid w:val="003E2F3A"/>
    <w:rsid w:val="003E3619"/>
    <w:rsid w:val="003E3961"/>
    <w:rsid w:val="003E40D3"/>
    <w:rsid w:val="003E4280"/>
    <w:rsid w:val="003E475C"/>
    <w:rsid w:val="003E4D31"/>
    <w:rsid w:val="003E57AA"/>
    <w:rsid w:val="003E5822"/>
    <w:rsid w:val="003E5B9F"/>
    <w:rsid w:val="003E67B8"/>
    <w:rsid w:val="003E74BF"/>
    <w:rsid w:val="003E7955"/>
    <w:rsid w:val="003F02FB"/>
    <w:rsid w:val="003F0CCB"/>
    <w:rsid w:val="003F0F76"/>
    <w:rsid w:val="003F12FD"/>
    <w:rsid w:val="003F1A38"/>
    <w:rsid w:val="003F1C00"/>
    <w:rsid w:val="003F2237"/>
    <w:rsid w:val="003F2824"/>
    <w:rsid w:val="003F2A9D"/>
    <w:rsid w:val="003F2C31"/>
    <w:rsid w:val="003F3293"/>
    <w:rsid w:val="003F33B1"/>
    <w:rsid w:val="003F418B"/>
    <w:rsid w:val="003F4544"/>
    <w:rsid w:val="003F4AA2"/>
    <w:rsid w:val="003F52E3"/>
    <w:rsid w:val="003F5495"/>
    <w:rsid w:val="003F56A0"/>
    <w:rsid w:val="003F5BC7"/>
    <w:rsid w:val="003F5ECE"/>
    <w:rsid w:val="003F5F93"/>
    <w:rsid w:val="003F6053"/>
    <w:rsid w:val="003F6069"/>
    <w:rsid w:val="003F6519"/>
    <w:rsid w:val="003F6831"/>
    <w:rsid w:val="003F6C81"/>
    <w:rsid w:val="003F7C83"/>
    <w:rsid w:val="003F7D26"/>
    <w:rsid w:val="0040081E"/>
    <w:rsid w:val="0040203C"/>
    <w:rsid w:val="004021ED"/>
    <w:rsid w:val="00403290"/>
    <w:rsid w:val="00403421"/>
    <w:rsid w:val="004037DF"/>
    <w:rsid w:val="004038C9"/>
    <w:rsid w:val="004041E5"/>
    <w:rsid w:val="00404E31"/>
    <w:rsid w:val="00404FFC"/>
    <w:rsid w:val="004058CE"/>
    <w:rsid w:val="00405B36"/>
    <w:rsid w:val="00406020"/>
    <w:rsid w:val="004060ED"/>
    <w:rsid w:val="00406517"/>
    <w:rsid w:val="004065F6"/>
    <w:rsid w:val="00406D73"/>
    <w:rsid w:val="004070AE"/>
    <w:rsid w:val="00407C0F"/>
    <w:rsid w:val="004100E1"/>
    <w:rsid w:val="00410396"/>
    <w:rsid w:val="004109A3"/>
    <w:rsid w:val="00411215"/>
    <w:rsid w:val="0041136F"/>
    <w:rsid w:val="00411397"/>
    <w:rsid w:val="00411EC5"/>
    <w:rsid w:val="00412A0E"/>
    <w:rsid w:val="00412FF1"/>
    <w:rsid w:val="00413102"/>
    <w:rsid w:val="004134E2"/>
    <w:rsid w:val="0041356A"/>
    <w:rsid w:val="00413F45"/>
    <w:rsid w:val="004141B5"/>
    <w:rsid w:val="0041489E"/>
    <w:rsid w:val="00415548"/>
    <w:rsid w:val="0041571C"/>
    <w:rsid w:val="00415741"/>
    <w:rsid w:val="00415EB2"/>
    <w:rsid w:val="00416019"/>
    <w:rsid w:val="00416205"/>
    <w:rsid w:val="004167FC"/>
    <w:rsid w:val="00416FD7"/>
    <w:rsid w:val="0041761A"/>
    <w:rsid w:val="004178DE"/>
    <w:rsid w:val="0041791D"/>
    <w:rsid w:val="00417C5A"/>
    <w:rsid w:val="00420674"/>
    <w:rsid w:val="00420B18"/>
    <w:rsid w:val="004215AF"/>
    <w:rsid w:val="004222CC"/>
    <w:rsid w:val="004223D8"/>
    <w:rsid w:val="00422A1E"/>
    <w:rsid w:val="00422BA7"/>
    <w:rsid w:val="00423493"/>
    <w:rsid w:val="00424BD3"/>
    <w:rsid w:val="00425D0D"/>
    <w:rsid w:val="0042602B"/>
    <w:rsid w:val="004265E7"/>
    <w:rsid w:val="00426BEC"/>
    <w:rsid w:val="004271F9"/>
    <w:rsid w:val="0042766B"/>
    <w:rsid w:val="00427A32"/>
    <w:rsid w:val="00427EE1"/>
    <w:rsid w:val="00427FA7"/>
    <w:rsid w:val="004306AA"/>
    <w:rsid w:val="0043091E"/>
    <w:rsid w:val="00430949"/>
    <w:rsid w:val="00431013"/>
    <w:rsid w:val="00431499"/>
    <w:rsid w:val="004316CF"/>
    <w:rsid w:val="00431E68"/>
    <w:rsid w:val="00432402"/>
    <w:rsid w:val="004327C3"/>
    <w:rsid w:val="00432A70"/>
    <w:rsid w:val="0043366F"/>
    <w:rsid w:val="00434015"/>
    <w:rsid w:val="004353EC"/>
    <w:rsid w:val="00435AB9"/>
    <w:rsid w:val="004363A6"/>
    <w:rsid w:val="00436661"/>
    <w:rsid w:val="004371B8"/>
    <w:rsid w:val="00437AEA"/>
    <w:rsid w:val="004401C1"/>
    <w:rsid w:val="00440764"/>
    <w:rsid w:val="004407A8"/>
    <w:rsid w:val="00440AC6"/>
    <w:rsid w:val="00440C94"/>
    <w:rsid w:val="00440D3E"/>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0DB8"/>
    <w:rsid w:val="004510C6"/>
    <w:rsid w:val="004513BF"/>
    <w:rsid w:val="004516DB"/>
    <w:rsid w:val="00452739"/>
    <w:rsid w:val="0045274A"/>
    <w:rsid w:val="004528A8"/>
    <w:rsid w:val="00452D33"/>
    <w:rsid w:val="00453AAA"/>
    <w:rsid w:val="00453CD8"/>
    <w:rsid w:val="004540EE"/>
    <w:rsid w:val="004541ED"/>
    <w:rsid w:val="004542B7"/>
    <w:rsid w:val="004546D2"/>
    <w:rsid w:val="00454820"/>
    <w:rsid w:val="0045535C"/>
    <w:rsid w:val="00455553"/>
    <w:rsid w:val="00455F37"/>
    <w:rsid w:val="00456156"/>
    <w:rsid w:val="00456972"/>
    <w:rsid w:val="00456DF0"/>
    <w:rsid w:val="00457298"/>
    <w:rsid w:val="00457649"/>
    <w:rsid w:val="004578B7"/>
    <w:rsid w:val="004615F0"/>
    <w:rsid w:val="00461B44"/>
    <w:rsid w:val="00461D4A"/>
    <w:rsid w:val="00461F42"/>
    <w:rsid w:val="00462003"/>
    <w:rsid w:val="0046205F"/>
    <w:rsid w:val="004627D4"/>
    <w:rsid w:val="00463294"/>
    <w:rsid w:val="004635CE"/>
    <w:rsid w:val="00463B3F"/>
    <w:rsid w:val="00463C42"/>
    <w:rsid w:val="00463E5B"/>
    <w:rsid w:val="00463E71"/>
    <w:rsid w:val="004641F2"/>
    <w:rsid w:val="00464EF7"/>
    <w:rsid w:val="004650BE"/>
    <w:rsid w:val="00465133"/>
    <w:rsid w:val="00465415"/>
    <w:rsid w:val="00465498"/>
    <w:rsid w:val="0046630E"/>
    <w:rsid w:val="00467A1F"/>
    <w:rsid w:val="00467F8F"/>
    <w:rsid w:val="00470DEC"/>
    <w:rsid w:val="0047119B"/>
    <w:rsid w:val="0047138B"/>
    <w:rsid w:val="00471453"/>
    <w:rsid w:val="004716FB"/>
    <w:rsid w:val="00471874"/>
    <w:rsid w:val="0047205D"/>
    <w:rsid w:val="004721B6"/>
    <w:rsid w:val="00472335"/>
    <w:rsid w:val="004727F6"/>
    <w:rsid w:val="004735F5"/>
    <w:rsid w:val="00473C6A"/>
    <w:rsid w:val="00474050"/>
    <w:rsid w:val="00474F5D"/>
    <w:rsid w:val="00475078"/>
    <w:rsid w:val="00475102"/>
    <w:rsid w:val="0047523F"/>
    <w:rsid w:val="004759C6"/>
    <w:rsid w:val="004759F4"/>
    <w:rsid w:val="00475B1D"/>
    <w:rsid w:val="00476C5C"/>
    <w:rsid w:val="004770E0"/>
    <w:rsid w:val="004776E3"/>
    <w:rsid w:val="00477FE2"/>
    <w:rsid w:val="00480257"/>
    <w:rsid w:val="004804D5"/>
    <w:rsid w:val="00481217"/>
    <w:rsid w:val="0048180A"/>
    <w:rsid w:val="004825CF"/>
    <w:rsid w:val="0048271B"/>
    <w:rsid w:val="00484901"/>
    <w:rsid w:val="00484D46"/>
    <w:rsid w:val="0048583C"/>
    <w:rsid w:val="0048644D"/>
    <w:rsid w:val="00486D2C"/>
    <w:rsid w:val="00486EAA"/>
    <w:rsid w:val="004870B6"/>
    <w:rsid w:val="00487158"/>
    <w:rsid w:val="00487A58"/>
    <w:rsid w:val="00487EAB"/>
    <w:rsid w:val="00490E38"/>
    <w:rsid w:val="004919A5"/>
    <w:rsid w:val="00491A4E"/>
    <w:rsid w:val="00492184"/>
    <w:rsid w:val="00492407"/>
    <w:rsid w:val="004925DE"/>
    <w:rsid w:val="00492B19"/>
    <w:rsid w:val="0049316C"/>
    <w:rsid w:val="0049321D"/>
    <w:rsid w:val="004933A6"/>
    <w:rsid w:val="00494584"/>
    <w:rsid w:val="0049491F"/>
    <w:rsid w:val="0049551E"/>
    <w:rsid w:val="004956D2"/>
    <w:rsid w:val="004966E2"/>
    <w:rsid w:val="00496777"/>
    <w:rsid w:val="004969BD"/>
    <w:rsid w:val="00496F80"/>
    <w:rsid w:val="00497604"/>
    <w:rsid w:val="00497CAA"/>
    <w:rsid w:val="004A0F0F"/>
    <w:rsid w:val="004A2200"/>
    <w:rsid w:val="004A238A"/>
    <w:rsid w:val="004A2B04"/>
    <w:rsid w:val="004A31D3"/>
    <w:rsid w:val="004A371C"/>
    <w:rsid w:val="004A386F"/>
    <w:rsid w:val="004A387D"/>
    <w:rsid w:val="004A3B3B"/>
    <w:rsid w:val="004A4AB2"/>
    <w:rsid w:val="004A4E48"/>
    <w:rsid w:val="004A4F61"/>
    <w:rsid w:val="004A5113"/>
    <w:rsid w:val="004A6FD7"/>
    <w:rsid w:val="004B0517"/>
    <w:rsid w:val="004B07DD"/>
    <w:rsid w:val="004B0965"/>
    <w:rsid w:val="004B21FE"/>
    <w:rsid w:val="004B2D02"/>
    <w:rsid w:val="004B3194"/>
    <w:rsid w:val="004B4230"/>
    <w:rsid w:val="004B4882"/>
    <w:rsid w:val="004B49EE"/>
    <w:rsid w:val="004B5070"/>
    <w:rsid w:val="004B53CF"/>
    <w:rsid w:val="004B5520"/>
    <w:rsid w:val="004B5DF1"/>
    <w:rsid w:val="004B66B0"/>
    <w:rsid w:val="004B749D"/>
    <w:rsid w:val="004B7E10"/>
    <w:rsid w:val="004C0077"/>
    <w:rsid w:val="004C0254"/>
    <w:rsid w:val="004C037E"/>
    <w:rsid w:val="004C048D"/>
    <w:rsid w:val="004C1C3B"/>
    <w:rsid w:val="004C1C66"/>
    <w:rsid w:val="004C1D96"/>
    <w:rsid w:val="004C25A6"/>
    <w:rsid w:val="004C26B7"/>
    <w:rsid w:val="004C2880"/>
    <w:rsid w:val="004C2B9F"/>
    <w:rsid w:val="004C2C7E"/>
    <w:rsid w:val="004C32FF"/>
    <w:rsid w:val="004C387E"/>
    <w:rsid w:val="004C3F53"/>
    <w:rsid w:val="004C442A"/>
    <w:rsid w:val="004C4892"/>
    <w:rsid w:val="004C54C7"/>
    <w:rsid w:val="004C5697"/>
    <w:rsid w:val="004C646D"/>
    <w:rsid w:val="004C6A62"/>
    <w:rsid w:val="004D0FB0"/>
    <w:rsid w:val="004D0FDF"/>
    <w:rsid w:val="004D2921"/>
    <w:rsid w:val="004D3599"/>
    <w:rsid w:val="004D3B0D"/>
    <w:rsid w:val="004D468C"/>
    <w:rsid w:val="004D4CBB"/>
    <w:rsid w:val="004D5082"/>
    <w:rsid w:val="004D5505"/>
    <w:rsid w:val="004D5593"/>
    <w:rsid w:val="004D5709"/>
    <w:rsid w:val="004D5728"/>
    <w:rsid w:val="004D574F"/>
    <w:rsid w:val="004D59DC"/>
    <w:rsid w:val="004D5BB8"/>
    <w:rsid w:val="004D5D8F"/>
    <w:rsid w:val="004D603A"/>
    <w:rsid w:val="004D66B1"/>
    <w:rsid w:val="004D6FB2"/>
    <w:rsid w:val="004D7067"/>
    <w:rsid w:val="004D70DA"/>
    <w:rsid w:val="004D74D2"/>
    <w:rsid w:val="004E0107"/>
    <w:rsid w:val="004E06C8"/>
    <w:rsid w:val="004E06CD"/>
    <w:rsid w:val="004E14F2"/>
    <w:rsid w:val="004E19E0"/>
    <w:rsid w:val="004E1CB9"/>
    <w:rsid w:val="004E2123"/>
    <w:rsid w:val="004E2528"/>
    <w:rsid w:val="004E2629"/>
    <w:rsid w:val="004E2A31"/>
    <w:rsid w:val="004E2F92"/>
    <w:rsid w:val="004E3022"/>
    <w:rsid w:val="004E34E6"/>
    <w:rsid w:val="004E410C"/>
    <w:rsid w:val="004E4B7A"/>
    <w:rsid w:val="004E5087"/>
    <w:rsid w:val="004E5120"/>
    <w:rsid w:val="004E5361"/>
    <w:rsid w:val="004E55A0"/>
    <w:rsid w:val="004E5627"/>
    <w:rsid w:val="004E569D"/>
    <w:rsid w:val="004E79A2"/>
    <w:rsid w:val="004F015C"/>
    <w:rsid w:val="004F05EF"/>
    <w:rsid w:val="004F1523"/>
    <w:rsid w:val="004F1AD7"/>
    <w:rsid w:val="004F1AF7"/>
    <w:rsid w:val="004F2154"/>
    <w:rsid w:val="004F305F"/>
    <w:rsid w:val="004F3709"/>
    <w:rsid w:val="004F3885"/>
    <w:rsid w:val="004F4196"/>
    <w:rsid w:val="004F4F8A"/>
    <w:rsid w:val="004F521D"/>
    <w:rsid w:val="004F55A8"/>
    <w:rsid w:val="004F5664"/>
    <w:rsid w:val="004F5E54"/>
    <w:rsid w:val="004F63BE"/>
    <w:rsid w:val="004F6668"/>
    <w:rsid w:val="0050021C"/>
    <w:rsid w:val="00500331"/>
    <w:rsid w:val="005026D0"/>
    <w:rsid w:val="00502711"/>
    <w:rsid w:val="005027F4"/>
    <w:rsid w:val="00502CC4"/>
    <w:rsid w:val="0050340A"/>
    <w:rsid w:val="00503999"/>
    <w:rsid w:val="00503A18"/>
    <w:rsid w:val="00503AA8"/>
    <w:rsid w:val="005044FD"/>
    <w:rsid w:val="0050463D"/>
    <w:rsid w:val="0050573A"/>
    <w:rsid w:val="00505C2A"/>
    <w:rsid w:val="00505EA9"/>
    <w:rsid w:val="00506A8D"/>
    <w:rsid w:val="00507915"/>
    <w:rsid w:val="0051028B"/>
    <w:rsid w:val="005110B1"/>
    <w:rsid w:val="00511CDA"/>
    <w:rsid w:val="005121B2"/>
    <w:rsid w:val="00512593"/>
    <w:rsid w:val="005128B5"/>
    <w:rsid w:val="00512F76"/>
    <w:rsid w:val="00513083"/>
    <w:rsid w:val="00513233"/>
    <w:rsid w:val="005134FA"/>
    <w:rsid w:val="005138F0"/>
    <w:rsid w:val="00513A89"/>
    <w:rsid w:val="00513F19"/>
    <w:rsid w:val="005141DB"/>
    <w:rsid w:val="00514224"/>
    <w:rsid w:val="00514FA4"/>
    <w:rsid w:val="00516339"/>
    <w:rsid w:val="005171B6"/>
    <w:rsid w:val="0051784D"/>
    <w:rsid w:val="005178E6"/>
    <w:rsid w:val="00517A6C"/>
    <w:rsid w:val="00517A9A"/>
    <w:rsid w:val="00517B64"/>
    <w:rsid w:val="00517CD5"/>
    <w:rsid w:val="005215AF"/>
    <w:rsid w:val="005215E3"/>
    <w:rsid w:val="00521AC5"/>
    <w:rsid w:val="00521E87"/>
    <w:rsid w:val="0052239A"/>
    <w:rsid w:val="005228AF"/>
    <w:rsid w:val="00522DD1"/>
    <w:rsid w:val="005232D4"/>
    <w:rsid w:val="0052350A"/>
    <w:rsid w:val="0052359A"/>
    <w:rsid w:val="00523A0B"/>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2156"/>
    <w:rsid w:val="00532D63"/>
    <w:rsid w:val="005331E7"/>
    <w:rsid w:val="005335B9"/>
    <w:rsid w:val="00533FAC"/>
    <w:rsid w:val="00534090"/>
    <w:rsid w:val="005343A0"/>
    <w:rsid w:val="00534460"/>
    <w:rsid w:val="00534549"/>
    <w:rsid w:val="0053455E"/>
    <w:rsid w:val="00534574"/>
    <w:rsid w:val="00534BBD"/>
    <w:rsid w:val="00534D88"/>
    <w:rsid w:val="00535BBF"/>
    <w:rsid w:val="0053657A"/>
    <w:rsid w:val="00536AAA"/>
    <w:rsid w:val="00537A5B"/>
    <w:rsid w:val="00537E9C"/>
    <w:rsid w:val="005409D3"/>
    <w:rsid w:val="00540ECF"/>
    <w:rsid w:val="00541108"/>
    <w:rsid w:val="005423D3"/>
    <w:rsid w:val="005429FE"/>
    <w:rsid w:val="00544029"/>
    <w:rsid w:val="00544713"/>
    <w:rsid w:val="00544874"/>
    <w:rsid w:val="00544D79"/>
    <w:rsid w:val="00544EEE"/>
    <w:rsid w:val="00545315"/>
    <w:rsid w:val="00545BEC"/>
    <w:rsid w:val="005460B2"/>
    <w:rsid w:val="005470DD"/>
    <w:rsid w:val="005470E6"/>
    <w:rsid w:val="00547CA2"/>
    <w:rsid w:val="0055002C"/>
    <w:rsid w:val="00550130"/>
    <w:rsid w:val="00550526"/>
    <w:rsid w:val="005507B0"/>
    <w:rsid w:val="00550F1F"/>
    <w:rsid w:val="0055179F"/>
    <w:rsid w:val="00551AB8"/>
    <w:rsid w:val="00552012"/>
    <w:rsid w:val="0055212F"/>
    <w:rsid w:val="0055258D"/>
    <w:rsid w:val="0055260A"/>
    <w:rsid w:val="00552658"/>
    <w:rsid w:val="00552CC6"/>
    <w:rsid w:val="00552FDE"/>
    <w:rsid w:val="0055336B"/>
    <w:rsid w:val="00553DBA"/>
    <w:rsid w:val="00554F8C"/>
    <w:rsid w:val="005552DC"/>
    <w:rsid w:val="00556590"/>
    <w:rsid w:val="0055668C"/>
    <w:rsid w:val="00556D15"/>
    <w:rsid w:val="00557564"/>
    <w:rsid w:val="005576C2"/>
    <w:rsid w:val="00557A9A"/>
    <w:rsid w:val="0056038A"/>
    <w:rsid w:val="005605B2"/>
    <w:rsid w:val="0056090C"/>
    <w:rsid w:val="00560A7E"/>
    <w:rsid w:val="0056133F"/>
    <w:rsid w:val="00562C3A"/>
    <w:rsid w:val="005636EF"/>
    <w:rsid w:val="00563769"/>
    <w:rsid w:val="005649E5"/>
    <w:rsid w:val="00564A6E"/>
    <w:rsid w:val="00565056"/>
    <w:rsid w:val="005651E3"/>
    <w:rsid w:val="00565363"/>
    <w:rsid w:val="00565F2A"/>
    <w:rsid w:val="0056690F"/>
    <w:rsid w:val="00566DB9"/>
    <w:rsid w:val="005670A0"/>
    <w:rsid w:val="00567196"/>
    <w:rsid w:val="005676B1"/>
    <w:rsid w:val="00567845"/>
    <w:rsid w:val="00567DCB"/>
    <w:rsid w:val="00570320"/>
    <w:rsid w:val="005709E7"/>
    <w:rsid w:val="00570BC7"/>
    <w:rsid w:val="00570E0D"/>
    <w:rsid w:val="005719EA"/>
    <w:rsid w:val="0057253C"/>
    <w:rsid w:val="00572C74"/>
    <w:rsid w:val="00574DE6"/>
    <w:rsid w:val="00575065"/>
    <w:rsid w:val="00575865"/>
    <w:rsid w:val="00575CF7"/>
    <w:rsid w:val="00576041"/>
    <w:rsid w:val="005767F9"/>
    <w:rsid w:val="0057685F"/>
    <w:rsid w:val="00576997"/>
    <w:rsid w:val="00576A52"/>
    <w:rsid w:val="00577664"/>
    <w:rsid w:val="00577DF9"/>
    <w:rsid w:val="00580303"/>
    <w:rsid w:val="005806B0"/>
    <w:rsid w:val="00580B52"/>
    <w:rsid w:val="0058108F"/>
    <w:rsid w:val="00581092"/>
    <w:rsid w:val="005811C7"/>
    <w:rsid w:val="00581AD3"/>
    <w:rsid w:val="005831E0"/>
    <w:rsid w:val="0058422E"/>
    <w:rsid w:val="0058492D"/>
    <w:rsid w:val="00584E80"/>
    <w:rsid w:val="005852D9"/>
    <w:rsid w:val="00586102"/>
    <w:rsid w:val="00586330"/>
    <w:rsid w:val="005863C4"/>
    <w:rsid w:val="0058642D"/>
    <w:rsid w:val="005865FC"/>
    <w:rsid w:val="00587B23"/>
    <w:rsid w:val="00590415"/>
    <w:rsid w:val="00590800"/>
    <w:rsid w:val="00590CBB"/>
    <w:rsid w:val="00591553"/>
    <w:rsid w:val="005917B6"/>
    <w:rsid w:val="005917FD"/>
    <w:rsid w:val="00591B2B"/>
    <w:rsid w:val="00591DD9"/>
    <w:rsid w:val="00591FD3"/>
    <w:rsid w:val="005922A0"/>
    <w:rsid w:val="005927DC"/>
    <w:rsid w:val="0059280B"/>
    <w:rsid w:val="005929D3"/>
    <w:rsid w:val="00592CE7"/>
    <w:rsid w:val="005934AC"/>
    <w:rsid w:val="0059364B"/>
    <w:rsid w:val="00593A96"/>
    <w:rsid w:val="00594CB8"/>
    <w:rsid w:val="00595020"/>
    <w:rsid w:val="00595575"/>
    <w:rsid w:val="005959E6"/>
    <w:rsid w:val="00595FD7"/>
    <w:rsid w:val="00596128"/>
    <w:rsid w:val="005964CD"/>
    <w:rsid w:val="00596662"/>
    <w:rsid w:val="00597976"/>
    <w:rsid w:val="00597D43"/>
    <w:rsid w:val="00597E1B"/>
    <w:rsid w:val="005A014B"/>
    <w:rsid w:val="005A0393"/>
    <w:rsid w:val="005A083E"/>
    <w:rsid w:val="005A0F3E"/>
    <w:rsid w:val="005A1B29"/>
    <w:rsid w:val="005A1CAB"/>
    <w:rsid w:val="005A1E10"/>
    <w:rsid w:val="005A27F8"/>
    <w:rsid w:val="005A2CCE"/>
    <w:rsid w:val="005A3137"/>
    <w:rsid w:val="005A339B"/>
    <w:rsid w:val="005A383A"/>
    <w:rsid w:val="005A43E9"/>
    <w:rsid w:val="005A5719"/>
    <w:rsid w:val="005A602E"/>
    <w:rsid w:val="005A6766"/>
    <w:rsid w:val="005A710B"/>
    <w:rsid w:val="005A758B"/>
    <w:rsid w:val="005B021F"/>
    <w:rsid w:val="005B0D39"/>
    <w:rsid w:val="005B1007"/>
    <w:rsid w:val="005B1604"/>
    <w:rsid w:val="005B2234"/>
    <w:rsid w:val="005B2A00"/>
    <w:rsid w:val="005B2A06"/>
    <w:rsid w:val="005B389F"/>
    <w:rsid w:val="005B3CB5"/>
    <w:rsid w:val="005B4742"/>
    <w:rsid w:val="005B4A7E"/>
    <w:rsid w:val="005B4C37"/>
    <w:rsid w:val="005B4E09"/>
    <w:rsid w:val="005B4F7A"/>
    <w:rsid w:val="005B50FD"/>
    <w:rsid w:val="005B51CD"/>
    <w:rsid w:val="005B6265"/>
    <w:rsid w:val="005B7029"/>
    <w:rsid w:val="005B7266"/>
    <w:rsid w:val="005C02FB"/>
    <w:rsid w:val="005C1383"/>
    <w:rsid w:val="005C154A"/>
    <w:rsid w:val="005C21C2"/>
    <w:rsid w:val="005C2DC9"/>
    <w:rsid w:val="005C2E6F"/>
    <w:rsid w:val="005C3314"/>
    <w:rsid w:val="005C366D"/>
    <w:rsid w:val="005C3F68"/>
    <w:rsid w:val="005C432B"/>
    <w:rsid w:val="005C6668"/>
    <w:rsid w:val="005C6C38"/>
    <w:rsid w:val="005C6F81"/>
    <w:rsid w:val="005C70A3"/>
    <w:rsid w:val="005C7417"/>
    <w:rsid w:val="005C741F"/>
    <w:rsid w:val="005C7AB5"/>
    <w:rsid w:val="005C7D47"/>
    <w:rsid w:val="005D019F"/>
    <w:rsid w:val="005D0691"/>
    <w:rsid w:val="005D0903"/>
    <w:rsid w:val="005D0C28"/>
    <w:rsid w:val="005D1B04"/>
    <w:rsid w:val="005D224D"/>
    <w:rsid w:val="005D26DF"/>
    <w:rsid w:val="005D2AC4"/>
    <w:rsid w:val="005D32B9"/>
    <w:rsid w:val="005D330C"/>
    <w:rsid w:val="005D3FF2"/>
    <w:rsid w:val="005D42A5"/>
    <w:rsid w:val="005D4490"/>
    <w:rsid w:val="005D54B1"/>
    <w:rsid w:val="005D678B"/>
    <w:rsid w:val="005D6E03"/>
    <w:rsid w:val="005D6FF7"/>
    <w:rsid w:val="005D7DF6"/>
    <w:rsid w:val="005E06FB"/>
    <w:rsid w:val="005E0D7E"/>
    <w:rsid w:val="005E1B12"/>
    <w:rsid w:val="005E2841"/>
    <w:rsid w:val="005E29FC"/>
    <w:rsid w:val="005E2ECF"/>
    <w:rsid w:val="005E2FCD"/>
    <w:rsid w:val="005E3759"/>
    <w:rsid w:val="005E3A05"/>
    <w:rsid w:val="005E4015"/>
    <w:rsid w:val="005E41D2"/>
    <w:rsid w:val="005E429F"/>
    <w:rsid w:val="005E437E"/>
    <w:rsid w:val="005E4611"/>
    <w:rsid w:val="005E4A76"/>
    <w:rsid w:val="005E4A9C"/>
    <w:rsid w:val="005E5150"/>
    <w:rsid w:val="005E5C1D"/>
    <w:rsid w:val="005E5EC6"/>
    <w:rsid w:val="005E7357"/>
    <w:rsid w:val="005E77E9"/>
    <w:rsid w:val="005E7AA9"/>
    <w:rsid w:val="005E7DC2"/>
    <w:rsid w:val="005E7EDC"/>
    <w:rsid w:val="005F080B"/>
    <w:rsid w:val="005F081B"/>
    <w:rsid w:val="005F0BB7"/>
    <w:rsid w:val="005F0CAD"/>
    <w:rsid w:val="005F156C"/>
    <w:rsid w:val="005F1710"/>
    <w:rsid w:val="005F2571"/>
    <w:rsid w:val="005F3807"/>
    <w:rsid w:val="005F3B2C"/>
    <w:rsid w:val="005F442A"/>
    <w:rsid w:val="005F4A30"/>
    <w:rsid w:val="005F5540"/>
    <w:rsid w:val="005F5E29"/>
    <w:rsid w:val="005F72E4"/>
    <w:rsid w:val="005F768E"/>
    <w:rsid w:val="005F7B72"/>
    <w:rsid w:val="00600015"/>
    <w:rsid w:val="006009AF"/>
    <w:rsid w:val="00600ECE"/>
    <w:rsid w:val="00602ECE"/>
    <w:rsid w:val="00603A6D"/>
    <w:rsid w:val="00603E04"/>
    <w:rsid w:val="00604BEA"/>
    <w:rsid w:val="006052A2"/>
    <w:rsid w:val="00605514"/>
    <w:rsid w:val="00605C25"/>
    <w:rsid w:val="00606E6D"/>
    <w:rsid w:val="00607505"/>
    <w:rsid w:val="006079CA"/>
    <w:rsid w:val="00607F4F"/>
    <w:rsid w:val="0061067A"/>
    <w:rsid w:val="0061091F"/>
    <w:rsid w:val="00610954"/>
    <w:rsid w:val="00610F1B"/>
    <w:rsid w:val="00611BE2"/>
    <w:rsid w:val="00611BEC"/>
    <w:rsid w:val="00611E8F"/>
    <w:rsid w:val="006127B3"/>
    <w:rsid w:val="00612859"/>
    <w:rsid w:val="006129D3"/>
    <w:rsid w:val="00613431"/>
    <w:rsid w:val="006136E9"/>
    <w:rsid w:val="00613CFB"/>
    <w:rsid w:val="006143A6"/>
    <w:rsid w:val="00614641"/>
    <w:rsid w:val="00615174"/>
    <w:rsid w:val="00615852"/>
    <w:rsid w:val="00615907"/>
    <w:rsid w:val="00615BD6"/>
    <w:rsid w:val="00616149"/>
    <w:rsid w:val="00616291"/>
    <w:rsid w:val="0061688F"/>
    <w:rsid w:val="006168F1"/>
    <w:rsid w:val="00616EDF"/>
    <w:rsid w:val="006178BF"/>
    <w:rsid w:val="006179AF"/>
    <w:rsid w:val="00617C87"/>
    <w:rsid w:val="00617CBD"/>
    <w:rsid w:val="00617FEA"/>
    <w:rsid w:val="00620761"/>
    <w:rsid w:val="00620E9C"/>
    <w:rsid w:val="00621598"/>
    <w:rsid w:val="006217A3"/>
    <w:rsid w:val="0062185C"/>
    <w:rsid w:val="0062276C"/>
    <w:rsid w:val="00622ED4"/>
    <w:rsid w:val="006230CE"/>
    <w:rsid w:val="0062346B"/>
    <w:rsid w:val="006234C7"/>
    <w:rsid w:val="00624C51"/>
    <w:rsid w:val="00624C75"/>
    <w:rsid w:val="006250D2"/>
    <w:rsid w:val="006251AF"/>
    <w:rsid w:val="00625831"/>
    <w:rsid w:val="00625A3A"/>
    <w:rsid w:val="00625E87"/>
    <w:rsid w:val="00626A27"/>
    <w:rsid w:val="00626FB2"/>
    <w:rsid w:val="006277D9"/>
    <w:rsid w:val="00627B0D"/>
    <w:rsid w:val="00627E19"/>
    <w:rsid w:val="00631342"/>
    <w:rsid w:val="0063232F"/>
    <w:rsid w:val="00632706"/>
    <w:rsid w:val="00632D20"/>
    <w:rsid w:val="006332F5"/>
    <w:rsid w:val="006337EE"/>
    <w:rsid w:val="00634091"/>
    <w:rsid w:val="006343A8"/>
    <w:rsid w:val="006352CC"/>
    <w:rsid w:val="00635584"/>
    <w:rsid w:val="0063595E"/>
    <w:rsid w:val="00635CF7"/>
    <w:rsid w:val="006362E9"/>
    <w:rsid w:val="0063675F"/>
    <w:rsid w:val="00636F08"/>
    <w:rsid w:val="006375C1"/>
    <w:rsid w:val="00637BF3"/>
    <w:rsid w:val="00637CC5"/>
    <w:rsid w:val="00640EE9"/>
    <w:rsid w:val="006413A0"/>
    <w:rsid w:val="00641D51"/>
    <w:rsid w:val="00642310"/>
    <w:rsid w:val="00642364"/>
    <w:rsid w:val="006429C4"/>
    <w:rsid w:val="0064365A"/>
    <w:rsid w:val="00643CA1"/>
    <w:rsid w:val="00643D18"/>
    <w:rsid w:val="00645596"/>
    <w:rsid w:val="00645666"/>
    <w:rsid w:val="00645F8A"/>
    <w:rsid w:val="0064633E"/>
    <w:rsid w:val="00647543"/>
    <w:rsid w:val="00650065"/>
    <w:rsid w:val="0065016E"/>
    <w:rsid w:val="006508C4"/>
    <w:rsid w:val="00650C5F"/>
    <w:rsid w:val="00651003"/>
    <w:rsid w:val="00651165"/>
    <w:rsid w:val="006515BF"/>
    <w:rsid w:val="00651A1B"/>
    <w:rsid w:val="00651D52"/>
    <w:rsid w:val="006523FE"/>
    <w:rsid w:val="0065265E"/>
    <w:rsid w:val="006527DF"/>
    <w:rsid w:val="006528B2"/>
    <w:rsid w:val="00653698"/>
    <w:rsid w:val="00654284"/>
    <w:rsid w:val="00654CEA"/>
    <w:rsid w:val="0065514D"/>
    <w:rsid w:val="006554F2"/>
    <w:rsid w:val="006557CE"/>
    <w:rsid w:val="0065597B"/>
    <w:rsid w:val="00656243"/>
    <w:rsid w:val="00656591"/>
    <w:rsid w:val="00657646"/>
    <w:rsid w:val="00661588"/>
    <w:rsid w:val="00661F1C"/>
    <w:rsid w:val="006623AB"/>
    <w:rsid w:val="00662616"/>
    <w:rsid w:val="00662A78"/>
    <w:rsid w:val="00662C70"/>
    <w:rsid w:val="00662C9B"/>
    <w:rsid w:val="0066301E"/>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1267"/>
    <w:rsid w:val="00671752"/>
    <w:rsid w:val="00671B3D"/>
    <w:rsid w:val="00671C1A"/>
    <w:rsid w:val="00671D6F"/>
    <w:rsid w:val="00672CAF"/>
    <w:rsid w:val="00672F72"/>
    <w:rsid w:val="0067338C"/>
    <w:rsid w:val="00673530"/>
    <w:rsid w:val="00673D02"/>
    <w:rsid w:val="00674154"/>
    <w:rsid w:val="006741CA"/>
    <w:rsid w:val="006747B5"/>
    <w:rsid w:val="006751EE"/>
    <w:rsid w:val="00675484"/>
    <w:rsid w:val="00675624"/>
    <w:rsid w:val="0067569F"/>
    <w:rsid w:val="00675B48"/>
    <w:rsid w:val="00675D16"/>
    <w:rsid w:val="00676134"/>
    <w:rsid w:val="00676416"/>
    <w:rsid w:val="006769B3"/>
    <w:rsid w:val="006769F8"/>
    <w:rsid w:val="00676EEB"/>
    <w:rsid w:val="006772E4"/>
    <w:rsid w:val="00677E2E"/>
    <w:rsid w:val="00680DE7"/>
    <w:rsid w:val="00681933"/>
    <w:rsid w:val="00682B64"/>
    <w:rsid w:val="00683634"/>
    <w:rsid w:val="0068409D"/>
    <w:rsid w:val="00684187"/>
    <w:rsid w:val="006846CA"/>
    <w:rsid w:val="00685052"/>
    <w:rsid w:val="00685070"/>
    <w:rsid w:val="00685C4C"/>
    <w:rsid w:val="006860C4"/>
    <w:rsid w:val="00686D33"/>
    <w:rsid w:val="006870BD"/>
    <w:rsid w:val="0068794D"/>
    <w:rsid w:val="0069007C"/>
    <w:rsid w:val="006901A6"/>
    <w:rsid w:val="0069032C"/>
    <w:rsid w:val="00690748"/>
    <w:rsid w:val="006909F3"/>
    <w:rsid w:val="00690B25"/>
    <w:rsid w:val="00690BC5"/>
    <w:rsid w:val="00691F80"/>
    <w:rsid w:val="00693AE0"/>
    <w:rsid w:val="00694AC1"/>
    <w:rsid w:val="00694BBD"/>
    <w:rsid w:val="0069572B"/>
    <w:rsid w:val="00695CB1"/>
    <w:rsid w:val="00696B2A"/>
    <w:rsid w:val="00696FE3"/>
    <w:rsid w:val="00697EEE"/>
    <w:rsid w:val="006A032F"/>
    <w:rsid w:val="006A0372"/>
    <w:rsid w:val="006A0C5E"/>
    <w:rsid w:val="006A0DBC"/>
    <w:rsid w:val="006A0DD4"/>
    <w:rsid w:val="006A0E6C"/>
    <w:rsid w:val="006A12B3"/>
    <w:rsid w:val="006A20FE"/>
    <w:rsid w:val="006A2E27"/>
    <w:rsid w:val="006A3210"/>
    <w:rsid w:val="006A41CB"/>
    <w:rsid w:val="006A471A"/>
    <w:rsid w:val="006A480F"/>
    <w:rsid w:val="006A4B26"/>
    <w:rsid w:val="006A5450"/>
    <w:rsid w:val="006A546F"/>
    <w:rsid w:val="006A56F9"/>
    <w:rsid w:val="006A598B"/>
    <w:rsid w:val="006A5B3E"/>
    <w:rsid w:val="006A61BE"/>
    <w:rsid w:val="006A64AB"/>
    <w:rsid w:val="006A6920"/>
    <w:rsid w:val="006B0F7F"/>
    <w:rsid w:val="006B1295"/>
    <w:rsid w:val="006B12D1"/>
    <w:rsid w:val="006B15E7"/>
    <w:rsid w:val="006B3CC9"/>
    <w:rsid w:val="006B4167"/>
    <w:rsid w:val="006B423F"/>
    <w:rsid w:val="006B51BE"/>
    <w:rsid w:val="006B55AB"/>
    <w:rsid w:val="006B5A37"/>
    <w:rsid w:val="006B71A9"/>
    <w:rsid w:val="006B7671"/>
    <w:rsid w:val="006B7FEF"/>
    <w:rsid w:val="006C00F3"/>
    <w:rsid w:val="006C068B"/>
    <w:rsid w:val="006C0817"/>
    <w:rsid w:val="006C144D"/>
    <w:rsid w:val="006C21DF"/>
    <w:rsid w:val="006C30D6"/>
    <w:rsid w:val="006C486F"/>
    <w:rsid w:val="006C4880"/>
    <w:rsid w:val="006C4E3B"/>
    <w:rsid w:val="006C650A"/>
    <w:rsid w:val="006C6FC2"/>
    <w:rsid w:val="006C7964"/>
    <w:rsid w:val="006D010E"/>
    <w:rsid w:val="006D0E43"/>
    <w:rsid w:val="006D1400"/>
    <w:rsid w:val="006D33E6"/>
    <w:rsid w:val="006D4483"/>
    <w:rsid w:val="006D4A5A"/>
    <w:rsid w:val="006D4DAC"/>
    <w:rsid w:val="006D4DF0"/>
    <w:rsid w:val="006D5335"/>
    <w:rsid w:val="006D556A"/>
    <w:rsid w:val="006D582A"/>
    <w:rsid w:val="006D625A"/>
    <w:rsid w:val="006D675E"/>
    <w:rsid w:val="006D6E39"/>
    <w:rsid w:val="006D6FCD"/>
    <w:rsid w:val="006D77E5"/>
    <w:rsid w:val="006D79BE"/>
    <w:rsid w:val="006E0771"/>
    <w:rsid w:val="006E0815"/>
    <w:rsid w:val="006E0D6D"/>
    <w:rsid w:val="006E0EF2"/>
    <w:rsid w:val="006E19D4"/>
    <w:rsid w:val="006E2502"/>
    <w:rsid w:val="006E2783"/>
    <w:rsid w:val="006E2846"/>
    <w:rsid w:val="006E2A99"/>
    <w:rsid w:val="006E2F92"/>
    <w:rsid w:val="006E2F9A"/>
    <w:rsid w:val="006E3483"/>
    <w:rsid w:val="006E35B5"/>
    <w:rsid w:val="006E3ED7"/>
    <w:rsid w:val="006E40BB"/>
    <w:rsid w:val="006E5BC2"/>
    <w:rsid w:val="006E5BF8"/>
    <w:rsid w:val="006E5FCD"/>
    <w:rsid w:val="006E72EA"/>
    <w:rsid w:val="006E76F3"/>
    <w:rsid w:val="006E7C5C"/>
    <w:rsid w:val="006E7CDB"/>
    <w:rsid w:val="006F0B45"/>
    <w:rsid w:val="006F0C03"/>
    <w:rsid w:val="006F187A"/>
    <w:rsid w:val="006F1AB7"/>
    <w:rsid w:val="006F23A1"/>
    <w:rsid w:val="006F3250"/>
    <w:rsid w:val="006F383F"/>
    <w:rsid w:val="006F3F62"/>
    <w:rsid w:val="006F5964"/>
    <w:rsid w:val="006F5EE5"/>
    <w:rsid w:val="006F5F82"/>
    <w:rsid w:val="006F65BE"/>
    <w:rsid w:val="006F6DF7"/>
    <w:rsid w:val="006F7C13"/>
    <w:rsid w:val="007002E9"/>
    <w:rsid w:val="007010C5"/>
    <w:rsid w:val="007010EE"/>
    <w:rsid w:val="0070115A"/>
    <w:rsid w:val="007012CC"/>
    <w:rsid w:val="00701336"/>
    <w:rsid w:val="00701686"/>
    <w:rsid w:val="00701DA6"/>
    <w:rsid w:val="007024DD"/>
    <w:rsid w:val="00702E05"/>
    <w:rsid w:val="00702E5D"/>
    <w:rsid w:val="0070407E"/>
    <w:rsid w:val="0070432A"/>
    <w:rsid w:val="00704BDF"/>
    <w:rsid w:val="00705867"/>
    <w:rsid w:val="00705BD2"/>
    <w:rsid w:val="00705D0D"/>
    <w:rsid w:val="00706252"/>
    <w:rsid w:val="007064FA"/>
    <w:rsid w:val="00706B8E"/>
    <w:rsid w:val="00707D18"/>
    <w:rsid w:val="0071075A"/>
    <w:rsid w:val="00710916"/>
    <w:rsid w:val="00710BC9"/>
    <w:rsid w:val="00710DBD"/>
    <w:rsid w:val="00710EF3"/>
    <w:rsid w:val="0071151E"/>
    <w:rsid w:val="00712990"/>
    <w:rsid w:val="00712D2E"/>
    <w:rsid w:val="00713ADB"/>
    <w:rsid w:val="007141A8"/>
    <w:rsid w:val="00714C32"/>
    <w:rsid w:val="00714C7E"/>
    <w:rsid w:val="00715403"/>
    <w:rsid w:val="007156CF"/>
    <w:rsid w:val="00715E27"/>
    <w:rsid w:val="0071694B"/>
    <w:rsid w:val="00716A92"/>
    <w:rsid w:val="0071725B"/>
    <w:rsid w:val="00717353"/>
    <w:rsid w:val="00717AE4"/>
    <w:rsid w:val="00717D49"/>
    <w:rsid w:val="00720119"/>
    <w:rsid w:val="0072013C"/>
    <w:rsid w:val="007205BD"/>
    <w:rsid w:val="00721365"/>
    <w:rsid w:val="00721863"/>
    <w:rsid w:val="00721872"/>
    <w:rsid w:val="00722246"/>
    <w:rsid w:val="00722C7F"/>
    <w:rsid w:val="007230D4"/>
    <w:rsid w:val="007231CD"/>
    <w:rsid w:val="0072339C"/>
    <w:rsid w:val="007235A5"/>
    <w:rsid w:val="00723682"/>
    <w:rsid w:val="0072389F"/>
    <w:rsid w:val="0072497E"/>
    <w:rsid w:val="00724B63"/>
    <w:rsid w:val="00724DAF"/>
    <w:rsid w:val="0072547A"/>
    <w:rsid w:val="0072550E"/>
    <w:rsid w:val="0072573B"/>
    <w:rsid w:val="007264A2"/>
    <w:rsid w:val="007269E6"/>
    <w:rsid w:val="00727467"/>
    <w:rsid w:val="00727731"/>
    <w:rsid w:val="00727BD3"/>
    <w:rsid w:val="00727C87"/>
    <w:rsid w:val="00731785"/>
    <w:rsid w:val="00732815"/>
    <w:rsid w:val="00732973"/>
    <w:rsid w:val="00732A35"/>
    <w:rsid w:val="00732FF8"/>
    <w:rsid w:val="00733010"/>
    <w:rsid w:val="0073301C"/>
    <w:rsid w:val="007335A2"/>
    <w:rsid w:val="00733664"/>
    <w:rsid w:val="00733AB9"/>
    <w:rsid w:val="007340C5"/>
    <w:rsid w:val="00734283"/>
    <w:rsid w:val="00734750"/>
    <w:rsid w:val="00735663"/>
    <w:rsid w:val="00735DCB"/>
    <w:rsid w:val="00736618"/>
    <w:rsid w:val="00737126"/>
    <w:rsid w:val="007373CC"/>
    <w:rsid w:val="0073753F"/>
    <w:rsid w:val="0073770F"/>
    <w:rsid w:val="00737BAA"/>
    <w:rsid w:val="00740F0E"/>
    <w:rsid w:val="00741366"/>
    <w:rsid w:val="00741F4D"/>
    <w:rsid w:val="00742570"/>
    <w:rsid w:val="0074263A"/>
    <w:rsid w:val="007429E1"/>
    <w:rsid w:val="00742F02"/>
    <w:rsid w:val="007431A8"/>
    <w:rsid w:val="0074327A"/>
    <w:rsid w:val="00743790"/>
    <w:rsid w:val="007438A3"/>
    <w:rsid w:val="00743A0B"/>
    <w:rsid w:val="007443BD"/>
    <w:rsid w:val="00744487"/>
    <w:rsid w:val="00744D49"/>
    <w:rsid w:val="00744F07"/>
    <w:rsid w:val="00744F9A"/>
    <w:rsid w:val="0074541D"/>
    <w:rsid w:val="0074551D"/>
    <w:rsid w:val="0074608E"/>
    <w:rsid w:val="007466C5"/>
    <w:rsid w:val="0074674A"/>
    <w:rsid w:val="007473A5"/>
    <w:rsid w:val="00747E9D"/>
    <w:rsid w:val="00750510"/>
    <w:rsid w:val="00750CEB"/>
    <w:rsid w:val="00750FE5"/>
    <w:rsid w:val="007516E5"/>
    <w:rsid w:val="00752026"/>
    <w:rsid w:val="00752559"/>
    <w:rsid w:val="007525C9"/>
    <w:rsid w:val="00752915"/>
    <w:rsid w:val="00752B1C"/>
    <w:rsid w:val="00752D5B"/>
    <w:rsid w:val="00753085"/>
    <w:rsid w:val="00754AFE"/>
    <w:rsid w:val="00754E62"/>
    <w:rsid w:val="0075569B"/>
    <w:rsid w:val="0075587E"/>
    <w:rsid w:val="0075593A"/>
    <w:rsid w:val="00756050"/>
    <w:rsid w:val="007560B8"/>
    <w:rsid w:val="00760146"/>
    <w:rsid w:val="007606C1"/>
    <w:rsid w:val="007606CD"/>
    <w:rsid w:val="00760F40"/>
    <w:rsid w:val="00762CAE"/>
    <w:rsid w:val="00763704"/>
    <w:rsid w:val="00764586"/>
    <w:rsid w:val="00764716"/>
    <w:rsid w:val="00764C89"/>
    <w:rsid w:val="00764CCB"/>
    <w:rsid w:val="00764E73"/>
    <w:rsid w:val="00765310"/>
    <w:rsid w:val="00766BA2"/>
    <w:rsid w:val="00770720"/>
    <w:rsid w:val="0077088A"/>
    <w:rsid w:val="00770DAD"/>
    <w:rsid w:val="00771024"/>
    <w:rsid w:val="00771267"/>
    <w:rsid w:val="0077133A"/>
    <w:rsid w:val="0077200E"/>
    <w:rsid w:val="007727FB"/>
    <w:rsid w:val="00773451"/>
    <w:rsid w:val="007734EA"/>
    <w:rsid w:val="00773DA9"/>
    <w:rsid w:val="007747BF"/>
    <w:rsid w:val="007748B5"/>
    <w:rsid w:val="00776074"/>
    <w:rsid w:val="007765C8"/>
    <w:rsid w:val="007771D9"/>
    <w:rsid w:val="00777468"/>
    <w:rsid w:val="00777573"/>
    <w:rsid w:val="00780C62"/>
    <w:rsid w:val="00780C72"/>
    <w:rsid w:val="00780CF4"/>
    <w:rsid w:val="007815DC"/>
    <w:rsid w:val="00782B06"/>
    <w:rsid w:val="0078313A"/>
    <w:rsid w:val="00783C25"/>
    <w:rsid w:val="00783E93"/>
    <w:rsid w:val="007846FC"/>
    <w:rsid w:val="0078696E"/>
    <w:rsid w:val="00786F2C"/>
    <w:rsid w:val="00786FCB"/>
    <w:rsid w:val="007873B8"/>
    <w:rsid w:val="00787725"/>
    <w:rsid w:val="007904AD"/>
    <w:rsid w:val="00790868"/>
    <w:rsid w:val="007908FB"/>
    <w:rsid w:val="00791680"/>
    <w:rsid w:val="00792489"/>
    <w:rsid w:val="00792E5C"/>
    <w:rsid w:val="00792F0E"/>
    <w:rsid w:val="00793CA5"/>
    <w:rsid w:val="007950D5"/>
    <w:rsid w:val="0079515F"/>
    <w:rsid w:val="00795703"/>
    <w:rsid w:val="00795CA1"/>
    <w:rsid w:val="007961E6"/>
    <w:rsid w:val="00796318"/>
    <w:rsid w:val="0079755F"/>
    <w:rsid w:val="007975BC"/>
    <w:rsid w:val="007A03D9"/>
    <w:rsid w:val="007A05D2"/>
    <w:rsid w:val="007A0984"/>
    <w:rsid w:val="007A0EB1"/>
    <w:rsid w:val="007A1326"/>
    <w:rsid w:val="007A152A"/>
    <w:rsid w:val="007A1DD5"/>
    <w:rsid w:val="007A1E97"/>
    <w:rsid w:val="007A2470"/>
    <w:rsid w:val="007A2474"/>
    <w:rsid w:val="007A25CC"/>
    <w:rsid w:val="007A2AA3"/>
    <w:rsid w:val="007A2BF9"/>
    <w:rsid w:val="007A381C"/>
    <w:rsid w:val="007A3A02"/>
    <w:rsid w:val="007A3BBD"/>
    <w:rsid w:val="007A46A7"/>
    <w:rsid w:val="007A543E"/>
    <w:rsid w:val="007A5DBD"/>
    <w:rsid w:val="007A617E"/>
    <w:rsid w:val="007A6789"/>
    <w:rsid w:val="007A7E8E"/>
    <w:rsid w:val="007B01C0"/>
    <w:rsid w:val="007B1731"/>
    <w:rsid w:val="007B1781"/>
    <w:rsid w:val="007B1806"/>
    <w:rsid w:val="007B1F08"/>
    <w:rsid w:val="007B3561"/>
    <w:rsid w:val="007B3641"/>
    <w:rsid w:val="007B393E"/>
    <w:rsid w:val="007B3DE5"/>
    <w:rsid w:val="007B42E6"/>
    <w:rsid w:val="007B438B"/>
    <w:rsid w:val="007B4778"/>
    <w:rsid w:val="007B49FF"/>
    <w:rsid w:val="007B4FFC"/>
    <w:rsid w:val="007B536F"/>
    <w:rsid w:val="007B56D1"/>
    <w:rsid w:val="007B5F29"/>
    <w:rsid w:val="007B613F"/>
    <w:rsid w:val="007B690E"/>
    <w:rsid w:val="007B6A2B"/>
    <w:rsid w:val="007C00CB"/>
    <w:rsid w:val="007C1BFA"/>
    <w:rsid w:val="007C1EE3"/>
    <w:rsid w:val="007C3303"/>
    <w:rsid w:val="007C3DF6"/>
    <w:rsid w:val="007C4547"/>
    <w:rsid w:val="007C46BA"/>
    <w:rsid w:val="007C4F03"/>
    <w:rsid w:val="007C4FCF"/>
    <w:rsid w:val="007C5BC3"/>
    <w:rsid w:val="007C62A7"/>
    <w:rsid w:val="007C68E9"/>
    <w:rsid w:val="007C6ADC"/>
    <w:rsid w:val="007C6E31"/>
    <w:rsid w:val="007C7D68"/>
    <w:rsid w:val="007D0F04"/>
    <w:rsid w:val="007D1258"/>
    <w:rsid w:val="007D18D9"/>
    <w:rsid w:val="007D27D6"/>
    <w:rsid w:val="007D29FB"/>
    <w:rsid w:val="007D2E09"/>
    <w:rsid w:val="007D2F4C"/>
    <w:rsid w:val="007D30E2"/>
    <w:rsid w:val="007D33A5"/>
    <w:rsid w:val="007D33C9"/>
    <w:rsid w:val="007D348E"/>
    <w:rsid w:val="007D3D94"/>
    <w:rsid w:val="007D4C74"/>
    <w:rsid w:val="007D5314"/>
    <w:rsid w:val="007D59F6"/>
    <w:rsid w:val="007D5B66"/>
    <w:rsid w:val="007D5E2C"/>
    <w:rsid w:val="007D5EC1"/>
    <w:rsid w:val="007D6458"/>
    <w:rsid w:val="007D79BF"/>
    <w:rsid w:val="007D7AA9"/>
    <w:rsid w:val="007E119E"/>
    <w:rsid w:val="007E146E"/>
    <w:rsid w:val="007E14CC"/>
    <w:rsid w:val="007E1B60"/>
    <w:rsid w:val="007E20D0"/>
    <w:rsid w:val="007E2935"/>
    <w:rsid w:val="007E3465"/>
    <w:rsid w:val="007E3C52"/>
    <w:rsid w:val="007E470A"/>
    <w:rsid w:val="007E4D1E"/>
    <w:rsid w:val="007E4FB0"/>
    <w:rsid w:val="007E555F"/>
    <w:rsid w:val="007E5BBF"/>
    <w:rsid w:val="007E6114"/>
    <w:rsid w:val="007E6AE0"/>
    <w:rsid w:val="007E6B80"/>
    <w:rsid w:val="007E73B2"/>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354C"/>
    <w:rsid w:val="007F41EF"/>
    <w:rsid w:val="007F445E"/>
    <w:rsid w:val="007F4C27"/>
    <w:rsid w:val="007F528B"/>
    <w:rsid w:val="007F5374"/>
    <w:rsid w:val="007F5F9C"/>
    <w:rsid w:val="007F6848"/>
    <w:rsid w:val="007F6F5D"/>
    <w:rsid w:val="007F7604"/>
    <w:rsid w:val="007F7744"/>
    <w:rsid w:val="007F786B"/>
    <w:rsid w:val="007F7B5E"/>
    <w:rsid w:val="007F7DD4"/>
    <w:rsid w:val="00800873"/>
    <w:rsid w:val="00800D26"/>
    <w:rsid w:val="00800E8D"/>
    <w:rsid w:val="00801085"/>
    <w:rsid w:val="008019BA"/>
    <w:rsid w:val="00801C39"/>
    <w:rsid w:val="008025BA"/>
    <w:rsid w:val="00802883"/>
    <w:rsid w:val="00802F62"/>
    <w:rsid w:val="008030AE"/>
    <w:rsid w:val="00803165"/>
    <w:rsid w:val="00803AD8"/>
    <w:rsid w:val="00803B0A"/>
    <w:rsid w:val="008045AE"/>
    <w:rsid w:val="00804B76"/>
    <w:rsid w:val="00805672"/>
    <w:rsid w:val="00805CF8"/>
    <w:rsid w:val="00806207"/>
    <w:rsid w:val="0080623F"/>
    <w:rsid w:val="008062AD"/>
    <w:rsid w:val="008063ED"/>
    <w:rsid w:val="008067E3"/>
    <w:rsid w:val="00807164"/>
    <w:rsid w:val="00807B4B"/>
    <w:rsid w:val="00807EFB"/>
    <w:rsid w:val="00810791"/>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6C11"/>
    <w:rsid w:val="00817049"/>
    <w:rsid w:val="0081715B"/>
    <w:rsid w:val="00817230"/>
    <w:rsid w:val="008172C3"/>
    <w:rsid w:val="00817816"/>
    <w:rsid w:val="00817DB8"/>
    <w:rsid w:val="00820C8C"/>
    <w:rsid w:val="0082103D"/>
    <w:rsid w:val="008214F5"/>
    <w:rsid w:val="00822394"/>
    <w:rsid w:val="0082287E"/>
    <w:rsid w:val="00822A60"/>
    <w:rsid w:val="00822DFA"/>
    <w:rsid w:val="00822EA4"/>
    <w:rsid w:val="00822EEB"/>
    <w:rsid w:val="00822F27"/>
    <w:rsid w:val="008235A0"/>
    <w:rsid w:val="00823918"/>
    <w:rsid w:val="00824075"/>
    <w:rsid w:val="0082566C"/>
    <w:rsid w:val="0082581C"/>
    <w:rsid w:val="00825E37"/>
    <w:rsid w:val="0082604A"/>
    <w:rsid w:val="008269A8"/>
    <w:rsid w:val="00827650"/>
    <w:rsid w:val="00827EB4"/>
    <w:rsid w:val="008306C4"/>
    <w:rsid w:val="00830719"/>
    <w:rsid w:val="008307C6"/>
    <w:rsid w:val="00830F81"/>
    <w:rsid w:val="00831D33"/>
    <w:rsid w:val="0083206A"/>
    <w:rsid w:val="00832235"/>
    <w:rsid w:val="008322FE"/>
    <w:rsid w:val="008326D7"/>
    <w:rsid w:val="00832B25"/>
    <w:rsid w:val="00832B92"/>
    <w:rsid w:val="00832F89"/>
    <w:rsid w:val="008331CC"/>
    <w:rsid w:val="0083383B"/>
    <w:rsid w:val="00833845"/>
    <w:rsid w:val="00833A55"/>
    <w:rsid w:val="00833AC8"/>
    <w:rsid w:val="00834034"/>
    <w:rsid w:val="00834080"/>
    <w:rsid w:val="008341A2"/>
    <w:rsid w:val="00834272"/>
    <w:rsid w:val="008346BD"/>
    <w:rsid w:val="00834A5A"/>
    <w:rsid w:val="00834DB7"/>
    <w:rsid w:val="0083523A"/>
    <w:rsid w:val="00835A07"/>
    <w:rsid w:val="00835B2F"/>
    <w:rsid w:val="00835EDE"/>
    <w:rsid w:val="00836091"/>
    <w:rsid w:val="00836322"/>
    <w:rsid w:val="0083641E"/>
    <w:rsid w:val="0083650E"/>
    <w:rsid w:val="00837091"/>
    <w:rsid w:val="00840072"/>
    <w:rsid w:val="00840188"/>
    <w:rsid w:val="0084036E"/>
    <w:rsid w:val="0084059E"/>
    <w:rsid w:val="008415B4"/>
    <w:rsid w:val="00842AC8"/>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6712"/>
    <w:rsid w:val="008474CD"/>
    <w:rsid w:val="00850382"/>
    <w:rsid w:val="00850535"/>
    <w:rsid w:val="00850697"/>
    <w:rsid w:val="00850C20"/>
    <w:rsid w:val="00851222"/>
    <w:rsid w:val="00851869"/>
    <w:rsid w:val="008519F5"/>
    <w:rsid w:val="00851E1F"/>
    <w:rsid w:val="008525BC"/>
    <w:rsid w:val="00852E68"/>
    <w:rsid w:val="008533F9"/>
    <w:rsid w:val="008534A0"/>
    <w:rsid w:val="00853C1B"/>
    <w:rsid w:val="00853D45"/>
    <w:rsid w:val="00853DEA"/>
    <w:rsid w:val="00854439"/>
    <w:rsid w:val="00854740"/>
    <w:rsid w:val="00854C70"/>
    <w:rsid w:val="008550B9"/>
    <w:rsid w:val="00855A8D"/>
    <w:rsid w:val="00855EF4"/>
    <w:rsid w:val="00855F28"/>
    <w:rsid w:val="008560D3"/>
    <w:rsid w:val="0085682F"/>
    <w:rsid w:val="00856D45"/>
    <w:rsid w:val="00857963"/>
    <w:rsid w:val="00860AB3"/>
    <w:rsid w:val="00860B79"/>
    <w:rsid w:val="0086106D"/>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7B40"/>
    <w:rsid w:val="00870477"/>
    <w:rsid w:val="0087096C"/>
    <w:rsid w:val="00870F02"/>
    <w:rsid w:val="00870F2D"/>
    <w:rsid w:val="00871641"/>
    <w:rsid w:val="008732DD"/>
    <w:rsid w:val="0087509B"/>
    <w:rsid w:val="008757AC"/>
    <w:rsid w:val="00875B20"/>
    <w:rsid w:val="008762F5"/>
    <w:rsid w:val="00877089"/>
    <w:rsid w:val="0087715C"/>
    <w:rsid w:val="00877B58"/>
    <w:rsid w:val="00877C7F"/>
    <w:rsid w:val="00877CDA"/>
    <w:rsid w:val="00880526"/>
    <w:rsid w:val="00880A6E"/>
    <w:rsid w:val="00880DC7"/>
    <w:rsid w:val="008817FE"/>
    <w:rsid w:val="00882283"/>
    <w:rsid w:val="00882D51"/>
    <w:rsid w:val="00883217"/>
    <w:rsid w:val="008836C6"/>
    <w:rsid w:val="00883E6B"/>
    <w:rsid w:val="00884CEC"/>
    <w:rsid w:val="0088514F"/>
    <w:rsid w:val="0088518D"/>
    <w:rsid w:val="00885C75"/>
    <w:rsid w:val="00885DEF"/>
    <w:rsid w:val="00886892"/>
    <w:rsid w:val="0088695F"/>
    <w:rsid w:val="00886A4A"/>
    <w:rsid w:val="008870C4"/>
    <w:rsid w:val="008873F1"/>
    <w:rsid w:val="00887811"/>
    <w:rsid w:val="00890A83"/>
    <w:rsid w:val="00890B7B"/>
    <w:rsid w:val="008911F0"/>
    <w:rsid w:val="0089125C"/>
    <w:rsid w:val="00891584"/>
    <w:rsid w:val="00891727"/>
    <w:rsid w:val="00891C09"/>
    <w:rsid w:val="008923AE"/>
    <w:rsid w:val="008923CA"/>
    <w:rsid w:val="00892D25"/>
    <w:rsid w:val="00892E73"/>
    <w:rsid w:val="00893C55"/>
    <w:rsid w:val="00893F53"/>
    <w:rsid w:val="0089463F"/>
    <w:rsid w:val="00894654"/>
    <w:rsid w:val="00895190"/>
    <w:rsid w:val="008952C1"/>
    <w:rsid w:val="008955C6"/>
    <w:rsid w:val="00895ED2"/>
    <w:rsid w:val="00896265"/>
    <w:rsid w:val="0089655E"/>
    <w:rsid w:val="008A01CC"/>
    <w:rsid w:val="008A0B12"/>
    <w:rsid w:val="008A11BA"/>
    <w:rsid w:val="008A127F"/>
    <w:rsid w:val="008A1D99"/>
    <w:rsid w:val="008A206F"/>
    <w:rsid w:val="008A25BE"/>
    <w:rsid w:val="008A2EDF"/>
    <w:rsid w:val="008A3387"/>
    <w:rsid w:val="008A3399"/>
    <w:rsid w:val="008A37C0"/>
    <w:rsid w:val="008A3853"/>
    <w:rsid w:val="008A4230"/>
    <w:rsid w:val="008A5AB5"/>
    <w:rsid w:val="008A604F"/>
    <w:rsid w:val="008A643D"/>
    <w:rsid w:val="008A643E"/>
    <w:rsid w:val="008A7533"/>
    <w:rsid w:val="008A7F25"/>
    <w:rsid w:val="008A7F37"/>
    <w:rsid w:val="008B026F"/>
    <w:rsid w:val="008B0377"/>
    <w:rsid w:val="008B05C7"/>
    <w:rsid w:val="008B0C7F"/>
    <w:rsid w:val="008B101F"/>
    <w:rsid w:val="008B178F"/>
    <w:rsid w:val="008B18D1"/>
    <w:rsid w:val="008B2734"/>
    <w:rsid w:val="008B2AC7"/>
    <w:rsid w:val="008B2BF3"/>
    <w:rsid w:val="008B2E17"/>
    <w:rsid w:val="008B3999"/>
    <w:rsid w:val="008B3F3E"/>
    <w:rsid w:val="008B3FF5"/>
    <w:rsid w:val="008B4976"/>
    <w:rsid w:val="008B5B94"/>
    <w:rsid w:val="008B5FCF"/>
    <w:rsid w:val="008B6267"/>
    <w:rsid w:val="008B6277"/>
    <w:rsid w:val="008B663D"/>
    <w:rsid w:val="008B663F"/>
    <w:rsid w:val="008B6871"/>
    <w:rsid w:val="008B6A5F"/>
    <w:rsid w:val="008B7083"/>
    <w:rsid w:val="008B75A9"/>
    <w:rsid w:val="008B7DCB"/>
    <w:rsid w:val="008B7FC4"/>
    <w:rsid w:val="008C0744"/>
    <w:rsid w:val="008C1434"/>
    <w:rsid w:val="008C14D6"/>
    <w:rsid w:val="008C1ACA"/>
    <w:rsid w:val="008C20C7"/>
    <w:rsid w:val="008C2434"/>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1638"/>
    <w:rsid w:val="008D1855"/>
    <w:rsid w:val="008D22AC"/>
    <w:rsid w:val="008D23E9"/>
    <w:rsid w:val="008D25B6"/>
    <w:rsid w:val="008D296D"/>
    <w:rsid w:val="008D3836"/>
    <w:rsid w:val="008D3899"/>
    <w:rsid w:val="008D3CA8"/>
    <w:rsid w:val="008D3D6B"/>
    <w:rsid w:val="008D42B5"/>
    <w:rsid w:val="008D42DC"/>
    <w:rsid w:val="008D456E"/>
    <w:rsid w:val="008D4739"/>
    <w:rsid w:val="008D4898"/>
    <w:rsid w:val="008D4996"/>
    <w:rsid w:val="008D4C58"/>
    <w:rsid w:val="008D53D5"/>
    <w:rsid w:val="008D56E2"/>
    <w:rsid w:val="008D5F08"/>
    <w:rsid w:val="008D6687"/>
    <w:rsid w:val="008D66D2"/>
    <w:rsid w:val="008D674B"/>
    <w:rsid w:val="008D6855"/>
    <w:rsid w:val="008D68C3"/>
    <w:rsid w:val="008E0201"/>
    <w:rsid w:val="008E1F8D"/>
    <w:rsid w:val="008E3651"/>
    <w:rsid w:val="008E36BD"/>
    <w:rsid w:val="008E3D9C"/>
    <w:rsid w:val="008E3E9B"/>
    <w:rsid w:val="008E3F3F"/>
    <w:rsid w:val="008E4773"/>
    <w:rsid w:val="008E4F8A"/>
    <w:rsid w:val="008E53C3"/>
    <w:rsid w:val="008E5654"/>
    <w:rsid w:val="008E57A6"/>
    <w:rsid w:val="008E5A20"/>
    <w:rsid w:val="008E6973"/>
    <w:rsid w:val="008E6A3E"/>
    <w:rsid w:val="008E6BB6"/>
    <w:rsid w:val="008E70B0"/>
    <w:rsid w:val="008E7341"/>
    <w:rsid w:val="008E7801"/>
    <w:rsid w:val="008E782E"/>
    <w:rsid w:val="008E79C7"/>
    <w:rsid w:val="008F0022"/>
    <w:rsid w:val="008F1206"/>
    <w:rsid w:val="008F13AF"/>
    <w:rsid w:val="008F1B2E"/>
    <w:rsid w:val="008F1B49"/>
    <w:rsid w:val="008F20DF"/>
    <w:rsid w:val="008F232B"/>
    <w:rsid w:val="008F2784"/>
    <w:rsid w:val="008F29CE"/>
    <w:rsid w:val="008F2A32"/>
    <w:rsid w:val="008F2E2A"/>
    <w:rsid w:val="008F32FB"/>
    <w:rsid w:val="008F397F"/>
    <w:rsid w:val="008F3AF6"/>
    <w:rsid w:val="008F3D45"/>
    <w:rsid w:val="008F46F8"/>
    <w:rsid w:val="008F47E1"/>
    <w:rsid w:val="008F49A6"/>
    <w:rsid w:val="008F4A4A"/>
    <w:rsid w:val="008F4EF6"/>
    <w:rsid w:val="008F50F6"/>
    <w:rsid w:val="008F6158"/>
    <w:rsid w:val="008F67C2"/>
    <w:rsid w:val="008F6B6D"/>
    <w:rsid w:val="008F7A11"/>
    <w:rsid w:val="008F7AF7"/>
    <w:rsid w:val="008F7E2F"/>
    <w:rsid w:val="008F7FFB"/>
    <w:rsid w:val="00900310"/>
    <w:rsid w:val="00900624"/>
    <w:rsid w:val="00900647"/>
    <w:rsid w:val="009006F1"/>
    <w:rsid w:val="00900F23"/>
    <w:rsid w:val="009010B1"/>
    <w:rsid w:val="0090147B"/>
    <w:rsid w:val="0090185E"/>
    <w:rsid w:val="009018DC"/>
    <w:rsid w:val="00901DD2"/>
    <w:rsid w:val="0090211E"/>
    <w:rsid w:val="00903A4F"/>
    <w:rsid w:val="00903AB5"/>
    <w:rsid w:val="00904AB6"/>
    <w:rsid w:val="00904F53"/>
    <w:rsid w:val="00905612"/>
    <w:rsid w:val="0090595D"/>
    <w:rsid w:val="00906F43"/>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FBF"/>
    <w:rsid w:val="00916128"/>
    <w:rsid w:val="009163D3"/>
    <w:rsid w:val="00916D89"/>
    <w:rsid w:val="00917782"/>
    <w:rsid w:val="0091779D"/>
    <w:rsid w:val="00917B8B"/>
    <w:rsid w:val="009200B9"/>
    <w:rsid w:val="00920266"/>
    <w:rsid w:val="00920A41"/>
    <w:rsid w:val="00920C23"/>
    <w:rsid w:val="00920DB6"/>
    <w:rsid w:val="00920E2E"/>
    <w:rsid w:val="0092125B"/>
    <w:rsid w:val="00921F90"/>
    <w:rsid w:val="0092203A"/>
    <w:rsid w:val="00922138"/>
    <w:rsid w:val="009227FD"/>
    <w:rsid w:val="0092339F"/>
    <w:rsid w:val="00924A5E"/>
    <w:rsid w:val="00924BFF"/>
    <w:rsid w:val="00924D81"/>
    <w:rsid w:val="00925B16"/>
    <w:rsid w:val="00925D85"/>
    <w:rsid w:val="00925F19"/>
    <w:rsid w:val="009265BC"/>
    <w:rsid w:val="0092684B"/>
    <w:rsid w:val="00926B58"/>
    <w:rsid w:val="00927041"/>
    <w:rsid w:val="00927088"/>
    <w:rsid w:val="0092716E"/>
    <w:rsid w:val="0092758D"/>
    <w:rsid w:val="00927624"/>
    <w:rsid w:val="00930D58"/>
    <w:rsid w:val="00930EFA"/>
    <w:rsid w:val="00930F22"/>
    <w:rsid w:val="00931137"/>
    <w:rsid w:val="009315B6"/>
    <w:rsid w:val="0093182F"/>
    <w:rsid w:val="00932145"/>
    <w:rsid w:val="009325E5"/>
    <w:rsid w:val="00932A39"/>
    <w:rsid w:val="00933834"/>
    <w:rsid w:val="0093414A"/>
    <w:rsid w:val="009345F3"/>
    <w:rsid w:val="009356D6"/>
    <w:rsid w:val="009360E0"/>
    <w:rsid w:val="00936FBA"/>
    <w:rsid w:val="00937002"/>
    <w:rsid w:val="0093708F"/>
    <w:rsid w:val="00940018"/>
    <w:rsid w:val="0094011A"/>
    <w:rsid w:val="009402AF"/>
    <w:rsid w:val="00940D38"/>
    <w:rsid w:val="009410E8"/>
    <w:rsid w:val="00941E98"/>
    <w:rsid w:val="009424F3"/>
    <w:rsid w:val="00942744"/>
    <w:rsid w:val="00942BA9"/>
    <w:rsid w:val="00942CDF"/>
    <w:rsid w:val="00942F71"/>
    <w:rsid w:val="00942F84"/>
    <w:rsid w:val="009441FD"/>
    <w:rsid w:val="009448D0"/>
    <w:rsid w:val="00944B60"/>
    <w:rsid w:val="00944FC3"/>
    <w:rsid w:val="009451A4"/>
    <w:rsid w:val="009459B8"/>
    <w:rsid w:val="00945F52"/>
    <w:rsid w:val="00946AF3"/>
    <w:rsid w:val="009471CF"/>
    <w:rsid w:val="00947434"/>
    <w:rsid w:val="0094777D"/>
    <w:rsid w:val="00947C66"/>
    <w:rsid w:val="00947F54"/>
    <w:rsid w:val="00950202"/>
    <w:rsid w:val="00950547"/>
    <w:rsid w:val="00950899"/>
    <w:rsid w:val="009536E4"/>
    <w:rsid w:val="0095417C"/>
    <w:rsid w:val="009552E5"/>
    <w:rsid w:val="009553CD"/>
    <w:rsid w:val="00955662"/>
    <w:rsid w:val="009559B2"/>
    <w:rsid w:val="009569AA"/>
    <w:rsid w:val="00956E2E"/>
    <w:rsid w:val="009570CE"/>
    <w:rsid w:val="009571B9"/>
    <w:rsid w:val="009607E0"/>
    <w:rsid w:val="00960810"/>
    <w:rsid w:val="009610AF"/>
    <w:rsid w:val="00961395"/>
    <w:rsid w:val="009613C3"/>
    <w:rsid w:val="009614BB"/>
    <w:rsid w:val="009617BC"/>
    <w:rsid w:val="00961D3D"/>
    <w:rsid w:val="00961D5D"/>
    <w:rsid w:val="00962439"/>
    <w:rsid w:val="00963082"/>
    <w:rsid w:val="009630AE"/>
    <w:rsid w:val="009637BD"/>
    <w:rsid w:val="00963841"/>
    <w:rsid w:val="0096397A"/>
    <w:rsid w:val="00963FB2"/>
    <w:rsid w:val="0096670F"/>
    <w:rsid w:val="00966FAA"/>
    <w:rsid w:val="009676DB"/>
    <w:rsid w:val="00967936"/>
    <w:rsid w:val="00967D8C"/>
    <w:rsid w:val="0097002F"/>
    <w:rsid w:val="00970123"/>
    <w:rsid w:val="009707B5"/>
    <w:rsid w:val="00971204"/>
    <w:rsid w:val="009716DA"/>
    <w:rsid w:val="00971DA0"/>
    <w:rsid w:val="00972875"/>
    <w:rsid w:val="009728F2"/>
    <w:rsid w:val="00972F16"/>
    <w:rsid w:val="00974855"/>
    <w:rsid w:val="00974A9F"/>
    <w:rsid w:val="00975058"/>
    <w:rsid w:val="009751AE"/>
    <w:rsid w:val="00975428"/>
    <w:rsid w:val="00975863"/>
    <w:rsid w:val="00975A74"/>
    <w:rsid w:val="0097607C"/>
    <w:rsid w:val="00976500"/>
    <w:rsid w:val="009773EF"/>
    <w:rsid w:val="009774C9"/>
    <w:rsid w:val="009800B4"/>
    <w:rsid w:val="009805C3"/>
    <w:rsid w:val="00980EB7"/>
    <w:rsid w:val="00981A87"/>
    <w:rsid w:val="00981D53"/>
    <w:rsid w:val="00981E91"/>
    <w:rsid w:val="0098371E"/>
    <w:rsid w:val="00983FE7"/>
    <w:rsid w:val="009843DB"/>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0F41"/>
    <w:rsid w:val="0099128A"/>
    <w:rsid w:val="009918EC"/>
    <w:rsid w:val="0099272A"/>
    <w:rsid w:val="00993628"/>
    <w:rsid w:val="00993B1C"/>
    <w:rsid w:val="00994C8C"/>
    <w:rsid w:val="0099505E"/>
    <w:rsid w:val="00995B92"/>
    <w:rsid w:val="00995F8A"/>
    <w:rsid w:val="00996173"/>
    <w:rsid w:val="00996F6D"/>
    <w:rsid w:val="00997CAD"/>
    <w:rsid w:val="009A0DAC"/>
    <w:rsid w:val="009A129B"/>
    <w:rsid w:val="009A13B8"/>
    <w:rsid w:val="009A1594"/>
    <w:rsid w:val="009A26C0"/>
    <w:rsid w:val="009A3C22"/>
    <w:rsid w:val="009A3F76"/>
    <w:rsid w:val="009A4016"/>
    <w:rsid w:val="009A43F9"/>
    <w:rsid w:val="009A4622"/>
    <w:rsid w:val="009A4957"/>
    <w:rsid w:val="009A4A4D"/>
    <w:rsid w:val="009A4E19"/>
    <w:rsid w:val="009A4EDD"/>
    <w:rsid w:val="009A4FC0"/>
    <w:rsid w:val="009A527F"/>
    <w:rsid w:val="009A536E"/>
    <w:rsid w:val="009A53AE"/>
    <w:rsid w:val="009A5501"/>
    <w:rsid w:val="009A6668"/>
    <w:rsid w:val="009A6817"/>
    <w:rsid w:val="009A6C8C"/>
    <w:rsid w:val="009A6D9F"/>
    <w:rsid w:val="009A7449"/>
    <w:rsid w:val="009A7485"/>
    <w:rsid w:val="009A77F8"/>
    <w:rsid w:val="009A7989"/>
    <w:rsid w:val="009A7BC9"/>
    <w:rsid w:val="009B0DF8"/>
    <w:rsid w:val="009B1269"/>
    <w:rsid w:val="009B12B9"/>
    <w:rsid w:val="009B140D"/>
    <w:rsid w:val="009B1811"/>
    <w:rsid w:val="009B2877"/>
    <w:rsid w:val="009B4209"/>
    <w:rsid w:val="009B43B5"/>
    <w:rsid w:val="009B4480"/>
    <w:rsid w:val="009B47A5"/>
    <w:rsid w:val="009B5D84"/>
    <w:rsid w:val="009B7052"/>
    <w:rsid w:val="009B71A1"/>
    <w:rsid w:val="009B76C6"/>
    <w:rsid w:val="009B7C1E"/>
    <w:rsid w:val="009B7F96"/>
    <w:rsid w:val="009C075C"/>
    <w:rsid w:val="009C07A0"/>
    <w:rsid w:val="009C17C1"/>
    <w:rsid w:val="009C17CF"/>
    <w:rsid w:val="009C1885"/>
    <w:rsid w:val="009C1894"/>
    <w:rsid w:val="009C18B5"/>
    <w:rsid w:val="009C2808"/>
    <w:rsid w:val="009C2DE3"/>
    <w:rsid w:val="009C384F"/>
    <w:rsid w:val="009C3A85"/>
    <w:rsid w:val="009C3BDA"/>
    <w:rsid w:val="009C3E20"/>
    <w:rsid w:val="009C3E8D"/>
    <w:rsid w:val="009C434B"/>
    <w:rsid w:val="009C443B"/>
    <w:rsid w:val="009C443E"/>
    <w:rsid w:val="009C4654"/>
    <w:rsid w:val="009C4D65"/>
    <w:rsid w:val="009C5071"/>
    <w:rsid w:val="009C50E0"/>
    <w:rsid w:val="009C516C"/>
    <w:rsid w:val="009C5A09"/>
    <w:rsid w:val="009C5DD6"/>
    <w:rsid w:val="009C64E9"/>
    <w:rsid w:val="009C6CD1"/>
    <w:rsid w:val="009C6F13"/>
    <w:rsid w:val="009C763E"/>
    <w:rsid w:val="009C7BF7"/>
    <w:rsid w:val="009D05C2"/>
    <w:rsid w:val="009D081E"/>
    <w:rsid w:val="009D1076"/>
    <w:rsid w:val="009D1C3C"/>
    <w:rsid w:val="009D1E5B"/>
    <w:rsid w:val="009D1F07"/>
    <w:rsid w:val="009D1FDC"/>
    <w:rsid w:val="009D2223"/>
    <w:rsid w:val="009D243A"/>
    <w:rsid w:val="009D38E8"/>
    <w:rsid w:val="009D3A84"/>
    <w:rsid w:val="009D3B3B"/>
    <w:rsid w:val="009D3D88"/>
    <w:rsid w:val="009D42A1"/>
    <w:rsid w:val="009D44E8"/>
    <w:rsid w:val="009D50A2"/>
    <w:rsid w:val="009D50B3"/>
    <w:rsid w:val="009D55F5"/>
    <w:rsid w:val="009D586C"/>
    <w:rsid w:val="009D6ABF"/>
    <w:rsid w:val="009D7648"/>
    <w:rsid w:val="009D776A"/>
    <w:rsid w:val="009E049A"/>
    <w:rsid w:val="009E080D"/>
    <w:rsid w:val="009E0D72"/>
    <w:rsid w:val="009E0E78"/>
    <w:rsid w:val="009E141B"/>
    <w:rsid w:val="009E14C7"/>
    <w:rsid w:val="009E1515"/>
    <w:rsid w:val="009E17BD"/>
    <w:rsid w:val="009E1FBC"/>
    <w:rsid w:val="009E2DD2"/>
    <w:rsid w:val="009E340C"/>
    <w:rsid w:val="009E3738"/>
    <w:rsid w:val="009E3ED3"/>
    <w:rsid w:val="009E4A86"/>
    <w:rsid w:val="009E4BFF"/>
    <w:rsid w:val="009E5067"/>
    <w:rsid w:val="009E5A0D"/>
    <w:rsid w:val="009E5B25"/>
    <w:rsid w:val="009E5B67"/>
    <w:rsid w:val="009E5EE1"/>
    <w:rsid w:val="009E6E14"/>
    <w:rsid w:val="009E71E6"/>
    <w:rsid w:val="009E72DB"/>
    <w:rsid w:val="009E7306"/>
    <w:rsid w:val="009E7639"/>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AFB"/>
    <w:rsid w:val="009F4DAB"/>
    <w:rsid w:val="009F5288"/>
    <w:rsid w:val="009F5496"/>
    <w:rsid w:val="009F57CD"/>
    <w:rsid w:val="009F592C"/>
    <w:rsid w:val="009F6028"/>
    <w:rsid w:val="009F6678"/>
    <w:rsid w:val="009F6698"/>
    <w:rsid w:val="009F6B9E"/>
    <w:rsid w:val="009F72D5"/>
    <w:rsid w:val="009F7973"/>
    <w:rsid w:val="009F7D1E"/>
    <w:rsid w:val="009F7F44"/>
    <w:rsid w:val="00A00231"/>
    <w:rsid w:val="00A0047F"/>
    <w:rsid w:val="00A00C3B"/>
    <w:rsid w:val="00A01032"/>
    <w:rsid w:val="00A0159C"/>
    <w:rsid w:val="00A015CD"/>
    <w:rsid w:val="00A02161"/>
    <w:rsid w:val="00A0293C"/>
    <w:rsid w:val="00A0307C"/>
    <w:rsid w:val="00A031F4"/>
    <w:rsid w:val="00A058CC"/>
    <w:rsid w:val="00A0616D"/>
    <w:rsid w:val="00A06CED"/>
    <w:rsid w:val="00A0720B"/>
    <w:rsid w:val="00A0780A"/>
    <w:rsid w:val="00A07B1B"/>
    <w:rsid w:val="00A07E1A"/>
    <w:rsid w:val="00A10B0A"/>
    <w:rsid w:val="00A10D98"/>
    <w:rsid w:val="00A11252"/>
    <w:rsid w:val="00A11AA0"/>
    <w:rsid w:val="00A12324"/>
    <w:rsid w:val="00A12FF9"/>
    <w:rsid w:val="00A13351"/>
    <w:rsid w:val="00A134E9"/>
    <w:rsid w:val="00A138B7"/>
    <w:rsid w:val="00A142D2"/>
    <w:rsid w:val="00A14FBC"/>
    <w:rsid w:val="00A151E0"/>
    <w:rsid w:val="00A153BA"/>
    <w:rsid w:val="00A15893"/>
    <w:rsid w:val="00A158A3"/>
    <w:rsid w:val="00A15C71"/>
    <w:rsid w:val="00A165D6"/>
    <w:rsid w:val="00A16B34"/>
    <w:rsid w:val="00A16EF6"/>
    <w:rsid w:val="00A1737C"/>
    <w:rsid w:val="00A1739F"/>
    <w:rsid w:val="00A173C6"/>
    <w:rsid w:val="00A1797B"/>
    <w:rsid w:val="00A17ED6"/>
    <w:rsid w:val="00A204A9"/>
    <w:rsid w:val="00A207E6"/>
    <w:rsid w:val="00A20CC1"/>
    <w:rsid w:val="00A21781"/>
    <w:rsid w:val="00A23290"/>
    <w:rsid w:val="00A23395"/>
    <w:rsid w:val="00A2360B"/>
    <w:rsid w:val="00A23FC2"/>
    <w:rsid w:val="00A24625"/>
    <w:rsid w:val="00A249BF"/>
    <w:rsid w:val="00A24B39"/>
    <w:rsid w:val="00A252B9"/>
    <w:rsid w:val="00A260B5"/>
    <w:rsid w:val="00A26F99"/>
    <w:rsid w:val="00A2721A"/>
    <w:rsid w:val="00A3096E"/>
    <w:rsid w:val="00A30AB1"/>
    <w:rsid w:val="00A30F41"/>
    <w:rsid w:val="00A314C1"/>
    <w:rsid w:val="00A31D2B"/>
    <w:rsid w:val="00A32740"/>
    <w:rsid w:val="00A32B6E"/>
    <w:rsid w:val="00A32C08"/>
    <w:rsid w:val="00A32CDB"/>
    <w:rsid w:val="00A32D2A"/>
    <w:rsid w:val="00A3358B"/>
    <w:rsid w:val="00A34215"/>
    <w:rsid w:val="00A3523E"/>
    <w:rsid w:val="00A352ED"/>
    <w:rsid w:val="00A35432"/>
    <w:rsid w:val="00A35619"/>
    <w:rsid w:val="00A37382"/>
    <w:rsid w:val="00A37D93"/>
    <w:rsid w:val="00A40341"/>
    <w:rsid w:val="00A40A3B"/>
    <w:rsid w:val="00A41BDD"/>
    <w:rsid w:val="00A4214C"/>
    <w:rsid w:val="00A42C7B"/>
    <w:rsid w:val="00A434C1"/>
    <w:rsid w:val="00A435C1"/>
    <w:rsid w:val="00A43B0D"/>
    <w:rsid w:val="00A43D69"/>
    <w:rsid w:val="00A441CE"/>
    <w:rsid w:val="00A44F3C"/>
    <w:rsid w:val="00A45682"/>
    <w:rsid w:val="00A45A87"/>
    <w:rsid w:val="00A45C8C"/>
    <w:rsid w:val="00A45D70"/>
    <w:rsid w:val="00A47537"/>
    <w:rsid w:val="00A4799C"/>
    <w:rsid w:val="00A50D74"/>
    <w:rsid w:val="00A51030"/>
    <w:rsid w:val="00A513B3"/>
    <w:rsid w:val="00A51728"/>
    <w:rsid w:val="00A52792"/>
    <w:rsid w:val="00A52E1E"/>
    <w:rsid w:val="00A53539"/>
    <w:rsid w:val="00A538F4"/>
    <w:rsid w:val="00A539CC"/>
    <w:rsid w:val="00A53FA2"/>
    <w:rsid w:val="00A542E3"/>
    <w:rsid w:val="00A550C4"/>
    <w:rsid w:val="00A55B2F"/>
    <w:rsid w:val="00A56051"/>
    <w:rsid w:val="00A561C5"/>
    <w:rsid w:val="00A56469"/>
    <w:rsid w:val="00A5673F"/>
    <w:rsid w:val="00A56A95"/>
    <w:rsid w:val="00A56C18"/>
    <w:rsid w:val="00A57E55"/>
    <w:rsid w:val="00A601BE"/>
    <w:rsid w:val="00A6070A"/>
    <w:rsid w:val="00A618E4"/>
    <w:rsid w:val="00A61E92"/>
    <w:rsid w:val="00A62B6B"/>
    <w:rsid w:val="00A62E96"/>
    <w:rsid w:val="00A6300C"/>
    <w:rsid w:val="00A63085"/>
    <w:rsid w:val="00A63FA7"/>
    <w:rsid w:val="00A64077"/>
    <w:rsid w:val="00A64B67"/>
    <w:rsid w:val="00A64D1E"/>
    <w:rsid w:val="00A65B60"/>
    <w:rsid w:val="00A65C8E"/>
    <w:rsid w:val="00A66091"/>
    <w:rsid w:val="00A66981"/>
    <w:rsid w:val="00A66C65"/>
    <w:rsid w:val="00A66CC5"/>
    <w:rsid w:val="00A66F64"/>
    <w:rsid w:val="00A6756E"/>
    <w:rsid w:val="00A67A7A"/>
    <w:rsid w:val="00A67FA9"/>
    <w:rsid w:val="00A701E9"/>
    <w:rsid w:val="00A70668"/>
    <w:rsid w:val="00A70F22"/>
    <w:rsid w:val="00A71620"/>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976"/>
    <w:rsid w:val="00A75B47"/>
    <w:rsid w:val="00A76639"/>
    <w:rsid w:val="00A777CC"/>
    <w:rsid w:val="00A80CDF"/>
    <w:rsid w:val="00A813E5"/>
    <w:rsid w:val="00A8212B"/>
    <w:rsid w:val="00A82159"/>
    <w:rsid w:val="00A82CD5"/>
    <w:rsid w:val="00A830BA"/>
    <w:rsid w:val="00A830DE"/>
    <w:rsid w:val="00A83B81"/>
    <w:rsid w:val="00A84405"/>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8A5"/>
    <w:rsid w:val="00A94C08"/>
    <w:rsid w:val="00A94D7F"/>
    <w:rsid w:val="00A95F45"/>
    <w:rsid w:val="00A95FDA"/>
    <w:rsid w:val="00A96458"/>
    <w:rsid w:val="00A96D29"/>
    <w:rsid w:val="00A96EA7"/>
    <w:rsid w:val="00A9776A"/>
    <w:rsid w:val="00A97AF7"/>
    <w:rsid w:val="00AA0274"/>
    <w:rsid w:val="00AA0CD0"/>
    <w:rsid w:val="00AA1C83"/>
    <w:rsid w:val="00AA2A2D"/>
    <w:rsid w:val="00AA2D24"/>
    <w:rsid w:val="00AA3438"/>
    <w:rsid w:val="00AA3DA1"/>
    <w:rsid w:val="00AA4871"/>
    <w:rsid w:val="00AA4B4E"/>
    <w:rsid w:val="00AA54A6"/>
    <w:rsid w:val="00AA5A90"/>
    <w:rsid w:val="00AA6026"/>
    <w:rsid w:val="00AA6524"/>
    <w:rsid w:val="00AA7092"/>
    <w:rsid w:val="00AA7A78"/>
    <w:rsid w:val="00AB08B4"/>
    <w:rsid w:val="00AB0DAA"/>
    <w:rsid w:val="00AB10E7"/>
    <w:rsid w:val="00AB1644"/>
    <w:rsid w:val="00AB1753"/>
    <w:rsid w:val="00AB2108"/>
    <w:rsid w:val="00AB21A3"/>
    <w:rsid w:val="00AB2C25"/>
    <w:rsid w:val="00AB2DBF"/>
    <w:rsid w:val="00AB2FEB"/>
    <w:rsid w:val="00AB3152"/>
    <w:rsid w:val="00AB3326"/>
    <w:rsid w:val="00AB3E2E"/>
    <w:rsid w:val="00AB437D"/>
    <w:rsid w:val="00AB44AC"/>
    <w:rsid w:val="00AB4F7A"/>
    <w:rsid w:val="00AB54F3"/>
    <w:rsid w:val="00AB56E9"/>
    <w:rsid w:val="00AB5C05"/>
    <w:rsid w:val="00AB5D7C"/>
    <w:rsid w:val="00AB61AC"/>
    <w:rsid w:val="00AB7071"/>
    <w:rsid w:val="00AC0103"/>
    <w:rsid w:val="00AC063F"/>
    <w:rsid w:val="00AC0EFD"/>
    <w:rsid w:val="00AC12FA"/>
    <w:rsid w:val="00AC1588"/>
    <w:rsid w:val="00AC1935"/>
    <w:rsid w:val="00AC2439"/>
    <w:rsid w:val="00AC28F3"/>
    <w:rsid w:val="00AC2F08"/>
    <w:rsid w:val="00AC4F81"/>
    <w:rsid w:val="00AC507E"/>
    <w:rsid w:val="00AC5650"/>
    <w:rsid w:val="00AC6118"/>
    <w:rsid w:val="00AC6560"/>
    <w:rsid w:val="00AC679C"/>
    <w:rsid w:val="00AC7497"/>
    <w:rsid w:val="00AC7B2D"/>
    <w:rsid w:val="00AD1813"/>
    <w:rsid w:val="00AD1CCF"/>
    <w:rsid w:val="00AD1D9E"/>
    <w:rsid w:val="00AD2379"/>
    <w:rsid w:val="00AD2B05"/>
    <w:rsid w:val="00AD2E75"/>
    <w:rsid w:val="00AD3E21"/>
    <w:rsid w:val="00AD4374"/>
    <w:rsid w:val="00AD4379"/>
    <w:rsid w:val="00AD4948"/>
    <w:rsid w:val="00AD4D1A"/>
    <w:rsid w:val="00AD4DEE"/>
    <w:rsid w:val="00AD52F0"/>
    <w:rsid w:val="00AD542B"/>
    <w:rsid w:val="00AD55F3"/>
    <w:rsid w:val="00AD5BC5"/>
    <w:rsid w:val="00AD6A89"/>
    <w:rsid w:val="00AD79E6"/>
    <w:rsid w:val="00AD7FA2"/>
    <w:rsid w:val="00AD7FC3"/>
    <w:rsid w:val="00AE069A"/>
    <w:rsid w:val="00AE0892"/>
    <w:rsid w:val="00AE21CB"/>
    <w:rsid w:val="00AE22A8"/>
    <w:rsid w:val="00AE272C"/>
    <w:rsid w:val="00AE2801"/>
    <w:rsid w:val="00AE2E87"/>
    <w:rsid w:val="00AE33A2"/>
    <w:rsid w:val="00AE3819"/>
    <w:rsid w:val="00AE3C48"/>
    <w:rsid w:val="00AE3E38"/>
    <w:rsid w:val="00AE457A"/>
    <w:rsid w:val="00AE58BF"/>
    <w:rsid w:val="00AE5C18"/>
    <w:rsid w:val="00AE64C4"/>
    <w:rsid w:val="00AE6B30"/>
    <w:rsid w:val="00AE6B5A"/>
    <w:rsid w:val="00AE7AB9"/>
    <w:rsid w:val="00AE7D1A"/>
    <w:rsid w:val="00AF000F"/>
    <w:rsid w:val="00AF11E5"/>
    <w:rsid w:val="00AF139C"/>
    <w:rsid w:val="00AF148C"/>
    <w:rsid w:val="00AF16DF"/>
    <w:rsid w:val="00AF26D0"/>
    <w:rsid w:val="00AF2BA4"/>
    <w:rsid w:val="00AF2EEF"/>
    <w:rsid w:val="00AF4349"/>
    <w:rsid w:val="00AF5159"/>
    <w:rsid w:val="00AF531E"/>
    <w:rsid w:val="00AF5A58"/>
    <w:rsid w:val="00AF5D0E"/>
    <w:rsid w:val="00AF6094"/>
    <w:rsid w:val="00AF62BF"/>
    <w:rsid w:val="00AF648E"/>
    <w:rsid w:val="00AF6738"/>
    <w:rsid w:val="00AF6F1C"/>
    <w:rsid w:val="00AF70B1"/>
    <w:rsid w:val="00AF752A"/>
    <w:rsid w:val="00AF75A3"/>
    <w:rsid w:val="00AF77B4"/>
    <w:rsid w:val="00B00A0C"/>
    <w:rsid w:val="00B00BC3"/>
    <w:rsid w:val="00B0101D"/>
    <w:rsid w:val="00B017BC"/>
    <w:rsid w:val="00B021FA"/>
    <w:rsid w:val="00B02CD3"/>
    <w:rsid w:val="00B02DAC"/>
    <w:rsid w:val="00B02E36"/>
    <w:rsid w:val="00B034FB"/>
    <w:rsid w:val="00B03727"/>
    <w:rsid w:val="00B04746"/>
    <w:rsid w:val="00B04764"/>
    <w:rsid w:val="00B04BC4"/>
    <w:rsid w:val="00B0575C"/>
    <w:rsid w:val="00B06CEF"/>
    <w:rsid w:val="00B074AA"/>
    <w:rsid w:val="00B0759F"/>
    <w:rsid w:val="00B075D9"/>
    <w:rsid w:val="00B0783A"/>
    <w:rsid w:val="00B07C2D"/>
    <w:rsid w:val="00B10306"/>
    <w:rsid w:val="00B108C4"/>
    <w:rsid w:val="00B10B12"/>
    <w:rsid w:val="00B10EEA"/>
    <w:rsid w:val="00B116A8"/>
    <w:rsid w:val="00B11932"/>
    <w:rsid w:val="00B11EE6"/>
    <w:rsid w:val="00B11FCB"/>
    <w:rsid w:val="00B12491"/>
    <w:rsid w:val="00B12ACA"/>
    <w:rsid w:val="00B12BC3"/>
    <w:rsid w:val="00B12CE6"/>
    <w:rsid w:val="00B12FCD"/>
    <w:rsid w:val="00B134E3"/>
    <w:rsid w:val="00B1377E"/>
    <w:rsid w:val="00B1483A"/>
    <w:rsid w:val="00B14EDF"/>
    <w:rsid w:val="00B157C7"/>
    <w:rsid w:val="00B1611F"/>
    <w:rsid w:val="00B16822"/>
    <w:rsid w:val="00B16CD8"/>
    <w:rsid w:val="00B17121"/>
    <w:rsid w:val="00B17B33"/>
    <w:rsid w:val="00B17BAF"/>
    <w:rsid w:val="00B17FC8"/>
    <w:rsid w:val="00B209E4"/>
    <w:rsid w:val="00B20C33"/>
    <w:rsid w:val="00B2152C"/>
    <w:rsid w:val="00B219AE"/>
    <w:rsid w:val="00B21A04"/>
    <w:rsid w:val="00B21A3E"/>
    <w:rsid w:val="00B2235B"/>
    <w:rsid w:val="00B228B9"/>
    <w:rsid w:val="00B229D2"/>
    <w:rsid w:val="00B22DB8"/>
    <w:rsid w:val="00B22FAD"/>
    <w:rsid w:val="00B24F2F"/>
    <w:rsid w:val="00B2500D"/>
    <w:rsid w:val="00B256CD"/>
    <w:rsid w:val="00B25D3B"/>
    <w:rsid w:val="00B25DB8"/>
    <w:rsid w:val="00B26001"/>
    <w:rsid w:val="00B260EE"/>
    <w:rsid w:val="00B26204"/>
    <w:rsid w:val="00B2629B"/>
    <w:rsid w:val="00B268BD"/>
    <w:rsid w:val="00B26B5D"/>
    <w:rsid w:val="00B27ACE"/>
    <w:rsid w:val="00B27CBC"/>
    <w:rsid w:val="00B30232"/>
    <w:rsid w:val="00B3042B"/>
    <w:rsid w:val="00B305F3"/>
    <w:rsid w:val="00B30816"/>
    <w:rsid w:val="00B30854"/>
    <w:rsid w:val="00B30A65"/>
    <w:rsid w:val="00B31829"/>
    <w:rsid w:val="00B31F45"/>
    <w:rsid w:val="00B32159"/>
    <w:rsid w:val="00B32391"/>
    <w:rsid w:val="00B326B2"/>
    <w:rsid w:val="00B32C48"/>
    <w:rsid w:val="00B33425"/>
    <w:rsid w:val="00B336F2"/>
    <w:rsid w:val="00B336F5"/>
    <w:rsid w:val="00B33B23"/>
    <w:rsid w:val="00B33DA7"/>
    <w:rsid w:val="00B3437C"/>
    <w:rsid w:val="00B35CE2"/>
    <w:rsid w:val="00B35F08"/>
    <w:rsid w:val="00B362D2"/>
    <w:rsid w:val="00B36616"/>
    <w:rsid w:val="00B367AB"/>
    <w:rsid w:val="00B37572"/>
    <w:rsid w:val="00B37754"/>
    <w:rsid w:val="00B37B0C"/>
    <w:rsid w:val="00B37E4C"/>
    <w:rsid w:val="00B405FF"/>
    <w:rsid w:val="00B412BB"/>
    <w:rsid w:val="00B418D9"/>
    <w:rsid w:val="00B41A6F"/>
    <w:rsid w:val="00B41B2B"/>
    <w:rsid w:val="00B41B4D"/>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7AA"/>
    <w:rsid w:val="00B54A69"/>
    <w:rsid w:val="00B54CF8"/>
    <w:rsid w:val="00B5570F"/>
    <w:rsid w:val="00B55B09"/>
    <w:rsid w:val="00B55BC4"/>
    <w:rsid w:val="00B56B41"/>
    <w:rsid w:val="00B57967"/>
    <w:rsid w:val="00B57AE7"/>
    <w:rsid w:val="00B60CE2"/>
    <w:rsid w:val="00B6183D"/>
    <w:rsid w:val="00B620F7"/>
    <w:rsid w:val="00B62C5B"/>
    <w:rsid w:val="00B62EAE"/>
    <w:rsid w:val="00B65378"/>
    <w:rsid w:val="00B65706"/>
    <w:rsid w:val="00B660A2"/>
    <w:rsid w:val="00B660DF"/>
    <w:rsid w:val="00B66579"/>
    <w:rsid w:val="00B66BD8"/>
    <w:rsid w:val="00B670F3"/>
    <w:rsid w:val="00B67453"/>
    <w:rsid w:val="00B677CB"/>
    <w:rsid w:val="00B67D7E"/>
    <w:rsid w:val="00B67E28"/>
    <w:rsid w:val="00B70A0F"/>
    <w:rsid w:val="00B72181"/>
    <w:rsid w:val="00B7222D"/>
    <w:rsid w:val="00B7353B"/>
    <w:rsid w:val="00B73F92"/>
    <w:rsid w:val="00B744DE"/>
    <w:rsid w:val="00B7531C"/>
    <w:rsid w:val="00B75842"/>
    <w:rsid w:val="00B75AAC"/>
    <w:rsid w:val="00B75C7C"/>
    <w:rsid w:val="00B769C2"/>
    <w:rsid w:val="00B76BB6"/>
    <w:rsid w:val="00B76C7F"/>
    <w:rsid w:val="00B77037"/>
    <w:rsid w:val="00B77581"/>
    <w:rsid w:val="00B77B90"/>
    <w:rsid w:val="00B8018A"/>
    <w:rsid w:val="00B8062E"/>
    <w:rsid w:val="00B80C36"/>
    <w:rsid w:val="00B81379"/>
    <w:rsid w:val="00B81532"/>
    <w:rsid w:val="00B8159B"/>
    <w:rsid w:val="00B815FB"/>
    <w:rsid w:val="00B81D40"/>
    <w:rsid w:val="00B8204E"/>
    <w:rsid w:val="00B8258C"/>
    <w:rsid w:val="00B82638"/>
    <w:rsid w:val="00B8294D"/>
    <w:rsid w:val="00B82CA6"/>
    <w:rsid w:val="00B8322F"/>
    <w:rsid w:val="00B83AA2"/>
    <w:rsid w:val="00B840DA"/>
    <w:rsid w:val="00B84A2E"/>
    <w:rsid w:val="00B84C70"/>
    <w:rsid w:val="00B85889"/>
    <w:rsid w:val="00B85B28"/>
    <w:rsid w:val="00B86300"/>
    <w:rsid w:val="00B86851"/>
    <w:rsid w:val="00B86A41"/>
    <w:rsid w:val="00B87A35"/>
    <w:rsid w:val="00B87D5E"/>
    <w:rsid w:val="00B90064"/>
    <w:rsid w:val="00B90596"/>
    <w:rsid w:val="00B90908"/>
    <w:rsid w:val="00B917E0"/>
    <w:rsid w:val="00B92D01"/>
    <w:rsid w:val="00B93FE3"/>
    <w:rsid w:val="00B94A60"/>
    <w:rsid w:val="00B95369"/>
    <w:rsid w:val="00B95540"/>
    <w:rsid w:val="00B96DAC"/>
    <w:rsid w:val="00B96FEC"/>
    <w:rsid w:val="00BA096A"/>
    <w:rsid w:val="00BA0CBD"/>
    <w:rsid w:val="00BA14C4"/>
    <w:rsid w:val="00BA14E0"/>
    <w:rsid w:val="00BA2547"/>
    <w:rsid w:val="00BA2A4B"/>
    <w:rsid w:val="00BA2BB2"/>
    <w:rsid w:val="00BA3073"/>
    <w:rsid w:val="00BA3A80"/>
    <w:rsid w:val="00BA3E41"/>
    <w:rsid w:val="00BA4205"/>
    <w:rsid w:val="00BA4D06"/>
    <w:rsid w:val="00BA5061"/>
    <w:rsid w:val="00BA534C"/>
    <w:rsid w:val="00BA566A"/>
    <w:rsid w:val="00BA641C"/>
    <w:rsid w:val="00BA6E90"/>
    <w:rsid w:val="00BA7621"/>
    <w:rsid w:val="00BA7A0A"/>
    <w:rsid w:val="00BA7BBD"/>
    <w:rsid w:val="00BB074C"/>
    <w:rsid w:val="00BB0762"/>
    <w:rsid w:val="00BB0DD9"/>
    <w:rsid w:val="00BB19A0"/>
    <w:rsid w:val="00BB1E20"/>
    <w:rsid w:val="00BB21C2"/>
    <w:rsid w:val="00BB23E7"/>
    <w:rsid w:val="00BB24AD"/>
    <w:rsid w:val="00BB2776"/>
    <w:rsid w:val="00BB30C6"/>
    <w:rsid w:val="00BB3105"/>
    <w:rsid w:val="00BB3636"/>
    <w:rsid w:val="00BB3966"/>
    <w:rsid w:val="00BB3B86"/>
    <w:rsid w:val="00BB3F04"/>
    <w:rsid w:val="00BB4D3D"/>
    <w:rsid w:val="00BB4EB2"/>
    <w:rsid w:val="00BB52F1"/>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F0"/>
    <w:rsid w:val="00BC2FA9"/>
    <w:rsid w:val="00BC37BE"/>
    <w:rsid w:val="00BC3D48"/>
    <w:rsid w:val="00BC40EF"/>
    <w:rsid w:val="00BC44F1"/>
    <w:rsid w:val="00BC4827"/>
    <w:rsid w:val="00BC598E"/>
    <w:rsid w:val="00BC5DBD"/>
    <w:rsid w:val="00BC5E8D"/>
    <w:rsid w:val="00BC64A8"/>
    <w:rsid w:val="00BC6731"/>
    <w:rsid w:val="00BC67FF"/>
    <w:rsid w:val="00BC68B5"/>
    <w:rsid w:val="00BC703E"/>
    <w:rsid w:val="00BC70FD"/>
    <w:rsid w:val="00BC71EB"/>
    <w:rsid w:val="00BC72AB"/>
    <w:rsid w:val="00BC7B84"/>
    <w:rsid w:val="00BC7FEB"/>
    <w:rsid w:val="00BD0406"/>
    <w:rsid w:val="00BD0797"/>
    <w:rsid w:val="00BD1228"/>
    <w:rsid w:val="00BD12A2"/>
    <w:rsid w:val="00BD1B0E"/>
    <w:rsid w:val="00BD1FD1"/>
    <w:rsid w:val="00BD2636"/>
    <w:rsid w:val="00BD3E78"/>
    <w:rsid w:val="00BD4012"/>
    <w:rsid w:val="00BD41B5"/>
    <w:rsid w:val="00BD461A"/>
    <w:rsid w:val="00BD4693"/>
    <w:rsid w:val="00BD4788"/>
    <w:rsid w:val="00BD48DE"/>
    <w:rsid w:val="00BD504F"/>
    <w:rsid w:val="00BD5284"/>
    <w:rsid w:val="00BD5322"/>
    <w:rsid w:val="00BD53FE"/>
    <w:rsid w:val="00BD55C4"/>
    <w:rsid w:val="00BD6FE9"/>
    <w:rsid w:val="00BD75C4"/>
    <w:rsid w:val="00BD7E07"/>
    <w:rsid w:val="00BE003F"/>
    <w:rsid w:val="00BE1E51"/>
    <w:rsid w:val="00BE2001"/>
    <w:rsid w:val="00BE2885"/>
    <w:rsid w:val="00BE3751"/>
    <w:rsid w:val="00BE3868"/>
    <w:rsid w:val="00BE3B5F"/>
    <w:rsid w:val="00BE41C1"/>
    <w:rsid w:val="00BE48D8"/>
    <w:rsid w:val="00BE65C4"/>
    <w:rsid w:val="00BE6C85"/>
    <w:rsid w:val="00BE6D65"/>
    <w:rsid w:val="00BE73EF"/>
    <w:rsid w:val="00BE7718"/>
    <w:rsid w:val="00BE7E7F"/>
    <w:rsid w:val="00BE7FF4"/>
    <w:rsid w:val="00BF05AF"/>
    <w:rsid w:val="00BF0C4D"/>
    <w:rsid w:val="00BF1378"/>
    <w:rsid w:val="00BF1389"/>
    <w:rsid w:val="00BF166E"/>
    <w:rsid w:val="00BF1B67"/>
    <w:rsid w:val="00BF2380"/>
    <w:rsid w:val="00BF2AB4"/>
    <w:rsid w:val="00BF2E84"/>
    <w:rsid w:val="00BF2F0B"/>
    <w:rsid w:val="00BF2F90"/>
    <w:rsid w:val="00BF308A"/>
    <w:rsid w:val="00BF323F"/>
    <w:rsid w:val="00BF3874"/>
    <w:rsid w:val="00BF394F"/>
    <w:rsid w:val="00BF3EF1"/>
    <w:rsid w:val="00BF3F77"/>
    <w:rsid w:val="00BF4A5E"/>
    <w:rsid w:val="00BF4D11"/>
    <w:rsid w:val="00BF4FB7"/>
    <w:rsid w:val="00BF5CD3"/>
    <w:rsid w:val="00BF5EA0"/>
    <w:rsid w:val="00BF72B9"/>
    <w:rsid w:val="00BF77EB"/>
    <w:rsid w:val="00BF7C77"/>
    <w:rsid w:val="00C00322"/>
    <w:rsid w:val="00C009C0"/>
    <w:rsid w:val="00C01873"/>
    <w:rsid w:val="00C01887"/>
    <w:rsid w:val="00C0356E"/>
    <w:rsid w:val="00C03679"/>
    <w:rsid w:val="00C03724"/>
    <w:rsid w:val="00C0376F"/>
    <w:rsid w:val="00C04CC5"/>
    <w:rsid w:val="00C052DE"/>
    <w:rsid w:val="00C0651C"/>
    <w:rsid w:val="00C069BF"/>
    <w:rsid w:val="00C06A44"/>
    <w:rsid w:val="00C06C56"/>
    <w:rsid w:val="00C07037"/>
    <w:rsid w:val="00C0741D"/>
    <w:rsid w:val="00C07491"/>
    <w:rsid w:val="00C0750B"/>
    <w:rsid w:val="00C078DF"/>
    <w:rsid w:val="00C079B2"/>
    <w:rsid w:val="00C07BC9"/>
    <w:rsid w:val="00C10744"/>
    <w:rsid w:val="00C10930"/>
    <w:rsid w:val="00C10B90"/>
    <w:rsid w:val="00C11700"/>
    <w:rsid w:val="00C11817"/>
    <w:rsid w:val="00C1198A"/>
    <w:rsid w:val="00C1209B"/>
    <w:rsid w:val="00C1256D"/>
    <w:rsid w:val="00C12BA9"/>
    <w:rsid w:val="00C13901"/>
    <w:rsid w:val="00C13B4C"/>
    <w:rsid w:val="00C13EDA"/>
    <w:rsid w:val="00C143A1"/>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F8"/>
    <w:rsid w:val="00C179F3"/>
    <w:rsid w:val="00C17C8F"/>
    <w:rsid w:val="00C17DC8"/>
    <w:rsid w:val="00C17EC0"/>
    <w:rsid w:val="00C17ECA"/>
    <w:rsid w:val="00C17F44"/>
    <w:rsid w:val="00C20090"/>
    <w:rsid w:val="00C20223"/>
    <w:rsid w:val="00C2026E"/>
    <w:rsid w:val="00C20305"/>
    <w:rsid w:val="00C209BD"/>
    <w:rsid w:val="00C21336"/>
    <w:rsid w:val="00C21D0E"/>
    <w:rsid w:val="00C22118"/>
    <w:rsid w:val="00C2252B"/>
    <w:rsid w:val="00C23178"/>
    <w:rsid w:val="00C233F5"/>
    <w:rsid w:val="00C238D8"/>
    <w:rsid w:val="00C23C21"/>
    <w:rsid w:val="00C23D45"/>
    <w:rsid w:val="00C2582F"/>
    <w:rsid w:val="00C26331"/>
    <w:rsid w:val="00C26776"/>
    <w:rsid w:val="00C30685"/>
    <w:rsid w:val="00C306C6"/>
    <w:rsid w:val="00C30C04"/>
    <w:rsid w:val="00C31683"/>
    <w:rsid w:val="00C32032"/>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DC2"/>
    <w:rsid w:val="00C4029B"/>
    <w:rsid w:val="00C40AC7"/>
    <w:rsid w:val="00C4157D"/>
    <w:rsid w:val="00C41D08"/>
    <w:rsid w:val="00C41E60"/>
    <w:rsid w:val="00C434CD"/>
    <w:rsid w:val="00C4379F"/>
    <w:rsid w:val="00C43AF7"/>
    <w:rsid w:val="00C43C22"/>
    <w:rsid w:val="00C44343"/>
    <w:rsid w:val="00C45371"/>
    <w:rsid w:val="00C45ECA"/>
    <w:rsid w:val="00C4644C"/>
    <w:rsid w:val="00C46AD6"/>
    <w:rsid w:val="00C47087"/>
    <w:rsid w:val="00C470A8"/>
    <w:rsid w:val="00C47659"/>
    <w:rsid w:val="00C4797D"/>
    <w:rsid w:val="00C47B3C"/>
    <w:rsid w:val="00C50C20"/>
    <w:rsid w:val="00C514DC"/>
    <w:rsid w:val="00C51EC1"/>
    <w:rsid w:val="00C5414A"/>
    <w:rsid w:val="00C54840"/>
    <w:rsid w:val="00C54C95"/>
    <w:rsid w:val="00C551B4"/>
    <w:rsid w:val="00C55B92"/>
    <w:rsid w:val="00C566F5"/>
    <w:rsid w:val="00C57103"/>
    <w:rsid w:val="00C57901"/>
    <w:rsid w:val="00C57CFB"/>
    <w:rsid w:val="00C60240"/>
    <w:rsid w:val="00C60691"/>
    <w:rsid w:val="00C60C2E"/>
    <w:rsid w:val="00C60F6B"/>
    <w:rsid w:val="00C61DAE"/>
    <w:rsid w:val="00C61E60"/>
    <w:rsid w:val="00C6222F"/>
    <w:rsid w:val="00C627EA"/>
    <w:rsid w:val="00C6288F"/>
    <w:rsid w:val="00C63447"/>
    <w:rsid w:val="00C6367D"/>
    <w:rsid w:val="00C63692"/>
    <w:rsid w:val="00C63CDD"/>
    <w:rsid w:val="00C63ECE"/>
    <w:rsid w:val="00C64352"/>
    <w:rsid w:val="00C64730"/>
    <w:rsid w:val="00C6559D"/>
    <w:rsid w:val="00C658FB"/>
    <w:rsid w:val="00C65D85"/>
    <w:rsid w:val="00C66138"/>
    <w:rsid w:val="00C66681"/>
    <w:rsid w:val="00C6686F"/>
    <w:rsid w:val="00C669D1"/>
    <w:rsid w:val="00C67605"/>
    <w:rsid w:val="00C6774D"/>
    <w:rsid w:val="00C678C1"/>
    <w:rsid w:val="00C67E23"/>
    <w:rsid w:val="00C70205"/>
    <w:rsid w:val="00C70610"/>
    <w:rsid w:val="00C718F6"/>
    <w:rsid w:val="00C72101"/>
    <w:rsid w:val="00C7215B"/>
    <w:rsid w:val="00C73E83"/>
    <w:rsid w:val="00C74A17"/>
    <w:rsid w:val="00C74B6D"/>
    <w:rsid w:val="00C76439"/>
    <w:rsid w:val="00C767AE"/>
    <w:rsid w:val="00C76FB0"/>
    <w:rsid w:val="00C773BB"/>
    <w:rsid w:val="00C77628"/>
    <w:rsid w:val="00C77B32"/>
    <w:rsid w:val="00C77D48"/>
    <w:rsid w:val="00C802AD"/>
    <w:rsid w:val="00C8080A"/>
    <w:rsid w:val="00C80DFE"/>
    <w:rsid w:val="00C81063"/>
    <w:rsid w:val="00C81102"/>
    <w:rsid w:val="00C8125C"/>
    <w:rsid w:val="00C818E3"/>
    <w:rsid w:val="00C819FC"/>
    <w:rsid w:val="00C81A51"/>
    <w:rsid w:val="00C84402"/>
    <w:rsid w:val="00C84440"/>
    <w:rsid w:val="00C84521"/>
    <w:rsid w:val="00C847A4"/>
    <w:rsid w:val="00C84807"/>
    <w:rsid w:val="00C8485A"/>
    <w:rsid w:val="00C848D0"/>
    <w:rsid w:val="00C84B2F"/>
    <w:rsid w:val="00C84D33"/>
    <w:rsid w:val="00C84EC6"/>
    <w:rsid w:val="00C853C4"/>
    <w:rsid w:val="00C85A19"/>
    <w:rsid w:val="00C85A51"/>
    <w:rsid w:val="00C85C43"/>
    <w:rsid w:val="00C85F4B"/>
    <w:rsid w:val="00C87870"/>
    <w:rsid w:val="00C87A6F"/>
    <w:rsid w:val="00C9026C"/>
    <w:rsid w:val="00C90E57"/>
    <w:rsid w:val="00C9198A"/>
    <w:rsid w:val="00C92C2D"/>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D55"/>
    <w:rsid w:val="00C97FC7"/>
    <w:rsid w:val="00CA019A"/>
    <w:rsid w:val="00CA06FB"/>
    <w:rsid w:val="00CA0984"/>
    <w:rsid w:val="00CA1AB3"/>
    <w:rsid w:val="00CA1B45"/>
    <w:rsid w:val="00CA1C9F"/>
    <w:rsid w:val="00CA2142"/>
    <w:rsid w:val="00CA230C"/>
    <w:rsid w:val="00CA242B"/>
    <w:rsid w:val="00CA3247"/>
    <w:rsid w:val="00CA3EE0"/>
    <w:rsid w:val="00CA455D"/>
    <w:rsid w:val="00CA4983"/>
    <w:rsid w:val="00CA4BFA"/>
    <w:rsid w:val="00CA500E"/>
    <w:rsid w:val="00CA515E"/>
    <w:rsid w:val="00CA520B"/>
    <w:rsid w:val="00CA5562"/>
    <w:rsid w:val="00CA5F22"/>
    <w:rsid w:val="00CA60AC"/>
    <w:rsid w:val="00CA6773"/>
    <w:rsid w:val="00CA6899"/>
    <w:rsid w:val="00CA6F23"/>
    <w:rsid w:val="00CA717F"/>
    <w:rsid w:val="00CA7983"/>
    <w:rsid w:val="00CB122C"/>
    <w:rsid w:val="00CB193A"/>
    <w:rsid w:val="00CB2DC3"/>
    <w:rsid w:val="00CB36DA"/>
    <w:rsid w:val="00CB3C5D"/>
    <w:rsid w:val="00CB588A"/>
    <w:rsid w:val="00CB6233"/>
    <w:rsid w:val="00CB6763"/>
    <w:rsid w:val="00CB6F7B"/>
    <w:rsid w:val="00CB7C38"/>
    <w:rsid w:val="00CB7F59"/>
    <w:rsid w:val="00CC204A"/>
    <w:rsid w:val="00CC26A0"/>
    <w:rsid w:val="00CC2909"/>
    <w:rsid w:val="00CC2CEA"/>
    <w:rsid w:val="00CC3093"/>
    <w:rsid w:val="00CC3354"/>
    <w:rsid w:val="00CC3E9B"/>
    <w:rsid w:val="00CC4318"/>
    <w:rsid w:val="00CC4EA3"/>
    <w:rsid w:val="00CC7E5B"/>
    <w:rsid w:val="00CD005F"/>
    <w:rsid w:val="00CD02C8"/>
    <w:rsid w:val="00CD2284"/>
    <w:rsid w:val="00CD27AF"/>
    <w:rsid w:val="00CD2EE1"/>
    <w:rsid w:val="00CD2F9A"/>
    <w:rsid w:val="00CD316B"/>
    <w:rsid w:val="00CD31EE"/>
    <w:rsid w:val="00CD330E"/>
    <w:rsid w:val="00CD341B"/>
    <w:rsid w:val="00CD3481"/>
    <w:rsid w:val="00CD350D"/>
    <w:rsid w:val="00CD35A7"/>
    <w:rsid w:val="00CD373F"/>
    <w:rsid w:val="00CD407F"/>
    <w:rsid w:val="00CD4317"/>
    <w:rsid w:val="00CD4415"/>
    <w:rsid w:val="00CD44BB"/>
    <w:rsid w:val="00CD508E"/>
    <w:rsid w:val="00CD59EB"/>
    <w:rsid w:val="00CD635C"/>
    <w:rsid w:val="00CD6450"/>
    <w:rsid w:val="00CD6993"/>
    <w:rsid w:val="00CD6A22"/>
    <w:rsid w:val="00CD740C"/>
    <w:rsid w:val="00CD753A"/>
    <w:rsid w:val="00CD783D"/>
    <w:rsid w:val="00CD7919"/>
    <w:rsid w:val="00CD79AD"/>
    <w:rsid w:val="00CD7B3E"/>
    <w:rsid w:val="00CD7C10"/>
    <w:rsid w:val="00CE0F14"/>
    <w:rsid w:val="00CE1167"/>
    <w:rsid w:val="00CE1272"/>
    <w:rsid w:val="00CE24B5"/>
    <w:rsid w:val="00CE2566"/>
    <w:rsid w:val="00CE27B1"/>
    <w:rsid w:val="00CE33F4"/>
    <w:rsid w:val="00CE34D3"/>
    <w:rsid w:val="00CE3643"/>
    <w:rsid w:val="00CE3B3C"/>
    <w:rsid w:val="00CE3B47"/>
    <w:rsid w:val="00CE40E4"/>
    <w:rsid w:val="00CE40F3"/>
    <w:rsid w:val="00CE4292"/>
    <w:rsid w:val="00CE4EBB"/>
    <w:rsid w:val="00CE54BC"/>
    <w:rsid w:val="00CE5853"/>
    <w:rsid w:val="00CE6082"/>
    <w:rsid w:val="00CE62CB"/>
    <w:rsid w:val="00CE6414"/>
    <w:rsid w:val="00CE6443"/>
    <w:rsid w:val="00CE6BE8"/>
    <w:rsid w:val="00CE7483"/>
    <w:rsid w:val="00CE79FD"/>
    <w:rsid w:val="00CF00F8"/>
    <w:rsid w:val="00CF03E6"/>
    <w:rsid w:val="00CF0690"/>
    <w:rsid w:val="00CF0A8A"/>
    <w:rsid w:val="00CF12BF"/>
    <w:rsid w:val="00CF1CE0"/>
    <w:rsid w:val="00CF1DBB"/>
    <w:rsid w:val="00CF2676"/>
    <w:rsid w:val="00CF3B63"/>
    <w:rsid w:val="00CF3D84"/>
    <w:rsid w:val="00CF42DA"/>
    <w:rsid w:val="00CF4522"/>
    <w:rsid w:val="00CF4D7C"/>
    <w:rsid w:val="00CF52DA"/>
    <w:rsid w:val="00CF559D"/>
    <w:rsid w:val="00CF5F97"/>
    <w:rsid w:val="00CF68A6"/>
    <w:rsid w:val="00CF6EDC"/>
    <w:rsid w:val="00CF735C"/>
    <w:rsid w:val="00CF736A"/>
    <w:rsid w:val="00CF76F1"/>
    <w:rsid w:val="00CF78E2"/>
    <w:rsid w:val="00CF7941"/>
    <w:rsid w:val="00CF7A3C"/>
    <w:rsid w:val="00D00064"/>
    <w:rsid w:val="00D00410"/>
    <w:rsid w:val="00D009F8"/>
    <w:rsid w:val="00D00FC5"/>
    <w:rsid w:val="00D01120"/>
    <w:rsid w:val="00D012C1"/>
    <w:rsid w:val="00D014CD"/>
    <w:rsid w:val="00D01F72"/>
    <w:rsid w:val="00D02393"/>
    <w:rsid w:val="00D02A04"/>
    <w:rsid w:val="00D02F78"/>
    <w:rsid w:val="00D0395B"/>
    <w:rsid w:val="00D03F84"/>
    <w:rsid w:val="00D041CD"/>
    <w:rsid w:val="00D04B9F"/>
    <w:rsid w:val="00D05864"/>
    <w:rsid w:val="00D05FA5"/>
    <w:rsid w:val="00D06296"/>
    <w:rsid w:val="00D07AF7"/>
    <w:rsid w:val="00D07EF4"/>
    <w:rsid w:val="00D10272"/>
    <w:rsid w:val="00D1027D"/>
    <w:rsid w:val="00D10B10"/>
    <w:rsid w:val="00D1188D"/>
    <w:rsid w:val="00D12240"/>
    <w:rsid w:val="00D12C58"/>
    <w:rsid w:val="00D13F16"/>
    <w:rsid w:val="00D145DA"/>
    <w:rsid w:val="00D14BC3"/>
    <w:rsid w:val="00D14BDB"/>
    <w:rsid w:val="00D15938"/>
    <w:rsid w:val="00D16148"/>
    <w:rsid w:val="00D1680E"/>
    <w:rsid w:val="00D16842"/>
    <w:rsid w:val="00D16EA9"/>
    <w:rsid w:val="00D16FAF"/>
    <w:rsid w:val="00D177FF"/>
    <w:rsid w:val="00D21A97"/>
    <w:rsid w:val="00D2220C"/>
    <w:rsid w:val="00D23087"/>
    <w:rsid w:val="00D2388C"/>
    <w:rsid w:val="00D23E5E"/>
    <w:rsid w:val="00D248D6"/>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2ED2"/>
    <w:rsid w:val="00D3361F"/>
    <w:rsid w:val="00D338F7"/>
    <w:rsid w:val="00D33A88"/>
    <w:rsid w:val="00D341A6"/>
    <w:rsid w:val="00D34343"/>
    <w:rsid w:val="00D34BC5"/>
    <w:rsid w:val="00D35735"/>
    <w:rsid w:val="00D37B5D"/>
    <w:rsid w:val="00D40075"/>
    <w:rsid w:val="00D41523"/>
    <w:rsid w:val="00D41CE0"/>
    <w:rsid w:val="00D42767"/>
    <w:rsid w:val="00D42DE1"/>
    <w:rsid w:val="00D438B3"/>
    <w:rsid w:val="00D43BB1"/>
    <w:rsid w:val="00D43D79"/>
    <w:rsid w:val="00D441A7"/>
    <w:rsid w:val="00D447C9"/>
    <w:rsid w:val="00D4499E"/>
    <w:rsid w:val="00D44B4E"/>
    <w:rsid w:val="00D45073"/>
    <w:rsid w:val="00D458C4"/>
    <w:rsid w:val="00D46115"/>
    <w:rsid w:val="00D466A8"/>
    <w:rsid w:val="00D46DCC"/>
    <w:rsid w:val="00D47A94"/>
    <w:rsid w:val="00D5046B"/>
    <w:rsid w:val="00D507CE"/>
    <w:rsid w:val="00D507FC"/>
    <w:rsid w:val="00D50D36"/>
    <w:rsid w:val="00D5104C"/>
    <w:rsid w:val="00D512C4"/>
    <w:rsid w:val="00D51A98"/>
    <w:rsid w:val="00D51C63"/>
    <w:rsid w:val="00D51F6B"/>
    <w:rsid w:val="00D52037"/>
    <w:rsid w:val="00D52191"/>
    <w:rsid w:val="00D524BA"/>
    <w:rsid w:val="00D52EAA"/>
    <w:rsid w:val="00D52F71"/>
    <w:rsid w:val="00D53488"/>
    <w:rsid w:val="00D53548"/>
    <w:rsid w:val="00D5372F"/>
    <w:rsid w:val="00D538AF"/>
    <w:rsid w:val="00D53A40"/>
    <w:rsid w:val="00D53D9C"/>
    <w:rsid w:val="00D53DF2"/>
    <w:rsid w:val="00D54022"/>
    <w:rsid w:val="00D54140"/>
    <w:rsid w:val="00D54968"/>
    <w:rsid w:val="00D54BA4"/>
    <w:rsid w:val="00D556DE"/>
    <w:rsid w:val="00D55E4E"/>
    <w:rsid w:val="00D56134"/>
    <w:rsid w:val="00D562DA"/>
    <w:rsid w:val="00D56630"/>
    <w:rsid w:val="00D56875"/>
    <w:rsid w:val="00D56D21"/>
    <w:rsid w:val="00D571EC"/>
    <w:rsid w:val="00D577D1"/>
    <w:rsid w:val="00D57AB7"/>
    <w:rsid w:val="00D60335"/>
    <w:rsid w:val="00D60DB6"/>
    <w:rsid w:val="00D60F33"/>
    <w:rsid w:val="00D61077"/>
    <w:rsid w:val="00D615CC"/>
    <w:rsid w:val="00D61B69"/>
    <w:rsid w:val="00D6217C"/>
    <w:rsid w:val="00D62452"/>
    <w:rsid w:val="00D637D4"/>
    <w:rsid w:val="00D6409E"/>
    <w:rsid w:val="00D64141"/>
    <w:rsid w:val="00D649A2"/>
    <w:rsid w:val="00D65C9F"/>
    <w:rsid w:val="00D660DE"/>
    <w:rsid w:val="00D66350"/>
    <w:rsid w:val="00D6695B"/>
    <w:rsid w:val="00D66B8D"/>
    <w:rsid w:val="00D671C4"/>
    <w:rsid w:val="00D70398"/>
    <w:rsid w:val="00D704FF"/>
    <w:rsid w:val="00D7052B"/>
    <w:rsid w:val="00D70A10"/>
    <w:rsid w:val="00D70E71"/>
    <w:rsid w:val="00D71313"/>
    <w:rsid w:val="00D7136A"/>
    <w:rsid w:val="00D713A5"/>
    <w:rsid w:val="00D7195E"/>
    <w:rsid w:val="00D72848"/>
    <w:rsid w:val="00D72C03"/>
    <w:rsid w:val="00D73032"/>
    <w:rsid w:val="00D7351D"/>
    <w:rsid w:val="00D73B4F"/>
    <w:rsid w:val="00D740F1"/>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CBE"/>
    <w:rsid w:val="00D77DC7"/>
    <w:rsid w:val="00D80859"/>
    <w:rsid w:val="00D80D90"/>
    <w:rsid w:val="00D80E73"/>
    <w:rsid w:val="00D8186F"/>
    <w:rsid w:val="00D81EAE"/>
    <w:rsid w:val="00D81F33"/>
    <w:rsid w:val="00D8297C"/>
    <w:rsid w:val="00D83200"/>
    <w:rsid w:val="00D835EE"/>
    <w:rsid w:val="00D839AE"/>
    <w:rsid w:val="00D84F0F"/>
    <w:rsid w:val="00D84F5F"/>
    <w:rsid w:val="00D84F87"/>
    <w:rsid w:val="00D851A6"/>
    <w:rsid w:val="00D853EB"/>
    <w:rsid w:val="00D8608C"/>
    <w:rsid w:val="00D869DD"/>
    <w:rsid w:val="00D86C2A"/>
    <w:rsid w:val="00D86F40"/>
    <w:rsid w:val="00D8771D"/>
    <w:rsid w:val="00D8790F"/>
    <w:rsid w:val="00D87A95"/>
    <w:rsid w:val="00D87EC1"/>
    <w:rsid w:val="00D907B4"/>
    <w:rsid w:val="00D908F3"/>
    <w:rsid w:val="00D909BD"/>
    <w:rsid w:val="00D90F32"/>
    <w:rsid w:val="00D9174F"/>
    <w:rsid w:val="00D917BC"/>
    <w:rsid w:val="00D91B9F"/>
    <w:rsid w:val="00D91FD9"/>
    <w:rsid w:val="00D92680"/>
    <w:rsid w:val="00D92DF5"/>
    <w:rsid w:val="00D93916"/>
    <w:rsid w:val="00D93AF2"/>
    <w:rsid w:val="00D93B9B"/>
    <w:rsid w:val="00D9434B"/>
    <w:rsid w:val="00D94947"/>
    <w:rsid w:val="00D94977"/>
    <w:rsid w:val="00D94EDC"/>
    <w:rsid w:val="00D9523F"/>
    <w:rsid w:val="00D9542F"/>
    <w:rsid w:val="00D95695"/>
    <w:rsid w:val="00D95C22"/>
    <w:rsid w:val="00D962EF"/>
    <w:rsid w:val="00D97AA9"/>
    <w:rsid w:val="00DA07E4"/>
    <w:rsid w:val="00DA24E9"/>
    <w:rsid w:val="00DA2545"/>
    <w:rsid w:val="00DA268B"/>
    <w:rsid w:val="00DA30C4"/>
    <w:rsid w:val="00DA366F"/>
    <w:rsid w:val="00DA36DE"/>
    <w:rsid w:val="00DA4466"/>
    <w:rsid w:val="00DA4575"/>
    <w:rsid w:val="00DA46A5"/>
    <w:rsid w:val="00DA587D"/>
    <w:rsid w:val="00DA5AEC"/>
    <w:rsid w:val="00DA60C9"/>
    <w:rsid w:val="00DA62BA"/>
    <w:rsid w:val="00DA6985"/>
    <w:rsid w:val="00DA6CE0"/>
    <w:rsid w:val="00DA6FDA"/>
    <w:rsid w:val="00DA7247"/>
    <w:rsid w:val="00DA78EF"/>
    <w:rsid w:val="00DA791E"/>
    <w:rsid w:val="00DA7A22"/>
    <w:rsid w:val="00DB09F6"/>
    <w:rsid w:val="00DB1107"/>
    <w:rsid w:val="00DB151A"/>
    <w:rsid w:val="00DB1ECD"/>
    <w:rsid w:val="00DB2EAF"/>
    <w:rsid w:val="00DB30E6"/>
    <w:rsid w:val="00DB3422"/>
    <w:rsid w:val="00DB3E8F"/>
    <w:rsid w:val="00DB4F70"/>
    <w:rsid w:val="00DB5307"/>
    <w:rsid w:val="00DB5A4D"/>
    <w:rsid w:val="00DB6134"/>
    <w:rsid w:val="00DB61F2"/>
    <w:rsid w:val="00DB65D3"/>
    <w:rsid w:val="00DB6BE8"/>
    <w:rsid w:val="00DB7EEA"/>
    <w:rsid w:val="00DC0111"/>
    <w:rsid w:val="00DC0728"/>
    <w:rsid w:val="00DC0DBB"/>
    <w:rsid w:val="00DC1281"/>
    <w:rsid w:val="00DC15FE"/>
    <w:rsid w:val="00DC1B60"/>
    <w:rsid w:val="00DC1D8F"/>
    <w:rsid w:val="00DC1EFD"/>
    <w:rsid w:val="00DC27D4"/>
    <w:rsid w:val="00DC2DCA"/>
    <w:rsid w:val="00DC305A"/>
    <w:rsid w:val="00DC348D"/>
    <w:rsid w:val="00DC4030"/>
    <w:rsid w:val="00DC5296"/>
    <w:rsid w:val="00DC57A7"/>
    <w:rsid w:val="00DC5930"/>
    <w:rsid w:val="00DC62DA"/>
    <w:rsid w:val="00DC62F1"/>
    <w:rsid w:val="00DC6768"/>
    <w:rsid w:val="00DC698F"/>
    <w:rsid w:val="00DC73A9"/>
    <w:rsid w:val="00DC7F1E"/>
    <w:rsid w:val="00DD0445"/>
    <w:rsid w:val="00DD0D19"/>
    <w:rsid w:val="00DD1478"/>
    <w:rsid w:val="00DD1861"/>
    <w:rsid w:val="00DD1BD0"/>
    <w:rsid w:val="00DD1E9D"/>
    <w:rsid w:val="00DD20FF"/>
    <w:rsid w:val="00DD2E19"/>
    <w:rsid w:val="00DD32F0"/>
    <w:rsid w:val="00DD3654"/>
    <w:rsid w:val="00DD4180"/>
    <w:rsid w:val="00DD4576"/>
    <w:rsid w:val="00DD550D"/>
    <w:rsid w:val="00DD5559"/>
    <w:rsid w:val="00DD55D4"/>
    <w:rsid w:val="00DD5B1C"/>
    <w:rsid w:val="00DD5B96"/>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1D9"/>
    <w:rsid w:val="00DE331A"/>
    <w:rsid w:val="00DE3B6B"/>
    <w:rsid w:val="00DE3C23"/>
    <w:rsid w:val="00DE4341"/>
    <w:rsid w:val="00DE4785"/>
    <w:rsid w:val="00DE5938"/>
    <w:rsid w:val="00DE6362"/>
    <w:rsid w:val="00DE63BB"/>
    <w:rsid w:val="00DE642F"/>
    <w:rsid w:val="00DE6827"/>
    <w:rsid w:val="00DE68C2"/>
    <w:rsid w:val="00DE6E4F"/>
    <w:rsid w:val="00DE74B7"/>
    <w:rsid w:val="00DE7F2D"/>
    <w:rsid w:val="00DF04CA"/>
    <w:rsid w:val="00DF0F49"/>
    <w:rsid w:val="00DF19CE"/>
    <w:rsid w:val="00DF2025"/>
    <w:rsid w:val="00DF226D"/>
    <w:rsid w:val="00DF2E6B"/>
    <w:rsid w:val="00DF49F2"/>
    <w:rsid w:val="00DF4AFC"/>
    <w:rsid w:val="00DF510D"/>
    <w:rsid w:val="00DF5F62"/>
    <w:rsid w:val="00DF6578"/>
    <w:rsid w:val="00DF6B21"/>
    <w:rsid w:val="00DF6DEC"/>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DE3"/>
    <w:rsid w:val="00E04408"/>
    <w:rsid w:val="00E04AF1"/>
    <w:rsid w:val="00E04CAD"/>
    <w:rsid w:val="00E05729"/>
    <w:rsid w:val="00E0661A"/>
    <w:rsid w:val="00E06C53"/>
    <w:rsid w:val="00E06F83"/>
    <w:rsid w:val="00E070B3"/>
    <w:rsid w:val="00E075C9"/>
    <w:rsid w:val="00E0790E"/>
    <w:rsid w:val="00E07AE8"/>
    <w:rsid w:val="00E10970"/>
    <w:rsid w:val="00E10E0A"/>
    <w:rsid w:val="00E10FF6"/>
    <w:rsid w:val="00E110B6"/>
    <w:rsid w:val="00E11861"/>
    <w:rsid w:val="00E11866"/>
    <w:rsid w:val="00E11C20"/>
    <w:rsid w:val="00E11C6D"/>
    <w:rsid w:val="00E13965"/>
    <w:rsid w:val="00E13A24"/>
    <w:rsid w:val="00E14C71"/>
    <w:rsid w:val="00E14D06"/>
    <w:rsid w:val="00E156BD"/>
    <w:rsid w:val="00E1610C"/>
    <w:rsid w:val="00E1660A"/>
    <w:rsid w:val="00E17105"/>
    <w:rsid w:val="00E175F1"/>
    <w:rsid w:val="00E176D1"/>
    <w:rsid w:val="00E20401"/>
    <w:rsid w:val="00E21571"/>
    <w:rsid w:val="00E2174D"/>
    <w:rsid w:val="00E21CDB"/>
    <w:rsid w:val="00E227E9"/>
    <w:rsid w:val="00E22DBB"/>
    <w:rsid w:val="00E2395B"/>
    <w:rsid w:val="00E23A5C"/>
    <w:rsid w:val="00E23ABE"/>
    <w:rsid w:val="00E23BC7"/>
    <w:rsid w:val="00E2454D"/>
    <w:rsid w:val="00E2481B"/>
    <w:rsid w:val="00E250C7"/>
    <w:rsid w:val="00E25A7C"/>
    <w:rsid w:val="00E25A86"/>
    <w:rsid w:val="00E25ABC"/>
    <w:rsid w:val="00E2635D"/>
    <w:rsid w:val="00E264A0"/>
    <w:rsid w:val="00E26598"/>
    <w:rsid w:val="00E2683C"/>
    <w:rsid w:val="00E26F99"/>
    <w:rsid w:val="00E2732B"/>
    <w:rsid w:val="00E274F2"/>
    <w:rsid w:val="00E27866"/>
    <w:rsid w:val="00E27DAA"/>
    <w:rsid w:val="00E302FA"/>
    <w:rsid w:val="00E30859"/>
    <w:rsid w:val="00E30BFF"/>
    <w:rsid w:val="00E30E30"/>
    <w:rsid w:val="00E312FF"/>
    <w:rsid w:val="00E317E5"/>
    <w:rsid w:val="00E31AC4"/>
    <w:rsid w:val="00E31B73"/>
    <w:rsid w:val="00E3288E"/>
    <w:rsid w:val="00E32D70"/>
    <w:rsid w:val="00E341B8"/>
    <w:rsid w:val="00E36175"/>
    <w:rsid w:val="00E36534"/>
    <w:rsid w:val="00E366E8"/>
    <w:rsid w:val="00E36934"/>
    <w:rsid w:val="00E36C81"/>
    <w:rsid w:val="00E36F37"/>
    <w:rsid w:val="00E377D6"/>
    <w:rsid w:val="00E37BD1"/>
    <w:rsid w:val="00E40798"/>
    <w:rsid w:val="00E41247"/>
    <w:rsid w:val="00E4138D"/>
    <w:rsid w:val="00E41580"/>
    <w:rsid w:val="00E41825"/>
    <w:rsid w:val="00E41976"/>
    <w:rsid w:val="00E41D2E"/>
    <w:rsid w:val="00E41DE3"/>
    <w:rsid w:val="00E42A45"/>
    <w:rsid w:val="00E434C5"/>
    <w:rsid w:val="00E437F0"/>
    <w:rsid w:val="00E441E1"/>
    <w:rsid w:val="00E442F1"/>
    <w:rsid w:val="00E443D7"/>
    <w:rsid w:val="00E44C1D"/>
    <w:rsid w:val="00E44EE2"/>
    <w:rsid w:val="00E45216"/>
    <w:rsid w:val="00E45BE7"/>
    <w:rsid w:val="00E45C03"/>
    <w:rsid w:val="00E45C4A"/>
    <w:rsid w:val="00E45CFE"/>
    <w:rsid w:val="00E45F2F"/>
    <w:rsid w:val="00E464EF"/>
    <w:rsid w:val="00E4650F"/>
    <w:rsid w:val="00E468DA"/>
    <w:rsid w:val="00E46B0F"/>
    <w:rsid w:val="00E46E8C"/>
    <w:rsid w:val="00E47031"/>
    <w:rsid w:val="00E47977"/>
    <w:rsid w:val="00E5139F"/>
    <w:rsid w:val="00E51A4D"/>
    <w:rsid w:val="00E51B66"/>
    <w:rsid w:val="00E51C62"/>
    <w:rsid w:val="00E51CDE"/>
    <w:rsid w:val="00E51ED1"/>
    <w:rsid w:val="00E520EF"/>
    <w:rsid w:val="00E52742"/>
    <w:rsid w:val="00E53477"/>
    <w:rsid w:val="00E536A6"/>
    <w:rsid w:val="00E550D5"/>
    <w:rsid w:val="00E554E2"/>
    <w:rsid w:val="00E5555F"/>
    <w:rsid w:val="00E55871"/>
    <w:rsid w:val="00E5588B"/>
    <w:rsid w:val="00E55925"/>
    <w:rsid w:val="00E55F13"/>
    <w:rsid w:val="00E55F6A"/>
    <w:rsid w:val="00E57ED4"/>
    <w:rsid w:val="00E60C26"/>
    <w:rsid w:val="00E60EC3"/>
    <w:rsid w:val="00E61669"/>
    <w:rsid w:val="00E61807"/>
    <w:rsid w:val="00E61D20"/>
    <w:rsid w:val="00E62137"/>
    <w:rsid w:val="00E62669"/>
    <w:rsid w:val="00E62948"/>
    <w:rsid w:val="00E62F1B"/>
    <w:rsid w:val="00E642AA"/>
    <w:rsid w:val="00E64958"/>
    <w:rsid w:val="00E64B74"/>
    <w:rsid w:val="00E64B82"/>
    <w:rsid w:val="00E65548"/>
    <w:rsid w:val="00E6568B"/>
    <w:rsid w:val="00E65C7C"/>
    <w:rsid w:val="00E65EA0"/>
    <w:rsid w:val="00E6639B"/>
    <w:rsid w:val="00E67729"/>
    <w:rsid w:val="00E705EC"/>
    <w:rsid w:val="00E706D9"/>
    <w:rsid w:val="00E71A80"/>
    <w:rsid w:val="00E7313C"/>
    <w:rsid w:val="00E73B2B"/>
    <w:rsid w:val="00E73D15"/>
    <w:rsid w:val="00E744F4"/>
    <w:rsid w:val="00E74C39"/>
    <w:rsid w:val="00E76A2D"/>
    <w:rsid w:val="00E76F74"/>
    <w:rsid w:val="00E76FBD"/>
    <w:rsid w:val="00E77602"/>
    <w:rsid w:val="00E77F44"/>
    <w:rsid w:val="00E80023"/>
    <w:rsid w:val="00E804D1"/>
    <w:rsid w:val="00E81498"/>
    <w:rsid w:val="00E81794"/>
    <w:rsid w:val="00E81AE0"/>
    <w:rsid w:val="00E823C6"/>
    <w:rsid w:val="00E824E7"/>
    <w:rsid w:val="00E829BF"/>
    <w:rsid w:val="00E84E5F"/>
    <w:rsid w:val="00E85221"/>
    <w:rsid w:val="00E853B4"/>
    <w:rsid w:val="00E8560E"/>
    <w:rsid w:val="00E8582D"/>
    <w:rsid w:val="00E86511"/>
    <w:rsid w:val="00E872C3"/>
    <w:rsid w:val="00E8794A"/>
    <w:rsid w:val="00E87EB6"/>
    <w:rsid w:val="00E87F9E"/>
    <w:rsid w:val="00E91334"/>
    <w:rsid w:val="00E91C75"/>
    <w:rsid w:val="00E91D74"/>
    <w:rsid w:val="00E9516A"/>
    <w:rsid w:val="00E95921"/>
    <w:rsid w:val="00E95E92"/>
    <w:rsid w:val="00E96858"/>
    <w:rsid w:val="00E96EDD"/>
    <w:rsid w:val="00E97009"/>
    <w:rsid w:val="00E974E9"/>
    <w:rsid w:val="00EA057D"/>
    <w:rsid w:val="00EA080F"/>
    <w:rsid w:val="00EA08DA"/>
    <w:rsid w:val="00EA0E2F"/>
    <w:rsid w:val="00EA0ED1"/>
    <w:rsid w:val="00EA106B"/>
    <w:rsid w:val="00EA1751"/>
    <w:rsid w:val="00EA21DA"/>
    <w:rsid w:val="00EA26BA"/>
    <w:rsid w:val="00EA29EF"/>
    <w:rsid w:val="00EA2A46"/>
    <w:rsid w:val="00EA2DC3"/>
    <w:rsid w:val="00EA2FE2"/>
    <w:rsid w:val="00EA3176"/>
    <w:rsid w:val="00EA31CA"/>
    <w:rsid w:val="00EA3439"/>
    <w:rsid w:val="00EA423F"/>
    <w:rsid w:val="00EA4512"/>
    <w:rsid w:val="00EA5116"/>
    <w:rsid w:val="00EA57AE"/>
    <w:rsid w:val="00EA57CA"/>
    <w:rsid w:val="00EA5910"/>
    <w:rsid w:val="00EA5E06"/>
    <w:rsid w:val="00EA6130"/>
    <w:rsid w:val="00EA631F"/>
    <w:rsid w:val="00EA6C8C"/>
    <w:rsid w:val="00EA6D2D"/>
    <w:rsid w:val="00EA6F05"/>
    <w:rsid w:val="00EA7739"/>
    <w:rsid w:val="00EA7F48"/>
    <w:rsid w:val="00EB0354"/>
    <w:rsid w:val="00EB0890"/>
    <w:rsid w:val="00EB21C6"/>
    <w:rsid w:val="00EB2A02"/>
    <w:rsid w:val="00EB2C1F"/>
    <w:rsid w:val="00EB37FF"/>
    <w:rsid w:val="00EB4301"/>
    <w:rsid w:val="00EB4868"/>
    <w:rsid w:val="00EB4E42"/>
    <w:rsid w:val="00EB5326"/>
    <w:rsid w:val="00EB5558"/>
    <w:rsid w:val="00EB5572"/>
    <w:rsid w:val="00EB55DD"/>
    <w:rsid w:val="00EB5C3D"/>
    <w:rsid w:val="00EB666C"/>
    <w:rsid w:val="00EB6853"/>
    <w:rsid w:val="00EB68D8"/>
    <w:rsid w:val="00EB6CA9"/>
    <w:rsid w:val="00EB7DC8"/>
    <w:rsid w:val="00EB7E9E"/>
    <w:rsid w:val="00EB7F95"/>
    <w:rsid w:val="00EC0508"/>
    <w:rsid w:val="00EC17E5"/>
    <w:rsid w:val="00EC1DFD"/>
    <w:rsid w:val="00EC2135"/>
    <w:rsid w:val="00EC27E7"/>
    <w:rsid w:val="00EC3085"/>
    <w:rsid w:val="00EC34E7"/>
    <w:rsid w:val="00EC3D2D"/>
    <w:rsid w:val="00EC514C"/>
    <w:rsid w:val="00EC5AB9"/>
    <w:rsid w:val="00EC6410"/>
    <w:rsid w:val="00EC6A1C"/>
    <w:rsid w:val="00EC72A5"/>
    <w:rsid w:val="00EC7664"/>
    <w:rsid w:val="00EC7D21"/>
    <w:rsid w:val="00EC7D69"/>
    <w:rsid w:val="00ED04A4"/>
    <w:rsid w:val="00ED05FE"/>
    <w:rsid w:val="00ED212F"/>
    <w:rsid w:val="00ED224B"/>
    <w:rsid w:val="00ED238C"/>
    <w:rsid w:val="00ED243B"/>
    <w:rsid w:val="00ED26A8"/>
    <w:rsid w:val="00ED2873"/>
    <w:rsid w:val="00ED28A7"/>
    <w:rsid w:val="00ED377A"/>
    <w:rsid w:val="00ED38FB"/>
    <w:rsid w:val="00ED41DF"/>
    <w:rsid w:val="00ED45F8"/>
    <w:rsid w:val="00ED504D"/>
    <w:rsid w:val="00ED5409"/>
    <w:rsid w:val="00ED5695"/>
    <w:rsid w:val="00ED582F"/>
    <w:rsid w:val="00ED6295"/>
    <w:rsid w:val="00EE0EF4"/>
    <w:rsid w:val="00EE111C"/>
    <w:rsid w:val="00EE1476"/>
    <w:rsid w:val="00EE14B9"/>
    <w:rsid w:val="00EE184A"/>
    <w:rsid w:val="00EE18FC"/>
    <w:rsid w:val="00EE26E2"/>
    <w:rsid w:val="00EE2D8D"/>
    <w:rsid w:val="00EE2ED3"/>
    <w:rsid w:val="00EE3178"/>
    <w:rsid w:val="00EE3B2A"/>
    <w:rsid w:val="00EE3D78"/>
    <w:rsid w:val="00EE4F74"/>
    <w:rsid w:val="00EE5285"/>
    <w:rsid w:val="00EE542A"/>
    <w:rsid w:val="00EE56FF"/>
    <w:rsid w:val="00EE5BD3"/>
    <w:rsid w:val="00EE5E7C"/>
    <w:rsid w:val="00EE6BC9"/>
    <w:rsid w:val="00EE6ED4"/>
    <w:rsid w:val="00EE719E"/>
    <w:rsid w:val="00EE7BFD"/>
    <w:rsid w:val="00EF0AE1"/>
    <w:rsid w:val="00EF0FFC"/>
    <w:rsid w:val="00EF22F2"/>
    <w:rsid w:val="00EF3F46"/>
    <w:rsid w:val="00EF47F2"/>
    <w:rsid w:val="00EF4CD4"/>
    <w:rsid w:val="00EF541E"/>
    <w:rsid w:val="00EF6765"/>
    <w:rsid w:val="00EF7187"/>
    <w:rsid w:val="00EF7DCB"/>
    <w:rsid w:val="00EF7F22"/>
    <w:rsid w:val="00F005E3"/>
    <w:rsid w:val="00F00AAD"/>
    <w:rsid w:val="00F00C14"/>
    <w:rsid w:val="00F01394"/>
    <w:rsid w:val="00F0147E"/>
    <w:rsid w:val="00F019E2"/>
    <w:rsid w:val="00F022C2"/>
    <w:rsid w:val="00F0241A"/>
    <w:rsid w:val="00F02DD1"/>
    <w:rsid w:val="00F03512"/>
    <w:rsid w:val="00F03773"/>
    <w:rsid w:val="00F04A05"/>
    <w:rsid w:val="00F0515B"/>
    <w:rsid w:val="00F059A8"/>
    <w:rsid w:val="00F05F73"/>
    <w:rsid w:val="00F06777"/>
    <w:rsid w:val="00F06E77"/>
    <w:rsid w:val="00F06EC5"/>
    <w:rsid w:val="00F0760A"/>
    <w:rsid w:val="00F07BCD"/>
    <w:rsid w:val="00F07BFA"/>
    <w:rsid w:val="00F10150"/>
    <w:rsid w:val="00F10348"/>
    <w:rsid w:val="00F10626"/>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7F"/>
    <w:rsid w:val="00F15D08"/>
    <w:rsid w:val="00F165D6"/>
    <w:rsid w:val="00F16870"/>
    <w:rsid w:val="00F16E37"/>
    <w:rsid w:val="00F171E6"/>
    <w:rsid w:val="00F17B6F"/>
    <w:rsid w:val="00F17CA3"/>
    <w:rsid w:val="00F210DE"/>
    <w:rsid w:val="00F2115A"/>
    <w:rsid w:val="00F2138E"/>
    <w:rsid w:val="00F22E37"/>
    <w:rsid w:val="00F2354B"/>
    <w:rsid w:val="00F2368D"/>
    <w:rsid w:val="00F23AED"/>
    <w:rsid w:val="00F23D11"/>
    <w:rsid w:val="00F23D9F"/>
    <w:rsid w:val="00F2403D"/>
    <w:rsid w:val="00F248A7"/>
    <w:rsid w:val="00F249BE"/>
    <w:rsid w:val="00F24A52"/>
    <w:rsid w:val="00F24D56"/>
    <w:rsid w:val="00F2548A"/>
    <w:rsid w:val="00F26253"/>
    <w:rsid w:val="00F267E6"/>
    <w:rsid w:val="00F26DFF"/>
    <w:rsid w:val="00F26E5E"/>
    <w:rsid w:val="00F2742D"/>
    <w:rsid w:val="00F27D59"/>
    <w:rsid w:val="00F27EB2"/>
    <w:rsid w:val="00F30A45"/>
    <w:rsid w:val="00F3128E"/>
    <w:rsid w:val="00F31A98"/>
    <w:rsid w:val="00F31F63"/>
    <w:rsid w:val="00F320C0"/>
    <w:rsid w:val="00F32330"/>
    <w:rsid w:val="00F3272D"/>
    <w:rsid w:val="00F32B76"/>
    <w:rsid w:val="00F333C1"/>
    <w:rsid w:val="00F33400"/>
    <w:rsid w:val="00F3366D"/>
    <w:rsid w:val="00F33AB2"/>
    <w:rsid w:val="00F34546"/>
    <w:rsid w:val="00F349E0"/>
    <w:rsid w:val="00F34BBE"/>
    <w:rsid w:val="00F34E0B"/>
    <w:rsid w:val="00F3528B"/>
    <w:rsid w:val="00F353C7"/>
    <w:rsid w:val="00F35440"/>
    <w:rsid w:val="00F357D8"/>
    <w:rsid w:val="00F35952"/>
    <w:rsid w:val="00F35DB6"/>
    <w:rsid w:val="00F360B6"/>
    <w:rsid w:val="00F377B7"/>
    <w:rsid w:val="00F37AF3"/>
    <w:rsid w:val="00F40A14"/>
    <w:rsid w:val="00F40CEA"/>
    <w:rsid w:val="00F41DB1"/>
    <w:rsid w:val="00F41EA2"/>
    <w:rsid w:val="00F425F0"/>
    <w:rsid w:val="00F42E7D"/>
    <w:rsid w:val="00F42EF4"/>
    <w:rsid w:val="00F43A18"/>
    <w:rsid w:val="00F43EEE"/>
    <w:rsid w:val="00F45156"/>
    <w:rsid w:val="00F45B96"/>
    <w:rsid w:val="00F45FF3"/>
    <w:rsid w:val="00F468E2"/>
    <w:rsid w:val="00F46AC0"/>
    <w:rsid w:val="00F479CC"/>
    <w:rsid w:val="00F50241"/>
    <w:rsid w:val="00F5038D"/>
    <w:rsid w:val="00F50A6D"/>
    <w:rsid w:val="00F515CA"/>
    <w:rsid w:val="00F51ECB"/>
    <w:rsid w:val="00F52009"/>
    <w:rsid w:val="00F5224D"/>
    <w:rsid w:val="00F52620"/>
    <w:rsid w:val="00F52F5F"/>
    <w:rsid w:val="00F5303D"/>
    <w:rsid w:val="00F53AD0"/>
    <w:rsid w:val="00F53EB8"/>
    <w:rsid w:val="00F545D0"/>
    <w:rsid w:val="00F546FD"/>
    <w:rsid w:val="00F54809"/>
    <w:rsid w:val="00F54B5F"/>
    <w:rsid w:val="00F56028"/>
    <w:rsid w:val="00F566B5"/>
    <w:rsid w:val="00F56FAE"/>
    <w:rsid w:val="00F57010"/>
    <w:rsid w:val="00F57099"/>
    <w:rsid w:val="00F5737A"/>
    <w:rsid w:val="00F57A48"/>
    <w:rsid w:val="00F57F93"/>
    <w:rsid w:val="00F60576"/>
    <w:rsid w:val="00F605CA"/>
    <w:rsid w:val="00F610B1"/>
    <w:rsid w:val="00F618AF"/>
    <w:rsid w:val="00F62172"/>
    <w:rsid w:val="00F6239C"/>
    <w:rsid w:val="00F63160"/>
    <w:rsid w:val="00F634E7"/>
    <w:rsid w:val="00F63675"/>
    <w:rsid w:val="00F63EDC"/>
    <w:rsid w:val="00F6444F"/>
    <w:rsid w:val="00F6463B"/>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F08"/>
    <w:rsid w:val="00F72869"/>
    <w:rsid w:val="00F729FA"/>
    <w:rsid w:val="00F73CC4"/>
    <w:rsid w:val="00F74092"/>
    <w:rsid w:val="00F74AF6"/>
    <w:rsid w:val="00F74E0A"/>
    <w:rsid w:val="00F755EB"/>
    <w:rsid w:val="00F75800"/>
    <w:rsid w:val="00F75CB4"/>
    <w:rsid w:val="00F75F1E"/>
    <w:rsid w:val="00F76028"/>
    <w:rsid w:val="00F76B19"/>
    <w:rsid w:val="00F7752F"/>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78CB"/>
    <w:rsid w:val="00F90754"/>
    <w:rsid w:val="00F90C7E"/>
    <w:rsid w:val="00F91217"/>
    <w:rsid w:val="00F914F8"/>
    <w:rsid w:val="00F91659"/>
    <w:rsid w:val="00F91A7D"/>
    <w:rsid w:val="00F91F70"/>
    <w:rsid w:val="00F9241E"/>
    <w:rsid w:val="00F9367E"/>
    <w:rsid w:val="00F9368F"/>
    <w:rsid w:val="00F939B5"/>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8F4"/>
    <w:rsid w:val="00FA09B3"/>
    <w:rsid w:val="00FA0B80"/>
    <w:rsid w:val="00FA1048"/>
    <w:rsid w:val="00FA119E"/>
    <w:rsid w:val="00FA183E"/>
    <w:rsid w:val="00FA1B6D"/>
    <w:rsid w:val="00FA1EA0"/>
    <w:rsid w:val="00FA249F"/>
    <w:rsid w:val="00FA29C8"/>
    <w:rsid w:val="00FA2BA3"/>
    <w:rsid w:val="00FA39F0"/>
    <w:rsid w:val="00FA3F08"/>
    <w:rsid w:val="00FA5021"/>
    <w:rsid w:val="00FA5104"/>
    <w:rsid w:val="00FA5508"/>
    <w:rsid w:val="00FA579A"/>
    <w:rsid w:val="00FA59C3"/>
    <w:rsid w:val="00FA5A30"/>
    <w:rsid w:val="00FA5A66"/>
    <w:rsid w:val="00FA5ACD"/>
    <w:rsid w:val="00FA613F"/>
    <w:rsid w:val="00FA66E0"/>
    <w:rsid w:val="00FA7880"/>
    <w:rsid w:val="00FB0BB2"/>
    <w:rsid w:val="00FB0E0D"/>
    <w:rsid w:val="00FB2001"/>
    <w:rsid w:val="00FB228C"/>
    <w:rsid w:val="00FB259B"/>
    <w:rsid w:val="00FB2CFA"/>
    <w:rsid w:val="00FB3983"/>
    <w:rsid w:val="00FB4A04"/>
    <w:rsid w:val="00FB4BB3"/>
    <w:rsid w:val="00FB4BCE"/>
    <w:rsid w:val="00FB5E06"/>
    <w:rsid w:val="00FB63F0"/>
    <w:rsid w:val="00FB6700"/>
    <w:rsid w:val="00FB678C"/>
    <w:rsid w:val="00FB7597"/>
    <w:rsid w:val="00FB7761"/>
    <w:rsid w:val="00FB792A"/>
    <w:rsid w:val="00FC01C1"/>
    <w:rsid w:val="00FC0630"/>
    <w:rsid w:val="00FC1875"/>
    <w:rsid w:val="00FC1DA5"/>
    <w:rsid w:val="00FC24BB"/>
    <w:rsid w:val="00FC2A97"/>
    <w:rsid w:val="00FC2AFA"/>
    <w:rsid w:val="00FC2BCE"/>
    <w:rsid w:val="00FC2BFF"/>
    <w:rsid w:val="00FC36EC"/>
    <w:rsid w:val="00FC381D"/>
    <w:rsid w:val="00FC3968"/>
    <w:rsid w:val="00FC4025"/>
    <w:rsid w:val="00FC4698"/>
    <w:rsid w:val="00FC46FE"/>
    <w:rsid w:val="00FC49E9"/>
    <w:rsid w:val="00FC4C8F"/>
    <w:rsid w:val="00FC5156"/>
    <w:rsid w:val="00FC5AAD"/>
    <w:rsid w:val="00FC5E06"/>
    <w:rsid w:val="00FC6315"/>
    <w:rsid w:val="00FC6A14"/>
    <w:rsid w:val="00FC6AA9"/>
    <w:rsid w:val="00FC6DAC"/>
    <w:rsid w:val="00FC7567"/>
    <w:rsid w:val="00FC7810"/>
    <w:rsid w:val="00FD02D4"/>
    <w:rsid w:val="00FD038A"/>
    <w:rsid w:val="00FD09AD"/>
    <w:rsid w:val="00FD1204"/>
    <w:rsid w:val="00FD15E2"/>
    <w:rsid w:val="00FD162F"/>
    <w:rsid w:val="00FD3D68"/>
    <w:rsid w:val="00FD48C1"/>
    <w:rsid w:val="00FD54A7"/>
    <w:rsid w:val="00FD550C"/>
    <w:rsid w:val="00FD5AC2"/>
    <w:rsid w:val="00FD6B06"/>
    <w:rsid w:val="00FD6FB6"/>
    <w:rsid w:val="00FD7085"/>
    <w:rsid w:val="00FD732A"/>
    <w:rsid w:val="00FD794B"/>
    <w:rsid w:val="00FD7B3D"/>
    <w:rsid w:val="00FE0B3E"/>
    <w:rsid w:val="00FE326E"/>
    <w:rsid w:val="00FE52F0"/>
    <w:rsid w:val="00FE5314"/>
    <w:rsid w:val="00FE561B"/>
    <w:rsid w:val="00FE56BA"/>
    <w:rsid w:val="00FE5700"/>
    <w:rsid w:val="00FE59C5"/>
    <w:rsid w:val="00FE5F6B"/>
    <w:rsid w:val="00FE670F"/>
    <w:rsid w:val="00FE69A4"/>
    <w:rsid w:val="00FE6DBC"/>
    <w:rsid w:val="00FE6FAA"/>
    <w:rsid w:val="00FE7210"/>
    <w:rsid w:val="00FE7231"/>
    <w:rsid w:val="00FE7657"/>
    <w:rsid w:val="00FE7B42"/>
    <w:rsid w:val="00FF036C"/>
    <w:rsid w:val="00FF07A7"/>
    <w:rsid w:val="00FF0C55"/>
    <w:rsid w:val="00FF124E"/>
    <w:rsid w:val="00FF1532"/>
    <w:rsid w:val="00FF187B"/>
    <w:rsid w:val="00FF2129"/>
    <w:rsid w:val="00FF2892"/>
    <w:rsid w:val="00FF2FE5"/>
    <w:rsid w:val="00FF3375"/>
    <w:rsid w:val="00FF37EA"/>
    <w:rsid w:val="00FF3A9B"/>
    <w:rsid w:val="00FF438C"/>
    <w:rsid w:val="00FF44DC"/>
    <w:rsid w:val="00FF53FB"/>
    <w:rsid w:val="00FF5757"/>
    <w:rsid w:val="00FF5C7E"/>
    <w:rsid w:val="00FF6F82"/>
    <w:rsid w:val="00FF719D"/>
    <w:rsid w:val="00FF7F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A5409"/>
  <w15:docId w15:val="{9FACA7DF-7F1A-43ED-A6DB-F6FEB42A5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36F"/>
    <w:pPr>
      <w:spacing w:after="160" w:line="259" w:lineRule="auto"/>
    </w:pPr>
    <w:rPr>
      <w:sz w:val="22"/>
      <w:szCs w:val="22"/>
      <w:lang w:eastAsia="en-US"/>
    </w:rPr>
  </w:style>
  <w:style w:type="paragraph" w:styleId="1">
    <w:name w:val="heading 1"/>
    <w:basedOn w:val="a"/>
    <w:link w:val="10"/>
    <w:uiPriority w:val="9"/>
    <w:qFormat/>
    <w:rsid w:val="004627D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qFormat/>
    <w:rsid w:val="0025145E"/>
    <w:pPr>
      <w:spacing w:after="200" w:line="276" w:lineRule="auto"/>
      <w:ind w:left="720"/>
      <w:contextualSpacing/>
    </w:pPr>
    <w:rPr>
      <w:rFonts w:eastAsia="Times New Roman"/>
      <w:sz w:val="20"/>
      <w:szCs w:val="20"/>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qFormat/>
    <w:rsid w:val="0025145E"/>
    <w:rPr>
      <w:rFonts w:eastAsia="Times New Roman"/>
      <w:lang w:eastAsia="ru-RU"/>
    </w:rPr>
  </w:style>
  <w:style w:type="character" w:customStyle="1" w:styleId="a7">
    <w:name w:val="Обычный (Интернет)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uiPriority w:val="1"/>
    <w:qFormat/>
    <w:rsid w:val="0025145E"/>
    <w:rPr>
      <w:rFonts w:ascii="Times New Roman" w:eastAsia="Times New Roman" w:hAnsi="Times New Roman"/>
      <w:sz w:val="24"/>
      <w:szCs w:val="24"/>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25145E"/>
    <w:rPr>
      <w:rFonts w:ascii="Times New Roman" w:eastAsia="Times New Roman" w:hAnsi="Times New Roman"/>
      <w:sz w:val="24"/>
      <w:szCs w:val="24"/>
      <w:lang w:eastAsia="ru-RU" w:bidi="ar-SA"/>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aliases w:val="Знак2"/>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aliases w:val="Знак2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jc w:val="both"/>
    </w:pPr>
    <w:rPr>
      <w:rFonts w:ascii="Arial" w:eastAsia="Times New Roman" w:hAnsi="Arial" w:cs="Arial"/>
      <w:color w:val="000000"/>
      <w:sz w:val="24"/>
      <w:szCs w:val="24"/>
    </w:rPr>
  </w:style>
  <w:style w:type="paragraph" w:customStyle="1" w:styleId="11">
    <w:name w:val="Без интервала1"/>
    <w:link w:val="NoSpacingChar"/>
    <w:uiPriority w:val="99"/>
    <w:qFormat/>
    <w:rsid w:val="00FF2892"/>
    <w:rPr>
      <w:rFonts w:ascii="Times New Roman" w:eastAsia="Times New Roman" w:hAnsi="Times New Roman"/>
      <w:kern w:val="24"/>
      <w:sz w:val="24"/>
      <w:szCs w:val="24"/>
    </w:rPr>
  </w:style>
  <w:style w:type="character" w:customStyle="1" w:styleId="NoSpacingChar">
    <w:name w:val="No Spacing Char"/>
    <w:link w:val="11"/>
    <w:uiPriority w:val="99"/>
    <w:locked/>
    <w:rsid w:val="00FF2892"/>
    <w:rPr>
      <w:rFonts w:ascii="Times New Roman" w:eastAsia="Times New Roman" w:hAnsi="Times New Roman"/>
      <w:kern w:val="24"/>
      <w:sz w:val="24"/>
      <w:szCs w:val="24"/>
      <w:lang w:eastAsia="ru-RU" w:bidi="ar-SA"/>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semiHidden/>
    <w:unhideWhenUsed/>
    <w:rsid w:val="003B2863"/>
    <w:pPr>
      <w:spacing w:after="120"/>
      <w:ind w:left="283"/>
    </w:pPr>
  </w:style>
  <w:style w:type="character" w:customStyle="1" w:styleId="af9">
    <w:name w:val="Основной текст с отступом Знак"/>
    <w:basedOn w:val="a0"/>
    <w:link w:val="af8"/>
    <w:uiPriority w:val="99"/>
    <w:semiHidden/>
    <w:rsid w:val="003B2863"/>
  </w:style>
  <w:style w:type="table" w:customStyle="1" w:styleId="12">
    <w:name w:val="Сетка таблицы1"/>
    <w:basedOn w:val="a1"/>
    <w:next w:val="a3"/>
    <w:uiPriority w:val="59"/>
    <w:rsid w:val="00663C99"/>
    <w:rPr>
      <w:rFonts w:ascii="Times New Roman" w:eastAsia="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18377B"/>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Основной текст 21"/>
    <w:basedOn w:val="a"/>
    <w:qFormat/>
    <w:rsid w:val="006217A3"/>
    <w:pPr>
      <w:spacing w:after="0" w:line="240" w:lineRule="auto"/>
      <w:ind w:firstLine="709"/>
      <w:jc w:val="both"/>
    </w:pPr>
    <w:rPr>
      <w:rFonts w:ascii="Times New Roman" w:hAnsi="Times New Roman"/>
      <w:sz w:val="24"/>
      <w:szCs w:val="24"/>
      <w:lang w:eastAsia="ru-RU"/>
    </w:rPr>
  </w:style>
  <w:style w:type="paragraph" w:styleId="afa">
    <w:name w:val="caption"/>
    <w:basedOn w:val="a"/>
    <w:unhideWhenUsed/>
    <w:qFormat/>
    <w:rsid w:val="005D0691"/>
    <w:pPr>
      <w:spacing w:after="0" w:line="240" w:lineRule="auto"/>
      <w:jc w:val="center"/>
    </w:pPr>
    <w:rPr>
      <w:rFonts w:ascii="Times New Roman" w:eastAsia="Times New Roman" w:hAnsi="Times New Roman"/>
      <w:b/>
      <w:sz w:val="24"/>
      <w:szCs w:val="20"/>
      <w:lang w:eastAsia="ru-RU"/>
    </w:rPr>
  </w:style>
  <w:style w:type="character" w:customStyle="1" w:styleId="s0">
    <w:name w:val="s0"/>
    <w:rsid w:val="003645AA"/>
    <w:rPr>
      <w:rFonts w:ascii="Times New Roman" w:hAnsi="Times New Roman"/>
      <w:color w:val="000000"/>
      <w:sz w:val="20"/>
      <w:u w:val="none"/>
      <w:effect w:val="none"/>
    </w:rPr>
  </w:style>
  <w:style w:type="character" w:styleId="afb">
    <w:name w:val="Emphasis"/>
    <w:basedOn w:val="a0"/>
    <w:uiPriority w:val="20"/>
    <w:qFormat/>
    <w:rsid w:val="004969BD"/>
    <w:rPr>
      <w:i/>
      <w:iCs/>
    </w:rPr>
  </w:style>
  <w:style w:type="character" w:customStyle="1" w:styleId="10">
    <w:name w:val="Заголовок 1 Знак"/>
    <w:basedOn w:val="a0"/>
    <w:link w:val="1"/>
    <w:uiPriority w:val="9"/>
    <w:rsid w:val="004627D4"/>
    <w:rPr>
      <w:rFonts w:ascii="Times New Roman" w:eastAsia="Times New Roman" w:hAnsi="Times New Roman"/>
      <w:b/>
      <w:bCs/>
      <w:kern w:val="36"/>
      <w:sz w:val="48"/>
      <w:szCs w:val="48"/>
    </w:rPr>
  </w:style>
  <w:style w:type="character" w:customStyle="1" w:styleId="ypks7kbdpwfgdykd3qb9">
    <w:name w:val="ypks7kbdpwfgdykd3qb9"/>
    <w:basedOn w:val="a0"/>
    <w:rsid w:val="00FC6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0641">
      <w:bodyDiv w:val="1"/>
      <w:marLeft w:val="0"/>
      <w:marRight w:val="0"/>
      <w:marTop w:val="0"/>
      <w:marBottom w:val="0"/>
      <w:divBdr>
        <w:top w:val="none" w:sz="0" w:space="0" w:color="auto"/>
        <w:left w:val="none" w:sz="0" w:space="0" w:color="auto"/>
        <w:bottom w:val="none" w:sz="0" w:space="0" w:color="auto"/>
        <w:right w:val="none" w:sz="0" w:space="0" w:color="auto"/>
      </w:divBdr>
    </w:div>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50181110">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1129086">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561142260">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48964697">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94135660">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029519632">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9372</Words>
  <Characters>53423</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SeitkalievA</dc:creator>
  <cp:lastModifiedBy>BashikovaM</cp:lastModifiedBy>
  <cp:revision>3</cp:revision>
  <cp:lastPrinted>2026-05-19T04:25:00Z</cp:lastPrinted>
  <dcterms:created xsi:type="dcterms:W3CDTF">2026-08-03T05:11:00Z</dcterms:created>
  <dcterms:modified xsi:type="dcterms:W3CDTF">2026-08-03T13:21:00Z</dcterms:modified>
</cp:coreProperties>
</file>