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ED02DD" w14:textId="77777777" w:rsidR="005423DD" w:rsidRDefault="005423DD" w:rsidP="005423DD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7"/>
          <w:lang w:val="kk-KZ" w:eastAsia="ru-RU"/>
        </w:rPr>
      </w:pPr>
    </w:p>
    <w:p w14:paraId="0193B487" w14:textId="77777777" w:rsidR="009C2879" w:rsidRDefault="009C2879" w:rsidP="005423DD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</w:pPr>
    </w:p>
    <w:p w14:paraId="6BFA4480" w14:textId="77777777" w:rsidR="009C2879" w:rsidRDefault="009C2879" w:rsidP="00802A42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</w:pPr>
    </w:p>
    <w:p w14:paraId="7B22C836" w14:textId="77777777" w:rsidR="009C2879" w:rsidRDefault="009C2879" w:rsidP="005423DD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</w:pPr>
    </w:p>
    <w:p w14:paraId="0067C2D2" w14:textId="77777777" w:rsidR="005423DD" w:rsidRDefault="005423DD" w:rsidP="005423DD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</w:pPr>
    </w:p>
    <w:p w14:paraId="27A9A7DD" w14:textId="77777777" w:rsidR="00767191" w:rsidRPr="00767191" w:rsidRDefault="00767191" w:rsidP="00767191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</w:pPr>
      <w:r w:rsidRPr="00767191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val="kk-KZ" w:eastAsia="ru-RU"/>
        </w:rPr>
        <w:t>Қазақстан Республикасы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val="kk-KZ" w:eastAsia="ru-RU"/>
        </w:rPr>
        <w:t>ның</w:t>
      </w:r>
      <w:r w:rsidRPr="00767191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val="kk-KZ" w:eastAsia="ru-RU"/>
        </w:rPr>
        <w:t xml:space="preserve"> мәслихаттары депутаттарының</w:t>
      </w:r>
      <w:r w:rsidRPr="00767191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val="kk-KZ" w:eastAsia="ru-RU"/>
        </w:rPr>
        <w:br/>
        <w:t>кезектен тыс сайлауын тағайындау туралы</w:t>
      </w:r>
    </w:p>
    <w:p w14:paraId="32999E42" w14:textId="77777777" w:rsidR="00767191" w:rsidRPr="00767191" w:rsidRDefault="00767191" w:rsidP="0076719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767191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br/>
      </w:r>
    </w:p>
    <w:p w14:paraId="4A590B17" w14:textId="77777777" w:rsidR="00767191" w:rsidRPr="00767191" w:rsidRDefault="00767191" w:rsidP="00767191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</w:pPr>
      <w:r w:rsidRPr="00767191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 xml:space="preserve">«Қазақстан Республикасындағы сайлау туралы» Қазақстан Республикасы Конституциялық заңының 12-бабының 14) тармақшасына, 101-бабының </w:t>
      </w:r>
      <w:r w:rsidRPr="00767191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br/>
        <w:t xml:space="preserve">3-тармағына, 103-бабының 7-тармағына, 104-бабының 8-тармағына сәйкес және Қазақстан Республикасы </w:t>
      </w:r>
      <w:r w:rsidRPr="00767191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Президентінің «Барлық деңгейдегі мәслихаттардың өкілетті</w:t>
      </w:r>
      <w:r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г</w:t>
      </w:r>
      <w:r w:rsidRPr="00767191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 xml:space="preserve">ін мерзімінен бұрын тоқтату туралы» 2026 жылғы </w:t>
      </w:r>
      <w:r w:rsidRPr="00767191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br/>
      </w:r>
      <w:r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12 қазандағы</w:t>
      </w:r>
      <w:r w:rsidRPr="00767191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1521</w:t>
      </w:r>
      <w:r w:rsidRPr="00767191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 xml:space="preserve"> Жарлығының негізінде Қазақстан Республикасының Орталық сайлау комиссиясы </w:t>
      </w:r>
      <w:r w:rsidRPr="00767191">
        <w:rPr>
          <w:rFonts w:ascii="Times New Roman" w:eastAsia="Times New Roman" w:hAnsi="Times New Roman" w:cs="Times New Roman"/>
          <w:b/>
          <w:bCs/>
          <w:sz w:val="28"/>
          <w:szCs w:val="27"/>
          <w:lang w:val="kk-KZ" w:eastAsia="ru-RU"/>
        </w:rPr>
        <w:t>ҚАУЛЫ ЕТЕДІ</w:t>
      </w:r>
      <w:r w:rsidRPr="00767191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:</w:t>
      </w:r>
    </w:p>
    <w:p w14:paraId="550B4546" w14:textId="77777777" w:rsidR="00767191" w:rsidRPr="00767191" w:rsidRDefault="00767191" w:rsidP="00767191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</w:pPr>
      <w:r w:rsidRPr="00767191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 xml:space="preserve">1. 2026 жылғы 29 </w:t>
      </w:r>
      <w:r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қараша</w:t>
      </w:r>
      <w:r w:rsidRPr="00767191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ға Қазақстан Республикасы мәслихаттары депутаттарының кезектен тыс сайлауы тағайындалсын.</w:t>
      </w:r>
    </w:p>
    <w:p w14:paraId="2C6D790E" w14:textId="77777777" w:rsidR="00767191" w:rsidRPr="00767191" w:rsidRDefault="00767191" w:rsidP="00767191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</w:pPr>
      <w:r w:rsidRPr="00767191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2. Мәслихаттар депутаттығына кандидаттарды ұсыну және өзін-өзі ұсыну мерзімдері 202</w:t>
      </w:r>
      <w:r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6</w:t>
      </w:r>
      <w:r w:rsidRPr="00767191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 xml:space="preserve"> жылғы </w:t>
      </w:r>
      <w:r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14</w:t>
      </w:r>
      <w:r w:rsidRPr="00767191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 xml:space="preserve"> қа</w:t>
      </w:r>
      <w:r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занн</w:t>
      </w:r>
      <w:r w:rsidRPr="00767191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ан бастап 202</w:t>
      </w:r>
      <w:r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6</w:t>
      </w:r>
      <w:r w:rsidRPr="00767191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 xml:space="preserve"> жылғы 27 </w:t>
      </w:r>
      <w:r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қазан</w:t>
      </w:r>
      <w:r w:rsidRPr="00767191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да</w:t>
      </w:r>
      <w:r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ғы</w:t>
      </w:r>
      <w:r w:rsidRPr="00767191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 xml:space="preserve"> сағат он сегізге дейін белгіленсін.</w:t>
      </w:r>
    </w:p>
    <w:p w14:paraId="7EC9D3C4" w14:textId="77777777" w:rsidR="00767191" w:rsidRPr="00767191" w:rsidRDefault="00767191" w:rsidP="00767191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</w:pPr>
      <w:r w:rsidRPr="00767191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 xml:space="preserve">3. Партиялық тізімдерді, </w:t>
      </w:r>
      <w:r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 xml:space="preserve">мәслихаттардың депутаттығына кандидаттарды </w:t>
      </w:r>
      <w:r w:rsidRPr="00767191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тіркеу мерзімі 202</w:t>
      </w:r>
      <w:r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6</w:t>
      </w:r>
      <w:r w:rsidRPr="00767191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 xml:space="preserve"> жылғы 1 </w:t>
      </w:r>
      <w:r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қараша</w:t>
      </w:r>
      <w:r w:rsidRPr="00767191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да сағат он сегізде аяқталатын</w:t>
      </w:r>
      <w:r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 xml:space="preserve"> болып</w:t>
      </w:r>
      <w:r w:rsidRPr="00767191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 xml:space="preserve"> белгіленсін.</w:t>
      </w:r>
    </w:p>
    <w:p w14:paraId="1FCE038F" w14:textId="77777777" w:rsidR="00767191" w:rsidRPr="00767191" w:rsidRDefault="00767191" w:rsidP="00767191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</w:pPr>
      <w:r w:rsidRPr="00767191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 xml:space="preserve">4. </w:t>
      </w:r>
      <w:r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А</w:t>
      </w:r>
      <w:r w:rsidRPr="00767191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стананың,</w:t>
      </w:r>
      <w:r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 xml:space="preserve"> о</w:t>
      </w:r>
      <w:r w:rsidRPr="00767191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блыстық, республикалық маңызы бар қалалар</w:t>
      </w:r>
      <w:r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дың</w:t>
      </w:r>
      <w:r w:rsidRPr="00767191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, қалалардың, аудандардың аумақтық</w:t>
      </w:r>
      <w:r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 xml:space="preserve"> сайлау комиссиялары және округтік</w:t>
      </w:r>
      <w:r w:rsidRPr="00767191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 xml:space="preserve"> сайлау комиссиялары Қазақстан Республикасы</w:t>
      </w:r>
      <w:r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ның</w:t>
      </w:r>
      <w:r w:rsidRPr="00767191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 xml:space="preserve"> мәслихаттары депутаттарының сайлауын әзірлеу мен өткізуді қамтамасыз етсін.  </w:t>
      </w:r>
    </w:p>
    <w:p w14:paraId="3D6B5A71" w14:textId="77777777" w:rsidR="00767191" w:rsidRDefault="00767191" w:rsidP="00767191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5. Осы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қаулы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Қазақстан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Республикасы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Орталық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сайлау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комиссиясының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интернет-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ресурсында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орналастырылсын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.</w:t>
      </w:r>
    </w:p>
    <w:p w14:paraId="5A79848E" w14:textId="77777777" w:rsidR="00767191" w:rsidRDefault="00767191" w:rsidP="0076719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br/>
      </w:r>
    </w:p>
    <w:tbl>
      <w:tblPr>
        <w:tblW w:w="944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55"/>
        <w:gridCol w:w="1791"/>
      </w:tblGrid>
      <w:tr w:rsidR="00767191" w14:paraId="25EF2C37" w14:textId="77777777" w:rsidTr="00767191">
        <w:tc>
          <w:tcPr>
            <w:tcW w:w="7655" w:type="dxa"/>
            <w:shd w:val="clear" w:color="auto" w:fill="FFFFFF"/>
            <w:vAlign w:val="center"/>
            <w:hideMark/>
          </w:tcPr>
          <w:p w14:paraId="02DF1DD2" w14:textId="77777777" w:rsidR="00767191" w:rsidRDefault="00767191">
            <w:pPr>
              <w:spacing w:after="0" w:line="360" w:lineRule="atLeast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  <w:t>Төраға</w:t>
            </w:r>
            <w:proofErr w:type="spellEnd"/>
          </w:p>
        </w:tc>
        <w:tc>
          <w:tcPr>
            <w:tcW w:w="1791" w:type="dxa"/>
            <w:shd w:val="clear" w:color="auto" w:fill="FFFFFF"/>
            <w:vAlign w:val="center"/>
            <w:hideMark/>
          </w:tcPr>
          <w:p w14:paraId="4487B9C9" w14:textId="77777777" w:rsidR="00767191" w:rsidRDefault="007671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  <w:t xml:space="preserve">Н.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  <w:t>Әбдіров</w:t>
            </w:r>
            <w:proofErr w:type="spellEnd"/>
          </w:p>
        </w:tc>
      </w:tr>
      <w:tr w:rsidR="00767191" w14:paraId="003DEF71" w14:textId="77777777" w:rsidTr="00767191">
        <w:tc>
          <w:tcPr>
            <w:tcW w:w="7655" w:type="dxa"/>
            <w:shd w:val="clear" w:color="auto" w:fill="FFFFFF"/>
            <w:vAlign w:val="center"/>
          </w:tcPr>
          <w:p w14:paraId="637FFC71" w14:textId="77777777" w:rsidR="00767191" w:rsidRDefault="007671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</w:pPr>
          </w:p>
          <w:p w14:paraId="40045950" w14:textId="77777777" w:rsidR="00767191" w:rsidRDefault="00767191">
            <w:pPr>
              <w:spacing w:after="0" w:line="360" w:lineRule="atLeast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  <w:t>Хатшы</w:t>
            </w:r>
            <w:proofErr w:type="spellEnd"/>
          </w:p>
        </w:tc>
        <w:tc>
          <w:tcPr>
            <w:tcW w:w="1791" w:type="dxa"/>
            <w:shd w:val="clear" w:color="auto" w:fill="FFFFFF"/>
            <w:vAlign w:val="center"/>
            <w:hideMark/>
          </w:tcPr>
          <w:p w14:paraId="01E318E0" w14:textId="77777777" w:rsidR="00767191" w:rsidRDefault="007671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val="kk-KZ" w:eastAsia="ru-RU"/>
              </w:rPr>
              <w:t>Ш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val="kk-KZ" w:eastAsia="ru-RU"/>
              </w:rPr>
              <w:t>Өтемісов</w:t>
            </w:r>
          </w:p>
        </w:tc>
      </w:tr>
    </w:tbl>
    <w:p w14:paraId="63178004" w14:textId="77777777" w:rsidR="00767191" w:rsidRDefault="00767191" w:rsidP="00767191">
      <w:pPr>
        <w:spacing w:after="0" w:line="240" w:lineRule="auto"/>
        <w:ind w:left="567" w:firstLine="142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</w:p>
    <w:p w14:paraId="1797129C" w14:textId="77777777" w:rsidR="00767191" w:rsidRDefault="00767191" w:rsidP="00767191">
      <w:pPr>
        <w:spacing w:after="0" w:line="240" w:lineRule="auto"/>
        <w:ind w:left="567" w:firstLine="142"/>
        <w:rPr>
          <w:rFonts w:ascii="Times New Roman" w:eastAsia="Times New Roman" w:hAnsi="Times New Roman" w:cs="Times New Roman"/>
          <w:sz w:val="24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7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Астана </w:t>
      </w:r>
      <w:proofErr w:type="spellStart"/>
      <w:r>
        <w:rPr>
          <w:rFonts w:ascii="Times New Roman" w:eastAsia="Times New Roman" w:hAnsi="Times New Roman" w:cs="Times New Roman"/>
          <w:sz w:val="24"/>
          <w:szCs w:val="27"/>
          <w:lang w:eastAsia="ru-RU"/>
        </w:rPr>
        <w:t>қаласы</w:t>
      </w:r>
      <w:proofErr w:type="spellEnd"/>
      <w:r>
        <w:rPr>
          <w:rFonts w:ascii="Times New Roman" w:eastAsia="Times New Roman" w:hAnsi="Times New Roman" w:cs="Times New Roman"/>
          <w:sz w:val="24"/>
          <w:szCs w:val="27"/>
          <w:lang w:eastAsia="ru-RU"/>
        </w:rPr>
        <w:t>,</w:t>
      </w:r>
    </w:p>
    <w:p w14:paraId="19B1A93D" w14:textId="77777777" w:rsidR="00767191" w:rsidRDefault="00767191" w:rsidP="00767191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sz w:val="24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2026 </w:t>
      </w:r>
      <w:proofErr w:type="spellStart"/>
      <w:r>
        <w:rPr>
          <w:rFonts w:ascii="Times New Roman" w:eastAsia="Times New Roman" w:hAnsi="Times New Roman" w:cs="Times New Roman"/>
          <w:sz w:val="24"/>
          <w:szCs w:val="27"/>
          <w:lang w:eastAsia="ru-RU"/>
        </w:rPr>
        <w:t>жылғы</w:t>
      </w:r>
      <w:proofErr w:type="spellEnd"/>
      <w:r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7"/>
          <w:lang w:val="kk-KZ" w:eastAsia="ru-RU"/>
        </w:rPr>
        <w:t>13 қазан</w:t>
      </w:r>
      <w:r>
        <w:rPr>
          <w:rFonts w:ascii="Times New Roman" w:eastAsia="Times New Roman" w:hAnsi="Times New Roman" w:cs="Times New Roman"/>
          <w:sz w:val="24"/>
          <w:szCs w:val="27"/>
          <w:lang w:eastAsia="ru-RU"/>
        </w:rPr>
        <w:t>,</w:t>
      </w:r>
    </w:p>
    <w:p w14:paraId="4FB65656" w14:textId="77777777" w:rsidR="00767191" w:rsidRDefault="00767191" w:rsidP="00767191">
      <w:pPr>
        <w:shd w:val="clear" w:color="auto" w:fill="FFFFFF"/>
        <w:spacing w:after="0" w:line="360" w:lineRule="atLeast"/>
        <w:ind w:firstLine="585"/>
        <w:jc w:val="both"/>
        <w:rPr>
          <w:lang w:val="kk-KZ"/>
        </w:rPr>
      </w:pPr>
      <w:r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4"/>
          <w:szCs w:val="27"/>
          <w:lang w:val="kk-KZ" w:eastAsia="ru-RU"/>
        </w:rPr>
        <w:t>60</w:t>
      </w:r>
      <w:r>
        <w:rPr>
          <w:rFonts w:ascii="Times New Roman" w:eastAsia="Times New Roman" w:hAnsi="Times New Roman" w:cs="Times New Roman"/>
          <w:sz w:val="24"/>
          <w:szCs w:val="27"/>
          <w:lang w:eastAsia="ru-RU"/>
        </w:rPr>
        <w:t>/</w:t>
      </w:r>
      <w:r>
        <w:rPr>
          <w:rFonts w:ascii="Times New Roman" w:eastAsia="Times New Roman" w:hAnsi="Times New Roman" w:cs="Times New Roman"/>
          <w:sz w:val="24"/>
          <w:szCs w:val="27"/>
          <w:lang w:val="kk-KZ" w:eastAsia="ru-RU"/>
        </w:rPr>
        <w:t>98</w:t>
      </w:r>
    </w:p>
    <w:p w14:paraId="211AFE88" w14:textId="77777777" w:rsidR="00767191" w:rsidRPr="00F84705" w:rsidRDefault="00767191" w:rsidP="00802A42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</w:p>
    <w:sectPr w:rsidR="00767191" w:rsidRPr="00F84705" w:rsidSect="00E66082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5CE46A" w14:textId="77777777" w:rsidR="00AF56AE" w:rsidRDefault="00AF56AE" w:rsidP="00B8411F">
      <w:pPr>
        <w:spacing w:after="0" w:line="240" w:lineRule="auto"/>
      </w:pPr>
      <w:r>
        <w:separator/>
      </w:r>
    </w:p>
  </w:endnote>
  <w:endnote w:type="continuationSeparator" w:id="0">
    <w:p w14:paraId="043A0914" w14:textId="77777777" w:rsidR="00AF56AE" w:rsidRDefault="00AF56AE" w:rsidP="00B84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54C464" w14:textId="77777777" w:rsidR="00AF56AE" w:rsidRDefault="00AF56AE" w:rsidP="00B8411F">
      <w:pPr>
        <w:spacing w:after="0" w:line="240" w:lineRule="auto"/>
      </w:pPr>
      <w:r>
        <w:separator/>
      </w:r>
    </w:p>
  </w:footnote>
  <w:footnote w:type="continuationSeparator" w:id="0">
    <w:p w14:paraId="7E8CCF73" w14:textId="77777777" w:rsidR="00AF56AE" w:rsidRDefault="00AF56AE" w:rsidP="00B841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20"/>
    <w:rsid w:val="000C2FB2"/>
    <w:rsid w:val="000C52B7"/>
    <w:rsid w:val="001246A1"/>
    <w:rsid w:val="00166B39"/>
    <w:rsid w:val="001C37AB"/>
    <w:rsid w:val="002001C4"/>
    <w:rsid w:val="00230C77"/>
    <w:rsid w:val="00254AEE"/>
    <w:rsid w:val="00260DCD"/>
    <w:rsid w:val="002C22EB"/>
    <w:rsid w:val="003A4D2F"/>
    <w:rsid w:val="0048761C"/>
    <w:rsid w:val="005423DD"/>
    <w:rsid w:val="005B6203"/>
    <w:rsid w:val="00663F2C"/>
    <w:rsid w:val="00681FC2"/>
    <w:rsid w:val="00694F19"/>
    <w:rsid w:val="006A0D16"/>
    <w:rsid w:val="006E7220"/>
    <w:rsid w:val="00730AE6"/>
    <w:rsid w:val="00767191"/>
    <w:rsid w:val="00785832"/>
    <w:rsid w:val="00802A42"/>
    <w:rsid w:val="008F73A3"/>
    <w:rsid w:val="008F76A7"/>
    <w:rsid w:val="009746E2"/>
    <w:rsid w:val="009C2879"/>
    <w:rsid w:val="00AC22FD"/>
    <w:rsid w:val="00AC2BD7"/>
    <w:rsid w:val="00AF56AE"/>
    <w:rsid w:val="00B8411F"/>
    <w:rsid w:val="00BC01FE"/>
    <w:rsid w:val="00BC43F6"/>
    <w:rsid w:val="00BD33BA"/>
    <w:rsid w:val="00BD3A50"/>
    <w:rsid w:val="00C30247"/>
    <w:rsid w:val="00CB09C7"/>
    <w:rsid w:val="00CC43C7"/>
    <w:rsid w:val="00CD06C9"/>
    <w:rsid w:val="00D7115F"/>
    <w:rsid w:val="00DF3CF7"/>
    <w:rsid w:val="00E4421E"/>
    <w:rsid w:val="00E50D26"/>
    <w:rsid w:val="00E66082"/>
    <w:rsid w:val="00EA4C91"/>
    <w:rsid w:val="00EC5EFE"/>
    <w:rsid w:val="00F047A3"/>
    <w:rsid w:val="00F71DC0"/>
    <w:rsid w:val="00F84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C78FB"/>
  <w15:docId w15:val="{8D5C3E98-3D12-45F2-9CE6-9B80CC95E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06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D06C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84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411F"/>
  </w:style>
  <w:style w:type="paragraph" w:styleId="a7">
    <w:name w:val="footer"/>
    <w:basedOn w:val="a"/>
    <w:link w:val="a8"/>
    <w:uiPriority w:val="99"/>
    <w:unhideWhenUsed/>
    <w:rsid w:val="00B84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41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232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3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Беркут Жанпеисов</dc:creator>
  <cp:keywords/>
  <dc:description/>
  <cp:lastModifiedBy>User</cp:lastModifiedBy>
  <cp:revision>34</cp:revision>
  <cp:lastPrinted>2026-10-13T14:22:00Z</cp:lastPrinted>
  <dcterms:created xsi:type="dcterms:W3CDTF">2026-09-25T04:48:00Z</dcterms:created>
  <dcterms:modified xsi:type="dcterms:W3CDTF">2026-10-14T12:18:00Z</dcterms:modified>
</cp:coreProperties>
</file>