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59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64306E" w:rsidTr="00C12707">
        <w:trPr>
          <w:tblCellSpacing w:w="15" w:type="dxa"/>
        </w:trPr>
        <w:tc>
          <w:tcPr>
            <w:tcW w:w="3420" w:type="dxa"/>
            <w:vAlign w:val="center"/>
          </w:tcPr>
          <w:p w:rsidR="0064306E" w:rsidRDefault="0064306E" w:rsidP="00C12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Халықтың санитариялық-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эпидемиологиялық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саламаттығы саласындағы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тергеп-тексеру жүргізу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қағидаларына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7-қосымша</w:t>
            </w:r>
          </w:p>
        </w:tc>
      </w:tr>
    </w:tbl>
    <w:p w:rsidR="0064306E" w:rsidRDefault="0064306E" w:rsidP="0064306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Тергеп-тексеру жүргізу нәтижелері туралы ақпарат</w:t>
      </w:r>
    </w:p>
    <w:p w:rsidR="0064306E" w:rsidRDefault="0064306E" w:rsidP="006430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1.Тергеп-тексеру жүргізудің негізі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202</w:t>
      </w:r>
      <w:r w:rsidR="00E07E52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жыл, </w:t>
      </w:r>
      <w:r w:rsidR="007B4BFD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22</w:t>
      </w:r>
      <w:r w:rsidR="00E07E52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7B4BFD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қыркүйек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, №</w:t>
      </w:r>
      <w:r w:rsidR="007B4BFD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1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шұғыл</w:t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хабархат; </w:t>
      </w:r>
    </w:p>
    <w:p w:rsidR="0064306E" w:rsidRDefault="0064306E" w:rsidP="006430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Қазақстан Республикасы Денсаулық сақтау министрлігі Санитариялық-эпидемиологиялық бақылау комитетінің Ақтөбе облысының санитариялық-эпидемиологиялық бақылау департаменті Байғанин аудандық санитариялық-эпдемиологиялық бақылау басқармасы.</w:t>
      </w:r>
    </w:p>
    <w:p w:rsidR="0064306E" w:rsidRDefault="0064306E" w:rsidP="006430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3.Тартылған сарапшылар (деректерді пайдалануға келісім)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тартылмады.</w:t>
      </w:r>
    </w:p>
    <w:p w:rsidR="0064306E" w:rsidRDefault="0064306E" w:rsidP="006430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4.Тергеп-тексеру жүргізу мерзімі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25</w:t>
      </w:r>
      <w:r w:rsidRP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P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E07E52" w:rsidRP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6-</w:t>
      </w:r>
      <w:r w:rsid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08</w:t>
      </w:r>
      <w:r w:rsidRP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</w:t>
      </w:r>
      <w:r w:rsidRP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E07E52" w:rsidRPr="007B4B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ж.</w:t>
      </w:r>
    </w:p>
    <w:p w:rsidR="0064306E" w:rsidRDefault="0064306E" w:rsidP="006430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5.Тергеп-тексеру жүргізілген жеке және (немесе) заңды тұлғалар </w:t>
      </w:r>
      <w:bookmarkStart w:id="0" w:name="z409"/>
      <w:bookmarkEnd w:id="0"/>
    </w:p>
    <w:p w:rsidR="0064306E" w:rsidRDefault="0064306E" w:rsidP="006430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u w:val="single"/>
          <w:lang w:val="kk-KZ" w:eastAsia="ru-RU"/>
        </w:rPr>
        <w:t>ШЖҚ «Байғанин аудандық ауруханасы» МКК</w:t>
      </w:r>
      <w:r w:rsidR="006569DD">
        <w:rPr>
          <w:rFonts w:ascii="Times New Roman" w:hAnsi="Times New Roman" w:cs="Times New Roman"/>
          <w:sz w:val="28"/>
          <w:szCs w:val="24"/>
          <w:u w:val="single"/>
          <w:lang w:val="kk-KZ" w:eastAsia="ru-RU"/>
        </w:rPr>
        <w:t>, Оймауыт дәрігерлік амбулаториясы</w:t>
      </w:r>
      <w:r>
        <w:rPr>
          <w:rFonts w:ascii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</w:p>
    <w:p w:rsidR="0064306E" w:rsidRPr="008B6FD1" w:rsidRDefault="0064306E" w:rsidP="0064306E">
      <w:pPr>
        <w:spacing w:after="0"/>
        <w:jc w:val="both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8B6FD1" w:rsidRPr="008B6FD1">
        <w:rPr>
          <w:rFonts w:ascii="Times New Roman" w:hAnsi="Times New Roman" w:cs="Times New Roman"/>
          <w:color w:val="000000"/>
          <w:sz w:val="28"/>
          <w:u w:val="single"/>
          <w:lang w:val="kk-KZ"/>
        </w:rPr>
        <w:t>"Аса қауіпті инфекциялық аурулардың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</w:t>
      </w:r>
      <w:r w:rsidR="008B6FD1">
        <w:rPr>
          <w:rFonts w:ascii="Times New Roman" w:hAnsi="Times New Roman" w:cs="Times New Roman"/>
          <w:u w:val="single"/>
          <w:lang w:val="kk-KZ"/>
        </w:rPr>
        <w:t xml:space="preserve"> </w:t>
      </w:r>
      <w:r w:rsidR="008B6FD1" w:rsidRPr="008B6FD1">
        <w:rPr>
          <w:rFonts w:ascii="Times New Roman" w:hAnsi="Times New Roman" w:cs="Times New Roman"/>
          <w:color w:val="000000"/>
          <w:sz w:val="28"/>
          <w:u w:val="single"/>
          <w:lang w:val="kk-KZ"/>
        </w:rPr>
        <w:t>Қазақстан Республикасы Денсаулық сақтау министрінің 2021 жылғы 12</w:t>
      </w:r>
      <w:r w:rsidR="008B6FD1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қарашадағы № ҚР ДСМ-114 бұйрығының 9-тарау 205, 206 тармақтары.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1" w:name="z412"/>
      <w:bookmarkEnd w:id="1"/>
    </w:p>
    <w:p w:rsidR="0064306E" w:rsidRDefault="0064306E" w:rsidP="006430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96B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</w:t>
      </w:r>
      <w:r w:rsid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64306E" w:rsidRDefault="0064306E" w:rsidP="006430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8.Қабылданған шаралар</w:t>
      </w:r>
      <w:r w:rsidR="005229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229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bookmarkStart w:id="2" w:name="_GoBack"/>
      <w:bookmarkEnd w:id="2"/>
      <w:r w:rsidR="00E61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кімшілік құқық бұзушылық туралы </w:t>
      </w:r>
      <w:r w:rsidR="0057275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хаттама.</w:t>
      </w:r>
      <w:r w:rsidR="00E07E5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64306E" w:rsidRPr="00E07E52" w:rsidRDefault="0064306E" w:rsidP="0064306E">
      <w:pPr>
        <w:spacing w:after="0"/>
        <w:jc w:val="both"/>
        <w:rPr>
          <w:lang w:val="kk-KZ"/>
        </w:rPr>
      </w:pPr>
    </w:p>
    <w:p w:rsidR="0064306E" w:rsidRPr="00E07E52" w:rsidRDefault="0064306E" w:rsidP="0064306E">
      <w:pPr>
        <w:spacing w:after="0"/>
        <w:jc w:val="both"/>
        <w:rPr>
          <w:lang w:val="kk-KZ"/>
        </w:rPr>
      </w:pPr>
    </w:p>
    <w:p w:rsidR="0064306E" w:rsidRPr="00E07E52" w:rsidRDefault="0064306E" w:rsidP="0064306E">
      <w:pPr>
        <w:spacing w:after="0"/>
        <w:jc w:val="both"/>
        <w:rPr>
          <w:lang w:val="kk-KZ"/>
        </w:rPr>
      </w:pPr>
    </w:p>
    <w:p w:rsidR="0064306E" w:rsidRPr="00E07E52" w:rsidRDefault="0064306E" w:rsidP="0064306E">
      <w:pPr>
        <w:spacing w:after="0"/>
        <w:jc w:val="both"/>
        <w:rPr>
          <w:lang w:val="kk-KZ"/>
        </w:rPr>
      </w:pPr>
    </w:p>
    <w:p w:rsidR="0064306E" w:rsidRPr="00E07E52" w:rsidRDefault="0064306E" w:rsidP="0064306E">
      <w:pPr>
        <w:spacing w:after="0"/>
        <w:jc w:val="both"/>
        <w:rPr>
          <w:lang w:val="kk-KZ"/>
        </w:rPr>
      </w:pPr>
    </w:p>
    <w:p w:rsidR="0064306E" w:rsidRPr="00E07E52" w:rsidRDefault="0064306E" w:rsidP="0064306E">
      <w:pPr>
        <w:spacing w:after="0"/>
        <w:jc w:val="both"/>
        <w:rPr>
          <w:lang w:val="kk-KZ"/>
        </w:rPr>
      </w:pPr>
    </w:p>
    <w:p w:rsidR="0064306E" w:rsidRDefault="0064306E" w:rsidP="0064306E">
      <w:pPr>
        <w:spacing w:after="0"/>
        <w:jc w:val="both"/>
        <w:rPr>
          <w:lang w:val="kk-KZ"/>
        </w:rPr>
      </w:pPr>
    </w:p>
    <w:p w:rsidR="0064306E" w:rsidRDefault="0064306E" w:rsidP="0064306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7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Правилам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расследования в сфере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санитарно-эпидемиологического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благополучия населения</w:t>
      </w:r>
    </w:p>
    <w:p w:rsidR="0064306E" w:rsidRDefault="0064306E" w:rsidP="0064306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306E" w:rsidRDefault="0064306E" w:rsidP="0064306E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Информация о результатах проведения расследования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Основание проведения расследования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экстрен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ные извещения №</w:t>
      </w:r>
      <w:r w:rsidR="006569D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98648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2</w:t>
      </w:r>
      <w:r w:rsidR="006569D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569D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202</w:t>
      </w:r>
      <w:r w:rsidR="00696BB2">
        <w:rPr>
          <w:rFonts w:ascii="Times New Roman" w:eastAsia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года; 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 контроля и надзора, проводивший расследование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Байганинское районное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управление санитарно-эпдемиологического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Привлеченные эксперты (согласие на использование данных)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не привлекались.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рок проведения расследования </w:t>
      </w:r>
      <w:r w:rsidR="006569DD" w:rsidRP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25</w:t>
      </w:r>
      <w:r w:rsidR="00696BB2" w:rsidRP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6569DD" w:rsidRP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9.2026-0</w:t>
      </w:r>
      <w:r w:rsid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6D5C9C" w:rsidRP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6569DD" w:rsidRP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6D5C9C" w:rsidRP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696BB2" w:rsidRPr="006569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="00696BB2" w:rsidRPr="00DA1C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DA1CF2">
        <w:rPr>
          <w:rFonts w:ascii="Times New Roman" w:eastAsia="Times New Roman" w:hAnsi="Times New Roman" w:cs="Times New Roman"/>
          <w:sz w:val="28"/>
          <w:szCs w:val="28"/>
          <w:u w:val="single"/>
        </w:rPr>
        <w:t>г.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изические и (или) юридические лица, на которых проводилось расследование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ГКП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Байганинская районная больница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"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на ПХВ</w:t>
      </w:r>
      <w:r w:rsidR="006569D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569D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ВА Оймауыт.</w:t>
      </w:r>
    </w:p>
    <w:p w:rsidR="00C81896" w:rsidRPr="008B6FD1" w:rsidRDefault="0064306E" w:rsidP="00C8189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ричины и характер выявленных нарушений требований нормативных правовых актов в сфере санитарно-эпидемиологического благополучия населения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1896" w:rsidRPr="008B6FD1">
        <w:rPr>
          <w:rFonts w:ascii="Times New Roman" w:eastAsia="Times New Roman" w:hAnsi="Times New Roman" w:cs="Times New Roman"/>
          <w:sz w:val="28"/>
          <w:szCs w:val="28"/>
          <w:u w:val="single"/>
        </w:rPr>
        <w:t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особо опасных инфекционных заболеваний"</w:t>
      </w:r>
    </w:p>
    <w:p w:rsidR="0064306E" w:rsidRPr="008B6FD1" w:rsidRDefault="00C81896" w:rsidP="00C8189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B6FD1">
        <w:rPr>
          <w:rFonts w:ascii="Times New Roman" w:eastAsia="Times New Roman" w:hAnsi="Times New Roman" w:cs="Times New Roman"/>
          <w:sz w:val="28"/>
          <w:szCs w:val="28"/>
          <w:u w:val="single"/>
        </w:rPr>
        <w:t>Приказ Министра здравоохранения Республики Казахстан от 12 ноября 2021 года № ҚР ДСМ-114</w:t>
      </w:r>
      <w:r w:rsidRPr="008B6FD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B6FD1" w:rsidRPr="008B6FD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глава 9, </w:t>
      </w:r>
      <w:r w:rsidRPr="008B6FD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пункт 205,206</w:t>
      </w:r>
      <w:r w:rsidR="008B6FD1" w:rsidRPr="008B6FD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.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изические и (или) юридические лица, допустившие нарушения требований нормативных правовых актов в сфере санитарно-эпидемиологического благополучия населения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нарушени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е</w:t>
      </w:r>
      <w:r w:rsidR="00E07E5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выявлено.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приняты меры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ГКП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Байганинская районная больница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 ПХВ </w:t>
      </w:r>
      <w:r>
        <w:rPr>
          <w:rFonts w:ascii="Times New Roman" w:eastAsia="Times New Roman" w:hAnsi="Times New Roman" w:cs="Times New Roman"/>
          <w:sz w:val="28"/>
          <w:szCs w:val="28"/>
        </w:rPr>
        <w:t>причины и характер выявленных нарушений требований нормативных правовых актов в сфере санитарно-эпидемиологического благополучия населения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нарушени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выявлено.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изические и (или) юридические лица, допустившие нарушения требований нормативных правовых актов в сфере санитарно-эпидемиологического благополучия населения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нарушени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выявлено.</w:t>
      </w:r>
    </w:p>
    <w:p w:rsidR="0064306E" w:rsidRDefault="0064306E" w:rsidP="00643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7E8">
        <w:rPr>
          <w:rFonts w:ascii="Times New Roman" w:eastAsia="Times New Roman" w:hAnsi="Times New Roman" w:cs="Times New Roman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Принятые меры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52295B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П</w:t>
      </w:r>
      <w:r w:rsidR="00E617E8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ротокол об администравном нарушении</w:t>
      </w:r>
    </w:p>
    <w:p w:rsidR="00924444" w:rsidRPr="0064306E" w:rsidRDefault="00924444" w:rsidP="0064306E"/>
    <w:sectPr w:rsidR="00924444" w:rsidRPr="0064306E" w:rsidSect="004C577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D2A" w:rsidRDefault="00CB6D2A" w:rsidP="00FB1918">
      <w:pPr>
        <w:spacing w:after="0" w:line="240" w:lineRule="auto"/>
      </w:pPr>
      <w:r>
        <w:separator/>
      </w:r>
    </w:p>
  </w:endnote>
  <w:endnote w:type="continuationSeparator" w:id="0">
    <w:p w:rsidR="00CB6D2A" w:rsidRDefault="00CB6D2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D2A" w:rsidRDefault="00CB6D2A" w:rsidP="00FB1918">
      <w:pPr>
        <w:spacing w:after="0" w:line="240" w:lineRule="auto"/>
      </w:pPr>
      <w:r>
        <w:separator/>
      </w:r>
    </w:p>
  </w:footnote>
  <w:footnote w:type="continuationSeparator" w:id="0">
    <w:p w:rsidR="00CB6D2A" w:rsidRDefault="00CB6D2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B6D2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Байганин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&quot; - Шекиртбаева К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Нұрғали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20329"/>
    <w:multiLevelType w:val="hybridMultilevel"/>
    <w:tmpl w:val="3AE01288"/>
    <w:lvl w:ilvl="0" w:tplc="56D80B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637"/>
    <w:rsid w:val="0000400F"/>
    <w:rsid w:val="000E02A3"/>
    <w:rsid w:val="000E28E1"/>
    <w:rsid w:val="000F1288"/>
    <w:rsid w:val="000F61EE"/>
    <w:rsid w:val="00145456"/>
    <w:rsid w:val="00167637"/>
    <w:rsid w:val="00183496"/>
    <w:rsid w:val="00191738"/>
    <w:rsid w:val="001D697E"/>
    <w:rsid w:val="001D7835"/>
    <w:rsid w:val="00286C29"/>
    <w:rsid w:val="00302AC2"/>
    <w:rsid w:val="00351BEC"/>
    <w:rsid w:val="00364736"/>
    <w:rsid w:val="003705BB"/>
    <w:rsid w:val="003B08A6"/>
    <w:rsid w:val="004A3779"/>
    <w:rsid w:val="004C5778"/>
    <w:rsid w:val="00521194"/>
    <w:rsid w:val="0052295B"/>
    <w:rsid w:val="005444B2"/>
    <w:rsid w:val="00572752"/>
    <w:rsid w:val="005F16D8"/>
    <w:rsid w:val="006373C0"/>
    <w:rsid w:val="00637D77"/>
    <w:rsid w:val="0064306E"/>
    <w:rsid w:val="006569DD"/>
    <w:rsid w:val="00696BB2"/>
    <w:rsid w:val="006A5E7F"/>
    <w:rsid w:val="006C1C5B"/>
    <w:rsid w:val="006D5C9C"/>
    <w:rsid w:val="00754425"/>
    <w:rsid w:val="007B4BFD"/>
    <w:rsid w:val="007B7B9D"/>
    <w:rsid w:val="008044EA"/>
    <w:rsid w:val="00893546"/>
    <w:rsid w:val="008B6FD1"/>
    <w:rsid w:val="008E130E"/>
    <w:rsid w:val="00924444"/>
    <w:rsid w:val="00970627"/>
    <w:rsid w:val="0098648D"/>
    <w:rsid w:val="009A30E6"/>
    <w:rsid w:val="009C041E"/>
    <w:rsid w:val="009C58D0"/>
    <w:rsid w:val="009E3EB5"/>
    <w:rsid w:val="00A05C61"/>
    <w:rsid w:val="00A26E58"/>
    <w:rsid w:val="00A326DF"/>
    <w:rsid w:val="00A4742D"/>
    <w:rsid w:val="00A73710"/>
    <w:rsid w:val="00AE0A14"/>
    <w:rsid w:val="00B27AA7"/>
    <w:rsid w:val="00C32A67"/>
    <w:rsid w:val="00C62E5F"/>
    <w:rsid w:val="00C81896"/>
    <w:rsid w:val="00CB6D2A"/>
    <w:rsid w:val="00CE7E0C"/>
    <w:rsid w:val="00D52A62"/>
    <w:rsid w:val="00D839E6"/>
    <w:rsid w:val="00D94372"/>
    <w:rsid w:val="00DA1CF2"/>
    <w:rsid w:val="00E07E52"/>
    <w:rsid w:val="00E30729"/>
    <w:rsid w:val="00E35D87"/>
    <w:rsid w:val="00E617E8"/>
    <w:rsid w:val="00EA2C12"/>
    <w:rsid w:val="00EA7AB7"/>
    <w:rsid w:val="00EC2132"/>
    <w:rsid w:val="00F41C79"/>
    <w:rsid w:val="00F44527"/>
    <w:rsid w:val="00FB4A62"/>
    <w:rsid w:val="00FC6BF9"/>
    <w:rsid w:val="00FD7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6E"/>
  </w:style>
  <w:style w:type="paragraph" w:styleId="3">
    <w:name w:val="heading 3"/>
    <w:basedOn w:val="a"/>
    <w:next w:val="a"/>
    <w:link w:val="30"/>
    <w:uiPriority w:val="9"/>
    <w:unhideWhenUsed/>
    <w:qFormat/>
    <w:rsid w:val="0064306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9E6"/>
    <w:pPr>
      <w:ind w:left="720"/>
      <w:contextualSpacing/>
    </w:pPr>
  </w:style>
  <w:style w:type="character" w:customStyle="1" w:styleId="s0">
    <w:name w:val="s0"/>
    <w:basedOn w:val="a0"/>
    <w:rsid w:val="00B27AA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30">
    <w:name w:val="Заголовок 3 Знак"/>
    <w:basedOn w:val="a0"/>
    <w:link w:val="3"/>
    <w:uiPriority w:val="9"/>
    <w:rsid w:val="0064306E"/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6E"/>
  </w:style>
  <w:style w:type="paragraph" w:styleId="3">
    <w:name w:val="heading 3"/>
    <w:basedOn w:val="a"/>
    <w:next w:val="a"/>
    <w:link w:val="30"/>
    <w:uiPriority w:val="9"/>
    <w:unhideWhenUsed/>
    <w:qFormat/>
    <w:rsid w:val="0064306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9E6"/>
    <w:pPr>
      <w:ind w:left="720"/>
      <w:contextualSpacing/>
    </w:pPr>
  </w:style>
  <w:style w:type="character" w:customStyle="1" w:styleId="s0">
    <w:name w:val="s0"/>
    <w:basedOn w:val="a0"/>
    <w:rsid w:val="00B27AA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30">
    <w:name w:val="Заголовок 3 Знак"/>
    <w:basedOn w:val="a0"/>
    <w:link w:val="3"/>
    <w:uiPriority w:val="9"/>
    <w:rsid w:val="0064306E"/>
    <w:rPr>
      <w:rFonts w:ascii="Arial" w:eastAsia="Arial" w:hAnsi="Arial" w:cs="Arial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User-20</dc:creator>
  <cp:lastModifiedBy>User</cp:lastModifiedBy>
  <cp:revision>36</cp:revision>
  <dcterms:created xsi:type="dcterms:W3CDTF">2025-04-18T04:02:00Z</dcterms:created>
  <dcterms:modified xsi:type="dcterms:W3CDTF">2026-10-09T11:42:00Z</dcterms:modified>
</cp:coreProperties>
</file>