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294" w:rsidRPr="00EE66B1" w:rsidRDefault="00EE66B1" w:rsidP="00EE66B1">
      <w:pPr>
        <w:jc w:val="center"/>
        <w:rPr>
          <w:rFonts w:ascii="Times New Roman" w:hAnsi="Times New Roman" w:cs="Times New Roman"/>
          <w:b/>
          <w:sz w:val="32"/>
          <w:szCs w:val="32"/>
          <w:lang w:val="kk-KZ"/>
        </w:rPr>
      </w:pPr>
      <w:proofErr w:type="spellStart"/>
      <w:r w:rsidRPr="00EE66B1">
        <w:rPr>
          <w:rFonts w:ascii="Times New Roman" w:hAnsi="Times New Roman" w:cs="Times New Roman"/>
          <w:b/>
          <w:sz w:val="32"/>
          <w:szCs w:val="32"/>
        </w:rPr>
        <w:t>Бұқаралық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құралдары</w:t>
      </w:r>
      <w:proofErr w:type="spellEnd"/>
      <w:r w:rsidRPr="00EE66B1">
        <w:rPr>
          <w:rFonts w:ascii="Times New Roman" w:hAnsi="Times New Roman" w:cs="Times New Roman"/>
          <w:b/>
          <w:sz w:val="32"/>
          <w:szCs w:val="32"/>
        </w:rPr>
        <w:t xml:space="preserve"> мен онлайн-</w:t>
      </w:r>
      <w:proofErr w:type="spellStart"/>
      <w:r w:rsidRPr="00EE66B1">
        <w:rPr>
          <w:rFonts w:ascii="Times New Roman" w:hAnsi="Times New Roman" w:cs="Times New Roman"/>
          <w:b/>
          <w:sz w:val="32"/>
          <w:szCs w:val="32"/>
        </w:rPr>
        <w:t>платформаларды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пайдаланушылар</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үшін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сайлау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алдындағы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үгіт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материалдарын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орналастыру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шарттары</w:t>
      </w:r>
      <w:proofErr w:type="spellEnd"/>
      <w:r w:rsidRPr="00EE66B1">
        <w:rPr>
          <w:rFonts w:ascii="Times New Roman" w:hAnsi="Times New Roman" w:cs="Times New Roman"/>
          <w:b/>
          <w:sz w:val="32"/>
          <w:szCs w:val="32"/>
        </w:rPr>
        <w:t xml:space="preserve"> мен </w:t>
      </w:r>
      <w:proofErr w:type="spellStart"/>
      <w:r w:rsidRPr="00EE66B1">
        <w:rPr>
          <w:rFonts w:ascii="Times New Roman" w:hAnsi="Times New Roman" w:cs="Times New Roman"/>
          <w:b/>
          <w:sz w:val="32"/>
          <w:szCs w:val="32"/>
        </w:rPr>
        <w:t>тө</w:t>
      </w:r>
      <w:proofErr w:type="gramStart"/>
      <w:r w:rsidRPr="00EE66B1">
        <w:rPr>
          <w:rFonts w:ascii="Times New Roman" w:hAnsi="Times New Roman" w:cs="Times New Roman"/>
          <w:b/>
          <w:sz w:val="32"/>
          <w:szCs w:val="32"/>
        </w:rPr>
        <w:t>лем</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w:t>
      </w:r>
      <w:proofErr w:type="gramEnd"/>
      <w:r w:rsidRPr="00EE66B1">
        <w:rPr>
          <w:rFonts w:ascii="Times New Roman" w:hAnsi="Times New Roman" w:cs="Times New Roman"/>
          <w:b/>
          <w:sz w:val="32"/>
          <w:szCs w:val="32"/>
        </w:rPr>
        <w:t>өлшері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мәліметтерді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жариялау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ақпараттық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хабарлама</w:t>
      </w:r>
      <w:proofErr w:type="spellEnd"/>
    </w:p>
    <w:p w:rsidR="00EE66B1" w:rsidRPr="00EE66B1" w:rsidRDefault="00EE66B1" w:rsidP="00EE66B1">
      <w:pPr>
        <w:jc w:val="both"/>
        <w:rPr>
          <w:rFonts w:ascii="Times New Roman" w:hAnsi="Times New Roman" w:cs="Times New Roman"/>
          <w:sz w:val="32"/>
          <w:szCs w:val="32"/>
          <w:lang w:val="kk-KZ"/>
        </w:rPr>
      </w:pP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w:t>
      </w:r>
      <w:r w:rsidRPr="00EE66B1">
        <w:rPr>
          <w:rFonts w:ascii="Times New Roman" w:hAnsi="Times New Roman" w:cs="Times New Roman"/>
          <w:b/>
          <w:bCs/>
          <w:sz w:val="32"/>
          <w:szCs w:val="32"/>
          <w:lang w:val="kk-KZ"/>
        </w:rPr>
        <w:t>2026 жылғы 27 қазанға дейін</w:t>
      </w:r>
      <w:r w:rsidRPr="00EE66B1">
        <w:rPr>
          <w:rFonts w:ascii="Times New Roman" w:hAnsi="Times New Roman" w:cs="Times New Roman"/>
          <w:sz w:val="32"/>
          <w:szCs w:val="32"/>
          <w:lang w:val="kk-KZ"/>
        </w:rPr>
        <w:t xml:space="preserve">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p>
    <w:p w:rsidR="00EE66B1" w:rsidRP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rsidR="00EE66B1" w:rsidRDefault="00EE66B1" w:rsidP="00EE66B1">
      <w:pPr>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Төлем мөлшері, үгіт материалдарын орналастыру шарттары туралы мәліметтерді </w:t>
      </w:r>
      <w:r>
        <w:rPr>
          <w:rFonts w:ascii="Times New Roman" w:hAnsi="Times New Roman" w:cs="Times New Roman"/>
          <w:sz w:val="32"/>
          <w:szCs w:val="32"/>
          <w:lang w:val="kk-KZ"/>
        </w:rPr>
        <w:t>Ақмола</w:t>
      </w:r>
      <w:r w:rsidRPr="00EE66B1">
        <w:rPr>
          <w:rFonts w:ascii="Times New Roman" w:hAnsi="Times New Roman" w:cs="Times New Roman"/>
          <w:sz w:val="32"/>
          <w:szCs w:val="32"/>
          <w:lang w:val="kk-KZ"/>
        </w:rPr>
        <w:t xml:space="preserve"> облыстық аумақтық сайлау комиссиясына </w:t>
      </w:r>
      <w:r w:rsidRPr="00EE66B1">
        <w:rPr>
          <w:rFonts w:ascii="Times New Roman" w:hAnsi="Times New Roman" w:cs="Times New Roman"/>
          <w:i/>
          <w:iCs/>
          <w:sz w:val="32"/>
          <w:szCs w:val="32"/>
          <w:lang w:val="kk-KZ"/>
        </w:rPr>
        <w:t>(эл.пошта:</w:t>
      </w:r>
      <w:r w:rsidR="00E6651A" w:rsidRPr="00E6651A">
        <w:rPr>
          <w:lang w:val="kk-KZ"/>
        </w:rPr>
        <w:t xml:space="preserve"> </w:t>
      </w:r>
      <w:r w:rsidR="00E6651A" w:rsidRPr="00E6651A">
        <w:rPr>
          <w:rFonts w:ascii="Times New Roman" w:hAnsi="Times New Roman" w:cs="Times New Roman"/>
          <w:i/>
          <w:iCs/>
          <w:sz w:val="32"/>
          <w:szCs w:val="32"/>
          <w:lang w:val="kk-KZ"/>
        </w:rPr>
        <w:t>bekentaeva_ab@aqmola.gov.kz;</w:t>
      </w:r>
      <w:r w:rsidRPr="00EE66B1">
        <w:rPr>
          <w:rFonts w:ascii="Times New Roman" w:hAnsi="Times New Roman" w:cs="Times New Roman"/>
          <w:i/>
          <w:iCs/>
          <w:sz w:val="32"/>
          <w:szCs w:val="32"/>
          <w:lang w:val="kk-KZ"/>
        </w:rPr>
        <w:t xml:space="preserve"> мекенжайы: </w:t>
      </w:r>
      <w:r w:rsidR="00E6651A">
        <w:rPr>
          <w:rFonts w:ascii="Times New Roman" w:hAnsi="Times New Roman" w:cs="Times New Roman"/>
          <w:i/>
          <w:iCs/>
          <w:sz w:val="32"/>
          <w:szCs w:val="32"/>
          <w:lang w:val="kk-KZ"/>
        </w:rPr>
        <w:t>К</w:t>
      </w:r>
      <w:r>
        <w:rPr>
          <w:rFonts w:ascii="Times New Roman" w:hAnsi="Times New Roman" w:cs="Times New Roman"/>
          <w:i/>
          <w:iCs/>
          <w:sz w:val="32"/>
          <w:szCs w:val="32"/>
          <w:lang w:val="kk-KZ"/>
        </w:rPr>
        <w:t>өкшетау қаласы</w:t>
      </w:r>
      <w:r w:rsidRPr="00EE66B1">
        <w:rPr>
          <w:rFonts w:ascii="Times New Roman" w:hAnsi="Times New Roman" w:cs="Times New Roman"/>
          <w:i/>
          <w:iCs/>
          <w:sz w:val="32"/>
          <w:szCs w:val="32"/>
          <w:lang w:val="kk-KZ"/>
        </w:rPr>
        <w:t xml:space="preserve">, </w:t>
      </w:r>
      <w:r>
        <w:rPr>
          <w:rFonts w:ascii="Times New Roman" w:hAnsi="Times New Roman" w:cs="Times New Roman"/>
          <w:i/>
          <w:iCs/>
          <w:sz w:val="32"/>
          <w:szCs w:val="32"/>
          <w:lang w:val="kk-KZ"/>
        </w:rPr>
        <w:t>Абай</w:t>
      </w:r>
      <w:r w:rsidRPr="00EE66B1">
        <w:rPr>
          <w:rFonts w:ascii="Times New Roman" w:hAnsi="Times New Roman" w:cs="Times New Roman"/>
          <w:i/>
          <w:iCs/>
          <w:sz w:val="32"/>
          <w:szCs w:val="32"/>
          <w:lang w:val="kk-KZ"/>
        </w:rPr>
        <w:t xml:space="preserve"> көшесі, </w:t>
      </w:r>
      <w:r>
        <w:rPr>
          <w:rFonts w:ascii="Times New Roman" w:hAnsi="Times New Roman" w:cs="Times New Roman"/>
          <w:i/>
          <w:iCs/>
          <w:sz w:val="32"/>
          <w:szCs w:val="32"/>
          <w:lang w:val="kk-KZ"/>
        </w:rPr>
        <w:t>89</w:t>
      </w:r>
      <w:r w:rsidRPr="00EE66B1">
        <w:rPr>
          <w:rFonts w:ascii="Times New Roman" w:hAnsi="Times New Roman" w:cs="Times New Roman"/>
          <w:i/>
          <w:iCs/>
          <w:sz w:val="32"/>
          <w:szCs w:val="32"/>
          <w:lang w:val="kk-KZ"/>
        </w:rPr>
        <w:t>,</w:t>
      </w:r>
      <w:r>
        <w:rPr>
          <w:rFonts w:ascii="Times New Roman" w:hAnsi="Times New Roman" w:cs="Times New Roman"/>
          <w:i/>
          <w:iCs/>
          <w:sz w:val="32"/>
          <w:szCs w:val="32"/>
          <w:lang w:val="kk-KZ"/>
        </w:rPr>
        <w:t>500</w:t>
      </w:r>
      <w:r w:rsidRPr="00EE66B1">
        <w:rPr>
          <w:rFonts w:ascii="Times New Roman" w:hAnsi="Times New Roman" w:cs="Times New Roman"/>
          <w:i/>
          <w:iCs/>
          <w:sz w:val="32"/>
          <w:szCs w:val="32"/>
          <w:lang w:val="kk-KZ"/>
        </w:rPr>
        <w:t xml:space="preserve"> каб</w:t>
      </w:r>
      <w:r>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w:t>
      </w:r>
      <w:r w:rsidRPr="00EE66B1">
        <w:rPr>
          <w:rFonts w:ascii="Times New Roman" w:hAnsi="Times New Roman" w:cs="Times New Roman"/>
          <w:sz w:val="32"/>
          <w:szCs w:val="32"/>
          <w:lang w:val="kk-KZ"/>
        </w:rPr>
        <w:t>жіберуге болады.</w:t>
      </w:r>
    </w:p>
    <w:p w:rsid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Байланыс телефон</w:t>
      </w:r>
      <w:r>
        <w:rPr>
          <w:rFonts w:ascii="Times New Roman" w:hAnsi="Times New Roman" w:cs="Times New Roman"/>
          <w:i/>
          <w:sz w:val="32"/>
          <w:szCs w:val="32"/>
          <w:lang w:val="kk-KZ"/>
        </w:rPr>
        <w:t>дар</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 xml:space="preserve"> 8 716 2514013</w:t>
      </w:r>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+77054263396</w:t>
      </w:r>
      <w:bookmarkStart w:id="0" w:name="_GoBack"/>
      <w:bookmarkEnd w:id="0"/>
    </w:p>
    <w:p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Беекентаева Алма Болатовна</w:t>
      </w:r>
    </w:p>
    <w:p w:rsidR="00EE66B1" w:rsidRPr="00EE66B1" w:rsidRDefault="00EE66B1" w:rsidP="00EE66B1">
      <w:pPr>
        <w:jc w:val="both"/>
        <w:rPr>
          <w:rFonts w:ascii="Times New Roman" w:hAnsi="Times New Roman" w:cs="Times New Roman"/>
          <w:sz w:val="32"/>
          <w:szCs w:val="32"/>
          <w:lang w:val="kk-KZ"/>
        </w:rPr>
      </w:pPr>
    </w:p>
    <w:p w:rsidR="00EE66B1" w:rsidRPr="00E6651A" w:rsidRDefault="00EE66B1" w:rsidP="00EE66B1">
      <w:pPr>
        <w:jc w:val="right"/>
        <w:rPr>
          <w:rFonts w:ascii="Times New Roman" w:hAnsi="Times New Roman" w:cs="Times New Roman"/>
          <w:b/>
          <w:i/>
          <w:sz w:val="28"/>
          <w:szCs w:val="28"/>
          <w:lang w:val="kk-KZ"/>
        </w:rPr>
      </w:pPr>
      <w:r w:rsidRPr="00E6651A">
        <w:rPr>
          <w:rFonts w:ascii="Times New Roman" w:hAnsi="Times New Roman" w:cs="Times New Roman"/>
          <w:b/>
          <w:i/>
          <w:sz w:val="28"/>
          <w:szCs w:val="28"/>
          <w:lang w:val="kk-KZ"/>
        </w:rPr>
        <w:t>Ақмола  облыстық аумақтық сайлау комиссиясы</w:t>
      </w:r>
    </w:p>
    <w:sectPr w:rsidR="00EE66B1" w:rsidRPr="00E665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17C"/>
    <w:rsid w:val="0057517C"/>
    <w:rsid w:val="00CE1294"/>
    <w:rsid w:val="00E6651A"/>
    <w:rsid w:val="00EE6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4454">
      <w:bodyDiv w:val="1"/>
      <w:marLeft w:val="0"/>
      <w:marRight w:val="0"/>
      <w:marTop w:val="0"/>
      <w:marBottom w:val="0"/>
      <w:divBdr>
        <w:top w:val="none" w:sz="0" w:space="0" w:color="auto"/>
        <w:left w:val="none" w:sz="0" w:space="0" w:color="auto"/>
        <w:bottom w:val="none" w:sz="0" w:space="0" w:color="auto"/>
        <w:right w:val="none" w:sz="0" w:space="0" w:color="auto"/>
      </w:divBdr>
    </w:div>
    <w:div w:id="14095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215</Words>
  <Characters>1226</Characters>
  <Application>Microsoft Office Word</Application>
  <DocSecurity>0</DocSecurity>
  <Lines>10</Lines>
  <Paragraphs>2</Paragraphs>
  <ScaleCrop>false</ScaleCrop>
  <Company>SPecialiST RePack</Company>
  <LinksUpToDate>false</LinksUpToDate>
  <CharactersWithSpaces>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Бекентаева</dc:creator>
  <cp:keywords/>
  <dc:description/>
  <cp:lastModifiedBy>Бекентаева</cp:lastModifiedBy>
  <cp:revision>3</cp:revision>
  <dcterms:created xsi:type="dcterms:W3CDTF">2026-10-14T05:01:00Z</dcterms:created>
  <dcterms:modified xsi:type="dcterms:W3CDTF">2026-10-14T05:09:00Z</dcterms:modified>
</cp:coreProperties>
</file>