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F63" w:rsidRDefault="00272F63" w:rsidP="00272F63">
      <w:pPr>
        <w:spacing w:after="0" w:line="240" w:lineRule="auto"/>
        <w:ind w:left="-1134" w:righ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1871345</wp:posOffset>
            </wp:positionH>
            <wp:positionV relativeFrom="paragraph">
              <wp:posOffset>-241935</wp:posOffset>
            </wp:positionV>
            <wp:extent cx="1619250" cy="1619250"/>
            <wp:effectExtent l="0" t="0" r="0" b="0"/>
            <wp:wrapNone/>
            <wp:docPr id="2" name="Рисунок 2" descr="29f2226f-270a-4996-a9de-735eb01587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9f2226f-270a-4996-a9de-735eb015879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«АЛМАСАЙ АУЫЛДЫҚ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Государственное учреждение</w:t>
      </w:r>
    </w:p>
    <w:p w:rsidR="00272F63" w:rsidRDefault="00272F63" w:rsidP="00272F63">
      <w:pPr>
        <w:spacing w:after="0" w:line="240" w:lineRule="auto"/>
        <w:ind w:left="-1134" w:right="-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ОКРУГІ ӘКІМІНІҢ                                                                 «АППАРАТ АКИМА</w:t>
      </w:r>
    </w:p>
    <w:p w:rsidR="00272F63" w:rsidRDefault="00272F63" w:rsidP="00272F63">
      <w:pPr>
        <w:spacing w:after="0" w:line="240" w:lineRule="auto"/>
        <w:ind w:left="-1134" w:right="-426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АППАРАТЫ»                                                                         АЛМАСАЙСКОГО</w:t>
      </w:r>
    </w:p>
    <w:p w:rsidR="00272F63" w:rsidRDefault="00272F63" w:rsidP="00272F63">
      <w:pPr>
        <w:spacing w:after="0" w:line="240" w:lineRule="auto"/>
        <w:ind w:left="-1134" w:right="-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мемлекеттік мекемесі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СЕЛЬСКОГО ОКРУГА»</w:t>
      </w:r>
    </w:p>
    <w:p w:rsidR="00272F63" w:rsidRDefault="00272F63" w:rsidP="00272F6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F63" w:rsidRDefault="00272F63" w:rsidP="00272F63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ӨКІМ                                                                                    РАСПОРЯЖЕНИЕ</w:t>
      </w:r>
    </w:p>
    <w:p w:rsidR="00272F63" w:rsidRDefault="00272F63" w:rsidP="00272F63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72F63" w:rsidRDefault="00272F63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-718185</wp:posOffset>
                </wp:positionH>
                <wp:positionV relativeFrom="paragraph">
                  <wp:posOffset>178435</wp:posOffset>
                </wp:positionV>
                <wp:extent cx="69151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9DF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56.55pt;margin-top:14.05pt;width:54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Алмасай ауылы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8"/>
          <w:lang w:val="kk-KZ"/>
        </w:rPr>
        <w:t>село Алмасай</w:t>
      </w:r>
    </w:p>
    <w:p w:rsidR="00272F63" w:rsidRDefault="00272F63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4"/>
          <w:szCs w:val="28"/>
        </w:rPr>
      </w:pPr>
    </w:p>
    <w:p w:rsidR="00272F63" w:rsidRDefault="00272F63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4"/>
          <w:szCs w:val="28"/>
        </w:rPr>
      </w:pPr>
    </w:p>
    <w:p w:rsidR="00272F63" w:rsidRDefault="00822E5D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4"/>
          <w:szCs w:val="28"/>
          <w:u w:val="thick"/>
          <w:lang w:val="kk-KZ"/>
        </w:rPr>
      </w:pPr>
      <w:r>
        <w:rPr>
          <w:rFonts w:ascii="Times New Roman" w:hAnsi="Times New Roman" w:cs="Times New Roman"/>
          <w:sz w:val="28"/>
          <w:szCs w:val="28"/>
          <w:u w:val="thick"/>
          <w:lang w:val="kk-KZ"/>
        </w:rPr>
        <w:t>2026</w:t>
      </w:r>
      <w:r w:rsidR="00272F63">
        <w:rPr>
          <w:rFonts w:ascii="Times New Roman" w:hAnsi="Times New Roman" w:cs="Times New Roman"/>
          <w:sz w:val="24"/>
          <w:szCs w:val="28"/>
          <w:u w:val="thick"/>
          <w:lang w:val="kk-KZ"/>
        </w:rPr>
        <w:t xml:space="preserve"> </w:t>
      </w:r>
      <w:r w:rsidR="00272F63">
        <w:rPr>
          <w:rFonts w:ascii="Times New Roman" w:hAnsi="Times New Roman" w:cs="Times New Roman"/>
          <w:sz w:val="28"/>
          <w:szCs w:val="28"/>
          <w:u w:val="thick"/>
          <w:lang w:val="kk-KZ"/>
        </w:rPr>
        <w:t>ж</w:t>
      </w:r>
      <w:r w:rsidR="00272F63">
        <w:rPr>
          <w:rFonts w:ascii="Times New Roman" w:hAnsi="Times New Roman" w:cs="Times New Roman"/>
          <w:sz w:val="24"/>
          <w:szCs w:val="28"/>
          <w:u w:val="thick"/>
        </w:rPr>
        <w:t>. «</w:t>
      </w:r>
      <w:r w:rsidR="00BF05F9">
        <w:rPr>
          <w:rFonts w:ascii="Times New Roman" w:hAnsi="Times New Roman" w:cs="Times New Roman"/>
          <w:sz w:val="24"/>
          <w:szCs w:val="28"/>
          <w:u w:val="thick"/>
        </w:rPr>
        <w:t>21</w:t>
      </w:r>
      <w:r w:rsidR="00272F63">
        <w:rPr>
          <w:rFonts w:ascii="Times New Roman" w:hAnsi="Times New Roman" w:cs="Times New Roman"/>
          <w:sz w:val="24"/>
          <w:szCs w:val="28"/>
          <w:u w:val="thick"/>
        </w:rPr>
        <w:t xml:space="preserve">» </w:t>
      </w:r>
      <w:r w:rsidR="00DB6EC6">
        <w:rPr>
          <w:rFonts w:ascii="Times New Roman" w:hAnsi="Times New Roman" w:cs="Times New Roman"/>
          <w:sz w:val="28"/>
          <w:szCs w:val="28"/>
          <w:u w:val="thick"/>
          <w:lang w:val="kk-KZ"/>
        </w:rPr>
        <w:t>шілде</w:t>
      </w:r>
      <w:r w:rsidR="00272F63">
        <w:rPr>
          <w:rFonts w:ascii="Times New Roman" w:hAnsi="Times New Roman" w:cs="Times New Roman"/>
          <w:sz w:val="24"/>
          <w:szCs w:val="28"/>
          <w:u w:val="thick"/>
          <w:lang w:val="kk-KZ"/>
        </w:rPr>
        <w:t xml:space="preserve">  </w:t>
      </w:r>
      <w:r w:rsidR="00272F63">
        <w:rPr>
          <w:rFonts w:ascii="Times New Roman" w:hAnsi="Times New Roman" w:cs="Times New Roman"/>
          <w:sz w:val="24"/>
          <w:szCs w:val="28"/>
          <w:u w:val="thick"/>
        </w:rPr>
        <w:t>№</w:t>
      </w:r>
      <w:r w:rsidR="00DB6EC6">
        <w:rPr>
          <w:rFonts w:ascii="Times New Roman" w:hAnsi="Times New Roman" w:cs="Times New Roman"/>
          <w:sz w:val="24"/>
          <w:szCs w:val="28"/>
          <w:u w:val="thick"/>
          <w:lang w:val="kk-KZ"/>
        </w:rPr>
        <w:t>51</w:t>
      </w:r>
    </w:p>
    <w:p w:rsidR="002D6FB8" w:rsidRDefault="002D6FB8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8"/>
          <w:szCs w:val="28"/>
          <w:u w:val="thick"/>
          <w:lang w:val="kk-KZ"/>
        </w:rPr>
      </w:pPr>
    </w:p>
    <w:p w:rsidR="001B4E79" w:rsidRDefault="001B4E79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8"/>
          <w:szCs w:val="28"/>
          <w:u w:val="thick"/>
          <w:lang w:val="kk-KZ"/>
        </w:rPr>
      </w:pPr>
    </w:p>
    <w:p w:rsidR="0037560E" w:rsidRDefault="0037560E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Коммуналдық мүліктің </w:t>
      </w:r>
    </w:p>
    <w:p w:rsidR="001B4E79" w:rsidRDefault="0037560E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жекешелендірудің кейбір мәселелері туралы</w:t>
      </w:r>
    </w:p>
    <w:p w:rsidR="0037560E" w:rsidRDefault="0037560E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560E" w:rsidRPr="0037560E" w:rsidRDefault="0037560E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560E" w:rsidRPr="0037560E" w:rsidRDefault="0037560E" w:rsidP="0037560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Республикасындағы жергілікті мемлекеттік басқару және өзін-өзі басқару туралы Қазақстан Республикасының 2001 жылғы 23 қаңтардағы №148 Заңының 38-1-бабының 3-тармағына, «Мемлекеттік мүлік туралы «Қазақстан Республикасының 2011 жылғы 1 наурызындағы №413-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IV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Заңының 18-1-бабының 3)  тармақшасына, 96-бабына сәйкес:</w:t>
      </w:r>
    </w:p>
    <w:p w:rsidR="001B4E79" w:rsidRPr="0037560E" w:rsidRDefault="001B4E79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Қоса беріліп отырған</w:t>
      </w:r>
      <w:r w:rsidR="009A7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жекешелендіруге жататын комуналдық меншік объектісінің тізбесі бекітілсін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1B4E79" w:rsidRPr="0037560E" w:rsidRDefault="001B4E79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«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Алмасай ауылдық округі әкімінің аппараты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ММ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1B4E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Мұсабаеваға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өкімге </w:t>
      </w:r>
      <w:r w:rsidR="009A7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осымшаға сәйкес коммуналдық мүлікті жекешелендіру жөнінде қажетті шаралар қабылдансын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1B4E79" w:rsidRPr="0037560E" w:rsidRDefault="001B4E79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өкімнің орындалуын бақылауды өзіме қалдырамын</w:t>
      </w:r>
      <w:r w:rsidRPr="00375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1B4E79" w:rsidRPr="0037560E" w:rsidRDefault="001B4E79" w:rsidP="001B4E7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B4E79" w:rsidRPr="0037560E" w:rsidRDefault="001B4E79" w:rsidP="001B4E79">
      <w:pPr>
        <w:tabs>
          <w:tab w:val="left" w:pos="709"/>
          <w:tab w:val="left" w:pos="900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:rsidR="001B4E79" w:rsidRPr="001B4E79" w:rsidRDefault="001B4E79" w:rsidP="001B4E79">
      <w:pPr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B4E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Алмаса</w:t>
      </w:r>
      <w:r w:rsidR="00375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й</w:t>
      </w:r>
      <w:r w:rsidRPr="001B4E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75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ауылдық округ әкімі</w:t>
      </w:r>
      <w:r w:rsidRPr="001B4E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</w:t>
      </w:r>
      <w:r w:rsidR="00375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</w:t>
      </w:r>
      <w:r w:rsidRPr="001B4E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С. Туарбаев</w:t>
      </w:r>
    </w:p>
    <w:p w:rsidR="001B4E79" w:rsidRPr="001B4E79" w:rsidRDefault="001B4E79" w:rsidP="001B4E79">
      <w:pPr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1B4E79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A7BF0" w:rsidRDefault="0037560E" w:rsidP="009A7B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21 шілдедегі №51 </w:t>
      </w:r>
    </w:p>
    <w:p w:rsidR="009A7BF0" w:rsidRDefault="009A7BF0" w:rsidP="009A7B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Алмасай ауылық округі әкімінің </w:t>
      </w:r>
    </w:p>
    <w:p w:rsidR="001B4E79" w:rsidRPr="009A7BF0" w:rsidRDefault="009A7BF0" w:rsidP="009A7B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өкімімен бекітілген </w:t>
      </w:r>
    </w:p>
    <w:p w:rsidR="001B4E79" w:rsidRPr="009A7BF0" w:rsidRDefault="001B4E79" w:rsidP="001B4E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B4E79" w:rsidRDefault="009A7BF0" w:rsidP="001B4E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</w:t>
      </w:r>
      <w:r w:rsidRPr="009A7B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екешелендіруге жататын комуналдық меншік объектісінің тізбесі</w:t>
      </w:r>
    </w:p>
    <w:p w:rsidR="009A7BF0" w:rsidRPr="009A7BF0" w:rsidRDefault="009A7BF0" w:rsidP="001B4E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963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2824"/>
        <w:gridCol w:w="2415"/>
      </w:tblGrid>
      <w:tr w:rsidR="001B4E79" w:rsidRPr="001B4E79" w:rsidTr="001B4E79">
        <w:tc>
          <w:tcPr>
            <w:tcW w:w="710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85" w:type="dxa"/>
            <w:shd w:val="clear" w:color="auto" w:fill="auto"/>
          </w:tcPr>
          <w:p w:rsidR="001B4E79" w:rsidRPr="009A7BF0" w:rsidRDefault="009A7BF0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Мүлік сипаттамасы</w:t>
            </w:r>
          </w:p>
        </w:tc>
        <w:tc>
          <w:tcPr>
            <w:tcW w:w="2824" w:type="dxa"/>
            <w:shd w:val="clear" w:color="auto" w:fill="auto"/>
          </w:tcPr>
          <w:p w:rsidR="001B4E79" w:rsidRPr="009A7BF0" w:rsidRDefault="009A7BF0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Мүлікті өз балансында ұстап тұрған ұйым</w:t>
            </w:r>
          </w:p>
        </w:tc>
        <w:tc>
          <w:tcPr>
            <w:tcW w:w="2415" w:type="dxa"/>
            <w:shd w:val="clear" w:color="auto" w:fill="auto"/>
          </w:tcPr>
          <w:p w:rsidR="001B4E79" w:rsidRPr="001B4E79" w:rsidRDefault="009A7BF0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Мүліктің</w:t>
            </w:r>
            <w:proofErr w:type="spellEnd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орналасқан</w:t>
            </w:r>
            <w:proofErr w:type="spellEnd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жері</w:t>
            </w:r>
            <w:proofErr w:type="spellEnd"/>
          </w:p>
        </w:tc>
      </w:tr>
      <w:tr w:rsidR="001B4E79" w:rsidRPr="001B4E79" w:rsidTr="001B4E79">
        <w:tc>
          <w:tcPr>
            <w:tcW w:w="710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4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5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B4E79" w:rsidRPr="009A7BF0" w:rsidTr="001B4E79">
        <w:tc>
          <w:tcPr>
            <w:tcW w:w="710" w:type="dxa"/>
            <w:shd w:val="clear" w:color="auto" w:fill="auto"/>
          </w:tcPr>
          <w:p w:rsidR="001B4E79" w:rsidRPr="001B4E79" w:rsidRDefault="001B4E79" w:rsidP="001B4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1B4E79" w:rsidRPr="009A7BF0" w:rsidRDefault="009A7BF0" w:rsidP="009A7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Әкімшілік ғимараты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жалпы ауданы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353,3 шаршы метр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және </w:t>
            </w:r>
            <w:bookmarkStart w:id="0" w:name="_GoBack"/>
            <w:bookmarkEnd w:id="0"/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оған іргелес ауданы 0,1914 гектар жер учаскесі (кадастрлық нөмірі 05-079-008-317).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1970 жылы салынған</w:t>
            </w:r>
          </w:p>
        </w:tc>
        <w:tc>
          <w:tcPr>
            <w:tcW w:w="2824" w:type="dxa"/>
            <w:shd w:val="clear" w:color="auto" w:fill="auto"/>
          </w:tcPr>
          <w:p w:rsidR="001B4E79" w:rsidRPr="009A7BF0" w:rsidRDefault="001B4E79" w:rsidP="009A7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1B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Алмасай</w:t>
            </w:r>
            <w:r w:rsidR="009A7BF0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округ әкімің аппараты</w:t>
            </w:r>
            <w:r w:rsid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 ММ</w:t>
            </w:r>
          </w:p>
        </w:tc>
        <w:tc>
          <w:tcPr>
            <w:tcW w:w="2415" w:type="dxa"/>
            <w:shd w:val="clear" w:color="auto" w:fill="auto"/>
          </w:tcPr>
          <w:p w:rsidR="001B4E79" w:rsidRPr="001B4E79" w:rsidRDefault="009A7BF0" w:rsidP="009A7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Шығыс-Қазақстан облысы</w:t>
            </w:r>
            <w:r w:rsidR="001B4E79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Ұлан ауданы</w:t>
            </w:r>
            <w:r w:rsidR="001B4E79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Алмасай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</w:t>
            </w:r>
            <w:r w:rsidR="001B4E79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округ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="001B4E79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Алмасай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а., </w:t>
            </w:r>
            <w:r w:rsidR="001B4E79" w:rsidRPr="009A7BF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B4E79" w:rsidRPr="001B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Кыдырменова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көшесі</w:t>
            </w:r>
          </w:p>
        </w:tc>
      </w:tr>
    </w:tbl>
    <w:p w:rsidR="001B4E79" w:rsidRPr="009A7BF0" w:rsidRDefault="001B4E79" w:rsidP="001B4E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4E79" w:rsidRPr="009A7BF0" w:rsidRDefault="001B4E79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8"/>
          <w:szCs w:val="28"/>
          <w:u w:val="thick"/>
          <w:lang w:val="kk-KZ"/>
        </w:rPr>
      </w:pPr>
    </w:p>
    <w:p w:rsidR="001B4E79" w:rsidRPr="009A7BF0" w:rsidRDefault="001B4E79" w:rsidP="00272F63">
      <w:pPr>
        <w:widowControl w:val="0"/>
        <w:spacing w:after="0" w:line="240" w:lineRule="auto"/>
        <w:ind w:left="-1134" w:right="-426"/>
        <w:rPr>
          <w:rFonts w:ascii="Times New Roman" w:hAnsi="Times New Roman" w:cs="Times New Roman"/>
          <w:sz w:val="28"/>
          <w:szCs w:val="28"/>
          <w:u w:val="thick"/>
          <w:lang w:val="kk-KZ"/>
        </w:rPr>
      </w:pPr>
    </w:p>
    <w:sectPr w:rsidR="001B4E79" w:rsidRPr="009A7BF0" w:rsidSect="00272F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63"/>
    <w:rsid w:val="00035178"/>
    <w:rsid w:val="00094929"/>
    <w:rsid w:val="001152BF"/>
    <w:rsid w:val="001B4E79"/>
    <w:rsid w:val="002650F9"/>
    <w:rsid w:val="00272F63"/>
    <w:rsid w:val="0029188E"/>
    <w:rsid w:val="00293D6D"/>
    <w:rsid w:val="002D6FB8"/>
    <w:rsid w:val="0037560E"/>
    <w:rsid w:val="00527AE3"/>
    <w:rsid w:val="00552873"/>
    <w:rsid w:val="0066353E"/>
    <w:rsid w:val="00712886"/>
    <w:rsid w:val="0082176D"/>
    <w:rsid w:val="00822E5D"/>
    <w:rsid w:val="008B241B"/>
    <w:rsid w:val="00967A1C"/>
    <w:rsid w:val="009A7BF0"/>
    <w:rsid w:val="00A101F0"/>
    <w:rsid w:val="00A7061E"/>
    <w:rsid w:val="00BE0CD2"/>
    <w:rsid w:val="00BF05F9"/>
    <w:rsid w:val="00CB3D9E"/>
    <w:rsid w:val="00DB6EC6"/>
    <w:rsid w:val="00DD07F1"/>
    <w:rsid w:val="00E30FB2"/>
    <w:rsid w:val="00EC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6002A"/>
  <w15:chartTrackingRefBased/>
  <w15:docId w15:val="{9A4A63DE-3E08-46A2-99FE-F0A0B9A2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FB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70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061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A70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20</cp:revision>
  <cp:lastPrinted>2026-07-21T12:24:00Z</cp:lastPrinted>
  <dcterms:created xsi:type="dcterms:W3CDTF">2024-07-19T05:04:00Z</dcterms:created>
  <dcterms:modified xsi:type="dcterms:W3CDTF">2026-07-21T12:25:00Z</dcterms:modified>
</cp:coreProperties>
</file>