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317171" w14:textId="77777777" w:rsidR="00A51F01" w:rsidRDefault="00A51F01" w:rsidP="005632EB">
      <w:pPr>
        <w:ind w:firstLine="708"/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</w:pPr>
    </w:p>
    <w:p w14:paraId="6AD9B8F7" w14:textId="77777777" w:rsidR="00A51F01" w:rsidRDefault="00A51F01" w:rsidP="005632EB">
      <w:pPr>
        <w:ind w:firstLine="708"/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</w:pPr>
    </w:p>
    <w:p w14:paraId="3D99CF6C" w14:textId="77777777" w:rsidR="00A51F01" w:rsidRDefault="00A51F01" w:rsidP="005632EB">
      <w:pPr>
        <w:ind w:firstLine="708"/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</w:pPr>
    </w:p>
    <w:p w14:paraId="50B72718" w14:textId="77777777" w:rsidR="00A51F01" w:rsidRDefault="00A51F01" w:rsidP="005632EB">
      <w:pPr>
        <w:ind w:firstLine="708"/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</w:pPr>
    </w:p>
    <w:p w14:paraId="64B7FA76" w14:textId="77777777" w:rsidR="005632EB" w:rsidRPr="00946081" w:rsidRDefault="005632EB" w:rsidP="005632EB">
      <w:pPr>
        <w:ind w:firstLine="708"/>
        <w:rPr>
          <w:lang w:val="kk-KZ"/>
        </w:rPr>
      </w:pPr>
      <w:r w:rsidRPr="00946081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ҚАУЛЫ </w:t>
      </w:r>
      <w:r w:rsidRPr="00946081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946081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946081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946081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946081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946081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946081">
        <w:rPr>
          <w:rFonts w:ascii="Times New Roman" w:hAnsi="Times New Roman" w:cs="Times New Roman"/>
          <w:b/>
          <w:sz w:val="28"/>
          <w:szCs w:val="28"/>
          <w:lang w:val="kk-KZ"/>
        </w:rPr>
        <w:tab/>
        <w:t>ПОСТАНОВЛЕНИЕ</w:t>
      </w:r>
    </w:p>
    <w:p w14:paraId="01106CD8" w14:textId="77777777" w:rsidR="006349ED" w:rsidRPr="00946081" w:rsidRDefault="006349ED" w:rsidP="002013B4">
      <w:pPr>
        <w:jc w:val="center"/>
        <w:rPr>
          <w:rFonts w:ascii="Times New Roman" w:eastAsia="Times New Roman" w:hAnsi="Times New Roman" w:cs="Times New Roman"/>
          <w:b/>
          <w:sz w:val="24"/>
          <w:szCs w:val="28"/>
          <w:lang w:val="kk-KZ"/>
        </w:rPr>
      </w:pPr>
      <w:bookmarkStart w:id="0" w:name="_GoBack"/>
      <w:bookmarkEnd w:id="0"/>
    </w:p>
    <w:p w14:paraId="6E2C4420" w14:textId="41B675C1" w:rsidR="00830A7F" w:rsidRPr="006349ED" w:rsidRDefault="005632EB" w:rsidP="002013B4">
      <w:pPr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2026 жылғы</w:t>
      </w:r>
      <w:r w:rsidR="002540C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="00034E18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13</w:t>
      </w:r>
      <w:r w:rsidR="00CD36E3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қазан</w:t>
      </w:r>
      <w:r w:rsidR="00196F4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дағы</w:t>
      </w:r>
      <w:r w:rsidR="00CD36E3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№01-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0</w:t>
      </w:r>
      <w:r w:rsidR="00996608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4</w:t>
      </w:r>
      <w:r w:rsidR="00CD36E3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/</w:t>
      </w:r>
      <w:r w:rsidR="005F43E3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0</w:t>
      </w:r>
      <w:r w:rsidR="00996608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1</w:t>
      </w:r>
    </w:p>
    <w:p w14:paraId="333E7F88" w14:textId="77777777" w:rsidR="00830A7F" w:rsidRPr="002013B4" w:rsidRDefault="00830A7F" w:rsidP="00F045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48731CD5" w14:textId="236FDC4F" w:rsidR="001B200C" w:rsidRDefault="001B200C" w:rsidP="001B200C">
      <w:pPr>
        <w:pStyle w:val="aa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2026</w:t>
      </w:r>
      <w:r w:rsidRPr="001E7F1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жылғы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29 қарашаға </w:t>
      </w:r>
      <w:r w:rsidRPr="001E7F1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тағайындалған</w:t>
      </w:r>
    </w:p>
    <w:p w14:paraId="0325FFC2" w14:textId="1CAE3881" w:rsidR="001B200C" w:rsidRPr="003D4D1B" w:rsidRDefault="001B200C" w:rsidP="001B200C">
      <w:pPr>
        <w:pStyle w:val="aa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3D4D1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="005F43E3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Ұлан аудандық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3D4D1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мәслихат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ы</w:t>
      </w:r>
      <w:r w:rsidRPr="003D4D1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депутаттарының кезектен тыс сайлауын әзірлеу мен өткізу жөнінд</w:t>
      </w:r>
      <w:r w:rsidR="001F5E6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егі негізгі іс-шаралардың үлгі К</w:t>
      </w:r>
      <w:r w:rsidRPr="003D4D1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үнтізбелік жоспарын бекіту туралы</w:t>
      </w:r>
    </w:p>
    <w:p w14:paraId="63D169ED" w14:textId="77777777" w:rsidR="001B200C" w:rsidRPr="003D4D1B" w:rsidRDefault="001B200C" w:rsidP="001B200C">
      <w:pPr>
        <w:pStyle w:val="aa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73D988A1" w14:textId="64B02AA0" w:rsidR="001B200C" w:rsidRPr="00302CB7" w:rsidRDefault="001B200C" w:rsidP="001B200C">
      <w:pPr>
        <w:pStyle w:val="aa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ab/>
      </w:r>
      <w:r w:rsidR="00FB1994" w:rsidRPr="00FB199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Қазақстан Республикасының 1995 жылғы 28 қыркүйектегі «Қазақстан Республикасындағы сайлау туралы» Конституциялық заңының 101-бабының 3-тармағына, Қазақстан Республикасы Орталық сайлау комиссиясының </w:t>
      </w:r>
      <w:r w:rsidR="005F43E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     </w:t>
      </w:r>
      <w:r w:rsidR="00FB1994" w:rsidRPr="00FB1994">
        <w:rPr>
          <w:rFonts w:ascii="Times New Roman" w:eastAsia="Times New Roman" w:hAnsi="Times New Roman" w:cs="Times New Roman"/>
          <w:sz w:val="28"/>
          <w:szCs w:val="28"/>
          <w:lang w:val="kk-KZ"/>
        </w:rPr>
        <w:t>2026 жылғы 13 қазандағы № 60/99 «Қазақстан Республикасы мәслихаттары депутаттарының сайлауын дайындау мен өткізуд</w:t>
      </w:r>
      <w:r w:rsidR="00847F29">
        <w:rPr>
          <w:rFonts w:ascii="Times New Roman" w:eastAsia="Times New Roman" w:hAnsi="Times New Roman" w:cs="Times New Roman"/>
          <w:sz w:val="28"/>
          <w:szCs w:val="28"/>
          <w:lang w:val="kk-KZ"/>
        </w:rPr>
        <w:t>ің негізгі іс-шараларының үлгі К</w:t>
      </w:r>
      <w:r w:rsidR="00FB1994" w:rsidRPr="00FB199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үнтізбелік жоспарын бекіту туралы» қаулысына сәйкес </w:t>
      </w:r>
      <w:r w:rsidR="005F43E3">
        <w:rPr>
          <w:rFonts w:ascii="Times New Roman" w:eastAsia="Times New Roman" w:hAnsi="Times New Roman" w:cs="Times New Roman"/>
          <w:sz w:val="28"/>
          <w:szCs w:val="28"/>
          <w:lang w:val="kk-KZ"/>
        </w:rPr>
        <w:t>Ұлан аудандық</w:t>
      </w:r>
      <w:r w:rsidR="00FB1994" w:rsidRPr="00FB199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сайлау комиссиясы</w:t>
      </w:r>
      <w:r w:rsidRPr="00302CB7">
        <w:rPr>
          <w:rFonts w:ascii="Times New Roman" w:eastAsia="Times New Roman" w:hAnsi="Times New Roman" w:cs="Times New Roman"/>
          <w:sz w:val="28"/>
          <w:szCs w:val="28"/>
          <w:lang w:val="kk-KZ"/>
        </w:rPr>
        <w:t> </w:t>
      </w:r>
      <w:r w:rsidRPr="00302CB7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ҚАУЛЫ  ЕТЕДІ:</w:t>
      </w:r>
    </w:p>
    <w:p w14:paraId="7B5B9008" w14:textId="47432595" w:rsidR="001B200C" w:rsidRPr="00302CB7" w:rsidRDefault="001B200C" w:rsidP="001B200C">
      <w:pPr>
        <w:pStyle w:val="aa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ab/>
      </w:r>
      <w:r w:rsidR="004359E2">
        <w:rPr>
          <w:rFonts w:ascii="Times New Roman" w:eastAsia="Times New Roman" w:hAnsi="Times New Roman" w:cs="Times New Roman"/>
          <w:sz w:val="28"/>
          <w:szCs w:val="28"/>
          <w:lang w:val="kk-KZ"/>
        </w:rPr>
        <w:t>1. 2026</w:t>
      </w:r>
      <w:r w:rsidRPr="00302CB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жылғы </w:t>
      </w:r>
      <w:r w:rsidR="004359E2">
        <w:rPr>
          <w:rFonts w:ascii="Times New Roman" w:eastAsia="Times New Roman" w:hAnsi="Times New Roman" w:cs="Times New Roman"/>
          <w:sz w:val="28"/>
          <w:szCs w:val="28"/>
          <w:lang w:val="kk-KZ"/>
        </w:rPr>
        <w:t>29 қарашаға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тағайындалған </w:t>
      </w:r>
      <w:r w:rsidR="005F43E3">
        <w:rPr>
          <w:rFonts w:ascii="Times New Roman" w:eastAsia="Times New Roman" w:hAnsi="Times New Roman" w:cs="Times New Roman"/>
          <w:sz w:val="28"/>
          <w:szCs w:val="28"/>
          <w:lang w:val="kk-KZ"/>
        </w:rPr>
        <w:t>Ұлан аудандық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мәслихаты</w:t>
      </w:r>
      <w:r w:rsidRPr="00302CB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депутаттарының кезектен тыс сайлауын әзірлеу мен өткізу жөніндегі негізгі іс-шара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лардың қоса беріліп отырған</w:t>
      </w:r>
      <w:r w:rsidR="001F5E6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К</w:t>
      </w:r>
      <w:r w:rsidRPr="00302CB7">
        <w:rPr>
          <w:rFonts w:ascii="Times New Roman" w:eastAsia="Times New Roman" w:hAnsi="Times New Roman" w:cs="Times New Roman"/>
          <w:sz w:val="28"/>
          <w:szCs w:val="28"/>
          <w:lang w:val="kk-KZ"/>
        </w:rPr>
        <w:t>үнтізбелік жоспары бекітілсін.</w:t>
      </w:r>
    </w:p>
    <w:p w14:paraId="02B17361" w14:textId="4E59C38F" w:rsidR="001B200C" w:rsidRDefault="001B200C" w:rsidP="001B200C">
      <w:pPr>
        <w:pStyle w:val="aa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ab/>
        <w:t>2</w:t>
      </w:r>
      <w:r w:rsidRPr="004359E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. Осы қаулы </w:t>
      </w:r>
      <w:r w:rsidR="005F43E3">
        <w:rPr>
          <w:rFonts w:ascii="Times New Roman" w:eastAsia="Times New Roman" w:hAnsi="Times New Roman" w:cs="Times New Roman"/>
          <w:sz w:val="28"/>
          <w:szCs w:val="28"/>
          <w:lang w:val="kk-KZ"/>
        </w:rPr>
        <w:t>Ұлан аудандық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4359E2">
        <w:rPr>
          <w:rFonts w:ascii="Times New Roman" w:eastAsia="Times New Roman" w:hAnsi="Times New Roman" w:cs="Times New Roman"/>
          <w:sz w:val="28"/>
          <w:szCs w:val="28"/>
          <w:lang w:val="kk-KZ"/>
        </w:rPr>
        <w:t>сайлау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4359E2">
        <w:rPr>
          <w:rFonts w:ascii="Times New Roman" w:eastAsia="Times New Roman" w:hAnsi="Times New Roman" w:cs="Times New Roman"/>
          <w:sz w:val="28"/>
          <w:szCs w:val="28"/>
          <w:lang w:val="kk-KZ"/>
        </w:rPr>
        <w:t>к</w:t>
      </w:r>
      <w:r w:rsidR="004359E2">
        <w:rPr>
          <w:rFonts w:ascii="Times New Roman" w:eastAsia="Times New Roman" w:hAnsi="Times New Roman" w:cs="Times New Roman"/>
          <w:sz w:val="28"/>
          <w:szCs w:val="28"/>
          <w:lang w:val="kk-KZ"/>
        </w:rPr>
        <w:t>омиссиясының интернет-парақшасында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4359E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орналастырылсын.</w:t>
      </w:r>
    </w:p>
    <w:p w14:paraId="12659ABC" w14:textId="6CA3F613" w:rsidR="003F2784" w:rsidRDefault="003F2784" w:rsidP="002013B4">
      <w:pPr>
        <w:pStyle w:val="aa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9242CB1" w14:textId="426AB99A" w:rsidR="001B200C" w:rsidRPr="001A270A" w:rsidRDefault="00FB1994" w:rsidP="00FB1994">
      <w:pPr>
        <w:pStyle w:val="aa"/>
        <w:tabs>
          <w:tab w:val="left" w:pos="2325"/>
        </w:tabs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</w:p>
    <w:p w14:paraId="5EEDD717" w14:textId="14E467BE" w:rsidR="00830A7F" w:rsidRPr="00740EC0" w:rsidRDefault="00EA67A9" w:rsidP="00830A7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  <w:r w:rsidR="00830A7F">
        <w:rPr>
          <w:rFonts w:ascii="Times New Roman" w:hAnsi="Times New Roman" w:cs="Times New Roman"/>
          <w:b/>
          <w:sz w:val="28"/>
          <w:szCs w:val="28"/>
          <w:lang w:val="kk-KZ"/>
        </w:rPr>
        <w:t>өраға</w:t>
      </w:r>
      <w:r w:rsidR="001A270A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1A270A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1A270A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1A270A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1A270A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1A270A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1A270A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1A270A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1A270A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0B7B4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8703A"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 w:rsidR="000B7B4D">
        <w:rPr>
          <w:rFonts w:ascii="Times New Roman" w:hAnsi="Times New Roman" w:cs="Times New Roman"/>
          <w:b/>
          <w:sz w:val="28"/>
          <w:szCs w:val="28"/>
          <w:lang w:val="kk-KZ"/>
        </w:rPr>
        <w:t xml:space="preserve">. </w:t>
      </w:r>
      <w:r w:rsidR="0058703A">
        <w:rPr>
          <w:rFonts w:ascii="Times New Roman" w:hAnsi="Times New Roman" w:cs="Times New Roman"/>
          <w:b/>
          <w:sz w:val="28"/>
          <w:szCs w:val="28"/>
          <w:lang w:val="kk-KZ"/>
        </w:rPr>
        <w:t>Кумарова</w:t>
      </w:r>
    </w:p>
    <w:p w14:paraId="6561816B" w14:textId="77777777" w:rsidR="00830A7F" w:rsidRPr="001A270A" w:rsidRDefault="00830A7F" w:rsidP="00830A7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8AECD92" w14:textId="3D2F2E19" w:rsidR="00830A7F" w:rsidRPr="00740EC0" w:rsidRDefault="00EA67A9" w:rsidP="00830A7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 w:eastAsia="ko-KR"/>
        </w:rPr>
        <w:t>Х</w:t>
      </w:r>
      <w:r w:rsidR="00830A7F" w:rsidRPr="00740EC0">
        <w:rPr>
          <w:rFonts w:ascii="Times New Roman" w:hAnsi="Times New Roman" w:cs="Times New Roman"/>
          <w:b/>
          <w:sz w:val="28"/>
          <w:szCs w:val="28"/>
          <w:lang w:val="kk-KZ" w:eastAsia="ko-KR"/>
        </w:rPr>
        <w:t>атшы</w:t>
      </w:r>
      <w:r>
        <w:rPr>
          <w:rFonts w:ascii="Times New Roman" w:hAnsi="Times New Roman" w:cs="Times New Roman"/>
          <w:b/>
          <w:sz w:val="28"/>
          <w:szCs w:val="28"/>
          <w:lang w:val="kk-KZ" w:eastAsia="ko-KR"/>
        </w:rPr>
        <w:t xml:space="preserve">                                                            </w:t>
      </w:r>
      <w:r w:rsidR="003F2784">
        <w:rPr>
          <w:rFonts w:ascii="Times New Roman" w:hAnsi="Times New Roman" w:cs="Times New Roman"/>
          <w:b/>
          <w:sz w:val="28"/>
          <w:szCs w:val="28"/>
          <w:lang w:val="kk-KZ" w:eastAsia="ko-KR"/>
        </w:rPr>
        <w:t xml:space="preserve">                             </w:t>
      </w:r>
      <w:r w:rsidR="0058703A">
        <w:rPr>
          <w:rFonts w:ascii="Times New Roman" w:hAnsi="Times New Roman" w:cs="Times New Roman"/>
          <w:b/>
          <w:sz w:val="28"/>
          <w:szCs w:val="28"/>
          <w:lang w:val="kk-KZ" w:eastAsia="ko-KR"/>
        </w:rPr>
        <w:t>Ж</w:t>
      </w:r>
      <w:r w:rsidR="000B7B4D">
        <w:rPr>
          <w:rFonts w:ascii="Times New Roman" w:hAnsi="Times New Roman" w:cs="Times New Roman"/>
          <w:b/>
          <w:sz w:val="28"/>
          <w:szCs w:val="28"/>
          <w:lang w:val="kk-KZ" w:eastAsia="ko-KR"/>
        </w:rPr>
        <w:t xml:space="preserve">. </w:t>
      </w:r>
      <w:r w:rsidR="0058703A">
        <w:rPr>
          <w:rFonts w:ascii="Times New Roman" w:hAnsi="Times New Roman" w:cs="Times New Roman"/>
          <w:b/>
          <w:sz w:val="28"/>
          <w:szCs w:val="28"/>
          <w:lang w:val="kk-KZ" w:eastAsia="ko-KR"/>
        </w:rPr>
        <w:t>Балтабаев</w:t>
      </w:r>
      <w:r>
        <w:rPr>
          <w:rFonts w:ascii="Times New Roman" w:hAnsi="Times New Roman" w:cs="Times New Roman"/>
          <w:b/>
          <w:sz w:val="28"/>
          <w:szCs w:val="28"/>
          <w:lang w:val="kk-KZ" w:eastAsia="ko-KR"/>
        </w:rPr>
        <w:t>а</w:t>
      </w:r>
    </w:p>
    <w:p w14:paraId="151142DE" w14:textId="77777777" w:rsidR="00FD0D1C" w:rsidRPr="001A270A" w:rsidRDefault="00FD0D1C" w:rsidP="00830A7F">
      <w:pPr>
        <w:jc w:val="right"/>
        <w:rPr>
          <w:color w:val="FF0000"/>
          <w:lang w:val="kk-KZ"/>
        </w:rPr>
      </w:pPr>
    </w:p>
    <w:p w14:paraId="523EF68B" w14:textId="77777777" w:rsidR="00306E61" w:rsidRPr="001A270A" w:rsidRDefault="00306E61" w:rsidP="00CA7EFE">
      <w:pPr>
        <w:rPr>
          <w:color w:val="FF0000"/>
          <w:lang w:val="kk-KZ"/>
        </w:rPr>
      </w:pPr>
    </w:p>
    <w:p w14:paraId="54851FAA" w14:textId="77777777" w:rsidR="00CA7EFE" w:rsidRDefault="00CA7EFE" w:rsidP="00CA7EF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sectPr w:rsidR="00CA7EFE" w:rsidSect="00C91B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lticaKaZ">
    <w:altName w:val="Times New Roman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9714D"/>
    <w:multiLevelType w:val="hybridMultilevel"/>
    <w:tmpl w:val="D6700ECC"/>
    <w:lvl w:ilvl="0" w:tplc="DFBA774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232E58F4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5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6CF16CC"/>
    <w:multiLevelType w:val="hybridMultilevel"/>
    <w:tmpl w:val="E4507A1E"/>
    <w:lvl w:ilvl="0" w:tplc="599E6EEE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354F54"/>
    <w:multiLevelType w:val="hybridMultilevel"/>
    <w:tmpl w:val="E66EBB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7C9509E"/>
    <w:multiLevelType w:val="hybridMultilevel"/>
    <w:tmpl w:val="6852B06E"/>
    <w:lvl w:ilvl="0" w:tplc="1272E3A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E472E5E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27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3626"/>
        </w:tabs>
        <w:ind w:left="3626" w:hanging="360"/>
      </w:pPr>
    </w:lvl>
    <w:lvl w:ilvl="2" w:tplc="0419001B">
      <w:start w:val="1"/>
      <w:numFmt w:val="decimal"/>
      <w:lvlText w:val="%3."/>
      <w:lvlJc w:val="left"/>
      <w:pPr>
        <w:tabs>
          <w:tab w:val="num" w:pos="4346"/>
        </w:tabs>
        <w:ind w:left="4346" w:hanging="360"/>
      </w:pPr>
    </w:lvl>
    <w:lvl w:ilvl="3" w:tplc="0419000F">
      <w:start w:val="1"/>
      <w:numFmt w:val="decimal"/>
      <w:lvlText w:val="%4."/>
      <w:lvlJc w:val="left"/>
      <w:pPr>
        <w:tabs>
          <w:tab w:val="num" w:pos="5066"/>
        </w:tabs>
        <w:ind w:left="5066" w:hanging="360"/>
      </w:pPr>
    </w:lvl>
    <w:lvl w:ilvl="4" w:tplc="04190019">
      <w:start w:val="1"/>
      <w:numFmt w:val="decimal"/>
      <w:lvlText w:val="%5."/>
      <w:lvlJc w:val="left"/>
      <w:pPr>
        <w:tabs>
          <w:tab w:val="num" w:pos="5786"/>
        </w:tabs>
        <w:ind w:left="5786" w:hanging="360"/>
      </w:pPr>
    </w:lvl>
    <w:lvl w:ilvl="5" w:tplc="0419001B">
      <w:start w:val="1"/>
      <w:numFmt w:val="decimal"/>
      <w:lvlText w:val="%6."/>
      <w:lvlJc w:val="left"/>
      <w:pPr>
        <w:tabs>
          <w:tab w:val="num" w:pos="6506"/>
        </w:tabs>
        <w:ind w:left="6506" w:hanging="360"/>
      </w:pPr>
    </w:lvl>
    <w:lvl w:ilvl="6" w:tplc="0419000F">
      <w:start w:val="1"/>
      <w:numFmt w:val="decimal"/>
      <w:lvlText w:val="%7."/>
      <w:lvlJc w:val="left"/>
      <w:pPr>
        <w:tabs>
          <w:tab w:val="num" w:pos="7226"/>
        </w:tabs>
        <w:ind w:left="7226" w:hanging="360"/>
      </w:pPr>
    </w:lvl>
    <w:lvl w:ilvl="7" w:tplc="04190019">
      <w:start w:val="1"/>
      <w:numFmt w:val="decimal"/>
      <w:lvlText w:val="%8."/>
      <w:lvlJc w:val="left"/>
      <w:pPr>
        <w:tabs>
          <w:tab w:val="num" w:pos="7946"/>
        </w:tabs>
        <w:ind w:left="7946" w:hanging="360"/>
      </w:pPr>
    </w:lvl>
    <w:lvl w:ilvl="8" w:tplc="0419001B">
      <w:start w:val="1"/>
      <w:numFmt w:val="decimal"/>
      <w:lvlText w:val="%9."/>
      <w:lvlJc w:val="left"/>
      <w:pPr>
        <w:tabs>
          <w:tab w:val="num" w:pos="8666"/>
        </w:tabs>
        <w:ind w:left="8666" w:hanging="36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1"/>
  </w:num>
  <w:num w:numId="4">
    <w:abstractNumId w:val="4"/>
  </w:num>
  <w:num w:numId="5">
    <w:abstractNumId w:val="2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F7AE7"/>
    <w:rsid w:val="00021294"/>
    <w:rsid w:val="00034E18"/>
    <w:rsid w:val="00052FBA"/>
    <w:rsid w:val="0009275C"/>
    <w:rsid w:val="000A14F0"/>
    <w:rsid w:val="000A645C"/>
    <w:rsid w:val="000B624F"/>
    <w:rsid w:val="000B75AD"/>
    <w:rsid w:val="000B7B4D"/>
    <w:rsid w:val="000E56D6"/>
    <w:rsid w:val="000F7AE7"/>
    <w:rsid w:val="00115215"/>
    <w:rsid w:val="00124942"/>
    <w:rsid w:val="00126A02"/>
    <w:rsid w:val="00145266"/>
    <w:rsid w:val="00166893"/>
    <w:rsid w:val="00194949"/>
    <w:rsid w:val="00196F44"/>
    <w:rsid w:val="001A270A"/>
    <w:rsid w:val="001B200C"/>
    <w:rsid w:val="001C58AF"/>
    <w:rsid w:val="001D3725"/>
    <w:rsid w:val="001F5E6A"/>
    <w:rsid w:val="002013B4"/>
    <w:rsid w:val="00223F6D"/>
    <w:rsid w:val="00224ADE"/>
    <w:rsid w:val="002265A3"/>
    <w:rsid w:val="00232139"/>
    <w:rsid w:val="0023297A"/>
    <w:rsid w:val="00252CB6"/>
    <w:rsid w:val="002540C4"/>
    <w:rsid w:val="00261B51"/>
    <w:rsid w:val="002714D2"/>
    <w:rsid w:val="002722BF"/>
    <w:rsid w:val="002900E1"/>
    <w:rsid w:val="002B3F7D"/>
    <w:rsid w:val="002B6FD3"/>
    <w:rsid w:val="002C0BB3"/>
    <w:rsid w:val="002E6374"/>
    <w:rsid w:val="002F7F1C"/>
    <w:rsid w:val="00306E61"/>
    <w:rsid w:val="00310A21"/>
    <w:rsid w:val="00317408"/>
    <w:rsid w:val="00345B32"/>
    <w:rsid w:val="00361633"/>
    <w:rsid w:val="00377D6A"/>
    <w:rsid w:val="00395CFA"/>
    <w:rsid w:val="003A5964"/>
    <w:rsid w:val="003F2784"/>
    <w:rsid w:val="00406106"/>
    <w:rsid w:val="00425ED4"/>
    <w:rsid w:val="004359E2"/>
    <w:rsid w:val="00457C9E"/>
    <w:rsid w:val="00496D52"/>
    <w:rsid w:val="004D693B"/>
    <w:rsid w:val="0053511A"/>
    <w:rsid w:val="005632EB"/>
    <w:rsid w:val="005633C9"/>
    <w:rsid w:val="0058703A"/>
    <w:rsid w:val="005A706A"/>
    <w:rsid w:val="005B4122"/>
    <w:rsid w:val="005D6E64"/>
    <w:rsid w:val="005E2529"/>
    <w:rsid w:val="005E64E8"/>
    <w:rsid w:val="005F43E3"/>
    <w:rsid w:val="00620A3A"/>
    <w:rsid w:val="006349ED"/>
    <w:rsid w:val="0066444A"/>
    <w:rsid w:val="0068122C"/>
    <w:rsid w:val="006815BA"/>
    <w:rsid w:val="006A0004"/>
    <w:rsid w:val="006A41D6"/>
    <w:rsid w:val="006A4F2C"/>
    <w:rsid w:val="006D428C"/>
    <w:rsid w:val="006D7956"/>
    <w:rsid w:val="006F38A3"/>
    <w:rsid w:val="006F6A15"/>
    <w:rsid w:val="00716648"/>
    <w:rsid w:val="00722B48"/>
    <w:rsid w:val="00753D89"/>
    <w:rsid w:val="007649EA"/>
    <w:rsid w:val="00772C55"/>
    <w:rsid w:val="00782409"/>
    <w:rsid w:val="007A5CD2"/>
    <w:rsid w:val="007D658C"/>
    <w:rsid w:val="007D6972"/>
    <w:rsid w:val="007F259F"/>
    <w:rsid w:val="00820215"/>
    <w:rsid w:val="0082311D"/>
    <w:rsid w:val="00830A7F"/>
    <w:rsid w:val="00847F29"/>
    <w:rsid w:val="0087594D"/>
    <w:rsid w:val="008826AE"/>
    <w:rsid w:val="008963EC"/>
    <w:rsid w:val="008B038E"/>
    <w:rsid w:val="008E2ACA"/>
    <w:rsid w:val="008F4306"/>
    <w:rsid w:val="00903627"/>
    <w:rsid w:val="00946081"/>
    <w:rsid w:val="0096349B"/>
    <w:rsid w:val="00963B95"/>
    <w:rsid w:val="00996608"/>
    <w:rsid w:val="009A62C0"/>
    <w:rsid w:val="009D27EB"/>
    <w:rsid w:val="009E30C0"/>
    <w:rsid w:val="00A15DF0"/>
    <w:rsid w:val="00A17A1D"/>
    <w:rsid w:val="00A51F01"/>
    <w:rsid w:val="00A637E8"/>
    <w:rsid w:val="00A9615C"/>
    <w:rsid w:val="00AA0009"/>
    <w:rsid w:val="00AB630A"/>
    <w:rsid w:val="00AC0297"/>
    <w:rsid w:val="00B01995"/>
    <w:rsid w:val="00B064E9"/>
    <w:rsid w:val="00B239C2"/>
    <w:rsid w:val="00B24C53"/>
    <w:rsid w:val="00B344E4"/>
    <w:rsid w:val="00B97AD3"/>
    <w:rsid w:val="00BD1F03"/>
    <w:rsid w:val="00C156A9"/>
    <w:rsid w:val="00C51F50"/>
    <w:rsid w:val="00C54374"/>
    <w:rsid w:val="00C66D42"/>
    <w:rsid w:val="00C67F8A"/>
    <w:rsid w:val="00C820E6"/>
    <w:rsid w:val="00C85528"/>
    <w:rsid w:val="00C91B1B"/>
    <w:rsid w:val="00CA3432"/>
    <w:rsid w:val="00CA7EFE"/>
    <w:rsid w:val="00CD36E3"/>
    <w:rsid w:val="00CD6E30"/>
    <w:rsid w:val="00CF3B6E"/>
    <w:rsid w:val="00D03750"/>
    <w:rsid w:val="00D15DBB"/>
    <w:rsid w:val="00D4051D"/>
    <w:rsid w:val="00D4678E"/>
    <w:rsid w:val="00D72D8F"/>
    <w:rsid w:val="00DC7EBB"/>
    <w:rsid w:val="00DD03F9"/>
    <w:rsid w:val="00DD49C5"/>
    <w:rsid w:val="00DF332C"/>
    <w:rsid w:val="00E71E19"/>
    <w:rsid w:val="00E85511"/>
    <w:rsid w:val="00E90098"/>
    <w:rsid w:val="00E940B1"/>
    <w:rsid w:val="00EA1048"/>
    <w:rsid w:val="00EA67A9"/>
    <w:rsid w:val="00EB3E21"/>
    <w:rsid w:val="00ED3A47"/>
    <w:rsid w:val="00EF2E5F"/>
    <w:rsid w:val="00F0451B"/>
    <w:rsid w:val="00F1430A"/>
    <w:rsid w:val="00F4429C"/>
    <w:rsid w:val="00F50D42"/>
    <w:rsid w:val="00F61C9C"/>
    <w:rsid w:val="00F63D3B"/>
    <w:rsid w:val="00FB1994"/>
    <w:rsid w:val="00FD0D1C"/>
    <w:rsid w:val="00FE0891"/>
    <w:rsid w:val="00FE089A"/>
    <w:rsid w:val="00FE36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3373F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1B1B"/>
  </w:style>
  <w:style w:type="paragraph" w:styleId="1">
    <w:name w:val="heading 1"/>
    <w:basedOn w:val="a"/>
    <w:next w:val="a"/>
    <w:link w:val="10"/>
    <w:qFormat/>
    <w:rsid w:val="000F7AE7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3">
    <w:name w:val="heading 3"/>
    <w:basedOn w:val="a"/>
    <w:next w:val="a"/>
    <w:link w:val="30"/>
    <w:unhideWhenUsed/>
    <w:qFormat/>
    <w:rsid w:val="000F7AE7"/>
    <w:pPr>
      <w:keepNext/>
      <w:tabs>
        <w:tab w:val="left" w:pos="2194"/>
      </w:tabs>
      <w:spacing w:after="0" w:line="240" w:lineRule="auto"/>
      <w:ind w:right="-391"/>
      <w:outlineLvl w:val="2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5">
    <w:name w:val="heading 5"/>
    <w:basedOn w:val="a"/>
    <w:next w:val="a"/>
    <w:link w:val="50"/>
    <w:semiHidden/>
    <w:unhideWhenUsed/>
    <w:qFormat/>
    <w:rsid w:val="000F7AE7"/>
    <w:pPr>
      <w:keepNext/>
      <w:spacing w:after="0" w:line="240" w:lineRule="auto"/>
      <w:jc w:val="center"/>
      <w:outlineLvl w:val="4"/>
    </w:pPr>
    <w:rPr>
      <w:rFonts w:ascii="BalticaKaZ" w:eastAsia="Times New Roman" w:hAnsi="BalticaKaZ" w:cs="Times New Roman"/>
      <w:b/>
      <w:sz w:val="20"/>
      <w:szCs w:val="20"/>
      <w:lang w:eastAsia="ko-KR"/>
    </w:rPr>
  </w:style>
  <w:style w:type="paragraph" w:styleId="6">
    <w:name w:val="heading 6"/>
    <w:basedOn w:val="a"/>
    <w:next w:val="a"/>
    <w:link w:val="60"/>
    <w:unhideWhenUsed/>
    <w:qFormat/>
    <w:rsid w:val="000F7AE7"/>
    <w:pPr>
      <w:keepNext/>
      <w:spacing w:after="0" w:line="240" w:lineRule="auto"/>
      <w:jc w:val="center"/>
      <w:outlineLvl w:val="5"/>
    </w:pPr>
    <w:rPr>
      <w:rFonts w:ascii="BalticaKaZ" w:eastAsia="Times New Roman" w:hAnsi="BalticaKaZ" w:cs="Times New Roman"/>
      <w:b/>
      <w:sz w:val="24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30">
    <w:name w:val="Заголовок 3 Знак"/>
    <w:basedOn w:val="a0"/>
    <w:link w:val="3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50">
    <w:name w:val="Заголовок 5 Знак"/>
    <w:basedOn w:val="a0"/>
    <w:link w:val="5"/>
    <w:semiHidden/>
    <w:rsid w:val="000F7AE7"/>
    <w:rPr>
      <w:rFonts w:ascii="BalticaKaZ" w:eastAsia="Times New Roman" w:hAnsi="BalticaKaZ" w:cs="Times New Roman"/>
      <w:b/>
      <w:sz w:val="20"/>
      <w:szCs w:val="20"/>
      <w:lang w:eastAsia="ko-KR"/>
    </w:rPr>
  </w:style>
  <w:style w:type="character" w:customStyle="1" w:styleId="60">
    <w:name w:val="Заголовок 6 Знак"/>
    <w:basedOn w:val="a0"/>
    <w:link w:val="6"/>
    <w:rsid w:val="000F7AE7"/>
    <w:rPr>
      <w:rFonts w:ascii="BalticaKaZ" w:eastAsia="Times New Roman" w:hAnsi="BalticaKaZ" w:cs="Times New Roman"/>
      <w:b/>
      <w:sz w:val="24"/>
      <w:szCs w:val="20"/>
      <w:lang w:eastAsia="ko-KR"/>
    </w:rPr>
  </w:style>
  <w:style w:type="paragraph" w:styleId="a3">
    <w:name w:val="Body Text"/>
    <w:basedOn w:val="a"/>
    <w:link w:val="a4"/>
    <w:semiHidden/>
    <w:unhideWhenUsed/>
    <w:rsid w:val="000F7AE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Body Text Indent"/>
    <w:basedOn w:val="a"/>
    <w:link w:val="a6"/>
    <w:semiHidden/>
    <w:unhideWhenUsed/>
    <w:rsid w:val="000F7AE7"/>
    <w:pPr>
      <w:spacing w:after="0" w:line="240" w:lineRule="auto"/>
      <w:ind w:firstLine="426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semiHidden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List Paragraph"/>
    <w:basedOn w:val="a"/>
    <w:uiPriority w:val="34"/>
    <w:qFormat/>
    <w:rsid w:val="006F38A3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875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7594D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2013B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028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5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1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279</TotalTime>
  <Pages>1</Pages>
  <Words>172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Малашко</dc:creator>
  <cp:keywords/>
  <dc:description/>
  <cp:lastModifiedBy>Ulan</cp:lastModifiedBy>
  <cp:revision>156</cp:revision>
  <cp:lastPrinted>2026-10-13T11:37:00Z</cp:lastPrinted>
  <dcterms:created xsi:type="dcterms:W3CDTF">2022-12-17T05:21:00Z</dcterms:created>
  <dcterms:modified xsi:type="dcterms:W3CDTF">2026-10-13T12:37:00Z</dcterms:modified>
</cp:coreProperties>
</file>