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37B6A">
        <w:trPr/>
        <w:tc>
          <w:tcPr>
            <w:tcW w:w="3396" w:type="dxa"/>
          </w:tcPr>
          <w:p>
            <w:pPr>
              <w:tabs>
                <w:tab w:val="left" w:pos="5670"/>
              </w:tabs>
              <w:jc w:val="center"/>
              <w:rPr>
                <w:i/>
                <w:sz w:val="28"/>
                <w:szCs w:val="28"/>
                <w:lang w:val="kk-KZ"/>
              </w:rPr>
            </w:pPr>
            <w:bookmarkStart w:id="0" w:name="_GoBack"/>
            <w:bookmarkEnd w:id="0"/>
            <w:r>
              <w:rPr>
                <w:sz w:val="28"/>
                <w:szCs w:val="28"/>
                <w:lang w:val="kk-KZ"/>
              </w:rPr>
              <w:t xml:space="preserve">Қазақстан Республикасы Сыртқы істер министрлігінің өзгерістер енгізілетін кейбір </w:t>
            </w:r>
            <w:r w:rsidRPr="005507DA">
              <w:rPr>
                <w:sz w:val="28"/>
                <w:szCs w:val="28"/>
              </w:rPr>
              <w:t xml:space="preserve">бұйры</w:t>
            </w:r>
            <w:r>
              <w:rPr>
                <w:sz w:val="28"/>
                <w:szCs w:val="28"/>
                <w:lang w:val="kk-KZ"/>
              </w:rPr>
              <w:t xml:space="preserve">қтарының тізбесіне </w:t>
            </w:r>
            <w:r>
              <w:rPr>
                <w:sz w:val="28"/>
                <w:szCs w:val="28"/>
                <w:lang w:val="en-US"/>
              </w:rPr>
              <w:t xml:space="preserve">8</w:t>
            </w:r>
            <w:r>
              <w:rPr>
                <w:sz w:val="28"/>
                <w:szCs w:val="28"/>
                <w:lang w:val="kk-KZ"/>
              </w:rPr>
              <w:t xml:space="preserve">-қосымша</w:t>
            </w:r>
          </w:p>
        </w:tc>
      </w:tr>
    </w:tbl>
    <w:p>
      <w:pPr>
        <w:tabs>
          <w:tab w:val="left" w:pos="5670"/>
        </w:tabs>
        <w:jc w:val="center"/>
        <w:rPr>
          <w:i/>
          <w:sz w:val="28"/>
          <w:szCs w:val="28"/>
          <w:lang w:val="kk-KZ"/>
        </w:rPr>
      </w:pPr>
    </w:p>
    <w:p>
      <w:pPr>
        <w:ind w:left="5670"/>
        <w:jc w:val="center"/>
        <w:rPr>
          <w:sz w:val="28"/>
          <w:szCs w:val="28"/>
          <w:lang w:val="kk-KZ"/>
        </w:rPr>
      </w:pPr>
      <w:r w:rsidRPr="00B30872">
        <w:rPr>
          <w:sz w:val="28"/>
          <w:szCs w:val="28"/>
          <w:lang w:val="kk-KZ"/>
        </w:rPr>
        <w:t xml:space="preserve">«Қайтып оралуға арналған</w:t>
      </w:r>
      <w:r>
        <w:rPr>
          <w:sz w:val="28"/>
          <w:szCs w:val="28"/>
          <w:lang w:val="kk-KZ"/>
        </w:rPr>
        <w:br/>
      </w:r>
      <w:r w:rsidRPr="00B30872">
        <w:rPr>
          <w:sz w:val="28"/>
          <w:szCs w:val="28"/>
          <w:lang w:val="kk-KZ"/>
        </w:rPr>
        <w:t xml:space="preserve">куәлікті ресімдеу» мемлекеттік</w:t>
      </w:r>
      <w:r>
        <w:rPr>
          <w:sz w:val="28"/>
          <w:szCs w:val="28"/>
          <w:lang w:val="kk-KZ"/>
        </w:rPr>
        <w:br/>
      </w:r>
      <w:r w:rsidRPr="00B30872">
        <w:rPr>
          <w:sz w:val="28"/>
          <w:szCs w:val="28"/>
          <w:lang w:val="kk-KZ"/>
        </w:rPr>
        <w:t xml:space="preserve">қызметін көрсету қағидаларына </w:t>
      </w:r>
    </w:p>
    <w:p>
      <w:pPr>
        <w:ind w:left="5670"/>
        <w:jc w:val="center"/>
        <w:rPr>
          <w:sz w:val="28"/>
          <w:szCs w:val="28"/>
          <w:lang w:val="kk-KZ"/>
        </w:rPr>
      </w:pPr>
      <w:r w:rsidRPr="00B30872">
        <w:rPr>
          <w:sz w:val="28"/>
          <w:szCs w:val="28"/>
          <w:lang w:val="kk-KZ"/>
        </w:rPr>
        <w:t xml:space="preserve">2-қосымша</w:t>
      </w:r>
    </w:p>
    <w:p>
      <w:pPr>
        <w:jc w:val="center"/>
        <w:rPr>
          <w:i/>
          <w:sz w:val="28"/>
          <w:szCs w:val="28"/>
          <w:lang w:val="kk-KZ"/>
        </w:rPr>
      </w:pPr>
    </w:p>
    <w:p>
      <w:pPr>
        <w:jc w:val="right"/>
        <w:rPr>
          <w:i/>
          <w:sz w:val="28"/>
          <w:szCs w:val="28"/>
          <w:lang w:val="kk-KZ"/>
        </w:rPr>
      </w:pPr>
    </w:p>
    <w:p>
      <w:pPr>
        <w:jc w:val="center"/>
        <w:rPr>
          <w:b/>
          <w:sz w:val="28"/>
          <w:szCs w:val="28"/>
          <w:lang w:val="kk-KZ"/>
        </w:rPr>
      </w:pPr>
      <w:r w:rsidRPr="00B30872">
        <w:rPr>
          <w:b/>
          <w:sz w:val="28"/>
          <w:szCs w:val="28"/>
          <w:lang w:val="kk-KZ"/>
        </w:rPr>
        <w:t xml:space="preserve">«Қайтып оралуға арналған куәлікті ресімдеу» мемлекеттік қызмет көрсетуге қойылатын негізгі талаптар тізбесі</w:t>
      </w:r>
    </w:p>
    <w:p>
      <w:pPr>
        <w:jc w:val="center"/>
        <w:rPr>
          <w:b/>
          <w:color w:val="000000"/>
          <w:sz w:val="28"/>
          <w:szCs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EA286D">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sz w:val="28"/>
                <w:szCs w:val="28"/>
                <w:lang w:eastAsia="en-US"/>
              </w:rPr>
              <w:t xml:space="preserve">1</w:t>
            </w:r>
            <w:r w:rsidRPr="00B30872">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eastAsia="en-US"/>
              </w:rPr>
            </w:pPr>
            <w:r w:rsidRPr="00B30872">
              <w:rPr>
                <w:sz w:val="28"/>
                <w:szCs w:val="28"/>
                <w:lang w:eastAsia="en-US"/>
              </w:rPr>
              <w:t xml:space="preserve">Көрсетілетін қызметті берушінің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textAlignment w:val="baseline"/>
              <w:rPr>
                <w:i/>
                <w:sz w:val="28"/>
                <w:szCs w:val="28"/>
                <w:lang w:eastAsia="en-US"/>
              </w:rPr>
            </w:pPr>
            <w:r w:rsidRPr="00B30872">
              <w:rPr>
                <w:sz w:val="28"/>
                <w:szCs w:val="28"/>
              </w:rPr>
              <w:t xml:space="preserve">Қазақстан Республикасының шет елдердегі мекемелері (бұдан әрі – көрсетілетін қызметті беруші).</w:t>
            </w:r>
          </w:p>
        </w:tc>
      </w:tr>
      <w:tr w:rsidTr="00EA286D">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B30872">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B30872">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ind w:firstLine="207"/>
              <w:jc w:val="both"/>
              <w:rPr>
                <w:color w:val="000000"/>
                <w:sz w:val="28"/>
                <w:szCs w:val="28"/>
                <w:lang w:val="kk-KZ"/>
              </w:rPr>
            </w:pPr>
            <w:r w:rsidRPr="00B30872">
              <w:rPr>
                <w:color w:val="000000"/>
                <w:sz w:val="28"/>
                <w:szCs w:val="28"/>
                <w:lang w:val="kk-KZ"/>
              </w:rPr>
              <w:t xml:space="preserve">Жоқ</w:t>
            </w:r>
          </w:p>
        </w:tc>
      </w:tr>
      <w:tr w:rsidTr="00EA286D">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rFonts w:eastAsia="Calibri"/>
                <w:bCs/>
                <w:color w:val="000000"/>
                <w:kern w:val="24"/>
                <w:sz w:val="28"/>
                <w:szCs w:val="28"/>
                <w:lang w:val="kk-KZ" w:eastAsia="en-US"/>
              </w:rPr>
              <w:t xml:space="preserve">Мемлекеттік </w:t>
            </w:r>
            <w:r w:rsidRPr="00B30872">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207"/>
              <w:jc w:val="both"/>
              <w:rPr>
                <w:sz w:val="28"/>
                <w:szCs w:val="28"/>
                <w:lang w:val="kk-KZ"/>
              </w:rPr>
            </w:pPr>
            <w:r w:rsidRPr="00B30872">
              <w:rPr>
                <w:sz w:val="28"/>
                <w:szCs w:val="28"/>
                <w:lang w:val="kk-KZ"/>
              </w:rPr>
              <w:t xml:space="preserve">Өтініштерді қабылдауды және мемлекеттік қызмет көрсету нәтижелерін беруді Қазақстан Республикасының шет елдердегі мекемелері жүзеге асырады.</w:t>
            </w:r>
          </w:p>
        </w:tc>
      </w:tr>
      <w:tr w:rsidTr="00EA286D">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B30872">
              <w:rPr>
                <w:rFonts w:eastAsia="Calibri"/>
                <w:bCs/>
                <w:color w:val="000000"/>
                <w:kern w:val="24"/>
                <w:sz w:val="28"/>
                <w:szCs w:val="28"/>
                <w:lang w:val="kk-KZ" w:eastAsia="en-US"/>
              </w:rPr>
              <w:t xml:space="preserve">Мемлекеттік қызметті </w:t>
            </w:r>
            <w:r w:rsidRPr="00B30872">
              <w:rPr>
                <w:bCs/>
                <w:sz w:val="28"/>
                <w:szCs w:val="28"/>
                <w:lang w:val="kk-KZ"/>
              </w:rPr>
              <w:t xml:space="preserve"> және оның кіші түрлерін (бар болса) </w:t>
            </w:r>
            <w:r w:rsidRPr="00B30872">
              <w:rPr>
                <w:rFonts w:eastAsia="Calibri"/>
                <w:bCs/>
                <w:color w:val="000000"/>
                <w:kern w:val="24"/>
                <w:sz w:val="28"/>
                <w:szCs w:val="28"/>
                <w:lang w:val="kk-KZ" w:eastAsia="en-US"/>
              </w:rPr>
              <w:t xml:space="preserve">көрсету мерзімі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rPr>
                <w:rFonts w:eastAsia="Calibri"/>
                <w:sz w:val="28"/>
                <w:szCs w:val="28"/>
                <w:lang w:val="kk-KZ" w:eastAsia="en-US"/>
              </w:rPr>
            </w:pPr>
            <w:r w:rsidRPr="00B30872">
              <w:rPr>
                <w:sz w:val="28"/>
                <w:szCs w:val="28"/>
                <w:lang w:val="kk-KZ"/>
              </w:rPr>
              <w:t xml:space="preserve">2 (екі) жұмыс күні, жеке басты куәландыратын құжаттардың бірінің түпнұсқасы болған кезде, 10 (он) жұмыс күні, жеке басты куәландыратын құжаттардың бірінің түпнұсқасы болмаған кезде.</w:t>
            </w:r>
          </w:p>
        </w:tc>
      </w:tr>
      <w:tr w:rsidTr="00EA286D">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jc w:val="both"/>
              <w:textAlignment w:val="baseline"/>
              <w:rPr>
                <w:color w:val="000000"/>
                <w:spacing w:val="2"/>
                <w:sz w:val="28"/>
                <w:szCs w:val="28"/>
                <w:lang w:val="kk-KZ"/>
              </w:rPr>
            </w:pPr>
            <w:r w:rsidRPr="00B30872">
              <w:rPr>
                <w:color w:val="000000"/>
                <w:spacing w:val="2"/>
                <w:sz w:val="28"/>
                <w:szCs w:val="28"/>
                <w:lang w:val="kk-KZ"/>
              </w:rPr>
              <w:t xml:space="preserve">Мемлекеттік қызметті </w:t>
            </w:r>
            <w:r w:rsidRPr="00B30872">
              <w:rPr>
                <w:bCs/>
                <w:sz w:val="28"/>
                <w:szCs w:val="28"/>
                <w:lang w:val="kk-KZ"/>
              </w:rPr>
              <w:t xml:space="preserve"> және оның кіші түрлерін (бар болса) </w:t>
            </w:r>
            <w:r w:rsidRPr="00B30872">
              <w:rPr>
                <w:color w:val="000000"/>
                <w:spacing w:val="2"/>
                <w:sz w:val="28"/>
                <w:szCs w:val="28"/>
                <w:lang w:val="kk-KZ"/>
              </w:rPr>
              <w:t xml:space="preserve">көрсету нысаны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jc w:val="both"/>
              <w:textAlignment w:val="baseline"/>
              <w:rPr>
                <w:color w:val="000000"/>
                <w:spacing w:val="2"/>
                <w:sz w:val="28"/>
                <w:szCs w:val="28"/>
                <w:lang w:val="kk-KZ"/>
              </w:rPr>
            </w:pPr>
            <w:r w:rsidRPr="00B30872">
              <w:rPr>
                <w:sz w:val="28"/>
                <w:szCs w:val="28"/>
              </w:rPr>
              <w:t xml:space="preserve">Қағаз түрінде</w:t>
            </w:r>
          </w:p>
        </w:tc>
      </w:tr>
      <w:tr w:rsidTr="00EA286D">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B30872">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B30872">
              <w:rPr>
                <w:rFonts w:eastAsia="Calibri"/>
                <w:bCs/>
                <w:color w:val="000000"/>
                <w:kern w:val="24"/>
                <w:sz w:val="28"/>
                <w:szCs w:val="28"/>
                <w:lang w:val="kk-KZ" w:eastAsia="en-US"/>
              </w:rPr>
              <w:t xml:space="preserve">Мемлекеттік қызметті </w:t>
            </w:r>
            <w:r w:rsidRPr="00B30872">
              <w:rPr>
                <w:bCs/>
                <w:sz w:val="28"/>
                <w:szCs w:val="28"/>
                <w:lang w:val="kk-KZ"/>
              </w:rPr>
              <w:t xml:space="preserve"> және </w:t>
            </w:r>
            <w:r w:rsidRPr="00B30872">
              <w:rPr>
                <w:bCs/>
                <w:sz w:val="28"/>
                <w:szCs w:val="28"/>
                <w:lang w:val="kk-KZ"/>
              </w:rPr>
              <w:t xml:space="preserve">оның кіші түрлерін (бар болса) </w:t>
            </w:r>
            <w:r w:rsidRPr="00B30872">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color w:val="000000"/>
                <w:sz w:val="28"/>
                <w:szCs w:val="28"/>
                <w:lang w:val="kk-KZ" w:eastAsia="en-US"/>
              </w:rPr>
            </w:pPr>
            <w:r w:rsidRPr="00B30872">
              <w:rPr>
                <w:sz w:val="28"/>
                <w:szCs w:val="28"/>
                <w:lang w:val="kk-KZ"/>
              </w:rPr>
              <w:t xml:space="preserve">Қайтып оралуға арналған куәлік немесе мемлекеттік қызмет көрсетуден бас тарту туралы дәлелді жауап.</w:t>
            </w:r>
          </w:p>
        </w:tc>
      </w:tr>
      <w:tr w:rsidTr="00EA286D">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B30872">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B30872">
              <w:rPr>
                <w:bCs/>
                <w:kern w:val="24"/>
                <w:sz w:val="28"/>
                <w:szCs w:val="28"/>
                <w:lang w:val="kk-KZ"/>
              </w:rPr>
              <w:t xml:space="preserve">Мемлекеттік қызметті және оның кіші түрлерін (бар болса)  көрсету кезінде көрсетілетін қызметті алушыдан алынатын төлемақы мөлшері және Қазақстан Республикасының заңнамасында көзделген жағдайларда оны алу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207"/>
              <w:contextualSpacing/>
              <w:jc w:val="both"/>
              <w:rPr>
                <w:sz w:val="28"/>
                <w:szCs w:val="28"/>
                <w:lang w:val="kk-KZ"/>
              </w:rPr>
            </w:pPr>
            <w:r w:rsidRPr="00B30872">
              <w:rPr>
                <w:sz w:val="28"/>
                <w:szCs w:val="28"/>
                <w:lang w:val="kk-KZ"/>
              </w:rPr>
              <w:t xml:space="preserve">Мемлекеттік қызмет жеке тұлғаларға Қазақс</w:t>
            </w:r>
            <w:r w:rsidRPr="00B30872">
              <w:rPr>
                <w:sz w:val="28"/>
                <w:szCs w:val="28"/>
                <w:lang w:val="kk-KZ"/>
              </w:rPr>
              <w:t xml:space="preserve">тан Республикасының Салық кодексіне және «Шет мемлекеттің аумағында консулдық іс-әрекеттер жасағаны үшін консулдық алым мөлшерлемелерін бекіту туралы» Қазақстан Республикасы Сыртқы істер министрінің 2019 жылғы 20 мамырдағы </w:t>
            </w:r>
            <w:r>
              <w:rPr>
                <w:sz w:val="28"/>
                <w:szCs w:val="28"/>
                <w:lang w:val="kk-KZ"/>
              </w:rPr>
              <w:br/>
            </w:r>
            <w:r w:rsidRPr="00B30872">
              <w:rPr>
                <w:sz w:val="28"/>
                <w:szCs w:val="28"/>
                <w:lang w:val="kk-KZ"/>
              </w:rPr>
              <w:t xml:space="preserve">№ 11-1-4/227 бұйрығына сәйкес ко</w:t>
            </w:r>
            <w:r w:rsidRPr="00B30872">
              <w:rPr>
                <w:sz w:val="28"/>
                <w:szCs w:val="28"/>
                <w:lang w:val="kk-KZ"/>
              </w:rPr>
              <w:t xml:space="preserve">нсулдық алым мөлшерлемелері бойынша ақылы негізде көрсетіледі (Нормативтік құқықтық актілерді мемлекеттік тіркеу тізілімінде № 18702 болып тіркелген).</w:t>
            </w:r>
          </w:p>
          <w:p>
            <w:pPr>
              <w:pStyle w:val="Default"/>
              <w:ind w:firstLine="207"/>
              <w:contextualSpacing/>
              <w:jc w:val="both"/>
              <w:rPr>
                <w:sz w:val="28"/>
                <w:szCs w:val="28"/>
                <w:lang w:val="kk-KZ"/>
              </w:rPr>
            </w:pPr>
            <w:r w:rsidRPr="00B30872">
              <w:rPr>
                <w:sz w:val="28"/>
                <w:szCs w:val="28"/>
                <w:lang w:val="kk-KZ"/>
              </w:rPr>
              <w:t xml:space="preserve">Консулдық алымды төлеу қолма-қол ақшалай немесе қолма-қол ақшасыз нысанда екінші деңгейдегі банктер немес</w:t>
            </w:r>
            <w:r w:rsidRPr="00B30872">
              <w:rPr>
                <w:sz w:val="28"/>
                <w:szCs w:val="28"/>
                <w:lang w:val="kk-KZ"/>
              </w:rPr>
              <w:t xml:space="preserve">е банк операцияларының жекелеген түрлерін жүзеге асыратын ұйымдар арқылы жүзеге асырылады.</w:t>
            </w:r>
          </w:p>
          <w:p>
            <w:pPr>
              <w:pStyle w:val="Default"/>
              <w:ind w:firstLine="207"/>
              <w:contextualSpacing/>
              <w:jc w:val="both"/>
              <w:rPr>
                <w:sz w:val="28"/>
                <w:szCs w:val="28"/>
                <w:lang w:val="kk-KZ"/>
              </w:rPr>
            </w:pPr>
            <w:r w:rsidRPr="00B30872">
              <w:rPr>
                <w:sz w:val="28"/>
                <w:szCs w:val="28"/>
                <w:lang w:val="kk-KZ"/>
              </w:rPr>
              <w:t xml:space="preserve">Консулдық алымды төлеуден босату шарты Қазақстан Республикасының Салық кодексіне сәйкес реттеледі.</w:t>
            </w:r>
          </w:p>
        </w:tc>
      </w:tr>
      <w:tr w:rsidTr="00EA286D">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sz w:val="28"/>
                <w:szCs w:val="28"/>
                <w:lang w:val="kk-KZ"/>
              </w:rPr>
              <w:t xml:space="preserve">Көрсетілетін қызметті берушінің, Мемлекеттік корпорацияның жән</w:t>
            </w:r>
            <w:r w:rsidRPr="00B30872">
              <w:rPr>
                <w:sz w:val="28"/>
                <w:szCs w:val="28"/>
                <w:lang w:val="kk-KZ"/>
              </w:rPr>
              <w:t xml:space="preserve">е цифрлық объектілердің жұмыс 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sz w:val="28"/>
                <w:szCs w:val="28"/>
                <w:lang w:val="kk-KZ"/>
              </w:rPr>
            </w:pPr>
            <w:r w:rsidRPr="00B30872">
              <w:rPr>
                <w:sz w:val="28"/>
                <w:szCs w:val="28"/>
                <w:lang w:val="kk-KZ"/>
              </w:rPr>
              <w:t xml:space="preserve">Қазақстан Республикасының Еңбек кодексіне сәйкес демалыс және мереке күндерінен басқа, дүйсенбіден бастап жұманы қоса алғанда, сағат 13:00-ден 14:30-ға дейінгі түскі үзіліспен сағат 09:00-ден 18:30-ға дейін.</w:t>
            </w:r>
          </w:p>
          <w:p>
            <w:pPr>
              <w:pStyle w:val="Normal(Web)"/>
              <w:spacing w:before="0" w:beforeAutospacing="0" w:after="0" w:afterAutospacing="0"/>
              <w:ind w:firstLine="207"/>
              <w:contextualSpacing/>
              <w:jc w:val="both"/>
              <w:rPr>
                <w:sz w:val="28"/>
                <w:szCs w:val="28"/>
                <w:lang w:val="kk-KZ"/>
              </w:rPr>
            </w:pPr>
            <w:r w:rsidRPr="00B30872">
              <w:rPr>
                <w:sz w:val="28"/>
                <w:szCs w:val="28"/>
                <w:lang w:val="kk-KZ"/>
              </w:rPr>
              <w:t xml:space="preserve">Құжаттарды қабылдауды көрсетілетін қызметті беруші сағат 09:30-дан 12:30-ға дейін, ал мемлекеттік қызмет көрсету нәтижелерін беруді сағат 16:00-ден 17:00-ге дейін жүзеге асырады. Сәрсенбі – қабылдамайтын күн.</w:t>
            </w:r>
          </w:p>
          <w:p>
            <w:pPr>
              <w:pStyle w:val="Normal(Web)"/>
              <w:spacing w:before="0" w:beforeAutospacing="0" w:after="0" w:afterAutospacing="0"/>
              <w:ind w:firstLine="207"/>
              <w:contextualSpacing/>
              <w:jc w:val="both"/>
              <w:rPr>
                <w:sz w:val="28"/>
                <w:szCs w:val="28"/>
                <w:lang w:val="kk-KZ"/>
              </w:rPr>
            </w:pPr>
            <w:r w:rsidRPr="00B30872">
              <w:rPr>
                <w:sz w:val="28"/>
                <w:szCs w:val="28"/>
                <w:lang w:val="kk-KZ"/>
              </w:rPr>
              <w:t xml:space="preserve">Климаты ыстық және ылғалды шет мемлекеттерде кө</w:t>
            </w:r>
            <w:r w:rsidRPr="00B30872">
              <w:rPr>
                <w:sz w:val="28"/>
                <w:szCs w:val="28"/>
                <w:lang w:val="kk-KZ"/>
              </w:rPr>
              <w:t xml:space="preserve">рсетілетін мемлекеттік қызметті берушінің жұмыс кестесі жергілікті жағдайларға қатысты белгіленеді.</w:t>
            </w:r>
          </w:p>
          <w:p>
            <w:pPr>
              <w:pStyle w:val="Normal(Web)"/>
              <w:spacing w:before="0" w:beforeAutospacing="0" w:after="0" w:afterAutospacing="0"/>
              <w:ind w:firstLine="207"/>
              <w:contextualSpacing/>
              <w:jc w:val="both"/>
              <w:rPr>
                <w:sz w:val="28"/>
                <w:szCs w:val="28"/>
                <w:lang w:val="kk-KZ"/>
              </w:rPr>
            </w:pPr>
            <w:r w:rsidRPr="00B30872">
              <w:rPr>
                <w:sz w:val="28"/>
                <w:szCs w:val="28"/>
                <w:lang w:val="kk-KZ"/>
              </w:rPr>
              <w:t xml:space="preserve">Мемлекеттік көрсетілетін қызмет алдын ала жазылусыз және жедел қызмет көрсетусіз, кезек күту тәртібімен жүзеге асырылады, көрсетілетін қызметті берушінің ин</w:t>
            </w:r>
            <w:r w:rsidRPr="00B30872">
              <w:rPr>
                <w:sz w:val="28"/>
                <w:szCs w:val="28"/>
                <w:lang w:val="kk-KZ"/>
              </w:rPr>
              <w:t xml:space="preserve">тернет-ресурсы арқылы кезекті брондауға болады.</w:t>
            </w:r>
          </w:p>
          <w:p>
            <w:pPr>
              <w:pStyle w:val="Normal(Web)"/>
              <w:spacing w:before="0" w:beforeAutospacing="0" w:after="0" w:afterAutospacing="0"/>
              <w:ind w:firstLine="207"/>
              <w:contextualSpacing/>
              <w:jc w:val="both"/>
              <w:rPr>
                <w:sz w:val="28"/>
                <w:szCs w:val="28"/>
                <w:lang w:val="kk-KZ" w:eastAsia="en-US"/>
              </w:rPr>
            </w:pPr>
            <w:r w:rsidRPr="00B30872">
              <w:rPr>
                <w:sz w:val="28"/>
                <w:szCs w:val="28"/>
                <w:lang w:val="kk-KZ"/>
              </w:rPr>
              <w:t xml:space="preserve">Мемлекеттік қызметті көрсету орындарының мекенжайлары: Қазақстан Республикасы Сыртқы істер министрлігінің www.gov.kz интернет-ресурсында орналастырылған.</w:t>
            </w:r>
          </w:p>
        </w:tc>
      </w:tr>
      <w:tr w:rsidTr="00EA286D">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30872">
              <w:rPr>
                <w:rFonts w:eastAsia="Calibri"/>
                <w:color w:val="000000"/>
                <w:kern w:val="24"/>
                <w:sz w:val="28"/>
                <w:szCs w:val="28"/>
                <w:lang w:eastAsia="en-US"/>
              </w:rPr>
              <w:t xml:space="preserve">9</w:t>
            </w:r>
            <w:r w:rsidRPr="00B30872">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rPr>
            </w:pPr>
            <w:r w:rsidRPr="00B30872">
              <w:rPr>
                <w:rFonts w:eastAsia="Calibri"/>
                <w:bCs/>
                <w:color w:val="000000"/>
                <w:kern w:val="24"/>
                <w:sz w:val="28"/>
                <w:szCs w:val="28"/>
                <w:lang w:val="kk-KZ" w:eastAsia="en-US"/>
              </w:rPr>
              <w:t xml:space="preserve">Мемлекеттік </w:t>
            </w:r>
            <w:r w:rsidRPr="00B30872">
              <w:rPr>
                <w:bCs/>
                <w:sz w:val="28"/>
                <w:szCs w:val="28"/>
                <w:lang w:val="kk-KZ"/>
              </w:rPr>
              <w:t xml:space="preserve"> қызметті және оның кіші түрлерін (бар</w:t>
            </w:r>
            <w:r w:rsidRPr="00B30872">
              <w:rPr>
                <w:bCs/>
                <w:sz w:val="28"/>
                <w:szCs w:val="28"/>
                <w:lang w:val="kk-KZ"/>
              </w:rPr>
              <w:t xml:space="preserve"> болса) </w:t>
            </w:r>
          </w:p>
          <w:p>
            <w:pPr>
              <w:pStyle w:val="Normal(Web)"/>
              <w:spacing w:before="0" w:beforeAutospacing="0" w:after="0" w:afterAutospacing="0"/>
              <w:contextualSpacing/>
              <w:jc w:val="both"/>
              <w:rPr>
                <w:sz w:val="28"/>
                <w:szCs w:val="28"/>
                <w:lang w:val="kk-KZ" w:eastAsia="en-US"/>
              </w:rPr>
            </w:pPr>
            <w:r w:rsidRPr="00B30872">
              <w:rPr>
                <w:sz w:val="28"/>
                <w:szCs w:val="28"/>
                <w:lang w:val="kk-KZ"/>
              </w:rPr>
              <w:t xml:space="preserve">көрсету үшін көрсетілетін қызметті алушыдан талап етілетін құжаттар мен мәліметтердің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Spacing"/>
              <w:ind w:right="141"/>
              <w:rPr>
                <w:sz w:val="28"/>
                <w:szCs w:val="28"/>
                <w:lang w:val="kk-KZ" w:eastAsia="en-US"/>
              </w:rPr>
            </w:pPr>
            <w:r w:rsidRPr="00B30872">
              <w:rPr>
                <w:sz w:val="28"/>
                <w:szCs w:val="28"/>
                <w:lang w:val="kk-KZ"/>
              </w:rPr>
              <w:t xml:space="preserve">1) еркін нысандағы өтініш немесе шет мемлекеттің құзыретті органының қолдаухаты (Қазақстан Республикасының азаматы, Қазақстан Республикасында тұрақты тұр</w:t>
            </w:r>
            <w:r w:rsidRPr="00B30872">
              <w:rPr>
                <w:sz w:val="28"/>
                <w:szCs w:val="28"/>
                <w:lang w:val="kk-KZ"/>
              </w:rPr>
              <w:t xml:space="preserve">атын азаматтығы жоқ адам Қазақстан Республикасына шығарып жіберілген немесе Қазақстан Республикасына берілген жағдайда);</w:t>
            </w:r>
            <w:r>
              <w:rPr>
                <w:sz w:val="28"/>
                <w:szCs w:val="28"/>
                <w:lang w:val="kk-KZ"/>
              </w:rPr>
              <w:br/>
            </w:r>
            <w:r w:rsidRPr="00B30872">
              <w:rPr>
                <w:sz w:val="28"/>
                <w:szCs w:val="28"/>
                <w:lang w:val="kk-KZ"/>
              </w:rPr>
              <w:t xml:space="preserve">2) жеке басын куәландыратын құжатты жоғалтқаны туралы өтініш беру фактісін растайтын шет мемлекеттің құзыретті органы берген құжат;</w:t>
            </w:r>
            <w:r>
              <w:rPr>
                <w:sz w:val="28"/>
                <w:szCs w:val="28"/>
                <w:lang w:val="kk-KZ"/>
              </w:rPr>
              <w:br/>
            </w:r>
            <w:r w:rsidRPr="00B30872">
              <w:rPr>
                <w:sz w:val="28"/>
                <w:szCs w:val="28"/>
                <w:lang w:val="kk-KZ"/>
              </w:rPr>
              <w:t xml:space="preserve">3) </w:t>
            </w:r>
            <w:r w:rsidRPr="00B30872">
              <w:rPr>
                <w:sz w:val="28"/>
                <w:szCs w:val="28"/>
                <w:lang w:val="kk-KZ"/>
              </w:rPr>
              <w:t xml:space="preserve">өлшемі 3х4 сантиметр түрлі-түсті екі фотосурет;</w:t>
            </w:r>
            <w:r>
              <w:rPr>
                <w:sz w:val="28"/>
                <w:szCs w:val="28"/>
                <w:lang w:val="kk-KZ"/>
              </w:rPr>
              <w:br/>
            </w:r>
            <w:r w:rsidRPr="00B30872">
              <w:rPr>
                <w:sz w:val="28"/>
                <w:szCs w:val="28"/>
                <w:lang w:val="kk-KZ"/>
              </w:rPr>
              <w:t xml:space="preserve">4) консулдық алымның төленгенін растайтын құжаттың түпнұсқасы;</w:t>
            </w:r>
            <w:r>
              <w:rPr>
                <w:sz w:val="28"/>
                <w:szCs w:val="28"/>
                <w:lang w:val="kk-KZ"/>
              </w:rPr>
              <w:br/>
            </w:r>
            <w:r w:rsidRPr="00B30872">
              <w:rPr>
                <w:sz w:val="28"/>
                <w:szCs w:val="28"/>
                <w:lang w:val="kk-KZ"/>
              </w:rPr>
              <w:t xml:space="preserve">5) жеке басын куәландыратын құжаттардың (бар болса) бірінің түпнұ</w:t>
            </w:r>
            <w:r>
              <w:rPr>
                <w:sz w:val="28"/>
                <w:szCs w:val="28"/>
                <w:lang w:val="kk-KZ"/>
              </w:rPr>
              <w:t xml:space="preserve">сқасы, ал ол болмаған жағдайда «</w:t>
            </w:r>
            <w:r w:rsidRPr="00B30872">
              <w:rPr>
                <w:sz w:val="28"/>
                <w:szCs w:val="28"/>
                <w:lang w:val="kk-KZ"/>
              </w:rPr>
              <w:t xml:space="preserve">Қайтып оралуға арналған куәлікті ресімдеу</w:t>
            </w:r>
            <w:r>
              <w:rPr>
                <w:sz w:val="28"/>
                <w:szCs w:val="28"/>
                <w:lang w:val="kk-KZ"/>
              </w:rPr>
              <w:t xml:space="preserve">»</w:t>
            </w:r>
            <w:r w:rsidRPr="00B30872">
              <w:rPr>
                <w:sz w:val="28"/>
                <w:szCs w:val="28"/>
                <w:lang w:val="kk-KZ"/>
              </w:rPr>
              <w:t xml:space="preserve"> мемле</w:t>
            </w:r>
            <w:r w:rsidRPr="00B30872">
              <w:rPr>
                <w:sz w:val="28"/>
                <w:szCs w:val="28"/>
                <w:lang w:val="kk-KZ"/>
              </w:rPr>
              <w:t xml:space="preserve">кеттік қызмет көрсету Қағидаларына (бұдан әрі – Қағидалар) 1-қосымшаға сәйкес толтырылған сауалнама-өтініш;</w:t>
            </w:r>
            <w:r>
              <w:rPr>
                <w:sz w:val="28"/>
                <w:szCs w:val="28"/>
                <w:lang w:val="kk-KZ"/>
              </w:rPr>
              <w:br/>
            </w:r>
            <w:r w:rsidRPr="00B30872">
              <w:rPr>
                <w:sz w:val="28"/>
                <w:szCs w:val="28"/>
                <w:lang w:val="kk-KZ"/>
              </w:rPr>
              <w:t xml:space="preserve">6) жынысының өзгеру фактісін растайтын шет мемлекеттің медициналық мекемесі берген тиісті құжат.</w:t>
            </w:r>
            <w:r>
              <w:rPr>
                <w:sz w:val="28"/>
                <w:szCs w:val="28"/>
                <w:lang w:val="kk-KZ"/>
              </w:rPr>
              <w:br/>
            </w:r>
            <w:r w:rsidRPr="00B30872">
              <w:rPr>
                <w:sz w:val="28"/>
                <w:szCs w:val="28"/>
                <w:lang w:val="kk-KZ"/>
              </w:rPr>
              <w:t xml:space="preserve">Көрсетілетін қызметті алушы көрсетілетін қызм</w:t>
            </w:r>
            <w:r w:rsidRPr="00B30872">
              <w:rPr>
                <w:sz w:val="28"/>
                <w:szCs w:val="28"/>
                <w:lang w:val="kk-KZ"/>
              </w:rPr>
              <w:t xml:space="preserve">етті берушіге барлық қажетті құжаттарды тапсырған кезде қағаз жеткізгіштегі өтініштің көшірмесіндегі қабылдау күні, қабылдаған адамның тегі, аты, әкесінің аты (ол болған жағдайда) және құжаттар топтамасын қабылдаған уақыты көрсетілген белгі оның қабылданға</w:t>
            </w:r>
            <w:r w:rsidRPr="00B30872">
              <w:rPr>
                <w:sz w:val="28"/>
                <w:szCs w:val="28"/>
                <w:lang w:val="kk-KZ"/>
              </w:rPr>
              <w:t xml:space="preserve">нын растау болып табылады.</w:t>
            </w:r>
          </w:p>
        </w:tc>
      </w:tr>
      <w:tr w:rsidTr="00EA286D">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B30872">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B30872">
              <w:rPr>
                <w:rFonts w:eastAsia="Calibri"/>
                <w:bCs/>
                <w:color w:val="000000"/>
                <w:kern w:val="24"/>
                <w:sz w:val="28"/>
                <w:szCs w:val="28"/>
                <w:lang w:val="kk-KZ" w:eastAsia="en-US"/>
              </w:rPr>
              <w:t xml:space="preserve">Мемлекеттік қызметті және оның кіші түрлерін (бар болса) көрсетуден бас тарту үшін </w:t>
            </w:r>
          </w:p>
          <w:p>
            <w:pPr>
              <w:pStyle w:val="Normal(Web)"/>
              <w:spacing w:before="0" w:beforeAutospacing="0" w:after="0" w:afterAutospacing="0"/>
              <w:contextualSpacing/>
              <w:jc w:val="both"/>
              <w:rPr>
                <w:rFonts w:eastAsia="Calibri"/>
                <w:bCs/>
                <w:color w:val="000000"/>
                <w:kern w:val="24"/>
                <w:sz w:val="28"/>
                <w:szCs w:val="28"/>
                <w:lang w:val="kk-KZ" w:eastAsia="en-US"/>
              </w:rPr>
            </w:pPr>
            <w:r w:rsidRPr="00B30872">
              <w:rPr>
                <w:rFonts w:eastAsia="Calibri"/>
                <w:bCs/>
                <w:color w:val="000000"/>
                <w:kern w:val="24"/>
                <w:sz w:val="28"/>
                <w:szCs w:val="28"/>
                <w:lang w:val="kk-KZ" w:eastAsia="en-US"/>
              </w:rPr>
              <w:t xml:space="preserve">Қазақстан</w:t>
            </w:r>
            <w:r w:rsidRPr="00B30872">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right="141" w:firstLine="207"/>
              <w:jc w:val="both"/>
              <w:rPr>
                <w:sz w:val="28"/>
                <w:szCs w:val="28"/>
                <w:lang w:val="kk-KZ"/>
              </w:rPr>
            </w:pPr>
            <w:r w:rsidRPr="00B30872">
              <w:rPr>
                <w:sz w:val="28"/>
                <w:szCs w:val="28"/>
                <w:lang w:val="kk-KZ"/>
              </w:rPr>
              <w:t xml:space="preserve">1)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Қазақстан Республикасының нормативтік құқықтық актілерінде белгіленген талаптарға сәйкес келмеуі</w:t>
            </w:r>
            <w:r w:rsidRPr="00B30872">
              <w:rPr>
                <w:sz w:val="28"/>
                <w:szCs w:val="28"/>
                <w:lang w:val="kk-KZ"/>
              </w:rPr>
              <w:t xml:space="preserve">;</w:t>
            </w:r>
            <w:r>
              <w:rPr>
                <w:sz w:val="28"/>
                <w:szCs w:val="28"/>
                <w:lang w:val="kk-KZ"/>
              </w:rPr>
              <w:br/>
            </w:r>
            <w:r>
              <w:rPr>
                <w:sz w:val="28"/>
                <w:szCs w:val="28"/>
                <w:lang w:val="kk-KZ"/>
              </w:rPr>
              <w:t xml:space="preserve">2</w:t>
            </w:r>
            <w:r w:rsidRPr="00B30872">
              <w:rPr>
                <w:sz w:val="28"/>
                <w:szCs w:val="28"/>
                <w:lang w:val="kk-KZ"/>
              </w:rPr>
              <w:t xml:space="preserve">)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келісімнің болм</w:t>
            </w:r>
            <w:r w:rsidRPr="00B30872">
              <w:rPr>
                <w:sz w:val="28"/>
                <w:szCs w:val="28"/>
                <w:lang w:val="kk-KZ"/>
              </w:rPr>
              <w:t xml:space="preserve">ауы</w:t>
            </w:r>
            <w:r>
              <w:rPr>
                <w:sz w:val="28"/>
                <w:szCs w:val="28"/>
                <w:lang w:val="kk-KZ"/>
              </w:rPr>
              <w:t xml:space="preserve">;</w:t>
            </w:r>
          </w:p>
          <w:p>
            <w:pPr>
              <w:pStyle w:val="NoSpacing"/>
              <w:ind w:right="141" w:firstLine="207"/>
              <w:jc w:val="both"/>
              <w:rPr>
                <w:sz w:val="28"/>
                <w:szCs w:val="28"/>
                <w:lang w:val="kk-KZ" w:eastAsia="en-US"/>
              </w:rPr>
            </w:pPr>
            <w:r w:rsidRPr="0032132B">
              <w:rPr>
                <w:sz w:val="28"/>
                <w:szCs w:val="28"/>
                <w:lang w:val="kk-KZ"/>
              </w:rPr>
              <w:t xml:space="preserve">3) </w:t>
            </w:r>
            <w:r w:rsidRPr="0032132B">
              <w:rPr>
                <w:bCs/>
                <w:sz w:val="28"/>
                <w:szCs w:val="28"/>
                <w:lang w:val="kk-KZ"/>
              </w:rPr>
              <w:t xml:space="preserve">Қазақстан Республикасының «Мемлекеттік және әлеуметтік жауапкершілігі бар көрсетіл</w:t>
            </w:r>
            <w:r>
              <w:rPr>
                <w:bCs/>
                <w:sz w:val="28"/>
                <w:szCs w:val="28"/>
                <w:lang w:val="kk-KZ"/>
              </w:rPr>
              <w:t xml:space="preserve">етін қызметтер туралы» Заңның 18-2-бабы 2-тармағының 4</w:t>
            </w:r>
            <w:r w:rsidRPr="0032132B">
              <w:rPr>
                <w:bCs/>
                <w:sz w:val="28"/>
                <w:szCs w:val="28"/>
                <w:lang w:val="kk-KZ"/>
              </w:rPr>
              <w:t xml:space="preserve">) </w:t>
            </w:r>
            <w:r w:rsidRPr="0032132B">
              <w:rPr>
                <w:bCs/>
                <w:sz w:val="28"/>
                <w:szCs w:val="28"/>
                <w:lang w:val="kk-KZ"/>
              </w:rPr>
              <w:t xml:space="preserve">тармақшасында көзделген негіз бойынша мемлекеттік қызмет көрсетуді тоқтата тұру мерзімі өткеннен кейін анықтал</w:t>
            </w:r>
            <w:r w:rsidRPr="0032132B">
              <w:rPr>
                <w:bCs/>
                <w:sz w:val="28"/>
                <w:szCs w:val="28"/>
                <w:lang w:val="kk-KZ"/>
              </w:rPr>
              <w:t xml:space="preserve">ған кемшіліктердің жойылмауы</w:t>
            </w:r>
            <w:r w:rsidRPr="0032132B">
              <w:rPr>
                <w:sz w:val="28"/>
                <w:szCs w:val="28"/>
                <w:lang w:val="kk-KZ"/>
              </w:rPr>
              <w:t xml:space="preserve">.</w:t>
            </w:r>
          </w:p>
        </w:tc>
      </w:tr>
      <w:tr w:rsidTr="00EA286D">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B30872">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B30872">
              <w:rPr>
                <w:rFonts w:eastAsia="Calibri"/>
                <w:bCs/>
                <w:color w:val="000000"/>
                <w:kern w:val="24"/>
                <w:sz w:val="28"/>
                <w:szCs w:val="28"/>
                <w:lang w:val="kk-KZ" w:eastAsia="en-US"/>
              </w:rPr>
              <w:t xml:space="preserve">Мемлекеттік қызметті көрсету, оның ішінде электрондық нысанда және Мемлекеттік корпорация арқылы көрсету ерекшеліктерін ескере отырып, қойылатын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ind w:firstLine="207"/>
              <w:contextualSpacing/>
              <w:jc w:val="both"/>
              <w:rPr>
                <w:sz w:val="28"/>
                <w:szCs w:val="28"/>
                <w:lang w:val="kk-KZ" w:eastAsia="en-US"/>
              </w:rPr>
            </w:pPr>
            <w:r w:rsidRPr="00B30872">
              <w:rPr>
                <w:sz w:val="28"/>
                <w:szCs w:val="28"/>
                <w:lang w:val="kk-KZ"/>
              </w:rPr>
              <w:t xml:space="preserve">Мемлекеттік қызмет көрсету мәселелері жөніндегі анықтама қызметтерінің байланыс телефондары www.gov.kz интернет-ресурсында «Мемлекеттік көрсетілетін қызметтер» бөлімінде көрсетілген, Мемлекеттік қызмет көрсету мәселелері жөніндегі бірыңғай байланыс орталығ</w:t>
            </w:r>
            <w:r w:rsidRPr="00B30872">
              <w:rPr>
                <w:sz w:val="28"/>
                <w:szCs w:val="28"/>
                <w:lang w:val="kk-KZ"/>
              </w:rPr>
              <w:t xml:space="preserve">ы: 1414, 8 800 080 7777.</w:t>
            </w:r>
          </w:p>
        </w:tc>
      </w:tr>
    </w:tbl>
    <w:p>
      <w:pPr>
        <w:jc w:val="center"/>
        <w:rPr>
          <w:b/>
          <w:color w:val="000000"/>
          <w:sz w:val="28"/>
          <w:szCs w:val="28"/>
          <w:lang w:val="kk-KZ"/>
        </w:rPr>
      </w:pPr>
      <w:r>
        <w:rPr>
          <w:b/>
          <w:color w:val="000000"/>
          <w:sz w:val="28"/>
          <w:szCs w:val="28"/>
          <w:lang w:val="kk-KZ"/>
        </w:rPr>
        <w:t xml:space="preserve"> </w:t>
      </w:r>
    </w:p>
    <w:sectPr w:rsidSect="00DD7440">
      <w:headerReference w:type="even" r:id="rId13"/>
      <w:headerReference w:type="default" r:id="rId14"/>
      <w:headerReference w:type="first" r:id="rId15"/>
      <w:pgSz w:w="11906" w:h="16838" w:orient="portrait"/>
      <w:pgMar w:top="1134" w:right="850" w:bottom="1134" w:left="1276" w:header="708" w:footer="708" w:gutter="0"/>
      <w:pgNumType w:start="87"/>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618"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3129992"/>
      <w:docPartObj>
        <w:docPartGallery w:val="Page Numbers (Top of Page)"/>
        <w:docPartUnique/>
      </w:docPartObj>
    </w:sdtPr>
    <w:sdtContent>
      <w:p>
        <w:pPr>
          <w:pStyle w:val="Header"/>
          <w:jc w:val="center"/>
          <w:rPr/>
        </w:pPr>
        <w:r>
          <w:pict>
            <v:shape id="PowerPlusWaterMarkObject1026" o:spid="PowerPlusWaterMarkObject1620"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6D7185">
          <w:rPr>
            <w:noProof/>
          </w:rPr>
          <w:t xml:space="preserve">90</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622"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decimal"/>
      <w:suff w:val="tab"/>
      <w:lvlText w:val="%1)"/>
      <w:lvlJc w:val="left"/>
      <w:pPr>
        <w:ind w:left="720" w:hanging="360"/>
      </w:pPr>
      <w:rPr>
        <w:rFonts w:hint="default"/>
        <w:b w:val="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3">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9">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0">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3">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4">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5">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6">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5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F37B6A"/>
    <w:pPr>
      <w:spacing w:before="100" w:beforeAutospacing="1" w:after="100" w:afterAutospacing="1"/>
    </w:pPr>
    <w:rPr/>
  </w:style>
  <w:style w:type="paragraph" w:styleId="NoSpacing">
    <w:name w:val="No Spacing"/>
    <w:qFormat/>
    <w:rsid w:val="00F37B6A"/>
    <w:pPr>
      <w:spacing w:after="0" w:line="240" w:lineRule="auto"/>
    </w:pPr>
    <w:rPr>
      <w:rFonts w:ascii="Times New Roman" w:eastAsia="Times New Roman" w:hAnsi="Times New Roman" w:cs="Times New Roman"/>
      <w:sz w:val="24"/>
      <w:szCs w:val="24"/>
      <w:lang w:eastAsia="ru-RU"/>
    </w:rPr>
  </w:style>
  <w:style w:type="paragraph" w:customStyle="1" w:styleId="Default">
    <w:name w:val="Default"/>
    <w:uiPriority w:val="99"/>
    <w:qFormat/>
    <w:rsid w:val="00F37B6A"/>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F37B6A"/>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F37B6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F37B6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F37B6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F37B6A"/>
    <w:rPr>
      <w:rFonts w:ascii="Times New Roman" w:eastAsia="Times New Roman" w:hAnsi="Times New Roman" w:cs="Times New Roman"/>
      <w:sz w:val="24"/>
      <w:szCs w:val="24"/>
      <w:lang w:eastAsia="ru-RU"/>
    </w:rPr>
  </w:style>
  <w:style w:type="character" w:customStyle="1" w:styleId="anegp0gi0b9av8jahpyh">
    <w:name w:val="anegp0gi0b9av8jahpyh"/>
    <w:basedOn w:val="DefaultParagraphFont"/>
    <w:rsid w:val="00E1466F"/>
    <w:rPr/>
  </w:style>
  <w:style w:type="paragraph" w:styleId="ListParagraph">
    <w:name w:val="List Paragraph"/>
    <w:basedOn w:val="Normal"/>
    <w:uiPriority w:val="99"/>
    <w:rsid w:val="00E1466F"/>
    <w:pPr>
      <w:spacing w:after="200" w:line="276" w:lineRule="auto"/>
      <w:ind w:left="720"/>
      <w:contextualSpacing/>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theme" Target="theme/theme1.xml"/>
  <Relationship Id="rId17" Type="http://schemas.openxmlformats.org/officeDocument/2006/relationships/styles" Target="styles.xml"/>
  <Relationship Id="rId18" Type="http://schemas.openxmlformats.org/officeDocument/2006/relationships/webSettings" Target="webSettings.xml"/>
  <Relationship Id="rId19" Type="http://schemas.openxmlformats.org/officeDocument/2006/relationships/numbering" Target="numbering.xml"/>
  <Relationship Id="rId2" Type="http://schemas.openxmlformats.org/officeDocument/2006/relationships/customXml" Target="../customXml/item2.xml"/>
  <Relationship Id="rId20" Type="http://schemas.openxmlformats.org/officeDocument/2006/relationships/fontTable" Target="fontTable.xml"/>
  <Relationship Id="rId21"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2026-09-24T07:18:00Z</dcterms:modified>
  <revision>26</revision>
</coreProperties>
</file>

<file path=customXml/item2.xml><?xml version="1.0" encoding="utf-8"?>
<Properties xmlns="http://schemas.openxmlformats.org/officeDocument/2006/extended-properties" xmlns:vt="http://schemas.openxmlformats.org/officeDocument/2006/docPropsVTypes">
  <Template>Normal.dotm</Template>
  <TotalTime>21</TotalTime>
  <Pages>1</Pages>
  <Words>899</Words>
  <Characters>5127</Characters>
  <Application>Microsoft Office Word</Application>
  <DocSecurity>0</DocSecurity>
  <Lines>42</Lines>
  <Paragraphs>12</Paragraphs>
  <ScaleCrop>false</ScaleCrop>
  <Company>SPecialiST RePack</Company>
  <LinksUpToDate>false</LinksUpToDate>
  <CharactersWithSpaces>6014</CharactersWithSpaces>
  <SharedDoc>false</SharedDoc>
  <HyperlinksChanged>false</HyperlinksChanged>
  <AppVersion>15.0000</AppVersion>
</Properties>
</file>

<file path=customXml/item3.xml><?xml version="1.0" encoding="utf-8"?>
<Properties xmlns="http://schemas.openxmlformats.org/officeDocument/2006/extended-properties" xmlns:vt="http://schemas.openxmlformats.org/officeDocument/2006/docPropsVTypes">
  <Template>Normal.dotm</Template>
  <TotalTime>21</TotalTime>
  <Pages>4</Pages>
  <Words>899</Words>
  <Characters>5127</Characters>
  <Application>Microsoft Office Word</Application>
  <DocSecurity>0</DocSecurity>
  <Lines>42</Lines>
  <Paragraphs>12</Paragraphs>
  <ScaleCrop>false</ScaleCrop>
  <Company>SPecialiST RePack</Company>
  <LinksUpToDate>false</LinksUpToDate>
  <CharactersWithSpaces>6014</CharactersWithSpaces>
  <SharedDoc>false</SharedDoc>
  <HyperlinksChanged>false</HyperlinksChanged>
  <AppVersion>15.0000</AppVersion>
</Properties>
</file>

<file path=customXml/item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2026-05-29T06:33:00Z</dcterms:modified>
  <revision>15</revision>
</core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2026-09-08T10:44:00Z</dcterms:modified>
  <revision>24</revision>
</coreProperties>
</file>

<file path=customXml/item6.xml><?xml version="1.0" encoding="utf-8"?>
<Properties xmlns="http://schemas.openxmlformats.org/officeDocument/2006/extended-properties" xmlns:vt="http://schemas.openxmlformats.org/officeDocument/2006/docPropsVTypes">
  <Template>Normal</Template>
  <TotalTime>17</TotalTime>
  <Pages>4</Pages>
  <Words>883</Words>
  <Characters>5036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5908</CharactersWithSpaces>
  <SharedDoc>false</SharedDoc>
  <HyperlinksChanged>false</HyperlinksChanged>
  <AppVersion>15.0000</AppVersion>
</Properties>
</file>

<file path=customXml/item7.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2026-05-15T11:34:00Z</dcterms:modified>
  <revision>13</revision>
</coreProperties>
</file>

<file path=customXml/item8.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2026-05-21T11:51:00Z</dcterms:modified>
  <revision>14</revision>
</coreProperties>
</file>

<file path=customXml/item9.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2026-08-19T13:12:00Z</dcterms:modified>
  <revision>23</revision>
</coreProperties>
</file>

<file path=customXml/item10.xml><?xml version="1.0" encoding="utf-8"?>
<Properties xmlns="http://schemas.openxmlformats.org/officeDocument/2006/extended-properties" xmlns:vt="http://schemas.openxmlformats.org/officeDocument/2006/docPropsVTypes">
  <Template>Normal</Template>
  <TotalTime>18</TotalTime>
  <Pages>4</Pages>
  <Words>883</Words>
  <Characters>5036</Characters>
  <Application>Microsoft Office Word</Application>
  <DocSecurity>0</DocSecurity>
  <Lines>41</Lines>
  <Paragraphs>11</Paragraphs>
  <ScaleCrop>false</ScaleCrop>
  <Company>SPecialiST RePack</Company>
  <LinksUpToDate>false</LinksUpToDate>
  <CharactersWithSpaces>5908</CharactersWithSpaces>
  <SharedDoc>false</SharedDoc>
  <HyperlinksChanged>false</HyperlinksChanged>
  <AppVersion>15.0000</AppVersion>
</Properties>
</file>

<file path=customXml/item11.xml><?xml version="1.0" encoding="utf-8"?>
<Properties xmlns="http://schemas.openxmlformats.org/officeDocument/2006/extended-properties" xmlns:vt="http://schemas.openxmlformats.org/officeDocument/2006/docPropsVTypes">
  <Template>Normal</Template>
  <TotalTime>18</TotalTime>
  <Pages>4</Pages>
  <Words>883</Words>
  <Characters>5036</Characters>
  <Application>Microsoft Office Word</Application>
  <DocSecurity>0</DocSecurity>
  <Lines>41</Lines>
  <Paragraphs>11</Paragraphs>
  <ScaleCrop>false</ScaleCrop>
  <Company>SPecialiST RePack</Company>
  <LinksUpToDate>false</LinksUpToDate>
  <CharactersWithSpaces>5908</CharactersWithSpaces>
  <SharedDoc>false</SharedDoc>
  <HyperlinksChanged>false</HyperlinksChanged>
  <AppVersion>15.0000</AppVersion>
</Properties>
</file>

<file path=customXml/item12.xml><?xml version="1.0" encoding="utf-8"?>
<Properties xmlns="http://schemas.openxmlformats.org/officeDocument/2006/extended-properties" xmlns:vt="http://schemas.openxmlformats.org/officeDocument/2006/docPropsVTypes">
  <Template>Normal.dotm</Template>
  <TotalTime>20</TotalTime>
  <Pages>1</Pages>
  <Words>899</Words>
  <Characters>5127</Characters>
  <Application>Microsoft Office Word</Application>
  <DocSecurity>0</DocSecurity>
  <Lines>42</Lines>
  <Paragraphs>12</Paragraphs>
  <ScaleCrop>false</ScaleCrop>
  <Company>SPecialiST RePack</Company>
  <LinksUpToDate>false</LinksUpToDate>
  <CharactersWithSpaces>6014</CharactersWithSpaces>
  <SharedDoc>false</SharedDoc>
  <HyperlinksChanged>false</HyperlinksChanged>
  <AppVersion>15.0000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BCEF6F4B-626C-4337-A0CF-88C71A77C3FE}">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77F647D5-9174-471E-B8A3-74F429F8346B}">
  <ds:schemaRefs>
    <ds:schemaRef ds:uri="http://schemas.openxmlformats.org/package/2006/metadata/core-properties"/>
    <ds:schemaRef ds:uri="http://purl.org/dc/elements/1.1/"/>
    <ds:schemaRef ds:uri="http://purl.org/dc/terms/"/>
  </ds:schemaRefs>
</ds:datastoreItem>
</file>

<file path=customXml/itemProps5.xml><?xml version="1.0" encoding="utf-8"?>
<ds:datastoreItem xmlns:ds="http://schemas.openxmlformats.org/officeDocument/2006/customXml" ds:itemID="{7CE9D9DC-66FB-4D93-8A46-A4D936928241}">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C602AAF2-B652-44A5-890E-A7F64BCAA3E6}">
  <ds:schemaRefs>
    <ds:schemaRef ds:uri="http://schemas.openxmlformats.org/officeDocument/2006/extended-properties"/>
    <ds:schemaRef ds:uri="http://schemas.openxmlformats.org/officeDocument/2006/docPropsVTypes"/>
  </ds:schemaRefs>
</ds:datastoreItem>
</file>

<file path=customXml/itemProps7.xml><?xml version="1.0" encoding="utf-8"?>
<ds:datastoreItem xmlns:ds="http://schemas.openxmlformats.org/officeDocument/2006/customXml" ds:itemID="{26CCCAA1-030B-4A51-9A3C-4B69AC21BF6A}">
  <ds:schemaRefs>
    <ds:schemaRef ds:uri="http://schemas.openxmlformats.org/package/2006/metadata/core-properties"/>
    <ds:schemaRef ds:uri="http://purl.org/dc/elements/1.1/"/>
    <ds:schemaRef ds:uri="http://purl.org/dc/terms/"/>
  </ds:schemaRefs>
</ds:datastoreItem>
</file>

<file path=customXml/itemProps8.xml><?xml version="1.0" encoding="utf-8"?>
<ds:datastoreItem xmlns:ds="http://schemas.openxmlformats.org/officeDocument/2006/customXml" ds:itemID="{1442F11F-7067-4A16-85B4-73E3D5B40A62}">
  <ds:schemaRefs>
    <ds:schemaRef ds:uri="http://schemas.openxmlformats.org/package/2006/metadata/core-properties"/>
    <ds:schemaRef ds:uri="http://purl.org/dc/elements/1.1/"/>
    <ds:schemaRef ds:uri="http://purl.org/dc/terms/"/>
  </ds:schemaRefs>
</ds:datastoreItem>
</file>

<file path=customXml/itemProps9.xml><?xml version="1.0" encoding="utf-8"?>
<ds:datastoreItem xmlns:ds="http://schemas.openxmlformats.org/officeDocument/2006/customXml" ds:itemID="{BFD07BFC-861B-4BD4-AC4F-AED691D6802D}">
  <ds:schemaRefs>
    <ds:schemaRef ds:uri="http://schemas.openxmlformats.org/package/2006/metadata/core-properties"/>
    <ds:schemaRef ds:uri="http://purl.org/dc/elements/1.1/"/>
    <ds:schemaRef ds:uri="http://purl.org/dc/terms/"/>
  </ds:schemaRefs>
</ds:datastoreItem>
</file>

<file path=customXml/itemProps10.xml><?xml version="1.0" encoding="utf-8"?>
<ds:datastoreItem xmlns:ds="http://schemas.openxmlformats.org/officeDocument/2006/customXml" ds:itemID="{433D5231-5D00-487E-A4F9-7C93F9489B30}">
  <ds:schemaRefs>
    <ds:schemaRef ds:uri="http://schemas.openxmlformats.org/officeDocument/2006/extended-properties"/>
    <ds:schemaRef ds:uri="http://schemas.openxmlformats.org/officeDocument/2006/docPropsVTypes"/>
  </ds:schemaRefs>
</ds:datastoreItem>
</file>

<file path=customXml/itemProps11.xml><?xml version="1.0" encoding="utf-8"?>
<ds:datastoreItem xmlns:ds="http://schemas.openxmlformats.org/officeDocument/2006/customXml" ds:itemID="{740D3709-3E12-4C12-BEB9-A076F5CFEB6F}">
  <ds:schemaRefs>
    <ds:schemaRef ds:uri="http://schemas.openxmlformats.org/officeDocument/2006/extended-properties"/>
    <ds:schemaRef ds:uri="http://schemas.openxmlformats.org/officeDocument/2006/docPropsVTypes"/>
  </ds:schemaRefs>
</ds:datastoreItem>
</file>

<file path=customXml/itemProps12.xml><?xml version="1.0" encoding="utf-8"?>
<ds:datastoreItem xmlns:ds="http://schemas.openxmlformats.org/officeDocument/2006/customXml" ds:itemID="{52E35BDD-DC79-41BF-84AA-BB9D659BBCE0}">
  <ds:schemaRefs>
    <ds:schemaRef ds:uri="http://schemas.openxmlformats.org/officeDocument/2006/extended-properties"/>
    <ds:schemaRef ds:uri="http://schemas.openxmlformats.org/officeDocument/2006/docPropsVTypes"/>
  </ds:schemaRefs>
</ds:datastoreItem>
</file>

<file path=docProps/app.xml><?xml version="1.0" encoding="utf-8"?>
<Properties xmlns:vt="http://schemas.openxmlformats.org/officeDocument/2006/docPropsVTypes" xmlns="http://schemas.openxmlformats.org/officeDocument/2006/extended-properties">
  <Template>Normal.dotm</Template>
  <TotalTime>21</TotalTime>
  <Pages>1</Pages>
  <Words>899</Words>
  <Characters>5127</Characters>
  <Application>Microsoft Office Word</Application>
  <DocSecurity>0</DocSecurity>
  <Lines>42</Lines>
  <Paragraphs>12</Paragraphs>
  <Company>SPecialiST RePack</Company>
  <CharactersWithSpaces>6014</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2026-09-24T07:18:00Z</dcterms:modified>
  <revision>26</revision>
</coreProperties>
</file>