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057" w:rsidRPr="00480AB4" w:rsidRDefault="007A615C" w:rsidP="00554E07">
      <w:pPr>
        <w:jc w:val="center"/>
        <w:rPr>
          <w:rFonts w:ascii="Arial" w:hAnsi="Arial" w:cs="Arial"/>
          <w:color w:val="1F497D" w:themeColor="text2"/>
          <w:sz w:val="28"/>
          <w:szCs w:val="28"/>
          <w:lang w:val="kk-KZ"/>
        </w:rPr>
      </w:pPr>
      <w:r w:rsidRPr="00480AB4">
        <w:rPr>
          <w:rFonts w:ascii="Arial" w:eastAsia="+mn-ea" w:hAnsi="Arial" w:cs="Arial"/>
          <w:b/>
          <w:bCs/>
          <w:color w:val="1F497D" w:themeColor="text2"/>
          <w:kern w:val="24"/>
          <w:sz w:val="28"/>
          <w:szCs w:val="28"/>
          <w:lang w:eastAsia="kk-KZ"/>
        </w:rPr>
        <w:t>САЙЛАУДЫ БАЙҚАУ</w:t>
      </w:r>
    </w:p>
    <w:p w:rsidR="007A615C" w:rsidRPr="00480AB4" w:rsidRDefault="007A615C" w:rsidP="00240D96">
      <w:pPr>
        <w:spacing w:after="0"/>
        <w:ind w:firstLine="709"/>
        <w:jc w:val="both"/>
        <w:rPr>
          <w:rFonts w:ascii="Arial" w:eastAsia="+mn-ea" w:hAnsi="Arial" w:cs="Arial"/>
          <w:color w:val="1F497D" w:themeColor="text2"/>
          <w:kern w:val="24"/>
          <w:sz w:val="28"/>
          <w:szCs w:val="28"/>
          <w:lang w:val="kk-KZ" w:eastAsia="kk-KZ"/>
        </w:rPr>
      </w:pPr>
      <w:r w:rsidRPr="00480AB4">
        <w:rPr>
          <w:rFonts w:ascii="Arial" w:eastAsia="+mn-ea" w:hAnsi="Arial" w:cs="Arial"/>
          <w:color w:val="1F497D" w:themeColor="text2"/>
          <w:kern w:val="24"/>
          <w:sz w:val="28"/>
          <w:szCs w:val="28"/>
          <w:lang w:val="kk-KZ" w:eastAsia="kk-KZ"/>
        </w:rPr>
        <w:t>Сайлауды байқау - сайлау процесінің ажырамас бөлігі және сайлаудың заңдылық факторы болып табылады. Дамыған бақылау институты сайлау практикасын жақсартуға ықпал етеді, сайлау процесіне қатысушылардың барлығының сайлауға деген сенімін арттырады.</w:t>
      </w:r>
    </w:p>
    <w:p w:rsidR="007A615C" w:rsidRPr="00480AB4" w:rsidRDefault="00554E07" w:rsidP="00240D96">
      <w:pPr>
        <w:spacing w:after="0"/>
        <w:ind w:firstLine="709"/>
        <w:jc w:val="both"/>
        <w:rPr>
          <w:rFonts w:ascii="Arial" w:eastAsia="+mn-ea" w:hAnsi="Arial" w:cs="Arial"/>
          <w:color w:val="1F497D" w:themeColor="text2"/>
          <w:kern w:val="24"/>
          <w:sz w:val="28"/>
          <w:szCs w:val="28"/>
          <w:lang w:val="kk-KZ" w:eastAsia="kk-KZ"/>
        </w:rPr>
      </w:pPr>
      <w:r w:rsidRPr="00480AB4">
        <w:rPr>
          <w:rFonts w:ascii="Arial" w:eastAsia="+mn-ea" w:hAnsi="Arial" w:cs="Arial"/>
          <w:color w:val="1F497D" w:themeColor="text2"/>
          <w:kern w:val="24"/>
          <w:sz w:val="28"/>
          <w:szCs w:val="28"/>
          <w:lang w:val="kk-KZ" w:eastAsia="kk-KZ"/>
        </w:rPr>
        <w:t>Байқау</w:t>
      </w:r>
      <w:r w:rsidR="007A615C" w:rsidRPr="00480AB4">
        <w:rPr>
          <w:rFonts w:ascii="Arial" w:eastAsia="+mn-ea" w:hAnsi="Arial" w:cs="Arial"/>
          <w:color w:val="1F497D" w:themeColor="text2"/>
          <w:kern w:val="24"/>
          <w:sz w:val="28"/>
          <w:szCs w:val="28"/>
          <w:lang w:val="kk-KZ" w:eastAsia="kk-KZ"/>
        </w:rPr>
        <w:t xml:space="preserve"> инст</w:t>
      </w:r>
      <w:r w:rsidRPr="00480AB4">
        <w:rPr>
          <w:rFonts w:ascii="Arial" w:eastAsia="+mn-ea" w:hAnsi="Arial" w:cs="Arial"/>
          <w:color w:val="1F497D" w:themeColor="text2"/>
          <w:kern w:val="24"/>
          <w:sz w:val="28"/>
          <w:szCs w:val="28"/>
          <w:lang w:val="kk-KZ" w:eastAsia="kk-KZ"/>
        </w:rPr>
        <w:t xml:space="preserve">итуты, </w:t>
      </w:r>
      <w:r w:rsidR="007A615C" w:rsidRPr="00480AB4">
        <w:rPr>
          <w:rFonts w:ascii="Arial" w:eastAsia="+mn-ea" w:hAnsi="Arial" w:cs="Arial"/>
          <w:color w:val="1F497D" w:themeColor="text2"/>
          <w:kern w:val="24"/>
          <w:sz w:val="28"/>
          <w:szCs w:val="28"/>
          <w:lang w:val="kk-KZ" w:eastAsia="kk-KZ"/>
        </w:rPr>
        <w:t>яғни сайлауға қоғамдық мониторинг жүргізу</w:t>
      </w:r>
      <w:r w:rsidRPr="00480AB4">
        <w:rPr>
          <w:rFonts w:ascii="Arial" w:eastAsia="+mn-ea" w:hAnsi="Arial" w:cs="Arial"/>
          <w:color w:val="1F497D" w:themeColor="text2"/>
          <w:kern w:val="24"/>
          <w:sz w:val="28"/>
          <w:szCs w:val="28"/>
          <w:lang w:val="kk-KZ" w:eastAsia="kk-KZ"/>
        </w:rPr>
        <w:t xml:space="preserve"> арқылы </w:t>
      </w:r>
      <w:r w:rsidR="007A615C" w:rsidRPr="00480AB4">
        <w:rPr>
          <w:rFonts w:ascii="Arial" w:eastAsia="+mn-ea" w:hAnsi="Arial" w:cs="Arial"/>
          <w:color w:val="1F497D" w:themeColor="text2"/>
          <w:kern w:val="24"/>
          <w:sz w:val="28"/>
          <w:szCs w:val="28"/>
          <w:lang w:val="kk-KZ" w:eastAsia="kk-KZ"/>
        </w:rPr>
        <w:t xml:space="preserve">сайлау комиссиялары қызметінің негізгі қағидаттары: </w:t>
      </w:r>
      <w:r w:rsidR="00AD644E" w:rsidRPr="00480AB4">
        <w:rPr>
          <w:rFonts w:ascii="Arial" w:eastAsia="+mn-ea" w:hAnsi="Arial" w:cs="Arial"/>
          <w:b/>
          <w:color w:val="1F497D" w:themeColor="text2"/>
          <w:kern w:val="24"/>
          <w:sz w:val="28"/>
          <w:szCs w:val="28"/>
          <w:lang w:val="kk-KZ" w:eastAsia="kk-KZ"/>
        </w:rPr>
        <w:t>алқалылық, жариялылық және ашықтықты</w:t>
      </w:r>
      <w:r w:rsidR="00AD644E" w:rsidRPr="00480AB4">
        <w:rPr>
          <w:rFonts w:ascii="Arial" w:eastAsia="+mn-ea" w:hAnsi="Arial" w:cs="Arial"/>
          <w:color w:val="1F497D" w:themeColor="text2"/>
          <w:kern w:val="24"/>
          <w:sz w:val="28"/>
          <w:szCs w:val="28"/>
          <w:lang w:val="kk-KZ" w:eastAsia="kk-KZ"/>
        </w:rPr>
        <w:t xml:space="preserve"> </w:t>
      </w:r>
      <w:r w:rsidR="007A615C" w:rsidRPr="00480AB4">
        <w:rPr>
          <w:rFonts w:ascii="Arial" w:eastAsia="+mn-ea" w:hAnsi="Arial" w:cs="Arial"/>
          <w:color w:val="1F497D" w:themeColor="text2"/>
          <w:kern w:val="24"/>
          <w:sz w:val="28"/>
          <w:szCs w:val="28"/>
          <w:lang w:val="kk-KZ" w:eastAsia="kk-KZ"/>
        </w:rPr>
        <w:t>қамтамасыз ету</w:t>
      </w:r>
      <w:r w:rsidRPr="00480AB4">
        <w:rPr>
          <w:rFonts w:ascii="Arial" w:eastAsia="+mn-ea" w:hAnsi="Arial" w:cs="Arial"/>
          <w:color w:val="1F497D" w:themeColor="text2"/>
          <w:kern w:val="24"/>
          <w:sz w:val="28"/>
          <w:szCs w:val="28"/>
          <w:lang w:val="kk-KZ" w:eastAsia="kk-KZ"/>
        </w:rPr>
        <w:t xml:space="preserve"> іске асырылады</w:t>
      </w:r>
      <w:r w:rsidR="007A615C" w:rsidRPr="00480AB4">
        <w:rPr>
          <w:rFonts w:ascii="Arial" w:eastAsia="+mn-ea" w:hAnsi="Arial" w:cs="Arial"/>
          <w:color w:val="1F497D" w:themeColor="text2"/>
          <w:kern w:val="24"/>
          <w:sz w:val="28"/>
          <w:szCs w:val="28"/>
          <w:lang w:val="kk-KZ" w:eastAsia="kk-KZ"/>
        </w:rPr>
        <w:t>.</w:t>
      </w:r>
    </w:p>
    <w:p w:rsidR="007A615C" w:rsidRPr="00480AB4" w:rsidRDefault="007A615C" w:rsidP="00240D96">
      <w:pPr>
        <w:spacing w:after="0"/>
        <w:ind w:firstLine="709"/>
        <w:jc w:val="both"/>
        <w:rPr>
          <w:rFonts w:ascii="Arial" w:eastAsia="+mn-ea" w:hAnsi="Arial" w:cs="Arial"/>
          <w:color w:val="1F497D" w:themeColor="text2"/>
          <w:kern w:val="24"/>
          <w:sz w:val="28"/>
          <w:szCs w:val="28"/>
          <w:lang w:val="kk-KZ" w:eastAsia="kk-KZ"/>
        </w:rPr>
      </w:pPr>
      <w:bookmarkStart w:id="0" w:name="OLE_LINK1"/>
      <w:bookmarkStart w:id="1" w:name="OLE_LINK2"/>
      <w:r w:rsidRPr="00480AB4">
        <w:rPr>
          <w:rFonts w:ascii="Arial" w:eastAsia="+mn-ea" w:hAnsi="Arial" w:cs="Arial"/>
          <w:color w:val="1F497D" w:themeColor="text2"/>
          <w:kern w:val="24"/>
          <w:sz w:val="28"/>
          <w:szCs w:val="28"/>
          <w:lang w:val="kk-KZ" w:eastAsia="kk-KZ"/>
        </w:rPr>
        <w:t xml:space="preserve">Байқаушының негізгі </w:t>
      </w:r>
      <w:r w:rsidRPr="00480AB4">
        <w:rPr>
          <w:rFonts w:ascii="Arial" w:eastAsia="+mn-ea" w:hAnsi="Arial" w:cs="Arial"/>
          <w:b/>
          <w:color w:val="1F497D" w:themeColor="text2"/>
          <w:kern w:val="24"/>
          <w:sz w:val="28"/>
          <w:szCs w:val="28"/>
          <w:lang w:val="kk-KZ" w:eastAsia="kk-KZ"/>
        </w:rPr>
        <w:t>қызметі</w:t>
      </w:r>
      <w:r w:rsidRPr="00480AB4">
        <w:rPr>
          <w:rFonts w:ascii="Arial" w:eastAsia="+mn-ea" w:hAnsi="Arial" w:cs="Arial"/>
          <w:color w:val="1F497D" w:themeColor="text2"/>
          <w:kern w:val="24"/>
          <w:sz w:val="28"/>
          <w:szCs w:val="28"/>
          <w:lang w:val="kk-KZ" w:eastAsia="kk-KZ"/>
        </w:rPr>
        <w:t xml:space="preserve"> </w:t>
      </w:r>
      <w:bookmarkEnd w:id="0"/>
      <w:bookmarkEnd w:id="1"/>
      <w:r w:rsidRPr="00480AB4">
        <w:rPr>
          <w:rFonts w:ascii="Arial" w:eastAsia="+mn-ea" w:hAnsi="Arial" w:cs="Arial"/>
          <w:color w:val="1F497D" w:themeColor="text2"/>
          <w:kern w:val="24"/>
          <w:sz w:val="28"/>
          <w:szCs w:val="28"/>
          <w:lang w:val="kk-KZ" w:eastAsia="kk-KZ"/>
        </w:rPr>
        <w:t>дауыс беруге қоғамдық бақылауды қамтамасыз ету, дауыс беру күні сайлау учаскесінде дауыс беру қорытындыларын белгілеу және азаматтардың сайлау құқықтарының сақталуын қадағалау болып табылады.</w:t>
      </w:r>
    </w:p>
    <w:p w:rsidR="00756492" w:rsidRPr="007A615C" w:rsidRDefault="00756492" w:rsidP="00240D96">
      <w:pPr>
        <w:spacing w:after="0"/>
        <w:ind w:firstLine="709"/>
        <w:jc w:val="both"/>
        <w:rPr>
          <w:rFonts w:ascii="Arial" w:eastAsia="+mn-ea" w:hAnsi="Arial" w:cs="Arial"/>
          <w:color w:val="002060"/>
          <w:kern w:val="24"/>
          <w:sz w:val="28"/>
          <w:szCs w:val="28"/>
          <w:lang w:val="kk-KZ" w:eastAsia="kk-KZ"/>
        </w:rPr>
      </w:pPr>
    </w:p>
    <w:p w:rsidR="00AD644E" w:rsidRPr="00480AB4" w:rsidRDefault="00771476" w:rsidP="00AD644E">
      <w:pPr>
        <w:spacing w:after="0"/>
        <w:ind w:firstLine="709"/>
        <w:jc w:val="center"/>
        <w:rPr>
          <w:rFonts w:ascii="Arial" w:eastAsia="+mn-ea" w:hAnsi="Arial" w:cs="Arial"/>
          <w:b/>
          <w:bCs/>
          <w:color w:val="0070C0"/>
          <w:kern w:val="24"/>
          <w:sz w:val="28"/>
          <w:szCs w:val="28"/>
          <w:lang w:val="kk-KZ"/>
        </w:rPr>
      </w:pPr>
      <w:r w:rsidRPr="00480AB4">
        <w:rPr>
          <w:rFonts w:ascii="Times New Roman" w:eastAsia="Calibri" w:hAnsi="Times New Roman" w:cs="Times New Roman"/>
          <w:b/>
          <w:noProof/>
          <w:color w:val="0070C0"/>
          <w:sz w:val="24"/>
          <w:szCs w:val="24"/>
          <w:lang w:eastAsia="ru-RU"/>
        </w:rPr>
        <w:drawing>
          <wp:anchor distT="0" distB="0" distL="114300" distR="114300" simplePos="0" relativeHeight="251661312" behindDoc="0" locked="0" layoutInCell="1" allowOverlap="1" wp14:anchorId="626F8294" wp14:editId="6AF141AD">
            <wp:simplePos x="0" y="0"/>
            <wp:positionH relativeFrom="column">
              <wp:posOffset>454660</wp:posOffset>
            </wp:positionH>
            <wp:positionV relativeFrom="paragraph">
              <wp:posOffset>426085</wp:posOffset>
            </wp:positionV>
            <wp:extent cx="5819775" cy="1171575"/>
            <wp:effectExtent l="0" t="0" r="0" b="28575"/>
            <wp:wrapTopAndBottom/>
            <wp:docPr id="11" name="Схема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r w:rsidR="00AD644E" w:rsidRPr="00480AB4">
        <w:rPr>
          <w:rFonts w:ascii="Arial" w:eastAsia="+mn-ea" w:hAnsi="Arial" w:cs="Arial"/>
          <w:b/>
          <w:bCs/>
          <w:color w:val="0070C0"/>
          <w:kern w:val="24"/>
          <w:sz w:val="28"/>
          <w:szCs w:val="28"/>
          <w:lang w:val="kk-KZ"/>
        </w:rPr>
        <w:t xml:space="preserve">Сайлауды байқауды </w:t>
      </w:r>
      <w:r w:rsidR="00C660B1" w:rsidRPr="00480AB4">
        <w:rPr>
          <w:rFonts w:ascii="Arial" w:eastAsia="+mn-ea" w:hAnsi="Arial" w:cs="Arial"/>
          <w:b/>
          <w:bCs/>
          <w:color w:val="0070C0"/>
          <w:kern w:val="24"/>
          <w:sz w:val="28"/>
          <w:szCs w:val="28"/>
          <w:lang w:val="kk-KZ"/>
        </w:rPr>
        <w:t>жүзеге асыратындар</w:t>
      </w:r>
      <w:r w:rsidR="005C14BE" w:rsidRPr="00480AB4">
        <w:rPr>
          <w:rFonts w:ascii="Arial" w:eastAsia="+mn-ea" w:hAnsi="Arial" w:cs="Arial"/>
          <w:b/>
          <w:bCs/>
          <w:color w:val="0070C0"/>
          <w:kern w:val="24"/>
          <w:sz w:val="28"/>
          <w:szCs w:val="28"/>
          <w:lang w:val="kk-KZ"/>
        </w:rPr>
        <w:t>:</w:t>
      </w:r>
    </w:p>
    <w:p w:rsidR="00756492" w:rsidRPr="00C660B1" w:rsidRDefault="00B51DE7" w:rsidP="005C14BE">
      <w:pPr>
        <w:pStyle w:val="a3"/>
        <w:spacing w:before="0" w:beforeAutospacing="0" w:after="0" w:afterAutospacing="0"/>
        <w:jc w:val="right"/>
        <w:rPr>
          <w:rFonts w:ascii="Arial" w:eastAsia="+mn-ea" w:hAnsi="Arial" w:cs="Arial"/>
          <w:bCs/>
          <w:i/>
          <w:iCs/>
          <w:color w:val="0070C0"/>
          <w:kern w:val="24"/>
          <w:sz w:val="28"/>
          <w:szCs w:val="28"/>
        </w:rPr>
      </w:pPr>
      <w:r w:rsidRPr="00C660B1">
        <w:rPr>
          <w:rFonts w:ascii="Arial" w:eastAsia="+mn-ea" w:hAnsi="Arial" w:cs="Arial"/>
          <w:bCs/>
          <w:i/>
          <w:iCs/>
          <w:color w:val="0070C0"/>
          <w:kern w:val="24"/>
          <w:sz w:val="28"/>
          <w:szCs w:val="28"/>
        </w:rPr>
        <w:t xml:space="preserve"> </w:t>
      </w:r>
    </w:p>
    <w:p w:rsidR="008A4547" w:rsidRPr="00551533" w:rsidRDefault="002A7059" w:rsidP="005C14BE">
      <w:pPr>
        <w:pStyle w:val="a3"/>
        <w:spacing w:before="0" w:beforeAutospacing="0" w:after="0" w:afterAutospacing="0"/>
        <w:jc w:val="right"/>
        <w:rPr>
          <w:rFonts w:ascii="Arial" w:eastAsia="+mn-ea" w:hAnsi="Arial" w:cs="Arial"/>
          <w:bCs/>
          <w:i/>
          <w:iCs/>
          <w:color w:val="0070C0"/>
          <w:kern w:val="24"/>
          <w:sz w:val="28"/>
          <w:szCs w:val="28"/>
          <w:lang w:val="ru-RU"/>
        </w:rPr>
      </w:pPr>
      <w:r w:rsidRPr="00480AB4">
        <w:rPr>
          <w:rFonts w:ascii="Arial" w:eastAsia="+mn-ea" w:hAnsi="Arial" w:cs="Arial"/>
          <w:bCs/>
          <w:i/>
          <w:iCs/>
          <w:color w:val="0070C0"/>
          <w:kern w:val="24"/>
          <w:sz w:val="28"/>
          <w:szCs w:val="28"/>
        </w:rPr>
        <w:t xml:space="preserve"> (</w:t>
      </w:r>
      <w:r w:rsidR="0068187C">
        <w:rPr>
          <w:rFonts w:ascii="Arial" w:eastAsia="+mn-ea" w:hAnsi="Arial" w:cs="Arial"/>
          <w:bCs/>
          <w:i/>
          <w:iCs/>
          <w:color w:val="0070C0"/>
          <w:kern w:val="24"/>
          <w:sz w:val="28"/>
          <w:szCs w:val="28"/>
        </w:rPr>
        <w:t>«ҚР С</w:t>
      </w:r>
      <w:r w:rsidRPr="00480AB4">
        <w:rPr>
          <w:rFonts w:ascii="Arial" w:eastAsia="+mn-ea" w:hAnsi="Arial" w:cs="Arial"/>
          <w:bCs/>
          <w:i/>
          <w:iCs/>
          <w:color w:val="0070C0"/>
          <w:kern w:val="24"/>
          <w:sz w:val="28"/>
          <w:szCs w:val="28"/>
        </w:rPr>
        <w:t xml:space="preserve">айлау туралы» КЗ 20-б. </w:t>
      </w:r>
      <w:r>
        <w:rPr>
          <w:rFonts w:ascii="Arial" w:eastAsia="+mn-ea" w:hAnsi="Arial" w:cs="Arial"/>
          <w:bCs/>
          <w:i/>
          <w:iCs/>
          <w:color w:val="0070C0"/>
          <w:kern w:val="24"/>
          <w:sz w:val="28"/>
          <w:szCs w:val="28"/>
          <w:lang w:val="ru-RU"/>
        </w:rPr>
        <w:t xml:space="preserve">8 т., 20-1 б. 1-т.) </w:t>
      </w:r>
    </w:p>
    <w:p w:rsidR="00551533" w:rsidRDefault="00551533" w:rsidP="000A7153">
      <w:pPr>
        <w:spacing w:after="0"/>
        <w:ind w:firstLine="709"/>
        <w:jc w:val="both"/>
        <w:rPr>
          <w:rFonts w:ascii="Arial" w:eastAsia="+mn-ea" w:hAnsi="Arial" w:cs="Arial"/>
          <w:color w:val="002060"/>
          <w:kern w:val="24"/>
          <w:sz w:val="28"/>
          <w:szCs w:val="28"/>
          <w:lang w:eastAsia="kk-KZ"/>
        </w:rPr>
      </w:pPr>
    </w:p>
    <w:p w:rsidR="000A7153" w:rsidRPr="00480AB4" w:rsidRDefault="00480AB4" w:rsidP="000A7153">
      <w:pPr>
        <w:spacing w:after="0"/>
        <w:ind w:firstLine="709"/>
        <w:jc w:val="both"/>
        <w:rPr>
          <w:rFonts w:ascii="Arial" w:eastAsia="+mn-ea" w:hAnsi="Arial" w:cs="Arial"/>
          <w:i/>
          <w:iCs/>
          <w:color w:val="0070C0"/>
          <w:kern w:val="24"/>
          <w:sz w:val="28"/>
          <w:szCs w:val="28"/>
          <w:lang w:val="kk-KZ" w:eastAsia="kk-KZ"/>
        </w:rPr>
      </w:pPr>
      <w:proofErr w:type="spellStart"/>
      <w:r w:rsidRPr="00480AB4">
        <w:rPr>
          <w:rFonts w:ascii="Arial" w:eastAsia="+mn-ea" w:hAnsi="Arial" w:cs="Arial"/>
          <w:color w:val="002060"/>
          <w:kern w:val="24"/>
          <w:sz w:val="28"/>
          <w:szCs w:val="28"/>
          <w:lang w:eastAsia="kk-KZ"/>
        </w:rPr>
        <w:t>Саяси</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партиялардан</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сондай-ақ</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өзге</w:t>
      </w:r>
      <w:proofErr w:type="spellEnd"/>
      <w:r w:rsidRPr="00480AB4">
        <w:rPr>
          <w:rFonts w:ascii="Arial" w:eastAsia="+mn-ea" w:hAnsi="Arial" w:cs="Arial"/>
          <w:color w:val="002060"/>
          <w:kern w:val="24"/>
          <w:sz w:val="28"/>
          <w:szCs w:val="28"/>
          <w:lang w:eastAsia="kk-KZ"/>
        </w:rPr>
        <w:t xml:space="preserve"> де </w:t>
      </w:r>
      <w:proofErr w:type="spellStart"/>
      <w:r w:rsidRPr="00480AB4">
        <w:rPr>
          <w:rFonts w:ascii="Arial" w:eastAsia="+mn-ea" w:hAnsi="Arial" w:cs="Arial"/>
          <w:color w:val="002060"/>
          <w:kern w:val="24"/>
          <w:sz w:val="28"/>
          <w:szCs w:val="28"/>
          <w:lang w:eastAsia="kk-KZ"/>
        </w:rPr>
        <w:t>аккредиттелген</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қоғамдық</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бірлестіктерден</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коммерциялық</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емес</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ұйымдардан</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Қазақстан</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Республикасының</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азаматтары</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байқаушылар</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ретінде</w:t>
      </w:r>
      <w:proofErr w:type="spellEnd"/>
      <w:r w:rsidRPr="00480AB4">
        <w:rPr>
          <w:rFonts w:ascii="Arial" w:eastAsia="+mn-ea" w:hAnsi="Arial" w:cs="Arial"/>
          <w:color w:val="002060"/>
          <w:kern w:val="24"/>
          <w:sz w:val="28"/>
          <w:szCs w:val="28"/>
          <w:lang w:eastAsia="kk-KZ"/>
        </w:rPr>
        <w:t xml:space="preserve"> </w:t>
      </w:r>
      <w:proofErr w:type="spellStart"/>
      <w:r w:rsidRPr="00480AB4">
        <w:rPr>
          <w:rFonts w:ascii="Arial" w:eastAsia="+mn-ea" w:hAnsi="Arial" w:cs="Arial"/>
          <w:color w:val="002060"/>
          <w:kern w:val="24"/>
          <w:sz w:val="28"/>
          <w:szCs w:val="28"/>
          <w:lang w:eastAsia="kk-KZ"/>
        </w:rPr>
        <w:t>жіберіледі</w:t>
      </w:r>
      <w:proofErr w:type="spellEnd"/>
      <w:r w:rsidRPr="00480AB4">
        <w:rPr>
          <w:rFonts w:ascii="Arial" w:eastAsia="+mn-ea" w:hAnsi="Arial" w:cs="Arial"/>
          <w:color w:val="002060"/>
          <w:kern w:val="24"/>
          <w:sz w:val="28"/>
          <w:szCs w:val="28"/>
          <w:lang w:eastAsia="kk-KZ"/>
        </w:rPr>
        <w:t>.</w:t>
      </w:r>
      <w:r w:rsidRPr="00480AB4">
        <w:rPr>
          <w:rFonts w:ascii="Arial" w:eastAsia="+mn-ea" w:hAnsi="Arial" w:cs="Arial"/>
          <w:i/>
          <w:iCs/>
          <w:color w:val="0070C0"/>
          <w:kern w:val="24"/>
          <w:sz w:val="28"/>
          <w:szCs w:val="28"/>
          <w:lang w:eastAsia="kk-KZ"/>
        </w:rPr>
        <w:t xml:space="preserve"> </w:t>
      </w:r>
      <w:r w:rsidR="0068187C">
        <w:rPr>
          <w:rFonts w:ascii="Arial" w:eastAsia="+mn-ea" w:hAnsi="Arial" w:cs="Arial"/>
          <w:i/>
          <w:iCs/>
          <w:color w:val="0070C0"/>
          <w:kern w:val="24"/>
          <w:sz w:val="28"/>
          <w:szCs w:val="28"/>
          <w:lang w:eastAsia="kk-KZ"/>
        </w:rPr>
        <w:t xml:space="preserve">(«ҚР </w:t>
      </w:r>
      <w:r w:rsidR="0068187C">
        <w:rPr>
          <w:rFonts w:ascii="Arial" w:eastAsia="+mn-ea" w:hAnsi="Arial" w:cs="Arial"/>
          <w:i/>
          <w:iCs/>
          <w:color w:val="0070C0"/>
          <w:kern w:val="24"/>
          <w:sz w:val="28"/>
          <w:szCs w:val="28"/>
          <w:lang w:val="kk-KZ" w:eastAsia="kk-KZ"/>
        </w:rPr>
        <w:t>С</w:t>
      </w:r>
      <w:proofErr w:type="spellStart"/>
      <w:r w:rsidRPr="00480AB4">
        <w:rPr>
          <w:rFonts w:ascii="Arial" w:eastAsia="+mn-ea" w:hAnsi="Arial" w:cs="Arial"/>
          <w:i/>
          <w:iCs/>
          <w:color w:val="0070C0"/>
          <w:kern w:val="24"/>
          <w:sz w:val="28"/>
          <w:szCs w:val="28"/>
          <w:lang w:eastAsia="kk-KZ"/>
        </w:rPr>
        <w:t>айлау</w:t>
      </w:r>
      <w:proofErr w:type="spellEnd"/>
      <w:r w:rsidRPr="00480AB4">
        <w:rPr>
          <w:rFonts w:ascii="Arial" w:eastAsia="+mn-ea" w:hAnsi="Arial" w:cs="Arial"/>
          <w:i/>
          <w:iCs/>
          <w:color w:val="0070C0"/>
          <w:kern w:val="24"/>
          <w:sz w:val="28"/>
          <w:szCs w:val="28"/>
          <w:lang w:eastAsia="kk-KZ"/>
        </w:rPr>
        <w:t xml:space="preserve"> </w:t>
      </w:r>
      <w:proofErr w:type="spellStart"/>
      <w:r w:rsidRPr="00480AB4">
        <w:rPr>
          <w:rFonts w:ascii="Arial" w:eastAsia="+mn-ea" w:hAnsi="Arial" w:cs="Arial"/>
          <w:i/>
          <w:iCs/>
          <w:color w:val="0070C0"/>
          <w:kern w:val="24"/>
          <w:sz w:val="28"/>
          <w:szCs w:val="28"/>
          <w:lang w:eastAsia="kk-KZ"/>
        </w:rPr>
        <w:t>туралы</w:t>
      </w:r>
      <w:proofErr w:type="spellEnd"/>
      <w:r w:rsidRPr="00480AB4">
        <w:rPr>
          <w:rFonts w:ascii="Arial" w:eastAsia="+mn-ea" w:hAnsi="Arial" w:cs="Arial"/>
          <w:i/>
          <w:iCs/>
          <w:color w:val="0070C0"/>
          <w:kern w:val="24"/>
          <w:sz w:val="28"/>
          <w:szCs w:val="28"/>
          <w:lang w:eastAsia="kk-KZ"/>
        </w:rPr>
        <w:t>» КЗ 20-1 б. 1-т.)</w:t>
      </w:r>
    </w:p>
    <w:p w:rsidR="00770275" w:rsidRPr="0068187C" w:rsidRDefault="00770275" w:rsidP="00770275">
      <w:pPr>
        <w:spacing w:after="0"/>
        <w:ind w:firstLine="709"/>
        <w:jc w:val="both"/>
        <w:rPr>
          <w:rFonts w:ascii="Arial" w:eastAsia="+mn-ea" w:hAnsi="Arial" w:cs="Arial"/>
          <w:i/>
          <w:color w:val="0070C0"/>
          <w:kern w:val="24"/>
          <w:sz w:val="28"/>
          <w:szCs w:val="28"/>
          <w:lang w:val="kk-KZ" w:eastAsia="kk-KZ"/>
        </w:rPr>
      </w:pPr>
      <w:r w:rsidRPr="00770275">
        <w:rPr>
          <w:rFonts w:ascii="Arial" w:hAnsi="Arial" w:cs="Arial"/>
          <w:bCs/>
          <w:color w:val="002060"/>
          <w:sz w:val="28"/>
          <w:szCs w:val="28"/>
          <w:lang w:val="kk-KZ"/>
        </w:rPr>
        <w:t>Дауыс беру күні әрбір сайлау учаскесінде бір мезгілде ҚР әрбір партиядан, өзге де қоғамдық бірлестігінен, коммерциялық емес ұйымынан бір байқаушыдан қатысуға құқылы</w:t>
      </w:r>
      <w:r w:rsidR="0068187C">
        <w:rPr>
          <w:rFonts w:ascii="Arial" w:hAnsi="Arial" w:cs="Arial"/>
          <w:bCs/>
          <w:color w:val="002060"/>
          <w:sz w:val="28"/>
          <w:szCs w:val="28"/>
          <w:lang w:val="kk-KZ"/>
        </w:rPr>
        <w:t>.</w:t>
      </w:r>
      <w:r w:rsidRPr="00770275">
        <w:rPr>
          <w:rFonts w:ascii="Arial" w:hAnsi="Arial" w:cs="Arial"/>
          <w:bCs/>
          <w:color w:val="002060"/>
          <w:sz w:val="28"/>
          <w:szCs w:val="28"/>
          <w:lang w:val="kk-KZ"/>
        </w:rPr>
        <w:t xml:space="preserve"> </w:t>
      </w:r>
      <w:r w:rsidRPr="00770275">
        <w:rPr>
          <w:rFonts w:ascii="Arial" w:eastAsia="+mn-ea" w:hAnsi="Arial" w:cs="Arial"/>
          <w:color w:val="002060"/>
          <w:kern w:val="24"/>
          <w:sz w:val="28"/>
          <w:szCs w:val="28"/>
          <w:lang w:val="kk-KZ" w:eastAsia="kk-KZ"/>
        </w:rPr>
        <w:t xml:space="preserve"> </w:t>
      </w:r>
      <w:r w:rsidRPr="00770275">
        <w:rPr>
          <w:rFonts w:ascii="Arial" w:eastAsia="+mn-ea" w:hAnsi="Arial" w:cs="Arial"/>
          <w:color w:val="0070C0"/>
          <w:kern w:val="24"/>
          <w:sz w:val="28"/>
          <w:szCs w:val="28"/>
          <w:lang w:val="kk-KZ" w:eastAsia="kk-KZ"/>
        </w:rPr>
        <w:t>(«</w:t>
      </w:r>
      <w:r w:rsidR="0068187C" w:rsidRPr="0068187C">
        <w:rPr>
          <w:rFonts w:ascii="Arial" w:eastAsia="+mn-ea" w:hAnsi="Arial" w:cs="Arial"/>
          <w:i/>
          <w:color w:val="0070C0"/>
          <w:kern w:val="24"/>
          <w:sz w:val="28"/>
          <w:szCs w:val="28"/>
          <w:lang w:val="kk-KZ" w:eastAsia="kk-KZ"/>
        </w:rPr>
        <w:t xml:space="preserve">ҚР </w:t>
      </w:r>
      <w:r w:rsidRPr="0068187C">
        <w:rPr>
          <w:rFonts w:ascii="Arial" w:eastAsia="+mn-ea" w:hAnsi="Arial" w:cs="Arial"/>
          <w:i/>
          <w:color w:val="0070C0"/>
          <w:kern w:val="24"/>
          <w:sz w:val="28"/>
          <w:szCs w:val="28"/>
          <w:lang w:val="kk-KZ" w:eastAsia="kk-KZ"/>
        </w:rPr>
        <w:t>Сайлау туралы» КЗ 20 б. 8 т.</w:t>
      </w:r>
      <w:r w:rsidR="0068187C" w:rsidRPr="0068187C">
        <w:rPr>
          <w:rFonts w:ascii="Arial" w:eastAsia="+mn-ea" w:hAnsi="Arial" w:cs="Arial"/>
          <w:i/>
          <w:color w:val="0070C0"/>
          <w:kern w:val="24"/>
          <w:sz w:val="28"/>
          <w:szCs w:val="28"/>
          <w:lang w:val="kk-KZ" w:eastAsia="kk-KZ"/>
        </w:rPr>
        <w:t>)</w:t>
      </w:r>
    </w:p>
    <w:p w:rsidR="0096468E" w:rsidRPr="000A7A8C" w:rsidRDefault="0096468E" w:rsidP="008C1802">
      <w:pPr>
        <w:spacing w:after="0"/>
        <w:ind w:firstLine="709"/>
        <w:jc w:val="both"/>
        <w:rPr>
          <w:rFonts w:ascii="Arial" w:eastAsia="+mn-ea" w:hAnsi="Arial" w:cs="Arial"/>
          <w:color w:val="002060"/>
          <w:kern w:val="24"/>
          <w:sz w:val="28"/>
          <w:szCs w:val="28"/>
          <w:lang w:val="kk-KZ" w:eastAsia="kk-KZ"/>
        </w:rPr>
      </w:pPr>
    </w:p>
    <w:p w:rsidR="0096468E" w:rsidRPr="000A7A8C" w:rsidRDefault="0096468E" w:rsidP="008C1802">
      <w:pPr>
        <w:spacing w:after="0"/>
        <w:ind w:firstLine="709"/>
        <w:jc w:val="both"/>
        <w:rPr>
          <w:rFonts w:ascii="Arial" w:eastAsia="+mn-ea" w:hAnsi="Arial" w:cs="Arial"/>
          <w:color w:val="002060"/>
          <w:kern w:val="24"/>
          <w:sz w:val="28"/>
          <w:szCs w:val="28"/>
          <w:lang w:val="kk-KZ" w:eastAsia="kk-KZ"/>
        </w:rPr>
      </w:pPr>
    </w:p>
    <w:p w:rsidR="0096468E" w:rsidRPr="000A7A8C" w:rsidRDefault="0096468E" w:rsidP="008C1802">
      <w:pPr>
        <w:spacing w:after="0"/>
        <w:ind w:firstLine="709"/>
        <w:jc w:val="both"/>
        <w:rPr>
          <w:rFonts w:ascii="Arial" w:eastAsia="+mn-ea" w:hAnsi="Arial" w:cs="Arial"/>
          <w:color w:val="002060"/>
          <w:kern w:val="24"/>
          <w:sz w:val="28"/>
          <w:szCs w:val="28"/>
          <w:lang w:val="kk-KZ" w:eastAsia="kk-KZ"/>
        </w:rPr>
      </w:pPr>
    </w:p>
    <w:p w:rsidR="0096468E" w:rsidRPr="000A7A8C" w:rsidRDefault="0096468E" w:rsidP="008C1802">
      <w:pPr>
        <w:spacing w:after="0"/>
        <w:ind w:firstLine="709"/>
        <w:jc w:val="both"/>
        <w:rPr>
          <w:rFonts w:ascii="Arial" w:eastAsia="+mn-ea" w:hAnsi="Arial" w:cs="Arial"/>
          <w:color w:val="002060"/>
          <w:kern w:val="24"/>
          <w:sz w:val="28"/>
          <w:szCs w:val="28"/>
          <w:lang w:val="kk-KZ" w:eastAsia="kk-KZ"/>
        </w:rPr>
      </w:pPr>
    </w:p>
    <w:p w:rsidR="00484FF8" w:rsidRPr="000A7A8C" w:rsidRDefault="00484FF8" w:rsidP="00484FF8">
      <w:pPr>
        <w:pStyle w:val="a3"/>
        <w:spacing w:before="0" w:beforeAutospacing="0" w:after="0" w:afterAutospacing="0"/>
        <w:rPr>
          <w:rFonts w:ascii="Arial" w:eastAsia="+mn-ea" w:hAnsi="Arial" w:cs="Arial"/>
          <w:b/>
          <w:bCs/>
          <w:color w:val="0070C0"/>
          <w:kern w:val="24"/>
          <w:sz w:val="28"/>
          <w:szCs w:val="28"/>
        </w:rPr>
      </w:pPr>
    </w:p>
    <w:p w:rsidR="00773534" w:rsidRDefault="00770275" w:rsidP="002C557A">
      <w:pPr>
        <w:spacing w:after="120" w:line="240" w:lineRule="auto"/>
        <w:ind w:firstLine="567"/>
        <w:jc w:val="center"/>
        <w:rPr>
          <w:rFonts w:ascii="Arial" w:eastAsia="+mn-ea" w:hAnsi="Arial" w:cs="Arial"/>
          <w:b/>
          <w:bCs/>
          <w:iCs/>
          <w:color w:val="0070C0"/>
          <w:kern w:val="24"/>
          <w:sz w:val="28"/>
          <w:szCs w:val="28"/>
          <w:lang w:val="kk-KZ" w:eastAsia="kk-KZ"/>
        </w:rPr>
      </w:pPr>
      <w:r w:rsidRPr="00770275">
        <w:rPr>
          <w:rFonts w:ascii="Arial" w:eastAsia="+mn-ea" w:hAnsi="Arial" w:cs="Arial"/>
          <w:b/>
          <w:bCs/>
          <w:iCs/>
          <w:color w:val="0070C0"/>
          <w:kern w:val="24"/>
          <w:sz w:val="28"/>
          <w:szCs w:val="28"/>
          <w:lang w:val="kk-KZ" w:eastAsia="kk-KZ"/>
        </w:rPr>
        <w:lastRenderedPageBreak/>
        <w:t>ҚОҒАМДЫҚ БІРЛЕСТІКТЕР МЕН КОММЕРЦИЯЛЫҚ ЕМЕС ҰЙЫМДАРДЫ АККРЕДИТТЕУ</w:t>
      </w:r>
    </w:p>
    <w:p w:rsidR="002C557A" w:rsidRPr="002C557A" w:rsidRDefault="002C557A" w:rsidP="002C557A">
      <w:pPr>
        <w:spacing w:after="120" w:line="240" w:lineRule="auto"/>
        <w:ind w:firstLine="567"/>
        <w:jc w:val="center"/>
        <w:rPr>
          <w:rFonts w:ascii="Arial" w:eastAsia="+mn-ea" w:hAnsi="Arial" w:cs="Arial"/>
          <w:b/>
          <w:bCs/>
          <w:iCs/>
          <w:color w:val="0070C0"/>
          <w:kern w:val="24"/>
          <w:sz w:val="28"/>
          <w:szCs w:val="28"/>
          <w:lang w:val="kk-KZ" w:eastAsia="kk-KZ"/>
        </w:rPr>
      </w:pPr>
    </w:p>
    <w:p w:rsidR="00770275" w:rsidRPr="00770275" w:rsidRDefault="00770275" w:rsidP="002C557A">
      <w:pPr>
        <w:spacing w:after="120" w:line="240" w:lineRule="auto"/>
        <w:ind w:firstLine="567"/>
        <w:jc w:val="both"/>
        <w:rPr>
          <w:rFonts w:ascii="Arial" w:hAnsi="Arial" w:cs="Arial"/>
          <w:bCs/>
          <w:sz w:val="28"/>
          <w:szCs w:val="28"/>
          <w:lang w:val="kk-KZ"/>
        </w:rPr>
      </w:pPr>
      <w:r>
        <w:rPr>
          <w:rFonts w:ascii="Arial" w:hAnsi="Arial" w:cs="Arial"/>
          <w:bCs/>
          <w:noProof/>
          <w:sz w:val="28"/>
          <w:szCs w:val="28"/>
          <w:lang w:eastAsia="ru-RU"/>
        </w:rPr>
        <w:drawing>
          <wp:inline distT="0" distB="0" distL="0" distR="0" wp14:anchorId="359F21F2" wp14:editId="34E5FF08">
            <wp:extent cx="5143500" cy="32480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4453" cy="3248627"/>
                    </a:xfrm>
                    <a:prstGeom prst="rect">
                      <a:avLst/>
                    </a:prstGeom>
                    <a:noFill/>
                  </pic:spPr>
                </pic:pic>
              </a:graphicData>
            </a:graphic>
          </wp:inline>
        </w:drawing>
      </w:r>
    </w:p>
    <w:p w:rsidR="002C557A" w:rsidRPr="002C557A" w:rsidRDefault="002C557A" w:rsidP="002C557A">
      <w:pPr>
        <w:tabs>
          <w:tab w:val="left" w:pos="993"/>
        </w:tabs>
        <w:ind w:firstLine="709"/>
        <w:jc w:val="both"/>
        <w:rPr>
          <w:rFonts w:ascii="Arial" w:hAnsi="Arial" w:cs="Arial"/>
          <w:color w:val="002060"/>
          <w:sz w:val="28"/>
          <w:szCs w:val="28"/>
          <w:lang w:val="kk-KZ"/>
        </w:rPr>
      </w:pPr>
      <w:r w:rsidRPr="002C557A">
        <w:rPr>
          <w:rFonts w:ascii="Arial" w:hAnsi="Arial" w:cs="Arial"/>
          <w:color w:val="002060"/>
          <w:sz w:val="28"/>
          <w:szCs w:val="28"/>
          <w:lang w:val="kk-KZ"/>
        </w:rPr>
        <w:t>Жарғылық қызметіне сайлауды байқау жөніндегі қызметті жүзеге асыру жататын қоғамдық бірлестіктер, коммерциялық емес ұйымдар аккредиттеуге жатады.</w:t>
      </w:r>
    </w:p>
    <w:p w:rsidR="002C557A" w:rsidRPr="001E645E" w:rsidRDefault="002C557A" w:rsidP="001E645E">
      <w:pPr>
        <w:ind w:firstLine="567"/>
        <w:jc w:val="both"/>
        <w:rPr>
          <w:rFonts w:ascii="Arial" w:eastAsia="+mn-ea" w:hAnsi="Arial" w:cs="Arial"/>
          <w:color w:val="0070C0"/>
          <w:kern w:val="24"/>
          <w:sz w:val="28"/>
          <w:szCs w:val="28"/>
          <w:lang w:val="kk-KZ" w:eastAsia="kk-KZ"/>
        </w:rPr>
      </w:pPr>
      <w:r w:rsidRPr="002C557A">
        <w:rPr>
          <w:rFonts w:ascii="Arial" w:hAnsi="Arial" w:cs="Arial"/>
          <w:iCs/>
          <w:color w:val="002060"/>
          <w:sz w:val="28"/>
          <w:szCs w:val="28"/>
          <w:lang w:val="kk-KZ"/>
        </w:rPr>
        <w:t xml:space="preserve">Жарғылық қызметіне сайлауды байқау жөніндегі қызметті жүзеге асыру жататын қоғамдық бірлестіктер мен коммерциялық емес ұйымдарды аккредиттеу тәртібін ҚР ОСК айқындайды. </w:t>
      </w:r>
      <w:r w:rsidR="001E645E" w:rsidRPr="001E645E">
        <w:rPr>
          <w:rFonts w:ascii="Arial" w:hAnsi="Arial" w:cs="Arial"/>
          <w:i/>
          <w:color w:val="0070C0"/>
          <w:sz w:val="28"/>
          <w:szCs w:val="28"/>
          <w:lang w:val="kk-KZ"/>
        </w:rPr>
        <w:t>(«</w:t>
      </w:r>
      <w:r w:rsidR="0068187C">
        <w:rPr>
          <w:rFonts w:ascii="Arial" w:hAnsi="Arial" w:cs="Arial"/>
          <w:i/>
          <w:color w:val="0070C0"/>
          <w:sz w:val="28"/>
          <w:szCs w:val="28"/>
          <w:lang w:val="kk-KZ"/>
        </w:rPr>
        <w:t xml:space="preserve">ҚР </w:t>
      </w:r>
      <w:r w:rsidR="001E645E" w:rsidRPr="001E645E">
        <w:rPr>
          <w:rFonts w:ascii="Arial" w:hAnsi="Arial" w:cs="Arial"/>
          <w:i/>
          <w:color w:val="0070C0"/>
          <w:sz w:val="28"/>
          <w:szCs w:val="28"/>
          <w:lang w:val="kk-KZ"/>
        </w:rPr>
        <w:t>Са</w:t>
      </w:r>
      <w:r w:rsidR="0068187C">
        <w:rPr>
          <w:rFonts w:ascii="Arial" w:hAnsi="Arial" w:cs="Arial"/>
          <w:i/>
          <w:color w:val="0070C0"/>
          <w:sz w:val="28"/>
          <w:szCs w:val="28"/>
          <w:lang w:val="kk-KZ"/>
        </w:rPr>
        <w:t>йлау туралы» КЗ 20-1 б. 1-1 т.)</w:t>
      </w:r>
    </w:p>
    <w:p w:rsidR="001E645E" w:rsidRPr="001E645E" w:rsidRDefault="001E645E" w:rsidP="001E645E">
      <w:pPr>
        <w:spacing w:after="120" w:line="240" w:lineRule="auto"/>
        <w:ind w:firstLine="567"/>
        <w:jc w:val="both"/>
        <w:rPr>
          <w:rFonts w:ascii="Arial" w:hAnsi="Arial" w:cs="Arial"/>
          <w:iCs/>
          <w:color w:val="002060"/>
          <w:sz w:val="28"/>
          <w:szCs w:val="28"/>
          <w:lang w:val="kk-KZ"/>
        </w:rPr>
      </w:pPr>
      <w:r w:rsidRPr="001E645E">
        <w:rPr>
          <w:rFonts w:ascii="Arial" w:hAnsi="Arial" w:cs="Arial"/>
          <w:iCs/>
          <w:color w:val="002060"/>
          <w:sz w:val="28"/>
          <w:szCs w:val="28"/>
          <w:lang w:val="kk-KZ"/>
        </w:rPr>
        <w:t>ҚР ОСК 2022 жылғы 27 желтоқсандағы № 131/626 (ҚР ӘМ 27 желтоқсандағы № 31294 болып тіркелген) қаулысымен «Жарғылық қызметіне сайлауды байқау жөніндегі қызметті жүзеге асыру жататын қоғамдық бірлестіктер мен коммерциялық емес ұйымдарды аккредиттеу қағидалары» бекітілді</w:t>
      </w:r>
      <w:r>
        <w:rPr>
          <w:rFonts w:ascii="Arial" w:hAnsi="Arial" w:cs="Arial"/>
          <w:iCs/>
          <w:color w:val="002060"/>
          <w:sz w:val="28"/>
          <w:szCs w:val="28"/>
          <w:lang w:val="kk-KZ"/>
        </w:rPr>
        <w:t xml:space="preserve">. </w:t>
      </w:r>
    </w:p>
    <w:p w:rsidR="001E645E" w:rsidRPr="001E645E" w:rsidRDefault="001E645E" w:rsidP="00AD31A3">
      <w:pPr>
        <w:spacing w:after="120" w:line="240" w:lineRule="auto"/>
        <w:ind w:firstLine="567"/>
        <w:jc w:val="both"/>
        <w:rPr>
          <w:rFonts w:ascii="Arial" w:hAnsi="Arial" w:cs="Arial"/>
          <w:iCs/>
          <w:color w:val="002060"/>
          <w:sz w:val="28"/>
          <w:szCs w:val="28"/>
          <w:lang w:val="kk-KZ"/>
        </w:rPr>
      </w:pPr>
    </w:p>
    <w:p w:rsidR="00AE3FCF" w:rsidRPr="001E645E" w:rsidRDefault="00AE3FCF" w:rsidP="00EE47C0">
      <w:pPr>
        <w:pStyle w:val="151"/>
        <w:spacing w:before="0"/>
        <w:contextualSpacing w:val="0"/>
        <w:jc w:val="center"/>
        <w:rPr>
          <w:rFonts w:ascii="Arial" w:hAnsi="Arial" w:cs="Arial"/>
          <w:b/>
          <w:color w:val="0070C0"/>
          <w:sz w:val="28"/>
          <w:szCs w:val="28"/>
          <w:lang w:val="kk-KZ"/>
        </w:rPr>
      </w:pPr>
    </w:p>
    <w:p w:rsidR="001904E6" w:rsidRPr="001E645E" w:rsidRDefault="001904E6" w:rsidP="00EE47C0">
      <w:pPr>
        <w:pStyle w:val="151"/>
        <w:spacing w:before="0"/>
        <w:contextualSpacing w:val="0"/>
        <w:jc w:val="center"/>
        <w:rPr>
          <w:rFonts w:ascii="Arial" w:hAnsi="Arial" w:cs="Arial"/>
          <w:b/>
          <w:color w:val="0070C0"/>
          <w:sz w:val="28"/>
          <w:szCs w:val="28"/>
          <w:lang w:val="kk-KZ"/>
        </w:rPr>
      </w:pPr>
    </w:p>
    <w:p w:rsidR="001904E6" w:rsidRPr="001E645E" w:rsidRDefault="001904E6" w:rsidP="00EE47C0">
      <w:pPr>
        <w:pStyle w:val="151"/>
        <w:spacing w:before="0"/>
        <w:contextualSpacing w:val="0"/>
        <w:jc w:val="center"/>
        <w:rPr>
          <w:rFonts w:ascii="Arial" w:hAnsi="Arial" w:cs="Arial"/>
          <w:b/>
          <w:color w:val="0070C0"/>
          <w:sz w:val="28"/>
          <w:szCs w:val="28"/>
          <w:lang w:val="kk-KZ"/>
        </w:rPr>
      </w:pPr>
    </w:p>
    <w:p w:rsidR="001904E6" w:rsidRPr="001E645E" w:rsidRDefault="001904E6" w:rsidP="00EE47C0">
      <w:pPr>
        <w:pStyle w:val="151"/>
        <w:spacing w:before="0"/>
        <w:contextualSpacing w:val="0"/>
        <w:jc w:val="center"/>
        <w:rPr>
          <w:rFonts w:ascii="Arial" w:hAnsi="Arial" w:cs="Arial"/>
          <w:b/>
          <w:color w:val="0070C0"/>
          <w:sz w:val="28"/>
          <w:szCs w:val="28"/>
          <w:lang w:val="kk-KZ"/>
        </w:rPr>
      </w:pPr>
    </w:p>
    <w:p w:rsidR="001904E6" w:rsidRPr="001E645E" w:rsidRDefault="001904E6" w:rsidP="00EE47C0">
      <w:pPr>
        <w:pStyle w:val="151"/>
        <w:spacing w:before="0"/>
        <w:contextualSpacing w:val="0"/>
        <w:jc w:val="center"/>
        <w:rPr>
          <w:rFonts w:ascii="Arial" w:hAnsi="Arial" w:cs="Arial"/>
          <w:b/>
          <w:color w:val="0070C0"/>
          <w:sz w:val="28"/>
          <w:szCs w:val="28"/>
          <w:lang w:val="kk-KZ"/>
        </w:rPr>
      </w:pPr>
    </w:p>
    <w:p w:rsidR="001904E6" w:rsidRPr="001E645E" w:rsidRDefault="001904E6" w:rsidP="00EE47C0">
      <w:pPr>
        <w:pStyle w:val="151"/>
        <w:spacing w:before="0"/>
        <w:contextualSpacing w:val="0"/>
        <w:jc w:val="center"/>
        <w:rPr>
          <w:rFonts w:ascii="Arial" w:hAnsi="Arial" w:cs="Arial"/>
          <w:b/>
          <w:color w:val="0070C0"/>
          <w:sz w:val="28"/>
          <w:szCs w:val="28"/>
          <w:lang w:val="kk-KZ"/>
        </w:rPr>
      </w:pPr>
    </w:p>
    <w:p w:rsidR="00250911" w:rsidRDefault="00250911" w:rsidP="001E645E">
      <w:pPr>
        <w:pStyle w:val="151"/>
        <w:spacing w:before="0"/>
        <w:ind w:firstLine="0"/>
        <w:contextualSpacing w:val="0"/>
        <w:rPr>
          <w:rFonts w:ascii="Arial" w:hAnsi="Arial" w:cs="Arial"/>
          <w:b/>
          <w:color w:val="0070C0"/>
          <w:sz w:val="28"/>
          <w:szCs w:val="28"/>
          <w:lang w:val="kk-KZ"/>
        </w:rPr>
      </w:pPr>
    </w:p>
    <w:p w:rsidR="001E645E" w:rsidRPr="001E645E" w:rsidRDefault="001E645E" w:rsidP="001E645E">
      <w:pPr>
        <w:pStyle w:val="151"/>
        <w:spacing w:before="0"/>
        <w:ind w:firstLine="0"/>
        <w:contextualSpacing w:val="0"/>
        <w:rPr>
          <w:rFonts w:ascii="Arial" w:hAnsi="Arial" w:cs="Arial"/>
          <w:b/>
          <w:color w:val="0070C0"/>
          <w:sz w:val="28"/>
          <w:szCs w:val="28"/>
          <w:lang w:val="kk-KZ"/>
        </w:rPr>
      </w:pPr>
    </w:p>
    <w:p w:rsidR="00F83737" w:rsidRPr="001E645E" w:rsidRDefault="001E645E" w:rsidP="001E645E">
      <w:pPr>
        <w:pStyle w:val="151"/>
        <w:spacing w:before="0"/>
        <w:ind w:firstLine="0"/>
        <w:contextualSpacing w:val="0"/>
        <w:jc w:val="center"/>
        <w:rPr>
          <w:rFonts w:ascii="Arial" w:hAnsi="Arial" w:cs="Arial"/>
          <w:b/>
          <w:color w:val="0070C0"/>
          <w:sz w:val="28"/>
          <w:szCs w:val="28"/>
          <w:lang w:val="kk-KZ"/>
        </w:rPr>
      </w:pPr>
      <w:r w:rsidRPr="001E645E">
        <w:rPr>
          <w:rFonts w:ascii="Arial" w:hAnsi="Arial" w:cs="Arial"/>
          <w:b/>
          <w:color w:val="0070C0"/>
          <w:sz w:val="28"/>
          <w:szCs w:val="28"/>
        </w:rPr>
        <w:lastRenderedPageBreak/>
        <w:t>АККРЕДИТТЕУДІ ЖҮРГІЗУ ТӘРТІБІ</w:t>
      </w:r>
      <w:r>
        <w:rPr>
          <w:rFonts w:ascii="Arial" w:hAnsi="Arial" w:cs="Arial"/>
          <w:b/>
          <w:color w:val="0070C0"/>
          <w:sz w:val="28"/>
          <w:szCs w:val="28"/>
          <w:lang w:val="kk-KZ"/>
        </w:rPr>
        <w:t>:</w:t>
      </w:r>
    </w:p>
    <w:p w:rsidR="001E645E" w:rsidRDefault="001E645E" w:rsidP="00F83737">
      <w:pPr>
        <w:pStyle w:val="151"/>
        <w:spacing w:before="0"/>
        <w:ind w:firstLine="0"/>
        <w:contextualSpacing w:val="0"/>
        <w:jc w:val="center"/>
        <w:rPr>
          <w:rFonts w:ascii="Arial" w:hAnsi="Arial" w:cs="Arial"/>
          <w:color w:val="0070C0"/>
          <w:sz w:val="28"/>
          <w:szCs w:val="28"/>
          <w:lang w:val="kk-KZ"/>
        </w:rPr>
      </w:pPr>
    </w:p>
    <w:p w:rsidR="00F83737" w:rsidRPr="001E645E" w:rsidRDefault="001E645E" w:rsidP="001E645E">
      <w:pPr>
        <w:pStyle w:val="151"/>
        <w:spacing w:before="0"/>
        <w:ind w:firstLine="0"/>
        <w:contextualSpacing w:val="0"/>
        <w:jc w:val="center"/>
        <w:rPr>
          <w:rFonts w:ascii="Arial" w:hAnsi="Arial" w:cs="Arial"/>
          <w:color w:val="0070C0"/>
          <w:sz w:val="28"/>
          <w:szCs w:val="28"/>
          <w:lang w:val="kk-KZ"/>
        </w:rPr>
      </w:pPr>
      <w:r>
        <w:rPr>
          <w:rFonts w:ascii="Arial" w:hAnsi="Arial" w:cs="Arial"/>
          <w:noProof/>
          <w:color w:val="0070C0"/>
          <w:sz w:val="28"/>
          <w:szCs w:val="28"/>
        </w:rPr>
        <w:drawing>
          <wp:inline distT="0" distB="0" distL="0" distR="0" wp14:anchorId="07CFDB31" wp14:editId="4C189C99">
            <wp:extent cx="5010150" cy="33337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11078" cy="3334367"/>
                    </a:xfrm>
                    <a:prstGeom prst="rect">
                      <a:avLst/>
                    </a:prstGeom>
                    <a:noFill/>
                  </pic:spPr>
                </pic:pic>
              </a:graphicData>
            </a:graphic>
          </wp:inline>
        </w:drawing>
      </w:r>
    </w:p>
    <w:p w:rsidR="00517887" w:rsidRPr="001E645E" w:rsidRDefault="00A5078B" w:rsidP="00A5078B">
      <w:pPr>
        <w:pStyle w:val="a4"/>
        <w:numPr>
          <w:ilvl w:val="0"/>
          <w:numId w:val="4"/>
        </w:numPr>
        <w:tabs>
          <w:tab w:val="left" w:pos="993"/>
        </w:tabs>
        <w:contextualSpacing w:val="0"/>
        <w:jc w:val="both"/>
        <w:rPr>
          <w:rFonts w:ascii="Arial" w:hAnsi="Arial" w:cs="Arial"/>
          <w:color w:val="002060"/>
          <w:sz w:val="28"/>
          <w:szCs w:val="28"/>
        </w:rPr>
      </w:pPr>
      <w:r>
        <w:rPr>
          <w:rFonts w:ascii="Arial" w:hAnsi="Arial" w:cs="Arial"/>
          <w:bCs/>
          <w:color w:val="002060"/>
          <w:sz w:val="28"/>
          <w:szCs w:val="28"/>
        </w:rPr>
        <w:t>Ж</w:t>
      </w:r>
      <w:r w:rsidRPr="00A5078B">
        <w:rPr>
          <w:rFonts w:ascii="Arial" w:hAnsi="Arial" w:cs="Arial"/>
          <w:bCs/>
          <w:color w:val="002060"/>
          <w:sz w:val="28"/>
          <w:szCs w:val="28"/>
        </w:rPr>
        <w:t>арғылық қызметіне сайлауды б</w:t>
      </w:r>
      <w:r w:rsidR="00F35ECC">
        <w:rPr>
          <w:rFonts w:ascii="Arial" w:hAnsi="Arial" w:cs="Arial"/>
          <w:bCs/>
          <w:color w:val="002060"/>
          <w:sz w:val="28"/>
          <w:szCs w:val="28"/>
        </w:rPr>
        <w:t xml:space="preserve">айқау жөніндегі қызметті жүзеге </w:t>
      </w:r>
      <w:r w:rsidRPr="00A5078B">
        <w:rPr>
          <w:rFonts w:ascii="Arial" w:hAnsi="Arial" w:cs="Arial"/>
          <w:bCs/>
          <w:color w:val="002060"/>
          <w:sz w:val="28"/>
          <w:szCs w:val="28"/>
        </w:rPr>
        <w:t>асыру жататын республикалық қоғамдық бірлестіктер мен коммерциялық емес ұйымдарды аккредиттеуді ҚР ОСК ж</w:t>
      </w:r>
      <w:r w:rsidR="00F35ECC">
        <w:rPr>
          <w:rFonts w:ascii="Arial" w:hAnsi="Arial" w:cs="Arial"/>
          <w:bCs/>
          <w:color w:val="002060"/>
          <w:sz w:val="28"/>
          <w:szCs w:val="28"/>
        </w:rPr>
        <w:t xml:space="preserve">үзеге асырады </w:t>
      </w:r>
      <w:r w:rsidR="00517887" w:rsidRPr="00A5078B">
        <w:rPr>
          <w:rFonts w:ascii="Arial" w:hAnsi="Arial" w:cs="Arial"/>
          <w:bCs/>
          <w:color w:val="0070C0"/>
          <w:sz w:val="28"/>
          <w:szCs w:val="28"/>
        </w:rPr>
        <w:t>(</w:t>
      </w:r>
      <w:r>
        <w:rPr>
          <w:rFonts w:ascii="Arial" w:hAnsi="Arial" w:cs="Arial"/>
          <w:i/>
          <w:color w:val="0070C0"/>
          <w:sz w:val="28"/>
          <w:szCs w:val="28"/>
        </w:rPr>
        <w:t>12 б</w:t>
      </w:r>
      <w:r w:rsidR="00B9125D" w:rsidRPr="00C32C5B">
        <w:rPr>
          <w:rFonts w:ascii="Arial" w:hAnsi="Arial" w:cs="Arial"/>
          <w:i/>
          <w:color w:val="0070C0"/>
          <w:sz w:val="28"/>
          <w:szCs w:val="28"/>
        </w:rPr>
        <w:t>. 16-11</w:t>
      </w:r>
      <w:r>
        <w:rPr>
          <w:rFonts w:ascii="Arial" w:hAnsi="Arial" w:cs="Arial"/>
          <w:i/>
          <w:color w:val="0070C0"/>
          <w:sz w:val="28"/>
          <w:szCs w:val="28"/>
        </w:rPr>
        <w:t>т.</w:t>
      </w:r>
      <w:r w:rsidR="00B9125D" w:rsidRPr="00C32C5B">
        <w:rPr>
          <w:rFonts w:ascii="Arial" w:hAnsi="Arial" w:cs="Arial"/>
          <w:i/>
          <w:color w:val="0070C0"/>
          <w:sz w:val="28"/>
          <w:szCs w:val="28"/>
        </w:rPr>
        <w:t>)</w:t>
      </w:r>
      <w:r w:rsidR="00517887" w:rsidRPr="00A5078B">
        <w:rPr>
          <w:rFonts w:ascii="Arial" w:hAnsi="Arial" w:cs="Arial"/>
          <w:i/>
          <w:color w:val="002060"/>
          <w:sz w:val="28"/>
          <w:szCs w:val="28"/>
        </w:rPr>
        <w:t>;</w:t>
      </w:r>
    </w:p>
    <w:p w:rsidR="00F35ECC" w:rsidRPr="00F35ECC" w:rsidRDefault="00F35ECC" w:rsidP="00F35ECC">
      <w:pPr>
        <w:pStyle w:val="a4"/>
        <w:numPr>
          <w:ilvl w:val="0"/>
          <w:numId w:val="4"/>
        </w:numPr>
        <w:rPr>
          <w:rFonts w:ascii="Arial" w:hAnsi="Arial" w:cs="Arial"/>
          <w:bCs/>
          <w:color w:val="002060"/>
          <w:sz w:val="28"/>
          <w:szCs w:val="28"/>
        </w:rPr>
      </w:pPr>
      <w:r w:rsidRPr="00F35ECC">
        <w:rPr>
          <w:rFonts w:ascii="Arial" w:hAnsi="Arial" w:cs="Arial"/>
          <w:bCs/>
          <w:color w:val="002060"/>
          <w:sz w:val="28"/>
          <w:szCs w:val="28"/>
        </w:rPr>
        <w:t xml:space="preserve">Жарғылық қызметіне сайлауды байқау жөніндегі қызметті жүзеге асыру жататын өңірлік және жергілікті қоғамдық бірлестіктер мен коммерциялық емес ұйымдарды АСК аккредиттеуді жүзеге асырады </w:t>
      </w:r>
      <w:r>
        <w:rPr>
          <w:rFonts w:ascii="Arial" w:hAnsi="Arial" w:cs="Arial"/>
          <w:bCs/>
          <w:i/>
          <w:color w:val="0070C0"/>
          <w:sz w:val="28"/>
          <w:szCs w:val="28"/>
        </w:rPr>
        <w:t>(14 б. 11-2 т.).</w:t>
      </w:r>
    </w:p>
    <w:p w:rsidR="00872DBD" w:rsidRDefault="00872DBD" w:rsidP="00872DBD">
      <w:pPr>
        <w:pStyle w:val="151"/>
        <w:spacing w:before="0"/>
        <w:ind w:firstLine="0"/>
        <w:contextualSpacing w:val="0"/>
        <w:rPr>
          <w:rFonts w:ascii="Arial" w:hAnsi="Arial" w:cs="Arial"/>
          <w:b/>
          <w:color w:val="002060"/>
          <w:sz w:val="28"/>
          <w:szCs w:val="28"/>
          <w:lang w:val="kk-KZ"/>
        </w:rPr>
      </w:pPr>
    </w:p>
    <w:p w:rsidR="00872DBD" w:rsidRDefault="00872DBD" w:rsidP="00872DBD">
      <w:pPr>
        <w:pStyle w:val="151"/>
        <w:spacing w:before="0"/>
        <w:ind w:firstLine="0"/>
        <w:contextualSpacing w:val="0"/>
        <w:rPr>
          <w:rFonts w:ascii="Arial" w:hAnsi="Arial" w:cs="Arial"/>
          <w:b/>
          <w:color w:val="002060"/>
          <w:sz w:val="28"/>
          <w:szCs w:val="28"/>
          <w:lang w:val="kk-KZ"/>
        </w:rPr>
      </w:pPr>
    </w:p>
    <w:p w:rsidR="00872DBD" w:rsidRPr="00872DBD" w:rsidRDefault="00872DBD" w:rsidP="0015428F">
      <w:pPr>
        <w:pStyle w:val="151"/>
        <w:spacing w:before="0"/>
        <w:ind w:firstLine="0"/>
        <w:contextualSpacing w:val="0"/>
        <w:jc w:val="center"/>
        <w:rPr>
          <w:rFonts w:ascii="Arial" w:hAnsi="Arial" w:cs="Arial"/>
          <w:b/>
          <w:color w:val="002060"/>
          <w:sz w:val="28"/>
          <w:szCs w:val="28"/>
          <w:lang w:val="kk-KZ"/>
        </w:rPr>
      </w:pPr>
      <w:r>
        <w:rPr>
          <w:rFonts w:ascii="Arial" w:hAnsi="Arial" w:cs="Arial"/>
          <w:b/>
          <w:noProof/>
          <w:color w:val="002060"/>
          <w:sz w:val="28"/>
          <w:szCs w:val="28"/>
        </w:rPr>
        <w:drawing>
          <wp:inline distT="0" distB="0" distL="0" distR="0" wp14:anchorId="0EE74EFD">
            <wp:extent cx="3781425" cy="3067050"/>
            <wp:effectExtent l="0" t="0" r="952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a:extLst>
                        <a:ext uri="{28A0092B-C50C-407E-A947-70E740481C1C}">
                          <a14:useLocalDpi xmlns:a14="http://schemas.microsoft.com/office/drawing/2010/main" val="0"/>
                        </a:ext>
                      </a:extLst>
                    </a:blip>
                    <a:srcRect l="23658" b="10556"/>
                    <a:stretch/>
                  </pic:blipFill>
                  <pic:spPr bwMode="auto">
                    <a:xfrm>
                      <a:off x="0" y="0"/>
                      <a:ext cx="3782125" cy="3067618"/>
                    </a:xfrm>
                    <a:prstGeom prst="rect">
                      <a:avLst/>
                    </a:prstGeom>
                    <a:noFill/>
                    <a:ln>
                      <a:noFill/>
                    </a:ln>
                    <a:extLst>
                      <a:ext uri="{53640926-AAD7-44D8-BBD7-CCE9431645EC}">
                        <a14:shadowObscured xmlns:a14="http://schemas.microsoft.com/office/drawing/2010/main"/>
                      </a:ext>
                    </a:extLst>
                  </pic:spPr>
                </pic:pic>
              </a:graphicData>
            </a:graphic>
          </wp:inline>
        </w:drawing>
      </w:r>
    </w:p>
    <w:p w:rsidR="004B6E39" w:rsidRDefault="004B6E39" w:rsidP="004B6E39">
      <w:pPr>
        <w:pStyle w:val="151"/>
        <w:spacing w:before="0"/>
        <w:ind w:firstLine="0"/>
        <w:contextualSpacing w:val="0"/>
        <w:rPr>
          <w:rFonts w:ascii="Arial" w:hAnsi="Arial" w:cs="Arial"/>
          <w:b/>
          <w:color w:val="002060"/>
          <w:sz w:val="28"/>
          <w:szCs w:val="28"/>
          <w:lang w:val="kk-KZ"/>
        </w:rPr>
      </w:pPr>
    </w:p>
    <w:p w:rsidR="004B6E39" w:rsidRPr="004B6E39" w:rsidRDefault="004B6E39" w:rsidP="004B6E39">
      <w:pPr>
        <w:pStyle w:val="151"/>
        <w:spacing w:before="0"/>
        <w:ind w:firstLine="708"/>
        <w:contextualSpacing w:val="0"/>
        <w:rPr>
          <w:rFonts w:ascii="Arial" w:hAnsi="Arial" w:cs="Arial"/>
          <w:color w:val="002060"/>
          <w:sz w:val="28"/>
          <w:szCs w:val="28"/>
          <w:lang w:val="kk-KZ"/>
        </w:rPr>
      </w:pPr>
      <w:r w:rsidRPr="004B6E39">
        <w:rPr>
          <w:rFonts w:ascii="Arial" w:hAnsi="Arial" w:cs="Arial"/>
          <w:color w:val="002060"/>
          <w:sz w:val="28"/>
          <w:szCs w:val="28"/>
          <w:lang w:val="kk-KZ"/>
        </w:rPr>
        <w:lastRenderedPageBreak/>
        <w:t>Аккредиттеу алу үшін қоғамдық бірлестіктер, коммерциялық емес ұйымдар мынадай құжаттарды жіберуі тиіс:</w:t>
      </w:r>
    </w:p>
    <w:p w:rsidR="004B6E39" w:rsidRDefault="0046341D" w:rsidP="002B547E">
      <w:pPr>
        <w:tabs>
          <w:tab w:val="left" w:pos="709"/>
        </w:tabs>
        <w:spacing w:after="0" w:line="240" w:lineRule="auto"/>
        <w:ind w:firstLine="709"/>
        <w:jc w:val="both"/>
        <w:rPr>
          <w:rFonts w:ascii="Arial" w:hAnsi="Arial" w:cs="Arial"/>
          <w:color w:val="002060"/>
          <w:sz w:val="28"/>
          <w:szCs w:val="28"/>
          <w:lang w:val="kk-KZ"/>
        </w:rPr>
      </w:pPr>
      <w:r w:rsidRPr="002B547E">
        <w:rPr>
          <w:rFonts w:ascii="Arial" w:hAnsi="Arial" w:cs="Arial"/>
          <w:color w:val="002060"/>
          <w:sz w:val="28"/>
          <w:szCs w:val="28"/>
          <w:lang w:val="kk-KZ"/>
        </w:rPr>
        <w:t xml:space="preserve">1) </w:t>
      </w:r>
      <w:r w:rsidR="004B6E39" w:rsidRPr="004B6E39">
        <w:rPr>
          <w:rFonts w:ascii="Arial" w:hAnsi="Arial" w:cs="Arial"/>
          <w:color w:val="002060"/>
          <w:sz w:val="28"/>
          <w:szCs w:val="28"/>
          <w:lang w:val="kk-KZ"/>
        </w:rPr>
        <w:t>әзірленген</w:t>
      </w:r>
      <w:r w:rsidR="002B547E">
        <w:rPr>
          <w:rFonts w:ascii="Arial" w:hAnsi="Arial" w:cs="Arial"/>
          <w:color w:val="002060"/>
          <w:sz w:val="28"/>
          <w:szCs w:val="28"/>
          <w:lang w:val="kk-KZ"/>
        </w:rPr>
        <w:t xml:space="preserve"> Қағидалардың  №1қосымшасына</w:t>
      </w:r>
      <w:r w:rsidR="004B6E39" w:rsidRPr="004B6E39">
        <w:rPr>
          <w:rFonts w:ascii="Arial" w:hAnsi="Arial" w:cs="Arial"/>
          <w:color w:val="002060"/>
          <w:sz w:val="28"/>
          <w:szCs w:val="28"/>
          <w:lang w:val="kk-KZ"/>
        </w:rPr>
        <w:t xml:space="preserve"> сәйкес</w:t>
      </w:r>
      <w:r w:rsidR="004B6E39" w:rsidRPr="004B6E39">
        <w:rPr>
          <w:lang w:val="kk-KZ"/>
        </w:rPr>
        <w:t xml:space="preserve"> </w:t>
      </w:r>
      <w:r w:rsidR="004B6E39" w:rsidRPr="004B6E39">
        <w:rPr>
          <w:rFonts w:ascii="Arial" w:hAnsi="Arial" w:cs="Arial"/>
          <w:color w:val="002060"/>
          <w:sz w:val="28"/>
          <w:szCs w:val="28"/>
          <w:lang w:val="kk-KZ"/>
        </w:rPr>
        <w:t>нысан бойынша өтініш;</w:t>
      </w:r>
    </w:p>
    <w:p w:rsidR="0046341D" w:rsidRPr="0011224B" w:rsidRDefault="0046341D" w:rsidP="0011224B">
      <w:pPr>
        <w:tabs>
          <w:tab w:val="left" w:pos="1418"/>
        </w:tabs>
        <w:spacing w:after="0" w:line="240" w:lineRule="auto"/>
        <w:ind w:firstLine="709"/>
        <w:jc w:val="both"/>
        <w:rPr>
          <w:rFonts w:ascii="Arial" w:hAnsi="Arial" w:cs="Arial"/>
          <w:color w:val="002060"/>
          <w:sz w:val="28"/>
          <w:szCs w:val="28"/>
          <w:lang w:val="kk-KZ"/>
        </w:rPr>
      </w:pPr>
      <w:r w:rsidRPr="002B547E">
        <w:rPr>
          <w:rFonts w:ascii="Arial" w:hAnsi="Arial" w:cs="Arial"/>
          <w:color w:val="002060"/>
          <w:sz w:val="28"/>
          <w:szCs w:val="28"/>
          <w:lang w:val="kk-KZ"/>
        </w:rPr>
        <w:t xml:space="preserve">2) </w:t>
      </w:r>
      <w:r w:rsidR="002B547E" w:rsidRPr="002B547E">
        <w:rPr>
          <w:rFonts w:ascii="Arial" w:hAnsi="Arial" w:cs="Arial"/>
          <w:color w:val="002060"/>
          <w:sz w:val="28"/>
          <w:szCs w:val="28"/>
          <w:lang w:val="kk-KZ"/>
        </w:rPr>
        <w:t>сайлауды байқауды жүзеге асыру құқығын растайтын жарғыдан үзінді.</w:t>
      </w:r>
    </w:p>
    <w:p w:rsidR="0011224B" w:rsidRDefault="0011224B" w:rsidP="0046341D">
      <w:pPr>
        <w:pStyle w:val="151"/>
        <w:spacing w:before="0"/>
        <w:ind w:firstLine="0"/>
        <w:contextualSpacing w:val="0"/>
        <w:jc w:val="center"/>
        <w:rPr>
          <w:rFonts w:ascii="Arial" w:hAnsi="Arial" w:cs="Arial"/>
          <w:color w:val="002060"/>
          <w:sz w:val="28"/>
          <w:szCs w:val="28"/>
          <w:lang w:val="kk-KZ"/>
        </w:rPr>
      </w:pPr>
    </w:p>
    <w:p w:rsidR="0046341D" w:rsidRDefault="0011224B" w:rsidP="007F4399">
      <w:pPr>
        <w:pStyle w:val="151"/>
        <w:spacing w:before="0"/>
        <w:ind w:firstLine="0"/>
        <w:contextualSpacing w:val="0"/>
        <w:jc w:val="center"/>
        <w:rPr>
          <w:rFonts w:ascii="Arial" w:hAnsi="Arial" w:cs="Arial"/>
          <w:color w:val="002060"/>
          <w:sz w:val="28"/>
          <w:szCs w:val="28"/>
          <w:lang w:val="kk-KZ"/>
        </w:rPr>
      </w:pPr>
      <w:r w:rsidRPr="0011224B">
        <w:rPr>
          <w:rFonts w:ascii="Arial" w:hAnsi="Arial" w:cs="Arial"/>
          <w:color w:val="002060"/>
          <w:sz w:val="28"/>
          <w:szCs w:val="28"/>
          <w:lang w:val="kk-KZ"/>
        </w:rPr>
        <w:drawing>
          <wp:inline distT="0" distB="0" distL="0" distR="0" wp14:anchorId="5DFB0BDB" wp14:editId="0302AA7A">
            <wp:extent cx="4229100" cy="3409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13142" r="15706"/>
                    <a:stretch/>
                  </pic:blipFill>
                  <pic:spPr bwMode="auto">
                    <a:xfrm>
                      <a:off x="0" y="0"/>
                      <a:ext cx="4226841" cy="3408129"/>
                    </a:xfrm>
                    <a:prstGeom prst="rect">
                      <a:avLst/>
                    </a:prstGeom>
                    <a:ln>
                      <a:noFill/>
                    </a:ln>
                    <a:extLst>
                      <a:ext uri="{53640926-AAD7-44D8-BBD7-CCE9431645EC}">
                        <a14:shadowObscured xmlns:a14="http://schemas.microsoft.com/office/drawing/2010/main"/>
                      </a:ext>
                    </a:extLst>
                  </pic:spPr>
                </pic:pic>
              </a:graphicData>
            </a:graphic>
          </wp:inline>
        </w:drawing>
      </w:r>
    </w:p>
    <w:p w:rsidR="007F4399" w:rsidRPr="007F4399" w:rsidRDefault="007F4399" w:rsidP="007F4399">
      <w:pPr>
        <w:pStyle w:val="151"/>
        <w:spacing w:before="0"/>
        <w:ind w:firstLine="0"/>
        <w:contextualSpacing w:val="0"/>
        <w:jc w:val="center"/>
        <w:rPr>
          <w:rFonts w:ascii="Arial" w:hAnsi="Arial" w:cs="Arial"/>
          <w:color w:val="002060"/>
          <w:sz w:val="28"/>
          <w:szCs w:val="28"/>
          <w:lang w:val="kk-KZ"/>
        </w:rPr>
      </w:pPr>
    </w:p>
    <w:p w:rsidR="00AF14F2" w:rsidRDefault="00AF14F2" w:rsidP="00E56C10">
      <w:pPr>
        <w:spacing w:after="0" w:line="240" w:lineRule="auto"/>
        <w:ind w:firstLine="709"/>
        <w:jc w:val="both"/>
        <w:rPr>
          <w:rFonts w:ascii="Arial" w:eastAsia="Times New Roman" w:hAnsi="Arial" w:cs="Arial"/>
          <w:b/>
          <w:color w:val="002060"/>
          <w:sz w:val="28"/>
          <w:szCs w:val="28"/>
          <w:lang w:val="kk-KZ" w:eastAsia="kk-KZ"/>
        </w:rPr>
      </w:pPr>
      <w:r w:rsidRPr="00E56C10">
        <w:rPr>
          <w:rFonts w:ascii="Arial" w:eastAsia="Times New Roman" w:hAnsi="Arial" w:cs="Arial"/>
          <w:b/>
          <w:color w:val="002060"/>
          <w:sz w:val="28"/>
          <w:szCs w:val="28"/>
          <w:lang w:val="kk-KZ" w:eastAsia="kk-KZ"/>
        </w:rPr>
        <w:t>Аккредиттеуді жүргізу тәртібі мынадай кезеңдерді қамтиды:</w:t>
      </w:r>
    </w:p>
    <w:p w:rsidR="00E56C10" w:rsidRPr="00AF14F2" w:rsidRDefault="00E56C10" w:rsidP="00E56C10">
      <w:pPr>
        <w:spacing w:after="0" w:line="240" w:lineRule="auto"/>
        <w:ind w:firstLine="709"/>
        <w:jc w:val="both"/>
        <w:rPr>
          <w:rFonts w:ascii="Arial" w:eastAsia="Times New Roman" w:hAnsi="Arial" w:cs="Arial"/>
          <w:b/>
          <w:color w:val="002060"/>
          <w:sz w:val="28"/>
          <w:szCs w:val="28"/>
          <w:lang w:val="kk-KZ" w:eastAsia="kk-KZ"/>
        </w:rPr>
      </w:pPr>
    </w:p>
    <w:p w:rsidR="00AF14F2" w:rsidRPr="00AF14F2" w:rsidRDefault="00AF14F2" w:rsidP="00AF14F2">
      <w:pPr>
        <w:spacing w:after="0" w:line="240" w:lineRule="auto"/>
        <w:ind w:firstLine="709"/>
        <w:jc w:val="both"/>
        <w:rPr>
          <w:rFonts w:ascii="Arial" w:hAnsi="Arial" w:cs="Arial"/>
          <w:color w:val="002060"/>
          <w:sz w:val="28"/>
          <w:szCs w:val="28"/>
          <w:lang w:val="kk-KZ"/>
        </w:rPr>
      </w:pPr>
      <w:r w:rsidRPr="00AF14F2">
        <w:rPr>
          <w:rFonts w:ascii="Arial" w:hAnsi="Arial" w:cs="Arial"/>
          <w:color w:val="002060"/>
          <w:sz w:val="28"/>
          <w:szCs w:val="28"/>
          <w:lang w:val="kk-KZ"/>
        </w:rPr>
        <w:t>1) сайлау комиссиясының ұсынылған құжаттарды қарауы;</w:t>
      </w:r>
    </w:p>
    <w:p w:rsidR="00AF14F2" w:rsidRPr="00AF14F2" w:rsidRDefault="00AF14F2" w:rsidP="00AF14F2">
      <w:pPr>
        <w:spacing w:after="0" w:line="240" w:lineRule="auto"/>
        <w:ind w:firstLine="709"/>
        <w:jc w:val="both"/>
        <w:rPr>
          <w:rFonts w:ascii="Arial" w:hAnsi="Arial" w:cs="Arial"/>
          <w:color w:val="002060"/>
          <w:sz w:val="28"/>
          <w:szCs w:val="28"/>
          <w:lang w:val="kk-KZ"/>
        </w:rPr>
      </w:pPr>
      <w:r w:rsidRPr="00AF14F2">
        <w:rPr>
          <w:rFonts w:ascii="Arial" w:hAnsi="Arial" w:cs="Arial"/>
          <w:color w:val="002060"/>
          <w:sz w:val="28"/>
          <w:szCs w:val="28"/>
          <w:lang w:val="kk-KZ"/>
        </w:rPr>
        <w:t>2) тиісті сайлау комиссиясының аккредиттеу туралы немесе аккредиттеуден бас тарту туралы шешім қабылдауы;</w:t>
      </w:r>
    </w:p>
    <w:p w:rsidR="00AF14F2" w:rsidRPr="00AF14F2" w:rsidRDefault="00AF14F2" w:rsidP="00AF14F2">
      <w:pPr>
        <w:spacing w:after="0" w:line="240" w:lineRule="auto"/>
        <w:ind w:firstLine="709"/>
        <w:jc w:val="both"/>
        <w:rPr>
          <w:rFonts w:ascii="Arial" w:hAnsi="Arial" w:cs="Arial"/>
          <w:color w:val="002060"/>
          <w:sz w:val="28"/>
          <w:szCs w:val="28"/>
          <w:lang w:val="kk-KZ"/>
        </w:rPr>
      </w:pPr>
      <w:r w:rsidRPr="00AF14F2">
        <w:rPr>
          <w:rFonts w:ascii="Arial" w:hAnsi="Arial" w:cs="Arial"/>
          <w:color w:val="002060"/>
          <w:sz w:val="28"/>
          <w:szCs w:val="28"/>
        </w:rPr>
        <w:t xml:space="preserve">3) </w:t>
      </w:r>
      <w:proofErr w:type="spellStart"/>
      <w:r w:rsidRPr="00AF14F2">
        <w:rPr>
          <w:rFonts w:ascii="Arial" w:hAnsi="Arial" w:cs="Arial"/>
          <w:color w:val="002060"/>
          <w:sz w:val="28"/>
          <w:szCs w:val="28"/>
        </w:rPr>
        <w:t>аккредиттеу</w:t>
      </w:r>
      <w:proofErr w:type="spellEnd"/>
      <w:r w:rsidRPr="00AF14F2">
        <w:rPr>
          <w:rFonts w:ascii="Arial" w:hAnsi="Arial" w:cs="Arial"/>
          <w:color w:val="002060"/>
          <w:sz w:val="28"/>
          <w:szCs w:val="28"/>
        </w:rPr>
        <w:t xml:space="preserve"> </w:t>
      </w:r>
      <w:proofErr w:type="spellStart"/>
      <w:r w:rsidRPr="00AF14F2">
        <w:rPr>
          <w:rFonts w:ascii="Arial" w:hAnsi="Arial" w:cs="Arial"/>
          <w:color w:val="002060"/>
          <w:sz w:val="28"/>
          <w:szCs w:val="28"/>
        </w:rPr>
        <w:t>туралы</w:t>
      </w:r>
      <w:proofErr w:type="spellEnd"/>
      <w:r w:rsidRPr="00AF14F2">
        <w:rPr>
          <w:rFonts w:ascii="Arial" w:hAnsi="Arial" w:cs="Arial"/>
          <w:color w:val="002060"/>
          <w:sz w:val="28"/>
          <w:szCs w:val="28"/>
        </w:rPr>
        <w:t xml:space="preserve"> </w:t>
      </w:r>
      <w:proofErr w:type="spellStart"/>
      <w:r w:rsidRPr="00AF14F2">
        <w:rPr>
          <w:rFonts w:ascii="Arial" w:hAnsi="Arial" w:cs="Arial"/>
          <w:color w:val="002060"/>
          <w:sz w:val="28"/>
          <w:szCs w:val="28"/>
        </w:rPr>
        <w:t>куәліктің</w:t>
      </w:r>
      <w:proofErr w:type="spellEnd"/>
      <w:r w:rsidRPr="00AF14F2">
        <w:rPr>
          <w:rFonts w:ascii="Arial" w:hAnsi="Arial" w:cs="Arial"/>
          <w:color w:val="002060"/>
          <w:sz w:val="28"/>
          <w:szCs w:val="28"/>
        </w:rPr>
        <w:t xml:space="preserve"> </w:t>
      </w:r>
      <w:proofErr w:type="spellStart"/>
      <w:r w:rsidRPr="00AF14F2">
        <w:rPr>
          <w:rFonts w:ascii="Arial" w:hAnsi="Arial" w:cs="Arial"/>
          <w:color w:val="002060"/>
          <w:sz w:val="28"/>
          <w:szCs w:val="28"/>
        </w:rPr>
        <w:t>немесе</w:t>
      </w:r>
      <w:proofErr w:type="spellEnd"/>
      <w:r w:rsidRPr="00AF14F2">
        <w:rPr>
          <w:rFonts w:ascii="Arial" w:hAnsi="Arial" w:cs="Arial"/>
          <w:color w:val="002060"/>
          <w:sz w:val="28"/>
          <w:szCs w:val="28"/>
        </w:rPr>
        <w:t xml:space="preserve"> </w:t>
      </w:r>
      <w:proofErr w:type="spellStart"/>
      <w:r w:rsidRPr="00AF14F2">
        <w:rPr>
          <w:rFonts w:ascii="Arial" w:hAnsi="Arial" w:cs="Arial"/>
          <w:color w:val="002060"/>
          <w:sz w:val="28"/>
          <w:szCs w:val="28"/>
        </w:rPr>
        <w:t>аккредиттеуден</w:t>
      </w:r>
      <w:proofErr w:type="spellEnd"/>
      <w:r w:rsidRPr="00AF14F2">
        <w:rPr>
          <w:rFonts w:ascii="Arial" w:hAnsi="Arial" w:cs="Arial"/>
          <w:color w:val="002060"/>
          <w:sz w:val="28"/>
          <w:szCs w:val="28"/>
        </w:rPr>
        <w:t xml:space="preserve"> бас </w:t>
      </w:r>
      <w:proofErr w:type="spellStart"/>
      <w:r w:rsidRPr="00AF14F2">
        <w:rPr>
          <w:rFonts w:ascii="Arial" w:hAnsi="Arial" w:cs="Arial"/>
          <w:color w:val="002060"/>
          <w:sz w:val="28"/>
          <w:szCs w:val="28"/>
        </w:rPr>
        <w:t>тарту</w:t>
      </w:r>
      <w:proofErr w:type="spellEnd"/>
      <w:r w:rsidRPr="00AF14F2">
        <w:rPr>
          <w:rFonts w:ascii="Arial" w:hAnsi="Arial" w:cs="Arial"/>
          <w:color w:val="002060"/>
          <w:sz w:val="28"/>
          <w:szCs w:val="28"/>
        </w:rPr>
        <w:t xml:space="preserve"> </w:t>
      </w:r>
      <w:proofErr w:type="spellStart"/>
      <w:r w:rsidRPr="00AF14F2">
        <w:rPr>
          <w:rFonts w:ascii="Arial" w:hAnsi="Arial" w:cs="Arial"/>
          <w:color w:val="002060"/>
          <w:sz w:val="28"/>
          <w:szCs w:val="28"/>
        </w:rPr>
        <w:t>туралы</w:t>
      </w:r>
      <w:proofErr w:type="spellEnd"/>
      <w:r w:rsidRPr="00AF14F2">
        <w:rPr>
          <w:rFonts w:ascii="Arial" w:hAnsi="Arial" w:cs="Arial"/>
          <w:color w:val="002060"/>
          <w:sz w:val="28"/>
          <w:szCs w:val="28"/>
        </w:rPr>
        <w:t xml:space="preserve"> </w:t>
      </w:r>
      <w:proofErr w:type="spellStart"/>
      <w:r w:rsidRPr="00AF14F2">
        <w:rPr>
          <w:rFonts w:ascii="Arial" w:hAnsi="Arial" w:cs="Arial"/>
          <w:color w:val="002060"/>
          <w:sz w:val="28"/>
          <w:szCs w:val="28"/>
        </w:rPr>
        <w:t>жазбаша</w:t>
      </w:r>
      <w:proofErr w:type="spellEnd"/>
      <w:r w:rsidRPr="00AF14F2">
        <w:rPr>
          <w:rFonts w:ascii="Arial" w:hAnsi="Arial" w:cs="Arial"/>
          <w:color w:val="002060"/>
          <w:sz w:val="28"/>
          <w:szCs w:val="28"/>
        </w:rPr>
        <w:t xml:space="preserve"> </w:t>
      </w:r>
      <w:proofErr w:type="spellStart"/>
      <w:r w:rsidRPr="00AF14F2">
        <w:rPr>
          <w:rFonts w:ascii="Arial" w:hAnsi="Arial" w:cs="Arial"/>
          <w:color w:val="002060"/>
          <w:sz w:val="28"/>
          <w:szCs w:val="28"/>
        </w:rPr>
        <w:t>хабарламаның</w:t>
      </w:r>
      <w:proofErr w:type="spellEnd"/>
      <w:r w:rsidRPr="00AF14F2">
        <w:rPr>
          <w:rFonts w:ascii="Arial" w:hAnsi="Arial" w:cs="Arial"/>
          <w:color w:val="002060"/>
          <w:sz w:val="28"/>
          <w:szCs w:val="28"/>
        </w:rPr>
        <w:t xml:space="preserve"> </w:t>
      </w:r>
      <w:proofErr w:type="spellStart"/>
      <w:r w:rsidRPr="00AF14F2">
        <w:rPr>
          <w:rFonts w:ascii="Arial" w:hAnsi="Arial" w:cs="Arial"/>
          <w:color w:val="002060"/>
          <w:sz w:val="28"/>
          <w:szCs w:val="28"/>
        </w:rPr>
        <w:t>берілу</w:t>
      </w:r>
      <w:proofErr w:type="spellEnd"/>
      <w:r w:rsidRPr="00AF14F2">
        <w:rPr>
          <w:rFonts w:ascii="Arial" w:hAnsi="Arial" w:cs="Arial"/>
          <w:color w:val="002060"/>
          <w:sz w:val="28"/>
          <w:szCs w:val="28"/>
        </w:rPr>
        <w:t>.</w:t>
      </w:r>
    </w:p>
    <w:p w:rsidR="00B9125D" w:rsidRPr="00481A74" w:rsidRDefault="00B9125D" w:rsidP="00B9125D">
      <w:pPr>
        <w:pStyle w:val="a4"/>
        <w:ind w:left="0" w:firstLine="709"/>
        <w:contextualSpacing w:val="0"/>
        <w:jc w:val="both"/>
        <w:rPr>
          <w:rFonts w:ascii="Arial" w:hAnsi="Arial" w:cs="Arial"/>
          <w:sz w:val="28"/>
          <w:szCs w:val="28"/>
        </w:rPr>
      </w:pPr>
    </w:p>
    <w:p w:rsidR="00AF14F2" w:rsidRDefault="00AF14F2" w:rsidP="00AF14F2">
      <w:pPr>
        <w:spacing w:after="0" w:line="240" w:lineRule="auto"/>
        <w:ind w:firstLine="709"/>
        <w:jc w:val="both"/>
        <w:rPr>
          <w:rFonts w:ascii="Arial" w:hAnsi="Arial" w:cs="Arial"/>
          <w:b/>
          <w:color w:val="002060"/>
          <w:sz w:val="28"/>
          <w:szCs w:val="28"/>
          <w:lang w:val="kk-KZ"/>
        </w:rPr>
      </w:pPr>
      <w:r w:rsidRPr="00AF14F2">
        <w:rPr>
          <w:rFonts w:ascii="Arial" w:hAnsi="Arial" w:cs="Arial"/>
          <w:b/>
          <w:color w:val="002060"/>
          <w:sz w:val="28"/>
          <w:szCs w:val="28"/>
          <w:lang w:val="kk-KZ"/>
        </w:rPr>
        <w:t>Сайлау комиссиясы құжаттарды қарап, келесі шешімдердің бірін қабылдайды:</w:t>
      </w:r>
    </w:p>
    <w:p w:rsidR="00AF14F2" w:rsidRPr="00AF14F2" w:rsidRDefault="00AF14F2" w:rsidP="00AF14F2">
      <w:pPr>
        <w:spacing w:after="0" w:line="240" w:lineRule="auto"/>
        <w:ind w:firstLine="709"/>
        <w:jc w:val="both"/>
        <w:rPr>
          <w:rFonts w:ascii="Arial" w:hAnsi="Arial" w:cs="Arial"/>
          <w:b/>
          <w:color w:val="002060"/>
          <w:sz w:val="28"/>
          <w:szCs w:val="28"/>
          <w:lang w:val="kk-KZ"/>
        </w:rPr>
      </w:pPr>
    </w:p>
    <w:p w:rsidR="00AF14F2" w:rsidRPr="00AF14F2" w:rsidRDefault="00AF14F2" w:rsidP="00AF14F2">
      <w:pPr>
        <w:spacing w:after="0" w:line="240" w:lineRule="auto"/>
        <w:ind w:firstLine="709"/>
        <w:jc w:val="both"/>
        <w:rPr>
          <w:rFonts w:ascii="Arial" w:hAnsi="Arial" w:cs="Arial"/>
          <w:color w:val="002060"/>
          <w:sz w:val="28"/>
          <w:szCs w:val="28"/>
          <w:lang w:val="kk-KZ"/>
        </w:rPr>
      </w:pPr>
      <w:r w:rsidRPr="00AF14F2">
        <w:rPr>
          <w:rFonts w:ascii="Arial" w:hAnsi="Arial" w:cs="Arial"/>
          <w:color w:val="002060"/>
          <w:sz w:val="28"/>
          <w:szCs w:val="28"/>
          <w:lang w:val="kk-KZ"/>
        </w:rPr>
        <w:t>1) қоғамдық бірлестікті, коммерциялық емес ұйымды аккредиттеу;</w:t>
      </w:r>
    </w:p>
    <w:p w:rsidR="00AF14F2" w:rsidRPr="00AF14F2" w:rsidRDefault="00AF14F2" w:rsidP="00AF14F2">
      <w:pPr>
        <w:spacing w:after="0" w:line="240" w:lineRule="auto"/>
        <w:ind w:firstLine="709"/>
        <w:jc w:val="both"/>
        <w:rPr>
          <w:rFonts w:ascii="Arial" w:hAnsi="Arial" w:cs="Arial"/>
          <w:color w:val="002060"/>
          <w:sz w:val="28"/>
          <w:szCs w:val="28"/>
          <w:lang w:val="kk-KZ"/>
        </w:rPr>
      </w:pPr>
      <w:r w:rsidRPr="00AF14F2">
        <w:rPr>
          <w:rFonts w:ascii="Arial" w:hAnsi="Arial" w:cs="Arial"/>
          <w:color w:val="002060"/>
          <w:sz w:val="28"/>
          <w:szCs w:val="28"/>
          <w:lang w:val="kk-KZ"/>
        </w:rPr>
        <w:t>2) қоғамдық бірлестікті, коммерциялық емес ұйымды аккредиттеуден бас тарту;</w:t>
      </w:r>
    </w:p>
    <w:p w:rsidR="00AF14F2" w:rsidRPr="00AF14F2" w:rsidRDefault="00AF14F2" w:rsidP="00AF14F2">
      <w:pPr>
        <w:spacing w:after="0" w:line="240" w:lineRule="auto"/>
        <w:ind w:firstLine="709"/>
        <w:jc w:val="both"/>
        <w:rPr>
          <w:rFonts w:ascii="Arial" w:hAnsi="Arial" w:cs="Arial"/>
          <w:color w:val="002060"/>
          <w:sz w:val="28"/>
          <w:szCs w:val="28"/>
          <w:lang w:val="kk-KZ"/>
        </w:rPr>
      </w:pPr>
      <w:r w:rsidRPr="00AF14F2">
        <w:rPr>
          <w:rFonts w:ascii="Arial" w:hAnsi="Arial" w:cs="Arial"/>
          <w:color w:val="002060"/>
          <w:sz w:val="28"/>
          <w:szCs w:val="28"/>
          <w:lang w:val="kk-KZ"/>
        </w:rPr>
        <w:t>3) аккредиттеу туралы куәліктің қолданылуын тоқтата тұрунемесе тоқтату.</w:t>
      </w:r>
    </w:p>
    <w:p w:rsidR="00DC0CA2" w:rsidRPr="0033327B" w:rsidRDefault="00AF14F2" w:rsidP="0033327B">
      <w:pPr>
        <w:spacing w:after="0" w:line="240" w:lineRule="auto"/>
        <w:ind w:firstLine="709"/>
        <w:jc w:val="both"/>
        <w:rPr>
          <w:rFonts w:ascii="Arial" w:hAnsi="Arial" w:cs="Arial"/>
          <w:color w:val="002060"/>
          <w:sz w:val="28"/>
          <w:szCs w:val="28"/>
          <w:lang w:val="kk-KZ"/>
        </w:rPr>
      </w:pPr>
      <w:r w:rsidRPr="00AF14F2">
        <w:rPr>
          <w:rFonts w:ascii="Arial" w:hAnsi="Arial" w:cs="Arial"/>
          <w:color w:val="002060"/>
          <w:sz w:val="28"/>
          <w:szCs w:val="28"/>
          <w:lang w:val="kk-KZ"/>
        </w:rPr>
        <w:t xml:space="preserve">Аккредиттеу туралы куәлік немесе аккредиттеуден бас тарту туралы жазбаша хабарлама тиісті шешім қабылданған күннен бастап </w:t>
      </w:r>
      <w:r w:rsidRPr="00AF14F2">
        <w:rPr>
          <w:rFonts w:ascii="Arial" w:hAnsi="Arial" w:cs="Arial"/>
          <w:b/>
          <w:color w:val="002060"/>
          <w:sz w:val="28"/>
          <w:szCs w:val="28"/>
          <w:lang w:val="kk-KZ"/>
        </w:rPr>
        <w:t>бес жұмыс күні ішінде</w:t>
      </w:r>
      <w:r w:rsidRPr="00AF14F2">
        <w:rPr>
          <w:rFonts w:ascii="Arial" w:hAnsi="Arial" w:cs="Arial"/>
          <w:color w:val="002060"/>
          <w:sz w:val="28"/>
          <w:szCs w:val="28"/>
          <w:lang w:val="kk-KZ"/>
        </w:rPr>
        <w:t xml:space="preserve"> қоғамдық бірлестікке, коммерциялық емес ұйымға беріледі.</w:t>
      </w:r>
    </w:p>
    <w:p w:rsidR="00DC0CA2" w:rsidRPr="0033327B" w:rsidRDefault="0033327B" w:rsidP="0033327B">
      <w:pPr>
        <w:spacing w:after="0" w:line="240" w:lineRule="auto"/>
        <w:jc w:val="center"/>
        <w:rPr>
          <w:rFonts w:ascii="Arial" w:hAnsi="Arial" w:cs="Arial"/>
          <w:b/>
          <w:color w:val="002060"/>
          <w:sz w:val="28"/>
          <w:szCs w:val="28"/>
          <w:lang w:val="kk-KZ"/>
        </w:rPr>
      </w:pPr>
      <w:r>
        <w:rPr>
          <w:rFonts w:ascii="Arial" w:hAnsi="Arial" w:cs="Arial"/>
          <w:b/>
          <w:noProof/>
          <w:color w:val="002060"/>
          <w:sz w:val="28"/>
          <w:szCs w:val="28"/>
          <w:lang w:eastAsia="ru-RU"/>
        </w:rPr>
        <w:lastRenderedPageBreak/>
        <w:drawing>
          <wp:inline distT="0" distB="0" distL="0" distR="0" wp14:anchorId="4B828FB4" wp14:editId="6ACFD6C9">
            <wp:extent cx="5343525" cy="34290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8">
                      <a:extLst>
                        <a:ext uri="{28A0092B-C50C-407E-A947-70E740481C1C}">
                          <a14:useLocalDpi xmlns:a14="http://schemas.microsoft.com/office/drawing/2010/main" val="0"/>
                        </a:ext>
                      </a:extLst>
                    </a:blip>
                    <a:srcRect l="7189" r="5150"/>
                    <a:stretch/>
                  </pic:blipFill>
                  <pic:spPr bwMode="auto">
                    <a:xfrm>
                      <a:off x="0" y="0"/>
                      <a:ext cx="5344515" cy="3429635"/>
                    </a:xfrm>
                    <a:prstGeom prst="rect">
                      <a:avLst/>
                    </a:prstGeom>
                    <a:noFill/>
                    <a:ln>
                      <a:noFill/>
                    </a:ln>
                    <a:extLst>
                      <a:ext uri="{53640926-AAD7-44D8-BBD7-CCE9431645EC}">
                        <a14:shadowObscured xmlns:a14="http://schemas.microsoft.com/office/drawing/2010/main"/>
                      </a:ext>
                    </a:extLst>
                  </pic:spPr>
                </pic:pic>
              </a:graphicData>
            </a:graphic>
          </wp:inline>
        </w:drawing>
      </w:r>
    </w:p>
    <w:p w:rsidR="0033327B" w:rsidRPr="0033327B" w:rsidRDefault="0033327B" w:rsidP="00CF0B49">
      <w:pPr>
        <w:spacing w:after="0" w:line="240" w:lineRule="auto"/>
        <w:ind w:firstLine="709"/>
        <w:jc w:val="both"/>
        <w:rPr>
          <w:rFonts w:ascii="Arial" w:hAnsi="Arial" w:cs="Arial"/>
          <w:color w:val="002060"/>
          <w:sz w:val="28"/>
          <w:szCs w:val="28"/>
          <w:lang w:val="kk-KZ"/>
        </w:rPr>
      </w:pPr>
      <w:r w:rsidRPr="0033327B">
        <w:rPr>
          <w:rFonts w:ascii="Arial" w:hAnsi="Arial" w:cs="Arial"/>
          <w:color w:val="002060"/>
          <w:sz w:val="28"/>
          <w:szCs w:val="28"/>
          <w:lang w:val="kk-KZ"/>
        </w:rPr>
        <w:t>Аккредиттеуге</w:t>
      </w:r>
      <w:r w:rsidRPr="0033327B">
        <w:rPr>
          <w:rFonts w:ascii="Arial" w:hAnsi="Arial" w:cs="Arial"/>
          <w:b/>
          <w:color w:val="002060"/>
          <w:sz w:val="28"/>
          <w:szCs w:val="28"/>
          <w:lang w:val="kk-KZ"/>
        </w:rPr>
        <w:t xml:space="preserve"> өтінішті қарау мерзімі </w:t>
      </w:r>
      <w:r w:rsidRPr="0033327B">
        <w:rPr>
          <w:rFonts w:ascii="Arial" w:hAnsi="Arial" w:cs="Arial"/>
          <w:color w:val="002060"/>
          <w:sz w:val="28"/>
          <w:szCs w:val="28"/>
          <w:lang w:val="kk-KZ"/>
        </w:rPr>
        <w:t>күнтізбелік</w:t>
      </w:r>
      <w:r w:rsidRPr="0033327B">
        <w:rPr>
          <w:rFonts w:ascii="Arial" w:hAnsi="Arial" w:cs="Arial"/>
          <w:b/>
          <w:color w:val="002060"/>
          <w:sz w:val="28"/>
          <w:szCs w:val="28"/>
          <w:lang w:val="kk-KZ"/>
        </w:rPr>
        <w:t xml:space="preserve"> 30 күнді құрайды.</w:t>
      </w:r>
    </w:p>
    <w:p w:rsidR="0033327B" w:rsidRPr="0033327B" w:rsidRDefault="0033327B" w:rsidP="0033327B">
      <w:pPr>
        <w:spacing w:after="0" w:line="240" w:lineRule="auto"/>
        <w:ind w:firstLine="709"/>
        <w:jc w:val="both"/>
        <w:rPr>
          <w:rFonts w:ascii="Arial" w:hAnsi="Arial" w:cs="Arial"/>
          <w:color w:val="002060"/>
          <w:sz w:val="28"/>
          <w:szCs w:val="28"/>
          <w:lang w:val="kk-KZ"/>
        </w:rPr>
      </w:pPr>
      <w:r w:rsidRPr="0033327B">
        <w:rPr>
          <w:rFonts w:ascii="Arial" w:hAnsi="Arial" w:cs="Arial"/>
          <w:color w:val="002060"/>
          <w:sz w:val="28"/>
          <w:szCs w:val="28"/>
          <w:lang w:val="kk-KZ"/>
        </w:rPr>
        <w:t>Сайлау комиссияларының сұрау салуы бойынша мемлекеттік органдар мен ұйымдардан аккредиттеуден бас тарту немесе аккредиттеудің күшін жою үшін негіздердің бар-жоғын анықтауға қажетті ақпарат сұрау салу алынған кезден бастап күнтізб</w:t>
      </w:r>
      <w:r>
        <w:rPr>
          <w:rFonts w:ascii="Arial" w:hAnsi="Arial" w:cs="Arial"/>
          <w:color w:val="002060"/>
          <w:sz w:val="28"/>
          <w:szCs w:val="28"/>
          <w:lang w:val="kk-KZ"/>
        </w:rPr>
        <w:t>елік жиырма күн ішінде беріледі</w:t>
      </w:r>
      <w:r w:rsidR="0068187C">
        <w:rPr>
          <w:rFonts w:ascii="Arial" w:hAnsi="Arial" w:cs="Arial"/>
          <w:color w:val="002060"/>
          <w:sz w:val="28"/>
          <w:szCs w:val="28"/>
          <w:lang w:val="kk-KZ"/>
        </w:rPr>
        <w:t>.</w:t>
      </w:r>
      <w:r>
        <w:rPr>
          <w:rFonts w:ascii="Arial" w:hAnsi="Arial" w:cs="Arial"/>
          <w:color w:val="002060"/>
          <w:sz w:val="28"/>
          <w:szCs w:val="28"/>
          <w:lang w:val="kk-KZ"/>
        </w:rPr>
        <w:t xml:space="preserve"> </w:t>
      </w:r>
      <w:r w:rsidRPr="001E645E">
        <w:rPr>
          <w:rFonts w:ascii="Arial" w:hAnsi="Arial" w:cs="Arial"/>
          <w:i/>
          <w:color w:val="0070C0"/>
          <w:sz w:val="28"/>
          <w:szCs w:val="28"/>
          <w:lang w:val="kk-KZ"/>
        </w:rPr>
        <w:t>(«</w:t>
      </w:r>
      <w:r>
        <w:rPr>
          <w:rFonts w:ascii="Arial" w:hAnsi="Arial" w:cs="Arial"/>
          <w:i/>
          <w:color w:val="0070C0"/>
          <w:sz w:val="28"/>
          <w:szCs w:val="28"/>
          <w:lang w:val="kk-KZ"/>
        </w:rPr>
        <w:t xml:space="preserve">ҚР </w:t>
      </w:r>
      <w:r w:rsidRPr="001E645E">
        <w:rPr>
          <w:rFonts w:ascii="Arial" w:hAnsi="Arial" w:cs="Arial"/>
          <w:i/>
          <w:color w:val="0070C0"/>
          <w:sz w:val="28"/>
          <w:szCs w:val="28"/>
          <w:lang w:val="kk-KZ"/>
        </w:rPr>
        <w:t>Са</w:t>
      </w:r>
      <w:r w:rsidR="0068187C">
        <w:rPr>
          <w:rFonts w:ascii="Arial" w:hAnsi="Arial" w:cs="Arial"/>
          <w:i/>
          <w:color w:val="0070C0"/>
          <w:sz w:val="28"/>
          <w:szCs w:val="28"/>
          <w:lang w:val="kk-KZ"/>
        </w:rPr>
        <w:t>йлау туралы» КЗ 20-1 б. 1-1 т.)</w:t>
      </w:r>
    </w:p>
    <w:p w:rsidR="00CF0B49" w:rsidRPr="00E56C10" w:rsidRDefault="0033327B" w:rsidP="00E56C10">
      <w:pPr>
        <w:spacing w:after="0" w:line="240" w:lineRule="auto"/>
        <w:ind w:firstLine="709"/>
        <w:jc w:val="both"/>
        <w:rPr>
          <w:rFonts w:ascii="Arial" w:hAnsi="Arial" w:cs="Arial"/>
          <w:bCs/>
          <w:color w:val="002060"/>
          <w:sz w:val="28"/>
          <w:szCs w:val="28"/>
          <w:lang w:val="kk-KZ"/>
        </w:rPr>
      </w:pPr>
      <w:r w:rsidRPr="00E56C10">
        <w:rPr>
          <w:rFonts w:ascii="Arial" w:hAnsi="Arial" w:cs="Arial"/>
          <w:bCs/>
          <w:color w:val="002060"/>
          <w:sz w:val="28"/>
          <w:szCs w:val="28"/>
          <w:lang w:val="kk-KZ"/>
        </w:rPr>
        <w:t xml:space="preserve">Өңірлік және жергілікті ҚБ </w:t>
      </w:r>
      <w:r w:rsidR="00E56C10" w:rsidRPr="00E56C10">
        <w:rPr>
          <w:rFonts w:ascii="Arial" w:hAnsi="Arial" w:cs="Arial"/>
          <w:bCs/>
          <w:color w:val="002060"/>
          <w:sz w:val="28"/>
          <w:szCs w:val="28"/>
          <w:lang w:val="kk-KZ"/>
        </w:rPr>
        <w:t>және КЕҰ аккредиттеу кезінде АСК</w:t>
      </w:r>
      <w:r w:rsidRPr="00E56C10">
        <w:rPr>
          <w:rFonts w:ascii="Arial" w:hAnsi="Arial" w:cs="Arial"/>
          <w:bCs/>
          <w:color w:val="002060"/>
          <w:sz w:val="28"/>
          <w:szCs w:val="28"/>
          <w:lang w:val="kk-KZ"/>
        </w:rPr>
        <w:t xml:space="preserve"> сұрауларын тиісті ақпарат беретін облыстардың, Астана, Алматы және Шымкент қалаларының әділет д</w:t>
      </w:r>
      <w:r w:rsidR="00E56C10" w:rsidRPr="00E56C10">
        <w:rPr>
          <w:rFonts w:ascii="Arial" w:hAnsi="Arial" w:cs="Arial"/>
          <w:bCs/>
          <w:color w:val="002060"/>
          <w:sz w:val="28"/>
          <w:szCs w:val="28"/>
          <w:lang w:val="kk-KZ"/>
        </w:rPr>
        <w:t>епартаменттеріне жібере алады</w:t>
      </w:r>
      <w:r w:rsidRPr="00E56C10">
        <w:rPr>
          <w:rFonts w:ascii="Arial" w:hAnsi="Arial" w:cs="Arial"/>
          <w:bCs/>
          <w:color w:val="002060"/>
          <w:sz w:val="28"/>
          <w:szCs w:val="28"/>
          <w:lang w:val="kk-KZ"/>
        </w:rPr>
        <w:t>.</w:t>
      </w:r>
    </w:p>
    <w:p w:rsidR="007B24D4" w:rsidRPr="007B24D4" w:rsidRDefault="007B24D4" w:rsidP="007B24D4">
      <w:pPr>
        <w:spacing w:after="0" w:line="240" w:lineRule="auto"/>
        <w:jc w:val="both"/>
        <w:rPr>
          <w:rFonts w:ascii="Arial" w:hAnsi="Arial" w:cs="Arial"/>
          <w:b/>
          <w:color w:val="002060"/>
          <w:sz w:val="28"/>
          <w:szCs w:val="28"/>
          <w:lang w:val="kk-KZ"/>
        </w:rPr>
      </w:pPr>
    </w:p>
    <w:p w:rsidR="007B24D4" w:rsidRDefault="007B24D4" w:rsidP="007B24D4">
      <w:pPr>
        <w:spacing w:after="0" w:line="240" w:lineRule="auto"/>
        <w:ind w:firstLine="709"/>
        <w:jc w:val="both"/>
        <w:rPr>
          <w:rFonts w:ascii="Arial" w:hAnsi="Arial" w:cs="Arial"/>
          <w:b/>
          <w:color w:val="002060"/>
          <w:sz w:val="28"/>
          <w:szCs w:val="28"/>
          <w:lang w:val="kk-KZ"/>
        </w:rPr>
      </w:pPr>
      <w:r>
        <w:rPr>
          <w:rFonts w:ascii="Arial" w:hAnsi="Arial" w:cs="Arial"/>
          <w:b/>
          <w:noProof/>
          <w:color w:val="002060"/>
          <w:sz w:val="28"/>
          <w:szCs w:val="28"/>
          <w:lang w:eastAsia="ru-RU"/>
        </w:rPr>
        <w:drawing>
          <wp:inline distT="0" distB="0" distL="0" distR="0" wp14:anchorId="10B2158E" wp14:editId="1AF1971E">
            <wp:extent cx="4276725" cy="3428999"/>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9">
                      <a:extLst>
                        <a:ext uri="{28A0092B-C50C-407E-A947-70E740481C1C}">
                          <a14:useLocalDpi xmlns:a14="http://schemas.microsoft.com/office/drawing/2010/main" val="0"/>
                        </a:ext>
                      </a:extLst>
                    </a:blip>
                    <a:srcRect l="12816" t="-1389" r="17179" b="1389"/>
                    <a:stretch/>
                  </pic:blipFill>
                  <pic:spPr bwMode="auto">
                    <a:xfrm>
                      <a:off x="0" y="0"/>
                      <a:ext cx="4277518" cy="3429635"/>
                    </a:xfrm>
                    <a:prstGeom prst="rect">
                      <a:avLst/>
                    </a:prstGeom>
                    <a:noFill/>
                    <a:ln>
                      <a:noFill/>
                    </a:ln>
                    <a:extLst>
                      <a:ext uri="{53640926-AAD7-44D8-BBD7-CCE9431645EC}">
                        <a14:shadowObscured xmlns:a14="http://schemas.microsoft.com/office/drawing/2010/main"/>
                      </a:ext>
                    </a:extLst>
                  </pic:spPr>
                </pic:pic>
              </a:graphicData>
            </a:graphic>
          </wp:inline>
        </w:drawing>
      </w:r>
    </w:p>
    <w:p w:rsidR="007B24D4" w:rsidRPr="007B24D4" w:rsidRDefault="007B24D4" w:rsidP="007B24D4">
      <w:pPr>
        <w:pStyle w:val="28"/>
        <w:jc w:val="both"/>
        <w:rPr>
          <w:rFonts w:ascii="Arial" w:hAnsi="Arial" w:cs="Arial"/>
          <w:b/>
          <w:i w:val="0"/>
          <w:iCs w:val="0"/>
          <w:vanish w:val="0"/>
          <w:color w:val="002060"/>
          <w:sz w:val="28"/>
          <w:szCs w:val="28"/>
        </w:rPr>
      </w:pPr>
      <w:proofErr w:type="spellStart"/>
      <w:r w:rsidRPr="007B24D4">
        <w:rPr>
          <w:rFonts w:ascii="Arial" w:hAnsi="Arial" w:cs="Arial"/>
          <w:b/>
          <w:i w:val="0"/>
          <w:iCs w:val="0"/>
          <w:vanish w:val="0"/>
          <w:color w:val="002060"/>
          <w:sz w:val="28"/>
          <w:szCs w:val="28"/>
        </w:rPr>
        <w:lastRenderedPageBreak/>
        <w:t>Аккредиттеуден</w:t>
      </w:r>
      <w:proofErr w:type="spellEnd"/>
      <w:r w:rsidRPr="007B24D4">
        <w:rPr>
          <w:rFonts w:ascii="Arial" w:hAnsi="Arial" w:cs="Arial"/>
          <w:b/>
          <w:i w:val="0"/>
          <w:iCs w:val="0"/>
          <w:vanish w:val="0"/>
          <w:color w:val="002060"/>
          <w:sz w:val="28"/>
          <w:szCs w:val="28"/>
        </w:rPr>
        <w:t xml:space="preserve"> бас </w:t>
      </w:r>
      <w:proofErr w:type="spellStart"/>
      <w:r w:rsidRPr="007B24D4">
        <w:rPr>
          <w:rFonts w:ascii="Arial" w:hAnsi="Arial" w:cs="Arial"/>
          <w:b/>
          <w:i w:val="0"/>
          <w:iCs w:val="0"/>
          <w:vanish w:val="0"/>
          <w:color w:val="002060"/>
          <w:sz w:val="28"/>
          <w:szCs w:val="28"/>
        </w:rPr>
        <w:t>тарту</w:t>
      </w:r>
      <w:proofErr w:type="spellEnd"/>
      <w:r w:rsidRPr="007B24D4">
        <w:rPr>
          <w:rFonts w:ascii="Arial" w:hAnsi="Arial" w:cs="Arial"/>
          <w:b/>
          <w:i w:val="0"/>
          <w:iCs w:val="0"/>
          <w:vanish w:val="0"/>
          <w:color w:val="002060"/>
          <w:sz w:val="28"/>
          <w:szCs w:val="28"/>
        </w:rPr>
        <w:t xml:space="preserve"> </w:t>
      </w:r>
      <w:proofErr w:type="spellStart"/>
      <w:r w:rsidRPr="007B24D4">
        <w:rPr>
          <w:rFonts w:ascii="Arial" w:hAnsi="Arial" w:cs="Arial"/>
          <w:b/>
          <w:i w:val="0"/>
          <w:iCs w:val="0"/>
          <w:vanish w:val="0"/>
          <w:color w:val="002060"/>
          <w:sz w:val="28"/>
          <w:szCs w:val="28"/>
        </w:rPr>
        <w:t>немесе</w:t>
      </w:r>
      <w:proofErr w:type="spellEnd"/>
      <w:r w:rsidRPr="007B24D4">
        <w:rPr>
          <w:rFonts w:ascii="Arial" w:hAnsi="Arial" w:cs="Arial"/>
          <w:b/>
          <w:i w:val="0"/>
          <w:iCs w:val="0"/>
          <w:vanish w:val="0"/>
          <w:color w:val="002060"/>
          <w:sz w:val="28"/>
          <w:szCs w:val="28"/>
        </w:rPr>
        <w:t xml:space="preserve"> </w:t>
      </w:r>
      <w:proofErr w:type="spellStart"/>
      <w:r w:rsidRPr="007B24D4">
        <w:rPr>
          <w:rFonts w:ascii="Arial" w:hAnsi="Arial" w:cs="Arial"/>
          <w:b/>
          <w:i w:val="0"/>
          <w:iCs w:val="0"/>
          <w:vanish w:val="0"/>
          <w:color w:val="002060"/>
          <w:sz w:val="28"/>
          <w:szCs w:val="28"/>
        </w:rPr>
        <w:t>күшін</w:t>
      </w:r>
      <w:proofErr w:type="spellEnd"/>
      <w:r w:rsidRPr="007B24D4">
        <w:rPr>
          <w:rFonts w:ascii="Arial" w:hAnsi="Arial" w:cs="Arial"/>
          <w:b/>
          <w:i w:val="0"/>
          <w:iCs w:val="0"/>
          <w:vanish w:val="0"/>
          <w:color w:val="002060"/>
          <w:sz w:val="28"/>
          <w:szCs w:val="28"/>
        </w:rPr>
        <w:t xml:space="preserve"> </w:t>
      </w:r>
      <w:proofErr w:type="spellStart"/>
      <w:r w:rsidRPr="007B24D4">
        <w:rPr>
          <w:rFonts w:ascii="Arial" w:hAnsi="Arial" w:cs="Arial"/>
          <w:b/>
          <w:i w:val="0"/>
          <w:iCs w:val="0"/>
          <w:vanish w:val="0"/>
          <w:color w:val="002060"/>
          <w:sz w:val="28"/>
          <w:szCs w:val="28"/>
        </w:rPr>
        <w:t>жою</w:t>
      </w:r>
      <w:proofErr w:type="spellEnd"/>
      <w:r w:rsidRPr="007B24D4">
        <w:rPr>
          <w:rFonts w:ascii="Arial" w:hAnsi="Arial" w:cs="Arial"/>
          <w:b/>
          <w:i w:val="0"/>
          <w:iCs w:val="0"/>
          <w:vanish w:val="0"/>
          <w:color w:val="002060"/>
          <w:sz w:val="28"/>
          <w:szCs w:val="28"/>
        </w:rPr>
        <w:t xml:space="preserve"> </w:t>
      </w:r>
      <w:proofErr w:type="spellStart"/>
      <w:r w:rsidRPr="007B24D4">
        <w:rPr>
          <w:rFonts w:ascii="Arial" w:hAnsi="Arial" w:cs="Arial"/>
          <w:b/>
          <w:i w:val="0"/>
          <w:iCs w:val="0"/>
          <w:vanish w:val="0"/>
          <w:color w:val="002060"/>
          <w:sz w:val="28"/>
          <w:szCs w:val="28"/>
        </w:rPr>
        <w:t>үшін</w:t>
      </w:r>
      <w:proofErr w:type="spellEnd"/>
      <w:r w:rsidRPr="007B24D4">
        <w:rPr>
          <w:rFonts w:ascii="Arial" w:hAnsi="Arial" w:cs="Arial"/>
          <w:b/>
          <w:i w:val="0"/>
          <w:iCs w:val="0"/>
          <w:vanish w:val="0"/>
          <w:color w:val="002060"/>
          <w:sz w:val="28"/>
          <w:szCs w:val="28"/>
        </w:rPr>
        <w:t xml:space="preserve"> </w:t>
      </w:r>
      <w:proofErr w:type="spellStart"/>
      <w:r w:rsidRPr="007B24D4">
        <w:rPr>
          <w:rFonts w:ascii="Arial" w:hAnsi="Arial" w:cs="Arial"/>
          <w:b/>
          <w:i w:val="0"/>
          <w:iCs w:val="0"/>
          <w:vanish w:val="0"/>
          <w:color w:val="002060"/>
          <w:sz w:val="28"/>
          <w:szCs w:val="28"/>
        </w:rPr>
        <w:t>негіздер</w:t>
      </w:r>
      <w:proofErr w:type="spellEnd"/>
      <w:r w:rsidRPr="007B24D4">
        <w:rPr>
          <w:rFonts w:ascii="Arial" w:hAnsi="Arial" w:cs="Arial"/>
          <w:b/>
          <w:i w:val="0"/>
          <w:iCs w:val="0"/>
          <w:vanish w:val="0"/>
          <w:color w:val="002060"/>
          <w:sz w:val="28"/>
          <w:szCs w:val="28"/>
        </w:rPr>
        <w:t>:</w:t>
      </w:r>
    </w:p>
    <w:p w:rsidR="007B24D4" w:rsidRPr="007B24D4" w:rsidRDefault="007B24D4" w:rsidP="007B24D4">
      <w:pPr>
        <w:pStyle w:val="28"/>
        <w:jc w:val="both"/>
        <w:rPr>
          <w:rFonts w:ascii="Arial" w:hAnsi="Arial" w:cs="Arial"/>
          <w:i w:val="0"/>
          <w:iCs w:val="0"/>
          <w:vanish w:val="0"/>
          <w:color w:val="002060"/>
          <w:sz w:val="28"/>
          <w:szCs w:val="28"/>
        </w:rPr>
      </w:pPr>
      <w:r w:rsidRPr="007B24D4">
        <w:rPr>
          <w:rFonts w:ascii="Arial" w:hAnsi="Arial" w:cs="Arial"/>
          <w:i w:val="0"/>
          <w:iCs w:val="0"/>
          <w:vanish w:val="0"/>
          <w:color w:val="002060"/>
          <w:sz w:val="28"/>
          <w:szCs w:val="28"/>
        </w:rPr>
        <w:t xml:space="preserve">1) </w:t>
      </w:r>
      <w:proofErr w:type="spellStart"/>
      <w:r w:rsidRPr="007B24D4">
        <w:rPr>
          <w:rFonts w:ascii="Arial" w:hAnsi="Arial" w:cs="Arial"/>
          <w:i w:val="0"/>
          <w:iCs w:val="0"/>
          <w:vanish w:val="0"/>
          <w:color w:val="002060"/>
          <w:sz w:val="28"/>
          <w:szCs w:val="28"/>
        </w:rPr>
        <w:t>құжаттардың</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толық</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тізбесін</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ұсынбау</w:t>
      </w:r>
      <w:proofErr w:type="spellEnd"/>
      <w:r w:rsidRPr="007B24D4">
        <w:rPr>
          <w:rFonts w:ascii="Arial" w:hAnsi="Arial" w:cs="Arial"/>
          <w:i w:val="0"/>
          <w:iCs w:val="0"/>
          <w:vanish w:val="0"/>
          <w:color w:val="002060"/>
          <w:sz w:val="28"/>
          <w:szCs w:val="28"/>
        </w:rPr>
        <w:t>;</w:t>
      </w:r>
    </w:p>
    <w:p w:rsidR="007B24D4" w:rsidRPr="007B24D4" w:rsidRDefault="007B24D4" w:rsidP="007B24D4">
      <w:pPr>
        <w:pStyle w:val="28"/>
        <w:jc w:val="both"/>
        <w:rPr>
          <w:rFonts w:ascii="Arial" w:hAnsi="Arial" w:cs="Arial"/>
          <w:i w:val="0"/>
          <w:iCs w:val="0"/>
          <w:vanish w:val="0"/>
          <w:color w:val="002060"/>
          <w:sz w:val="28"/>
          <w:szCs w:val="28"/>
        </w:rPr>
      </w:pPr>
      <w:r w:rsidRPr="007B24D4">
        <w:rPr>
          <w:rFonts w:ascii="Arial" w:hAnsi="Arial" w:cs="Arial"/>
          <w:i w:val="0"/>
          <w:iCs w:val="0"/>
          <w:vanish w:val="0"/>
          <w:color w:val="002060"/>
          <w:sz w:val="28"/>
          <w:szCs w:val="28"/>
        </w:rPr>
        <w:t xml:space="preserve">2) </w:t>
      </w:r>
      <w:proofErr w:type="spellStart"/>
      <w:r w:rsidRPr="007B24D4">
        <w:rPr>
          <w:rFonts w:ascii="Arial" w:hAnsi="Arial" w:cs="Arial"/>
          <w:i w:val="0"/>
          <w:iCs w:val="0"/>
          <w:vanish w:val="0"/>
          <w:color w:val="002060"/>
          <w:sz w:val="28"/>
          <w:szCs w:val="28"/>
        </w:rPr>
        <w:t>жарғының</w:t>
      </w:r>
      <w:proofErr w:type="spellEnd"/>
      <w:r w:rsidRPr="007B24D4">
        <w:rPr>
          <w:rFonts w:ascii="Arial" w:hAnsi="Arial" w:cs="Arial"/>
          <w:i w:val="0"/>
          <w:iCs w:val="0"/>
          <w:vanish w:val="0"/>
          <w:color w:val="002060"/>
          <w:sz w:val="28"/>
          <w:szCs w:val="28"/>
        </w:rPr>
        <w:t xml:space="preserve"> осы </w:t>
      </w:r>
      <w:proofErr w:type="spellStart"/>
      <w:r w:rsidRPr="007B24D4">
        <w:rPr>
          <w:rFonts w:ascii="Arial" w:hAnsi="Arial" w:cs="Arial"/>
          <w:i w:val="0"/>
          <w:iCs w:val="0"/>
          <w:vanish w:val="0"/>
          <w:color w:val="002060"/>
          <w:sz w:val="28"/>
          <w:szCs w:val="28"/>
        </w:rPr>
        <w:t>баптың</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талаптарына</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сәйкес</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келмеуі</w:t>
      </w:r>
      <w:proofErr w:type="spellEnd"/>
      <w:r w:rsidRPr="007B24D4">
        <w:rPr>
          <w:rFonts w:ascii="Arial" w:hAnsi="Arial" w:cs="Arial"/>
          <w:i w:val="0"/>
          <w:iCs w:val="0"/>
          <w:vanish w:val="0"/>
          <w:color w:val="002060"/>
          <w:sz w:val="28"/>
          <w:szCs w:val="28"/>
        </w:rPr>
        <w:t>;</w:t>
      </w:r>
    </w:p>
    <w:p w:rsidR="00C03B2F" w:rsidRPr="007B24D4" w:rsidRDefault="007B24D4" w:rsidP="007B24D4">
      <w:pPr>
        <w:pStyle w:val="28"/>
        <w:spacing w:before="0"/>
        <w:jc w:val="both"/>
        <w:rPr>
          <w:rFonts w:ascii="Arial" w:hAnsi="Arial" w:cs="Arial"/>
          <w:i w:val="0"/>
          <w:iCs w:val="0"/>
          <w:vanish w:val="0"/>
          <w:color w:val="002060"/>
          <w:sz w:val="28"/>
          <w:szCs w:val="28"/>
        </w:rPr>
      </w:pPr>
      <w:r w:rsidRPr="007B24D4">
        <w:rPr>
          <w:rFonts w:ascii="Arial" w:hAnsi="Arial" w:cs="Arial"/>
          <w:i w:val="0"/>
          <w:iCs w:val="0"/>
          <w:vanish w:val="0"/>
          <w:color w:val="002060"/>
          <w:sz w:val="28"/>
          <w:szCs w:val="28"/>
        </w:rPr>
        <w:t xml:space="preserve">3) </w:t>
      </w:r>
      <w:proofErr w:type="spellStart"/>
      <w:r w:rsidRPr="007B24D4">
        <w:rPr>
          <w:rFonts w:ascii="Arial" w:hAnsi="Arial" w:cs="Arial"/>
          <w:i w:val="0"/>
          <w:iCs w:val="0"/>
          <w:vanish w:val="0"/>
          <w:color w:val="002060"/>
          <w:sz w:val="28"/>
          <w:szCs w:val="28"/>
        </w:rPr>
        <w:t>қоғамдық</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бірлестіктің</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коммерциялық</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емес</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ұйымның</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қызметі</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тоқтатыла</w:t>
      </w:r>
      <w:proofErr w:type="spellEnd"/>
      <w:r w:rsidRPr="007B24D4">
        <w:rPr>
          <w:rFonts w:ascii="Arial" w:hAnsi="Arial" w:cs="Arial"/>
          <w:i w:val="0"/>
          <w:iCs w:val="0"/>
          <w:vanish w:val="0"/>
          <w:color w:val="002060"/>
          <w:sz w:val="28"/>
          <w:szCs w:val="28"/>
        </w:rPr>
        <w:t xml:space="preserve"> </w:t>
      </w:r>
      <w:proofErr w:type="spellStart"/>
      <w:r w:rsidRPr="007B24D4">
        <w:rPr>
          <w:rFonts w:ascii="Arial" w:hAnsi="Arial" w:cs="Arial"/>
          <w:i w:val="0"/>
          <w:iCs w:val="0"/>
          <w:vanish w:val="0"/>
          <w:color w:val="002060"/>
          <w:sz w:val="28"/>
          <w:szCs w:val="28"/>
        </w:rPr>
        <w:t>тұрған</w:t>
      </w:r>
      <w:proofErr w:type="spellEnd"/>
      <w:r w:rsidRPr="007B24D4">
        <w:rPr>
          <w:rFonts w:ascii="Arial" w:hAnsi="Arial" w:cs="Arial"/>
          <w:i w:val="0"/>
          <w:iCs w:val="0"/>
          <w:vanish w:val="0"/>
          <w:color w:val="002060"/>
          <w:sz w:val="28"/>
          <w:szCs w:val="28"/>
        </w:rPr>
        <w:t xml:space="preserve"> не </w:t>
      </w:r>
      <w:proofErr w:type="spellStart"/>
      <w:r w:rsidRPr="007B24D4">
        <w:rPr>
          <w:rFonts w:ascii="Arial" w:hAnsi="Arial" w:cs="Arial"/>
          <w:i w:val="0"/>
          <w:iCs w:val="0"/>
          <w:vanish w:val="0"/>
          <w:color w:val="002060"/>
          <w:sz w:val="28"/>
          <w:szCs w:val="28"/>
        </w:rPr>
        <w:t>тоқтатылған</w:t>
      </w:r>
      <w:proofErr w:type="spellEnd"/>
      <w:r w:rsidRPr="007B24D4">
        <w:rPr>
          <w:rFonts w:ascii="Arial" w:hAnsi="Arial" w:cs="Arial"/>
          <w:i w:val="0"/>
          <w:iCs w:val="0"/>
          <w:vanish w:val="0"/>
          <w:color w:val="002060"/>
          <w:sz w:val="28"/>
          <w:szCs w:val="28"/>
        </w:rPr>
        <w:t>.</w:t>
      </w:r>
    </w:p>
    <w:p w:rsidR="002C7C97" w:rsidRDefault="002C7C97" w:rsidP="002C7C97">
      <w:pPr>
        <w:pStyle w:val="28"/>
        <w:spacing w:before="0"/>
        <w:ind w:firstLine="0"/>
        <w:jc w:val="center"/>
        <w:rPr>
          <w:rFonts w:ascii="Arial" w:hAnsi="Arial" w:cs="Arial"/>
          <w:b/>
          <w:i w:val="0"/>
          <w:iCs w:val="0"/>
          <w:vanish w:val="0"/>
          <w:color w:val="002060"/>
          <w:sz w:val="28"/>
          <w:szCs w:val="28"/>
        </w:rPr>
      </w:pPr>
      <w:r>
        <w:rPr>
          <w:noProof/>
        </w:rPr>
        <w:drawing>
          <wp:inline distT="0" distB="0" distL="0" distR="0" wp14:anchorId="50DC23C5" wp14:editId="422E055E">
            <wp:extent cx="3781425" cy="2941932"/>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783062" cy="2943206"/>
                    </a:xfrm>
                    <a:prstGeom prst="rect">
                      <a:avLst/>
                    </a:prstGeom>
                  </pic:spPr>
                </pic:pic>
              </a:graphicData>
            </a:graphic>
          </wp:inline>
        </w:drawing>
      </w:r>
    </w:p>
    <w:p w:rsidR="007B24D4" w:rsidRDefault="007B24D4" w:rsidP="00B9125D">
      <w:pPr>
        <w:pStyle w:val="28"/>
        <w:spacing w:before="0"/>
        <w:jc w:val="both"/>
        <w:rPr>
          <w:rFonts w:ascii="Arial" w:hAnsi="Arial" w:cs="Arial"/>
          <w:b/>
          <w:i w:val="0"/>
          <w:iCs w:val="0"/>
          <w:vanish w:val="0"/>
          <w:color w:val="002060"/>
          <w:sz w:val="28"/>
          <w:szCs w:val="28"/>
          <w:lang w:val="kk-KZ"/>
        </w:rPr>
      </w:pPr>
      <w:r w:rsidRPr="007B24D4">
        <w:rPr>
          <w:rFonts w:ascii="Arial" w:hAnsi="Arial" w:cs="Arial"/>
          <w:b/>
          <w:i w:val="0"/>
          <w:iCs w:val="0"/>
          <w:vanish w:val="0"/>
          <w:color w:val="002060"/>
          <w:sz w:val="28"/>
          <w:szCs w:val="28"/>
          <w:lang w:val="kk-KZ"/>
        </w:rPr>
        <w:t>Аккредиттеу мерзімі 1 жыл:</w:t>
      </w:r>
    </w:p>
    <w:p w:rsidR="00A27FDB" w:rsidRPr="00A27FDB" w:rsidRDefault="00A27FDB" w:rsidP="00A27FDB">
      <w:pPr>
        <w:pStyle w:val="a4"/>
        <w:numPr>
          <w:ilvl w:val="0"/>
          <w:numId w:val="7"/>
        </w:numPr>
        <w:rPr>
          <w:rFonts w:ascii="Arial" w:hAnsi="Arial" w:cs="Arial"/>
          <w:color w:val="002060"/>
          <w:sz w:val="28"/>
          <w:szCs w:val="28"/>
        </w:rPr>
      </w:pPr>
      <w:r w:rsidRPr="00A27FDB">
        <w:rPr>
          <w:rFonts w:ascii="Arial" w:hAnsi="Arial" w:cs="Arial"/>
          <w:b/>
          <w:color w:val="002060"/>
          <w:sz w:val="28"/>
          <w:szCs w:val="28"/>
        </w:rPr>
        <w:t>Республикалық</w:t>
      </w:r>
      <w:r w:rsidRPr="00A27FDB">
        <w:rPr>
          <w:rFonts w:ascii="Arial" w:hAnsi="Arial" w:cs="Arial"/>
          <w:color w:val="002060"/>
          <w:sz w:val="28"/>
          <w:szCs w:val="28"/>
        </w:rPr>
        <w:t xml:space="preserve"> ҚБ мен КЕҰ берілген аккредиттеу туралы куәлік оларға </w:t>
      </w:r>
      <w:r w:rsidRPr="00A27FDB">
        <w:rPr>
          <w:rFonts w:ascii="Arial" w:hAnsi="Arial" w:cs="Arial"/>
          <w:b/>
          <w:color w:val="002060"/>
          <w:sz w:val="28"/>
          <w:szCs w:val="28"/>
        </w:rPr>
        <w:t>барлық сайлауға</w:t>
      </w:r>
      <w:r w:rsidRPr="00A27FDB">
        <w:rPr>
          <w:rFonts w:ascii="Arial" w:hAnsi="Arial" w:cs="Arial"/>
          <w:color w:val="002060"/>
          <w:sz w:val="28"/>
          <w:szCs w:val="28"/>
        </w:rPr>
        <w:t xml:space="preserve"> қатысуға мүмкіндік береді.</w:t>
      </w:r>
    </w:p>
    <w:p w:rsidR="00A27FDB" w:rsidRPr="00CB3D0B" w:rsidRDefault="00A27FDB" w:rsidP="00A27FDB">
      <w:pPr>
        <w:pStyle w:val="a4"/>
        <w:numPr>
          <w:ilvl w:val="0"/>
          <w:numId w:val="7"/>
        </w:numPr>
        <w:tabs>
          <w:tab w:val="left" w:pos="993"/>
        </w:tabs>
        <w:jc w:val="both"/>
        <w:rPr>
          <w:rFonts w:ascii="Arial" w:hAnsi="Arial" w:cs="Arial"/>
          <w:color w:val="002060"/>
          <w:sz w:val="28"/>
          <w:szCs w:val="28"/>
        </w:rPr>
      </w:pPr>
      <w:r w:rsidRPr="00A27FDB">
        <w:rPr>
          <w:rFonts w:ascii="Arial" w:hAnsi="Arial" w:cs="Arial"/>
          <w:b/>
          <w:color w:val="002060"/>
          <w:sz w:val="28"/>
          <w:szCs w:val="28"/>
        </w:rPr>
        <w:t>Өңірлік</w:t>
      </w:r>
      <w:r w:rsidRPr="00A27FDB">
        <w:rPr>
          <w:rFonts w:ascii="Arial" w:hAnsi="Arial" w:cs="Arial"/>
          <w:color w:val="002060"/>
          <w:sz w:val="28"/>
          <w:szCs w:val="28"/>
        </w:rPr>
        <w:t xml:space="preserve"> ҚБ мен КЕҰ берілген аккредиттеу туралы куәлік оларға </w:t>
      </w:r>
      <w:r w:rsidRPr="00A27FDB">
        <w:rPr>
          <w:rFonts w:ascii="Arial" w:hAnsi="Arial" w:cs="Arial"/>
          <w:b/>
          <w:color w:val="002060"/>
          <w:sz w:val="28"/>
          <w:szCs w:val="28"/>
        </w:rPr>
        <w:t>құрылымдық бөлімшелері (филиалдары мен өкілдіктері) бар облыстар шегінде барлық сайлауға</w:t>
      </w:r>
      <w:r>
        <w:rPr>
          <w:rFonts w:ascii="Arial" w:hAnsi="Arial" w:cs="Arial"/>
          <w:color w:val="002060"/>
          <w:sz w:val="28"/>
          <w:szCs w:val="28"/>
        </w:rPr>
        <w:t xml:space="preserve"> </w:t>
      </w:r>
      <w:r w:rsidRPr="00A27FDB">
        <w:rPr>
          <w:rFonts w:ascii="Arial" w:hAnsi="Arial" w:cs="Arial"/>
          <w:color w:val="002060"/>
          <w:sz w:val="28"/>
          <w:szCs w:val="28"/>
        </w:rPr>
        <w:t>қатысуға мүмкіндік береді.</w:t>
      </w:r>
    </w:p>
    <w:p w:rsidR="00A27FDB" w:rsidRPr="004D7F86" w:rsidRDefault="00A27FDB" w:rsidP="00A27FDB">
      <w:pPr>
        <w:pStyle w:val="a4"/>
        <w:numPr>
          <w:ilvl w:val="0"/>
          <w:numId w:val="8"/>
        </w:numPr>
        <w:tabs>
          <w:tab w:val="left" w:pos="993"/>
        </w:tabs>
        <w:jc w:val="both"/>
        <w:rPr>
          <w:rFonts w:ascii="Arial" w:hAnsi="Arial" w:cs="Arial"/>
          <w:color w:val="002060"/>
          <w:sz w:val="28"/>
          <w:szCs w:val="28"/>
        </w:rPr>
      </w:pPr>
      <w:r w:rsidRPr="00A27FDB">
        <w:rPr>
          <w:rFonts w:ascii="Arial" w:hAnsi="Arial" w:cs="Arial"/>
          <w:b/>
          <w:color w:val="002060"/>
          <w:sz w:val="28"/>
          <w:szCs w:val="28"/>
        </w:rPr>
        <w:t>Жергілікті</w:t>
      </w:r>
      <w:r w:rsidRPr="00A27FDB">
        <w:rPr>
          <w:rFonts w:ascii="Arial" w:hAnsi="Arial" w:cs="Arial"/>
          <w:color w:val="002060"/>
          <w:sz w:val="28"/>
          <w:szCs w:val="28"/>
        </w:rPr>
        <w:t xml:space="preserve"> ҚБ мен КЕҰ берілген аккредиттеу туралы куәлік оларға бір облыс шегінде </w:t>
      </w:r>
      <w:r>
        <w:rPr>
          <w:rFonts w:ascii="Arial" w:hAnsi="Arial" w:cs="Arial"/>
          <w:color w:val="002060"/>
          <w:sz w:val="28"/>
          <w:szCs w:val="28"/>
        </w:rPr>
        <w:t xml:space="preserve">«ҚР </w:t>
      </w:r>
      <w:r w:rsidRPr="00A27FDB">
        <w:rPr>
          <w:rFonts w:ascii="Arial" w:hAnsi="Arial" w:cs="Arial"/>
          <w:color w:val="002060"/>
          <w:sz w:val="28"/>
          <w:szCs w:val="28"/>
        </w:rPr>
        <w:t xml:space="preserve">сайлау туралы» Конституциялық заңымен реттелетін </w:t>
      </w:r>
      <w:r w:rsidRPr="00A27FDB">
        <w:rPr>
          <w:rFonts w:ascii="Arial" w:hAnsi="Arial" w:cs="Arial"/>
          <w:b/>
          <w:color w:val="002060"/>
          <w:sz w:val="28"/>
          <w:szCs w:val="28"/>
        </w:rPr>
        <w:t>барлық сайлауға</w:t>
      </w:r>
      <w:r w:rsidRPr="00A27FDB">
        <w:rPr>
          <w:rFonts w:ascii="Arial" w:hAnsi="Arial" w:cs="Arial"/>
          <w:color w:val="002060"/>
          <w:sz w:val="28"/>
          <w:szCs w:val="28"/>
        </w:rPr>
        <w:t xml:space="preserve"> бір жыл ішінде қатысуға мүмкіндік береді.</w:t>
      </w:r>
    </w:p>
    <w:p w:rsidR="00F60FF0" w:rsidRPr="00A27FDB" w:rsidRDefault="00F60FF0" w:rsidP="00A27FDB">
      <w:pPr>
        <w:pStyle w:val="28"/>
        <w:ind w:firstLine="0"/>
        <w:jc w:val="center"/>
        <w:rPr>
          <w:rFonts w:ascii="Arial" w:hAnsi="Arial" w:cs="Arial"/>
          <w:b/>
          <w:i w:val="0"/>
          <w:iCs w:val="0"/>
          <w:vanish w:val="0"/>
          <w:color w:val="002060"/>
          <w:sz w:val="28"/>
          <w:szCs w:val="28"/>
          <w:lang w:val="kk-KZ"/>
        </w:rPr>
      </w:pPr>
      <w:r>
        <w:rPr>
          <w:noProof/>
        </w:rPr>
        <w:drawing>
          <wp:inline distT="0" distB="0" distL="0" distR="0" wp14:anchorId="080E28DF" wp14:editId="2242AECE">
            <wp:extent cx="3238500" cy="2863477"/>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241116" cy="2865790"/>
                    </a:xfrm>
                    <a:prstGeom prst="rect">
                      <a:avLst/>
                    </a:prstGeom>
                  </pic:spPr>
                </pic:pic>
              </a:graphicData>
            </a:graphic>
          </wp:inline>
        </w:drawing>
      </w:r>
    </w:p>
    <w:p w:rsidR="008A0A14" w:rsidRDefault="008A0A14" w:rsidP="00CB3D0B">
      <w:pPr>
        <w:pStyle w:val="28"/>
        <w:jc w:val="both"/>
        <w:rPr>
          <w:rFonts w:ascii="Arial" w:hAnsi="Arial" w:cs="Arial"/>
          <w:b/>
          <w:i w:val="0"/>
          <w:iCs w:val="0"/>
          <w:vanish w:val="0"/>
          <w:color w:val="002060"/>
          <w:sz w:val="28"/>
          <w:szCs w:val="28"/>
          <w:lang w:val="kk-KZ"/>
        </w:rPr>
      </w:pPr>
      <w:r>
        <w:rPr>
          <w:rFonts w:ascii="Arial" w:hAnsi="Arial" w:cs="Arial"/>
          <w:b/>
          <w:i w:val="0"/>
          <w:iCs w:val="0"/>
          <w:vanish w:val="0"/>
          <w:color w:val="002060"/>
          <w:sz w:val="28"/>
          <w:szCs w:val="28"/>
          <w:lang w:val="kk-KZ"/>
        </w:rPr>
        <w:t>А</w:t>
      </w:r>
      <w:r w:rsidRPr="008A0A14">
        <w:rPr>
          <w:rFonts w:ascii="Arial" w:hAnsi="Arial" w:cs="Arial"/>
          <w:b/>
          <w:i w:val="0"/>
          <w:iCs w:val="0"/>
          <w:vanish w:val="0"/>
          <w:color w:val="002060"/>
          <w:sz w:val="28"/>
          <w:szCs w:val="28"/>
          <w:lang w:val="kk-KZ"/>
        </w:rPr>
        <w:t xml:space="preserve">ккредиттеуді тоқтата тұру </w:t>
      </w:r>
    </w:p>
    <w:p w:rsidR="008A0A14" w:rsidRDefault="008A0A14" w:rsidP="008A0A14">
      <w:pPr>
        <w:pStyle w:val="28"/>
        <w:jc w:val="both"/>
        <w:rPr>
          <w:rFonts w:ascii="Arial" w:hAnsi="Arial" w:cs="Arial"/>
          <w:i w:val="0"/>
          <w:iCs w:val="0"/>
          <w:vanish w:val="0"/>
          <w:color w:val="002060"/>
          <w:sz w:val="28"/>
          <w:szCs w:val="28"/>
          <w:lang w:val="kk-KZ"/>
        </w:rPr>
      </w:pPr>
      <w:r w:rsidRPr="008A0A14">
        <w:rPr>
          <w:rFonts w:ascii="Arial" w:hAnsi="Arial" w:cs="Arial"/>
          <w:i w:val="0"/>
          <w:iCs w:val="0"/>
          <w:vanish w:val="0"/>
          <w:color w:val="002060"/>
          <w:sz w:val="28"/>
          <w:szCs w:val="28"/>
          <w:lang w:val="kk-KZ"/>
        </w:rPr>
        <w:t>Аккредиттеу туралы куәліктің қолданылуын тиісті сайлау комиссиясы аккредиттеуге ұсынылған құжаттарда дәйексіз немесе бұрмаланған деректер анықталған жағдайда, сол сияқты қоғамдық бірлестіктің, коммерциялық емес ұйымның қызметі тоқтатыла тұрған жағдайда үш айға д</w:t>
      </w:r>
      <w:r>
        <w:rPr>
          <w:rFonts w:ascii="Arial" w:hAnsi="Arial" w:cs="Arial"/>
          <w:i w:val="0"/>
          <w:iCs w:val="0"/>
          <w:vanish w:val="0"/>
          <w:color w:val="002060"/>
          <w:sz w:val="28"/>
          <w:szCs w:val="28"/>
          <w:lang w:val="kk-KZ"/>
        </w:rPr>
        <w:t>ейінгі мерзімге тоқтата тұрады.</w:t>
      </w:r>
    </w:p>
    <w:p w:rsidR="00CB3D0B" w:rsidRDefault="008A0A14" w:rsidP="008A0A14">
      <w:pPr>
        <w:pStyle w:val="28"/>
        <w:jc w:val="both"/>
        <w:rPr>
          <w:rFonts w:ascii="Arial" w:hAnsi="Arial" w:cs="Arial"/>
          <w:i w:val="0"/>
          <w:iCs w:val="0"/>
          <w:vanish w:val="0"/>
          <w:color w:val="002060"/>
          <w:sz w:val="28"/>
          <w:szCs w:val="28"/>
          <w:lang w:val="kk-KZ"/>
        </w:rPr>
      </w:pPr>
      <w:r w:rsidRPr="008A0A14">
        <w:rPr>
          <w:rFonts w:ascii="Arial" w:hAnsi="Arial" w:cs="Arial"/>
          <w:i w:val="0"/>
          <w:iCs w:val="0"/>
          <w:vanish w:val="0"/>
          <w:color w:val="002060"/>
          <w:sz w:val="28"/>
          <w:szCs w:val="28"/>
          <w:lang w:val="kk-KZ"/>
        </w:rPr>
        <w:t>Куәліктің қолданылуын тоқтата тұруға әкеп соққан бұзушылықтар жойылған кезде оның қолданылуын тиісті сайлау комиссиясы комиссия шешімінің негізінде қайта бастайды</w:t>
      </w:r>
    </w:p>
    <w:p w:rsidR="008A0A14" w:rsidRPr="008A0A14" w:rsidRDefault="008A0A14" w:rsidP="008A0A14">
      <w:pPr>
        <w:pStyle w:val="28"/>
        <w:jc w:val="both"/>
        <w:rPr>
          <w:rFonts w:ascii="Arial" w:hAnsi="Arial" w:cs="Arial"/>
          <w:b/>
          <w:i w:val="0"/>
          <w:iCs w:val="0"/>
          <w:vanish w:val="0"/>
          <w:color w:val="002060"/>
          <w:sz w:val="28"/>
          <w:szCs w:val="28"/>
          <w:lang w:val="kk-KZ"/>
        </w:rPr>
      </w:pPr>
    </w:p>
    <w:p w:rsidR="004E46A2" w:rsidRDefault="004E46A2" w:rsidP="004E46A2">
      <w:pPr>
        <w:spacing w:after="0" w:line="240" w:lineRule="auto"/>
        <w:ind w:firstLine="709"/>
        <w:jc w:val="both"/>
        <w:rPr>
          <w:rFonts w:ascii="Arial" w:hAnsi="Arial" w:cs="Arial"/>
          <w:b/>
          <w:color w:val="002060"/>
          <w:sz w:val="28"/>
          <w:szCs w:val="28"/>
          <w:lang w:val="kk-KZ"/>
        </w:rPr>
      </w:pPr>
      <w:r w:rsidRPr="004E46A2">
        <w:rPr>
          <w:rFonts w:ascii="Arial" w:hAnsi="Arial" w:cs="Arial"/>
          <w:b/>
          <w:color w:val="002060"/>
          <w:sz w:val="28"/>
          <w:szCs w:val="28"/>
          <w:lang w:val="kk-KZ"/>
        </w:rPr>
        <w:t>Аккредиттеу туралы куәлік мынадай жағдайларда:</w:t>
      </w:r>
    </w:p>
    <w:p w:rsidR="004E46A2" w:rsidRPr="004E46A2" w:rsidRDefault="004E46A2" w:rsidP="004E46A2">
      <w:pPr>
        <w:spacing w:after="0" w:line="240" w:lineRule="auto"/>
        <w:ind w:firstLine="709"/>
        <w:jc w:val="both"/>
        <w:rPr>
          <w:rFonts w:ascii="Arial" w:hAnsi="Arial" w:cs="Arial"/>
          <w:color w:val="002060"/>
          <w:sz w:val="28"/>
          <w:szCs w:val="28"/>
          <w:lang w:val="kk-KZ"/>
        </w:rPr>
      </w:pPr>
      <w:r w:rsidRPr="004E46A2">
        <w:rPr>
          <w:rFonts w:ascii="Arial" w:hAnsi="Arial" w:cs="Arial"/>
          <w:color w:val="002060"/>
          <w:sz w:val="28"/>
          <w:szCs w:val="28"/>
          <w:lang w:val="kk-KZ"/>
        </w:rPr>
        <w:t>1) үш ай ішінде куәліктің қолданысын тоқтата тұруға әкеп соққан бұзушылықтар жойылмаса;</w:t>
      </w:r>
    </w:p>
    <w:p w:rsidR="004E46A2" w:rsidRPr="004E46A2" w:rsidRDefault="004E46A2" w:rsidP="004E46A2">
      <w:pPr>
        <w:spacing w:after="0" w:line="240" w:lineRule="auto"/>
        <w:ind w:firstLine="709"/>
        <w:jc w:val="both"/>
        <w:rPr>
          <w:rFonts w:ascii="Arial" w:hAnsi="Arial" w:cs="Arial"/>
          <w:color w:val="002060"/>
          <w:sz w:val="28"/>
          <w:szCs w:val="28"/>
        </w:rPr>
      </w:pPr>
      <w:r w:rsidRPr="004E46A2">
        <w:rPr>
          <w:rFonts w:ascii="Arial" w:hAnsi="Arial" w:cs="Arial"/>
          <w:color w:val="002060"/>
          <w:sz w:val="28"/>
          <w:szCs w:val="28"/>
        </w:rPr>
        <w:t xml:space="preserve">2) </w:t>
      </w:r>
      <w:proofErr w:type="spellStart"/>
      <w:r w:rsidRPr="004E46A2">
        <w:rPr>
          <w:rFonts w:ascii="Arial" w:hAnsi="Arial" w:cs="Arial"/>
          <w:color w:val="002060"/>
          <w:sz w:val="28"/>
          <w:szCs w:val="28"/>
        </w:rPr>
        <w:t>аккредиттелген</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бірлестік</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қайта</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ұйымдастырылса</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немесе</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таратылса</w:t>
      </w:r>
      <w:proofErr w:type="spellEnd"/>
      <w:r w:rsidRPr="004E46A2">
        <w:rPr>
          <w:rFonts w:ascii="Arial" w:hAnsi="Arial" w:cs="Arial"/>
          <w:color w:val="002060"/>
          <w:sz w:val="28"/>
          <w:szCs w:val="28"/>
        </w:rPr>
        <w:t>;</w:t>
      </w:r>
    </w:p>
    <w:p w:rsidR="004E46A2" w:rsidRPr="004E46A2" w:rsidRDefault="004E46A2" w:rsidP="004E46A2">
      <w:pPr>
        <w:spacing w:after="0" w:line="240" w:lineRule="auto"/>
        <w:ind w:firstLine="709"/>
        <w:jc w:val="both"/>
        <w:rPr>
          <w:rFonts w:ascii="Arial" w:hAnsi="Arial" w:cs="Arial"/>
          <w:color w:val="002060"/>
          <w:sz w:val="28"/>
          <w:szCs w:val="28"/>
        </w:rPr>
      </w:pPr>
      <w:r w:rsidRPr="004E46A2">
        <w:rPr>
          <w:rFonts w:ascii="Arial" w:hAnsi="Arial" w:cs="Arial"/>
          <w:color w:val="002060"/>
          <w:sz w:val="28"/>
          <w:szCs w:val="28"/>
        </w:rPr>
        <w:t xml:space="preserve">3) </w:t>
      </w:r>
      <w:proofErr w:type="spellStart"/>
      <w:r w:rsidRPr="004E46A2">
        <w:rPr>
          <w:rFonts w:ascii="Arial" w:hAnsi="Arial" w:cs="Arial"/>
          <w:color w:val="002060"/>
          <w:sz w:val="28"/>
          <w:szCs w:val="28"/>
        </w:rPr>
        <w:t>қоғамдық</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бірлестік</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коммерциялық</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емес</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ұйым</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куәліктің</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қолданысын</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өз</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еркімен</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тоқтататыны</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туралы</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өтініш</w:t>
      </w:r>
      <w:proofErr w:type="spellEnd"/>
      <w:r w:rsidRPr="004E46A2">
        <w:rPr>
          <w:rFonts w:ascii="Arial" w:hAnsi="Arial" w:cs="Arial"/>
          <w:color w:val="002060"/>
          <w:sz w:val="28"/>
          <w:szCs w:val="28"/>
        </w:rPr>
        <w:t xml:space="preserve"> берсе;</w:t>
      </w:r>
    </w:p>
    <w:p w:rsidR="004E46A2" w:rsidRPr="004E46A2" w:rsidRDefault="004E46A2" w:rsidP="004E46A2">
      <w:pPr>
        <w:spacing w:after="0" w:line="240" w:lineRule="auto"/>
        <w:ind w:firstLine="709"/>
        <w:jc w:val="both"/>
        <w:rPr>
          <w:rFonts w:ascii="Arial" w:hAnsi="Arial" w:cs="Arial"/>
          <w:color w:val="002060"/>
          <w:sz w:val="28"/>
          <w:szCs w:val="28"/>
          <w:lang w:val="kk-KZ"/>
        </w:rPr>
      </w:pPr>
      <w:r w:rsidRPr="004E46A2">
        <w:rPr>
          <w:rFonts w:ascii="Arial" w:hAnsi="Arial" w:cs="Arial"/>
          <w:color w:val="002060"/>
          <w:sz w:val="28"/>
          <w:szCs w:val="28"/>
        </w:rPr>
        <w:t xml:space="preserve">4) </w:t>
      </w:r>
      <w:proofErr w:type="spellStart"/>
      <w:r w:rsidRPr="004E46A2">
        <w:rPr>
          <w:rFonts w:ascii="Arial" w:hAnsi="Arial" w:cs="Arial"/>
          <w:color w:val="002060"/>
          <w:sz w:val="28"/>
          <w:szCs w:val="28"/>
        </w:rPr>
        <w:t>оның</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қолданыс</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мерзімі</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аяқталса,өзінің</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қолданысын</w:t>
      </w:r>
      <w:proofErr w:type="spellEnd"/>
      <w:r w:rsidRPr="004E46A2">
        <w:rPr>
          <w:rFonts w:ascii="Arial" w:hAnsi="Arial" w:cs="Arial"/>
          <w:color w:val="002060"/>
          <w:sz w:val="28"/>
          <w:szCs w:val="28"/>
        </w:rPr>
        <w:t xml:space="preserve"> </w:t>
      </w:r>
      <w:proofErr w:type="spellStart"/>
      <w:r w:rsidRPr="004E46A2">
        <w:rPr>
          <w:rFonts w:ascii="Arial" w:hAnsi="Arial" w:cs="Arial"/>
          <w:color w:val="002060"/>
          <w:sz w:val="28"/>
          <w:szCs w:val="28"/>
        </w:rPr>
        <w:t>тоқтатады</w:t>
      </w:r>
      <w:proofErr w:type="spellEnd"/>
      <w:r w:rsidRPr="004E46A2">
        <w:rPr>
          <w:rFonts w:ascii="Arial" w:hAnsi="Arial" w:cs="Arial"/>
          <w:color w:val="002060"/>
          <w:sz w:val="28"/>
          <w:szCs w:val="28"/>
        </w:rPr>
        <w:t>.</w:t>
      </w:r>
    </w:p>
    <w:p w:rsidR="004E46A2" w:rsidRPr="004E46A2" w:rsidRDefault="004E46A2" w:rsidP="004D7F86">
      <w:pPr>
        <w:spacing w:after="0" w:line="240" w:lineRule="auto"/>
        <w:ind w:firstLine="709"/>
        <w:jc w:val="both"/>
        <w:rPr>
          <w:rFonts w:ascii="Arial" w:hAnsi="Arial" w:cs="Arial"/>
          <w:color w:val="002060"/>
          <w:sz w:val="28"/>
          <w:szCs w:val="28"/>
          <w:lang w:val="kk-KZ"/>
        </w:rPr>
      </w:pPr>
    </w:p>
    <w:p w:rsidR="004E46A2" w:rsidRDefault="004E46A2" w:rsidP="00CB3D0B">
      <w:pPr>
        <w:pStyle w:val="28"/>
        <w:jc w:val="both"/>
        <w:rPr>
          <w:rFonts w:ascii="Arial" w:hAnsi="Arial" w:cs="Arial"/>
          <w:i w:val="0"/>
          <w:iCs w:val="0"/>
          <w:vanish w:val="0"/>
          <w:color w:val="002060"/>
          <w:sz w:val="28"/>
          <w:szCs w:val="28"/>
          <w:lang w:val="kk-KZ"/>
        </w:rPr>
      </w:pPr>
      <w:r w:rsidRPr="004E46A2">
        <w:rPr>
          <w:rFonts w:ascii="Arial" w:hAnsi="Arial" w:cs="Arial"/>
          <w:i w:val="0"/>
          <w:iCs w:val="0"/>
          <w:vanish w:val="0"/>
          <w:color w:val="002060"/>
          <w:sz w:val="28"/>
          <w:szCs w:val="28"/>
          <w:lang w:val="kk-KZ"/>
        </w:rPr>
        <w:t xml:space="preserve">Сайлау комиссиясы аккредиттеу туралы куәліктің қолданысын тоқтату мәселелерін </w:t>
      </w:r>
      <w:r w:rsidRPr="004E46A2">
        <w:rPr>
          <w:rFonts w:ascii="Arial" w:hAnsi="Arial" w:cs="Arial"/>
          <w:b/>
          <w:i w:val="0"/>
          <w:iCs w:val="0"/>
          <w:vanish w:val="0"/>
          <w:color w:val="002060"/>
          <w:sz w:val="28"/>
          <w:szCs w:val="28"/>
          <w:lang w:val="kk-KZ"/>
        </w:rPr>
        <w:t>он жұмыс күні ішінде</w:t>
      </w:r>
      <w:r w:rsidRPr="004E46A2">
        <w:rPr>
          <w:rFonts w:ascii="Arial" w:hAnsi="Arial" w:cs="Arial"/>
          <w:i w:val="0"/>
          <w:iCs w:val="0"/>
          <w:vanish w:val="0"/>
          <w:color w:val="002060"/>
          <w:sz w:val="28"/>
          <w:szCs w:val="28"/>
          <w:lang w:val="kk-KZ"/>
        </w:rPr>
        <w:t xml:space="preserve"> қарайды.</w:t>
      </w:r>
    </w:p>
    <w:p w:rsidR="004E46A2" w:rsidRPr="004E46A2" w:rsidRDefault="004E46A2" w:rsidP="00CB3D0B">
      <w:pPr>
        <w:pStyle w:val="28"/>
        <w:jc w:val="both"/>
        <w:rPr>
          <w:rFonts w:ascii="Arial" w:hAnsi="Arial" w:cs="Arial"/>
          <w:i w:val="0"/>
          <w:iCs w:val="0"/>
          <w:vanish w:val="0"/>
          <w:color w:val="002060"/>
          <w:sz w:val="28"/>
          <w:szCs w:val="28"/>
          <w:lang w:val="kk-KZ"/>
        </w:rPr>
      </w:pPr>
    </w:p>
    <w:p w:rsidR="004E46A2" w:rsidRDefault="004E46A2" w:rsidP="00B9125D">
      <w:pPr>
        <w:spacing w:after="0" w:line="240" w:lineRule="auto"/>
        <w:ind w:firstLine="709"/>
        <w:jc w:val="both"/>
        <w:rPr>
          <w:rFonts w:ascii="Arial" w:eastAsiaTheme="minorEastAsia" w:hAnsi="Arial" w:cs="Arial"/>
          <w:color w:val="002060"/>
          <w:sz w:val="28"/>
          <w:szCs w:val="28"/>
          <w:lang w:val="kk-KZ" w:eastAsia="ru-RU"/>
        </w:rPr>
      </w:pPr>
      <w:r w:rsidRPr="004E46A2">
        <w:rPr>
          <w:rFonts w:ascii="Arial" w:eastAsiaTheme="minorEastAsia" w:hAnsi="Arial" w:cs="Arial"/>
          <w:color w:val="002060"/>
          <w:sz w:val="28"/>
          <w:szCs w:val="28"/>
          <w:lang w:val="kk-KZ" w:eastAsia="ru-RU"/>
        </w:rPr>
        <w:lastRenderedPageBreak/>
        <w:t xml:space="preserve">Аккредиттеу туралы куәліктің қолданысын тоқтата тұру немесе тоқтату туралы қоғамдық бірлестікке, коммерциялық емес ұйымға тиісті сайлау комиссиясы </w:t>
      </w:r>
      <w:r w:rsidRPr="004E46A2">
        <w:rPr>
          <w:rFonts w:ascii="Arial" w:eastAsiaTheme="minorEastAsia" w:hAnsi="Arial" w:cs="Arial"/>
          <w:b/>
          <w:color w:val="002060"/>
          <w:sz w:val="28"/>
          <w:szCs w:val="28"/>
          <w:lang w:val="kk-KZ" w:eastAsia="ru-RU"/>
        </w:rPr>
        <w:t>бес жұмыс күні ішінде</w:t>
      </w:r>
      <w:r w:rsidRPr="004E46A2">
        <w:rPr>
          <w:rFonts w:ascii="Arial" w:eastAsiaTheme="minorEastAsia" w:hAnsi="Arial" w:cs="Arial"/>
          <w:color w:val="002060"/>
          <w:sz w:val="28"/>
          <w:szCs w:val="28"/>
          <w:lang w:val="kk-KZ" w:eastAsia="ru-RU"/>
        </w:rPr>
        <w:t xml:space="preserve"> (бұзушылықтытапқан сәттен бастап) хабардар етеді.</w:t>
      </w:r>
    </w:p>
    <w:p w:rsidR="004E46A2" w:rsidRPr="004E46A2" w:rsidRDefault="004E46A2" w:rsidP="00B9125D">
      <w:pPr>
        <w:spacing w:after="0" w:line="240" w:lineRule="auto"/>
        <w:ind w:firstLine="709"/>
        <w:jc w:val="both"/>
        <w:rPr>
          <w:rFonts w:ascii="Arial" w:hAnsi="Arial" w:cs="Arial"/>
          <w:sz w:val="28"/>
          <w:szCs w:val="28"/>
          <w:lang w:val="kk-KZ"/>
        </w:rPr>
      </w:pPr>
    </w:p>
    <w:p w:rsidR="003917EA" w:rsidRPr="004E46A2" w:rsidRDefault="004E46A2" w:rsidP="004E46A2">
      <w:pPr>
        <w:ind w:firstLine="708"/>
        <w:jc w:val="both"/>
        <w:rPr>
          <w:rFonts w:ascii="Arial" w:hAnsi="Arial" w:cs="Arial"/>
          <w:b/>
          <w:color w:val="002060"/>
          <w:sz w:val="28"/>
          <w:szCs w:val="28"/>
          <w:lang w:val="kk-KZ"/>
        </w:rPr>
      </w:pPr>
      <w:r w:rsidRPr="004E46A2">
        <w:rPr>
          <w:rFonts w:ascii="Arial" w:hAnsi="Arial" w:cs="Arial"/>
          <w:b/>
          <w:color w:val="002060"/>
          <w:sz w:val="28"/>
          <w:szCs w:val="28"/>
          <w:lang w:val="kk-KZ"/>
        </w:rPr>
        <w:t>Аккредиттелген қоғамдық бірлестіктердің, коммерциялық емес ұйымдардың тізімін орналастыру</w:t>
      </w:r>
    </w:p>
    <w:p w:rsidR="00905594" w:rsidRPr="004E46A2" w:rsidRDefault="004E46A2" w:rsidP="004E46A2">
      <w:pPr>
        <w:jc w:val="center"/>
        <w:rPr>
          <w:rFonts w:ascii="Arial" w:hAnsi="Arial" w:cs="Arial"/>
          <w:color w:val="002060"/>
          <w:sz w:val="28"/>
          <w:szCs w:val="28"/>
          <w:lang w:val="kk-KZ"/>
        </w:rPr>
      </w:pPr>
      <w:r w:rsidRPr="004E46A2">
        <w:rPr>
          <w:rFonts w:ascii="Arial" w:hAnsi="Arial" w:cs="Arial"/>
          <w:color w:val="002060"/>
          <w:sz w:val="28"/>
          <w:szCs w:val="28"/>
          <w:lang w:val="kk-KZ"/>
        </w:rPr>
        <w:drawing>
          <wp:inline distT="0" distB="0" distL="0" distR="0" wp14:anchorId="0E943A95" wp14:editId="67980ED0">
            <wp:extent cx="5381625" cy="29241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4969" r="4487" b="12526"/>
                    <a:stretch/>
                  </pic:blipFill>
                  <pic:spPr bwMode="auto">
                    <a:xfrm>
                      <a:off x="0" y="0"/>
                      <a:ext cx="5378750" cy="2922613"/>
                    </a:xfrm>
                    <a:prstGeom prst="rect">
                      <a:avLst/>
                    </a:prstGeom>
                    <a:ln>
                      <a:noFill/>
                    </a:ln>
                    <a:extLst>
                      <a:ext uri="{53640926-AAD7-44D8-BBD7-CCE9431645EC}">
                        <a14:shadowObscured xmlns:a14="http://schemas.microsoft.com/office/drawing/2010/main"/>
                      </a:ext>
                    </a:extLst>
                  </pic:spPr>
                </pic:pic>
              </a:graphicData>
            </a:graphic>
          </wp:inline>
        </w:drawing>
      </w:r>
    </w:p>
    <w:p w:rsidR="00FF61EE" w:rsidRDefault="00FF61EE" w:rsidP="00873759">
      <w:pPr>
        <w:ind w:firstLine="708"/>
        <w:jc w:val="both"/>
        <w:rPr>
          <w:rFonts w:ascii="Arial" w:hAnsi="Arial" w:cs="Arial"/>
          <w:color w:val="002060"/>
          <w:sz w:val="28"/>
          <w:szCs w:val="28"/>
          <w:lang w:val="kk-KZ"/>
        </w:rPr>
      </w:pPr>
      <w:r w:rsidRPr="00FF61EE">
        <w:rPr>
          <w:rFonts w:ascii="Arial" w:hAnsi="Arial" w:cs="Arial"/>
          <w:color w:val="002060"/>
          <w:sz w:val="28"/>
          <w:szCs w:val="28"/>
        </w:rPr>
        <w:t>ҚР ОСК интернет-</w:t>
      </w:r>
      <w:proofErr w:type="spellStart"/>
      <w:r w:rsidRPr="00FF61EE">
        <w:rPr>
          <w:rFonts w:ascii="Arial" w:hAnsi="Arial" w:cs="Arial"/>
          <w:color w:val="002060"/>
          <w:sz w:val="28"/>
          <w:szCs w:val="28"/>
        </w:rPr>
        <w:t>ресурсында</w:t>
      </w:r>
      <w:proofErr w:type="spellEnd"/>
      <w:r w:rsidRPr="00FF61EE">
        <w:rPr>
          <w:rFonts w:ascii="Arial" w:hAnsi="Arial" w:cs="Arial"/>
          <w:color w:val="002060"/>
          <w:sz w:val="28"/>
          <w:szCs w:val="28"/>
        </w:rPr>
        <w:t xml:space="preserve"> бес </w:t>
      </w:r>
      <w:proofErr w:type="spellStart"/>
      <w:r w:rsidRPr="00FF61EE">
        <w:rPr>
          <w:rFonts w:ascii="Arial" w:hAnsi="Arial" w:cs="Arial"/>
          <w:color w:val="002060"/>
          <w:sz w:val="28"/>
          <w:szCs w:val="28"/>
        </w:rPr>
        <w:t>жұмыс</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күні</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ішінде</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аккредиттелген</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қоғамдық</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бірлестіктердің</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коммерциялық</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емес</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ұйымдардың</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тізімі</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сондай-ақ</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аккредиттеу</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туралы</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куәліктерінің</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қолданысы</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тоқтатыла</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тұрған</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немесе</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тоқтатылған</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ұйымдардың</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тізімі</w:t>
      </w:r>
      <w:proofErr w:type="spellEnd"/>
      <w:r w:rsidRPr="00FF61EE">
        <w:rPr>
          <w:rFonts w:ascii="Arial" w:hAnsi="Arial" w:cs="Arial"/>
          <w:color w:val="002060"/>
          <w:sz w:val="28"/>
          <w:szCs w:val="28"/>
        </w:rPr>
        <w:t xml:space="preserve"> </w:t>
      </w:r>
      <w:proofErr w:type="spellStart"/>
      <w:r w:rsidRPr="00FF61EE">
        <w:rPr>
          <w:rFonts w:ascii="Arial" w:hAnsi="Arial" w:cs="Arial"/>
          <w:color w:val="002060"/>
          <w:sz w:val="28"/>
          <w:szCs w:val="28"/>
        </w:rPr>
        <w:t>орналастырылады</w:t>
      </w:r>
      <w:proofErr w:type="spellEnd"/>
      <w:r w:rsidRPr="00FF61EE">
        <w:rPr>
          <w:rFonts w:ascii="Arial" w:hAnsi="Arial" w:cs="Arial"/>
          <w:color w:val="002060"/>
          <w:sz w:val="28"/>
          <w:szCs w:val="28"/>
        </w:rPr>
        <w:t>.</w:t>
      </w:r>
    </w:p>
    <w:p w:rsidR="00FF61EE" w:rsidRPr="00FF61EE" w:rsidRDefault="00FF61EE" w:rsidP="00873759">
      <w:pPr>
        <w:ind w:firstLine="708"/>
        <w:jc w:val="both"/>
        <w:rPr>
          <w:rFonts w:ascii="Arial" w:hAnsi="Arial" w:cs="Arial"/>
          <w:b/>
          <w:bCs/>
          <w:color w:val="002060"/>
          <w:sz w:val="28"/>
          <w:szCs w:val="28"/>
          <w:u w:val="single"/>
          <w:lang w:val="kk-KZ"/>
        </w:rPr>
      </w:pPr>
      <w:r w:rsidRPr="00FF61EE">
        <w:rPr>
          <w:rFonts w:ascii="Arial" w:hAnsi="Arial" w:cs="Arial"/>
          <w:color w:val="002060"/>
          <w:sz w:val="28"/>
          <w:szCs w:val="28"/>
          <w:lang w:val="kk-KZ"/>
        </w:rPr>
        <w:t>Ол үшін АСК қоғамдық бірлестіктерді, коммерциялық емес ұйымдарды аккредиттеу туралы, аккредиттеуден бас тарту не аккредиттеу туралы куәлігінің қолданысын тоқтата тұру немесе тоқтату туралы шешім қабылданған сәттен бастап үш күн мерзімде оларды тиісті тізімге енгізу үшін ҚР ОСК мәліметтер жібереді, сондай-ақ оларды өздерінің интернет-ресурстарында орналастырады.</w:t>
      </w:r>
    </w:p>
    <w:p w:rsidR="00905594" w:rsidRPr="00FF61EE" w:rsidRDefault="00905594" w:rsidP="00495CD4">
      <w:pPr>
        <w:spacing w:after="0" w:line="240" w:lineRule="auto"/>
        <w:jc w:val="both"/>
        <w:rPr>
          <w:rFonts w:ascii="Arial" w:eastAsia="+mn-ea" w:hAnsi="Arial" w:cs="Arial"/>
          <w:color w:val="002060"/>
          <w:kern w:val="24"/>
          <w:sz w:val="28"/>
          <w:szCs w:val="28"/>
          <w:lang w:val="kk-KZ" w:eastAsia="kk-KZ"/>
        </w:rPr>
      </w:pPr>
    </w:p>
    <w:p w:rsidR="00A1692A" w:rsidRDefault="00A1692A" w:rsidP="00A1692A">
      <w:pPr>
        <w:spacing w:after="0" w:line="240" w:lineRule="auto"/>
        <w:ind w:firstLine="709"/>
        <w:jc w:val="both"/>
        <w:rPr>
          <w:rFonts w:ascii="Arial" w:eastAsia="+mn-ea" w:hAnsi="Arial" w:cs="Arial"/>
          <w:b/>
          <w:bCs/>
          <w:color w:val="0070C0"/>
          <w:kern w:val="24"/>
          <w:sz w:val="28"/>
          <w:szCs w:val="28"/>
          <w:lang w:val="kk-KZ"/>
        </w:rPr>
      </w:pPr>
      <w:r>
        <w:rPr>
          <w:rFonts w:ascii="Arial" w:eastAsia="+mn-ea" w:hAnsi="Arial" w:cs="Arial"/>
          <w:b/>
          <w:bCs/>
          <w:color w:val="0070C0"/>
          <w:kern w:val="24"/>
          <w:sz w:val="28"/>
          <w:szCs w:val="28"/>
        </w:rPr>
        <w:t>БА</w:t>
      </w:r>
      <w:r>
        <w:rPr>
          <w:rFonts w:ascii="Arial" w:eastAsia="+mn-ea" w:hAnsi="Arial" w:cs="Arial"/>
          <w:b/>
          <w:bCs/>
          <w:color w:val="0070C0"/>
          <w:kern w:val="24"/>
          <w:sz w:val="28"/>
          <w:szCs w:val="28"/>
          <w:lang w:val="kk-KZ"/>
        </w:rPr>
        <w:t>ЙҚАУШЫНЫҢ</w:t>
      </w:r>
      <w:r w:rsidRPr="00A1692A">
        <w:rPr>
          <w:rFonts w:ascii="Arial" w:eastAsia="+mn-ea" w:hAnsi="Arial" w:cs="Arial"/>
          <w:b/>
          <w:bCs/>
          <w:color w:val="0070C0"/>
          <w:kern w:val="24"/>
          <w:sz w:val="28"/>
          <w:szCs w:val="28"/>
        </w:rPr>
        <w:t xml:space="preserve"> ӨКІЛЕТТІКТЕРІН АЛУ ШАРТТАРЫ</w:t>
      </w:r>
      <w:r>
        <w:rPr>
          <w:rFonts w:ascii="Arial" w:eastAsia="+mn-ea" w:hAnsi="Arial" w:cs="Arial"/>
          <w:b/>
          <w:bCs/>
          <w:color w:val="0070C0"/>
          <w:kern w:val="24"/>
          <w:sz w:val="28"/>
          <w:szCs w:val="28"/>
          <w:lang w:val="kk-KZ"/>
        </w:rPr>
        <w:t xml:space="preserve"> </w:t>
      </w:r>
    </w:p>
    <w:p w:rsidR="0068187C" w:rsidRDefault="0068187C" w:rsidP="00A1692A">
      <w:pPr>
        <w:spacing w:after="0" w:line="240" w:lineRule="auto"/>
        <w:ind w:firstLine="709"/>
        <w:jc w:val="both"/>
        <w:rPr>
          <w:rFonts w:ascii="Arial" w:eastAsia="+mn-ea" w:hAnsi="Arial" w:cs="Arial"/>
          <w:b/>
          <w:bCs/>
          <w:color w:val="0070C0"/>
          <w:kern w:val="24"/>
          <w:sz w:val="28"/>
          <w:szCs w:val="28"/>
          <w:lang w:val="kk-KZ"/>
        </w:rPr>
      </w:pPr>
    </w:p>
    <w:p w:rsidR="00A1692A" w:rsidRPr="00A1692A" w:rsidRDefault="00A1692A" w:rsidP="00A1692A">
      <w:pPr>
        <w:spacing w:after="0" w:line="240" w:lineRule="auto"/>
        <w:ind w:firstLine="709"/>
        <w:jc w:val="both"/>
        <w:rPr>
          <w:rFonts w:ascii="Arial" w:eastAsia="+mn-ea" w:hAnsi="Arial" w:cs="Arial"/>
          <w:i/>
          <w:color w:val="0070C0"/>
          <w:kern w:val="24"/>
          <w:sz w:val="28"/>
          <w:szCs w:val="28"/>
          <w:lang w:val="kk-KZ" w:eastAsia="kk-KZ"/>
        </w:rPr>
      </w:pPr>
      <w:r w:rsidRPr="00A1692A">
        <w:rPr>
          <w:rFonts w:ascii="Arial" w:eastAsia="+mn-ea" w:hAnsi="Arial" w:cs="Arial"/>
          <w:color w:val="002060"/>
          <w:kern w:val="24"/>
          <w:sz w:val="28"/>
          <w:szCs w:val="28"/>
          <w:lang w:val="kk-KZ" w:eastAsia="kk-KZ"/>
        </w:rPr>
        <w:t xml:space="preserve">Байқаушының Қазақстан Республикасының саяси партияларынан, өзге де қоғамдық бірлестіктерінен, коммерциялық емес ұйымдарынан өкілеттігі оның тегі, аты, әкесінің аты көрсетіле отырып, жазбаша нысанда куәландырылуға тиіс. Бұл құжат </w:t>
      </w:r>
      <w:r w:rsidRPr="00A1692A">
        <w:rPr>
          <w:rFonts w:ascii="Arial" w:eastAsia="+mn-ea" w:hAnsi="Arial" w:cs="Arial"/>
          <w:color w:val="002060"/>
          <w:kern w:val="24"/>
          <w:sz w:val="28"/>
          <w:szCs w:val="28"/>
          <w:lang w:val="kk-KZ" w:eastAsia="kk-KZ"/>
        </w:rPr>
        <w:lastRenderedPageBreak/>
        <w:t xml:space="preserve">байқаушыны жіберген ұйымның мөрімен куәландырылады және байқаушының жеке басын куәландыратын құжатты көрсеткен кезде жарамды болады. </w:t>
      </w:r>
      <w:r w:rsidRPr="0068187C">
        <w:rPr>
          <w:rFonts w:ascii="Arial" w:eastAsia="+mn-ea" w:hAnsi="Arial" w:cs="Arial"/>
          <w:color w:val="002060"/>
          <w:kern w:val="24"/>
          <w:sz w:val="28"/>
          <w:szCs w:val="28"/>
          <w:lang w:val="kk-KZ" w:eastAsia="kk-KZ"/>
        </w:rPr>
        <w:t>Құжаттар сайлау комиссиясының төрағасына не оны алмастыратын адамға ол туралы деректерді есепке алу журналына енгізу жолымен байқаушыны тіркеу үшін ұсынылады</w:t>
      </w:r>
      <w:r w:rsidR="0068187C">
        <w:rPr>
          <w:rFonts w:ascii="Arial" w:eastAsia="+mn-ea" w:hAnsi="Arial" w:cs="Arial"/>
          <w:color w:val="002060"/>
          <w:kern w:val="24"/>
          <w:sz w:val="28"/>
          <w:szCs w:val="28"/>
          <w:lang w:val="kk-KZ" w:eastAsia="kk-KZ"/>
        </w:rPr>
        <w:t>.</w:t>
      </w:r>
      <w:r w:rsidRPr="0068187C">
        <w:rPr>
          <w:rFonts w:ascii="Arial" w:eastAsia="+mn-ea" w:hAnsi="Arial" w:cs="Arial"/>
          <w:color w:val="002060"/>
          <w:kern w:val="24"/>
          <w:sz w:val="28"/>
          <w:szCs w:val="28"/>
          <w:lang w:val="kk-KZ" w:eastAsia="kk-KZ"/>
        </w:rPr>
        <w:t xml:space="preserve"> </w:t>
      </w:r>
      <w:r w:rsidRPr="0068187C">
        <w:rPr>
          <w:rFonts w:ascii="Arial" w:eastAsia="+mn-ea" w:hAnsi="Arial" w:cs="Arial"/>
          <w:i/>
          <w:color w:val="0070C0"/>
          <w:kern w:val="24"/>
          <w:sz w:val="28"/>
          <w:szCs w:val="28"/>
          <w:lang w:val="kk-KZ" w:eastAsia="kk-KZ"/>
        </w:rPr>
        <w:t>(«ҚР</w:t>
      </w:r>
      <w:r w:rsidR="0068187C" w:rsidRPr="0068187C">
        <w:rPr>
          <w:rFonts w:ascii="Arial" w:eastAsia="+mn-ea" w:hAnsi="Arial" w:cs="Arial"/>
          <w:i/>
          <w:color w:val="0070C0"/>
          <w:kern w:val="24"/>
          <w:sz w:val="28"/>
          <w:szCs w:val="28"/>
          <w:lang w:val="kk-KZ" w:eastAsia="kk-KZ"/>
        </w:rPr>
        <w:t xml:space="preserve"> Сайлау туралы» КЗ 20-1 б</w:t>
      </w:r>
      <w:r w:rsidR="0068187C">
        <w:rPr>
          <w:rFonts w:ascii="Arial" w:eastAsia="+mn-ea" w:hAnsi="Arial" w:cs="Arial"/>
          <w:i/>
          <w:color w:val="0070C0"/>
          <w:kern w:val="24"/>
          <w:sz w:val="28"/>
          <w:szCs w:val="28"/>
          <w:lang w:val="kk-KZ" w:eastAsia="kk-KZ"/>
        </w:rPr>
        <w:t>. 1 т.</w:t>
      </w:r>
      <w:r w:rsidRPr="0068187C">
        <w:rPr>
          <w:rFonts w:ascii="Arial" w:eastAsia="+mn-ea" w:hAnsi="Arial" w:cs="Arial"/>
          <w:i/>
          <w:color w:val="0070C0"/>
          <w:kern w:val="24"/>
          <w:sz w:val="28"/>
          <w:szCs w:val="28"/>
          <w:lang w:val="kk-KZ" w:eastAsia="kk-KZ"/>
        </w:rPr>
        <w:t>).</w:t>
      </w:r>
    </w:p>
    <w:p w:rsidR="00A1692A" w:rsidRDefault="00A1692A" w:rsidP="00A1692A">
      <w:pPr>
        <w:spacing w:after="0" w:line="240" w:lineRule="auto"/>
        <w:ind w:firstLine="709"/>
        <w:jc w:val="both"/>
        <w:rPr>
          <w:rFonts w:ascii="Arial" w:eastAsia="+mn-ea" w:hAnsi="Arial" w:cs="Arial"/>
          <w:color w:val="002060"/>
          <w:kern w:val="24"/>
          <w:sz w:val="28"/>
          <w:szCs w:val="28"/>
          <w:lang w:val="kk-KZ" w:eastAsia="kk-KZ"/>
        </w:rPr>
      </w:pPr>
      <w:r w:rsidRPr="00A1692A">
        <w:rPr>
          <w:rFonts w:ascii="Arial" w:eastAsia="+mn-ea" w:hAnsi="Arial" w:cs="Arial"/>
          <w:color w:val="002060"/>
          <w:kern w:val="24"/>
          <w:sz w:val="28"/>
          <w:szCs w:val="28"/>
          <w:lang w:val="kk-KZ" w:eastAsia="kk-KZ"/>
        </w:rPr>
        <w:t xml:space="preserve">Көрсетілген құжат Қазақстан Республикасының Орталық сайлау комиссиясында (бұдан әрі – ҚР ОСК) немесе облыстардың, республикалық маңызы бар қалалардың және астананың аумақтық сайлау </w:t>
      </w:r>
      <w:r>
        <w:rPr>
          <w:rFonts w:ascii="Arial" w:eastAsia="+mn-ea" w:hAnsi="Arial" w:cs="Arial"/>
          <w:color w:val="002060"/>
          <w:kern w:val="24"/>
          <w:sz w:val="28"/>
          <w:szCs w:val="28"/>
          <w:lang w:val="kk-KZ" w:eastAsia="kk-KZ"/>
        </w:rPr>
        <w:t>комиссияларында (бұдан әрі – АСК</w:t>
      </w:r>
      <w:r w:rsidRPr="00A1692A">
        <w:rPr>
          <w:rFonts w:ascii="Arial" w:eastAsia="+mn-ea" w:hAnsi="Arial" w:cs="Arial"/>
          <w:color w:val="002060"/>
          <w:kern w:val="24"/>
          <w:sz w:val="28"/>
          <w:szCs w:val="28"/>
          <w:lang w:val="kk-KZ" w:eastAsia="kk-KZ"/>
        </w:rPr>
        <w:t>) аккредиттелген ҚБ немесе КЕҰ байқаушысына беріледі.</w:t>
      </w:r>
    </w:p>
    <w:p w:rsidR="00A1692A" w:rsidRPr="00A1692A" w:rsidRDefault="00A1692A" w:rsidP="00A1692A">
      <w:pPr>
        <w:spacing w:after="0" w:line="240" w:lineRule="auto"/>
        <w:ind w:firstLine="709"/>
        <w:jc w:val="both"/>
        <w:rPr>
          <w:rFonts w:ascii="Arial" w:eastAsia="+mn-ea" w:hAnsi="Arial" w:cs="Arial"/>
          <w:color w:val="002060"/>
          <w:kern w:val="24"/>
          <w:sz w:val="28"/>
          <w:szCs w:val="28"/>
          <w:lang w:val="kk-KZ" w:eastAsia="kk-KZ"/>
        </w:rPr>
      </w:pPr>
    </w:p>
    <w:p w:rsidR="007D234D" w:rsidRPr="00A1692A" w:rsidRDefault="007D234D" w:rsidP="00495CD4">
      <w:pPr>
        <w:spacing w:after="0" w:line="240" w:lineRule="auto"/>
        <w:jc w:val="both"/>
        <w:rPr>
          <w:rFonts w:ascii="Arial" w:eastAsia="+mn-ea" w:hAnsi="Arial" w:cs="Arial"/>
          <w:color w:val="002060"/>
          <w:kern w:val="24"/>
          <w:sz w:val="28"/>
          <w:szCs w:val="28"/>
          <w:lang w:val="kk-KZ" w:eastAsia="kk-KZ"/>
        </w:rPr>
      </w:pPr>
    </w:p>
    <w:p w:rsidR="005442F7" w:rsidRDefault="00A1692A" w:rsidP="00CF0B49">
      <w:pPr>
        <w:spacing w:after="0" w:line="240" w:lineRule="auto"/>
        <w:ind w:left="850"/>
        <w:jc w:val="center"/>
        <w:rPr>
          <w:rFonts w:ascii="Arial" w:eastAsia="+mn-ea" w:hAnsi="Arial" w:cs="Arial"/>
          <w:b/>
          <w:bCs/>
          <w:color w:val="0070C0"/>
          <w:kern w:val="24"/>
          <w:sz w:val="28"/>
          <w:szCs w:val="28"/>
          <w:lang w:eastAsia="kk-KZ"/>
        </w:rPr>
      </w:pPr>
      <w:r>
        <w:rPr>
          <w:rFonts w:ascii="Arial" w:eastAsia="+mn-ea" w:hAnsi="Arial" w:cs="Arial"/>
          <w:b/>
          <w:bCs/>
          <w:color w:val="0070C0"/>
          <w:kern w:val="24"/>
          <w:sz w:val="28"/>
          <w:szCs w:val="28"/>
          <w:lang w:val="kk-KZ" w:eastAsia="kk-KZ"/>
        </w:rPr>
        <w:t>РЕСПУБЛИКА Б</w:t>
      </w:r>
      <w:r>
        <w:rPr>
          <w:rFonts w:ascii="Arial" w:eastAsia="+mn-ea" w:hAnsi="Arial" w:cs="Arial"/>
          <w:b/>
          <w:bCs/>
          <w:color w:val="0070C0"/>
          <w:kern w:val="24"/>
          <w:sz w:val="28"/>
          <w:szCs w:val="28"/>
          <w:lang w:eastAsia="kk-KZ"/>
        </w:rPr>
        <w:t>АЙҚАУШЫЛАР</w:t>
      </w:r>
      <w:r>
        <w:rPr>
          <w:rFonts w:ascii="Arial" w:eastAsia="+mn-ea" w:hAnsi="Arial" w:cs="Arial"/>
          <w:b/>
          <w:bCs/>
          <w:color w:val="0070C0"/>
          <w:kern w:val="24"/>
          <w:sz w:val="28"/>
          <w:szCs w:val="28"/>
          <w:lang w:val="kk-KZ" w:eastAsia="kk-KZ"/>
        </w:rPr>
        <w:t>ЫН</w:t>
      </w:r>
      <w:r w:rsidRPr="00A1692A">
        <w:rPr>
          <w:rFonts w:ascii="Arial" w:eastAsia="+mn-ea" w:hAnsi="Arial" w:cs="Arial"/>
          <w:b/>
          <w:bCs/>
          <w:color w:val="0070C0"/>
          <w:kern w:val="24"/>
          <w:sz w:val="28"/>
          <w:szCs w:val="28"/>
          <w:lang w:eastAsia="kk-KZ"/>
        </w:rPr>
        <w:t>ЫҢ ҚҰҚЫҚТАРЫ МЕН МІНДЕТТЕРІ</w:t>
      </w:r>
    </w:p>
    <w:p w:rsidR="00C773D6" w:rsidRDefault="00C773D6" w:rsidP="00CF0B49">
      <w:pPr>
        <w:spacing w:after="0" w:line="240" w:lineRule="auto"/>
        <w:ind w:left="850"/>
        <w:jc w:val="center"/>
        <w:rPr>
          <w:rFonts w:ascii="Arial" w:eastAsia="+mn-ea" w:hAnsi="Arial" w:cs="Arial"/>
          <w:b/>
          <w:bCs/>
          <w:color w:val="0070C0"/>
          <w:kern w:val="24"/>
          <w:sz w:val="28"/>
          <w:szCs w:val="28"/>
          <w:lang w:eastAsia="kk-KZ"/>
        </w:rPr>
      </w:pPr>
    </w:p>
    <w:p w:rsidR="00C773D6" w:rsidRDefault="00A1692A" w:rsidP="00C773D6">
      <w:pPr>
        <w:spacing w:after="120" w:line="240" w:lineRule="auto"/>
        <w:ind w:firstLine="567"/>
        <w:jc w:val="both"/>
        <w:rPr>
          <w:rFonts w:ascii="Arial" w:hAnsi="Arial" w:cs="Arial"/>
          <w:i/>
          <w:iCs/>
          <w:color w:val="002060"/>
          <w:sz w:val="28"/>
          <w:szCs w:val="28"/>
          <w:lang w:val="kk-KZ"/>
        </w:rPr>
      </w:pPr>
      <w:proofErr w:type="spellStart"/>
      <w:r w:rsidRPr="00A1692A">
        <w:rPr>
          <w:rFonts w:ascii="Arial" w:hAnsi="Arial" w:cs="Arial"/>
          <w:bCs/>
          <w:color w:val="002060"/>
          <w:sz w:val="28"/>
          <w:szCs w:val="28"/>
        </w:rPr>
        <w:t>Дауыс</w:t>
      </w:r>
      <w:proofErr w:type="spellEnd"/>
      <w:r w:rsidRPr="00A1692A">
        <w:rPr>
          <w:rFonts w:ascii="Arial" w:hAnsi="Arial" w:cs="Arial"/>
          <w:bCs/>
          <w:color w:val="002060"/>
          <w:sz w:val="28"/>
          <w:szCs w:val="28"/>
        </w:rPr>
        <w:t xml:space="preserve"> беру </w:t>
      </w:r>
      <w:proofErr w:type="spellStart"/>
      <w:r w:rsidRPr="00A1692A">
        <w:rPr>
          <w:rFonts w:ascii="Arial" w:hAnsi="Arial" w:cs="Arial"/>
          <w:bCs/>
          <w:color w:val="002060"/>
          <w:sz w:val="28"/>
          <w:szCs w:val="28"/>
        </w:rPr>
        <w:t>күні</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әрбір</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сайлау</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учаскесінде</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бір</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мезгілде</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әрбір</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саяси</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партиядан</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өзге</w:t>
      </w:r>
      <w:proofErr w:type="spellEnd"/>
      <w:r w:rsidRPr="00A1692A">
        <w:rPr>
          <w:rFonts w:ascii="Arial" w:hAnsi="Arial" w:cs="Arial"/>
          <w:bCs/>
          <w:color w:val="002060"/>
          <w:sz w:val="28"/>
          <w:szCs w:val="28"/>
        </w:rPr>
        <w:t xml:space="preserve"> де </w:t>
      </w:r>
      <w:proofErr w:type="spellStart"/>
      <w:r w:rsidRPr="00A1692A">
        <w:rPr>
          <w:rFonts w:ascii="Arial" w:hAnsi="Arial" w:cs="Arial"/>
          <w:bCs/>
          <w:color w:val="002060"/>
          <w:sz w:val="28"/>
          <w:szCs w:val="28"/>
        </w:rPr>
        <w:t>қоғамдық</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бірлестігінен</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коммерциялық</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емес</w:t>
      </w:r>
      <w:proofErr w:type="spellEnd"/>
      <w:r w:rsidRPr="00A1692A">
        <w:rPr>
          <w:rFonts w:ascii="Arial" w:hAnsi="Arial" w:cs="Arial"/>
          <w:bCs/>
          <w:color w:val="002060"/>
          <w:sz w:val="28"/>
          <w:szCs w:val="28"/>
        </w:rPr>
        <w:t xml:space="preserve"> </w:t>
      </w:r>
      <w:proofErr w:type="spellStart"/>
      <w:r w:rsidRPr="00A1692A">
        <w:rPr>
          <w:rFonts w:ascii="Arial" w:hAnsi="Arial" w:cs="Arial"/>
          <w:bCs/>
          <w:color w:val="002060"/>
          <w:sz w:val="28"/>
          <w:szCs w:val="28"/>
        </w:rPr>
        <w:t>ұйымына</w:t>
      </w:r>
      <w:r>
        <w:rPr>
          <w:rFonts w:ascii="Arial" w:hAnsi="Arial" w:cs="Arial"/>
          <w:bCs/>
          <w:color w:val="002060"/>
          <w:sz w:val="28"/>
          <w:szCs w:val="28"/>
        </w:rPr>
        <w:t>н</w:t>
      </w:r>
      <w:proofErr w:type="spellEnd"/>
      <w:r>
        <w:rPr>
          <w:rFonts w:ascii="Arial" w:hAnsi="Arial" w:cs="Arial"/>
          <w:bCs/>
          <w:color w:val="002060"/>
          <w:sz w:val="28"/>
          <w:szCs w:val="28"/>
        </w:rPr>
        <w:t xml:space="preserve"> </w:t>
      </w:r>
      <w:proofErr w:type="spellStart"/>
      <w:r>
        <w:rPr>
          <w:rFonts w:ascii="Arial" w:hAnsi="Arial" w:cs="Arial"/>
          <w:bCs/>
          <w:color w:val="002060"/>
          <w:sz w:val="28"/>
          <w:szCs w:val="28"/>
        </w:rPr>
        <w:t>бір</w:t>
      </w:r>
      <w:proofErr w:type="spellEnd"/>
      <w:r>
        <w:rPr>
          <w:rFonts w:ascii="Arial" w:hAnsi="Arial" w:cs="Arial"/>
          <w:bCs/>
          <w:color w:val="002060"/>
          <w:sz w:val="28"/>
          <w:szCs w:val="28"/>
        </w:rPr>
        <w:t xml:space="preserve"> </w:t>
      </w:r>
      <w:proofErr w:type="spellStart"/>
      <w:r>
        <w:rPr>
          <w:rFonts w:ascii="Arial" w:hAnsi="Arial" w:cs="Arial"/>
          <w:bCs/>
          <w:color w:val="002060"/>
          <w:sz w:val="28"/>
          <w:szCs w:val="28"/>
        </w:rPr>
        <w:t>байқаушыдан</w:t>
      </w:r>
      <w:proofErr w:type="spellEnd"/>
      <w:r>
        <w:rPr>
          <w:rFonts w:ascii="Arial" w:hAnsi="Arial" w:cs="Arial"/>
          <w:bCs/>
          <w:color w:val="002060"/>
          <w:sz w:val="28"/>
          <w:szCs w:val="28"/>
        </w:rPr>
        <w:t xml:space="preserve"> </w:t>
      </w:r>
      <w:proofErr w:type="spellStart"/>
      <w:r>
        <w:rPr>
          <w:rFonts w:ascii="Arial" w:hAnsi="Arial" w:cs="Arial"/>
          <w:bCs/>
          <w:color w:val="002060"/>
          <w:sz w:val="28"/>
          <w:szCs w:val="28"/>
        </w:rPr>
        <w:t>жүруге</w:t>
      </w:r>
      <w:proofErr w:type="spellEnd"/>
      <w:r>
        <w:rPr>
          <w:rFonts w:ascii="Arial" w:hAnsi="Arial" w:cs="Arial"/>
          <w:bCs/>
          <w:color w:val="002060"/>
          <w:sz w:val="28"/>
          <w:szCs w:val="28"/>
        </w:rPr>
        <w:t xml:space="preserve"> </w:t>
      </w:r>
      <w:proofErr w:type="spellStart"/>
      <w:r>
        <w:rPr>
          <w:rFonts w:ascii="Arial" w:hAnsi="Arial" w:cs="Arial"/>
          <w:bCs/>
          <w:color w:val="002060"/>
          <w:sz w:val="28"/>
          <w:szCs w:val="28"/>
        </w:rPr>
        <w:t>құқылы</w:t>
      </w:r>
      <w:proofErr w:type="spellEnd"/>
      <w:r w:rsidR="0068187C">
        <w:rPr>
          <w:rFonts w:ascii="Arial" w:hAnsi="Arial" w:cs="Arial"/>
          <w:bCs/>
          <w:color w:val="002060"/>
          <w:sz w:val="28"/>
          <w:szCs w:val="28"/>
          <w:lang w:val="kk-KZ"/>
        </w:rPr>
        <w:t>.</w:t>
      </w:r>
      <w:r w:rsidRPr="00A1692A">
        <w:rPr>
          <w:rFonts w:ascii="Arial" w:hAnsi="Arial" w:cs="Arial"/>
          <w:bCs/>
          <w:color w:val="002060"/>
          <w:sz w:val="28"/>
          <w:szCs w:val="28"/>
        </w:rPr>
        <w:t xml:space="preserve"> </w:t>
      </w:r>
      <w:r w:rsidRPr="00A1692A">
        <w:rPr>
          <w:rFonts w:ascii="Arial" w:hAnsi="Arial" w:cs="Arial"/>
          <w:i/>
          <w:iCs/>
          <w:color w:val="0070C0"/>
          <w:sz w:val="28"/>
          <w:szCs w:val="28"/>
        </w:rPr>
        <w:t>(«</w:t>
      </w:r>
      <w:r w:rsidR="0068187C">
        <w:rPr>
          <w:rFonts w:ascii="Arial" w:hAnsi="Arial" w:cs="Arial"/>
          <w:i/>
          <w:iCs/>
          <w:color w:val="0070C0"/>
          <w:sz w:val="28"/>
          <w:szCs w:val="28"/>
          <w:lang w:val="kk-KZ"/>
        </w:rPr>
        <w:t xml:space="preserve">ҚР </w:t>
      </w:r>
      <w:proofErr w:type="spellStart"/>
      <w:r w:rsidRPr="00A1692A">
        <w:rPr>
          <w:rFonts w:ascii="Arial" w:hAnsi="Arial" w:cs="Arial"/>
          <w:i/>
          <w:iCs/>
          <w:color w:val="0070C0"/>
          <w:sz w:val="28"/>
          <w:szCs w:val="28"/>
        </w:rPr>
        <w:t>Сайлау</w:t>
      </w:r>
      <w:proofErr w:type="spellEnd"/>
      <w:r w:rsidRPr="00A1692A">
        <w:rPr>
          <w:rFonts w:ascii="Arial" w:hAnsi="Arial" w:cs="Arial"/>
          <w:i/>
          <w:iCs/>
          <w:color w:val="0070C0"/>
          <w:sz w:val="28"/>
          <w:szCs w:val="28"/>
        </w:rPr>
        <w:t xml:space="preserve"> </w:t>
      </w:r>
      <w:proofErr w:type="spellStart"/>
      <w:r w:rsidRPr="00A1692A">
        <w:rPr>
          <w:rFonts w:ascii="Arial" w:hAnsi="Arial" w:cs="Arial"/>
          <w:i/>
          <w:iCs/>
          <w:color w:val="0070C0"/>
          <w:sz w:val="28"/>
          <w:szCs w:val="28"/>
        </w:rPr>
        <w:t>туралы</w:t>
      </w:r>
      <w:proofErr w:type="spellEnd"/>
      <w:r w:rsidRPr="00A1692A">
        <w:rPr>
          <w:rFonts w:ascii="Arial" w:hAnsi="Arial" w:cs="Arial"/>
          <w:i/>
          <w:iCs/>
          <w:color w:val="0070C0"/>
          <w:sz w:val="28"/>
          <w:szCs w:val="28"/>
        </w:rPr>
        <w:t>» КЗ 20 б</w:t>
      </w:r>
      <w:r w:rsidRPr="00A1692A">
        <w:rPr>
          <w:rFonts w:ascii="Arial" w:hAnsi="Arial" w:cs="Arial"/>
          <w:i/>
          <w:iCs/>
          <w:color w:val="0070C0"/>
          <w:sz w:val="28"/>
          <w:szCs w:val="28"/>
          <w:lang w:val="kk-KZ"/>
        </w:rPr>
        <w:t>.</w:t>
      </w:r>
      <w:r w:rsidRPr="00A1692A">
        <w:rPr>
          <w:rFonts w:ascii="Arial" w:hAnsi="Arial" w:cs="Arial"/>
          <w:i/>
          <w:iCs/>
          <w:color w:val="0070C0"/>
          <w:sz w:val="28"/>
          <w:szCs w:val="28"/>
        </w:rPr>
        <w:t xml:space="preserve"> </w:t>
      </w:r>
      <w:r w:rsidRPr="00A1692A">
        <w:rPr>
          <w:rFonts w:ascii="Arial" w:hAnsi="Arial" w:cs="Arial"/>
          <w:i/>
          <w:iCs/>
          <w:color w:val="0070C0"/>
          <w:sz w:val="28"/>
          <w:szCs w:val="28"/>
          <w:lang w:val="kk-KZ"/>
        </w:rPr>
        <w:t xml:space="preserve">8 </w:t>
      </w:r>
      <w:r w:rsidRPr="00A1692A">
        <w:rPr>
          <w:rFonts w:ascii="Arial" w:hAnsi="Arial" w:cs="Arial"/>
          <w:i/>
          <w:iCs/>
          <w:color w:val="0070C0"/>
          <w:sz w:val="28"/>
          <w:szCs w:val="28"/>
        </w:rPr>
        <w:t>т).</w:t>
      </w:r>
    </w:p>
    <w:p w:rsidR="00C773D6" w:rsidRPr="00A1692A" w:rsidRDefault="00C773D6" w:rsidP="00CF0B49">
      <w:pPr>
        <w:spacing w:after="0" w:line="240" w:lineRule="auto"/>
        <w:ind w:left="850"/>
        <w:jc w:val="center"/>
        <w:rPr>
          <w:rFonts w:ascii="Arial" w:eastAsia="+mn-ea" w:hAnsi="Arial" w:cs="Arial"/>
          <w:b/>
          <w:bCs/>
          <w:color w:val="0070C0"/>
          <w:kern w:val="24"/>
          <w:sz w:val="28"/>
          <w:szCs w:val="28"/>
          <w:lang w:val="kk-KZ" w:eastAsia="kk-KZ"/>
        </w:rPr>
      </w:pPr>
    </w:p>
    <w:p w:rsidR="00C773D6" w:rsidRPr="00481A74" w:rsidRDefault="00A50672" w:rsidP="00CF0B49">
      <w:pPr>
        <w:spacing w:after="0" w:line="240" w:lineRule="auto"/>
        <w:ind w:left="850"/>
        <w:jc w:val="center"/>
        <w:rPr>
          <w:rFonts w:ascii="Arial" w:eastAsia="Times New Roman" w:hAnsi="Arial" w:cs="Arial"/>
          <w:sz w:val="28"/>
          <w:szCs w:val="28"/>
          <w:lang w:val="kk-KZ" w:eastAsia="kk-KZ"/>
        </w:rPr>
      </w:pPr>
      <w:r>
        <w:rPr>
          <w:rFonts w:ascii="Arial" w:eastAsia="Times New Roman" w:hAnsi="Arial" w:cs="Arial"/>
          <w:b/>
          <w:color w:val="002060"/>
          <w:sz w:val="28"/>
          <w:szCs w:val="28"/>
          <w:lang w:val="kk-KZ" w:eastAsia="kk-KZ"/>
        </w:rPr>
        <w:t>Байқаушылар:</w:t>
      </w:r>
    </w:p>
    <w:p w:rsidR="00A50672" w:rsidRDefault="005442F7" w:rsidP="00CF0B49">
      <w:pPr>
        <w:spacing w:after="0" w:line="240" w:lineRule="auto"/>
        <w:ind w:firstLine="709"/>
        <w:jc w:val="both"/>
        <w:rPr>
          <w:rFonts w:ascii="Arial" w:eastAsia="+mn-ea" w:hAnsi="Arial" w:cs="Arial"/>
          <w:color w:val="002060"/>
          <w:kern w:val="24"/>
          <w:sz w:val="28"/>
          <w:szCs w:val="28"/>
          <w:lang w:val="kk-KZ" w:eastAsia="kk-KZ"/>
        </w:rPr>
      </w:pPr>
      <w:r w:rsidRPr="00481A74">
        <w:rPr>
          <w:rFonts w:ascii="Arial" w:eastAsia="+mn-ea" w:hAnsi="Arial" w:cs="Arial"/>
          <w:color w:val="002060"/>
          <w:kern w:val="24"/>
          <w:sz w:val="28"/>
          <w:szCs w:val="28"/>
          <w:lang w:eastAsia="kk-KZ"/>
        </w:rPr>
        <w:t>1)</w:t>
      </w:r>
      <w:r w:rsidR="00A50672">
        <w:rPr>
          <w:rFonts w:ascii="Arial" w:eastAsia="+mn-ea" w:hAnsi="Arial" w:cs="Arial"/>
          <w:color w:val="002060"/>
          <w:kern w:val="24"/>
          <w:sz w:val="28"/>
          <w:szCs w:val="28"/>
          <w:lang w:val="kk-KZ" w:eastAsia="kk-KZ"/>
        </w:rPr>
        <w:t xml:space="preserve"> </w:t>
      </w:r>
      <w:proofErr w:type="spellStart"/>
      <w:r w:rsidR="00A50672" w:rsidRPr="00A50672">
        <w:rPr>
          <w:rFonts w:ascii="Arial" w:eastAsia="+mn-ea" w:hAnsi="Arial" w:cs="Arial"/>
          <w:color w:val="002060"/>
          <w:kern w:val="24"/>
          <w:sz w:val="28"/>
          <w:szCs w:val="28"/>
          <w:lang w:eastAsia="kk-KZ"/>
        </w:rPr>
        <w:t>сайлау</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комиссиясының</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отырысына</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қатысуға</w:t>
      </w:r>
      <w:proofErr w:type="spellEnd"/>
      <w:r w:rsidR="00A50672" w:rsidRPr="00A50672">
        <w:rPr>
          <w:rFonts w:ascii="Arial" w:eastAsia="+mn-ea" w:hAnsi="Arial" w:cs="Arial"/>
          <w:color w:val="002060"/>
          <w:kern w:val="24"/>
          <w:sz w:val="28"/>
          <w:szCs w:val="28"/>
          <w:lang w:eastAsia="kk-KZ"/>
        </w:rPr>
        <w:t>;</w:t>
      </w:r>
    </w:p>
    <w:p w:rsidR="005442F7" w:rsidRPr="00A50672" w:rsidRDefault="005442F7" w:rsidP="00CF0B49">
      <w:pPr>
        <w:spacing w:after="0" w:line="240" w:lineRule="auto"/>
        <w:ind w:firstLine="709"/>
        <w:jc w:val="both"/>
        <w:rPr>
          <w:rFonts w:ascii="Arial" w:eastAsia="Times New Roman" w:hAnsi="Arial" w:cs="Arial"/>
          <w:sz w:val="28"/>
          <w:szCs w:val="28"/>
          <w:lang w:val="kk-KZ" w:eastAsia="kk-KZ"/>
        </w:rPr>
      </w:pPr>
      <w:r w:rsidRPr="00A50672">
        <w:rPr>
          <w:rFonts w:ascii="Arial" w:eastAsia="+mn-ea" w:hAnsi="Arial" w:cs="Arial"/>
          <w:color w:val="002060"/>
          <w:kern w:val="24"/>
          <w:sz w:val="28"/>
          <w:szCs w:val="28"/>
          <w:lang w:val="kk-KZ" w:eastAsia="kk-KZ"/>
        </w:rPr>
        <w:t xml:space="preserve">2) </w:t>
      </w:r>
      <w:r w:rsidR="00A50672" w:rsidRPr="00A50672">
        <w:rPr>
          <w:rFonts w:ascii="Arial" w:eastAsia="+mn-ea" w:hAnsi="Arial" w:cs="Arial"/>
          <w:color w:val="002060"/>
          <w:kern w:val="24"/>
          <w:sz w:val="28"/>
          <w:szCs w:val="28"/>
          <w:lang w:val="kk-KZ" w:eastAsia="kk-KZ"/>
        </w:rPr>
        <w:t>дауыс беруге, соның ішінде үй-жайдан тыс жерде дауыс беруге қатысқан сайлаушылардың саны туралы ақпарат алуға;</w:t>
      </w:r>
    </w:p>
    <w:p w:rsidR="005442F7" w:rsidRPr="00A50672" w:rsidRDefault="005442F7" w:rsidP="00CF0B49">
      <w:pPr>
        <w:spacing w:after="0" w:line="240" w:lineRule="auto"/>
        <w:ind w:firstLine="709"/>
        <w:jc w:val="both"/>
        <w:rPr>
          <w:rFonts w:ascii="Arial" w:eastAsia="Times New Roman" w:hAnsi="Arial" w:cs="Arial"/>
          <w:sz w:val="28"/>
          <w:szCs w:val="28"/>
          <w:lang w:val="kk-KZ" w:eastAsia="kk-KZ"/>
        </w:rPr>
      </w:pPr>
      <w:r w:rsidRPr="00A50672">
        <w:rPr>
          <w:rFonts w:ascii="Arial" w:eastAsia="+mn-ea" w:hAnsi="Arial" w:cs="Arial"/>
          <w:color w:val="002060"/>
          <w:kern w:val="24"/>
          <w:sz w:val="28"/>
          <w:szCs w:val="28"/>
          <w:lang w:val="kk-KZ" w:eastAsia="kk-KZ"/>
        </w:rPr>
        <w:t xml:space="preserve">3) </w:t>
      </w:r>
      <w:r w:rsidR="00A50672" w:rsidRPr="00A50672">
        <w:rPr>
          <w:rFonts w:ascii="Arial" w:eastAsia="+mn-ea" w:hAnsi="Arial" w:cs="Arial"/>
          <w:color w:val="002060"/>
          <w:kern w:val="24"/>
          <w:sz w:val="28"/>
          <w:szCs w:val="28"/>
          <w:lang w:val="kk-KZ" w:eastAsia="kk-KZ"/>
        </w:rPr>
        <w:t>дауыс беруді өткізу және дауыстарды санау кезінде тиісті сайлау учаскесінің дауыс беруге арналған үй-жайында болуға;</w:t>
      </w:r>
    </w:p>
    <w:p w:rsidR="00A50672" w:rsidRDefault="005442F7" w:rsidP="00CF0B49">
      <w:pPr>
        <w:spacing w:after="0" w:line="240" w:lineRule="auto"/>
        <w:ind w:firstLine="709"/>
        <w:jc w:val="both"/>
        <w:rPr>
          <w:rFonts w:ascii="Arial" w:eastAsia="+mn-ea" w:hAnsi="Arial" w:cs="Arial"/>
          <w:color w:val="002060"/>
          <w:kern w:val="24"/>
          <w:sz w:val="28"/>
          <w:szCs w:val="28"/>
          <w:lang w:val="kk-KZ" w:eastAsia="kk-KZ"/>
        </w:rPr>
      </w:pPr>
      <w:r w:rsidRPr="00481A74">
        <w:rPr>
          <w:rFonts w:ascii="Arial" w:eastAsia="+mn-ea" w:hAnsi="Arial" w:cs="Arial"/>
          <w:color w:val="002060"/>
          <w:kern w:val="24"/>
          <w:sz w:val="28"/>
          <w:szCs w:val="28"/>
          <w:lang w:eastAsia="kk-KZ"/>
        </w:rPr>
        <w:t xml:space="preserve">4) </w:t>
      </w:r>
      <w:proofErr w:type="spellStart"/>
      <w:r w:rsidR="00A50672" w:rsidRPr="00A50672">
        <w:rPr>
          <w:rFonts w:ascii="Arial" w:eastAsia="+mn-ea" w:hAnsi="Arial" w:cs="Arial"/>
          <w:color w:val="002060"/>
          <w:kern w:val="24"/>
          <w:sz w:val="28"/>
          <w:szCs w:val="28"/>
          <w:lang w:eastAsia="kk-KZ"/>
        </w:rPr>
        <w:t>тасымалданатын</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сайлау</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жәшігін</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бақылап</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жүруге</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соның</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ішінде</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оларды</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тасымалдау</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кезінде</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көлік</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құралында</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болуға</w:t>
      </w:r>
      <w:proofErr w:type="spellEnd"/>
      <w:r w:rsidR="00A50672" w:rsidRPr="00A50672">
        <w:rPr>
          <w:rFonts w:ascii="Arial" w:eastAsia="+mn-ea" w:hAnsi="Arial" w:cs="Arial"/>
          <w:color w:val="002060"/>
          <w:kern w:val="24"/>
          <w:sz w:val="28"/>
          <w:szCs w:val="28"/>
          <w:lang w:eastAsia="kk-KZ"/>
        </w:rPr>
        <w:t>;</w:t>
      </w:r>
    </w:p>
    <w:p w:rsidR="005442F7" w:rsidRPr="00A50672" w:rsidRDefault="005442F7" w:rsidP="00CF0B49">
      <w:pPr>
        <w:spacing w:after="0" w:line="240" w:lineRule="auto"/>
        <w:ind w:firstLine="709"/>
        <w:jc w:val="both"/>
        <w:rPr>
          <w:rFonts w:ascii="Arial" w:eastAsia="+mn-ea" w:hAnsi="Arial" w:cs="Arial"/>
          <w:color w:val="002060"/>
          <w:kern w:val="24"/>
          <w:sz w:val="28"/>
          <w:szCs w:val="28"/>
          <w:lang w:val="kk-KZ" w:eastAsia="kk-KZ"/>
        </w:rPr>
      </w:pPr>
      <w:r w:rsidRPr="00A50672">
        <w:rPr>
          <w:rFonts w:ascii="Arial" w:eastAsia="+mn-ea" w:hAnsi="Arial" w:cs="Arial"/>
          <w:color w:val="002060"/>
          <w:kern w:val="24"/>
          <w:sz w:val="28"/>
          <w:szCs w:val="28"/>
          <w:lang w:val="kk-KZ" w:eastAsia="kk-KZ"/>
        </w:rPr>
        <w:t xml:space="preserve">5) </w:t>
      </w:r>
      <w:r w:rsidR="00A50672" w:rsidRPr="00A50672">
        <w:rPr>
          <w:rFonts w:ascii="Arial" w:eastAsia="+mn-ea" w:hAnsi="Arial" w:cs="Arial"/>
          <w:color w:val="002060"/>
          <w:kern w:val="24"/>
          <w:sz w:val="28"/>
          <w:szCs w:val="28"/>
          <w:lang w:val="kk-KZ" w:eastAsia="kk-KZ"/>
        </w:rPr>
        <w:t>сайлау учаскесінде, дауыс беруге арналған пунктте дауыс беру барысын, дауыстарды санау және дауыс беру нәтижелерін ресімдеу рәсімін барлық аталған рәсімдерді анық көру мүмкіндігін қамтамасыз ететін жағдайларда байқауға;</w:t>
      </w:r>
    </w:p>
    <w:p w:rsidR="00A50672" w:rsidRDefault="005442F7" w:rsidP="00CF0B49">
      <w:pPr>
        <w:spacing w:after="0" w:line="240" w:lineRule="auto"/>
        <w:ind w:firstLine="709"/>
        <w:jc w:val="both"/>
        <w:rPr>
          <w:rFonts w:ascii="Arial" w:eastAsia="+mn-ea" w:hAnsi="Arial" w:cs="Arial"/>
          <w:color w:val="002060"/>
          <w:kern w:val="24"/>
          <w:sz w:val="28"/>
          <w:szCs w:val="28"/>
          <w:lang w:val="kk-KZ" w:eastAsia="kk-KZ"/>
        </w:rPr>
      </w:pPr>
      <w:r w:rsidRPr="00481A74">
        <w:rPr>
          <w:rFonts w:ascii="Arial" w:eastAsia="+mn-ea" w:hAnsi="Arial" w:cs="Arial"/>
          <w:color w:val="002060"/>
          <w:kern w:val="24"/>
          <w:sz w:val="28"/>
          <w:szCs w:val="28"/>
          <w:lang w:eastAsia="kk-KZ"/>
        </w:rPr>
        <w:t xml:space="preserve">6) </w:t>
      </w:r>
      <w:proofErr w:type="spellStart"/>
      <w:r w:rsidR="00A50672" w:rsidRPr="00A50672">
        <w:rPr>
          <w:rFonts w:ascii="Arial" w:eastAsia="+mn-ea" w:hAnsi="Arial" w:cs="Arial"/>
          <w:color w:val="002060"/>
          <w:kern w:val="24"/>
          <w:sz w:val="28"/>
          <w:szCs w:val="28"/>
          <w:lang w:eastAsia="kk-KZ"/>
        </w:rPr>
        <w:t>тиісті</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сайлау</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комиссиясының</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және</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немесе</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оның</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мүшелерінің</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шешімдеріне</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іс-әрекеттеріне</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әрекетсіздігіне</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жоғары</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тұрған</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сайлау</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комиссиясына</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немесе</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сотқа</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шағымдануға</w:t>
      </w:r>
      <w:proofErr w:type="spellEnd"/>
      <w:r w:rsidR="00A50672" w:rsidRPr="00A50672">
        <w:rPr>
          <w:rFonts w:ascii="Arial" w:eastAsia="+mn-ea" w:hAnsi="Arial" w:cs="Arial"/>
          <w:color w:val="002060"/>
          <w:kern w:val="24"/>
          <w:sz w:val="28"/>
          <w:szCs w:val="28"/>
          <w:lang w:eastAsia="kk-KZ"/>
        </w:rPr>
        <w:t>;</w:t>
      </w:r>
    </w:p>
    <w:p w:rsidR="005442F7" w:rsidRPr="00A50672" w:rsidRDefault="005442F7" w:rsidP="00CF0B49">
      <w:pPr>
        <w:spacing w:after="0" w:line="240" w:lineRule="auto"/>
        <w:ind w:firstLine="709"/>
        <w:jc w:val="both"/>
        <w:rPr>
          <w:rFonts w:ascii="Arial" w:eastAsia="Times New Roman" w:hAnsi="Arial" w:cs="Arial"/>
          <w:sz w:val="28"/>
          <w:szCs w:val="28"/>
          <w:lang w:val="kk-KZ" w:eastAsia="kk-KZ"/>
        </w:rPr>
      </w:pPr>
      <w:r w:rsidRPr="00A50672">
        <w:rPr>
          <w:rFonts w:ascii="Arial" w:eastAsia="+mn-ea" w:hAnsi="Arial" w:cs="Arial"/>
          <w:color w:val="002060"/>
          <w:kern w:val="24"/>
          <w:sz w:val="28"/>
          <w:szCs w:val="28"/>
          <w:lang w:val="kk-KZ" w:eastAsia="kk-KZ"/>
        </w:rPr>
        <w:t xml:space="preserve">7) </w:t>
      </w:r>
      <w:r w:rsidR="00A50672" w:rsidRPr="00A50672">
        <w:rPr>
          <w:rFonts w:ascii="Arial" w:eastAsia="+mn-ea" w:hAnsi="Arial" w:cs="Arial"/>
          <w:color w:val="002060"/>
          <w:kern w:val="24"/>
          <w:sz w:val="28"/>
          <w:szCs w:val="28"/>
          <w:lang w:val="kk-KZ" w:eastAsia="kk-KZ"/>
        </w:rPr>
        <w:t>сайлаушылардың дауыс беруге арналған үй-жайға келу мүмкіндігі болмаған жағдайда олардың дауыс беруге арналған үй-жайдан тыс жерде дауыс беруін өткізу кезінде қатысуға;</w:t>
      </w:r>
    </w:p>
    <w:p w:rsidR="00A50672" w:rsidRDefault="005442F7" w:rsidP="00CF0B49">
      <w:pPr>
        <w:spacing w:after="0" w:line="240" w:lineRule="auto"/>
        <w:ind w:firstLine="709"/>
        <w:jc w:val="both"/>
        <w:rPr>
          <w:rFonts w:ascii="Arial" w:eastAsia="+mn-ea" w:hAnsi="Arial" w:cs="Arial"/>
          <w:color w:val="002060"/>
          <w:kern w:val="24"/>
          <w:sz w:val="28"/>
          <w:szCs w:val="28"/>
          <w:lang w:val="kk-KZ" w:eastAsia="kk-KZ"/>
        </w:rPr>
      </w:pPr>
      <w:r w:rsidRPr="00A50672">
        <w:rPr>
          <w:rFonts w:ascii="Arial" w:eastAsia="+mn-ea" w:hAnsi="Arial" w:cs="Arial"/>
          <w:color w:val="002060"/>
          <w:kern w:val="24"/>
          <w:sz w:val="28"/>
          <w:szCs w:val="28"/>
          <w:lang w:val="kk-KZ" w:eastAsia="kk-KZ"/>
        </w:rPr>
        <w:t xml:space="preserve">8) </w:t>
      </w:r>
      <w:r w:rsidR="00A50672" w:rsidRPr="00A50672">
        <w:rPr>
          <w:rFonts w:ascii="Arial" w:eastAsia="+mn-ea" w:hAnsi="Arial" w:cs="Arial"/>
          <w:color w:val="002060"/>
          <w:kern w:val="24"/>
          <w:sz w:val="28"/>
          <w:szCs w:val="28"/>
          <w:lang w:val="kk-KZ" w:eastAsia="kk-KZ"/>
        </w:rPr>
        <w:t>учаскелік сайлау комиссиясы мүшелерінің пайдаланылмаған сайлау бюллетеньдерін санауы және жоюы кезінде қатысуға;</w:t>
      </w:r>
    </w:p>
    <w:p w:rsidR="00A50672" w:rsidRDefault="005442F7" w:rsidP="00CF0B49">
      <w:pPr>
        <w:spacing w:after="0" w:line="240" w:lineRule="auto"/>
        <w:ind w:firstLine="709"/>
        <w:jc w:val="both"/>
        <w:rPr>
          <w:rFonts w:ascii="Arial" w:eastAsia="+mn-ea" w:hAnsi="Arial" w:cs="Arial"/>
          <w:color w:val="002060"/>
          <w:kern w:val="24"/>
          <w:sz w:val="28"/>
          <w:szCs w:val="28"/>
          <w:lang w:val="kk-KZ" w:eastAsia="kk-KZ"/>
        </w:rPr>
      </w:pPr>
      <w:r w:rsidRPr="00A50672">
        <w:rPr>
          <w:rFonts w:ascii="Arial" w:eastAsia="+mn-ea" w:hAnsi="Arial" w:cs="Arial"/>
          <w:color w:val="002060"/>
          <w:kern w:val="24"/>
          <w:sz w:val="28"/>
          <w:szCs w:val="28"/>
          <w:lang w:val="kk-KZ" w:eastAsia="kk-KZ"/>
        </w:rPr>
        <w:t>9)</w:t>
      </w:r>
      <w:r w:rsidR="00A50672">
        <w:rPr>
          <w:rFonts w:ascii="Arial" w:eastAsia="+mn-ea" w:hAnsi="Arial" w:cs="Arial"/>
          <w:color w:val="002060"/>
          <w:kern w:val="24"/>
          <w:sz w:val="28"/>
          <w:szCs w:val="28"/>
          <w:lang w:val="kk-KZ" w:eastAsia="kk-KZ"/>
        </w:rPr>
        <w:t xml:space="preserve">  </w:t>
      </w:r>
      <w:r w:rsidR="00A50672" w:rsidRPr="00A50672">
        <w:rPr>
          <w:rFonts w:ascii="Arial" w:eastAsia="+mn-ea" w:hAnsi="Arial" w:cs="Arial"/>
          <w:color w:val="002060"/>
          <w:kern w:val="24"/>
          <w:sz w:val="28"/>
          <w:szCs w:val="28"/>
          <w:lang w:val="kk-KZ" w:eastAsia="kk-KZ"/>
        </w:rPr>
        <w:t>дауыс беру барысына және оның қорытындыларын шығаруға кедергі жасамай, фотожазба, дыбысжазба және бейнежазба жасауға;</w:t>
      </w:r>
    </w:p>
    <w:p w:rsidR="00A50672" w:rsidRDefault="005442F7" w:rsidP="00CF0B49">
      <w:pPr>
        <w:spacing w:after="0" w:line="240" w:lineRule="auto"/>
        <w:ind w:firstLine="709"/>
        <w:jc w:val="both"/>
        <w:rPr>
          <w:rFonts w:ascii="Arial" w:eastAsia="+mn-ea" w:hAnsi="Arial" w:cs="Arial"/>
          <w:color w:val="002060"/>
          <w:kern w:val="24"/>
          <w:sz w:val="28"/>
          <w:szCs w:val="28"/>
          <w:lang w:val="kk-KZ" w:eastAsia="kk-KZ"/>
        </w:rPr>
      </w:pPr>
      <w:r w:rsidRPr="00481A74">
        <w:rPr>
          <w:rFonts w:ascii="Arial" w:eastAsia="+mn-ea" w:hAnsi="Arial" w:cs="Arial"/>
          <w:color w:val="002060"/>
          <w:kern w:val="24"/>
          <w:sz w:val="28"/>
          <w:szCs w:val="28"/>
          <w:lang w:eastAsia="kk-KZ"/>
        </w:rPr>
        <w:lastRenderedPageBreak/>
        <w:t xml:space="preserve">10) </w:t>
      </w:r>
      <w:proofErr w:type="spellStart"/>
      <w:r w:rsidR="00A50672" w:rsidRPr="00A50672">
        <w:rPr>
          <w:rFonts w:ascii="Arial" w:eastAsia="+mn-ea" w:hAnsi="Arial" w:cs="Arial"/>
          <w:color w:val="002060"/>
          <w:kern w:val="24"/>
          <w:sz w:val="28"/>
          <w:szCs w:val="28"/>
          <w:lang w:eastAsia="kk-KZ"/>
        </w:rPr>
        <w:t>дауыс</w:t>
      </w:r>
      <w:proofErr w:type="spellEnd"/>
      <w:r w:rsidR="00A50672" w:rsidRPr="00A50672">
        <w:rPr>
          <w:rFonts w:ascii="Arial" w:eastAsia="+mn-ea" w:hAnsi="Arial" w:cs="Arial"/>
          <w:color w:val="002060"/>
          <w:kern w:val="24"/>
          <w:sz w:val="28"/>
          <w:szCs w:val="28"/>
          <w:lang w:eastAsia="kk-KZ"/>
        </w:rPr>
        <w:t xml:space="preserve"> беру </w:t>
      </w:r>
      <w:proofErr w:type="spellStart"/>
      <w:r w:rsidR="00A50672" w:rsidRPr="00A50672">
        <w:rPr>
          <w:rFonts w:ascii="Arial" w:eastAsia="+mn-ea" w:hAnsi="Arial" w:cs="Arial"/>
          <w:color w:val="002060"/>
          <w:kern w:val="24"/>
          <w:sz w:val="28"/>
          <w:szCs w:val="28"/>
          <w:lang w:eastAsia="kk-KZ"/>
        </w:rPr>
        <w:t>нәтижелері</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туралы</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хаттамаларды</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жоғары</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тұрған</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сайлау</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комиссияларына</w:t>
      </w:r>
      <w:proofErr w:type="spellEnd"/>
      <w:r w:rsidR="00A50672" w:rsidRPr="00A50672">
        <w:rPr>
          <w:rFonts w:ascii="Arial" w:eastAsia="+mn-ea" w:hAnsi="Arial" w:cs="Arial"/>
          <w:color w:val="002060"/>
          <w:kern w:val="24"/>
          <w:sz w:val="28"/>
          <w:szCs w:val="28"/>
          <w:lang w:eastAsia="kk-KZ"/>
        </w:rPr>
        <w:t xml:space="preserve"> беру </w:t>
      </w:r>
      <w:proofErr w:type="spellStart"/>
      <w:r w:rsidR="00A50672" w:rsidRPr="00A50672">
        <w:rPr>
          <w:rFonts w:ascii="Arial" w:eastAsia="+mn-ea" w:hAnsi="Arial" w:cs="Arial"/>
          <w:color w:val="002060"/>
          <w:kern w:val="24"/>
          <w:sz w:val="28"/>
          <w:szCs w:val="28"/>
          <w:lang w:eastAsia="kk-KZ"/>
        </w:rPr>
        <w:t>рәсімін</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байқауға</w:t>
      </w:r>
      <w:proofErr w:type="spellEnd"/>
      <w:r w:rsidR="00A50672" w:rsidRPr="00A50672">
        <w:rPr>
          <w:rFonts w:ascii="Arial" w:eastAsia="+mn-ea" w:hAnsi="Arial" w:cs="Arial"/>
          <w:color w:val="002060"/>
          <w:kern w:val="24"/>
          <w:sz w:val="28"/>
          <w:szCs w:val="28"/>
          <w:lang w:eastAsia="kk-KZ"/>
        </w:rPr>
        <w:t>;</w:t>
      </w:r>
    </w:p>
    <w:p w:rsidR="00A50672" w:rsidRDefault="005442F7" w:rsidP="00CF0B49">
      <w:pPr>
        <w:spacing w:after="0" w:line="240" w:lineRule="auto"/>
        <w:ind w:firstLine="709"/>
        <w:jc w:val="both"/>
        <w:rPr>
          <w:rFonts w:ascii="Arial" w:eastAsia="+mn-ea" w:hAnsi="Arial" w:cs="Arial"/>
          <w:color w:val="002060"/>
          <w:kern w:val="24"/>
          <w:sz w:val="28"/>
          <w:szCs w:val="28"/>
          <w:lang w:val="kk-KZ" w:eastAsia="kk-KZ"/>
        </w:rPr>
      </w:pPr>
      <w:r w:rsidRPr="00481A74">
        <w:rPr>
          <w:rFonts w:ascii="Arial" w:eastAsia="+mn-ea" w:hAnsi="Arial" w:cs="Arial"/>
          <w:color w:val="002060"/>
          <w:kern w:val="24"/>
          <w:sz w:val="28"/>
          <w:szCs w:val="28"/>
          <w:lang w:eastAsia="kk-KZ"/>
        </w:rPr>
        <w:t xml:space="preserve">11) </w:t>
      </w:r>
      <w:proofErr w:type="spellStart"/>
      <w:r w:rsidR="00A50672" w:rsidRPr="00A50672">
        <w:rPr>
          <w:rFonts w:ascii="Arial" w:eastAsia="+mn-ea" w:hAnsi="Arial" w:cs="Arial"/>
          <w:color w:val="002060"/>
          <w:kern w:val="24"/>
          <w:sz w:val="28"/>
          <w:szCs w:val="28"/>
          <w:lang w:eastAsia="kk-KZ"/>
        </w:rPr>
        <w:t>дауыс</w:t>
      </w:r>
      <w:proofErr w:type="spellEnd"/>
      <w:r w:rsidR="00A50672" w:rsidRPr="00A50672">
        <w:rPr>
          <w:rFonts w:ascii="Arial" w:eastAsia="+mn-ea" w:hAnsi="Arial" w:cs="Arial"/>
          <w:color w:val="002060"/>
          <w:kern w:val="24"/>
          <w:sz w:val="28"/>
          <w:szCs w:val="28"/>
          <w:lang w:eastAsia="kk-KZ"/>
        </w:rPr>
        <w:t xml:space="preserve"> беру </w:t>
      </w:r>
      <w:proofErr w:type="spellStart"/>
      <w:r w:rsidR="00A50672" w:rsidRPr="00A50672">
        <w:rPr>
          <w:rFonts w:ascii="Arial" w:eastAsia="+mn-ea" w:hAnsi="Arial" w:cs="Arial"/>
          <w:color w:val="002060"/>
          <w:kern w:val="24"/>
          <w:sz w:val="28"/>
          <w:szCs w:val="28"/>
          <w:lang w:eastAsia="kk-KZ"/>
        </w:rPr>
        <w:t>өткізілгеннен</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кейін</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дауыс</w:t>
      </w:r>
      <w:proofErr w:type="spellEnd"/>
      <w:r w:rsidR="00A50672" w:rsidRPr="00A50672">
        <w:rPr>
          <w:rFonts w:ascii="Arial" w:eastAsia="+mn-ea" w:hAnsi="Arial" w:cs="Arial"/>
          <w:color w:val="002060"/>
          <w:kern w:val="24"/>
          <w:sz w:val="28"/>
          <w:szCs w:val="28"/>
          <w:lang w:eastAsia="kk-KZ"/>
        </w:rPr>
        <w:t xml:space="preserve"> беру </w:t>
      </w:r>
      <w:proofErr w:type="spellStart"/>
      <w:r w:rsidR="00A50672" w:rsidRPr="00A50672">
        <w:rPr>
          <w:rFonts w:ascii="Arial" w:eastAsia="+mn-ea" w:hAnsi="Arial" w:cs="Arial"/>
          <w:color w:val="002060"/>
          <w:kern w:val="24"/>
          <w:sz w:val="28"/>
          <w:szCs w:val="28"/>
          <w:lang w:eastAsia="kk-KZ"/>
        </w:rPr>
        <w:t>қорытындылары</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туралы</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сайлау</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комиссиясының</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хаттамаларымен</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танысуға</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олардың</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куәландырылған</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көшірмелерін</w:t>
      </w:r>
      <w:proofErr w:type="spellEnd"/>
      <w:r w:rsidR="00A50672" w:rsidRPr="00A50672">
        <w:rPr>
          <w:rFonts w:ascii="Arial" w:eastAsia="+mn-ea" w:hAnsi="Arial" w:cs="Arial"/>
          <w:color w:val="002060"/>
          <w:kern w:val="24"/>
          <w:sz w:val="28"/>
          <w:szCs w:val="28"/>
          <w:lang w:eastAsia="kk-KZ"/>
        </w:rPr>
        <w:t xml:space="preserve"> </w:t>
      </w:r>
      <w:proofErr w:type="spellStart"/>
      <w:r w:rsidR="00A50672" w:rsidRPr="00A50672">
        <w:rPr>
          <w:rFonts w:ascii="Arial" w:eastAsia="+mn-ea" w:hAnsi="Arial" w:cs="Arial"/>
          <w:color w:val="002060"/>
          <w:kern w:val="24"/>
          <w:sz w:val="28"/>
          <w:szCs w:val="28"/>
          <w:lang w:eastAsia="kk-KZ"/>
        </w:rPr>
        <w:t>алуға</w:t>
      </w:r>
      <w:proofErr w:type="spellEnd"/>
      <w:r w:rsidR="00A50672" w:rsidRPr="00A50672">
        <w:rPr>
          <w:rFonts w:ascii="Arial" w:eastAsia="+mn-ea" w:hAnsi="Arial" w:cs="Arial"/>
          <w:color w:val="002060"/>
          <w:kern w:val="24"/>
          <w:sz w:val="28"/>
          <w:szCs w:val="28"/>
          <w:lang w:eastAsia="kk-KZ"/>
        </w:rPr>
        <w:t>;</w:t>
      </w:r>
    </w:p>
    <w:p w:rsidR="00A50672" w:rsidRDefault="00D35FC1" w:rsidP="00D35FC1">
      <w:pPr>
        <w:spacing w:after="0" w:line="240" w:lineRule="auto"/>
        <w:ind w:firstLine="709"/>
        <w:jc w:val="both"/>
        <w:rPr>
          <w:rFonts w:ascii="Arial" w:eastAsia="+mn-ea" w:hAnsi="Arial" w:cs="Arial"/>
          <w:i/>
          <w:iCs/>
          <w:color w:val="0070C0"/>
          <w:kern w:val="24"/>
          <w:sz w:val="28"/>
          <w:szCs w:val="28"/>
          <w:lang w:val="kk-KZ" w:eastAsia="kk-KZ"/>
        </w:rPr>
      </w:pPr>
      <w:r>
        <w:rPr>
          <w:rFonts w:ascii="Arial" w:eastAsia="+mn-ea" w:hAnsi="Arial" w:cs="Arial"/>
          <w:color w:val="002060"/>
          <w:kern w:val="24"/>
          <w:sz w:val="28"/>
          <w:szCs w:val="28"/>
          <w:lang w:val="kk-KZ" w:eastAsia="kk-KZ"/>
        </w:rPr>
        <w:t xml:space="preserve">12) </w:t>
      </w:r>
      <w:r w:rsidRPr="00D35FC1">
        <w:rPr>
          <w:rFonts w:ascii="Arial" w:eastAsia="+mn-ea" w:hAnsi="Arial" w:cs="Arial"/>
          <w:color w:val="002060"/>
          <w:kern w:val="24"/>
          <w:sz w:val="28"/>
          <w:szCs w:val="28"/>
          <w:lang w:val="kk-KZ" w:eastAsia="kk-KZ"/>
        </w:rPr>
        <w:t>сайлау комиссиясы мүшелерінің назарын осы Конституциялық заң талаптарының бұзылуына аударуға, оларға бұзушылықтар туралы тиісті жазбаша мәлімдемелерді, актілерді табыс етуге және табыс еткені туралы белгі соқтыруға құқылы. Сайлау комиссиясының төрағасы, оны алмастыратын адам сенім білдірілген адамдардың, байқаушылардың өтініштері бойынша дауыстарды санау хаттамасына олардың жасаған</w:t>
      </w:r>
      <w:r>
        <w:rPr>
          <w:rFonts w:ascii="Arial" w:eastAsia="+mn-ea" w:hAnsi="Arial" w:cs="Arial"/>
          <w:color w:val="002060"/>
          <w:kern w:val="24"/>
          <w:sz w:val="28"/>
          <w:szCs w:val="28"/>
          <w:lang w:val="kk-KZ" w:eastAsia="kk-KZ"/>
        </w:rPr>
        <w:t xml:space="preserve"> актілерін қоса беруге міндетті</w:t>
      </w:r>
      <w:r w:rsidR="0068187C">
        <w:rPr>
          <w:rFonts w:ascii="Arial" w:eastAsia="+mn-ea" w:hAnsi="Arial" w:cs="Arial"/>
          <w:color w:val="002060"/>
          <w:kern w:val="24"/>
          <w:sz w:val="28"/>
          <w:szCs w:val="28"/>
          <w:lang w:val="kk-KZ" w:eastAsia="kk-KZ"/>
        </w:rPr>
        <w:t>.</w:t>
      </w:r>
      <w:r>
        <w:rPr>
          <w:rFonts w:ascii="Arial" w:eastAsia="+mn-ea" w:hAnsi="Arial" w:cs="Arial"/>
          <w:color w:val="002060"/>
          <w:kern w:val="24"/>
          <w:sz w:val="28"/>
          <w:szCs w:val="28"/>
          <w:lang w:val="kk-KZ" w:eastAsia="kk-KZ"/>
        </w:rPr>
        <w:t xml:space="preserve"> </w:t>
      </w:r>
      <w:r w:rsidRPr="00D35FC1">
        <w:rPr>
          <w:lang w:val="kk-KZ"/>
        </w:rPr>
        <w:t xml:space="preserve"> </w:t>
      </w:r>
      <w:r w:rsidRPr="00D35FC1">
        <w:rPr>
          <w:rFonts w:ascii="Arial" w:eastAsia="+mn-ea" w:hAnsi="Arial" w:cs="Arial"/>
          <w:i/>
          <w:iCs/>
          <w:color w:val="0070C0"/>
          <w:kern w:val="24"/>
          <w:sz w:val="28"/>
          <w:szCs w:val="28"/>
          <w:lang w:val="kk-KZ" w:eastAsia="kk-KZ"/>
        </w:rPr>
        <w:t>(«</w:t>
      </w:r>
      <w:r>
        <w:rPr>
          <w:rFonts w:ascii="Arial" w:eastAsia="+mn-ea" w:hAnsi="Arial" w:cs="Arial"/>
          <w:i/>
          <w:iCs/>
          <w:color w:val="0070C0"/>
          <w:kern w:val="24"/>
          <w:sz w:val="28"/>
          <w:szCs w:val="28"/>
          <w:lang w:val="kk-KZ" w:eastAsia="kk-KZ"/>
        </w:rPr>
        <w:t xml:space="preserve">ҚР </w:t>
      </w:r>
      <w:r w:rsidR="0068187C">
        <w:rPr>
          <w:rFonts w:ascii="Arial" w:eastAsia="+mn-ea" w:hAnsi="Arial" w:cs="Arial"/>
          <w:i/>
          <w:iCs/>
          <w:color w:val="0070C0"/>
          <w:kern w:val="24"/>
          <w:sz w:val="28"/>
          <w:szCs w:val="28"/>
          <w:lang w:val="kk-KZ" w:eastAsia="kk-KZ"/>
        </w:rPr>
        <w:t>С</w:t>
      </w:r>
      <w:r w:rsidRPr="00D35FC1">
        <w:rPr>
          <w:rFonts w:ascii="Arial" w:eastAsia="+mn-ea" w:hAnsi="Arial" w:cs="Arial"/>
          <w:i/>
          <w:iCs/>
          <w:color w:val="0070C0"/>
          <w:kern w:val="24"/>
          <w:sz w:val="28"/>
          <w:szCs w:val="28"/>
          <w:lang w:val="kk-KZ" w:eastAsia="kk-KZ"/>
        </w:rPr>
        <w:t>айлау туралы» КЗ 20</w:t>
      </w:r>
      <w:r>
        <w:rPr>
          <w:rFonts w:ascii="Arial" w:eastAsia="+mn-ea" w:hAnsi="Arial" w:cs="Arial"/>
          <w:i/>
          <w:iCs/>
          <w:color w:val="0070C0"/>
          <w:kern w:val="24"/>
          <w:sz w:val="28"/>
          <w:szCs w:val="28"/>
          <w:lang w:val="kk-KZ" w:eastAsia="kk-KZ"/>
        </w:rPr>
        <w:t>-1 б. 4</w:t>
      </w:r>
      <w:r w:rsidR="0068187C">
        <w:rPr>
          <w:rFonts w:ascii="Arial" w:eastAsia="+mn-ea" w:hAnsi="Arial" w:cs="Arial"/>
          <w:i/>
          <w:iCs/>
          <w:color w:val="0070C0"/>
          <w:kern w:val="24"/>
          <w:sz w:val="28"/>
          <w:szCs w:val="28"/>
          <w:lang w:val="kk-KZ" w:eastAsia="kk-KZ"/>
        </w:rPr>
        <w:t xml:space="preserve"> т)</w:t>
      </w:r>
    </w:p>
    <w:p w:rsidR="007F2776" w:rsidRPr="007F2776" w:rsidRDefault="007F2776" w:rsidP="007F2776">
      <w:pPr>
        <w:pStyle w:val="a3"/>
        <w:spacing w:after="0"/>
        <w:ind w:firstLine="709"/>
        <w:jc w:val="both"/>
        <w:rPr>
          <w:rFonts w:ascii="Arial" w:hAnsi="Arial" w:cs="Arial"/>
          <w:color w:val="002060"/>
          <w:sz w:val="28"/>
          <w:szCs w:val="28"/>
        </w:rPr>
      </w:pPr>
      <w:r w:rsidRPr="007F2776">
        <w:rPr>
          <w:rFonts w:ascii="Arial" w:hAnsi="Arial" w:cs="Arial"/>
          <w:color w:val="002060"/>
          <w:sz w:val="28"/>
          <w:szCs w:val="28"/>
        </w:rPr>
        <w:t>Байқаушылар міндетті:</w:t>
      </w:r>
    </w:p>
    <w:p w:rsidR="007F2776" w:rsidRPr="007F2776" w:rsidRDefault="007F2776" w:rsidP="007F2776">
      <w:pPr>
        <w:pStyle w:val="a3"/>
        <w:spacing w:after="0"/>
        <w:ind w:firstLine="709"/>
        <w:jc w:val="both"/>
        <w:rPr>
          <w:rFonts w:ascii="Arial" w:hAnsi="Arial" w:cs="Arial"/>
          <w:color w:val="002060"/>
          <w:sz w:val="28"/>
          <w:szCs w:val="28"/>
        </w:rPr>
      </w:pPr>
      <w:r w:rsidRPr="007F2776">
        <w:rPr>
          <w:rFonts w:ascii="Arial" w:hAnsi="Arial" w:cs="Arial"/>
          <w:color w:val="002060"/>
          <w:sz w:val="28"/>
          <w:szCs w:val="28"/>
        </w:rPr>
        <w:t>1) олардың жеке басы мен өкілеттігін куәландыратын құжаттарын өздерімен алып жүруге;</w:t>
      </w:r>
    </w:p>
    <w:p w:rsidR="007F2776" w:rsidRPr="007F2776" w:rsidRDefault="007F2776" w:rsidP="007F2776">
      <w:pPr>
        <w:pStyle w:val="a3"/>
        <w:spacing w:after="0"/>
        <w:ind w:firstLine="709"/>
        <w:jc w:val="both"/>
        <w:rPr>
          <w:rFonts w:ascii="Arial" w:hAnsi="Arial" w:cs="Arial"/>
          <w:color w:val="002060"/>
          <w:sz w:val="28"/>
          <w:szCs w:val="28"/>
        </w:rPr>
      </w:pPr>
      <w:r w:rsidRPr="007F2776">
        <w:rPr>
          <w:rFonts w:ascii="Arial" w:hAnsi="Arial" w:cs="Arial"/>
          <w:color w:val="002060"/>
          <w:sz w:val="28"/>
          <w:szCs w:val="28"/>
        </w:rPr>
        <w:t>2) сайлау процесіне, сайлау комиссиясының дауыстарды санау және шешімдерді қабылдау рәсіміне араласпауға;</w:t>
      </w:r>
    </w:p>
    <w:p w:rsidR="007F2776" w:rsidRPr="007F2776" w:rsidRDefault="007F2776" w:rsidP="007F2776">
      <w:pPr>
        <w:pStyle w:val="a3"/>
        <w:spacing w:after="0"/>
        <w:ind w:firstLine="709"/>
        <w:jc w:val="both"/>
        <w:rPr>
          <w:rFonts w:ascii="Arial" w:hAnsi="Arial" w:cs="Arial"/>
          <w:color w:val="002060"/>
          <w:sz w:val="28"/>
          <w:szCs w:val="28"/>
        </w:rPr>
      </w:pPr>
      <w:r w:rsidRPr="007F2776">
        <w:rPr>
          <w:rFonts w:ascii="Arial" w:hAnsi="Arial" w:cs="Arial"/>
          <w:color w:val="002060"/>
          <w:sz w:val="28"/>
          <w:szCs w:val="28"/>
        </w:rPr>
        <w:t>3) сайлау комиссиясының жұмысына кедергі келтіретін іс-әрекеттер жасамауға;</w:t>
      </w:r>
    </w:p>
    <w:p w:rsidR="007F2776" w:rsidRPr="007F2776" w:rsidRDefault="007F2776" w:rsidP="007F2776">
      <w:pPr>
        <w:pStyle w:val="a3"/>
        <w:spacing w:after="0"/>
        <w:ind w:firstLine="709"/>
        <w:jc w:val="both"/>
        <w:rPr>
          <w:rFonts w:ascii="Arial" w:hAnsi="Arial" w:cs="Arial"/>
          <w:color w:val="002060"/>
          <w:sz w:val="28"/>
          <w:szCs w:val="28"/>
        </w:rPr>
      </w:pPr>
      <w:r w:rsidRPr="007F2776">
        <w:rPr>
          <w:rFonts w:ascii="Arial" w:hAnsi="Arial" w:cs="Arial"/>
          <w:color w:val="002060"/>
          <w:sz w:val="28"/>
          <w:szCs w:val="28"/>
        </w:rPr>
        <w:t>4) сайлау учаскесінде сайлау комиссиясы төрағасының тиісті сайлау комиссиясы белгілеген тәртіп ережелерін сақтау жөніндегі талаптарын орындауға;</w:t>
      </w:r>
    </w:p>
    <w:p w:rsidR="007F2776" w:rsidRPr="007F2776" w:rsidRDefault="007F2776" w:rsidP="007F2776">
      <w:pPr>
        <w:pStyle w:val="a3"/>
        <w:spacing w:after="0"/>
        <w:ind w:firstLine="709"/>
        <w:jc w:val="both"/>
        <w:rPr>
          <w:rFonts w:ascii="Arial" w:hAnsi="Arial" w:cs="Arial"/>
          <w:color w:val="002060"/>
          <w:sz w:val="28"/>
          <w:szCs w:val="28"/>
        </w:rPr>
      </w:pPr>
      <w:r w:rsidRPr="007F2776">
        <w:rPr>
          <w:rFonts w:ascii="Arial" w:hAnsi="Arial" w:cs="Arial"/>
          <w:color w:val="002060"/>
          <w:sz w:val="28"/>
          <w:szCs w:val="28"/>
        </w:rPr>
        <w:t>5) өз ескертулерін құжатталған, шынайы және тексеруге болатын фактілермен негіздеуге;</w:t>
      </w:r>
    </w:p>
    <w:p w:rsidR="007F2776" w:rsidRPr="007F2776" w:rsidRDefault="007F2776" w:rsidP="007F2776">
      <w:pPr>
        <w:pStyle w:val="a3"/>
        <w:spacing w:after="0"/>
        <w:ind w:firstLine="709"/>
        <w:jc w:val="both"/>
        <w:rPr>
          <w:rFonts w:ascii="Arial" w:hAnsi="Arial" w:cs="Arial"/>
          <w:color w:val="002060"/>
          <w:sz w:val="28"/>
          <w:szCs w:val="28"/>
        </w:rPr>
      </w:pPr>
      <w:r w:rsidRPr="007F2776">
        <w:rPr>
          <w:rFonts w:ascii="Arial" w:hAnsi="Arial" w:cs="Arial"/>
          <w:color w:val="002060"/>
          <w:sz w:val="28"/>
          <w:szCs w:val="28"/>
        </w:rPr>
        <w:t>6) Қазақстан Республикасының осы Конституциялық заңының және өзге де заңнамасының талаптарын сақтауға;</w:t>
      </w:r>
    </w:p>
    <w:p w:rsidR="007F2776" w:rsidRPr="007F2776" w:rsidRDefault="007F2776" w:rsidP="007F2776">
      <w:pPr>
        <w:pStyle w:val="a3"/>
        <w:spacing w:before="0" w:beforeAutospacing="0" w:after="0" w:afterAutospacing="0"/>
        <w:ind w:firstLine="709"/>
        <w:jc w:val="both"/>
        <w:rPr>
          <w:rFonts w:ascii="Arial" w:hAnsi="Arial" w:cs="Arial"/>
          <w:color w:val="002060"/>
          <w:sz w:val="28"/>
          <w:szCs w:val="28"/>
        </w:rPr>
      </w:pPr>
      <w:r w:rsidRPr="007F2776">
        <w:rPr>
          <w:rFonts w:ascii="Arial" w:hAnsi="Arial" w:cs="Arial"/>
          <w:color w:val="002060"/>
          <w:sz w:val="28"/>
          <w:szCs w:val="28"/>
        </w:rPr>
        <w:t>7) алаламауға, нақты кандидатқа, саяси партияға артықшылық бермеуге міндетті.</w:t>
      </w:r>
    </w:p>
    <w:p w:rsidR="0010356E" w:rsidRPr="00481A74" w:rsidRDefault="0010356E" w:rsidP="00CF0B49">
      <w:pPr>
        <w:pStyle w:val="a3"/>
        <w:spacing w:before="0" w:beforeAutospacing="0" w:after="0" w:afterAutospacing="0"/>
        <w:ind w:firstLine="709"/>
        <w:jc w:val="both"/>
        <w:rPr>
          <w:rFonts w:ascii="Arial" w:hAnsi="Arial" w:cs="Arial"/>
          <w:sz w:val="28"/>
          <w:szCs w:val="28"/>
        </w:rPr>
      </w:pPr>
      <w:r w:rsidRPr="00481A74">
        <w:rPr>
          <w:rFonts w:ascii="Arial" w:eastAsia="+mn-ea" w:hAnsi="Arial" w:cs="Arial"/>
          <w:b/>
          <w:bCs/>
          <w:color w:val="FFFFFF"/>
          <w:kern w:val="24"/>
          <w:sz w:val="28"/>
          <w:szCs w:val="28"/>
        </w:rPr>
        <w:t>ОТВЕТСТВЕННОСТЬ НАБЛЮДАТЕЛЕЙ</w:t>
      </w:r>
    </w:p>
    <w:p w:rsidR="007F2776" w:rsidRPr="007F2776" w:rsidRDefault="007F2776" w:rsidP="00FF380D">
      <w:pPr>
        <w:spacing w:after="120" w:line="240" w:lineRule="auto"/>
        <w:ind w:firstLine="567"/>
        <w:jc w:val="both"/>
        <w:rPr>
          <w:rFonts w:ascii="Arial" w:hAnsi="Arial" w:cs="Arial"/>
          <w:sz w:val="28"/>
          <w:szCs w:val="28"/>
          <w:lang w:val="kk-KZ"/>
        </w:rPr>
      </w:pPr>
      <w:r w:rsidRPr="007F2776">
        <w:rPr>
          <w:rFonts w:ascii="Arial" w:hAnsi="Arial" w:cs="Arial"/>
          <w:color w:val="002060"/>
          <w:sz w:val="28"/>
          <w:szCs w:val="28"/>
          <w:lang w:val="kk-KZ"/>
        </w:rPr>
        <w:t>ҚР сайлау туралы заңнамасы бұзылған жағдайда байқаушы мен өзге де адамдар сайлау комиссиясының жазбаша нысанда қабылданған дәлелді шешімі бойынша дауыс беруге арналған үй-жайдан шығарылады</w:t>
      </w:r>
      <w:r w:rsidR="0068187C">
        <w:rPr>
          <w:rFonts w:ascii="Arial" w:hAnsi="Arial" w:cs="Arial"/>
          <w:color w:val="002060"/>
          <w:sz w:val="28"/>
          <w:szCs w:val="28"/>
          <w:lang w:val="kk-KZ"/>
        </w:rPr>
        <w:t>.</w:t>
      </w:r>
      <w:r w:rsidRPr="007F2776">
        <w:rPr>
          <w:rFonts w:ascii="Arial" w:hAnsi="Arial" w:cs="Arial"/>
          <w:color w:val="002060"/>
          <w:sz w:val="28"/>
          <w:szCs w:val="28"/>
          <w:lang w:val="kk-KZ"/>
        </w:rPr>
        <w:t xml:space="preserve"> </w:t>
      </w:r>
      <w:r w:rsidRPr="007F2776">
        <w:rPr>
          <w:rFonts w:ascii="Arial" w:hAnsi="Arial" w:cs="Arial"/>
          <w:i/>
          <w:color w:val="0070C0"/>
          <w:sz w:val="28"/>
          <w:szCs w:val="28"/>
          <w:lang w:val="kk-KZ"/>
        </w:rPr>
        <w:t>(«Қ</w:t>
      </w:r>
      <w:r w:rsidR="0068187C">
        <w:rPr>
          <w:rFonts w:ascii="Arial" w:hAnsi="Arial" w:cs="Arial"/>
          <w:i/>
          <w:color w:val="0070C0"/>
          <w:sz w:val="28"/>
          <w:szCs w:val="28"/>
          <w:lang w:val="kk-KZ"/>
        </w:rPr>
        <w:t>Р С</w:t>
      </w:r>
      <w:r w:rsidRPr="007F2776">
        <w:rPr>
          <w:rFonts w:ascii="Arial" w:hAnsi="Arial" w:cs="Arial"/>
          <w:i/>
          <w:color w:val="0070C0"/>
          <w:sz w:val="28"/>
          <w:szCs w:val="28"/>
          <w:lang w:val="kk-KZ"/>
        </w:rPr>
        <w:t>айлау туралы» КЗ 39 б. 2 т.</w:t>
      </w:r>
      <w:r w:rsidR="0068187C">
        <w:rPr>
          <w:rFonts w:ascii="Arial" w:hAnsi="Arial" w:cs="Arial"/>
          <w:i/>
          <w:color w:val="0070C0"/>
          <w:sz w:val="28"/>
          <w:szCs w:val="28"/>
          <w:lang w:val="kk-KZ"/>
        </w:rPr>
        <w:t>)</w:t>
      </w:r>
    </w:p>
    <w:p w:rsidR="0046341D" w:rsidRPr="0068187C" w:rsidRDefault="00EA00A8" w:rsidP="0068187C">
      <w:pPr>
        <w:spacing w:after="120" w:line="240" w:lineRule="auto"/>
        <w:ind w:firstLine="567"/>
        <w:rPr>
          <w:rFonts w:ascii="Arial" w:hAnsi="Arial" w:cs="Arial"/>
          <w:i/>
          <w:color w:val="0070C0"/>
          <w:sz w:val="28"/>
          <w:szCs w:val="28"/>
          <w:lang w:val="kk-KZ"/>
        </w:rPr>
      </w:pPr>
      <w:r>
        <w:rPr>
          <w:rFonts w:ascii="Arial" w:eastAsia="+mn-ea" w:hAnsi="Arial" w:cs="Arial"/>
          <w:color w:val="002060"/>
          <w:kern w:val="24"/>
          <w:sz w:val="28"/>
          <w:szCs w:val="28"/>
          <w:lang w:val="kk-KZ" w:eastAsia="kk-KZ"/>
        </w:rPr>
        <w:t>Байқауш</w:t>
      </w:r>
      <w:r w:rsidRPr="00EA00A8">
        <w:rPr>
          <w:rFonts w:ascii="Arial" w:eastAsia="+mn-ea" w:hAnsi="Arial" w:cs="Arial"/>
          <w:color w:val="002060"/>
          <w:kern w:val="24"/>
          <w:sz w:val="28"/>
          <w:szCs w:val="28"/>
          <w:lang w:val="kk-KZ" w:eastAsia="kk-KZ"/>
        </w:rPr>
        <w:t>ылар ҚР заңнамасын бұзған жағдайда, тиісті сайлау комиссиясы байқаушыны тіркеудің күшін жоюға құқылы</w:t>
      </w:r>
      <w:r w:rsidR="0068187C">
        <w:rPr>
          <w:rFonts w:ascii="Arial" w:eastAsia="+mn-ea" w:hAnsi="Arial" w:cs="Arial"/>
          <w:color w:val="002060"/>
          <w:kern w:val="24"/>
          <w:sz w:val="28"/>
          <w:szCs w:val="28"/>
          <w:lang w:val="kk-KZ" w:eastAsia="kk-KZ"/>
        </w:rPr>
        <w:t>.</w:t>
      </w:r>
      <w:r w:rsidRPr="00EA00A8">
        <w:rPr>
          <w:rFonts w:ascii="Arial" w:eastAsia="+mn-ea" w:hAnsi="Arial" w:cs="Arial"/>
          <w:color w:val="002060"/>
          <w:kern w:val="24"/>
          <w:sz w:val="28"/>
          <w:szCs w:val="28"/>
          <w:lang w:val="kk-KZ" w:eastAsia="kk-KZ"/>
        </w:rPr>
        <w:t xml:space="preserve"> </w:t>
      </w:r>
      <w:r w:rsidR="0068187C">
        <w:rPr>
          <w:rFonts w:ascii="Arial" w:eastAsia="+mn-ea" w:hAnsi="Arial" w:cs="Arial"/>
          <w:i/>
          <w:color w:val="0070C0"/>
          <w:kern w:val="24"/>
          <w:sz w:val="28"/>
          <w:szCs w:val="28"/>
          <w:lang w:val="kk-KZ" w:eastAsia="kk-KZ"/>
        </w:rPr>
        <w:t>(«ҚР Сайлау туралы» КЗ 20-1 б. 4 т.)</w:t>
      </w:r>
    </w:p>
    <w:p w:rsidR="00EA00A8" w:rsidRPr="0068187C" w:rsidRDefault="00EA00A8" w:rsidP="00EA00A8">
      <w:pPr>
        <w:pStyle w:val="a3"/>
        <w:spacing w:before="0" w:beforeAutospacing="0" w:after="0" w:afterAutospacing="0"/>
        <w:ind w:firstLine="709"/>
        <w:jc w:val="center"/>
        <w:rPr>
          <w:rFonts w:ascii="Arial" w:eastAsia="+mn-ea" w:hAnsi="Arial" w:cs="Arial"/>
          <w:b/>
          <w:color w:val="0070C0"/>
          <w:kern w:val="24"/>
          <w:sz w:val="28"/>
          <w:szCs w:val="28"/>
        </w:rPr>
      </w:pPr>
      <w:r w:rsidRPr="0068187C">
        <w:rPr>
          <w:rFonts w:ascii="Arial" w:eastAsia="+mn-ea" w:hAnsi="Arial" w:cs="Arial"/>
          <w:b/>
          <w:color w:val="0070C0"/>
          <w:kern w:val="24"/>
          <w:sz w:val="28"/>
          <w:szCs w:val="28"/>
        </w:rPr>
        <w:lastRenderedPageBreak/>
        <w:t>СЕНIМ БIЛДIРІЛГЕН АДАМДАР</w:t>
      </w:r>
    </w:p>
    <w:p w:rsidR="00EA00A8" w:rsidRPr="0068187C" w:rsidRDefault="00EA00A8" w:rsidP="00EA00A8">
      <w:pPr>
        <w:pStyle w:val="a3"/>
        <w:spacing w:before="0" w:beforeAutospacing="0" w:after="0" w:afterAutospacing="0"/>
        <w:ind w:firstLine="709"/>
        <w:jc w:val="center"/>
        <w:rPr>
          <w:rFonts w:ascii="Arial" w:eastAsia="+mn-ea" w:hAnsi="Arial" w:cs="Arial"/>
          <w:b/>
          <w:color w:val="0070C0"/>
          <w:kern w:val="24"/>
          <w:sz w:val="28"/>
          <w:szCs w:val="28"/>
        </w:rPr>
      </w:pPr>
    </w:p>
    <w:p w:rsidR="00EA00A8" w:rsidRPr="00EA00A8" w:rsidRDefault="00EA00A8" w:rsidP="00EA00A8">
      <w:pPr>
        <w:pStyle w:val="a3"/>
        <w:spacing w:after="0"/>
        <w:ind w:firstLine="709"/>
        <w:jc w:val="both"/>
        <w:rPr>
          <w:rFonts w:ascii="Arial" w:eastAsia="+mn-ea" w:hAnsi="Arial" w:cs="Arial"/>
          <w:i/>
          <w:color w:val="0070C0"/>
          <w:kern w:val="24"/>
          <w:sz w:val="28"/>
          <w:szCs w:val="28"/>
          <w:lang w:val="ru-RU"/>
        </w:rPr>
      </w:pPr>
      <w:r w:rsidRPr="0068187C">
        <w:rPr>
          <w:rFonts w:ascii="Arial" w:eastAsia="+mn-ea" w:hAnsi="Arial" w:cs="Arial"/>
          <w:color w:val="002060"/>
          <w:kern w:val="24"/>
          <w:sz w:val="28"/>
          <w:szCs w:val="28"/>
        </w:rPr>
        <w:t>Кандидаттар сенiм бiлдiрiлген адамдарын өздерінің қалаулары б</w:t>
      </w:r>
      <w:proofErr w:type="spellStart"/>
      <w:r w:rsidRPr="00EA00A8">
        <w:rPr>
          <w:rFonts w:ascii="Arial" w:eastAsia="+mn-ea" w:hAnsi="Arial" w:cs="Arial"/>
          <w:color w:val="002060"/>
          <w:kern w:val="24"/>
          <w:sz w:val="28"/>
          <w:szCs w:val="28"/>
          <w:lang w:val="ru-RU"/>
        </w:rPr>
        <w:t>ойынша</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тиісті</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сайлау</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округiндегi</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әр</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сайлау</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учаскесіне</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үш</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адамнан</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аспайтын</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санда</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анықтайды</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және</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оларды</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тiркеу</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үшiн</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тиiстi</w:t>
      </w:r>
      <w:proofErr w:type="spellEnd"/>
      <w:r w:rsidRPr="00EA00A8">
        <w:rPr>
          <w:rFonts w:ascii="Arial" w:eastAsia="+mn-ea" w:hAnsi="Arial" w:cs="Arial"/>
          <w:color w:val="002060"/>
          <w:kern w:val="24"/>
          <w:sz w:val="28"/>
          <w:szCs w:val="28"/>
          <w:lang w:val="ru-RU"/>
        </w:rPr>
        <w:t xml:space="preserve"> </w:t>
      </w:r>
      <w:proofErr w:type="spellStart"/>
      <w:r>
        <w:rPr>
          <w:rFonts w:ascii="Arial" w:eastAsia="+mn-ea" w:hAnsi="Arial" w:cs="Arial"/>
          <w:color w:val="002060"/>
          <w:kern w:val="24"/>
          <w:sz w:val="28"/>
          <w:szCs w:val="28"/>
          <w:lang w:val="ru-RU"/>
        </w:rPr>
        <w:t>сайлау</w:t>
      </w:r>
      <w:proofErr w:type="spellEnd"/>
      <w:r>
        <w:rPr>
          <w:rFonts w:ascii="Arial" w:eastAsia="+mn-ea" w:hAnsi="Arial" w:cs="Arial"/>
          <w:color w:val="002060"/>
          <w:kern w:val="24"/>
          <w:sz w:val="28"/>
          <w:szCs w:val="28"/>
          <w:lang w:val="ru-RU"/>
        </w:rPr>
        <w:t xml:space="preserve"> </w:t>
      </w:r>
      <w:proofErr w:type="spellStart"/>
      <w:r>
        <w:rPr>
          <w:rFonts w:ascii="Arial" w:eastAsia="+mn-ea" w:hAnsi="Arial" w:cs="Arial"/>
          <w:color w:val="002060"/>
          <w:kern w:val="24"/>
          <w:sz w:val="28"/>
          <w:szCs w:val="28"/>
          <w:lang w:val="ru-RU"/>
        </w:rPr>
        <w:t>комиссиясына</w:t>
      </w:r>
      <w:proofErr w:type="spellEnd"/>
      <w:r>
        <w:rPr>
          <w:rFonts w:ascii="Arial" w:eastAsia="+mn-ea" w:hAnsi="Arial" w:cs="Arial"/>
          <w:color w:val="002060"/>
          <w:kern w:val="24"/>
          <w:sz w:val="28"/>
          <w:szCs w:val="28"/>
          <w:lang w:val="ru-RU"/>
        </w:rPr>
        <w:t xml:space="preserve"> </w:t>
      </w:r>
      <w:proofErr w:type="spellStart"/>
      <w:r>
        <w:rPr>
          <w:rFonts w:ascii="Arial" w:eastAsia="+mn-ea" w:hAnsi="Arial" w:cs="Arial"/>
          <w:color w:val="002060"/>
          <w:kern w:val="24"/>
          <w:sz w:val="28"/>
          <w:szCs w:val="28"/>
          <w:lang w:val="ru-RU"/>
        </w:rPr>
        <w:t>хабарлайды</w:t>
      </w:r>
      <w:proofErr w:type="spellEnd"/>
      <w:r>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Сенiм</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бiлдiрiлген</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адамдар</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ретiнде</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ұсынған</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тұлғалар</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тиiстi</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сайлау</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комиссиясына</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өзiнiң</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сенiм</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бiлдiрiлген</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адам</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болуға</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келiскенi</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туралы</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өз</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өтінішін</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табыс</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етедi</w:t>
      </w:r>
      <w:proofErr w:type="spellEnd"/>
      <w:r w:rsidR="0068187C">
        <w:rPr>
          <w:rFonts w:ascii="Arial" w:eastAsia="+mn-ea" w:hAnsi="Arial" w:cs="Arial"/>
          <w:color w:val="002060"/>
          <w:kern w:val="24"/>
          <w:sz w:val="28"/>
          <w:szCs w:val="28"/>
          <w:lang w:val="ru-RU"/>
        </w:rPr>
        <w:t>.</w:t>
      </w:r>
      <w:r w:rsidRPr="00EA00A8">
        <w:rPr>
          <w:rFonts w:ascii="Arial" w:eastAsia="+mn-ea" w:hAnsi="Arial" w:cs="Arial"/>
          <w:color w:val="002060"/>
          <w:kern w:val="24"/>
          <w:sz w:val="28"/>
          <w:szCs w:val="28"/>
          <w:lang w:val="ru-RU"/>
        </w:rPr>
        <w:t xml:space="preserve"> </w:t>
      </w:r>
      <w:r w:rsidRPr="00EA00A8">
        <w:rPr>
          <w:rFonts w:ascii="Arial" w:eastAsia="+mn-ea" w:hAnsi="Arial" w:cs="Arial"/>
          <w:i/>
          <w:color w:val="0070C0"/>
          <w:kern w:val="24"/>
          <w:sz w:val="28"/>
          <w:szCs w:val="28"/>
          <w:lang w:val="ru-RU"/>
        </w:rPr>
        <w:t>(</w:t>
      </w:r>
      <w:r w:rsidRPr="00EA00A8">
        <w:rPr>
          <w:rFonts w:ascii="Arial" w:eastAsia="+mn-ea" w:hAnsi="Arial" w:cs="Arial"/>
          <w:i/>
          <w:color w:val="0070C0"/>
          <w:kern w:val="24"/>
          <w:sz w:val="28"/>
          <w:szCs w:val="28"/>
          <w:lang w:val="ru-RU"/>
        </w:rPr>
        <w:t xml:space="preserve">«ҚР </w:t>
      </w:r>
      <w:proofErr w:type="spellStart"/>
      <w:r w:rsidRPr="00EA00A8">
        <w:rPr>
          <w:rFonts w:ascii="Arial" w:eastAsia="+mn-ea" w:hAnsi="Arial" w:cs="Arial"/>
          <w:i/>
          <w:color w:val="0070C0"/>
          <w:kern w:val="24"/>
          <w:sz w:val="28"/>
          <w:szCs w:val="28"/>
          <w:lang w:val="ru-RU"/>
        </w:rPr>
        <w:t>Сайлау</w:t>
      </w:r>
      <w:proofErr w:type="spellEnd"/>
      <w:r w:rsidRPr="00EA00A8">
        <w:rPr>
          <w:rFonts w:ascii="Arial" w:eastAsia="+mn-ea" w:hAnsi="Arial" w:cs="Arial"/>
          <w:i/>
          <w:color w:val="0070C0"/>
          <w:kern w:val="24"/>
          <w:sz w:val="28"/>
          <w:szCs w:val="28"/>
          <w:lang w:val="ru-RU"/>
        </w:rPr>
        <w:t xml:space="preserve"> </w:t>
      </w:r>
      <w:proofErr w:type="spellStart"/>
      <w:r w:rsidRPr="00EA00A8">
        <w:rPr>
          <w:rFonts w:ascii="Arial" w:eastAsia="+mn-ea" w:hAnsi="Arial" w:cs="Arial"/>
          <w:i/>
          <w:color w:val="0070C0"/>
          <w:kern w:val="24"/>
          <w:sz w:val="28"/>
          <w:szCs w:val="28"/>
          <w:lang w:val="ru-RU"/>
        </w:rPr>
        <w:t>туралы</w:t>
      </w:r>
      <w:proofErr w:type="spellEnd"/>
      <w:r w:rsidRPr="00EA00A8">
        <w:rPr>
          <w:rFonts w:ascii="Arial" w:eastAsia="+mn-ea" w:hAnsi="Arial" w:cs="Arial"/>
          <w:i/>
          <w:color w:val="0070C0"/>
          <w:kern w:val="24"/>
          <w:sz w:val="28"/>
          <w:szCs w:val="28"/>
          <w:lang w:val="ru-RU"/>
        </w:rPr>
        <w:t>» КЗ 31б. 2</w:t>
      </w:r>
      <w:r>
        <w:rPr>
          <w:rFonts w:ascii="Arial" w:eastAsia="+mn-ea" w:hAnsi="Arial" w:cs="Arial"/>
          <w:i/>
          <w:color w:val="0070C0"/>
          <w:kern w:val="24"/>
          <w:sz w:val="28"/>
          <w:szCs w:val="28"/>
          <w:lang w:val="ru-RU"/>
        </w:rPr>
        <w:t xml:space="preserve"> т</w:t>
      </w:r>
      <w:r w:rsidRPr="00EA00A8">
        <w:rPr>
          <w:rFonts w:ascii="Arial" w:eastAsia="+mn-ea" w:hAnsi="Arial" w:cs="Arial"/>
          <w:i/>
          <w:color w:val="0070C0"/>
          <w:kern w:val="24"/>
          <w:sz w:val="28"/>
          <w:szCs w:val="28"/>
          <w:lang w:val="ru-RU"/>
        </w:rPr>
        <w:t>.</w:t>
      </w:r>
      <w:r w:rsidR="0068187C">
        <w:rPr>
          <w:rFonts w:ascii="Arial" w:eastAsia="+mn-ea" w:hAnsi="Arial" w:cs="Arial"/>
          <w:i/>
          <w:color w:val="0070C0"/>
          <w:kern w:val="24"/>
          <w:sz w:val="28"/>
          <w:szCs w:val="28"/>
          <w:lang w:val="ru-RU"/>
        </w:rPr>
        <w:t>)</w:t>
      </w:r>
    </w:p>
    <w:p w:rsidR="00EA00A8" w:rsidRDefault="00EA00A8" w:rsidP="00286E84">
      <w:pPr>
        <w:pStyle w:val="a3"/>
        <w:spacing w:before="0" w:beforeAutospacing="0" w:after="0" w:afterAutospacing="0"/>
        <w:ind w:firstLine="709"/>
        <w:jc w:val="both"/>
        <w:rPr>
          <w:rFonts w:ascii="Arial" w:eastAsia="+mn-ea" w:hAnsi="Arial" w:cs="Arial"/>
          <w:color w:val="002060"/>
          <w:kern w:val="24"/>
          <w:sz w:val="28"/>
          <w:szCs w:val="28"/>
          <w:lang w:val="ru-RU"/>
        </w:rPr>
      </w:pPr>
      <w:proofErr w:type="spellStart"/>
      <w:r w:rsidRPr="00EA00A8">
        <w:rPr>
          <w:rFonts w:ascii="Arial" w:eastAsia="+mn-ea" w:hAnsi="Arial" w:cs="Arial"/>
          <w:color w:val="002060"/>
          <w:kern w:val="24"/>
          <w:sz w:val="28"/>
          <w:szCs w:val="28"/>
          <w:lang w:val="ru-RU"/>
        </w:rPr>
        <w:t>Сайлау</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комиссиясы</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сенiм</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бiлдiрiлген</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адамдарды</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тiркегеннен</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кейiн</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оларға</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тиiстi</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куәлiк</w:t>
      </w:r>
      <w:proofErr w:type="spellEnd"/>
      <w:r w:rsidRPr="00EA00A8">
        <w:rPr>
          <w:rFonts w:ascii="Arial" w:eastAsia="+mn-ea" w:hAnsi="Arial" w:cs="Arial"/>
          <w:color w:val="002060"/>
          <w:kern w:val="24"/>
          <w:sz w:val="28"/>
          <w:szCs w:val="28"/>
          <w:lang w:val="ru-RU"/>
        </w:rPr>
        <w:t xml:space="preserve"> </w:t>
      </w:r>
      <w:proofErr w:type="spellStart"/>
      <w:r w:rsidRPr="00EA00A8">
        <w:rPr>
          <w:rFonts w:ascii="Arial" w:eastAsia="+mn-ea" w:hAnsi="Arial" w:cs="Arial"/>
          <w:color w:val="002060"/>
          <w:kern w:val="24"/>
          <w:sz w:val="28"/>
          <w:szCs w:val="28"/>
          <w:lang w:val="ru-RU"/>
        </w:rPr>
        <w:t>бередi</w:t>
      </w:r>
      <w:proofErr w:type="spellEnd"/>
      <w:r w:rsidRPr="00EA00A8">
        <w:rPr>
          <w:rFonts w:ascii="Arial" w:eastAsia="+mn-ea" w:hAnsi="Arial" w:cs="Arial"/>
          <w:i/>
          <w:color w:val="002060"/>
          <w:kern w:val="24"/>
          <w:sz w:val="28"/>
          <w:szCs w:val="28"/>
          <w:lang w:val="ru-RU"/>
        </w:rPr>
        <w:t xml:space="preserve">. </w:t>
      </w:r>
      <w:r w:rsidRPr="00EA00A8">
        <w:rPr>
          <w:rFonts w:ascii="Arial" w:eastAsia="+mn-ea" w:hAnsi="Arial" w:cs="Arial"/>
          <w:i/>
          <w:color w:val="0070C0"/>
          <w:kern w:val="24"/>
          <w:sz w:val="28"/>
          <w:szCs w:val="28"/>
          <w:lang w:val="ru-RU"/>
        </w:rPr>
        <w:t xml:space="preserve">(«ҚР </w:t>
      </w:r>
      <w:proofErr w:type="spellStart"/>
      <w:r w:rsidRPr="00EA00A8">
        <w:rPr>
          <w:rFonts w:ascii="Arial" w:eastAsia="+mn-ea" w:hAnsi="Arial" w:cs="Arial"/>
          <w:i/>
          <w:color w:val="0070C0"/>
          <w:kern w:val="24"/>
          <w:sz w:val="28"/>
          <w:szCs w:val="28"/>
          <w:lang w:val="ru-RU"/>
        </w:rPr>
        <w:t>Сайлау</w:t>
      </w:r>
      <w:proofErr w:type="spellEnd"/>
      <w:r w:rsidRPr="00EA00A8">
        <w:rPr>
          <w:rFonts w:ascii="Arial" w:eastAsia="+mn-ea" w:hAnsi="Arial" w:cs="Arial"/>
          <w:i/>
          <w:color w:val="0070C0"/>
          <w:kern w:val="24"/>
          <w:sz w:val="28"/>
          <w:szCs w:val="28"/>
          <w:lang w:val="ru-RU"/>
        </w:rPr>
        <w:t xml:space="preserve"> </w:t>
      </w:r>
      <w:proofErr w:type="spellStart"/>
      <w:r w:rsidR="0068187C">
        <w:rPr>
          <w:rFonts w:ascii="Arial" w:eastAsia="+mn-ea" w:hAnsi="Arial" w:cs="Arial"/>
          <w:i/>
          <w:color w:val="0070C0"/>
          <w:kern w:val="24"/>
          <w:sz w:val="28"/>
          <w:szCs w:val="28"/>
          <w:lang w:val="ru-RU"/>
        </w:rPr>
        <w:t>туралы</w:t>
      </w:r>
      <w:proofErr w:type="spellEnd"/>
      <w:r w:rsidR="0068187C">
        <w:rPr>
          <w:rFonts w:ascii="Arial" w:eastAsia="+mn-ea" w:hAnsi="Arial" w:cs="Arial"/>
          <w:i/>
          <w:color w:val="0070C0"/>
          <w:kern w:val="24"/>
          <w:sz w:val="28"/>
          <w:szCs w:val="28"/>
          <w:lang w:val="ru-RU"/>
        </w:rPr>
        <w:t>» КЗ 31б. 3 т.)</w:t>
      </w:r>
    </w:p>
    <w:p w:rsidR="00EA00A8" w:rsidRPr="00481A74" w:rsidRDefault="00EA00A8" w:rsidP="00286E84">
      <w:pPr>
        <w:pStyle w:val="a3"/>
        <w:spacing w:before="0" w:beforeAutospacing="0" w:after="0" w:afterAutospacing="0"/>
        <w:ind w:firstLine="709"/>
        <w:jc w:val="both"/>
        <w:rPr>
          <w:rFonts w:ascii="Arial" w:hAnsi="Arial" w:cs="Arial"/>
          <w:sz w:val="28"/>
          <w:szCs w:val="28"/>
        </w:rPr>
      </w:pPr>
      <w:r w:rsidRPr="00EA00A8">
        <w:rPr>
          <w:rFonts w:ascii="Arial" w:hAnsi="Arial" w:cs="Arial"/>
          <w:color w:val="002060"/>
          <w:sz w:val="28"/>
          <w:szCs w:val="28"/>
        </w:rPr>
        <w:t>Сенiм білдiрiлген адам Қазақстан Республикасының азаматы болуға тиiс, ол Сенат депутатын сайлау кезiнде мәслихат депутаты, қандай да бiр сайлау комиссиясының мүшесi, саяси мемлекеттiк қызметшi лауазымындағы адам болмауға тиiс</w:t>
      </w:r>
      <w:r w:rsidR="0068187C">
        <w:rPr>
          <w:rFonts w:ascii="Arial" w:hAnsi="Arial" w:cs="Arial"/>
          <w:color w:val="002060"/>
          <w:sz w:val="28"/>
          <w:szCs w:val="28"/>
        </w:rPr>
        <w:t>.</w:t>
      </w:r>
      <w:r w:rsidRPr="00EA00A8">
        <w:rPr>
          <w:rFonts w:ascii="Arial" w:eastAsia="+mn-ea" w:hAnsi="Arial" w:cs="Arial"/>
          <w:i/>
          <w:color w:val="002060"/>
          <w:kern w:val="24"/>
          <w:sz w:val="28"/>
          <w:szCs w:val="28"/>
          <w:lang w:val="ru-RU"/>
        </w:rPr>
        <w:t xml:space="preserve"> </w:t>
      </w:r>
      <w:r w:rsidRPr="00EA00A8">
        <w:rPr>
          <w:rFonts w:ascii="Arial" w:eastAsia="+mn-ea" w:hAnsi="Arial" w:cs="Arial"/>
          <w:i/>
          <w:color w:val="0070C0"/>
          <w:kern w:val="24"/>
          <w:sz w:val="28"/>
          <w:szCs w:val="28"/>
          <w:lang w:val="ru-RU"/>
        </w:rPr>
        <w:t xml:space="preserve">(«ҚР </w:t>
      </w:r>
      <w:proofErr w:type="spellStart"/>
      <w:r w:rsidRPr="00EA00A8">
        <w:rPr>
          <w:rFonts w:ascii="Arial" w:eastAsia="+mn-ea" w:hAnsi="Arial" w:cs="Arial"/>
          <w:i/>
          <w:color w:val="0070C0"/>
          <w:kern w:val="24"/>
          <w:sz w:val="28"/>
          <w:szCs w:val="28"/>
          <w:lang w:val="ru-RU"/>
        </w:rPr>
        <w:t>Сайлау</w:t>
      </w:r>
      <w:proofErr w:type="spellEnd"/>
      <w:r w:rsidRPr="00EA00A8">
        <w:rPr>
          <w:rFonts w:ascii="Arial" w:eastAsia="+mn-ea" w:hAnsi="Arial" w:cs="Arial"/>
          <w:i/>
          <w:color w:val="0070C0"/>
          <w:kern w:val="24"/>
          <w:sz w:val="28"/>
          <w:szCs w:val="28"/>
          <w:lang w:val="ru-RU"/>
        </w:rPr>
        <w:t xml:space="preserve"> </w:t>
      </w:r>
      <w:proofErr w:type="spellStart"/>
      <w:r>
        <w:rPr>
          <w:rFonts w:ascii="Arial" w:eastAsia="+mn-ea" w:hAnsi="Arial" w:cs="Arial"/>
          <w:i/>
          <w:color w:val="0070C0"/>
          <w:kern w:val="24"/>
          <w:sz w:val="28"/>
          <w:szCs w:val="28"/>
          <w:lang w:val="ru-RU"/>
        </w:rPr>
        <w:t>туралы</w:t>
      </w:r>
      <w:proofErr w:type="spellEnd"/>
      <w:r>
        <w:rPr>
          <w:rFonts w:ascii="Arial" w:eastAsia="+mn-ea" w:hAnsi="Arial" w:cs="Arial"/>
          <w:i/>
          <w:color w:val="0070C0"/>
          <w:kern w:val="24"/>
          <w:sz w:val="28"/>
          <w:szCs w:val="28"/>
          <w:lang w:val="ru-RU"/>
        </w:rPr>
        <w:t>» КЗ 31б. 4</w:t>
      </w:r>
      <w:r w:rsidR="0068187C">
        <w:rPr>
          <w:rFonts w:ascii="Arial" w:eastAsia="+mn-ea" w:hAnsi="Arial" w:cs="Arial"/>
          <w:i/>
          <w:color w:val="0070C0"/>
          <w:kern w:val="24"/>
          <w:sz w:val="28"/>
          <w:szCs w:val="28"/>
          <w:lang w:val="ru-RU"/>
        </w:rPr>
        <w:t xml:space="preserve"> т.)</w:t>
      </w:r>
    </w:p>
    <w:p w:rsidR="00EE343B" w:rsidRPr="0068187C" w:rsidRDefault="00EE343B" w:rsidP="00286E84">
      <w:pPr>
        <w:pStyle w:val="a3"/>
        <w:spacing w:before="0" w:beforeAutospacing="0" w:after="0" w:afterAutospacing="0"/>
        <w:ind w:firstLine="709"/>
        <w:jc w:val="both"/>
        <w:rPr>
          <w:rFonts w:ascii="Arial" w:eastAsia="+mn-ea" w:hAnsi="Arial" w:cs="Arial"/>
          <w:color w:val="002060"/>
          <w:kern w:val="24"/>
          <w:sz w:val="28"/>
          <w:szCs w:val="28"/>
        </w:rPr>
      </w:pPr>
      <w:r w:rsidRPr="00EE343B">
        <w:rPr>
          <w:rFonts w:ascii="Arial" w:eastAsia="+mn-ea" w:hAnsi="Arial" w:cs="Arial"/>
          <w:color w:val="002060"/>
          <w:kern w:val="24"/>
          <w:sz w:val="28"/>
          <w:szCs w:val="28"/>
        </w:rPr>
        <w:t>Сенім білдірілген адамдар саяси партиялар, өзге де қоғамдық бірлестіктері, коммерциялық емес ұйымдар байқаушыларының құқықтары мен міндеттерін иеленеді</w:t>
      </w:r>
      <w:r w:rsidR="0068187C">
        <w:rPr>
          <w:rFonts w:ascii="Arial" w:eastAsia="+mn-ea" w:hAnsi="Arial" w:cs="Arial"/>
          <w:color w:val="002060"/>
          <w:kern w:val="24"/>
          <w:sz w:val="28"/>
          <w:szCs w:val="28"/>
        </w:rPr>
        <w:t>.</w:t>
      </w:r>
      <w:r>
        <w:rPr>
          <w:rFonts w:ascii="Arial" w:eastAsia="+mn-ea" w:hAnsi="Arial" w:cs="Arial"/>
          <w:color w:val="002060"/>
          <w:kern w:val="24"/>
          <w:sz w:val="28"/>
          <w:szCs w:val="28"/>
        </w:rPr>
        <w:t xml:space="preserve"> </w:t>
      </w:r>
      <w:r w:rsidRPr="00EE343B">
        <w:rPr>
          <w:rFonts w:ascii="Arial" w:eastAsia="+mn-ea" w:hAnsi="Arial" w:cs="Arial"/>
          <w:i/>
          <w:color w:val="0070C0"/>
          <w:kern w:val="24"/>
          <w:sz w:val="28"/>
          <w:szCs w:val="28"/>
        </w:rPr>
        <w:t xml:space="preserve">(«ҚР Сайлау туралы» КЗ 31б. </w:t>
      </w:r>
      <w:r w:rsidR="0068187C" w:rsidRPr="0068187C">
        <w:rPr>
          <w:rFonts w:ascii="Arial" w:eastAsia="+mn-ea" w:hAnsi="Arial" w:cs="Arial"/>
          <w:i/>
          <w:color w:val="0070C0"/>
          <w:kern w:val="24"/>
          <w:sz w:val="28"/>
          <w:szCs w:val="28"/>
        </w:rPr>
        <w:t>5 т.)</w:t>
      </w:r>
    </w:p>
    <w:p w:rsidR="008A0C9F" w:rsidRPr="0068187C" w:rsidRDefault="00EE343B" w:rsidP="00EE343B">
      <w:pPr>
        <w:pStyle w:val="a3"/>
        <w:spacing w:before="0" w:beforeAutospacing="0" w:after="0" w:afterAutospacing="0"/>
        <w:ind w:firstLine="709"/>
        <w:jc w:val="both"/>
        <w:rPr>
          <w:rFonts w:ascii="Arial" w:eastAsia="+mn-ea" w:hAnsi="Arial" w:cs="Arial"/>
          <w:i/>
          <w:iCs/>
          <w:color w:val="0070C0"/>
          <w:kern w:val="24"/>
          <w:sz w:val="28"/>
          <w:szCs w:val="28"/>
        </w:rPr>
      </w:pPr>
      <w:r w:rsidRPr="0068187C">
        <w:rPr>
          <w:rFonts w:ascii="Arial" w:eastAsia="+mn-ea" w:hAnsi="Arial" w:cs="Arial"/>
          <w:color w:val="002060"/>
          <w:kern w:val="24"/>
          <w:sz w:val="28"/>
          <w:szCs w:val="28"/>
        </w:rPr>
        <w:t>УСК сенiм бiлдiрілген адамның жазбаша нысанда берілген арызы бойынша дауыстарды қайта санауды жүргiзедi</w:t>
      </w:r>
      <w:r w:rsidR="0068187C" w:rsidRPr="0068187C">
        <w:rPr>
          <w:rFonts w:ascii="Arial" w:eastAsia="+mn-ea" w:hAnsi="Arial" w:cs="Arial"/>
          <w:color w:val="002060"/>
          <w:kern w:val="24"/>
          <w:sz w:val="28"/>
          <w:szCs w:val="28"/>
        </w:rPr>
        <w:t>.</w:t>
      </w:r>
      <w:r w:rsidRPr="0068187C">
        <w:rPr>
          <w:rFonts w:ascii="Arial" w:eastAsia="+mn-ea" w:hAnsi="Arial" w:cs="Arial"/>
          <w:color w:val="002060"/>
          <w:kern w:val="24"/>
          <w:sz w:val="28"/>
          <w:szCs w:val="28"/>
        </w:rPr>
        <w:t xml:space="preserve"> </w:t>
      </w:r>
      <w:r w:rsidRPr="0068187C">
        <w:rPr>
          <w:rFonts w:ascii="Arial" w:eastAsia="+mn-ea" w:hAnsi="Arial" w:cs="Arial"/>
          <w:i/>
          <w:iCs/>
          <w:color w:val="0070C0"/>
          <w:kern w:val="24"/>
          <w:sz w:val="28"/>
          <w:szCs w:val="28"/>
        </w:rPr>
        <w:t>(«ҚР Сайлау туралы» КЗ 43 б. 7-1</w:t>
      </w:r>
      <w:r w:rsidR="0068187C">
        <w:rPr>
          <w:rFonts w:ascii="Arial" w:eastAsia="+mn-ea" w:hAnsi="Arial" w:cs="Arial"/>
          <w:i/>
          <w:iCs/>
          <w:color w:val="0070C0"/>
          <w:kern w:val="24"/>
          <w:sz w:val="28"/>
          <w:szCs w:val="28"/>
        </w:rPr>
        <w:t xml:space="preserve"> т.)</w:t>
      </w:r>
    </w:p>
    <w:p w:rsidR="00EE343B" w:rsidRPr="00481A74" w:rsidRDefault="00EE343B" w:rsidP="00EE343B">
      <w:pPr>
        <w:pStyle w:val="a3"/>
        <w:spacing w:before="0" w:beforeAutospacing="0" w:after="0" w:afterAutospacing="0"/>
        <w:ind w:firstLine="709"/>
        <w:jc w:val="both"/>
        <w:rPr>
          <w:rFonts w:ascii="Arial" w:hAnsi="Arial" w:cs="Arial"/>
          <w:sz w:val="28"/>
          <w:szCs w:val="28"/>
        </w:rPr>
      </w:pPr>
    </w:p>
    <w:p w:rsidR="00286E84" w:rsidRDefault="00EE343B" w:rsidP="00286E84">
      <w:pPr>
        <w:spacing w:after="0" w:line="240" w:lineRule="auto"/>
        <w:jc w:val="center"/>
        <w:rPr>
          <w:rFonts w:ascii="Arial" w:eastAsia="+mn-ea" w:hAnsi="Arial" w:cs="Arial"/>
          <w:b/>
          <w:bCs/>
          <w:color w:val="0070C0"/>
          <w:kern w:val="24"/>
          <w:sz w:val="28"/>
          <w:szCs w:val="28"/>
          <w:lang w:val="kk-KZ" w:eastAsia="kk-KZ"/>
        </w:rPr>
      </w:pPr>
      <w:r w:rsidRPr="00EE343B">
        <w:rPr>
          <w:rFonts w:ascii="Arial" w:eastAsia="+mn-ea" w:hAnsi="Arial" w:cs="Arial"/>
          <w:b/>
          <w:bCs/>
          <w:color w:val="0070C0"/>
          <w:kern w:val="24"/>
          <w:sz w:val="28"/>
          <w:szCs w:val="28"/>
          <w:lang w:val="kk-KZ" w:eastAsia="kk-KZ"/>
        </w:rPr>
        <w:t>САЙЛАУДЫ БА</w:t>
      </w:r>
      <w:r>
        <w:rPr>
          <w:rFonts w:ascii="Arial" w:eastAsia="+mn-ea" w:hAnsi="Arial" w:cs="Arial"/>
          <w:b/>
          <w:bCs/>
          <w:color w:val="0070C0"/>
          <w:kern w:val="24"/>
          <w:sz w:val="28"/>
          <w:szCs w:val="28"/>
          <w:lang w:val="kk-KZ" w:eastAsia="kk-KZ"/>
        </w:rPr>
        <w:t>ЙҚАУДЫ</w:t>
      </w:r>
      <w:r w:rsidRPr="00EE343B">
        <w:rPr>
          <w:rFonts w:ascii="Arial" w:eastAsia="+mn-ea" w:hAnsi="Arial" w:cs="Arial"/>
          <w:b/>
          <w:bCs/>
          <w:color w:val="0070C0"/>
          <w:kern w:val="24"/>
          <w:sz w:val="28"/>
          <w:szCs w:val="28"/>
          <w:lang w:val="kk-KZ" w:eastAsia="kk-KZ"/>
        </w:rPr>
        <w:t xml:space="preserve"> ЖҮЗЕГЕ АСЫРУ ШАРТТАРЫ</w:t>
      </w:r>
    </w:p>
    <w:p w:rsidR="00EE343B" w:rsidRPr="00EE343B" w:rsidRDefault="00EE343B" w:rsidP="00286E84">
      <w:pPr>
        <w:spacing w:after="0" w:line="240" w:lineRule="auto"/>
        <w:jc w:val="center"/>
        <w:rPr>
          <w:rFonts w:ascii="Arial" w:eastAsia="Times New Roman" w:hAnsi="Arial" w:cs="Arial"/>
          <w:color w:val="0070C0"/>
          <w:sz w:val="28"/>
          <w:szCs w:val="28"/>
          <w:lang w:val="kk-KZ" w:eastAsia="kk-KZ"/>
        </w:rPr>
      </w:pPr>
    </w:p>
    <w:p w:rsidR="00EE343B" w:rsidRPr="00EE343B" w:rsidRDefault="00EE343B" w:rsidP="00286E84">
      <w:pPr>
        <w:spacing w:after="0" w:line="240" w:lineRule="auto"/>
        <w:ind w:firstLine="709"/>
        <w:jc w:val="both"/>
        <w:rPr>
          <w:rFonts w:ascii="Arial" w:eastAsia="+mn-ea" w:hAnsi="Arial" w:cs="Arial"/>
          <w:color w:val="002060"/>
          <w:kern w:val="24"/>
          <w:sz w:val="28"/>
          <w:szCs w:val="28"/>
          <w:lang w:val="kk-KZ" w:eastAsia="kk-KZ"/>
        </w:rPr>
      </w:pPr>
      <w:r w:rsidRPr="00EE343B">
        <w:rPr>
          <w:rFonts w:ascii="Arial" w:eastAsia="+mn-ea" w:hAnsi="Arial" w:cs="Arial"/>
          <w:color w:val="002060"/>
          <w:kern w:val="24"/>
          <w:sz w:val="28"/>
          <w:szCs w:val="28"/>
          <w:lang w:val="kk-KZ" w:eastAsia="kk-KZ"/>
        </w:rPr>
        <w:t>Байқаушылар үшін сайлау жәшіктерін, жасырын дауыс беруге арналған кабиналардың кіруі мен шығуын бақылау мүмкіндігі қамтамасыз етілуге тиіс</w:t>
      </w:r>
      <w:r w:rsidR="0068187C">
        <w:rPr>
          <w:rFonts w:ascii="Arial" w:eastAsia="+mn-ea" w:hAnsi="Arial" w:cs="Arial"/>
          <w:color w:val="002060"/>
          <w:kern w:val="24"/>
          <w:sz w:val="28"/>
          <w:szCs w:val="28"/>
          <w:lang w:val="kk-KZ" w:eastAsia="kk-KZ"/>
        </w:rPr>
        <w:t>.</w:t>
      </w:r>
      <w:r w:rsidRPr="00EE343B">
        <w:rPr>
          <w:rFonts w:ascii="Arial" w:eastAsia="+mn-ea" w:hAnsi="Arial" w:cs="Arial"/>
          <w:color w:val="002060"/>
          <w:kern w:val="24"/>
          <w:sz w:val="28"/>
          <w:szCs w:val="28"/>
          <w:lang w:val="kk-KZ" w:eastAsia="kk-KZ"/>
        </w:rPr>
        <w:t xml:space="preserve"> </w:t>
      </w:r>
      <w:r w:rsidRPr="00EE343B">
        <w:rPr>
          <w:rFonts w:ascii="Arial" w:eastAsia="+mn-ea" w:hAnsi="Arial" w:cs="Arial"/>
          <w:i/>
          <w:color w:val="0070C0"/>
          <w:kern w:val="24"/>
          <w:sz w:val="28"/>
          <w:szCs w:val="28"/>
          <w:lang w:val="kk-KZ" w:eastAsia="kk-KZ"/>
        </w:rPr>
        <w:t>(«ҚР Сайлау туралы» КЗ 39 б. 1 т.)</w:t>
      </w:r>
    </w:p>
    <w:p w:rsidR="00EE343B" w:rsidRPr="0068187C" w:rsidRDefault="0068187C" w:rsidP="0068187C">
      <w:pPr>
        <w:ind w:firstLine="708"/>
        <w:jc w:val="both"/>
        <w:rPr>
          <w:rFonts w:ascii="Arial" w:eastAsia="+mn-ea" w:hAnsi="Arial" w:cs="Arial"/>
          <w:i/>
          <w:iCs/>
          <w:color w:val="0070C0"/>
          <w:kern w:val="24"/>
          <w:sz w:val="28"/>
          <w:szCs w:val="28"/>
          <w:lang w:val="kk-KZ" w:eastAsia="kk-KZ"/>
        </w:rPr>
      </w:pPr>
      <w:r w:rsidRPr="0068187C">
        <w:rPr>
          <w:rFonts w:ascii="Arial" w:eastAsia="+mn-ea" w:hAnsi="Arial" w:cs="Arial"/>
          <w:color w:val="002060"/>
          <w:kern w:val="24"/>
          <w:sz w:val="28"/>
          <w:szCs w:val="28"/>
          <w:lang w:val="kk-KZ" w:eastAsia="kk-KZ"/>
        </w:rPr>
        <w:t>Дауыс беруге арналған үй-жайдағы дауыстарды санау жүргiзiлетiн столдар УСК мүшелерiнiң iс-әрекетiн үй-жайдағы қатысушы барлық адамдардың көрiп отыруы қамтамасыз етiлетіндей етiп орналастырылады. Дауыстарды санау кезiнде қатысатын сенiм бiлдiрiлген адамдар мен байқаушылар дауыстарды санауды бюллетеньдердегi белгілердiң көрiнiп тұруы қамтамасыз етiлетiндей қашықтық пен жағдайда байқап тұрады</w:t>
      </w:r>
      <w:r>
        <w:rPr>
          <w:rFonts w:ascii="Arial" w:eastAsia="+mn-ea" w:hAnsi="Arial" w:cs="Arial"/>
          <w:color w:val="002060"/>
          <w:kern w:val="24"/>
          <w:sz w:val="28"/>
          <w:szCs w:val="28"/>
          <w:lang w:val="kk-KZ" w:eastAsia="kk-KZ"/>
        </w:rPr>
        <w:t>.</w:t>
      </w:r>
      <w:bookmarkStart w:id="2" w:name="_GoBack"/>
      <w:bookmarkEnd w:id="2"/>
      <w:r w:rsidRPr="0068187C">
        <w:rPr>
          <w:rFonts w:ascii="Arial" w:eastAsia="+mn-ea" w:hAnsi="Arial" w:cs="Arial"/>
          <w:color w:val="002060"/>
          <w:kern w:val="24"/>
          <w:sz w:val="28"/>
          <w:szCs w:val="28"/>
          <w:lang w:val="kk-KZ" w:eastAsia="kk-KZ"/>
        </w:rPr>
        <w:t xml:space="preserve"> </w:t>
      </w:r>
      <w:r w:rsidRPr="0068187C">
        <w:rPr>
          <w:rFonts w:ascii="Arial" w:eastAsia="+mn-ea" w:hAnsi="Arial" w:cs="Arial"/>
          <w:i/>
          <w:color w:val="0070C0"/>
          <w:kern w:val="24"/>
          <w:sz w:val="28"/>
          <w:szCs w:val="28"/>
          <w:lang w:val="kk-KZ" w:eastAsia="kk-KZ"/>
        </w:rPr>
        <w:t>(«ҚР</w:t>
      </w:r>
      <w:r>
        <w:rPr>
          <w:rFonts w:ascii="Arial" w:eastAsia="+mn-ea" w:hAnsi="Arial" w:cs="Arial"/>
          <w:i/>
          <w:color w:val="0070C0"/>
          <w:kern w:val="24"/>
          <w:sz w:val="28"/>
          <w:szCs w:val="28"/>
          <w:lang w:val="kk-KZ" w:eastAsia="kk-KZ"/>
        </w:rPr>
        <w:t xml:space="preserve"> Сайлау туралы» КЗ 43 б.1 т.)</w:t>
      </w:r>
    </w:p>
    <w:sectPr w:rsidR="00EE343B" w:rsidRPr="0068187C">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103C" w:rsidRDefault="0061103C" w:rsidP="00E56570">
      <w:pPr>
        <w:spacing w:after="0" w:line="240" w:lineRule="auto"/>
      </w:pPr>
      <w:r>
        <w:separator/>
      </w:r>
    </w:p>
  </w:endnote>
  <w:endnote w:type="continuationSeparator" w:id="0">
    <w:p w:rsidR="0061103C" w:rsidRDefault="0061103C" w:rsidP="00E56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5033209"/>
      <w:docPartObj>
        <w:docPartGallery w:val="Page Numbers (Bottom of Page)"/>
        <w:docPartUnique/>
      </w:docPartObj>
    </w:sdtPr>
    <w:sdtEndPr/>
    <w:sdtContent>
      <w:p w:rsidR="00E56570" w:rsidRDefault="00E56570">
        <w:pPr>
          <w:pStyle w:val="ab"/>
          <w:jc w:val="center"/>
        </w:pPr>
        <w:r>
          <w:fldChar w:fldCharType="begin"/>
        </w:r>
        <w:r>
          <w:instrText>PAGE   \* MERGEFORMAT</w:instrText>
        </w:r>
        <w:r>
          <w:fldChar w:fldCharType="separate"/>
        </w:r>
        <w:r w:rsidR="0068187C">
          <w:rPr>
            <w:noProof/>
          </w:rPr>
          <w:t>10</w:t>
        </w:r>
        <w:r>
          <w:fldChar w:fldCharType="end"/>
        </w:r>
      </w:p>
    </w:sdtContent>
  </w:sdt>
  <w:p w:rsidR="00E56570" w:rsidRDefault="00E56570">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103C" w:rsidRDefault="0061103C" w:rsidP="00E56570">
      <w:pPr>
        <w:spacing w:after="0" w:line="240" w:lineRule="auto"/>
      </w:pPr>
      <w:r>
        <w:separator/>
      </w:r>
    </w:p>
  </w:footnote>
  <w:footnote w:type="continuationSeparator" w:id="0">
    <w:p w:rsidR="0061103C" w:rsidRDefault="0061103C" w:rsidP="00E5657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0766D"/>
    <w:multiLevelType w:val="hybridMultilevel"/>
    <w:tmpl w:val="4782BC38"/>
    <w:lvl w:ilvl="0" w:tplc="043F000D">
      <w:start w:val="1"/>
      <w:numFmt w:val="bullet"/>
      <w:lvlText w:val=""/>
      <w:lvlJc w:val="left"/>
      <w:pPr>
        <w:ind w:left="1287" w:hanging="360"/>
      </w:pPr>
      <w:rPr>
        <w:rFonts w:ascii="Wingdings" w:hAnsi="Wingdings"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1">
    <w:nsid w:val="245B003D"/>
    <w:multiLevelType w:val="hybridMultilevel"/>
    <w:tmpl w:val="85F6C764"/>
    <w:lvl w:ilvl="0" w:tplc="043F000D">
      <w:start w:val="1"/>
      <w:numFmt w:val="bullet"/>
      <w:lvlText w:val=""/>
      <w:lvlJc w:val="left"/>
      <w:pPr>
        <w:ind w:left="1287" w:hanging="360"/>
      </w:pPr>
      <w:rPr>
        <w:rFonts w:ascii="Wingdings" w:hAnsi="Wingdings" w:hint="default"/>
      </w:rPr>
    </w:lvl>
    <w:lvl w:ilvl="1" w:tplc="043F0003" w:tentative="1">
      <w:start w:val="1"/>
      <w:numFmt w:val="bullet"/>
      <w:lvlText w:val="o"/>
      <w:lvlJc w:val="left"/>
      <w:pPr>
        <w:ind w:left="2007" w:hanging="360"/>
      </w:pPr>
      <w:rPr>
        <w:rFonts w:ascii="Courier New" w:hAnsi="Courier New" w:cs="Courier New" w:hint="default"/>
      </w:rPr>
    </w:lvl>
    <w:lvl w:ilvl="2" w:tplc="043F0005" w:tentative="1">
      <w:start w:val="1"/>
      <w:numFmt w:val="bullet"/>
      <w:lvlText w:val=""/>
      <w:lvlJc w:val="left"/>
      <w:pPr>
        <w:ind w:left="2727" w:hanging="360"/>
      </w:pPr>
      <w:rPr>
        <w:rFonts w:ascii="Wingdings" w:hAnsi="Wingdings" w:hint="default"/>
      </w:rPr>
    </w:lvl>
    <w:lvl w:ilvl="3" w:tplc="043F0001" w:tentative="1">
      <w:start w:val="1"/>
      <w:numFmt w:val="bullet"/>
      <w:lvlText w:val=""/>
      <w:lvlJc w:val="left"/>
      <w:pPr>
        <w:ind w:left="3447" w:hanging="360"/>
      </w:pPr>
      <w:rPr>
        <w:rFonts w:ascii="Symbol" w:hAnsi="Symbol" w:hint="default"/>
      </w:rPr>
    </w:lvl>
    <w:lvl w:ilvl="4" w:tplc="043F0003" w:tentative="1">
      <w:start w:val="1"/>
      <w:numFmt w:val="bullet"/>
      <w:lvlText w:val="o"/>
      <w:lvlJc w:val="left"/>
      <w:pPr>
        <w:ind w:left="4167" w:hanging="360"/>
      </w:pPr>
      <w:rPr>
        <w:rFonts w:ascii="Courier New" w:hAnsi="Courier New" w:cs="Courier New" w:hint="default"/>
      </w:rPr>
    </w:lvl>
    <w:lvl w:ilvl="5" w:tplc="043F0005" w:tentative="1">
      <w:start w:val="1"/>
      <w:numFmt w:val="bullet"/>
      <w:lvlText w:val=""/>
      <w:lvlJc w:val="left"/>
      <w:pPr>
        <w:ind w:left="4887" w:hanging="360"/>
      </w:pPr>
      <w:rPr>
        <w:rFonts w:ascii="Wingdings" w:hAnsi="Wingdings" w:hint="default"/>
      </w:rPr>
    </w:lvl>
    <w:lvl w:ilvl="6" w:tplc="043F0001" w:tentative="1">
      <w:start w:val="1"/>
      <w:numFmt w:val="bullet"/>
      <w:lvlText w:val=""/>
      <w:lvlJc w:val="left"/>
      <w:pPr>
        <w:ind w:left="5607" w:hanging="360"/>
      </w:pPr>
      <w:rPr>
        <w:rFonts w:ascii="Symbol" w:hAnsi="Symbol" w:hint="default"/>
      </w:rPr>
    </w:lvl>
    <w:lvl w:ilvl="7" w:tplc="043F0003" w:tentative="1">
      <w:start w:val="1"/>
      <w:numFmt w:val="bullet"/>
      <w:lvlText w:val="o"/>
      <w:lvlJc w:val="left"/>
      <w:pPr>
        <w:ind w:left="6327" w:hanging="360"/>
      </w:pPr>
      <w:rPr>
        <w:rFonts w:ascii="Courier New" w:hAnsi="Courier New" w:cs="Courier New" w:hint="default"/>
      </w:rPr>
    </w:lvl>
    <w:lvl w:ilvl="8" w:tplc="043F0005" w:tentative="1">
      <w:start w:val="1"/>
      <w:numFmt w:val="bullet"/>
      <w:lvlText w:val=""/>
      <w:lvlJc w:val="left"/>
      <w:pPr>
        <w:ind w:left="7047" w:hanging="360"/>
      </w:pPr>
      <w:rPr>
        <w:rFonts w:ascii="Wingdings" w:hAnsi="Wingdings" w:hint="default"/>
      </w:rPr>
    </w:lvl>
  </w:abstractNum>
  <w:abstractNum w:abstractNumId="2">
    <w:nsid w:val="2DE14A34"/>
    <w:multiLevelType w:val="hybridMultilevel"/>
    <w:tmpl w:val="349ED7F4"/>
    <w:lvl w:ilvl="0" w:tplc="5E321684">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64519E0"/>
    <w:multiLevelType w:val="hybridMultilevel"/>
    <w:tmpl w:val="A4B43936"/>
    <w:lvl w:ilvl="0" w:tplc="5742D4CE">
      <w:start w:val="1"/>
      <w:numFmt w:val="bullet"/>
      <w:lvlText w:val=""/>
      <w:lvlJc w:val="left"/>
      <w:pPr>
        <w:tabs>
          <w:tab w:val="num" w:pos="720"/>
        </w:tabs>
        <w:ind w:left="720" w:hanging="360"/>
      </w:pPr>
      <w:rPr>
        <w:rFonts w:ascii="Wingdings" w:hAnsi="Wingdings" w:hint="default"/>
      </w:rPr>
    </w:lvl>
    <w:lvl w:ilvl="1" w:tplc="8E36538C" w:tentative="1">
      <w:start w:val="1"/>
      <w:numFmt w:val="bullet"/>
      <w:lvlText w:val=""/>
      <w:lvlJc w:val="left"/>
      <w:pPr>
        <w:tabs>
          <w:tab w:val="num" w:pos="1440"/>
        </w:tabs>
        <w:ind w:left="1440" w:hanging="360"/>
      </w:pPr>
      <w:rPr>
        <w:rFonts w:ascii="Wingdings" w:hAnsi="Wingdings" w:hint="default"/>
      </w:rPr>
    </w:lvl>
    <w:lvl w:ilvl="2" w:tplc="82A6B0BA" w:tentative="1">
      <w:start w:val="1"/>
      <w:numFmt w:val="bullet"/>
      <w:lvlText w:val=""/>
      <w:lvlJc w:val="left"/>
      <w:pPr>
        <w:tabs>
          <w:tab w:val="num" w:pos="2160"/>
        </w:tabs>
        <w:ind w:left="2160" w:hanging="360"/>
      </w:pPr>
      <w:rPr>
        <w:rFonts w:ascii="Wingdings" w:hAnsi="Wingdings" w:hint="default"/>
      </w:rPr>
    </w:lvl>
    <w:lvl w:ilvl="3" w:tplc="3DE02E06" w:tentative="1">
      <w:start w:val="1"/>
      <w:numFmt w:val="bullet"/>
      <w:lvlText w:val=""/>
      <w:lvlJc w:val="left"/>
      <w:pPr>
        <w:tabs>
          <w:tab w:val="num" w:pos="2880"/>
        </w:tabs>
        <w:ind w:left="2880" w:hanging="360"/>
      </w:pPr>
      <w:rPr>
        <w:rFonts w:ascii="Wingdings" w:hAnsi="Wingdings" w:hint="default"/>
      </w:rPr>
    </w:lvl>
    <w:lvl w:ilvl="4" w:tplc="E8C0C782" w:tentative="1">
      <w:start w:val="1"/>
      <w:numFmt w:val="bullet"/>
      <w:lvlText w:val=""/>
      <w:lvlJc w:val="left"/>
      <w:pPr>
        <w:tabs>
          <w:tab w:val="num" w:pos="3600"/>
        </w:tabs>
        <w:ind w:left="3600" w:hanging="360"/>
      </w:pPr>
      <w:rPr>
        <w:rFonts w:ascii="Wingdings" w:hAnsi="Wingdings" w:hint="default"/>
      </w:rPr>
    </w:lvl>
    <w:lvl w:ilvl="5" w:tplc="611A8858" w:tentative="1">
      <w:start w:val="1"/>
      <w:numFmt w:val="bullet"/>
      <w:lvlText w:val=""/>
      <w:lvlJc w:val="left"/>
      <w:pPr>
        <w:tabs>
          <w:tab w:val="num" w:pos="4320"/>
        </w:tabs>
        <w:ind w:left="4320" w:hanging="360"/>
      </w:pPr>
      <w:rPr>
        <w:rFonts w:ascii="Wingdings" w:hAnsi="Wingdings" w:hint="default"/>
      </w:rPr>
    </w:lvl>
    <w:lvl w:ilvl="6" w:tplc="2822158C" w:tentative="1">
      <w:start w:val="1"/>
      <w:numFmt w:val="bullet"/>
      <w:lvlText w:val=""/>
      <w:lvlJc w:val="left"/>
      <w:pPr>
        <w:tabs>
          <w:tab w:val="num" w:pos="5040"/>
        </w:tabs>
        <w:ind w:left="5040" w:hanging="360"/>
      </w:pPr>
      <w:rPr>
        <w:rFonts w:ascii="Wingdings" w:hAnsi="Wingdings" w:hint="default"/>
      </w:rPr>
    </w:lvl>
    <w:lvl w:ilvl="7" w:tplc="188043F2" w:tentative="1">
      <w:start w:val="1"/>
      <w:numFmt w:val="bullet"/>
      <w:lvlText w:val=""/>
      <w:lvlJc w:val="left"/>
      <w:pPr>
        <w:tabs>
          <w:tab w:val="num" w:pos="5760"/>
        </w:tabs>
        <w:ind w:left="5760" w:hanging="360"/>
      </w:pPr>
      <w:rPr>
        <w:rFonts w:ascii="Wingdings" w:hAnsi="Wingdings" w:hint="default"/>
      </w:rPr>
    </w:lvl>
    <w:lvl w:ilvl="8" w:tplc="F4C48B7A" w:tentative="1">
      <w:start w:val="1"/>
      <w:numFmt w:val="bullet"/>
      <w:lvlText w:val=""/>
      <w:lvlJc w:val="left"/>
      <w:pPr>
        <w:tabs>
          <w:tab w:val="num" w:pos="6480"/>
        </w:tabs>
        <w:ind w:left="6480" w:hanging="360"/>
      </w:pPr>
      <w:rPr>
        <w:rFonts w:ascii="Wingdings" w:hAnsi="Wingdings" w:hint="default"/>
      </w:rPr>
    </w:lvl>
  </w:abstractNum>
  <w:abstractNum w:abstractNumId="4">
    <w:nsid w:val="4AEE3DFC"/>
    <w:multiLevelType w:val="hybridMultilevel"/>
    <w:tmpl w:val="35905FB2"/>
    <w:lvl w:ilvl="0" w:tplc="043F0001">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5">
    <w:nsid w:val="56AF3183"/>
    <w:multiLevelType w:val="hybridMultilevel"/>
    <w:tmpl w:val="427E704C"/>
    <w:lvl w:ilvl="0" w:tplc="73D41B2E">
      <w:start w:val="1"/>
      <w:numFmt w:val="bullet"/>
      <w:lvlText w:val=""/>
      <w:lvlJc w:val="left"/>
      <w:pPr>
        <w:tabs>
          <w:tab w:val="num" w:pos="720"/>
        </w:tabs>
        <w:ind w:left="720" w:hanging="360"/>
      </w:pPr>
      <w:rPr>
        <w:rFonts w:ascii="Wingdings" w:hAnsi="Wingdings" w:hint="default"/>
      </w:rPr>
    </w:lvl>
    <w:lvl w:ilvl="1" w:tplc="24C6215E" w:tentative="1">
      <w:start w:val="1"/>
      <w:numFmt w:val="bullet"/>
      <w:lvlText w:val=""/>
      <w:lvlJc w:val="left"/>
      <w:pPr>
        <w:tabs>
          <w:tab w:val="num" w:pos="1440"/>
        </w:tabs>
        <w:ind w:left="1440" w:hanging="360"/>
      </w:pPr>
      <w:rPr>
        <w:rFonts w:ascii="Wingdings" w:hAnsi="Wingdings" w:hint="default"/>
      </w:rPr>
    </w:lvl>
    <w:lvl w:ilvl="2" w:tplc="605C48C4" w:tentative="1">
      <w:start w:val="1"/>
      <w:numFmt w:val="bullet"/>
      <w:lvlText w:val=""/>
      <w:lvlJc w:val="left"/>
      <w:pPr>
        <w:tabs>
          <w:tab w:val="num" w:pos="2160"/>
        </w:tabs>
        <w:ind w:left="2160" w:hanging="360"/>
      </w:pPr>
      <w:rPr>
        <w:rFonts w:ascii="Wingdings" w:hAnsi="Wingdings" w:hint="default"/>
      </w:rPr>
    </w:lvl>
    <w:lvl w:ilvl="3" w:tplc="1D4A0B5C" w:tentative="1">
      <w:start w:val="1"/>
      <w:numFmt w:val="bullet"/>
      <w:lvlText w:val=""/>
      <w:lvlJc w:val="left"/>
      <w:pPr>
        <w:tabs>
          <w:tab w:val="num" w:pos="2880"/>
        </w:tabs>
        <w:ind w:left="2880" w:hanging="360"/>
      </w:pPr>
      <w:rPr>
        <w:rFonts w:ascii="Wingdings" w:hAnsi="Wingdings" w:hint="default"/>
      </w:rPr>
    </w:lvl>
    <w:lvl w:ilvl="4" w:tplc="04F2085C" w:tentative="1">
      <w:start w:val="1"/>
      <w:numFmt w:val="bullet"/>
      <w:lvlText w:val=""/>
      <w:lvlJc w:val="left"/>
      <w:pPr>
        <w:tabs>
          <w:tab w:val="num" w:pos="3600"/>
        </w:tabs>
        <w:ind w:left="3600" w:hanging="360"/>
      </w:pPr>
      <w:rPr>
        <w:rFonts w:ascii="Wingdings" w:hAnsi="Wingdings" w:hint="default"/>
      </w:rPr>
    </w:lvl>
    <w:lvl w:ilvl="5" w:tplc="FADA394E" w:tentative="1">
      <w:start w:val="1"/>
      <w:numFmt w:val="bullet"/>
      <w:lvlText w:val=""/>
      <w:lvlJc w:val="left"/>
      <w:pPr>
        <w:tabs>
          <w:tab w:val="num" w:pos="4320"/>
        </w:tabs>
        <w:ind w:left="4320" w:hanging="360"/>
      </w:pPr>
      <w:rPr>
        <w:rFonts w:ascii="Wingdings" w:hAnsi="Wingdings" w:hint="default"/>
      </w:rPr>
    </w:lvl>
    <w:lvl w:ilvl="6" w:tplc="B46AFE90" w:tentative="1">
      <w:start w:val="1"/>
      <w:numFmt w:val="bullet"/>
      <w:lvlText w:val=""/>
      <w:lvlJc w:val="left"/>
      <w:pPr>
        <w:tabs>
          <w:tab w:val="num" w:pos="5040"/>
        </w:tabs>
        <w:ind w:left="5040" w:hanging="360"/>
      </w:pPr>
      <w:rPr>
        <w:rFonts w:ascii="Wingdings" w:hAnsi="Wingdings" w:hint="default"/>
      </w:rPr>
    </w:lvl>
    <w:lvl w:ilvl="7" w:tplc="917A81FC" w:tentative="1">
      <w:start w:val="1"/>
      <w:numFmt w:val="bullet"/>
      <w:lvlText w:val=""/>
      <w:lvlJc w:val="left"/>
      <w:pPr>
        <w:tabs>
          <w:tab w:val="num" w:pos="5760"/>
        </w:tabs>
        <w:ind w:left="5760" w:hanging="360"/>
      </w:pPr>
      <w:rPr>
        <w:rFonts w:ascii="Wingdings" w:hAnsi="Wingdings" w:hint="default"/>
      </w:rPr>
    </w:lvl>
    <w:lvl w:ilvl="8" w:tplc="21503C10" w:tentative="1">
      <w:start w:val="1"/>
      <w:numFmt w:val="bullet"/>
      <w:lvlText w:val=""/>
      <w:lvlJc w:val="left"/>
      <w:pPr>
        <w:tabs>
          <w:tab w:val="num" w:pos="6480"/>
        </w:tabs>
        <w:ind w:left="6480" w:hanging="360"/>
      </w:pPr>
      <w:rPr>
        <w:rFonts w:ascii="Wingdings" w:hAnsi="Wingdings" w:hint="default"/>
      </w:rPr>
    </w:lvl>
  </w:abstractNum>
  <w:abstractNum w:abstractNumId="6">
    <w:nsid w:val="5CFC7B34"/>
    <w:multiLevelType w:val="hybridMultilevel"/>
    <w:tmpl w:val="8C6ECE36"/>
    <w:lvl w:ilvl="0" w:tplc="043F0001">
      <w:start w:val="1"/>
      <w:numFmt w:val="bullet"/>
      <w:lvlText w:val=""/>
      <w:lvlJc w:val="left"/>
      <w:pPr>
        <w:ind w:left="1429" w:hanging="360"/>
      </w:pPr>
      <w:rPr>
        <w:rFonts w:ascii="Symbol" w:hAnsi="Symbol" w:hint="default"/>
      </w:rPr>
    </w:lvl>
    <w:lvl w:ilvl="1" w:tplc="043F0003" w:tentative="1">
      <w:start w:val="1"/>
      <w:numFmt w:val="bullet"/>
      <w:lvlText w:val="o"/>
      <w:lvlJc w:val="left"/>
      <w:pPr>
        <w:ind w:left="2149" w:hanging="360"/>
      </w:pPr>
      <w:rPr>
        <w:rFonts w:ascii="Courier New" w:hAnsi="Courier New" w:cs="Courier New" w:hint="default"/>
      </w:rPr>
    </w:lvl>
    <w:lvl w:ilvl="2" w:tplc="043F0005" w:tentative="1">
      <w:start w:val="1"/>
      <w:numFmt w:val="bullet"/>
      <w:lvlText w:val=""/>
      <w:lvlJc w:val="left"/>
      <w:pPr>
        <w:ind w:left="2869" w:hanging="360"/>
      </w:pPr>
      <w:rPr>
        <w:rFonts w:ascii="Wingdings" w:hAnsi="Wingdings" w:hint="default"/>
      </w:rPr>
    </w:lvl>
    <w:lvl w:ilvl="3" w:tplc="043F0001" w:tentative="1">
      <w:start w:val="1"/>
      <w:numFmt w:val="bullet"/>
      <w:lvlText w:val=""/>
      <w:lvlJc w:val="left"/>
      <w:pPr>
        <w:ind w:left="3589" w:hanging="360"/>
      </w:pPr>
      <w:rPr>
        <w:rFonts w:ascii="Symbol" w:hAnsi="Symbol" w:hint="default"/>
      </w:rPr>
    </w:lvl>
    <w:lvl w:ilvl="4" w:tplc="043F0003" w:tentative="1">
      <w:start w:val="1"/>
      <w:numFmt w:val="bullet"/>
      <w:lvlText w:val="o"/>
      <w:lvlJc w:val="left"/>
      <w:pPr>
        <w:ind w:left="4309" w:hanging="360"/>
      </w:pPr>
      <w:rPr>
        <w:rFonts w:ascii="Courier New" w:hAnsi="Courier New" w:cs="Courier New" w:hint="default"/>
      </w:rPr>
    </w:lvl>
    <w:lvl w:ilvl="5" w:tplc="043F0005" w:tentative="1">
      <w:start w:val="1"/>
      <w:numFmt w:val="bullet"/>
      <w:lvlText w:val=""/>
      <w:lvlJc w:val="left"/>
      <w:pPr>
        <w:ind w:left="5029" w:hanging="360"/>
      </w:pPr>
      <w:rPr>
        <w:rFonts w:ascii="Wingdings" w:hAnsi="Wingdings" w:hint="default"/>
      </w:rPr>
    </w:lvl>
    <w:lvl w:ilvl="6" w:tplc="043F0001" w:tentative="1">
      <w:start w:val="1"/>
      <w:numFmt w:val="bullet"/>
      <w:lvlText w:val=""/>
      <w:lvlJc w:val="left"/>
      <w:pPr>
        <w:ind w:left="5749" w:hanging="360"/>
      </w:pPr>
      <w:rPr>
        <w:rFonts w:ascii="Symbol" w:hAnsi="Symbol" w:hint="default"/>
      </w:rPr>
    </w:lvl>
    <w:lvl w:ilvl="7" w:tplc="043F0003" w:tentative="1">
      <w:start w:val="1"/>
      <w:numFmt w:val="bullet"/>
      <w:lvlText w:val="o"/>
      <w:lvlJc w:val="left"/>
      <w:pPr>
        <w:ind w:left="6469" w:hanging="360"/>
      </w:pPr>
      <w:rPr>
        <w:rFonts w:ascii="Courier New" w:hAnsi="Courier New" w:cs="Courier New" w:hint="default"/>
      </w:rPr>
    </w:lvl>
    <w:lvl w:ilvl="8" w:tplc="043F0005" w:tentative="1">
      <w:start w:val="1"/>
      <w:numFmt w:val="bullet"/>
      <w:lvlText w:val=""/>
      <w:lvlJc w:val="left"/>
      <w:pPr>
        <w:ind w:left="7189" w:hanging="360"/>
      </w:pPr>
      <w:rPr>
        <w:rFonts w:ascii="Wingdings" w:hAnsi="Wingdings" w:hint="default"/>
      </w:rPr>
    </w:lvl>
  </w:abstractNum>
  <w:abstractNum w:abstractNumId="7">
    <w:nsid w:val="6A784EDC"/>
    <w:multiLevelType w:val="hybridMultilevel"/>
    <w:tmpl w:val="11C63C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7"/>
  </w:num>
  <w:num w:numId="5">
    <w:abstractNumId w:val="1"/>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685"/>
    <w:rsid w:val="00040503"/>
    <w:rsid w:val="00066B8B"/>
    <w:rsid w:val="000A6466"/>
    <w:rsid w:val="000A7153"/>
    <w:rsid w:val="000A7A8C"/>
    <w:rsid w:val="000B5A33"/>
    <w:rsid w:val="000C4506"/>
    <w:rsid w:val="00101581"/>
    <w:rsid w:val="0010356E"/>
    <w:rsid w:val="001064B8"/>
    <w:rsid w:val="0010709A"/>
    <w:rsid w:val="0011224B"/>
    <w:rsid w:val="001226F9"/>
    <w:rsid w:val="00127146"/>
    <w:rsid w:val="00134AD0"/>
    <w:rsid w:val="0015428F"/>
    <w:rsid w:val="001740F1"/>
    <w:rsid w:val="001904BA"/>
    <w:rsid w:val="001904E6"/>
    <w:rsid w:val="001D10DD"/>
    <w:rsid w:val="001E645E"/>
    <w:rsid w:val="002123A3"/>
    <w:rsid w:val="002236FC"/>
    <w:rsid w:val="00240D96"/>
    <w:rsid w:val="00250911"/>
    <w:rsid w:val="002669B3"/>
    <w:rsid w:val="00286E84"/>
    <w:rsid w:val="00290646"/>
    <w:rsid w:val="002916B3"/>
    <w:rsid w:val="002A61F4"/>
    <w:rsid w:val="002A7059"/>
    <w:rsid w:val="002A765C"/>
    <w:rsid w:val="002B547E"/>
    <w:rsid w:val="002C557A"/>
    <w:rsid w:val="002C7C97"/>
    <w:rsid w:val="002D4CE3"/>
    <w:rsid w:val="002E10D7"/>
    <w:rsid w:val="002F7BA3"/>
    <w:rsid w:val="0030066E"/>
    <w:rsid w:val="00311DC9"/>
    <w:rsid w:val="0033327B"/>
    <w:rsid w:val="0036707F"/>
    <w:rsid w:val="003917EA"/>
    <w:rsid w:val="00404ADB"/>
    <w:rsid w:val="00413B4C"/>
    <w:rsid w:val="00443C4C"/>
    <w:rsid w:val="0046341D"/>
    <w:rsid w:val="00480AB4"/>
    <w:rsid w:val="00481A74"/>
    <w:rsid w:val="00484FF8"/>
    <w:rsid w:val="00495CD4"/>
    <w:rsid w:val="004B6E39"/>
    <w:rsid w:val="004D0BEF"/>
    <w:rsid w:val="004D7F86"/>
    <w:rsid w:val="004E46A2"/>
    <w:rsid w:val="00513363"/>
    <w:rsid w:val="00517887"/>
    <w:rsid w:val="00526A1D"/>
    <w:rsid w:val="0052712B"/>
    <w:rsid w:val="005442F7"/>
    <w:rsid w:val="00551533"/>
    <w:rsid w:val="00554E07"/>
    <w:rsid w:val="00570196"/>
    <w:rsid w:val="00572177"/>
    <w:rsid w:val="00576B9C"/>
    <w:rsid w:val="005C14BE"/>
    <w:rsid w:val="005C16AE"/>
    <w:rsid w:val="005C64ED"/>
    <w:rsid w:val="005D79BC"/>
    <w:rsid w:val="0060168E"/>
    <w:rsid w:val="0061103C"/>
    <w:rsid w:val="00650CBB"/>
    <w:rsid w:val="00671467"/>
    <w:rsid w:val="0068187C"/>
    <w:rsid w:val="0069023B"/>
    <w:rsid w:val="0069361D"/>
    <w:rsid w:val="006A4002"/>
    <w:rsid w:val="006A4A9D"/>
    <w:rsid w:val="006A5489"/>
    <w:rsid w:val="00756492"/>
    <w:rsid w:val="00765A82"/>
    <w:rsid w:val="00770275"/>
    <w:rsid w:val="00771476"/>
    <w:rsid w:val="00773534"/>
    <w:rsid w:val="007A0FCC"/>
    <w:rsid w:val="007A3115"/>
    <w:rsid w:val="007A615C"/>
    <w:rsid w:val="007B24D4"/>
    <w:rsid w:val="007D234D"/>
    <w:rsid w:val="007E405A"/>
    <w:rsid w:val="007F2776"/>
    <w:rsid w:val="007F4399"/>
    <w:rsid w:val="00820A4C"/>
    <w:rsid w:val="00835BB1"/>
    <w:rsid w:val="0084234E"/>
    <w:rsid w:val="008534A5"/>
    <w:rsid w:val="008565B6"/>
    <w:rsid w:val="0086559B"/>
    <w:rsid w:val="00872DBD"/>
    <w:rsid w:val="00873759"/>
    <w:rsid w:val="008762E4"/>
    <w:rsid w:val="00881032"/>
    <w:rsid w:val="008A0A14"/>
    <w:rsid w:val="008A0C9F"/>
    <w:rsid w:val="008A4547"/>
    <w:rsid w:val="008C1802"/>
    <w:rsid w:val="008C4CED"/>
    <w:rsid w:val="008C629D"/>
    <w:rsid w:val="008E036B"/>
    <w:rsid w:val="008E4558"/>
    <w:rsid w:val="00905594"/>
    <w:rsid w:val="00912BF9"/>
    <w:rsid w:val="00912D1F"/>
    <w:rsid w:val="00913D9D"/>
    <w:rsid w:val="009179F7"/>
    <w:rsid w:val="00963E39"/>
    <w:rsid w:val="0096468E"/>
    <w:rsid w:val="00970356"/>
    <w:rsid w:val="00987411"/>
    <w:rsid w:val="009D2380"/>
    <w:rsid w:val="00A1692A"/>
    <w:rsid w:val="00A25FAA"/>
    <w:rsid w:val="00A27FDB"/>
    <w:rsid w:val="00A50672"/>
    <w:rsid w:val="00A5078B"/>
    <w:rsid w:val="00A50FB2"/>
    <w:rsid w:val="00A53781"/>
    <w:rsid w:val="00A66401"/>
    <w:rsid w:val="00A83B4D"/>
    <w:rsid w:val="00AC0125"/>
    <w:rsid w:val="00AD31A3"/>
    <w:rsid w:val="00AD644E"/>
    <w:rsid w:val="00AE3FCF"/>
    <w:rsid w:val="00AF14F2"/>
    <w:rsid w:val="00B1319B"/>
    <w:rsid w:val="00B30088"/>
    <w:rsid w:val="00B51DE7"/>
    <w:rsid w:val="00B6119A"/>
    <w:rsid w:val="00B9125D"/>
    <w:rsid w:val="00BC276E"/>
    <w:rsid w:val="00BE6DC9"/>
    <w:rsid w:val="00C01130"/>
    <w:rsid w:val="00C03B2F"/>
    <w:rsid w:val="00C16B5F"/>
    <w:rsid w:val="00C32C5B"/>
    <w:rsid w:val="00C3301C"/>
    <w:rsid w:val="00C3410E"/>
    <w:rsid w:val="00C3584F"/>
    <w:rsid w:val="00C43FDD"/>
    <w:rsid w:val="00C62AAA"/>
    <w:rsid w:val="00C660B1"/>
    <w:rsid w:val="00C70E7F"/>
    <w:rsid w:val="00C71690"/>
    <w:rsid w:val="00C773D6"/>
    <w:rsid w:val="00C96CDC"/>
    <w:rsid w:val="00CB3D0B"/>
    <w:rsid w:val="00CC25A1"/>
    <w:rsid w:val="00CE0CC4"/>
    <w:rsid w:val="00CE2425"/>
    <w:rsid w:val="00CF0B49"/>
    <w:rsid w:val="00D1732A"/>
    <w:rsid w:val="00D21A31"/>
    <w:rsid w:val="00D35FC1"/>
    <w:rsid w:val="00D57BF6"/>
    <w:rsid w:val="00D72D54"/>
    <w:rsid w:val="00DC0CA2"/>
    <w:rsid w:val="00DC23AB"/>
    <w:rsid w:val="00DD520F"/>
    <w:rsid w:val="00DE3942"/>
    <w:rsid w:val="00DE7D67"/>
    <w:rsid w:val="00DF6B44"/>
    <w:rsid w:val="00E17D35"/>
    <w:rsid w:val="00E30B12"/>
    <w:rsid w:val="00E40D62"/>
    <w:rsid w:val="00E56570"/>
    <w:rsid w:val="00E56C10"/>
    <w:rsid w:val="00E63685"/>
    <w:rsid w:val="00EA00A8"/>
    <w:rsid w:val="00EA047F"/>
    <w:rsid w:val="00EA1D23"/>
    <w:rsid w:val="00EB0E35"/>
    <w:rsid w:val="00EB738A"/>
    <w:rsid w:val="00ED114D"/>
    <w:rsid w:val="00ED5933"/>
    <w:rsid w:val="00EE343B"/>
    <w:rsid w:val="00EE47C0"/>
    <w:rsid w:val="00EF1D99"/>
    <w:rsid w:val="00F276EC"/>
    <w:rsid w:val="00F35ECC"/>
    <w:rsid w:val="00F60FF0"/>
    <w:rsid w:val="00F80586"/>
    <w:rsid w:val="00F822A0"/>
    <w:rsid w:val="00F82847"/>
    <w:rsid w:val="00F83737"/>
    <w:rsid w:val="00FA7803"/>
    <w:rsid w:val="00FD5E06"/>
    <w:rsid w:val="00FF380D"/>
    <w:rsid w:val="00FF6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16B5F"/>
    <w:pPr>
      <w:spacing w:before="100" w:beforeAutospacing="1" w:after="100" w:afterAutospacing="1" w:line="240" w:lineRule="auto"/>
    </w:pPr>
    <w:rPr>
      <w:rFonts w:ascii="Times New Roman" w:eastAsia="Times New Roman" w:hAnsi="Times New Roman" w:cs="Times New Roman"/>
      <w:sz w:val="24"/>
      <w:szCs w:val="24"/>
      <w:lang w:val="kk-KZ" w:eastAsia="kk-KZ"/>
    </w:rPr>
  </w:style>
  <w:style w:type="paragraph" w:styleId="a4">
    <w:name w:val="List Paragraph"/>
    <w:basedOn w:val="a"/>
    <w:uiPriority w:val="34"/>
    <w:qFormat/>
    <w:rsid w:val="00C16B5F"/>
    <w:pPr>
      <w:spacing w:after="0" w:line="240" w:lineRule="auto"/>
      <w:ind w:left="720"/>
      <w:contextualSpacing/>
    </w:pPr>
    <w:rPr>
      <w:rFonts w:ascii="Times New Roman" w:eastAsia="Times New Roman" w:hAnsi="Times New Roman" w:cs="Times New Roman"/>
      <w:sz w:val="24"/>
      <w:szCs w:val="24"/>
      <w:lang w:val="kk-KZ" w:eastAsia="kk-KZ"/>
    </w:rPr>
  </w:style>
  <w:style w:type="character" w:customStyle="1" w:styleId="A10">
    <w:name w:val="A1"/>
    <w:uiPriority w:val="99"/>
    <w:rsid w:val="00CE0CC4"/>
    <w:rPr>
      <w:color w:val="000000"/>
      <w:sz w:val="30"/>
    </w:rPr>
  </w:style>
  <w:style w:type="paragraph" w:customStyle="1" w:styleId="151">
    <w:name w:val="15.1 Текст документа обычный"/>
    <w:qFormat/>
    <w:rsid w:val="00513363"/>
    <w:pPr>
      <w:widowControl w:val="0"/>
      <w:autoSpaceDE w:val="0"/>
      <w:autoSpaceDN w:val="0"/>
      <w:adjustRightInd w:val="0"/>
      <w:spacing w:before="120" w:after="0" w:line="240" w:lineRule="auto"/>
      <w:ind w:firstLine="709"/>
      <w:contextualSpacing/>
      <w:jc w:val="both"/>
    </w:pPr>
    <w:rPr>
      <w:rFonts w:ascii="Times New Roman" w:eastAsiaTheme="minorEastAsia" w:hAnsi="Times New Roman" w:cs="Times New Roman"/>
      <w:color w:val="000000"/>
      <w:sz w:val="24"/>
      <w:szCs w:val="24"/>
      <w:lang w:eastAsia="ru-RU"/>
    </w:rPr>
  </w:style>
  <w:style w:type="paragraph" w:customStyle="1" w:styleId="28">
    <w:name w:val="28 Сноска"/>
    <w:qFormat/>
    <w:rsid w:val="00513363"/>
    <w:pPr>
      <w:spacing w:before="120" w:after="0" w:line="240" w:lineRule="auto"/>
      <w:ind w:firstLine="709"/>
    </w:pPr>
    <w:rPr>
      <w:rFonts w:ascii="Times New Roman" w:eastAsiaTheme="minorEastAsia" w:hAnsi="Times New Roman" w:cs="Times New Roman"/>
      <w:i/>
      <w:iCs/>
      <w:vanish/>
      <w:color w:val="800000"/>
      <w:sz w:val="24"/>
      <w:szCs w:val="24"/>
      <w:lang w:eastAsia="ru-RU"/>
    </w:rPr>
  </w:style>
  <w:style w:type="paragraph" w:styleId="a5">
    <w:name w:val="annotation text"/>
    <w:basedOn w:val="a"/>
    <w:link w:val="a6"/>
    <w:uiPriority w:val="99"/>
    <w:semiHidden/>
    <w:unhideWhenUsed/>
    <w:rsid w:val="006A4A9D"/>
    <w:pPr>
      <w:spacing w:after="0" w:line="240" w:lineRule="auto"/>
    </w:pPr>
    <w:rPr>
      <w:rFonts w:ascii="Times New Roman" w:eastAsia="Times New Roman" w:hAnsi="Times New Roman" w:cs="Times New Roman"/>
      <w:sz w:val="20"/>
      <w:szCs w:val="20"/>
      <w:lang w:eastAsia="ru-RU"/>
    </w:rPr>
  </w:style>
  <w:style w:type="character" w:customStyle="1" w:styleId="a6">
    <w:name w:val="Текст примечания Знак"/>
    <w:basedOn w:val="a0"/>
    <w:link w:val="a5"/>
    <w:uiPriority w:val="99"/>
    <w:semiHidden/>
    <w:rsid w:val="006A4A9D"/>
    <w:rPr>
      <w:rFonts w:ascii="Times New Roman" w:eastAsia="Times New Roman" w:hAnsi="Times New Roman" w:cs="Times New Roman"/>
      <w:sz w:val="20"/>
      <w:szCs w:val="20"/>
      <w:lang w:eastAsia="ru-RU"/>
    </w:rPr>
  </w:style>
  <w:style w:type="paragraph" w:styleId="a7">
    <w:name w:val="Body Text"/>
    <w:basedOn w:val="a"/>
    <w:link w:val="a8"/>
    <w:uiPriority w:val="99"/>
    <w:unhideWhenUsed/>
    <w:rsid w:val="00650CBB"/>
    <w:pPr>
      <w:spacing w:after="0" w:line="240" w:lineRule="auto"/>
      <w:jc w:val="center"/>
    </w:pPr>
    <w:rPr>
      <w:rFonts w:ascii="Times New Roman" w:eastAsia="Times New Roman" w:hAnsi="Times New Roman" w:cs="Times New Roman"/>
      <w:b/>
      <w:sz w:val="32"/>
      <w:szCs w:val="20"/>
      <w:lang w:eastAsia="ru-RU"/>
    </w:rPr>
  </w:style>
  <w:style w:type="character" w:customStyle="1" w:styleId="a8">
    <w:name w:val="Основной текст Знак"/>
    <w:basedOn w:val="a0"/>
    <w:link w:val="a7"/>
    <w:uiPriority w:val="99"/>
    <w:rsid w:val="00650CBB"/>
    <w:rPr>
      <w:rFonts w:ascii="Times New Roman" w:eastAsia="Times New Roman" w:hAnsi="Times New Roman" w:cs="Times New Roman"/>
      <w:b/>
      <w:sz w:val="32"/>
      <w:szCs w:val="20"/>
      <w:lang w:eastAsia="ru-RU"/>
    </w:rPr>
  </w:style>
  <w:style w:type="paragraph" w:styleId="a9">
    <w:name w:val="header"/>
    <w:basedOn w:val="a"/>
    <w:link w:val="aa"/>
    <w:uiPriority w:val="99"/>
    <w:unhideWhenUsed/>
    <w:rsid w:val="00E5657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56570"/>
  </w:style>
  <w:style w:type="paragraph" w:styleId="ab">
    <w:name w:val="footer"/>
    <w:basedOn w:val="a"/>
    <w:link w:val="ac"/>
    <w:uiPriority w:val="99"/>
    <w:unhideWhenUsed/>
    <w:rsid w:val="00E5657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56570"/>
  </w:style>
  <w:style w:type="paragraph" w:styleId="ad">
    <w:name w:val="Balloon Text"/>
    <w:basedOn w:val="a"/>
    <w:link w:val="ae"/>
    <w:uiPriority w:val="99"/>
    <w:semiHidden/>
    <w:unhideWhenUsed/>
    <w:rsid w:val="00AE3FCF"/>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E3FCF"/>
    <w:rPr>
      <w:rFonts w:ascii="Tahoma" w:hAnsi="Tahoma" w:cs="Tahoma"/>
      <w:sz w:val="16"/>
      <w:szCs w:val="16"/>
    </w:rPr>
  </w:style>
  <w:style w:type="paragraph" w:styleId="af">
    <w:name w:val="Intense Quote"/>
    <w:basedOn w:val="a"/>
    <w:next w:val="a"/>
    <w:link w:val="af0"/>
    <w:uiPriority w:val="30"/>
    <w:qFormat/>
    <w:rsid w:val="00B51DE7"/>
    <w:pPr>
      <w:pBdr>
        <w:bottom w:val="single" w:sz="4" w:space="4" w:color="4F81BD" w:themeColor="accent1"/>
      </w:pBdr>
      <w:spacing w:before="200" w:after="280"/>
      <w:ind w:left="936" w:right="936"/>
    </w:pPr>
    <w:rPr>
      <w:rFonts w:eastAsiaTheme="minorEastAsia"/>
      <w:b/>
      <w:bCs/>
      <w:i/>
      <w:iCs/>
      <w:color w:val="4F81BD" w:themeColor="accent1"/>
      <w:lang w:val="kk-KZ" w:eastAsia="kk-KZ"/>
    </w:rPr>
  </w:style>
  <w:style w:type="character" w:customStyle="1" w:styleId="af0">
    <w:name w:val="Выделенная цитата Знак"/>
    <w:basedOn w:val="a0"/>
    <w:link w:val="af"/>
    <w:uiPriority w:val="30"/>
    <w:rsid w:val="00B51DE7"/>
    <w:rPr>
      <w:rFonts w:eastAsiaTheme="minorEastAsia"/>
      <w:b/>
      <w:bCs/>
      <w:i/>
      <w:iCs/>
      <w:color w:val="4F81BD" w:themeColor="accent1"/>
      <w:lang w:val="kk-KZ" w:eastAsia="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16B5F"/>
    <w:pPr>
      <w:spacing w:before="100" w:beforeAutospacing="1" w:after="100" w:afterAutospacing="1" w:line="240" w:lineRule="auto"/>
    </w:pPr>
    <w:rPr>
      <w:rFonts w:ascii="Times New Roman" w:eastAsia="Times New Roman" w:hAnsi="Times New Roman" w:cs="Times New Roman"/>
      <w:sz w:val="24"/>
      <w:szCs w:val="24"/>
      <w:lang w:val="kk-KZ" w:eastAsia="kk-KZ"/>
    </w:rPr>
  </w:style>
  <w:style w:type="paragraph" w:styleId="a4">
    <w:name w:val="List Paragraph"/>
    <w:basedOn w:val="a"/>
    <w:uiPriority w:val="34"/>
    <w:qFormat/>
    <w:rsid w:val="00C16B5F"/>
    <w:pPr>
      <w:spacing w:after="0" w:line="240" w:lineRule="auto"/>
      <w:ind w:left="720"/>
      <w:contextualSpacing/>
    </w:pPr>
    <w:rPr>
      <w:rFonts w:ascii="Times New Roman" w:eastAsia="Times New Roman" w:hAnsi="Times New Roman" w:cs="Times New Roman"/>
      <w:sz w:val="24"/>
      <w:szCs w:val="24"/>
      <w:lang w:val="kk-KZ" w:eastAsia="kk-KZ"/>
    </w:rPr>
  </w:style>
  <w:style w:type="character" w:customStyle="1" w:styleId="A10">
    <w:name w:val="A1"/>
    <w:uiPriority w:val="99"/>
    <w:rsid w:val="00CE0CC4"/>
    <w:rPr>
      <w:color w:val="000000"/>
      <w:sz w:val="30"/>
    </w:rPr>
  </w:style>
  <w:style w:type="paragraph" w:customStyle="1" w:styleId="151">
    <w:name w:val="15.1 Текст документа обычный"/>
    <w:qFormat/>
    <w:rsid w:val="00513363"/>
    <w:pPr>
      <w:widowControl w:val="0"/>
      <w:autoSpaceDE w:val="0"/>
      <w:autoSpaceDN w:val="0"/>
      <w:adjustRightInd w:val="0"/>
      <w:spacing w:before="120" w:after="0" w:line="240" w:lineRule="auto"/>
      <w:ind w:firstLine="709"/>
      <w:contextualSpacing/>
      <w:jc w:val="both"/>
    </w:pPr>
    <w:rPr>
      <w:rFonts w:ascii="Times New Roman" w:eastAsiaTheme="minorEastAsia" w:hAnsi="Times New Roman" w:cs="Times New Roman"/>
      <w:color w:val="000000"/>
      <w:sz w:val="24"/>
      <w:szCs w:val="24"/>
      <w:lang w:eastAsia="ru-RU"/>
    </w:rPr>
  </w:style>
  <w:style w:type="paragraph" w:customStyle="1" w:styleId="28">
    <w:name w:val="28 Сноска"/>
    <w:qFormat/>
    <w:rsid w:val="00513363"/>
    <w:pPr>
      <w:spacing w:before="120" w:after="0" w:line="240" w:lineRule="auto"/>
      <w:ind w:firstLine="709"/>
    </w:pPr>
    <w:rPr>
      <w:rFonts w:ascii="Times New Roman" w:eastAsiaTheme="minorEastAsia" w:hAnsi="Times New Roman" w:cs="Times New Roman"/>
      <w:i/>
      <w:iCs/>
      <w:vanish/>
      <w:color w:val="800000"/>
      <w:sz w:val="24"/>
      <w:szCs w:val="24"/>
      <w:lang w:eastAsia="ru-RU"/>
    </w:rPr>
  </w:style>
  <w:style w:type="paragraph" w:styleId="a5">
    <w:name w:val="annotation text"/>
    <w:basedOn w:val="a"/>
    <w:link w:val="a6"/>
    <w:uiPriority w:val="99"/>
    <w:semiHidden/>
    <w:unhideWhenUsed/>
    <w:rsid w:val="006A4A9D"/>
    <w:pPr>
      <w:spacing w:after="0" w:line="240" w:lineRule="auto"/>
    </w:pPr>
    <w:rPr>
      <w:rFonts w:ascii="Times New Roman" w:eastAsia="Times New Roman" w:hAnsi="Times New Roman" w:cs="Times New Roman"/>
      <w:sz w:val="20"/>
      <w:szCs w:val="20"/>
      <w:lang w:eastAsia="ru-RU"/>
    </w:rPr>
  </w:style>
  <w:style w:type="character" w:customStyle="1" w:styleId="a6">
    <w:name w:val="Текст примечания Знак"/>
    <w:basedOn w:val="a0"/>
    <w:link w:val="a5"/>
    <w:uiPriority w:val="99"/>
    <w:semiHidden/>
    <w:rsid w:val="006A4A9D"/>
    <w:rPr>
      <w:rFonts w:ascii="Times New Roman" w:eastAsia="Times New Roman" w:hAnsi="Times New Roman" w:cs="Times New Roman"/>
      <w:sz w:val="20"/>
      <w:szCs w:val="20"/>
      <w:lang w:eastAsia="ru-RU"/>
    </w:rPr>
  </w:style>
  <w:style w:type="paragraph" w:styleId="a7">
    <w:name w:val="Body Text"/>
    <w:basedOn w:val="a"/>
    <w:link w:val="a8"/>
    <w:uiPriority w:val="99"/>
    <w:unhideWhenUsed/>
    <w:rsid w:val="00650CBB"/>
    <w:pPr>
      <w:spacing w:after="0" w:line="240" w:lineRule="auto"/>
      <w:jc w:val="center"/>
    </w:pPr>
    <w:rPr>
      <w:rFonts w:ascii="Times New Roman" w:eastAsia="Times New Roman" w:hAnsi="Times New Roman" w:cs="Times New Roman"/>
      <w:b/>
      <w:sz w:val="32"/>
      <w:szCs w:val="20"/>
      <w:lang w:eastAsia="ru-RU"/>
    </w:rPr>
  </w:style>
  <w:style w:type="character" w:customStyle="1" w:styleId="a8">
    <w:name w:val="Основной текст Знак"/>
    <w:basedOn w:val="a0"/>
    <w:link w:val="a7"/>
    <w:uiPriority w:val="99"/>
    <w:rsid w:val="00650CBB"/>
    <w:rPr>
      <w:rFonts w:ascii="Times New Roman" w:eastAsia="Times New Roman" w:hAnsi="Times New Roman" w:cs="Times New Roman"/>
      <w:b/>
      <w:sz w:val="32"/>
      <w:szCs w:val="20"/>
      <w:lang w:eastAsia="ru-RU"/>
    </w:rPr>
  </w:style>
  <w:style w:type="paragraph" w:styleId="a9">
    <w:name w:val="header"/>
    <w:basedOn w:val="a"/>
    <w:link w:val="aa"/>
    <w:uiPriority w:val="99"/>
    <w:unhideWhenUsed/>
    <w:rsid w:val="00E5657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56570"/>
  </w:style>
  <w:style w:type="paragraph" w:styleId="ab">
    <w:name w:val="footer"/>
    <w:basedOn w:val="a"/>
    <w:link w:val="ac"/>
    <w:uiPriority w:val="99"/>
    <w:unhideWhenUsed/>
    <w:rsid w:val="00E5657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56570"/>
  </w:style>
  <w:style w:type="paragraph" w:styleId="ad">
    <w:name w:val="Balloon Text"/>
    <w:basedOn w:val="a"/>
    <w:link w:val="ae"/>
    <w:uiPriority w:val="99"/>
    <w:semiHidden/>
    <w:unhideWhenUsed/>
    <w:rsid w:val="00AE3FCF"/>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E3FCF"/>
    <w:rPr>
      <w:rFonts w:ascii="Tahoma" w:hAnsi="Tahoma" w:cs="Tahoma"/>
      <w:sz w:val="16"/>
      <w:szCs w:val="16"/>
    </w:rPr>
  </w:style>
  <w:style w:type="paragraph" w:styleId="af">
    <w:name w:val="Intense Quote"/>
    <w:basedOn w:val="a"/>
    <w:next w:val="a"/>
    <w:link w:val="af0"/>
    <w:uiPriority w:val="30"/>
    <w:qFormat/>
    <w:rsid w:val="00B51DE7"/>
    <w:pPr>
      <w:pBdr>
        <w:bottom w:val="single" w:sz="4" w:space="4" w:color="4F81BD" w:themeColor="accent1"/>
      </w:pBdr>
      <w:spacing w:before="200" w:after="280"/>
      <w:ind w:left="936" w:right="936"/>
    </w:pPr>
    <w:rPr>
      <w:rFonts w:eastAsiaTheme="minorEastAsia"/>
      <w:b/>
      <w:bCs/>
      <w:i/>
      <w:iCs/>
      <w:color w:val="4F81BD" w:themeColor="accent1"/>
      <w:lang w:val="kk-KZ" w:eastAsia="kk-KZ"/>
    </w:rPr>
  </w:style>
  <w:style w:type="character" w:customStyle="1" w:styleId="af0">
    <w:name w:val="Выделенная цитата Знак"/>
    <w:basedOn w:val="a0"/>
    <w:link w:val="af"/>
    <w:uiPriority w:val="30"/>
    <w:rsid w:val="00B51DE7"/>
    <w:rPr>
      <w:rFonts w:eastAsiaTheme="minorEastAsia"/>
      <w:b/>
      <w:bCs/>
      <w:i/>
      <w:iCs/>
      <w:color w:val="4F81BD" w:themeColor="accent1"/>
      <w:lang w:val="kk-KZ" w:eastAsia="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976875">
      <w:bodyDiv w:val="1"/>
      <w:marLeft w:val="0"/>
      <w:marRight w:val="0"/>
      <w:marTop w:val="0"/>
      <w:marBottom w:val="0"/>
      <w:divBdr>
        <w:top w:val="none" w:sz="0" w:space="0" w:color="auto"/>
        <w:left w:val="none" w:sz="0" w:space="0" w:color="auto"/>
        <w:bottom w:val="none" w:sz="0" w:space="0" w:color="auto"/>
        <w:right w:val="none" w:sz="0" w:space="0" w:color="auto"/>
      </w:divBdr>
    </w:div>
    <w:div w:id="38014587">
      <w:bodyDiv w:val="1"/>
      <w:marLeft w:val="0"/>
      <w:marRight w:val="0"/>
      <w:marTop w:val="0"/>
      <w:marBottom w:val="0"/>
      <w:divBdr>
        <w:top w:val="none" w:sz="0" w:space="0" w:color="auto"/>
        <w:left w:val="none" w:sz="0" w:space="0" w:color="auto"/>
        <w:bottom w:val="none" w:sz="0" w:space="0" w:color="auto"/>
        <w:right w:val="none" w:sz="0" w:space="0" w:color="auto"/>
      </w:divBdr>
      <w:divsChild>
        <w:div w:id="1718384803">
          <w:marLeft w:val="547"/>
          <w:marRight w:val="0"/>
          <w:marTop w:val="0"/>
          <w:marBottom w:val="120"/>
          <w:divBdr>
            <w:top w:val="none" w:sz="0" w:space="0" w:color="auto"/>
            <w:left w:val="none" w:sz="0" w:space="0" w:color="auto"/>
            <w:bottom w:val="none" w:sz="0" w:space="0" w:color="auto"/>
            <w:right w:val="none" w:sz="0" w:space="0" w:color="auto"/>
          </w:divBdr>
        </w:div>
        <w:div w:id="92215143">
          <w:marLeft w:val="547"/>
          <w:marRight w:val="0"/>
          <w:marTop w:val="0"/>
          <w:marBottom w:val="120"/>
          <w:divBdr>
            <w:top w:val="none" w:sz="0" w:space="0" w:color="auto"/>
            <w:left w:val="none" w:sz="0" w:space="0" w:color="auto"/>
            <w:bottom w:val="none" w:sz="0" w:space="0" w:color="auto"/>
            <w:right w:val="none" w:sz="0" w:space="0" w:color="auto"/>
          </w:divBdr>
        </w:div>
        <w:div w:id="2130775787">
          <w:marLeft w:val="547"/>
          <w:marRight w:val="0"/>
          <w:marTop w:val="0"/>
          <w:marBottom w:val="120"/>
          <w:divBdr>
            <w:top w:val="none" w:sz="0" w:space="0" w:color="auto"/>
            <w:left w:val="none" w:sz="0" w:space="0" w:color="auto"/>
            <w:bottom w:val="none" w:sz="0" w:space="0" w:color="auto"/>
            <w:right w:val="none" w:sz="0" w:space="0" w:color="auto"/>
          </w:divBdr>
        </w:div>
        <w:div w:id="729117511">
          <w:marLeft w:val="547"/>
          <w:marRight w:val="0"/>
          <w:marTop w:val="0"/>
          <w:marBottom w:val="120"/>
          <w:divBdr>
            <w:top w:val="none" w:sz="0" w:space="0" w:color="auto"/>
            <w:left w:val="none" w:sz="0" w:space="0" w:color="auto"/>
            <w:bottom w:val="none" w:sz="0" w:space="0" w:color="auto"/>
            <w:right w:val="none" w:sz="0" w:space="0" w:color="auto"/>
          </w:divBdr>
        </w:div>
        <w:div w:id="1868562585">
          <w:marLeft w:val="547"/>
          <w:marRight w:val="0"/>
          <w:marTop w:val="0"/>
          <w:marBottom w:val="120"/>
          <w:divBdr>
            <w:top w:val="none" w:sz="0" w:space="0" w:color="auto"/>
            <w:left w:val="none" w:sz="0" w:space="0" w:color="auto"/>
            <w:bottom w:val="none" w:sz="0" w:space="0" w:color="auto"/>
            <w:right w:val="none" w:sz="0" w:space="0" w:color="auto"/>
          </w:divBdr>
        </w:div>
      </w:divsChild>
    </w:div>
    <w:div w:id="109713296">
      <w:bodyDiv w:val="1"/>
      <w:marLeft w:val="0"/>
      <w:marRight w:val="0"/>
      <w:marTop w:val="0"/>
      <w:marBottom w:val="0"/>
      <w:divBdr>
        <w:top w:val="none" w:sz="0" w:space="0" w:color="auto"/>
        <w:left w:val="none" w:sz="0" w:space="0" w:color="auto"/>
        <w:bottom w:val="none" w:sz="0" w:space="0" w:color="auto"/>
        <w:right w:val="none" w:sz="0" w:space="0" w:color="auto"/>
      </w:divBdr>
    </w:div>
    <w:div w:id="871576762">
      <w:bodyDiv w:val="1"/>
      <w:marLeft w:val="0"/>
      <w:marRight w:val="0"/>
      <w:marTop w:val="0"/>
      <w:marBottom w:val="0"/>
      <w:divBdr>
        <w:top w:val="none" w:sz="0" w:space="0" w:color="auto"/>
        <w:left w:val="none" w:sz="0" w:space="0" w:color="auto"/>
        <w:bottom w:val="none" w:sz="0" w:space="0" w:color="auto"/>
        <w:right w:val="none" w:sz="0" w:space="0" w:color="auto"/>
      </w:divBdr>
    </w:div>
    <w:div w:id="970748316">
      <w:bodyDiv w:val="1"/>
      <w:marLeft w:val="0"/>
      <w:marRight w:val="0"/>
      <w:marTop w:val="0"/>
      <w:marBottom w:val="0"/>
      <w:divBdr>
        <w:top w:val="none" w:sz="0" w:space="0" w:color="auto"/>
        <w:left w:val="none" w:sz="0" w:space="0" w:color="auto"/>
        <w:bottom w:val="none" w:sz="0" w:space="0" w:color="auto"/>
        <w:right w:val="none" w:sz="0" w:space="0" w:color="auto"/>
      </w:divBdr>
    </w:div>
    <w:div w:id="1198157357">
      <w:bodyDiv w:val="1"/>
      <w:marLeft w:val="0"/>
      <w:marRight w:val="0"/>
      <w:marTop w:val="0"/>
      <w:marBottom w:val="0"/>
      <w:divBdr>
        <w:top w:val="none" w:sz="0" w:space="0" w:color="auto"/>
        <w:left w:val="none" w:sz="0" w:space="0" w:color="auto"/>
        <w:bottom w:val="none" w:sz="0" w:space="0" w:color="auto"/>
        <w:right w:val="none" w:sz="0" w:space="0" w:color="auto"/>
      </w:divBdr>
    </w:div>
    <w:div w:id="1256010754">
      <w:bodyDiv w:val="1"/>
      <w:marLeft w:val="0"/>
      <w:marRight w:val="0"/>
      <w:marTop w:val="0"/>
      <w:marBottom w:val="0"/>
      <w:divBdr>
        <w:top w:val="none" w:sz="0" w:space="0" w:color="auto"/>
        <w:left w:val="none" w:sz="0" w:space="0" w:color="auto"/>
        <w:bottom w:val="none" w:sz="0" w:space="0" w:color="auto"/>
        <w:right w:val="none" w:sz="0" w:space="0" w:color="auto"/>
      </w:divBdr>
    </w:div>
    <w:div w:id="1378702823">
      <w:bodyDiv w:val="1"/>
      <w:marLeft w:val="0"/>
      <w:marRight w:val="0"/>
      <w:marTop w:val="0"/>
      <w:marBottom w:val="0"/>
      <w:divBdr>
        <w:top w:val="none" w:sz="0" w:space="0" w:color="auto"/>
        <w:left w:val="none" w:sz="0" w:space="0" w:color="auto"/>
        <w:bottom w:val="none" w:sz="0" w:space="0" w:color="auto"/>
        <w:right w:val="none" w:sz="0" w:space="0" w:color="auto"/>
      </w:divBdr>
    </w:div>
    <w:div w:id="1399865512">
      <w:bodyDiv w:val="1"/>
      <w:marLeft w:val="0"/>
      <w:marRight w:val="0"/>
      <w:marTop w:val="0"/>
      <w:marBottom w:val="0"/>
      <w:divBdr>
        <w:top w:val="none" w:sz="0" w:space="0" w:color="auto"/>
        <w:left w:val="none" w:sz="0" w:space="0" w:color="auto"/>
        <w:bottom w:val="none" w:sz="0" w:space="0" w:color="auto"/>
        <w:right w:val="none" w:sz="0" w:space="0" w:color="auto"/>
      </w:divBdr>
    </w:div>
    <w:div w:id="1578400009">
      <w:bodyDiv w:val="1"/>
      <w:marLeft w:val="0"/>
      <w:marRight w:val="0"/>
      <w:marTop w:val="0"/>
      <w:marBottom w:val="0"/>
      <w:divBdr>
        <w:top w:val="none" w:sz="0" w:space="0" w:color="auto"/>
        <w:left w:val="none" w:sz="0" w:space="0" w:color="auto"/>
        <w:bottom w:val="none" w:sz="0" w:space="0" w:color="auto"/>
        <w:right w:val="none" w:sz="0" w:space="0" w:color="auto"/>
      </w:divBdr>
    </w:div>
    <w:div w:id="1603878283">
      <w:bodyDiv w:val="1"/>
      <w:marLeft w:val="0"/>
      <w:marRight w:val="0"/>
      <w:marTop w:val="0"/>
      <w:marBottom w:val="0"/>
      <w:divBdr>
        <w:top w:val="none" w:sz="0" w:space="0" w:color="auto"/>
        <w:left w:val="none" w:sz="0" w:space="0" w:color="auto"/>
        <w:bottom w:val="none" w:sz="0" w:space="0" w:color="auto"/>
        <w:right w:val="none" w:sz="0" w:space="0" w:color="auto"/>
      </w:divBdr>
    </w:div>
    <w:div w:id="1693218993">
      <w:bodyDiv w:val="1"/>
      <w:marLeft w:val="0"/>
      <w:marRight w:val="0"/>
      <w:marTop w:val="0"/>
      <w:marBottom w:val="0"/>
      <w:divBdr>
        <w:top w:val="none" w:sz="0" w:space="0" w:color="auto"/>
        <w:left w:val="none" w:sz="0" w:space="0" w:color="auto"/>
        <w:bottom w:val="none" w:sz="0" w:space="0" w:color="auto"/>
        <w:right w:val="none" w:sz="0" w:space="0" w:color="auto"/>
      </w:divBdr>
    </w:div>
    <w:div w:id="1770663626">
      <w:bodyDiv w:val="1"/>
      <w:marLeft w:val="0"/>
      <w:marRight w:val="0"/>
      <w:marTop w:val="0"/>
      <w:marBottom w:val="0"/>
      <w:divBdr>
        <w:top w:val="none" w:sz="0" w:space="0" w:color="auto"/>
        <w:left w:val="none" w:sz="0" w:space="0" w:color="auto"/>
        <w:bottom w:val="none" w:sz="0" w:space="0" w:color="auto"/>
        <w:right w:val="none" w:sz="0" w:space="0" w:color="auto"/>
      </w:divBdr>
    </w:div>
    <w:div w:id="19819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diagramLayout" Target="diagrams/layout1.xml"/><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image" Target="media/image3.png"/><Relationship Id="rId22" Type="http://schemas.openxmlformats.org/officeDocument/2006/relationships/image" Target="media/image11.png"/></Relationships>
</file>

<file path=word/diagrams/_rels/data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_rels/drawing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4F985B5-F85C-4A21-B062-677DFA146CF1}" type="doc">
      <dgm:prSet loTypeId="urn:microsoft.com/office/officeart/2005/8/layout/vList3#1" loCatId="list" qsTypeId="urn:microsoft.com/office/officeart/2005/8/quickstyle/simple1" qsCatId="simple" csTypeId="urn:microsoft.com/office/officeart/2005/8/colors/accent1_2" csCatId="accent1" phldr="1"/>
      <dgm:spPr/>
      <dgm:t>
        <a:bodyPr/>
        <a:lstStyle/>
        <a:p>
          <a:endParaRPr lang="ru-RU"/>
        </a:p>
      </dgm:t>
    </dgm:pt>
    <dgm:pt modelId="{B7CDBAF4-990C-456E-A5D6-6FD9AEFBD2C7}">
      <dgm:prSet phldrT="[Текст]" custT="1"/>
      <dgm:spPr>
        <a:xfrm rot="10800000">
          <a:off x="371552" y="193"/>
          <a:ext cx="4714888" cy="492703"/>
        </a:xfrm>
        <a:solidFill>
          <a:schemeClr val="bg1">
            <a:lumMod val="85000"/>
          </a:schemeClr>
        </a:solidFill>
        <a:ln w="12700" cap="flat" cmpd="sng" algn="ctr">
          <a:solidFill>
            <a:sysClr val="window" lastClr="FFFFFF">
              <a:hueOff val="0"/>
              <a:satOff val="0"/>
              <a:lumOff val="0"/>
              <a:alphaOff val="0"/>
            </a:sysClr>
          </a:solidFill>
          <a:prstDash val="solid"/>
          <a:miter lim="800000"/>
        </a:ln>
        <a:effectLst/>
      </dgm:spPr>
      <dgm:t>
        <a:bodyPr/>
        <a:lstStyle/>
        <a:p>
          <a:pPr algn="just"/>
          <a:r>
            <a:rPr lang="ru-RU" sz="1400" b="1">
              <a:solidFill>
                <a:srgbClr val="002060"/>
              </a:solidFill>
              <a:latin typeface="Arial" panose="020B0604020202020204" pitchFamily="34" charset="0"/>
              <a:ea typeface="+mn-ea"/>
              <a:cs typeface="Arial" panose="020B0604020202020204" pitchFamily="34" charset="0"/>
            </a:rPr>
            <a:t>саяси партиялар </a:t>
          </a:r>
        </a:p>
      </dgm:t>
    </dgm:pt>
    <dgm:pt modelId="{6732C09C-F3DD-4249-B289-6166A3A75469}" type="sibTrans" cxnId="{5599A9E2-9FED-4C20-8426-3AB10A85652D}">
      <dgm:prSet/>
      <dgm:spPr/>
      <dgm:t>
        <a:bodyPr/>
        <a:lstStyle/>
        <a:p>
          <a:endParaRPr lang="ru-RU"/>
        </a:p>
      </dgm:t>
    </dgm:pt>
    <dgm:pt modelId="{F9EEEA2C-6661-41E0-AA85-026DCED9BB8A}" type="parTrans" cxnId="{5599A9E2-9FED-4C20-8426-3AB10A85652D}">
      <dgm:prSet/>
      <dgm:spPr/>
      <dgm:t>
        <a:bodyPr/>
        <a:lstStyle/>
        <a:p>
          <a:endParaRPr lang="ru-RU"/>
        </a:p>
      </dgm:t>
    </dgm:pt>
    <dgm:pt modelId="{D140B7E6-992D-45D1-BDCA-43F724ED649D}">
      <dgm:prSet phldrT="[Текст]" custT="1"/>
      <dgm:spPr>
        <a:xfrm rot="10800000">
          <a:off x="374822" y="676526"/>
          <a:ext cx="4727388" cy="494855"/>
        </a:xfrm>
        <a:solidFill>
          <a:schemeClr val="bg1">
            <a:lumMod val="85000"/>
          </a:schemeClr>
        </a:solidFill>
        <a:ln w="12700" cap="flat" cmpd="sng" algn="ctr">
          <a:solidFill>
            <a:sysClr val="window" lastClr="FFFFFF">
              <a:hueOff val="0"/>
              <a:satOff val="0"/>
              <a:lumOff val="0"/>
              <a:alphaOff val="0"/>
            </a:sysClr>
          </a:solidFill>
          <a:prstDash val="solid"/>
          <a:miter lim="800000"/>
        </a:ln>
        <a:effectLst/>
      </dgm:spPr>
      <dgm:t>
        <a:bodyPr/>
        <a:lstStyle/>
        <a:p>
          <a:pPr algn="just"/>
          <a:r>
            <a:rPr lang="ru-RU" sz="1400" b="1">
              <a:solidFill>
                <a:srgbClr val="002060"/>
              </a:solidFill>
              <a:latin typeface="Arial" panose="020B0604020202020204" pitchFamily="34" charset="0"/>
              <a:cs typeface="Arial" panose="020B0604020202020204" pitchFamily="34" charset="0"/>
            </a:rPr>
            <a:t>аккредиттелген</a:t>
          </a:r>
          <a:r>
            <a:rPr lang="ru-RU" sz="1400">
              <a:solidFill>
                <a:srgbClr val="002060"/>
              </a:solidFill>
              <a:latin typeface="Arial" panose="020B0604020202020204" pitchFamily="34" charset="0"/>
              <a:cs typeface="Arial" panose="020B0604020202020204" pitchFamily="34" charset="0"/>
            </a:rPr>
            <a:t> ҚР қоғамдық бірлестіктері және коммерциялық емес ұйымдары</a:t>
          </a:r>
          <a:endParaRPr lang="ru-RU" sz="1400" b="1">
            <a:solidFill>
              <a:srgbClr val="002060"/>
            </a:solidFill>
            <a:latin typeface="Arial" panose="020B0604020202020204" pitchFamily="34" charset="0"/>
            <a:ea typeface="+mn-ea"/>
            <a:cs typeface="Arial" panose="020B0604020202020204" pitchFamily="34" charset="0"/>
          </a:endParaRPr>
        </a:p>
      </dgm:t>
    </dgm:pt>
    <dgm:pt modelId="{E4D6D6BC-904E-49DD-9010-B8EA4344FC60}" type="sibTrans" cxnId="{E0FBC23B-32D6-447D-99B5-B99AC7431900}">
      <dgm:prSet/>
      <dgm:spPr/>
      <dgm:t>
        <a:bodyPr/>
        <a:lstStyle/>
        <a:p>
          <a:endParaRPr lang="ru-RU"/>
        </a:p>
      </dgm:t>
    </dgm:pt>
    <dgm:pt modelId="{1CE3D43C-794D-4882-8222-69E16ADDA6A7}" type="parTrans" cxnId="{E0FBC23B-32D6-447D-99B5-B99AC7431900}">
      <dgm:prSet/>
      <dgm:spPr/>
      <dgm:t>
        <a:bodyPr/>
        <a:lstStyle/>
        <a:p>
          <a:endParaRPr lang="ru-RU"/>
        </a:p>
      </dgm:t>
    </dgm:pt>
    <dgm:pt modelId="{8A18B814-CF2E-4777-94E9-402DF828563B}" type="pres">
      <dgm:prSet presAssocID="{84F985B5-F85C-4A21-B062-677DFA146CF1}" presName="linearFlow" presStyleCnt="0">
        <dgm:presLayoutVars>
          <dgm:dir/>
          <dgm:resizeHandles val="exact"/>
        </dgm:presLayoutVars>
      </dgm:prSet>
      <dgm:spPr/>
      <dgm:t>
        <a:bodyPr/>
        <a:lstStyle/>
        <a:p>
          <a:endParaRPr lang="ru-RU"/>
        </a:p>
      </dgm:t>
    </dgm:pt>
    <dgm:pt modelId="{A174D1D0-3FB6-4176-92AD-7B155324DF80}" type="pres">
      <dgm:prSet presAssocID="{B7CDBAF4-990C-456E-A5D6-6FD9AEFBD2C7}" presName="composite" presStyleCnt="0"/>
      <dgm:spPr/>
    </dgm:pt>
    <dgm:pt modelId="{EF727CED-6F26-4822-9EC5-EB2587598835}" type="pres">
      <dgm:prSet presAssocID="{B7CDBAF4-990C-456E-A5D6-6FD9AEFBD2C7}" presName="imgShp" presStyleLbl="fgImgPlace1" presStyleIdx="0" presStyleCnt="2" custScaleX="44403" custScaleY="55285" custLinFactNeighborX="-60630" custLinFactNeighborY="-27"/>
      <dgm:spPr>
        <a:xfrm>
          <a:off x="166334" y="43305"/>
          <a:ext cx="326150" cy="406080"/>
        </a:xfrm>
        <a:prstGeom prst="ellipse">
          <a:avLst/>
        </a:prstGeom>
        <a:blipFill rotWithShape="0">
          <a:blip xmlns:r="http://schemas.openxmlformats.org/officeDocument/2006/relationships" r:embed="rId1"/>
          <a:stretch>
            <a:fillRect/>
          </a:stretch>
        </a:blipFill>
        <a:ln w="12700" cap="flat" cmpd="sng" algn="ctr">
          <a:solidFill>
            <a:sysClr val="window" lastClr="FFFFFF">
              <a:hueOff val="0"/>
              <a:satOff val="0"/>
              <a:lumOff val="0"/>
              <a:alphaOff val="0"/>
            </a:sysClr>
          </a:solidFill>
          <a:prstDash val="solid"/>
          <a:miter lim="800000"/>
        </a:ln>
        <a:effectLst/>
      </dgm:spPr>
      <dgm:t>
        <a:bodyPr/>
        <a:lstStyle/>
        <a:p>
          <a:endParaRPr lang="kk-KZ"/>
        </a:p>
      </dgm:t>
    </dgm:pt>
    <dgm:pt modelId="{C5C022F0-3EB9-4B63-9660-24619B7C0CE9}" type="pres">
      <dgm:prSet presAssocID="{B7CDBAF4-990C-456E-A5D6-6FD9AEFBD2C7}" presName="txShp" presStyleLbl="node1" presStyleIdx="0" presStyleCnt="2" custScaleX="112470" custScaleY="67078" custLinFactNeighborX="-4674">
        <dgm:presLayoutVars>
          <dgm:bulletEnabled val="1"/>
        </dgm:presLayoutVars>
      </dgm:prSet>
      <dgm:spPr>
        <a:prstGeom prst="homePlate">
          <a:avLst/>
        </a:prstGeom>
      </dgm:spPr>
      <dgm:t>
        <a:bodyPr/>
        <a:lstStyle/>
        <a:p>
          <a:endParaRPr lang="ru-RU"/>
        </a:p>
      </dgm:t>
    </dgm:pt>
    <dgm:pt modelId="{883ABFEA-9F68-4002-B9EE-AD695264F147}" type="pres">
      <dgm:prSet presAssocID="{6732C09C-F3DD-4249-B289-6166A3A75469}" presName="spacing" presStyleCnt="0"/>
      <dgm:spPr/>
    </dgm:pt>
    <dgm:pt modelId="{66DBF359-C7E2-41B2-BDE0-760F085A6282}" type="pres">
      <dgm:prSet presAssocID="{D140B7E6-992D-45D1-BDCA-43F724ED649D}" presName="composite" presStyleCnt="0"/>
      <dgm:spPr/>
    </dgm:pt>
    <dgm:pt modelId="{789CB08F-49D4-4A36-AFF2-0A108CD0615D}" type="pres">
      <dgm:prSet presAssocID="{D140B7E6-992D-45D1-BDCA-43F724ED649D}" presName="imgShp" presStyleLbl="fgImgPlace1" presStyleIdx="1" presStyleCnt="2" custScaleX="47142" custScaleY="50508" custLinFactNeighborX="-58805" custLinFactNeighborY="44"/>
      <dgm:spPr>
        <a:xfrm>
          <a:off x="160153" y="738781"/>
          <a:ext cx="346268" cy="370992"/>
        </a:xfrm>
        <a:prstGeom prst="ellipse">
          <a:avLst/>
        </a:prstGeom>
        <a:blipFill rotWithShape="0">
          <a:blip xmlns:r="http://schemas.openxmlformats.org/officeDocument/2006/relationships" r:embed="rId2"/>
          <a:stretch>
            <a:fillRect/>
          </a:stretch>
        </a:blipFill>
        <a:ln w="12700" cap="flat" cmpd="sng" algn="ctr">
          <a:solidFill>
            <a:sysClr val="window" lastClr="FFFFFF">
              <a:hueOff val="0"/>
              <a:satOff val="0"/>
              <a:lumOff val="0"/>
              <a:alphaOff val="0"/>
            </a:sysClr>
          </a:solidFill>
          <a:prstDash val="solid"/>
          <a:miter lim="800000"/>
        </a:ln>
        <a:effectLst/>
      </dgm:spPr>
      <dgm:t>
        <a:bodyPr/>
        <a:lstStyle/>
        <a:p>
          <a:endParaRPr lang="kk-KZ"/>
        </a:p>
      </dgm:t>
    </dgm:pt>
    <dgm:pt modelId="{0517A8FF-9208-46FD-9FE7-433B81D17CDA}" type="pres">
      <dgm:prSet presAssocID="{D140B7E6-992D-45D1-BDCA-43F724ED649D}" presName="txShp" presStyleLbl="node1" presStyleIdx="1" presStyleCnt="2" custScaleX="111782" custScaleY="67371" custLinFactNeighborX="-4428">
        <dgm:presLayoutVars>
          <dgm:bulletEnabled val="1"/>
        </dgm:presLayoutVars>
      </dgm:prSet>
      <dgm:spPr>
        <a:prstGeom prst="homePlate">
          <a:avLst/>
        </a:prstGeom>
      </dgm:spPr>
      <dgm:t>
        <a:bodyPr/>
        <a:lstStyle/>
        <a:p>
          <a:endParaRPr lang="ru-RU"/>
        </a:p>
      </dgm:t>
    </dgm:pt>
  </dgm:ptLst>
  <dgm:cxnLst>
    <dgm:cxn modelId="{5599A9E2-9FED-4C20-8426-3AB10A85652D}" srcId="{84F985B5-F85C-4A21-B062-677DFA146CF1}" destId="{B7CDBAF4-990C-456E-A5D6-6FD9AEFBD2C7}" srcOrd="0" destOrd="0" parTransId="{F9EEEA2C-6661-41E0-AA85-026DCED9BB8A}" sibTransId="{6732C09C-F3DD-4249-B289-6166A3A75469}"/>
    <dgm:cxn modelId="{BA7BEB0C-878C-4D17-9D2B-742B22BED7A6}" type="presOf" srcId="{B7CDBAF4-990C-456E-A5D6-6FD9AEFBD2C7}" destId="{C5C022F0-3EB9-4B63-9660-24619B7C0CE9}" srcOrd="0" destOrd="0" presId="urn:microsoft.com/office/officeart/2005/8/layout/vList3#1"/>
    <dgm:cxn modelId="{E0FBC23B-32D6-447D-99B5-B99AC7431900}" srcId="{84F985B5-F85C-4A21-B062-677DFA146CF1}" destId="{D140B7E6-992D-45D1-BDCA-43F724ED649D}" srcOrd="1" destOrd="0" parTransId="{1CE3D43C-794D-4882-8222-69E16ADDA6A7}" sibTransId="{E4D6D6BC-904E-49DD-9010-B8EA4344FC60}"/>
    <dgm:cxn modelId="{9C6EB3B1-D32C-42C6-B2FD-DDC55D8402C3}" type="presOf" srcId="{D140B7E6-992D-45D1-BDCA-43F724ED649D}" destId="{0517A8FF-9208-46FD-9FE7-433B81D17CDA}" srcOrd="0" destOrd="0" presId="urn:microsoft.com/office/officeart/2005/8/layout/vList3#1"/>
    <dgm:cxn modelId="{D057088A-CCAE-41E5-9974-92F4D1EA4B30}" type="presOf" srcId="{84F985B5-F85C-4A21-B062-677DFA146CF1}" destId="{8A18B814-CF2E-4777-94E9-402DF828563B}" srcOrd="0" destOrd="0" presId="urn:microsoft.com/office/officeart/2005/8/layout/vList3#1"/>
    <dgm:cxn modelId="{61880121-D554-4ABC-B339-FE407D72FE20}" type="presParOf" srcId="{8A18B814-CF2E-4777-94E9-402DF828563B}" destId="{A174D1D0-3FB6-4176-92AD-7B155324DF80}" srcOrd="0" destOrd="0" presId="urn:microsoft.com/office/officeart/2005/8/layout/vList3#1"/>
    <dgm:cxn modelId="{31E7E1F5-FFF2-457F-96D4-6A51A1BD5599}" type="presParOf" srcId="{A174D1D0-3FB6-4176-92AD-7B155324DF80}" destId="{EF727CED-6F26-4822-9EC5-EB2587598835}" srcOrd="0" destOrd="0" presId="urn:microsoft.com/office/officeart/2005/8/layout/vList3#1"/>
    <dgm:cxn modelId="{FDDC431A-C027-41DA-A554-DF3A0A0A1BF4}" type="presParOf" srcId="{A174D1D0-3FB6-4176-92AD-7B155324DF80}" destId="{C5C022F0-3EB9-4B63-9660-24619B7C0CE9}" srcOrd="1" destOrd="0" presId="urn:microsoft.com/office/officeart/2005/8/layout/vList3#1"/>
    <dgm:cxn modelId="{DB0C9B40-9F30-4719-8BB4-124A105260E1}" type="presParOf" srcId="{8A18B814-CF2E-4777-94E9-402DF828563B}" destId="{883ABFEA-9F68-4002-B9EE-AD695264F147}" srcOrd="1" destOrd="0" presId="urn:microsoft.com/office/officeart/2005/8/layout/vList3#1"/>
    <dgm:cxn modelId="{A83503CA-162D-4F83-8C6F-8886F8779D72}" type="presParOf" srcId="{8A18B814-CF2E-4777-94E9-402DF828563B}" destId="{66DBF359-C7E2-41B2-BDE0-760F085A6282}" srcOrd="2" destOrd="0" presId="urn:microsoft.com/office/officeart/2005/8/layout/vList3#1"/>
    <dgm:cxn modelId="{3E69605F-4C87-4404-9BBE-932DB800CD09}" type="presParOf" srcId="{66DBF359-C7E2-41B2-BDE0-760F085A6282}" destId="{789CB08F-49D4-4A36-AFF2-0A108CD0615D}" srcOrd="0" destOrd="0" presId="urn:microsoft.com/office/officeart/2005/8/layout/vList3#1"/>
    <dgm:cxn modelId="{2B299462-803C-48F6-BA0B-79938FEDC704}" type="presParOf" srcId="{66DBF359-C7E2-41B2-BDE0-760F085A6282}" destId="{0517A8FF-9208-46FD-9FE7-433B81D17CDA}" srcOrd="1" destOrd="0" presId="urn:microsoft.com/office/officeart/2005/8/layout/vList3#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C022F0-3EB9-4B63-9660-24619B7C0CE9}">
      <dsp:nvSpPr>
        <dsp:cNvPr id="0" name=""/>
        <dsp:cNvSpPr/>
      </dsp:nvSpPr>
      <dsp:spPr>
        <a:xfrm rot="10800000">
          <a:off x="552617" y="193"/>
          <a:ext cx="4352758" cy="492703"/>
        </a:xfrm>
        <a:prstGeom prst="homePlate">
          <a:avLst/>
        </a:prstGeom>
        <a:solidFill>
          <a:schemeClr val="bg1">
            <a:lumMod val="85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3904" tIns="53340" rIns="99568" bIns="53340" numCol="1" spcCol="1270" anchor="ctr" anchorCtr="0">
          <a:noAutofit/>
        </a:bodyPr>
        <a:lstStyle/>
        <a:p>
          <a:pPr lvl="0" algn="just" defTabSz="622300">
            <a:lnSpc>
              <a:spcPct val="90000"/>
            </a:lnSpc>
            <a:spcBef>
              <a:spcPct val="0"/>
            </a:spcBef>
            <a:spcAft>
              <a:spcPct val="35000"/>
            </a:spcAft>
          </a:pPr>
          <a:r>
            <a:rPr lang="ru-RU" sz="1400" b="1" kern="1200">
              <a:solidFill>
                <a:srgbClr val="002060"/>
              </a:solidFill>
              <a:latin typeface="Arial" panose="020B0604020202020204" pitchFamily="34" charset="0"/>
              <a:ea typeface="+mn-ea"/>
              <a:cs typeface="Arial" panose="020B0604020202020204" pitchFamily="34" charset="0"/>
            </a:rPr>
            <a:t>саяси партиялар </a:t>
          </a:r>
        </a:p>
      </dsp:txBody>
      <dsp:txXfrm rot="10800000">
        <a:off x="675793" y="193"/>
        <a:ext cx="4229582" cy="492703"/>
      </dsp:txXfrm>
    </dsp:sp>
    <dsp:sp modelId="{EF727CED-6F26-4822-9EC5-EB2587598835}">
      <dsp:nvSpPr>
        <dsp:cNvPr id="0" name=""/>
        <dsp:cNvSpPr/>
      </dsp:nvSpPr>
      <dsp:spPr>
        <a:xfrm>
          <a:off x="366396" y="43305"/>
          <a:ext cx="326150" cy="406080"/>
        </a:xfrm>
        <a:prstGeom prst="ellipse">
          <a:avLst/>
        </a:prstGeom>
        <a:blipFill rotWithShape="0">
          <a:blip xmlns:r="http://schemas.openxmlformats.org/officeDocument/2006/relationships" r:embed="rId1"/>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 modelId="{0517A8FF-9208-46FD-9FE7-433B81D17CDA}">
      <dsp:nvSpPr>
        <dsp:cNvPr id="0" name=""/>
        <dsp:cNvSpPr/>
      </dsp:nvSpPr>
      <dsp:spPr>
        <a:xfrm rot="10800000">
          <a:off x="575451" y="676526"/>
          <a:ext cx="4326131" cy="494855"/>
        </a:xfrm>
        <a:prstGeom prst="homePlate">
          <a:avLst/>
        </a:prstGeom>
        <a:solidFill>
          <a:schemeClr val="bg1">
            <a:lumMod val="85000"/>
          </a:scheme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3904" tIns="53340" rIns="99568" bIns="53340" numCol="1" spcCol="1270" anchor="ctr" anchorCtr="0">
          <a:noAutofit/>
        </a:bodyPr>
        <a:lstStyle/>
        <a:p>
          <a:pPr lvl="0" algn="just" defTabSz="622300">
            <a:lnSpc>
              <a:spcPct val="90000"/>
            </a:lnSpc>
            <a:spcBef>
              <a:spcPct val="0"/>
            </a:spcBef>
            <a:spcAft>
              <a:spcPct val="35000"/>
            </a:spcAft>
          </a:pPr>
          <a:r>
            <a:rPr lang="ru-RU" sz="1400" b="1" kern="1200">
              <a:solidFill>
                <a:srgbClr val="002060"/>
              </a:solidFill>
              <a:latin typeface="Arial" panose="020B0604020202020204" pitchFamily="34" charset="0"/>
              <a:cs typeface="Arial" panose="020B0604020202020204" pitchFamily="34" charset="0"/>
            </a:rPr>
            <a:t>аккредиттелген</a:t>
          </a:r>
          <a:r>
            <a:rPr lang="ru-RU" sz="1400" kern="1200">
              <a:solidFill>
                <a:srgbClr val="002060"/>
              </a:solidFill>
              <a:latin typeface="Arial" panose="020B0604020202020204" pitchFamily="34" charset="0"/>
              <a:cs typeface="Arial" panose="020B0604020202020204" pitchFamily="34" charset="0"/>
            </a:rPr>
            <a:t> ҚР қоғамдық бірлестіктері және коммерциялық емес ұйымдары</a:t>
          </a:r>
          <a:endParaRPr lang="ru-RU" sz="1400" b="1" kern="1200">
            <a:solidFill>
              <a:srgbClr val="002060"/>
            </a:solidFill>
            <a:latin typeface="Arial" panose="020B0604020202020204" pitchFamily="34" charset="0"/>
            <a:ea typeface="+mn-ea"/>
            <a:cs typeface="Arial" panose="020B0604020202020204" pitchFamily="34" charset="0"/>
          </a:endParaRPr>
        </a:p>
      </dsp:txBody>
      <dsp:txXfrm rot="10800000">
        <a:off x="699165" y="676526"/>
        <a:ext cx="4202417" cy="494855"/>
      </dsp:txXfrm>
    </dsp:sp>
    <dsp:sp modelId="{789CB08F-49D4-4A36-AFF2-0A108CD0615D}">
      <dsp:nvSpPr>
        <dsp:cNvPr id="0" name=""/>
        <dsp:cNvSpPr/>
      </dsp:nvSpPr>
      <dsp:spPr>
        <a:xfrm>
          <a:off x="369741" y="738781"/>
          <a:ext cx="346268" cy="370992"/>
        </a:xfrm>
        <a:prstGeom prst="ellipse">
          <a:avLst/>
        </a:prstGeom>
        <a:blipFill rotWithShape="0">
          <a:blip xmlns:r="http://schemas.openxmlformats.org/officeDocument/2006/relationships" r:embed="rId2"/>
          <a:stretch>
            <a:fillRect/>
          </a:stretch>
        </a:blip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1">
  <dgm:title val=""/>
  <dgm:desc val=""/>
  <dgm:catLst>
    <dgm:cat type="list" pri="14000"/>
    <dgm:cat type="convert" pri="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60B18B-A54D-4C4A-86E8-AE4320B91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1870</Words>
  <Characters>10661</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Зулейха Марданова</dc:creator>
  <cp:lastModifiedBy>User</cp:lastModifiedBy>
  <cp:revision>195</cp:revision>
  <cp:lastPrinted>2023-01-25T04:04:00Z</cp:lastPrinted>
  <dcterms:created xsi:type="dcterms:W3CDTF">2023-01-09T08:20:00Z</dcterms:created>
  <dcterms:modified xsi:type="dcterms:W3CDTF">2023-01-25T06:44:00Z</dcterms:modified>
</cp:coreProperties>
</file>