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BB6" w:rsidRPr="0091644B" w:rsidRDefault="00310BB6" w:rsidP="0091644B">
      <w:pPr>
        <w:spacing w:after="0" w:line="240" w:lineRule="auto"/>
        <w:jc w:val="both"/>
        <w:rPr>
          <w:rFonts w:ascii="Times New Roman" w:eastAsia="Times New Roman" w:hAnsi="Times New Roman" w:cs="Times New Roman"/>
          <w:b/>
          <w:sz w:val="28"/>
          <w:szCs w:val="28"/>
          <w:lang w:eastAsia="ru-RU"/>
        </w:rPr>
      </w:pPr>
      <w:r w:rsidRPr="0091644B">
        <w:rPr>
          <w:rFonts w:ascii="Times New Roman" w:eastAsia="Times New Roman" w:hAnsi="Times New Roman" w:cs="Times New Roman"/>
          <w:b/>
          <w:sz w:val="28"/>
          <w:szCs w:val="28"/>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қағидаларын бекіту туралы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Ескерту. 01.10.2026 бастап қолданысқа енгізіледі – осы бұйрықтың 4-тармағымен.</w:t>
      </w:r>
    </w:p>
    <w:p w:rsidR="00855E83" w:rsidRPr="0091644B" w:rsidRDefault="00855E83" w:rsidP="0091644B">
      <w:pPr>
        <w:spacing w:after="0" w:line="240" w:lineRule="auto"/>
        <w:jc w:val="both"/>
        <w:rPr>
          <w:rFonts w:ascii="Times New Roman" w:eastAsia="Times New Roman" w:hAnsi="Times New Roman" w:cs="Times New Roman"/>
          <w:sz w:val="28"/>
          <w:szCs w:val="28"/>
          <w:lang w:eastAsia="ru-RU"/>
        </w:rPr>
      </w:pP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осы бұйрыққа қосымшаға сәйкес бекітілсін.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Қазақстан Республикасы Ғылым және жоғары білім министрлігінің Тіл саясаты комитеті заңнамада белгіленген тәртіппен: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осы бұйрықтың Қазақстан Республикасы Әділет министрлігінде мемлекеттік тіркелуін;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осы бұйрықты Қазақстан Республикасы Ғылым және жоғары білім министрлігінің ресми интернет-ресурсына орналастыруды қамтамасыз етсін.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 Осы бұйрықтың орындалуын бақылау жетекшілік ететін Қазақстан Республикасының Ғылым және жоғары білім вице-министріне жүктелсін.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4. Осы бұйрық 2026 жылғы 1 қазаннан бастап қолданысқа енгізіледі және ресми жариялануға тиіс.</w:t>
      </w:r>
    </w:p>
    <w:p w:rsidR="00855E83" w:rsidRPr="0091644B" w:rsidRDefault="00855E83" w:rsidP="0091644B">
      <w:pPr>
        <w:spacing w:after="0" w:line="240" w:lineRule="auto"/>
        <w:jc w:val="both"/>
        <w:rPr>
          <w:rFonts w:ascii="Times New Roman" w:eastAsia="Times New Roman" w:hAnsi="Times New Roman" w:cs="Times New Roman"/>
          <w:b/>
          <w:bCs/>
          <w:sz w:val="28"/>
          <w:szCs w:val="28"/>
          <w:lang w:eastAsia="ru-RU"/>
        </w:rPr>
      </w:pP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b/>
          <w:bCs/>
          <w:sz w:val="28"/>
          <w:szCs w:val="28"/>
          <w:lang w:eastAsia="ru-RU"/>
        </w:rPr>
        <w:t>Қазақстан Республикасының Ғылым және жоғары білім министрі</w:t>
      </w:r>
    </w:p>
    <w:p w:rsidR="00310BB6" w:rsidRPr="0091644B" w:rsidRDefault="00855E83"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b/>
          <w:bCs/>
          <w:sz w:val="28"/>
          <w:szCs w:val="28"/>
          <w:lang w:val="kk-KZ" w:eastAsia="ru-RU"/>
        </w:rPr>
        <w:t xml:space="preserve">                                                                                                                                                      </w:t>
      </w:r>
      <w:r w:rsidR="00310BB6" w:rsidRPr="0091644B">
        <w:rPr>
          <w:rFonts w:ascii="Times New Roman" w:eastAsia="Times New Roman" w:hAnsi="Times New Roman" w:cs="Times New Roman"/>
          <w:b/>
          <w:bCs/>
          <w:sz w:val="28"/>
          <w:szCs w:val="28"/>
          <w:lang w:eastAsia="ru-RU"/>
        </w:rPr>
        <w:t>С. Нурбек</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«КЕЛІСІЛДІ»</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bookmarkStart w:id="0" w:name="_GoBack"/>
      <w:r w:rsidRPr="0091644B">
        <w:rPr>
          <w:rFonts w:ascii="Times New Roman" w:eastAsia="Times New Roman" w:hAnsi="Times New Roman" w:cs="Times New Roman"/>
          <w:sz w:val="28"/>
          <w:szCs w:val="28"/>
          <w:lang w:eastAsia="ru-RU"/>
        </w:rPr>
        <w:t>Қазақстан Республикасының</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Жасанды интеллект және </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цифрлық даму министрлігі</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Қазақстан Республикасының</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Ғылым және жоғары</w:t>
      </w:r>
    </w:p>
    <w:p w:rsidR="00310BB6" w:rsidRPr="0091644B" w:rsidRDefault="00310BB6" w:rsidP="009E7C44">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білім министрі</w:t>
      </w:r>
    </w:p>
    <w:bookmarkEnd w:id="0"/>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2026 жылғы 20 сәуірдегі</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197</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бұйрығына қосымша</w:t>
      </w:r>
    </w:p>
    <w:p w:rsidR="00855E83" w:rsidRPr="0091644B" w:rsidRDefault="00855E83" w:rsidP="0091644B">
      <w:pPr>
        <w:spacing w:after="0" w:line="240" w:lineRule="auto"/>
        <w:jc w:val="both"/>
        <w:rPr>
          <w:rFonts w:ascii="Times New Roman" w:eastAsia="Times New Roman" w:hAnsi="Times New Roman" w:cs="Times New Roman"/>
          <w:sz w:val="28"/>
          <w:szCs w:val="28"/>
          <w:lang w:eastAsia="ru-RU"/>
        </w:rPr>
      </w:pPr>
    </w:p>
    <w:p w:rsidR="00310BB6" w:rsidRPr="0091644B" w:rsidRDefault="00310BB6" w:rsidP="0091644B">
      <w:pPr>
        <w:spacing w:after="0" w:line="240" w:lineRule="auto"/>
        <w:jc w:val="both"/>
        <w:rPr>
          <w:rFonts w:ascii="Times New Roman" w:eastAsia="Times New Roman" w:hAnsi="Times New Roman" w:cs="Times New Roman"/>
          <w:b/>
          <w:sz w:val="28"/>
          <w:szCs w:val="28"/>
          <w:lang w:eastAsia="ru-RU"/>
        </w:rPr>
      </w:pPr>
      <w:r w:rsidRPr="0091644B">
        <w:rPr>
          <w:rFonts w:ascii="Times New Roman" w:eastAsia="Times New Roman" w:hAnsi="Times New Roman" w:cs="Times New Roman"/>
          <w:b/>
          <w:sz w:val="28"/>
          <w:szCs w:val="28"/>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қағидалары</w:t>
      </w:r>
    </w:p>
    <w:p w:rsidR="00855E83" w:rsidRPr="0091644B" w:rsidRDefault="00855E83" w:rsidP="0091644B">
      <w:pPr>
        <w:spacing w:after="0" w:line="240" w:lineRule="auto"/>
        <w:jc w:val="both"/>
        <w:rPr>
          <w:rFonts w:ascii="Times New Roman" w:eastAsia="Times New Roman" w:hAnsi="Times New Roman" w:cs="Times New Roman"/>
          <w:sz w:val="28"/>
          <w:szCs w:val="28"/>
          <w:lang w:eastAsia="ru-RU"/>
        </w:rPr>
      </w:pP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1-тарау. Жалпы ережелер</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Осы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маңдайшаны республикалық маңызы бар қалада, астанада, облыстық және аудандық маңызы бар қалада, ауылда, кентте орналастыруды келісу тәртібін айқындайды.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2. «Маңдайшаны республикалық маңызы бар қалада, астанада, облыстық және аудандық маңызы бар қалада, ауылда, кентте орналастыруды келісу» мемлекеттік көрсетілетін қызметті (бұдан әрі – мемлекеттік көрсетілетін қызмет) республикалық маңызы бар қаланың, астананың, облыстық маңызы бар қаланың, ауданның жергілікті атқарушы органдары (бұдан әрі – көрсетілетін қызметті беруші) жеке немесе заңды тұлғаларға (бұдан әрі – көрсетілетін қызметті алушы) осы Қағидаларға сәйкес көрсетеді.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 Осы Қағидаларда мынадай ұғым пайдаланылады: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4. Өтінішті қабылдау және мемлекеттік қызметті көрсету нәтижесін беру көрсетілетін қызметті берушінің кеңсесі немесе «цифрлық үкіметтің» www.egov.kz веб-порталы (бұдан әрі – Портал) арқылы жүзеге асырылады.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2-тарау.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тәртібі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5. Мемлекеттік қызмет көрсетуге қойылатын негізгі талаптардың тізбесі (бұдан әрі – Тізбе) осы Қағидаларға 1-қосымшаға сәйкес берілген.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6. Мемлекеттік қызметті алу үшін көрсетілетін қызметті алушы көрсетілетін қызметті берушіге осы Қағидаларға 2-қосымшаға сәйкес нысанда өтінішті және маңдайша эскизін тапсырады.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7. Көрсетілетін қызметті алушы Тізбенің 9-тармағына сәйкес құжаттарды тапсырған кезде көрсетілетін қызметті беруші – құжаттарды қабылдаған тұлғаның тегі, аты, әкесінің аты (ол болған жағдайда) көрсетілген талон береді.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Портал арқылы жүгінген жағдайда көрсетілетін қызметті алушының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мен уақыты көрсетілген хабарлама жіберіледі.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8. Көрсетілетін қызметті беруші құжаттарды олар түскен күні қабылдауды жүзеге асырады.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құжаттарды қабылдау, мемлекеттік қызметті тіркеу келесі жұмыс күні жүзеге асырылады. Құжаттарды қарау мерзімі және мемлекеттік қызмет көрсету нәтижесін беру құжаттар қабылданған күннен бастап 4 (төрт) жұмыс күнін құрайды.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9. Көрсетілетін қызметті алушы құжаттардың толық топтамасын ұсынған кезде көрсетілетін қызметті беруші ұсынылған құжаттардың дұрыстығын «Қазақстан Республикасындағы тіл туралы» Қазақстан Республикасының Заңында және осы Қағидаларда белгіленген талаптарға сәйкестігін тексереді және маңдайшаның эскизін келіседі.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10.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Көлік және </w:t>
      </w:r>
      <w:r w:rsidRPr="0091644B">
        <w:rPr>
          <w:rFonts w:ascii="Times New Roman" w:eastAsia="Times New Roman" w:hAnsi="Times New Roman" w:cs="Times New Roman"/>
          <w:sz w:val="28"/>
          <w:szCs w:val="28"/>
          <w:lang w:eastAsia="ru-RU"/>
        </w:rPr>
        <w:lastRenderedPageBreak/>
        <w:t>коммуникация министрі міндетін атқарушының 2013 жылғы 14 маусымдағы № 452 бұйрығына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11. Уәкілетті орган 3 (үш) жұмыс күні ішінде осы Қағидаларға енгізілген өзгерістер және (немесе) толықтырулар туралы ақпаратты Бірыңғай байланыс орталығына жолдайды.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3-тарау. Көрсетiлетiн қызметтi берушiлердiң мемлекеттiк қызмет көрсету мәселелерi бойынша шешiмдерiне, әрекеттерiне (әрекетсiздiгiне) шағымдану тәртiбi</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12. Мемлекеттік көрсетілетін қызмет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Шағым шешіміне, әрекетіне (әрекетсіздігіне) шағым жасалып отырған көрсетілетін қызметті берушіге және (немесе) лауазымды адамға беріледі.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13. Көрсетілетін қызметті алушыдан көрсетілетін қызметті берушінің атына келіп түскен шағым Заңның 25-бабының 2-тармағына сәйкес тіркелген күнінен бастап 5 (бес) жұмыс күні ішінде қаралуға жатады.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14.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«Маңдайшаны республикалық</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маңызы бар қалада, астанада,</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облыстық және аудандық</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маңызы бар қалада, ауылда,</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кентте орналастыруды келісу»</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көрсету қағидаларына</w:t>
      </w:r>
    </w:p>
    <w:p w:rsidR="00310BB6" w:rsidRPr="0091644B" w:rsidRDefault="00310BB6" w:rsidP="0091644B">
      <w:pPr>
        <w:spacing w:after="0" w:line="240" w:lineRule="auto"/>
        <w:jc w:val="right"/>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1-қосымша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5"/>
        <w:gridCol w:w="4558"/>
        <w:gridCol w:w="5312"/>
      </w:tblGrid>
      <w:tr w:rsidR="00310BB6" w:rsidRPr="0091644B" w:rsidTr="00855E83">
        <w:trPr>
          <w:tblCellSpacing w:w="15" w:type="dxa"/>
        </w:trPr>
        <w:tc>
          <w:tcPr>
            <w:tcW w:w="0" w:type="auto"/>
            <w:gridSpan w:val="3"/>
            <w:vAlign w:val="center"/>
            <w:hideMark/>
          </w:tcPr>
          <w:p w:rsidR="00310BB6" w:rsidRPr="0091644B" w:rsidRDefault="00310BB6" w:rsidP="0091644B">
            <w:pPr>
              <w:spacing w:after="0" w:line="240" w:lineRule="auto"/>
              <w:jc w:val="both"/>
              <w:divId w:val="1052508915"/>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көрсетуге қойылатын негізгі талаптар тізбесі</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берушінің атауы</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республикалық маңызы бар қалада, астанада - республикалық маңызы бар қаланың, астананың жергілікті атқарушы органы;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2) облыстық және аудандық маңызы бар </w:t>
            </w:r>
            <w:r w:rsidRPr="0091644B">
              <w:rPr>
                <w:rFonts w:ascii="Times New Roman" w:eastAsia="Times New Roman" w:hAnsi="Times New Roman" w:cs="Times New Roman"/>
                <w:sz w:val="28"/>
                <w:szCs w:val="28"/>
                <w:lang w:eastAsia="ru-RU"/>
              </w:rPr>
              <w:lastRenderedPageBreak/>
              <w:t>қалада, ауылда, кентте - облыстық маңызы бар қаланың, ауданның жергілікті атқарушы органы.</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2.</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көрсетілетін қызметтің кіші түрінің (бар болса) атауы</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жоқ</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 тәсілдері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Өтінішті қабылдау және мемлекеттік қызметті көрсету нәтижесін беру:</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көрсетілетін қызметті берушінің кеңсесі;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«цифрлық үкіметтің» www.egov.kz веб-порталы (бұдан әрі - Портал) арқылы жүзеге асады.</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4.</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 мерзімі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Құжаттар қабылданған күннен бастап 4 (төрт) жұмыс күні.</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5.</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көрсетудің нысаны</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Электрондық/ішінара цифрландырылған және қағаз түрінде.</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6.</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 нәтижесі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Маңдайша эскизін келісу не мемлекеттік қызмет көрсетуден бас тарту туралы дәлелді жауап.</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7.</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Тегін.</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8.</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берушінің, Мемлекеттік корпорацияның жұмыс графигі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1)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белгіленген жұмыс кестесіне сәйкес (Астана қаласы сағат 12.00-ден 13.30-ға дейінгі түскі үзіліспен сағат 07.30-дан 17.00-ге дейін; Алматы облысы сағат 12.30-дан 14.00-ге дейінгі түскі үзіліспен сағат 08.00-ден 17.30-ға дейін; Шығыс Қазақстан облысы сағат 12.00-ден 13.30-ға дейінгі түскі үзіліспен сағат 08.00-ден 17.30-ға дейін; Ақтөбе облысы 12.30-дан 13.30-ға дейінгі түскі үзіліспен сағат 08.30-дан 17.30-ға дейін; Алматы қаласы сағат 12.30-дан 14.00-ге дейінгі түскі үзіліспен сағат 08.30-дан 18.00-ге дейін; Маңғыстау облысы сағат </w:t>
            </w:r>
            <w:r w:rsidRPr="0091644B">
              <w:rPr>
                <w:rFonts w:ascii="Times New Roman" w:eastAsia="Times New Roman" w:hAnsi="Times New Roman" w:cs="Times New Roman"/>
                <w:sz w:val="28"/>
                <w:szCs w:val="28"/>
                <w:lang w:eastAsia="ru-RU"/>
              </w:rPr>
              <w:lastRenderedPageBreak/>
              <w:t>12.30-дан 14.00-ге дейінгі түскі үзіліспен сағат 09.00-ден 18.30-ға дейін; Жетісу облысы, Атырау облысы, Қарағанды облысы, Солтүстік Қазақстан облысы, Абай облысы, Жамбыл облысы, Батыс Қазақстан облысы, Ұлытау облысы, Ақмола облысы, Қостанай облысы, Павлодар облысы сағат 13.00-ден 14.30-ға дейінгі түскі үзіліспен сағат 09.00-ден 18.30-ға дейін; Түркістан облысы, Қызылорда облысы, Шымкент қаласы 13.00-ден 15.00-ге дейінгі түскі үзіліспен сағат 09.00-ден 19.00-ге дейін);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9.</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берушінің кеңсесі арқылы: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Қағидаларға 2-қосымшаға сәйкес өтініш;</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маңдайша эскизі;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 көрсетілетін қызметті алушының жеке басын куәландыратын құжат және (немесе) цифрлық құжаттар сервисінен электрондық құжат (жеке басын сәйкестендіру үшін талап етіледі).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Портал арқылы: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 Қағидаларға 2-қосымшаға сәйкес тапсырыс берушінің электрондық цифрлық қолтаңбасымен куәландырылған электрондық өтініш;</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маңдайша эскизінің электрондық көшірмесі.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алушының жеке басын куәландыратын құжат туралы ақпаратты көрсетілетін қызметті беруші мемлекеттік цифрлық жүйелерден Портал арқылы алады.</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10.</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Мемлекеттік қызметті және оның кіші түрлерін (бар болса) көрсетуден </w:t>
            </w:r>
            <w:r w:rsidRPr="0091644B">
              <w:rPr>
                <w:rFonts w:ascii="Times New Roman" w:eastAsia="Times New Roman" w:hAnsi="Times New Roman" w:cs="Times New Roman"/>
                <w:sz w:val="28"/>
                <w:szCs w:val="28"/>
                <w:lang w:eastAsia="ru-RU"/>
              </w:rPr>
              <w:lastRenderedPageBreak/>
              <w:t>бас тарту үшін Қазақстан Республикасының заңдарында белгіленген негіздер</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 xml:space="preserve">1) көрсетілетін қызметті алушының мемлекеттік көрсетілетін қызметті алу </w:t>
            </w:r>
            <w:r w:rsidRPr="0091644B">
              <w:rPr>
                <w:rFonts w:ascii="Times New Roman" w:eastAsia="Times New Roman" w:hAnsi="Times New Roman" w:cs="Times New Roman"/>
                <w:sz w:val="28"/>
                <w:szCs w:val="28"/>
                <w:lang w:eastAsia="ru-RU"/>
              </w:rPr>
              <w:lastRenderedPageBreak/>
              <w:t>үшін ұсынған құжаттардың және (немесе) олардағы деректердің (мәліметтердің) анық еместігін анықтау;</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Республикасындағы тіл туралы» Қазақстан Республикасы заңында белгіленген талаптарға сәйкес келмеуі;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rsidR="00310BB6" w:rsidRPr="0091644B" w:rsidTr="00855E83">
        <w:trPr>
          <w:tblCellSpacing w:w="15" w:type="dxa"/>
        </w:trPr>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11.</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vAlign w:val="center"/>
            <w:hideMark/>
          </w:tcPr>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Көрсетілетін қызметті алушының көрсетілетін қызметті берушінің анықтамалық қызметтері бойынша, сондай-ақ «1414», 8-800-080-7777 Бірыңғай байланыс орталығы арқылы мемлекеттік қызмет көрсету тәртібі мен мәртебесі туралы ақпарат алуға мүмкіндігі </w:t>
            </w:r>
            <w:r w:rsidRPr="0091644B">
              <w:rPr>
                <w:rFonts w:ascii="Times New Roman" w:eastAsia="Times New Roman" w:hAnsi="Times New Roman" w:cs="Times New Roman"/>
                <w:sz w:val="28"/>
                <w:szCs w:val="28"/>
                <w:lang w:eastAsia="ru-RU"/>
              </w:rPr>
              <w:lastRenderedPageBreak/>
              <w:t>бар.</w:t>
            </w:r>
          </w:p>
        </w:tc>
      </w:tr>
    </w:tbl>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lastRenderedPageBreak/>
        <w:t>«Маңдайшаны республикалық</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маңызы бар қалада, астанада,</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облыстық және аудандық</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маңызы бар қалада, ауылда,</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кентте орналастыруды келісу»</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мемлекеттік қызметті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көрсету қағидаларына</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2-қосымша </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Нысаны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республикалық маңызы бар</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қаланың, астананың, облыстық</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маңызы бар қаланың, ауданның</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жергілікті атқарушы органы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(қажеттісін жазу)</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басшының тегі, аты, әкесінің</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аты (ол болған жағдайда)</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тұлғаны куәландыратын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құжаттың деректемелері</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жеке сәйкестендіру нөмірі (ЖСН)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немесе заңды бизнес</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сәйкестендіру нөмірі (БСН),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байланыс телефоны, мекенжайы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Өтініш</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Маңдайшаны орналастыруды келісуіңізді сұраймын.</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Елді мекеннің атауы _____________________________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Орналасқан мекенжайы __________________________</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 xml:space="preserve">Күні _______________ </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Көрсетілетін қызметті алушы _______________________________________ (тегі, аты, әкесінің аты (ол болған жағдайда) _______________________________________________________________ жеке немесе заңды тұлғаның атауы _______________________________________________________________ не уәкілетті тұлғаның қолы)</w:t>
      </w:r>
    </w:p>
    <w:p w:rsidR="00310BB6" w:rsidRPr="0091644B" w:rsidRDefault="00310BB6" w:rsidP="0091644B">
      <w:pPr>
        <w:spacing w:after="0" w:line="240" w:lineRule="auto"/>
        <w:jc w:val="both"/>
        <w:rPr>
          <w:rFonts w:ascii="Times New Roman" w:eastAsia="Times New Roman" w:hAnsi="Times New Roman" w:cs="Times New Roman"/>
          <w:sz w:val="28"/>
          <w:szCs w:val="28"/>
          <w:lang w:eastAsia="ru-RU"/>
        </w:rPr>
      </w:pPr>
      <w:r w:rsidRPr="0091644B">
        <w:rPr>
          <w:rFonts w:ascii="Times New Roman" w:eastAsia="Times New Roman" w:hAnsi="Times New Roman" w:cs="Times New Roman"/>
          <w:sz w:val="28"/>
          <w:szCs w:val="28"/>
          <w:lang w:eastAsia="ru-RU"/>
        </w:rPr>
        <w:t>______ жыл «___» ______________ дербес деректерді жинауға, өңдеуге жазбаша, мемлекеттік сервис, мемлекеттік емес сервис арқылы не келісімді алғанын растауға мүмкіндік беретін өзге де тәсілмен келісемін.</w:t>
      </w:r>
    </w:p>
    <w:p w:rsidR="00533903" w:rsidRPr="0091644B" w:rsidRDefault="00533903" w:rsidP="0091644B">
      <w:pPr>
        <w:jc w:val="both"/>
        <w:rPr>
          <w:sz w:val="28"/>
          <w:szCs w:val="28"/>
        </w:rPr>
      </w:pPr>
    </w:p>
    <w:sectPr w:rsidR="00533903" w:rsidRPr="0091644B" w:rsidSect="00855E83">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EA"/>
    <w:rsid w:val="00310BB6"/>
    <w:rsid w:val="00533903"/>
    <w:rsid w:val="00855E83"/>
    <w:rsid w:val="0091644B"/>
    <w:rsid w:val="009E7C44"/>
    <w:rsid w:val="00A72CEA"/>
    <w:rsid w:val="00D22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AC43ED-2F3F-46D6-ADA4-C2EAF20D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310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990580">
      <w:bodyDiv w:val="1"/>
      <w:marLeft w:val="0"/>
      <w:marRight w:val="0"/>
      <w:marTop w:val="0"/>
      <w:marBottom w:val="0"/>
      <w:divBdr>
        <w:top w:val="none" w:sz="0" w:space="0" w:color="auto"/>
        <w:left w:val="none" w:sz="0" w:space="0" w:color="auto"/>
        <w:bottom w:val="none" w:sz="0" w:space="0" w:color="auto"/>
        <w:right w:val="none" w:sz="0" w:space="0" w:color="auto"/>
      </w:divBdr>
      <w:divsChild>
        <w:div w:id="1824731936">
          <w:marLeft w:val="0"/>
          <w:marRight w:val="0"/>
          <w:marTop w:val="0"/>
          <w:marBottom w:val="0"/>
          <w:divBdr>
            <w:top w:val="none" w:sz="0" w:space="0" w:color="auto"/>
            <w:left w:val="none" w:sz="0" w:space="0" w:color="auto"/>
            <w:bottom w:val="none" w:sz="0" w:space="0" w:color="auto"/>
            <w:right w:val="none" w:sz="0" w:space="0" w:color="auto"/>
          </w:divBdr>
        </w:div>
        <w:div w:id="1523400312">
          <w:marLeft w:val="0"/>
          <w:marRight w:val="0"/>
          <w:marTop w:val="0"/>
          <w:marBottom w:val="0"/>
          <w:divBdr>
            <w:top w:val="none" w:sz="0" w:space="0" w:color="auto"/>
            <w:left w:val="none" w:sz="0" w:space="0" w:color="auto"/>
            <w:bottom w:val="none" w:sz="0" w:space="0" w:color="auto"/>
            <w:right w:val="none" w:sz="0" w:space="0" w:color="auto"/>
          </w:divBdr>
        </w:div>
        <w:div w:id="1689914052">
          <w:marLeft w:val="0"/>
          <w:marRight w:val="0"/>
          <w:marTop w:val="0"/>
          <w:marBottom w:val="0"/>
          <w:divBdr>
            <w:top w:val="none" w:sz="0" w:space="0" w:color="auto"/>
            <w:left w:val="none" w:sz="0" w:space="0" w:color="auto"/>
            <w:bottom w:val="none" w:sz="0" w:space="0" w:color="auto"/>
            <w:right w:val="none" w:sz="0" w:space="0" w:color="auto"/>
          </w:divBdr>
          <w:divsChild>
            <w:div w:id="519317432">
              <w:marLeft w:val="0"/>
              <w:marRight w:val="0"/>
              <w:marTop w:val="0"/>
              <w:marBottom w:val="0"/>
              <w:divBdr>
                <w:top w:val="none" w:sz="0" w:space="0" w:color="auto"/>
                <w:left w:val="none" w:sz="0" w:space="0" w:color="auto"/>
                <w:bottom w:val="none" w:sz="0" w:space="0" w:color="auto"/>
                <w:right w:val="none" w:sz="0" w:space="0" w:color="auto"/>
              </w:divBdr>
            </w:div>
          </w:divsChild>
        </w:div>
        <w:div w:id="254747525">
          <w:marLeft w:val="0"/>
          <w:marRight w:val="0"/>
          <w:marTop w:val="0"/>
          <w:marBottom w:val="0"/>
          <w:divBdr>
            <w:top w:val="none" w:sz="0" w:space="0" w:color="auto"/>
            <w:left w:val="none" w:sz="0" w:space="0" w:color="auto"/>
            <w:bottom w:val="none" w:sz="0" w:space="0" w:color="auto"/>
            <w:right w:val="none" w:sz="0" w:space="0" w:color="auto"/>
          </w:divBdr>
          <w:divsChild>
            <w:div w:id="66732791">
              <w:marLeft w:val="0"/>
              <w:marRight w:val="0"/>
              <w:marTop w:val="0"/>
              <w:marBottom w:val="0"/>
              <w:divBdr>
                <w:top w:val="none" w:sz="0" w:space="0" w:color="auto"/>
                <w:left w:val="none" w:sz="0" w:space="0" w:color="auto"/>
                <w:bottom w:val="none" w:sz="0" w:space="0" w:color="auto"/>
                <w:right w:val="none" w:sz="0" w:space="0" w:color="auto"/>
              </w:divBdr>
            </w:div>
          </w:divsChild>
        </w:div>
        <w:div w:id="1227642037">
          <w:marLeft w:val="0"/>
          <w:marRight w:val="0"/>
          <w:marTop w:val="0"/>
          <w:marBottom w:val="0"/>
          <w:divBdr>
            <w:top w:val="none" w:sz="0" w:space="0" w:color="auto"/>
            <w:left w:val="none" w:sz="0" w:space="0" w:color="auto"/>
            <w:bottom w:val="none" w:sz="0" w:space="0" w:color="auto"/>
            <w:right w:val="none" w:sz="0" w:space="0" w:color="auto"/>
          </w:divBdr>
          <w:divsChild>
            <w:div w:id="1025667061">
              <w:marLeft w:val="0"/>
              <w:marRight w:val="0"/>
              <w:marTop w:val="0"/>
              <w:marBottom w:val="0"/>
              <w:divBdr>
                <w:top w:val="none" w:sz="0" w:space="0" w:color="auto"/>
                <w:left w:val="none" w:sz="0" w:space="0" w:color="auto"/>
                <w:bottom w:val="none" w:sz="0" w:space="0" w:color="auto"/>
                <w:right w:val="none" w:sz="0" w:space="0" w:color="auto"/>
              </w:divBdr>
            </w:div>
            <w:div w:id="888343280">
              <w:marLeft w:val="0"/>
              <w:marRight w:val="0"/>
              <w:marTop w:val="0"/>
              <w:marBottom w:val="0"/>
              <w:divBdr>
                <w:top w:val="none" w:sz="0" w:space="0" w:color="auto"/>
                <w:left w:val="none" w:sz="0" w:space="0" w:color="auto"/>
                <w:bottom w:val="none" w:sz="0" w:space="0" w:color="auto"/>
                <w:right w:val="none" w:sz="0" w:space="0" w:color="auto"/>
              </w:divBdr>
              <w:divsChild>
                <w:div w:id="1012411987">
                  <w:marLeft w:val="0"/>
                  <w:marRight w:val="0"/>
                  <w:marTop w:val="0"/>
                  <w:marBottom w:val="0"/>
                  <w:divBdr>
                    <w:top w:val="none" w:sz="0" w:space="0" w:color="auto"/>
                    <w:left w:val="none" w:sz="0" w:space="0" w:color="auto"/>
                    <w:bottom w:val="none" w:sz="0" w:space="0" w:color="auto"/>
                    <w:right w:val="none" w:sz="0" w:space="0" w:color="auto"/>
                  </w:divBdr>
                </w:div>
              </w:divsChild>
            </w:div>
            <w:div w:id="993723150">
              <w:marLeft w:val="0"/>
              <w:marRight w:val="0"/>
              <w:marTop w:val="0"/>
              <w:marBottom w:val="0"/>
              <w:divBdr>
                <w:top w:val="none" w:sz="0" w:space="0" w:color="auto"/>
                <w:left w:val="none" w:sz="0" w:space="0" w:color="auto"/>
                <w:bottom w:val="none" w:sz="0" w:space="0" w:color="auto"/>
                <w:right w:val="none" w:sz="0" w:space="0" w:color="auto"/>
              </w:divBdr>
              <w:divsChild>
                <w:div w:id="34428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24618">
          <w:marLeft w:val="0"/>
          <w:marRight w:val="0"/>
          <w:marTop w:val="0"/>
          <w:marBottom w:val="0"/>
          <w:divBdr>
            <w:top w:val="none" w:sz="0" w:space="0" w:color="auto"/>
            <w:left w:val="none" w:sz="0" w:space="0" w:color="auto"/>
            <w:bottom w:val="none" w:sz="0" w:space="0" w:color="auto"/>
            <w:right w:val="none" w:sz="0" w:space="0" w:color="auto"/>
          </w:divBdr>
          <w:divsChild>
            <w:div w:id="1294022167">
              <w:marLeft w:val="0"/>
              <w:marRight w:val="0"/>
              <w:marTop w:val="0"/>
              <w:marBottom w:val="0"/>
              <w:divBdr>
                <w:top w:val="none" w:sz="0" w:space="0" w:color="auto"/>
                <w:left w:val="none" w:sz="0" w:space="0" w:color="auto"/>
                <w:bottom w:val="none" w:sz="0" w:space="0" w:color="auto"/>
                <w:right w:val="none" w:sz="0" w:space="0" w:color="auto"/>
              </w:divBdr>
            </w:div>
          </w:divsChild>
        </w:div>
        <w:div w:id="1459646680">
          <w:marLeft w:val="0"/>
          <w:marRight w:val="0"/>
          <w:marTop w:val="0"/>
          <w:marBottom w:val="0"/>
          <w:divBdr>
            <w:top w:val="none" w:sz="0" w:space="0" w:color="auto"/>
            <w:left w:val="none" w:sz="0" w:space="0" w:color="auto"/>
            <w:bottom w:val="none" w:sz="0" w:space="0" w:color="auto"/>
            <w:right w:val="none" w:sz="0" w:space="0" w:color="auto"/>
          </w:divBdr>
          <w:divsChild>
            <w:div w:id="897518044">
              <w:marLeft w:val="0"/>
              <w:marRight w:val="0"/>
              <w:marTop w:val="0"/>
              <w:marBottom w:val="0"/>
              <w:divBdr>
                <w:top w:val="none" w:sz="0" w:space="0" w:color="auto"/>
                <w:left w:val="none" w:sz="0" w:space="0" w:color="auto"/>
                <w:bottom w:val="none" w:sz="0" w:space="0" w:color="auto"/>
                <w:right w:val="none" w:sz="0" w:space="0" w:color="auto"/>
              </w:divBdr>
            </w:div>
          </w:divsChild>
        </w:div>
        <w:div w:id="400755995">
          <w:marLeft w:val="0"/>
          <w:marRight w:val="0"/>
          <w:marTop w:val="0"/>
          <w:marBottom w:val="0"/>
          <w:divBdr>
            <w:top w:val="none" w:sz="0" w:space="0" w:color="auto"/>
            <w:left w:val="none" w:sz="0" w:space="0" w:color="auto"/>
            <w:bottom w:val="none" w:sz="0" w:space="0" w:color="auto"/>
            <w:right w:val="none" w:sz="0" w:space="0" w:color="auto"/>
          </w:divBdr>
          <w:divsChild>
            <w:div w:id="851341958">
              <w:marLeft w:val="0"/>
              <w:marRight w:val="0"/>
              <w:marTop w:val="0"/>
              <w:marBottom w:val="0"/>
              <w:divBdr>
                <w:top w:val="none" w:sz="0" w:space="0" w:color="auto"/>
                <w:left w:val="none" w:sz="0" w:space="0" w:color="auto"/>
                <w:bottom w:val="none" w:sz="0" w:space="0" w:color="auto"/>
                <w:right w:val="none" w:sz="0" w:space="0" w:color="auto"/>
              </w:divBdr>
            </w:div>
            <w:div w:id="707412624">
              <w:marLeft w:val="0"/>
              <w:marRight w:val="0"/>
              <w:marTop w:val="0"/>
              <w:marBottom w:val="0"/>
              <w:divBdr>
                <w:top w:val="none" w:sz="0" w:space="0" w:color="auto"/>
                <w:left w:val="none" w:sz="0" w:space="0" w:color="auto"/>
                <w:bottom w:val="none" w:sz="0" w:space="0" w:color="auto"/>
                <w:right w:val="none" w:sz="0" w:space="0" w:color="auto"/>
              </w:divBdr>
            </w:div>
          </w:divsChild>
        </w:div>
        <w:div w:id="956371781">
          <w:marLeft w:val="0"/>
          <w:marRight w:val="0"/>
          <w:marTop w:val="0"/>
          <w:marBottom w:val="0"/>
          <w:divBdr>
            <w:top w:val="none" w:sz="0" w:space="0" w:color="auto"/>
            <w:left w:val="none" w:sz="0" w:space="0" w:color="auto"/>
            <w:bottom w:val="none" w:sz="0" w:space="0" w:color="auto"/>
            <w:right w:val="none" w:sz="0" w:space="0" w:color="auto"/>
          </w:divBdr>
          <w:divsChild>
            <w:div w:id="2026516722">
              <w:marLeft w:val="0"/>
              <w:marRight w:val="0"/>
              <w:marTop w:val="0"/>
              <w:marBottom w:val="0"/>
              <w:divBdr>
                <w:top w:val="none" w:sz="0" w:space="0" w:color="auto"/>
                <w:left w:val="none" w:sz="0" w:space="0" w:color="auto"/>
                <w:bottom w:val="none" w:sz="0" w:space="0" w:color="auto"/>
                <w:right w:val="none" w:sz="0" w:space="0" w:color="auto"/>
              </w:divBdr>
              <w:divsChild>
                <w:div w:id="1611157071">
                  <w:marLeft w:val="0"/>
                  <w:marRight w:val="0"/>
                  <w:marTop w:val="0"/>
                  <w:marBottom w:val="0"/>
                  <w:divBdr>
                    <w:top w:val="none" w:sz="0" w:space="0" w:color="auto"/>
                    <w:left w:val="none" w:sz="0" w:space="0" w:color="auto"/>
                    <w:bottom w:val="none" w:sz="0" w:space="0" w:color="auto"/>
                    <w:right w:val="none" w:sz="0" w:space="0" w:color="auto"/>
                  </w:divBdr>
                </w:div>
                <w:div w:id="1260716778">
                  <w:marLeft w:val="0"/>
                  <w:marRight w:val="0"/>
                  <w:marTop w:val="0"/>
                  <w:marBottom w:val="0"/>
                  <w:divBdr>
                    <w:top w:val="none" w:sz="0" w:space="0" w:color="auto"/>
                    <w:left w:val="none" w:sz="0" w:space="0" w:color="auto"/>
                    <w:bottom w:val="none" w:sz="0" w:space="0" w:color="auto"/>
                    <w:right w:val="none" w:sz="0" w:space="0" w:color="auto"/>
                  </w:divBdr>
                </w:div>
                <w:div w:id="1084300326">
                  <w:marLeft w:val="0"/>
                  <w:marRight w:val="0"/>
                  <w:marTop w:val="0"/>
                  <w:marBottom w:val="0"/>
                  <w:divBdr>
                    <w:top w:val="none" w:sz="0" w:space="0" w:color="auto"/>
                    <w:left w:val="none" w:sz="0" w:space="0" w:color="auto"/>
                    <w:bottom w:val="none" w:sz="0" w:space="0" w:color="auto"/>
                    <w:right w:val="none" w:sz="0" w:space="0" w:color="auto"/>
                  </w:divBdr>
                </w:div>
                <w:div w:id="203260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6186">
          <w:marLeft w:val="0"/>
          <w:marRight w:val="0"/>
          <w:marTop w:val="0"/>
          <w:marBottom w:val="0"/>
          <w:divBdr>
            <w:top w:val="none" w:sz="0" w:space="0" w:color="auto"/>
            <w:left w:val="none" w:sz="0" w:space="0" w:color="auto"/>
            <w:bottom w:val="none" w:sz="0" w:space="0" w:color="auto"/>
            <w:right w:val="none" w:sz="0" w:space="0" w:color="auto"/>
          </w:divBdr>
          <w:divsChild>
            <w:div w:id="797601901">
              <w:marLeft w:val="0"/>
              <w:marRight w:val="0"/>
              <w:marTop w:val="0"/>
              <w:marBottom w:val="0"/>
              <w:divBdr>
                <w:top w:val="none" w:sz="0" w:space="0" w:color="auto"/>
                <w:left w:val="none" w:sz="0" w:space="0" w:color="auto"/>
                <w:bottom w:val="none" w:sz="0" w:space="0" w:color="auto"/>
                <w:right w:val="none" w:sz="0" w:space="0" w:color="auto"/>
              </w:divBdr>
              <w:divsChild>
                <w:div w:id="1405184431">
                  <w:marLeft w:val="0"/>
                  <w:marRight w:val="0"/>
                  <w:marTop w:val="0"/>
                  <w:marBottom w:val="0"/>
                  <w:divBdr>
                    <w:top w:val="none" w:sz="0" w:space="0" w:color="auto"/>
                    <w:left w:val="none" w:sz="0" w:space="0" w:color="auto"/>
                    <w:bottom w:val="none" w:sz="0" w:space="0" w:color="auto"/>
                    <w:right w:val="none" w:sz="0" w:space="0" w:color="auto"/>
                  </w:divBdr>
                </w:div>
                <w:div w:id="199779593">
                  <w:marLeft w:val="0"/>
                  <w:marRight w:val="0"/>
                  <w:marTop w:val="0"/>
                  <w:marBottom w:val="0"/>
                  <w:divBdr>
                    <w:top w:val="none" w:sz="0" w:space="0" w:color="auto"/>
                    <w:left w:val="none" w:sz="0" w:space="0" w:color="auto"/>
                    <w:bottom w:val="none" w:sz="0" w:space="0" w:color="auto"/>
                    <w:right w:val="none" w:sz="0" w:space="0" w:color="auto"/>
                  </w:divBdr>
                </w:div>
                <w:div w:id="724718015">
                  <w:marLeft w:val="0"/>
                  <w:marRight w:val="0"/>
                  <w:marTop w:val="0"/>
                  <w:marBottom w:val="0"/>
                  <w:divBdr>
                    <w:top w:val="none" w:sz="0" w:space="0" w:color="auto"/>
                    <w:left w:val="none" w:sz="0" w:space="0" w:color="auto"/>
                    <w:bottom w:val="none" w:sz="0" w:space="0" w:color="auto"/>
                    <w:right w:val="none" w:sz="0" w:space="0" w:color="auto"/>
                  </w:divBdr>
                </w:div>
                <w:div w:id="544025452">
                  <w:marLeft w:val="0"/>
                  <w:marRight w:val="0"/>
                  <w:marTop w:val="0"/>
                  <w:marBottom w:val="0"/>
                  <w:divBdr>
                    <w:top w:val="none" w:sz="0" w:space="0" w:color="auto"/>
                    <w:left w:val="none" w:sz="0" w:space="0" w:color="auto"/>
                    <w:bottom w:val="none" w:sz="0" w:space="0" w:color="auto"/>
                    <w:right w:val="none" w:sz="0" w:space="0" w:color="auto"/>
                  </w:divBdr>
                </w:div>
                <w:div w:id="1489590463">
                  <w:marLeft w:val="0"/>
                  <w:marRight w:val="0"/>
                  <w:marTop w:val="0"/>
                  <w:marBottom w:val="0"/>
                  <w:divBdr>
                    <w:top w:val="none" w:sz="0" w:space="0" w:color="auto"/>
                    <w:left w:val="none" w:sz="0" w:space="0" w:color="auto"/>
                    <w:bottom w:val="none" w:sz="0" w:space="0" w:color="auto"/>
                    <w:right w:val="none" w:sz="0" w:space="0" w:color="auto"/>
                  </w:divBdr>
                </w:div>
                <w:div w:id="992291150">
                  <w:marLeft w:val="0"/>
                  <w:marRight w:val="0"/>
                  <w:marTop w:val="0"/>
                  <w:marBottom w:val="0"/>
                  <w:divBdr>
                    <w:top w:val="none" w:sz="0" w:space="0" w:color="auto"/>
                    <w:left w:val="none" w:sz="0" w:space="0" w:color="auto"/>
                    <w:bottom w:val="none" w:sz="0" w:space="0" w:color="auto"/>
                    <w:right w:val="none" w:sz="0" w:space="0" w:color="auto"/>
                  </w:divBdr>
                </w:div>
              </w:divsChild>
            </w:div>
            <w:div w:id="865094313">
              <w:marLeft w:val="0"/>
              <w:marRight w:val="0"/>
              <w:marTop w:val="0"/>
              <w:marBottom w:val="0"/>
              <w:divBdr>
                <w:top w:val="none" w:sz="0" w:space="0" w:color="auto"/>
                <w:left w:val="none" w:sz="0" w:space="0" w:color="auto"/>
                <w:bottom w:val="none" w:sz="0" w:space="0" w:color="auto"/>
                <w:right w:val="none" w:sz="0" w:space="0" w:color="auto"/>
              </w:divBdr>
            </w:div>
            <w:div w:id="205607539">
              <w:marLeft w:val="0"/>
              <w:marRight w:val="0"/>
              <w:marTop w:val="0"/>
              <w:marBottom w:val="0"/>
              <w:divBdr>
                <w:top w:val="none" w:sz="0" w:space="0" w:color="auto"/>
                <w:left w:val="none" w:sz="0" w:space="0" w:color="auto"/>
                <w:bottom w:val="none" w:sz="0" w:space="0" w:color="auto"/>
                <w:right w:val="none" w:sz="0" w:space="0" w:color="auto"/>
              </w:divBdr>
              <w:divsChild>
                <w:div w:id="1626735243">
                  <w:marLeft w:val="0"/>
                  <w:marRight w:val="0"/>
                  <w:marTop w:val="0"/>
                  <w:marBottom w:val="0"/>
                  <w:divBdr>
                    <w:top w:val="none" w:sz="0" w:space="0" w:color="auto"/>
                    <w:left w:val="none" w:sz="0" w:space="0" w:color="auto"/>
                    <w:bottom w:val="none" w:sz="0" w:space="0" w:color="auto"/>
                    <w:right w:val="none" w:sz="0" w:space="0" w:color="auto"/>
                  </w:divBdr>
                </w:div>
                <w:div w:id="1998411354">
                  <w:marLeft w:val="0"/>
                  <w:marRight w:val="0"/>
                  <w:marTop w:val="0"/>
                  <w:marBottom w:val="0"/>
                  <w:divBdr>
                    <w:top w:val="none" w:sz="0" w:space="0" w:color="auto"/>
                    <w:left w:val="none" w:sz="0" w:space="0" w:color="auto"/>
                    <w:bottom w:val="none" w:sz="0" w:space="0" w:color="auto"/>
                    <w:right w:val="none" w:sz="0" w:space="0" w:color="auto"/>
                  </w:divBdr>
                  <w:divsChild>
                    <w:div w:id="268707375">
                      <w:marLeft w:val="0"/>
                      <w:marRight w:val="0"/>
                      <w:marTop w:val="0"/>
                      <w:marBottom w:val="0"/>
                      <w:divBdr>
                        <w:top w:val="none" w:sz="0" w:space="0" w:color="auto"/>
                        <w:left w:val="none" w:sz="0" w:space="0" w:color="auto"/>
                        <w:bottom w:val="none" w:sz="0" w:space="0" w:color="auto"/>
                        <w:right w:val="none" w:sz="0" w:space="0" w:color="auto"/>
                      </w:divBdr>
                    </w:div>
                  </w:divsChild>
                </w:div>
                <w:div w:id="700206134">
                  <w:marLeft w:val="0"/>
                  <w:marRight w:val="0"/>
                  <w:marTop w:val="0"/>
                  <w:marBottom w:val="0"/>
                  <w:divBdr>
                    <w:top w:val="none" w:sz="0" w:space="0" w:color="auto"/>
                    <w:left w:val="none" w:sz="0" w:space="0" w:color="auto"/>
                    <w:bottom w:val="none" w:sz="0" w:space="0" w:color="auto"/>
                    <w:right w:val="none" w:sz="0" w:space="0" w:color="auto"/>
                  </w:divBdr>
                  <w:divsChild>
                    <w:div w:id="1237326674">
                      <w:marLeft w:val="0"/>
                      <w:marRight w:val="0"/>
                      <w:marTop w:val="0"/>
                      <w:marBottom w:val="0"/>
                      <w:divBdr>
                        <w:top w:val="none" w:sz="0" w:space="0" w:color="auto"/>
                        <w:left w:val="none" w:sz="0" w:space="0" w:color="auto"/>
                        <w:bottom w:val="none" w:sz="0" w:space="0" w:color="auto"/>
                        <w:right w:val="none" w:sz="0" w:space="0" w:color="auto"/>
                      </w:divBdr>
                    </w:div>
                  </w:divsChild>
                </w:div>
                <w:div w:id="541092897">
                  <w:marLeft w:val="0"/>
                  <w:marRight w:val="0"/>
                  <w:marTop w:val="0"/>
                  <w:marBottom w:val="0"/>
                  <w:divBdr>
                    <w:top w:val="none" w:sz="0" w:space="0" w:color="auto"/>
                    <w:left w:val="none" w:sz="0" w:space="0" w:color="auto"/>
                    <w:bottom w:val="none" w:sz="0" w:space="0" w:color="auto"/>
                    <w:right w:val="none" w:sz="0" w:space="0" w:color="auto"/>
                  </w:divBdr>
                  <w:divsChild>
                    <w:div w:id="1370760257">
                      <w:marLeft w:val="0"/>
                      <w:marRight w:val="0"/>
                      <w:marTop w:val="0"/>
                      <w:marBottom w:val="0"/>
                      <w:divBdr>
                        <w:top w:val="none" w:sz="0" w:space="0" w:color="auto"/>
                        <w:left w:val="none" w:sz="0" w:space="0" w:color="auto"/>
                        <w:bottom w:val="none" w:sz="0" w:space="0" w:color="auto"/>
                        <w:right w:val="none" w:sz="0" w:space="0" w:color="auto"/>
                      </w:divBdr>
                    </w:div>
                    <w:div w:id="1467972691">
                      <w:marLeft w:val="0"/>
                      <w:marRight w:val="0"/>
                      <w:marTop w:val="0"/>
                      <w:marBottom w:val="0"/>
                      <w:divBdr>
                        <w:top w:val="none" w:sz="0" w:space="0" w:color="auto"/>
                        <w:left w:val="none" w:sz="0" w:space="0" w:color="auto"/>
                        <w:bottom w:val="none" w:sz="0" w:space="0" w:color="auto"/>
                        <w:right w:val="none" w:sz="0" w:space="0" w:color="auto"/>
                      </w:divBdr>
                    </w:div>
                  </w:divsChild>
                </w:div>
                <w:div w:id="1643851269">
                  <w:marLeft w:val="0"/>
                  <w:marRight w:val="0"/>
                  <w:marTop w:val="0"/>
                  <w:marBottom w:val="0"/>
                  <w:divBdr>
                    <w:top w:val="none" w:sz="0" w:space="0" w:color="auto"/>
                    <w:left w:val="none" w:sz="0" w:space="0" w:color="auto"/>
                    <w:bottom w:val="none" w:sz="0" w:space="0" w:color="auto"/>
                    <w:right w:val="none" w:sz="0" w:space="0" w:color="auto"/>
                  </w:divBdr>
                  <w:divsChild>
                    <w:div w:id="12549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600685">
              <w:marLeft w:val="0"/>
              <w:marRight w:val="0"/>
              <w:marTop w:val="0"/>
              <w:marBottom w:val="0"/>
              <w:divBdr>
                <w:top w:val="none" w:sz="0" w:space="0" w:color="auto"/>
                <w:left w:val="none" w:sz="0" w:space="0" w:color="auto"/>
                <w:bottom w:val="none" w:sz="0" w:space="0" w:color="auto"/>
                <w:right w:val="none" w:sz="0" w:space="0" w:color="auto"/>
              </w:divBdr>
              <w:divsChild>
                <w:div w:id="581833819">
                  <w:marLeft w:val="0"/>
                  <w:marRight w:val="0"/>
                  <w:marTop w:val="0"/>
                  <w:marBottom w:val="0"/>
                  <w:divBdr>
                    <w:top w:val="none" w:sz="0" w:space="0" w:color="auto"/>
                    <w:left w:val="none" w:sz="0" w:space="0" w:color="auto"/>
                    <w:bottom w:val="none" w:sz="0" w:space="0" w:color="auto"/>
                    <w:right w:val="none" w:sz="0" w:space="0" w:color="auto"/>
                  </w:divBdr>
                </w:div>
                <w:div w:id="1759980711">
                  <w:marLeft w:val="0"/>
                  <w:marRight w:val="0"/>
                  <w:marTop w:val="0"/>
                  <w:marBottom w:val="0"/>
                  <w:divBdr>
                    <w:top w:val="none" w:sz="0" w:space="0" w:color="auto"/>
                    <w:left w:val="none" w:sz="0" w:space="0" w:color="auto"/>
                    <w:bottom w:val="none" w:sz="0" w:space="0" w:color="auto"/>
                    <w:right w:val="none" w:sz="0" w:space="0" w:color="auto"/>
                  </w:divBdr>
                  <w:divsChild>
                    <w:div w:id="81755201">
                      <w:marLeft w:val="0"/>
                      <w:marRight w:val="0"/>
                      <w:marTop w:val="0"/>
                      <w:marBottom w:val="0"/>
                      <w:divBdr>
                        <w:top w:val="none" w:sz="0" w:space="0" w:color="auto"/>
                        <w:left w:val="none" w:sz="0" w:space="0" w:color="auto"/>
                        <w:bottom w:val="none" w:sz="0" w:space="0" w:color="auto"/>
                        <w:right w:val="none" w:sz="0" w:space="0" w:color="auto"/>
                      </w:divBdr>
                    </w:div>
                  </w:divsChild>
                </w:div>
                <w:div w:id="1630474576">
                  <w:marLeft w:val="0"/>
                  <w:marRight w:val="0"/>
                  <w:marTop w:val="0"/>
                  <w:marBottom w:val="0"/>
                  <w:divBdr>
                    <w:top w:val="none" w:sz="0" w:space="0" w:color="auto"/>
                    <w:left w:val="none" w:sz="0" w:space="0" w:color="auto"/>
                    <w:bottom w:val="none" w:sz="0" w:space="0" w:color="auto"/>
                    <w:right w:val="none" w:sz="0" w:space="0" w:color="auto"/>
                  </w:divBdr>
                  <w:divsChild>
                    <w:div w:id="220681368">
                      <w:marLeft w:val="0"/>
                      <w:marRight w:val="0"/>
                      <w:marTop w:val="0"/>
                      <w:marBottom w:val="0"/>
                      <w:divBdr>
                        <w:top w:val="none" w:sz="0" w:space="0" w:color="auto"/>
                        <w:left w:val="none" w:sz="0" w:space="0" w:color="auto"/>
                        <w:bottom w:val="none" w:sz="0" w:space="0" w:color="auto"/>
                        <w:right w:val="none" w:sz="0" w:space="0" w:color="auto"/>
                      </w:divBdr>
                    </w:div>
                  </w:divsChild>
                </w:div>
                <w:div w:id="1554779649">
                  <w:marLeft w:val="0"/>
                  <w:marRight w:val="0"/>
                  <w:marTop w:val="0"/>
                  <w:marBottom w:val="0"/>
                  <w:divBdr>
                    <w:top w:val="none" w:sz="0" w:space="0" w:color="auto"/>
                    <w:left w:val="none" w:sz="0" w:space="0" w:color="auto"/>
                    <w:bottom w:val="none" w:sz="0" w:space="0" w:color="auto"/>
                    <w:right w:val="none" w:sz="0" w:space="0" w:color="auto"/>
                  </w:divBdr>
                  <w:divsChild>
                    <w:div w:id="937951787">
                      <w:marLeft w:val="0"/>
                      <w:marRight w:val="0"/>
                      <w:marTop w:val="0"/>
                      <w:marBottom w:val="0"/>
                      <w:divBdr>
                        <w:top w:val="none" w:sz="0" w:space="0" w:color="auto"/>
                        <w:left w:val="none" w:sz="0" w:space="0" w:color="auto"/>
                        <w:bottom w:val="none" w:sz="0" w:space="0" w:color="auto"/>
                        <w:right w:val="none" w:sz="0" w:space="0" w:color="auto"/>
                      </w:divBdr>
                    </w:div>
                    <w:div w:id="565183621">
                      <w:marLeft w:val="0"/>
                      <w:marRight w:val="0"/>
                      <w:marTop w:val="0"/>
                      <w:marBottom w:val="0"/>
                      <w:divBdr>
                        <w:top w:val="none" w:sz="0" w:space="0" w:color="auto"/>
                        <w:left w:val="none" w:sz="0" w:space="0" w:color="auto"/>
                        <w:bottom w:val="none" w:sz="0" w:space="0" w:color="auto"/>
                        <w:right w:val="none" w:sz="0" w:space="0" w:color="auto"/>
                      </w:divBdr>
                    </w:div>
                  </w:divsChild>
                </w:div>
                <w:div w:id="578443047">
                  <w:marLeft w:val="0"/>
                  <w:marRight w:val="0"/>
                  <w:marTop w:val="0"/>
                  <w:marBottom w:val="0"/>
                  <w:divBdr>
                    <w:top w:val="none" w:sz="0" w:space="0" w:color="auto"/>
                    <w:left w:val="none" w:sz="0" w:space="0" w:color="auto"/>
                    <w:bottom w:val="none" w:sz="0" w:space="0" w:color="auto"/>
                    <w:right w:val="none" w:sz="0" w:space="0" w:color="auto"/>
                  </w:divBdr>
                  <w:divsChild>
                    <w:div w:id="1494296042">
                      <w:marLeft w:val="0"/>
                      <w:marRight w:val="0"/>
                      <w:marTop w:val="0"/>
                      <w:marBottom w:val="0"/>
                      <w:divBdr>
                        <w:top w:val="none" w:sz="0" w:space="0" w:color="auto"/>
                        <w:left w:val="none" w:sz="0" w:space="0" w:color="auto"/>
                        <w:bottom w:val="none" w:sz="0" w:space="0" w:color="auto"/>
                        <w:right w:val="none" w:sz="0" w:space="0" w:color="auto"/>
                      </w:divBdr>
                    </w:div>
                  </w:divsChild>
                </w:div>
                <w:div w:id="847251253">
                  <w:marLeft w:val="0"/>
                  <w:marRight w:val="0"/>
                  <w:marTop w:val="0"/>
                  <w:marBottom w:val="0"/>
                  <w:divBdr>
                    <w:top w:val="none" w:sz="0" w:space="0" w:color="auto"/>
                    <w:left w:val="none" w:sz="0" w:space="0" w:color="auto"/>
                    <w:bottom w:val="none" w:sz="0" w:space="0" w:color="auto"/>
                    <w:right w:val="none" w:sz="0" w:space="0" w:color="auto"/>
                  </w:divBdr>
                  <w:divsChild>
                    <w:div w:id="76054031">
                      <w:marLeft w:val="0"/>
                      <w:marRight w:val="0"/>
                      <w:marTop w:val="0"/>
                      <w:marBottom w:val="0"/>
                      <w:divBdr>
                        <w:top w:val="none" w:sz="0" w:space="0" w:color="auto"/>
                        <w:left w:val="none" w:sz="0" w:space="0" w:color="auto"/>
                        <w:bottom w:val="none" w:sz="0" w:space="0" w:color="auto"/>
                        <w:right w:val="none" w:sz="0" w:space="0" w:color="auto"/>
                      </w:divBdr>
                    </w:div>
                  </w:divsChild>
                </w:div>
                <w:div w:id="498815805">
                  <w:marLeft w:val="0"/>
                  <w:marRight w:val="0"/>
                  <w:marTop w:val="0"/>
                  <w:marBottom w:val="0"/>
                  <w:divBdr>
                    <w:top w:val="none" w:sz="0" w:space="0" w:color="auto"/>
                    <w:left w:val="none" w:sz="0" w:space="0" w:color="auto"/>
                    <w:bottom w:val="none" w:sz="0" w:space="0" w:color="auto"/>
                    <w:right w:val="none" w:sz="0" w:space="0" w:color="auto"/>
                  </w:divBdr>
                  <w:divsChild>
                    <w:div w:id="1954359626">
                      <w:marLeft w:val="0"/>
                      <w:marRight w:val="0"/>
                      <w:marTop w:val="0"/>
                      <w:marBottom w:val="0"/>
                      <w:divBdr>
                        <w:top w:val="none" w:sz="0" w:space="0" w:color="auto"/>
                        <w:left w:val="none" w:sz="0" w:space="0" w:color="auto"/>
                        <w:bottom w:val="none" w:sz="0" w:space="0" w:color="auto"/>
                        <w:right w:val="none" w:sz="0" w:space="0" w:color="auto"/>
                      </w:divBdr>
                    </w:div>
                  </w:divsChild>
                </w:div>
                <w:div w:id="2132237528">
                  <w:marLeft w:val="0"/>
                  <w:marRight w:val="0"/>
                  <w:marTop w:val="0"/>
                  <w:marBottom w:val="0"/>
                  <w:divBdr>
                    <w:top w:val="none" w:sz="0" w:space="0" w:color="auto"/>
                    <w:left w:val="none" w:sz="0" w:space="0" w:color="auto"/>
                    <w:bottom w:val="none" w:sz="0" w:space="0" w:color="auto"/>
                    <w:right w:val="none" w:sz="0" w:space="0" w:color="auto"/>
                  </w:divBdr>
                  <w:divsChild>
                    <w:div w:id="17308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8072">
              <w:marLeft w:val="0"/>
              <w:marRight w:val="0"/>
              <w:marTop w:val="0"/>
              <w:marBottom w:val="0"/>
              <w:divBdr>
                <w:top w:val="none" w:sz="0" w:space="0" w:color="auto"/>
                <w:left w:val="none" w:sz="0" w:space="0" w:color="auto"/>
                <w:bottom w:val="none" w:sz="0" w:space="0" w:color="auto"/>
                <w:right w:val="none" w:sz="0" w:space="0" w:color="auto"/>
              </w:divBdr>
              <w:divsChild>
                <w:div w:id="2041664591">
                  <w:marLeft w:val="0"/>
                  <w:marRight w:val="0"/>
                  <w:marTop w:val="0"/>
                  <w:marBottom w:val="0"/>
                  <w:divBdr>
                    <w:top w:val="none" w:sz="0" w:space="0" w:color="auto"/>
                    <w:left w:val="none" w:sz="0" w:space="0" w:color="auto"/>
                    <w:bottom w:val="none" w:sz="0" w:space="0" w:color="auto"/>
                    <w:right w:val="none" w:sz="0" w:space="0" w:color="auto"/>
                  </w:divBdr>
                </w:div>
                <w:div w:id="1759013964">
                  <w:marLeft w:val="0"/>
                  <w:marRight w:val="0"/>
                  <w:marTop w:val="0"/>
                  <w:marBottom w:val="0"/>
                  <w:divBdr>
                    <w:top w:val="none" w:sz="0" w:space="0" w:color="auto"/>
                    <w:left w:val="none" w:sz="0" w:space="0" w:color="auto"/>
                    <w:bottom w:val="none" w:sz="0" w:space="0" w:color="auto"/>
                    <w:right w:val="none" w:sz="0" w:space="0" w:color="auto"/>
                  </w:divBdr>
                  <w:divsChild>
                    <w:div w:id="79957239">
                      <w:marLeft w:val="0"/>
                      <w:marRight w:val="0"/>
                      <w:marTop w:val="0"/>
                      <w:marBottom w:val="0"/>
                      <w:divBdr>
                        <w:top w:val="none" w:sz="0" w:space="0" w:color="auto"/>
                        <w:left w:val="none" w:sz="0" w:space="0" w:color="auto"/>
                        <w:bottom w:val="none" w:sz="0" w:space="0" w:color="auto"/>
                        <w:right w:val="none" w:sz="0" w:space="0" w:color="auto"/>
                      </w:divBdr>
                    </w:div>
                    <w:div w:id="1741441707">
                      <w:marLeft w:val="0"/>
                      <w:marRight w:val="0"/>
                      <w:marTop w:val="0"/>
                      <w:marBottom w:val="0"/>
                      <w:divBdr>
                        <w:top w:val="none" w:sz="0" w:space="0" w:color="auto"/>
                        <w:left w:val="none" w:sz="0" w:space="0" w:color="auto"/>
                        <w:bottom w:val="none" w:sz="0" w:space="0" w:color="auto"/>
                        <w:right w:val="none" w:sz="0" w:space="0" w:color="auto"/>
                      </w:divBdr>
                    </w:div>
                    <w:div w:id="764618449">
                      <w:marLeft w:val="0"/>
                      <w:marRight w:val="0"/>
                      <w:marTop w:val="0"/>
                      <w:marBottom w:val="0"/>
                      <w:divBdr>
                        <w:top w:val="none" w:sz="0" w:space="0" w:color="auto"/>
                        <w:left w:val="none" w:sz="0" w:space="0" w:color="auto"/>
                        <w:bottom w:val="none" w:sz="0" w:space="0" w:color="auto"/>
                        <w:right w:val="none" w:sz="0" w:space="0" w:color="auto"/>
                      </w:divBdr>
                    </w:div>
                    <w:div w:id="801269166">
                      <w:marLeft w:val="0"/>
                      <w:marRight w:val="0"/>
                      <w:marTop w:val="0"/>
                      <w:marBottom w:val="0"/>
                      <w:divBdr>
                        <w:top w:val="none" w:sz="0" w:space="0" w:color="auto"/>
                        <w:left w:val="none" w:sz="0" w:space="0" w:color="auto"/>
                        <w:bottom w:val="none" w:sz="0" w:space="0" w:color="auto"/>
                        <w:right w:val="none" w:sz="0" w:space="0" w:color="auto"/>
                      </w:divBdr>
                    </w:div>
                  </w:divsChild>
                </w:div>
                <w:div w:id="421338292">
                  <w:marLeft w:val="0"/>
                  <w:marRight w:val="0"/>
                  <w:marTop w:val="0"/>
                  <w:marBottom w:val="0"/>
                  <w:divBdr>
                    <w:top w:val="none" w:sz="0" w:space="0" w:color="auto"/>
                    <w:left w:val="none" w:sz="0" w:space="0" w:color="auto"/>
                    <w:bottom w:val="none" w:sz="0" w:space="0" w:color="auto"/>
                    <w:right w:val="none" w:sz="0" w:space="0" w:color="auto"/>
                  </w:divBdr>
                  <w:divsChild>
                    <w:div w:id="1512915670">
                      <w:marLeft w:val="0"/>
                      <w:marRight w:val="0"/>
                      <w:marTop w:val="0"/>
                      <w:marBottom w:val="0"/>
                      <w:divBdr>
                        <w:top w:val="none" w:sz="0" w:space="0" w:color="auto"/>
                        <w:left w:val="none" w:sz="0" w:space="0" w:color="auto"/>
                        <w:bottom w:val="none" w:sz="0" w:space="0" w:color="auto"/>
                        <w:right w:val="none" w:sz="0" w:space="0" w:color="auto"/>
                      </w:divBdr>
                    </w:div>
                    <w:div w:id="354037320">
                      <w:marLeft w:val="0"/>
                      <w:marRight w:val="0"/>
                      <w:marTop w:val="0"/>
                      <w:marBottom w:val="0"/>
                      <w:divBdr>
                        <w:top w:val="none" w:sz="0" w:space="0" w:color="auto"/>
                        <w:left w:val="none" w:sz="0" w:space="0" w:color="auto"/>
                        <w:bottom w:val="none" w:sz="0" w:space="0" w:color="auto"/>
                        <w:right w:val="none" w:sz="0" w:space="0" w:color="auto"/>
                      </w:divBdr>
                    </w:div>
                  </w:divsChild>
                </w:div>
                <w:div w:id="2093624361">
                  <w:marLeft w:val="0"/>
                  <w:marRight w:val="0"/>
                  <w:marTop w:val="0"/>
                  <w:marBottom w:val="0"/>
                  <w:divBdr>
                    <w:top w:val="none" w:sz="0" w:space="0" w:color="auto"/>
                    <w:left w:val="none" w:sz="0" w:space="0" w:color="auto"/>
                    <w:bottom w:val="none" w:sz="0" w:space="0" w:color="auto"/>
                    <w:right w:val="none" w:sz="0" w:space="0" w:color="auto"/>
                  </w:divBdr>
                  <w:divsChild>
                    <w:div w:id="73770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66200">
          <w:marLeft w:val="0"/>
          <w:marRight w:val="0"/>
          <w:marTop w:val="0"/>
          <w:marBottom w:val="0"/>
          <w:divBdr>
            <w:top w:val="none" w:sz="0" w:space="0" w:color="auto"/>
            <w:left w:val="none" w:sz="0" w:space="0" w:color="auto"/>
            <w:bottom w:val="none" w:sz="0" w:space="0" w:color="auto"/>
            <w:right w:val="none" w:sz="0" w:space="0" w:color="auto"/>
          </w:divBdr>
          <w:divsChild>
            <w:div w:id="961768334">
              <w:marLeft w:val="0"/>
              <w:marRight w:val="0"/>
              <w:marTop w:val="0"/>
              <w:marBottom w:val="0"/>
              <w:divBdr>
                <w:top w:val="none" w:sz="0" w:space="0" w:color="auto"/>
                <w:left w:val="none" w:sz="0" w:space="0" w:color="auto"/>
                <w:bottom w:val="none" w:sz="0" w:space="0" w:color="auto"/>
                <w:right w:val="none" w:sz="0" w:space="0" w:color="auto"/>
              </w:divBdr>
              <w:divsChild>
                <w:div w:id="111873627">
                  <w:marLeft w:val="0"/>
                  <w:marRight w:val="0"/>
                  <w:marTop w:val="0"/>
                  <w:marBottom w:val="0"/>
                  <w:divBdr>
                    <w:top w:val="none" w:sz="0" w:space="0" w:color="auto"/>
                    <w:left w:val="none" w:sz="0" w:space="0" w:color="auto"/>
                    <w:bottom w:val="none" w:sz="0" w:space="0" w:color="auto"/>
                    <w:right w:val="none" w:sz="0" w:space="0" w:color="auto"/>
                  </w:divBdr>
                </w:div>
                <w:div w:id="1108700294">
                  <w:marLeft w:val="0"/>
                  <w:marRight w:val="0"/>
                  <w:marTop w:val="0"/>
                  <w:marBottom w:val="0"/>
                  <w:divBdr>
                    <w:top w:val="none" w:sz="0" w:space="0" w:color="auto"/>
                    <w:left w:val="none" w:sz="0" w:space="0" w:color="auto"/>
                    <w:bottom w:val="none" w:sz="0" w:space="0" w:color="auto"/>
                    <w:right w:val="none" w:sz="0" w:space="0" w:color="auto"/>
                  </w:divBdr>
                </w:div>
                <w:div w:id="38821000">
                  <w:marLeft w:val="0"/>
                  <w:marRight w:val="0"/>
                  <w:marTop w:val="0"/>
                  <w:marBottom w:val="0"/>
                  <w:divBdr>
                    <w:top w:val="none" w:sz="0" w:space="0" w:color="auto"/>
                    <w:left w:val="none" w:sz="0" w:space="0" w:color="auto"/>
                    <w:bottom w:val="none" w:sz="0" w:space="0" w:color="auto"/>
                    <w:right w:val="none" w:sz="0" w:space="0" w:color="auto"/>
                  </w:divBdr>
                </w:div>
                <w:div w:id="33309852">
                  <w:marLeft w:val="0"/>
                  <w:marRight w:val="0"/>
                  <w:marTop w:val="0"/>
                  <w:marBottom w:val="0"/>
                  <w:divBdr>
                    <w:top w:val="none" w:sz="0" w:space="0" w:color="auto"/>
                    <w:left w:val="none" w:sz="0" w:space="0" w:color="auto"/>
                    <w:bottom w:val="none" w:sz="0" w:space="0" w:color="auto"/>
                    <w:right w:val="none" w:sz="0" w:space="0" w:color="auto"/>
                  </w:divBdr>
                </w:div>
                <w:div w:id="506484025">
                  <w:marLeft w:val="0"/>
                  <w:marRight w:val="0"/>
                  <w:marTop w:val="0"/>
                  <w:marBottom w:val="0"/>
                  <w:divBdr>
                    <w:top w:val="none" w:sz="0" w:space="0" w:color="auto"/>
                    <w:left w:val="none" w:sz="0" w:space="0" w:color="auto"/>
                    <w:bottom w:val="none" w:sz="0" w:space="0" w:color="auto"/>
                    <w:right w:val="none" w:sz="0" w:space="0" w:color="auto"/>
                  </w:divBdr>
                </w:div>
                <w:div w:id="520704755">
                  <w:marLeft w:val="0"/>
                  <w:marRight w:val="0"/>
                  <w:marTop w:val="0"/>
                  <w:marBottom w:val="0"/>
                  <w:divBdr>
                    <w:top w:val="none" w:sz="0" w:space="0" w:color="auto"/>
                    <w:left w:val="none" w:sz="0" w:space="0" w:color="auto"/>
                    <w:bottom w:val="none" w:sz="0" w:space="0" w:color="auto"/>
                    <w:right w:val="none" w:sz="0" w:space="0" w:color="auto"/>
                  </w:divBdr>
                </w:div>
                <w:div w:id="1127503755">
                  <w:marLeft w:val="0"/>
                  <w:marRight w:val="0"/>
                  <w:marTop w:val="0"/>
                  <w:marBottom w:val="0"/>
                  <w:divBdr>
                    <w:top w:val="none" w:sz="0" w:space="0" w:color="auto"/>
                    <w:left w:val="none" w:sz="0" w:space="0" w:color="auto"/>
                    <w:bottom w:val="none" w:sz="0" w:space="0" w:color="auto"/>
                    <w:right w:val="none" w:sz="0" w:space="0" w:color="auto"/>
                  </w:divBdr>
                </w:div>
                <w:div w:id="196551817">
                  <w:marLeft w:val="0"/>
                  <w:marRight w:val="0"/>
                  <w:marTop w:val="0"/>
                  <w:marBottom w:val="0"/>
                  <w:divBdr>
                    <w:top w:val="none" w:sz="0" w:space="0" w:color="auto"/>
                    <w:left w:val="none" w:sz="0" w:space="0" w:color="auto"/>
                    <w:bottom w:val="none" w:sz="0" w:space="0" w:color="auto"/>
                    <w:right w:val="none" w:sz="0" w:space="0" w:color="auto"/>
                  </w:divBdr>
                </w:div>
              </w:divsChild>
            </w:div>
            <w:div w:id="1622423414">
              <w:marLeft w:val="0"/>
              <w:marRight w:val="0"/>
              <w:marTop w:val="0"/>
              <w:marBottom w:val="0"/>
              <w:divBdr>
                <w:top w:val="none" w:sz="0" w:space="0" w:color="auto"/>
                <w:left w:val="none" w:sz="0" w:space="0" w:color="auto"/>
                <w:bottom w:val="none" w:sz="0" w:space="0" w:color="auto"/>
                <w:right w:val="none" w:sz="0" w:space="0" w:color="auto"/>
              </w:divBdr>
              <w:divsChild>
                <w:div w:id="1052508915">
                  <w:marLeft w:val="0"/>
                  <w:marRight w:val="0"/>
                  <w:marTop w:val="0"/>
                  <w:marBottom w:val="0"/>
                  <w:divBdr>
                    <w:top w:val="none" w:sz="0" w:space="0" w:color="auto"/>
                    <w:left w:val="none" w:sz="0" w:space="0" w:color="auto"/>
                    <w:bottom w:val="none" w:sz="0" w:space="0" w:color="auto"/>
                    <w:right w:val="none" w:sz="0" w:space="0" w:color="auto"/>
                  </w:divBdr>
                </w:div>
                <w:div w:id="1056512173">
                  <w:marLeft w:val="0"/>
                  <w:marRight w:val="0"/>
                  <w:marTop w:val="0"/>
                  <w:marBottom w:val="0"/>
                  <w:divBdr>
                    <w:top w:val="none" w:sz="0" w:space="0" w:color="auto"/>
                    <w:left w:val="none" w:sz="0" w:space="0" w:color="auto"/>
                    <w:bottom w:val="none" w:sz="0" w:space="0" w:color="auto"/>
                    <w:right w:val="none" w:sz="0" w:space="0" w:color="auto"/>
                  </w:divBdr>
                </w:div>
                <w:div w:id="1098527555">
                  <w:marLeft w:val="0"/>
                  <w:marRight w:val="0"/>
                  <w:marTop w:val="0"/>
                  <w:marBottom w:val="0"/>
                  <w:divBdr>
                    <w:top w:val="none" w:sz="0" w:space="0" w:color="auto"/>
                    <w:left w:val="none" w:sz="0" w:space="0" w:color="auto"/>
                    <w:bottom w:val="none" w:sz="0" w:space="0" w:color="auto"/>
                    <w:right w:val="none" w:sz="0" w:space="0" w:color="auto"/>
                  </w:divBdr>
                </w:div>
                <w:div w:id="436633249">
                  <w:marLeft w:val="0"/>
                  <w:marRight w:val="0"/>
                  <w:marTop w:val="0"/>
                  <w:marBottom w:val="0"/>
                  <w:divBdr>
                    <w:top w:val="none" w:sz="0" w:space="0" w:color="auto"/>
                    <w:left w:val="none" w:sz="0" w:space="0" w:color="auto"/>
                    <w:bottom w:val="none" w:sz="0" w:space="0" w:color="auto"/>
                    <w:right w:val="none" w:sz="0" w:space="0" w:color="auto"/>
                  </w:divBdr>
                </w:div>
                <w:div w:id="656491820">
                  <w:marLeft w:val="0"/>
                  <w:marRight w:val="0"/>
                  <w:marTop w:val="0"/>
                  <w:marBottom w:val="0"/>
                  <w:divBdr>
                    <w:top w:val="none" w:sz="0" w:space="0" w:color="auto"/>
                    <w:left w:val="none" w:sz="0" w:space="0" w:color="auto"/>
                    <w:bottom w:val="none" w:sz="0" w:space="0" w:color="auto"/>
                    <w:right w:val="none" w:sz="0" w:space="0" w:color="auto"/>
                  </w:divBdr>
                </w:div>
                <w:div w:id="993023719">
                  <w:marLeft w:val="0"/>
                  <w:marRight w:val="0"/>
                  <w:marTop w:val="0"/>
                  <w:marBottom w:val="0"/>
                  <w:divBdr>
                    <w:top w:val="none" w:sz="0" w:space="0" w:color="auto"/>
                    <w:left w:val="none" w:sz="0" w:space="0" w:color="auto"/>
                    <w:bottom w:val="none" w:sz="0" w:space="0" w:color="auto"/>
                    <w:right w:val="none" w:sz="0" w:space="0" w:color="auto"/>
                  </w:divBdr>
                </w:div>
                <w:div w:id="1921207829">
                  <w:marLeft w:val="0"/>
                  <w:marRight w:val="0"/>
                  <w:marTop w:val="0"/>
                  <w:marBottom w:val="0"/>
                  <w:divBdr>
                    <w:top w:val="none" w:sz="0" w:space="0" w:color="auto"/>
                    <w:left w:val="none" w:sz="0" w:space="0" w:color="auto"/>
                    <w:bottom w:val="none" w:sz="0" w:space="0" w:color="auto"/>
                    <w:right w:val="none" w:sz="0" w:space="0" w:color="auto"/>
                  </w:divBdr>
                </w:div>
                <w:div w:id="428090013">
                  <w:marLeft w:val="0"/>
                  <w:marRight w:val="0"/>
                  <w:marTop w:val="0"/>
                  <w:marBottom w:val="0"/>
                  <w:divBdr>
                    <w:top w:val="none" w:sz="0" w:space="0" w:color="auto"/>
                    <w:left w:val="none" w:sz="0" w:space="0" w:color="auto"/>
                    <w:bottom w:val="none" w:sz="0" w:space="0" w:color="auto"/>
                    <w:right w:val="none" w:sz="0" w:space="0" w:color="auto"/>
                  </w:divBdr>
                </w:div>
                <w:div w:id="13653182">
                  <w:marLeft w:val="0"/>
                  <w:marRight w:val="0"/>
                  <w:marTop w:val="0"/>
                  <w:marBottom w:val="0"/>
                  <w:divBdr>
                    <w:top w:val="none" w:sz="0" w:space="0" w:color="auto"/>
                    <w:left w:val="none" w:sz="0" w:space="0" w:color="auto"/>
                    <w:bottom w:val="none" w:sz="0" w:space="0" w:color="auto"/>
                    <w:right w:val="none" w:sz="0" w:space="0" w:color="auto"/>
                  </w:divBdr>
                </w:div>
                <w:div w:id="257719321">
                  <w:marLeft w:val="0"/>
                  <w:marRight w:val="0"/>
                  <w:marTop w:val="0"/>
                  <w:marBottom w:val="0"/>
                  <w:divBdr>
                    <w:top w:val="none" w:sz="0" w:space="0" w:color="auto"/>
                    <w:left w:val="none" w:sz="0" w:space="0" w:color="auto"/>
                    <w:bottom w:val="none" w:sz="0" w:space="0" w:color="auto"/>
                    <w:right w:val="none" w:sz="0" w:space="0" w:color="auto"/>
                  </w:divBdr>
                </w:div>
                <w:div w:id="19943027">
                  <w:marLeft w:val="0"/>
                  <w:marRight w:val="0"/>
                  <w:marTop w:val="0"/>
                  <w:marBottom w:val="0"/>
                  <w:divBdr>
                    <w:top w:val="none" w:sz="0" w:space="0" w:color="auto"/>
                    <w:left w:val="none" w:sz="0" w:space="0" w:color="auto"/>
                    <w:bottom w:val="none" w:sz="0" w:space="0" w:color="auto"/>
                    <w:right w:val="none" w:sz="0" w:space="0" w:color="auto"/>
                  </w:divBdr>
                </w:div>
                <w:div w:id="643968302">
                  <w:marLeft w:val="0"/>
                  <w:marRight w:val="0"/>
                  <w:marTop w:val="0"/>
                  <w:marBottom w:val="0"/>
                  <w:divBdr>
                    <w:top w:val="none" w:sz="0" w:space="0" w:color="auto"/>
                    <w:left w:val="none" w:sz="0" w:space="0" w:color="auto"/>
                    <w:bottom w:val="none" w:sz="0" w:space="0" w:color="auto"/>
                    <w:right w:val="none" w:sz="0" w:space="0" w:color="auto"/>
                  </w:divBdr>
                </w:div>
                <w:div w:id="1650868037">
                  <w:marLeft w:val="0"/>
                  <w:marRight w:val="0"/>
                  <w:marTop w:val="0"/>
                  <w:marBottom w:val="0"/>
                  <w:divBdr>
                    <w:top w:val="none" w:sz="0" w:space="0" w:color="auto"/>
                    <w:left w:val="none" w:sz="0" w:space="0" w:color="auto"/>
                    <w:bottom w:val="none" w:sz="0" w:space="0" w:color="auto"/>
                    <w:right w:val="none" w:sz="0" w:space="0" w:color="auto"/>
                  </w:divBdr>
                </w:div>
                <w:div w:id="1685785960">
                  <w:marLeft w:val="0"/>
                  <w:marRight w:val="0"/>
                  <w:marTop w:val="0"/>
                  <w:marBottom w:val="0"/>
                  <w:divBdr>
                    <w:top w:val="none" w:sz="0" w:space="0" w:color="auto"/>
                    <w:left w:val="none" w:sz="0" w:space="0" w:color="auto"/>
                    <w:bottom w:val="none" w:sz="0" w:space="0" w:color="auto"/>
                    <w:right w:val="none" w:sz="0" w:space="0" w:color="auto"/>
                  </w:divBdr>
                </w:div>
                <w:div w:id="1536428780">
                  <w:marLeft w:val="0"/>
                  <w:marRight w:val="0"/>
                  <w:marTop w:val="0"/>
                  <w:marBottom w:val="0"/>
                  <w:divBdr>
                    <w:top w:val="none" w:sz="0" w:space="0" w:color="auto"/>
                    <w:left w:val="none" w:sz="0" w:space="0" w:color="auto"/>
                    <w:bottom w:val="none" w:sz="0" w:space="0" w:color="auto"/>
                    <w:right w:val="none" w:sz="0" w:space="0" w:color="auto"/>
                  </w:divBdr>
                </w:div>
                <w:div w:id="269512329">
                  <w:marLeft w:val="0"/>
                  <w:marRight w:val="0"/>
                  <w:marTop w:val="0"/>
                  <w:marBottom w:val="0"/>
                  <w:divBdr>
                    <w:top w:val="none" w:sz="0" w:space="0" w:color="auto"/>
                    <w:left w:val="none" w:sz="0" w:space="0" w:color="auto"/>
                    <w:bottom w:val="none" w:sz="0" w:space="0" w:color="auto"/>
                    <w:right w:val="none" w:sz="0" w:space="0" w:color="auto"/>
                  </w:divBdr>
                </w:div>
                <w:div w:id="503320131">
                  <w:marLeft w:val="0"/>
                  <w:marRight w:val="0"/>
                  <w:marTop w:val="0"/>
                  <w:marBottom w:val="0"/>
                  <w:divBdr>
                    <w:top w:val="none" w:sz="0" w:space="0" w:color="auto"/>
                    <w:left w:val="none" w:sz="0" w:space="0" w:color="auto"/>
                    <w:bottom w:val="none" w:sz="0" w:space="0" w:color="auto"/>
                    <w:right w:val="none" w:sz="0" w:space="0" w:color="auto"/>
                  </w:divBdr>
                </w:div>
                <w:div w:id="1060060648">
                  <w:marLeft w:val="0"/>
                  <w:marRight w:val="0"/>
                  <w:marTop w:val="0"/>
                  <w:marBottom w:val="0"/>
                  <w:divBdr>
                    <w:top w:val="none" w:sz="0" w:space="0" w:color="auto"/>
                    <w:left w:val="none" w:sz="0" w:space="0" w:color="auto"/>
                    <w:bottom w:val="none" w:sz="0" w:space="0" w:color="auto"/>
                    <w:right w:val="none" w:sz="0" w:space="0" w:color="auto"/>
                  </w:divBdr>
                </w:div>
                <w:div w:id="250282507">
                  <w:marLeft w:val="0"/>
                  <w:marRight w:val="0"/>
                  <w:marTop w:val="0"/>
                  <w:marBottom w:val="0"/>
                  <w:divBdr>
                    <w:top w:val="none" w:sz="0" w:space="0" w:color="auto"/>
                    <w:left w:val="none" w:sz="0" w:space="0" w:color="auto"/>
                    <w:bottom w:val="none" w:sz="0" w:space="0" w:color="auto"/>
                    <w:right w:val="none" w:sz="0" w:space="0" w:color="auto"/>
                  </w:divBdr>
                </w:div>
                <w:div w:id="1457526773">
                  <w:marLeft w:val="0"/>
                  <w:marRight w:val="0"/>
                  <w:marTop w:val="0"/>
                  <w:marBottom w:val="0"/>
                  <w:divBdr>
                    <w:top w:val="none" w:sz="0" w:space="0" w:color="auto"/>
                    <w:left w:val="none" w:sz="0" w:space="0" w:color="auto"/>
                    <w:bottom w:val="none" w:sz="0" w:space="0" w:color="auto"/>
                    <w:right w:val="none" w:sz="0" w:space="0" w:color="auto"/>
                  </w:divBdr>
                </w:div>
                <w:div w:id="534539467">
                  <w:marLeft w:val="0"/>
                  <w:marRight w:val="0"/>
                  <w:marTop w:val="0"/>
                  <w:marBottom w:val="0"/>
                  <w:divBdr>
                    <w:top w:val="none" w:sz="0" w:space="0" w:color="auto"/>
                    <w:left w:val="none" w:sz="0" w:space="0" w:color="auto"/>
                    <w:bottom w:val="none" w:sz="0" w:space="0" w:color="auto"/>
                    <w:right w:val="none" w:sz="0" w:space="0" w:color="auto"/>
                  </w:divBdr>
                </w:div>
                <w:div w:id="1602182430">
                  <w:marLeft w:val="0"/>
                  <w:marRight w:val="0"/>
                  <w:marTop w:val="0"/>
                  <w:marBottom w:val="0"/>
                  <w:divBdr>
                    <w:top w:val="none" w:sz="0" w:space="0" w:color="auto"/>
                    <w:left w:val="none" w:sz="0" w:space="0" w:color="auto"/>
                    <w:bottom w:val="none" w:sz="0" w:space="0" w:color="auto"/>
                    <w:right w:val="none" w:sz="0" w:space="0" w:color="auto"/>
                  </w:divBdr>
                </w:div>
                <w:div w:id="1501890615">
                  <w:marLeft w:val="0"/>
                  <w:marRight w:val="0"/>
                  <w:marTop w:val="0"/>
                  <w:marBottom w:val="0"/>
                  <w:divBdr>
                    <w:top w:val="none" w:sz="0" w:space="0" w:color="auto"/>
                    <w:left w:val="none" w:sz="0" w:space="0" w:color="auto"/>
                    <w:bottom w:val="none" w:sz="0" w:space="0" w:color="auto"/>
                    <w:right w:val="none" w:sz="0" w:space="0" w:color="auto"/>
                  </w:divBdr>
                </w:div>
                <w:div w:id="1031686569">
                  <w:marLeft w:val="0"/>
                  <w:marRight w:val="0"/>
                  <w:marTop w:val="0"/>
                  <w:marBottom w:val="0"/>
                  <w:divBdr>
                    <w:top w:val="none" w:sz="0" w:space="0" w:color="auto"/>
                    <w:left w:val="none" w:sz="0" w:space="0" w:color="auto"/>
                    <w:bottom w:val="none" w:sz="0" w:space="0" w:color="auto"/>
                    <w:right w:val="none" w:sz="0" w:space="0" w:color="auto"/>
                  </w:divBdr>
                </w:div>
                <w:div w:id="2018730252">
                  <w:marLeft w:val="0"/>
                  <w:marRight w:val="0"/>
                  <w:marTop w:val="0"/>
                  <w:marBottom w:val="0"/>
                  <w:divBdr>
                    <w:top w:val="none" w:sz="0" w:space="0" w:color="auto"/>
                    <w:left w:val="none" w:sz="0" w:space="0" w:color="auto"/>
                    <w:bottom w:val="none" w:sz="0" w:space="0" w:color="auto"/>
                    <w:right w:val="none" w:sz="0" w:space="0" w:color="auto"/>
                  </w:divBdr>
                </w:div>
                <w:div w:id="731387802">
                  <w:marLeft w:val="0"/>
                  <w:marRight w:val="0"/>
                  <w:marTop w:val="0"/>
                  <w:marBottom w:val="0"/>
                  <w:divBdr>
                    <w:top w:val="none" w:sz="0" w:space="0" w:color="auto"/>
                    <w:left w:val="none" w:sz="0" w:space="0" w:color="auto"/>
                    <w:bottom w:val="none" w:sz="0" w:space="0" w:color="auto"/>
                    <w:right w:val="none" w:sz="0" w:space="0" w:color="auto"/>
                  </w:divBdr>
                </w:div>
                <w:div w:id="1834225196">
                  <w:marLeft w:val="0"/>
                  <w:marRight w:val="0"/>
                  <w:marTop w:val="0"/>
                  <w:marBottom w:val="0"/>
                  <w:divBdr>
                    <w:top w:val="none" w:sz="0" w:space="0" w:color="auto"/>
                    <w:left w:val="none" w:sz="0" w:space="0" w:color="auto"/>
                    <w:bottom w:val="none" w:sz="0" w:space="0" w:color="auto"/>
                    <w:right w:val="none" w:sz="0" w:space="0" w:color="auto"/>
                  </w:divBdr>
                </w:div>
                <w:div w:id="678889405">
                  <w:marLeft w:val="0"/>
                  <w:marRight w:val="0"/>
                  <w:marTop w:val="0"/>
                  <w:marBottom w:val="0"/>
                  <w:divBdr>
                    <w:top w:val="none" w:sz="0" w:space="0" w:color="auto"/>
                    <w:left w:val="none" w:sz="0" w:space="0" w:color="auto"/>
                    <w:bottom w:val="none" w:sz="0" w:space="0" w:color="auto"/>
                    <w:right w:val="none" w:sz="0" w:space="0" w:color="auto"/>
                  </w:divBdr>
                </w:div>
                <w:div w:id="1553073279">
                  <w:marLeft w:val="0"/>
                  <w:marRight w:val="0"/>
                  <w:marTop w:val="0"/>
                  <w:marBottom w:val="0"/>
                  <w:divBdr>
                    <w:top w:val="none" w:sz="0" w:space="0" w:color="auto"/>
                    <w:left w:val="none" w:sz="0" w:space="0" w:color="auto"/>
                    <w:bottom w:val="none" w:sz="0" w:space="0" w:color="auto"/>
                    <w:right w:val="none" w:sz="0" w:space="0" w:color="auto"/>
                  </w:divBdr>
                </w:div>
                <w:div w:id="1992782339">
                  <w:marLeft w:val="0"/>
                  <w:marRight w:val="0"/>
                  <w:marTop w:val="0"/>
                  <w:marBottom w:val="0"/>
                  <w:divBdr>
                    <w:top w:val="none" w:sz="0" w:space="0" w:color="auto"/>
                    <w:left w:val="none" w:sz="0" w:space="0" w:color="auto"/>
                    <w:bottom w:val="none" w:sz="0" w:space="0" w:color="auto"/>
                    <w:right w:val="none" w:sz="0" w:space="0" w:color="auto"/>
                  </w:divBdr>
                </w:div>
                <w:div w:id="1987466605">
                  <w:marLeft w:val="0"/>
                  <w:marRight w:val="0"/>
                  <w:marTop w:val="0"/>
                  <w:marBottom w:val="0"/>
                  <w:divBdr>
                    <w:top w:val="none" w:sz="0" w:space="0" w:color="auto"/>
                    <w:left w:val="none" w:sz="0" w:space="0" w:color="auto"/>
                    <w:bottom w:val="none" w:sz="0" w:space="0" w:color="auto"/>
                    <w:right w:val="none" w:sz="0" w:space="0" w:color="auto"/>
                  </w:divBdr>
                </w:div>
                <w:div w:id="1204900663">
                  <w:marLeft w:val="0"/>
                  <w:marRight w:val="0"/>
                  <w:marTop w:val="0"/>
                  <w:marBottom w:val="0"/>
                  <w:divBdr>
                    <w:top w:val="none" w:sz="0" w:space="0" w:color="auto"/>
                    <w:left w:val="none" w:sz="0" w:space="0" w:color="auto"/>
                    <w:bottom w:val="none" w:sz="0" w:space="0" w:color="auto"/>
                    <w:right w:val="none" w:sz="0" w:space="0" w:color="auto"/>
                  </w:divBdr>
                </w:div>
                <w:div w:id="1966231138">
                  <w:marLeft w:val="0"/>
                  <w:marRight w:val="0"/>
                  <w:marTop w:val="0"/>
                  <w:marBottom w:val="0"/>
                  <w:divBdr>
                    <w:top w:val="none" w:sz="0" w:space="0" w:color="auto"/>
                    <w:left w:val="none" w:sz="0" w:space="0" w:color="auto"/>
                    <w:bottom w:val="none" w:sz="0" w:space="0" w:color="auto"/>
                    <w:right w:val="none" w:sz="0" w:space="0" w:color="auto"/>
                  </w:divBdr>
                </w:div>
                <w:div w:id="500700073">
                  <w:marLeft w:val="0"/>
                  <w:marRight w:val="0"/>
                  <w:marTop w:val="0"/>
                  <w:marBottom w:val="0"/>
                  <w:divBdr>
                    <w:top w:val="none" w:sz="0" w:space="0" w:color="auto"/>
                    <w:left w:val="none" w:sz="0" w:space="0" w:color="auto"/>
                    <w:bottom w:val="none" w:sz="0" w:space="0" w:color="auto"/>
                    <w:right w:val="none" w:sz="0" w:space="0" w:color="auto"/>
                  </w:divBdr>
                </w:div>
                <w:div w:id="1003824213">
                  <w:marLeft w:val="0"/>
                  <w:marRight w:val="0"/>
                  <w:marTop w:val="0"/>
                  <w:marBottom w:val="0"/>
                  <w:divBdr>
                    <w:top w:val="none" w:sz="0" w:space="0" w:color="auto"/>
                    <w:left w:val="none" w:sz="0" w:space="0" w:color="auto"/>
                    <w:bottom w:val="none" w:sz="0" w:space="0" w:color="auto"/>
                    <w:right w:val="none" w:sz="0" w:space="0" w:color="auto"/>
                  </w:divBdr>
                </w:div>
                <w:div w:id="1877618756">
                  <w:marLeft w:val="0"/>
                  <w:marRight w:val="0"/>
                  <w:marTop w:val="0"/>
                  <w:marBottom w:val="0"/>
                  <w:divBdr>
                    <w:top w:val="none" w:sz="0" w:space="0" w:color="auto"/>
                    <w:left w:val="none" w:sz="0" w:space="0" w:color="auto"/>
                    <w:bottom w:val="none" w:sz="0" w:space="0" w:color="auto"/>
                    <w:right w:val="none" w:sz="0" w:space="0" w:color="auto"/>
                  </w:divBdr>
                </w:div>
                <w:div w:id="927693971">
                  <w:marLeft w:val="0"/>
                  <w:marRight w:val="0"/>
                  <w:marTop w:val="0"/>
                  <w:marBottom w:val="0"/>
                  <w:divBdr>
                    <w:top w:val="none" w:sz="0" w:space="0" w:color="auto"/>
                    <w:left w:val="none" w:sz="0" w:space="0" w:color="auto"/>
                    <w:bottom w:val="none" w:sz="0" w:space="0" w:color="auto"/>
                    <w:right w:val="none" w:sz="0" w:space="0" w:color="auto"/>
                  </w:divBdr>
                </w:div>
                <w:div w:id="999692752">
                  <w:marLeft w:val="0"/>
                  <w:marRight w:val="0"/>
                  <w:marTop w:val="0"/>
                  <w:marBottom w:val="0"/>
                  <w:divBdr>
                    <w:top w:val="none" w:sz="0" w:space="0" w:color="auto"/>
                    <w:left w:val="none" w:sz="0" w:space="0" w:color="auto"/>
                    <w:bottom w:val="none" w:sz="0" w:space="0" w:color="auto"/>
                    <w:right w:val="none" w:sz="0" w:space="0" w:color="auto"/>
                  </w:divBdr>
                </w:div>
                <w:div w:id="1607732829">
                  <w:marLeft w:val="0"/>
                  <w:marRight w:val="0"/>
                  <w:marTop w:val="0"/>
                  <w:marBottom w:val="0"/>
                  <w:divBdr>
                    <w:top w:val="none" w:sz="0" w:space="0" w:color="auto"/>
                    <w:left w:val="none" w:sz="0" w:space="0" w:color="auto"/>
                    <w:bottom w:val="none" w:sz="0" w:space="0" w:color="auto"/>
                    <w:right w:val="none" w:sz="0" w:space="0" w:color="auto"/>
                  </w:divBdr>
                </w:div>
                <w:div w:id="351999905">
                  <w:marLeft w:val="0"/>
                  <w:marRight w:val="0"/>
                  <w:marTop w:val="0"/>
                  <w:marBottom w:val="0"/>
                  <w:divBdr>
                    <w:top w:val="none" w:sz="0" w:space="0" w:color="auto"/>
                    <w:left w:val="none" w:sz="0" w:space="0" w:color="auto"/>
                    <w:bottom w:val="none" w:sz="0" w:space="0" w:color="auto"/>
                    <w:right w:val="none" w:sz="0" w:space="0" w:color="auto"/>
                  </w:divBdr>
                </w:div>
                <w:div w:id="314530954">
                  <w:marLeft w:val="0"/>
                  <w:marRight w:val="0"/>
                  <w:marTop w:val="0"/>
                  <w:marBottom w:val="0"/>
                  <w:divBdr>
                    <w:top w:val="none" w:sz="0" w:space="0" w:color="auto"/>
                    <w:left w:val="none" w:sz="0" w:space="0" w:color="auto"/>
                    <w:bottom w:val="none" w:sz="0" w:space="0" w:color="auto"/>
                    <w:right w:val="none" w:sz="0" w:space="0" w:color="auto"/>
                  </w:divBdr>
                </w:div>
                <w:div w:id="1114247064">
                  <w:marLeft w:val="0"/>
                  <w:marRight w:val="0"/>
                  <w:marTop w:val="0"/>
                  <w:marBottom w:val="0"/>
                  <w:divBdr>
                    <w:top w:val="none" w:sz="0" w:space="0" w:color="auto"/>
                    <w:left w:val="none" w:sz="0" w:space="0" w:color="auto"/>
                    <w:bottom w:val="none" w:sz="0" w:space="0" w:color="auto"/>
                    <w:right w:val="none" w:sz="0" w:space="0" w:color="auto"/>
                  </w:divBdr>
                </w:div>
                <w:div w:id="922447918">
                  <w:marLeft w:val="0"/>
                  <w:marRight w:val="0"/>
                  <w:marTop w:val="0"/>
                  <w:marBottom w:val="0"/>
                  <w:divBdr>
                    <w:top w:val="none" w:sz="0" w:space="0" w:color="auto"/>
                    <w:left w:val="none" w:sz="0" w:space="0" w:color="auto"/>
                    <w:bottom w:val="none" w:sz="0" w:space="0" w:color="auto"/>
                    <w:right w:val="none" w:sz="0" w:space="0" w:color="auto"/>
                  </w:divBdr>
                </w:div>
                <w:div w:id="922448416">
                  <w:marLeft w:val="0"/>
                  <w:marRight w:val="0"/>
                  <w:marTop w:val="0"/>
                  <w:marBottom w:val="0"/>
                  <w:divBdr>
                    <w:top w:val="none" w:sz="0" w:space="0" w:color="auto"/>
                    <w:left w:val="none" w:sz="0" w:space="0" w:color="auto"/>
                    <w:bottom w:val="none" w:sz="0" w:space="0" w:color="auto"/>
                    <w:right w:val="none" w:sz="0" w:space="0" w:color="auto"/>
                  </w:divBdr>
                </w:div>
                <w:div w:id="1896774802">
                  <w:marLeft w:val="0"/>
                  <w:marRight w:val="0"/>
                  <w:marTop w:val="0"/>
                  <w:marBottom w:val="0"/>
                  <w:divBdr>
                    <w:top w:val="none" w:sz="0" w:space="0" w:color="auto"/>
                    <w:left w:val="none" w:sz="0" w:space="0" w:color="auto"/>
                    <w:bottom w:val="none" w:sz="0" w:space="0" w:color="auto"/>
                    <w:right w:val="none" w:sz="0" w:space="0" w:color="auto"/>
                  </w:divBdr>
                </w:div>
                <w:div w:id="643658989">
                  <w:marLeft w:val="0"/>
                  <w:marRight w:val="0"/>
                  <w:marTop w:val="0"/>
                  <w:marBottom w:val="0"/>
                  <w:divBdr>
                    <w:top w:val="none" w:sz="0" w:space="0" w:color="auto"/>
                    <w:left w:val="none" w:sz="0" w:space="0" w:color="auto"/>
                    <w:bottom w:val="none" w:sz="0" w:space="0" w:color="auto"/>
                    <w:right w:val="none" w:sz="0" w:space="0" w:color="auto"/>
                  </w:divBdr>
                </w:div>
                <w:div w:id="1696493433">
                  <w:marLeft w:val="0"/>
                  <w:marRight w:val="0"/>
                  <w:marTop w:val="0"/>
                  <w:marBottom w:val="0"/>
                  <w:divBdr>
                    <w:top w:val="none" w:sz="0" w:space="0" w:color="auto"/>
                    <w:left w:val="none" w:sz="0" w:space="0" w:color="auto"/>
                    <w:bottom w:val="none" w:sz="0" w:space="0" w:color="auto"/>
                    <w:right w:val="none" w:sz="0" w:space="0" w:color="auto"/>
                  </w:divBdr>
                </w:div>
                <w:div w:id="809058363">
                  <w:marLeft w:val="0"/>
                  <w:marRight w:val="0"/>
                  <w:marTop w:val="0"/>
                  <w:marBottom w:val="0"/>
                  <w:divBdr>
                    <w:top w:val="none" w:sz="0" w:space="0" w:color="auto"/>
                    <w:left w:val="none" w:sz="0" w:space="0" w:color="auto"/>
                    <w:bottom w:val="none" w:sz="0" w:space="0" w:color="auto"/>
                    <w:right w:val="none" w:sz="0" w:space="0" w:color="auto"/>
                  </w:divBdr>
                </w:div>
                <w:div w:id="875392734">
                  <w:marLeft w:val="0"/>
                  <w:marRight w:val="0"/>
                  <w:marTop w:val="0"/>
                  <w:marBottom w:val="0"/>
                  <w:divBdr>
                    <w:top w:val="none" w:sz="0" w:space="0" w:color="auto"/>
                    <w:left w:val="none" w:sz="0" w:space="0" w:color="auto"/>
                    <w:bottom w:val="none" w:sz="0" w:space="0" w:color="auto"/>
                    <w:right w:val="none" w:sz="0" w:space="0" w:color="auto"/>
                  </w:divBdr>
                </w:div>
                <w:div w:id="1538279150">
                  <w:marLeft w:val="0"/>
                  <w:marRight w:val="0"/>
                  <w:marTop w:val="0"/>
                  <w:marBottom w:val="0"/>
                  <w:divBdr>
                    <w:top w:val="none" w:sz="0" w:space="0" w:color="auto"/>
                    <w:left w:val="none" w:sz="0" w:space="0" w:color="auto"/>
                    <w:bottom w:val="none" w:sz="0" w:space="0" w:color="auto"/>
                    <w:right w:val="none" w:sz="0" w:space="0" w:color="auto"/>
                  </w:divBdr>
                </w:div>
                <w:div w:id="7324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5804">
          <w:marLeft w:val="0"/>
          <w:marRight w:val="0"/>
          <w:marTop w:val="0"/>
          <w:marBottom w:val="0"/>
          <w:divBdr>
            <w:top w:val="none" w:sz="0" w:space="0" w:color="auto"/>
            <w:left w:val="none" w:sz="0" w:space="0" w:color="auto"/>
            <w:bottom w:val="none" w:sz="0" w:space="0" w:color="auto"/>
            <w:right w:val="none" w:sz="0" w:space="0" w:color="auto"/>
          </w:divBdr>
          <w:divsChild>
            <w:div w:id="400252309">
              <w:marLeft w:val="0"/>
              <w:marRight w:val="0"/>
              <w:marTop w:val="0"/>
              <w:marBottom w:val="0"/>
              <w:divBdr>
                <w:top w:val="none" w:sz="0" w:space="0" w:color="auto"/>
                <w:left w:val="none" w:sz="0" w:space="0" w:color="auto"/>
                <w:bottom w:val="none" w:sz="0" w:space="0" w:color="auto"/>
                <w:right w:val="none" w:sz="0" w:space="0" w:color="auto"/>
              </w:divBdr>
              <w:divsChild>
                <w:div w:id="266087768">
                  <w:marLeft w:val="0"/>
                  <w:marRight w:val="0"/>
                  <w:marTop w:val="0"/>
                  <w:marBottom w:val="0"/>
                  <w:divBdr>
                    <w:top w:val="none" w:sz="0" w:space="0" w:color="auto"/>
                    <w:left w:val="none" w:sz="0" w:space="0" w:color="auto"/>
                    <w:bottom w:val="none" w:sz="0" w:space="0" w:color="auto"/>
                    <w:right w:val="none" w:sz="0" w:space="0" w:color="auto"/>
                  </w:divBdr>
                </w:div>
                <w:div w:id="720060265">
                  <w:marLeft w:val="0"/>
                  <w:marRight w:val="0"/>
                  <w:marTop w:val="0"/>
                  <w:marBottom w:val="0"/>
                  <w:divBdr>
                    <w:top w:val="none" w:sz="0" w:space="0" w:color="auto"/>
                    <w:left w:val="none" w:sz="0" w:space="0" w:color="auto"/>
                    <w:bottom w:val="none" w:sz="0" w:space="0" w:color="auto"/>
                    <w:right w:val="none" w:sz="0" w:space="0" w:color="auto"/>
                  </w:divBdr>
                </w:div>
                <w:div w:id="861169485">
                  <w:marLeft w:val="0"/>
                  <w:marRight w:val="0"/>
                  <w:marTop w:val="0"/>
                  <w:marBottom w:val="0"/>
                  <w:divBdr>
                    <w:top w:val="none" w:sz="0" w:space="0" w:color="auto"/>
                    <w:left w:val="none" w:sz="0" w:space="0" w:color="auto"/>
                    <w:bottom w:val="none" w:sz="0" w:space="0" w:color="auto"/>
                    <w:right w:val="none" w:sz="0" w:space="0" w:color="auto"/>
                  </w:divBdr>
                </w:div>
                <w:div w:id="146558059">
                  <w:marLeft w:val="0"/>
                  <w:marRight w:val="0"/>
                  <w:marTop w:val="0"/>
                  <w:marBottom w:val="0"/>
                  <w:divBdr>
                    <w:top w:val="none" w:sz="0" w:space="0" w:color="auto"/>
                    <w:left w:val="none" w:sz="0" w:space="0" w:color="auto"/>
                    <w:bottom w:val="none" w:sz="0" w:space="0" w:color="auto"/>
                    <w:right w:val="none" w:sz="0" w:space="0" w:color="auto"/>
                  </w:divBdr>
                </w:div>
                <w:div w:id="919406152">
                  <w:marLeft w:val="0"/>
                  <w:marRight w:val="0"/>
                  <w:marTop w:val="0"/>
                  <w:marBottom w:val="0"/>
                  <w:divBdr>
                    <w:top w:val="none" w:sz="0" w:space="0" w:color="auto"/>
                    <w:left w:val="none" w:sz="0" w:space="0" w:color="auto"/>
                    <w:bottom w:val="none" w:sz="0" w:space="0" w:color="auto"/>
                    <w:right w:val="none" w:sz="0" w:space="0" w:color="auto"/>
                  </w:divBdr>
                </w:div>
                <w:div w:id="2069381591">
                  <w:marLeft w:val="0"/>
                  <w:marRight w:val="0"/>
                  <w:marTop w:val="0"/>
                  <w:marBottom w:val="0"/>
                  <w:divBdr>
                    <w:top w:val="none" w:sz="0" w:space="0" w:color="auto"/>
                    <w:left w:val="none" w:sz="0" w:space="0" w:color="auto"/>
                    <w:bottom w:val="none" w:sz="0" w:space="0" w:color="auto"/>
                    <w:right w:val="none" w:sz="0" w:space="0" w:color="auto"/>
                  </w:divBdr>
                </w:div>
                <w:div w:id="1712346010">
                  <w:marLeft w:val="0"/>
                  <w:marRight w:val="0"/>
                  <w:marTop w:val="0"/>
                  <w:marBottom w:val="0"/>
                  <w:divBdr>
                    <w:top w:val="none" w:sz="0" w:space="0" w:color="auto"/>
                    <w:left w:val="none" w:sz="0" w:space="0" w:color="auto"/>
                    <w:bottom w:val="none" w:sz="0" w:space="0" w:color="auto"/>
                    <w:right w:val="none" w:sz="0" w:space="0" w:color="auto"/>
                  </w:divBdr>
                </w:div>
                <w:div w:id="1759475277">
                  <w:marLeft w:val="0"/>
                  <w:marRight w:val="0"/>
                  <w:marTop w:val="0"/>
                  <w:marBottom w:val="0"/>
                  <w:divBdr>
                    <w:top w:val="none" w:sz="0" w:space="0" w:color="auto"/>
                    <w:left w:val="none" w:sz="0" w:space="0" w:color="auto"/>
                    <w:bottom w:val="none" w:sz="0" w:space="0" w:color="auto"/>
                    <w:right w:val="none" w:sz="0" w:space="0" w:color="auto"/>
                  </w:divBdr>
                </w:div>
              </w:divsChild>
            </w:div>
            <w:div w:id="340014192">
              <w:marLeft w:val="0"/>
              <w:marRight w:val="0"/>
              <w:marTop w:val="0"/>
              <w:marBottom w:val="0"/>
              <w:divBdr>
                <w:top w:val="none" w:sz="0" w:space="0" w:color="auto"/>
                <w:left w:val="none" w:sz="0" w:space="0" w:color="auto"/>
                <w:bottom w:val="none" w:sz="0" w:space="0" w:color="auto"/>
                <w:right w:val="none" w:sz="0" w:space="0" w:color="auto"/>
              </w:divBdr>
              <w:divsChild>
                <w:div w:id="1194463941">
                  <w:marLeft w:val="0"/>
                  <w:marRight w:val="0"/>
                  <w:marTop w:val="0"/>
                  <w:marBottom w:val="0"/>
                  <w:divBdr>
                    <w:top w:val="none" w:sz="0" w:space="0" w:color="auto"/>
                    <w:left w:val="none" w:sz="0" w:space="0" w:color="auto"/>
                    <w:bottom w:val="none" w:sz="0" w:space="0" w:color="auto"/>
                    <w:right w:val="none" w:sz="0" w:space="0" w:color="auto"/>
                  </w:divBdr>
                </w:div>
              </w:divsChild>
            </w:div>
            <w:div w:id="657342481">
              <w:marLeft w:val="0"/>
              <w:marRight w:val="0"/>
              <w:marTop w:val="0"/>
              <w:marBottom w:val="0"/>
              <w:divBdr>
                <w:top w:val="none" w:sz="0" w:space="0" w:color="auto"/>
                <w:left w:val="none" w:sz="0" w:space="0" w:color="auto"/>
                <w:bottom w:val="none" w:sz="0" w:space="0" w:color="auto"/>
                <w:right w:val="none" w:sz="0" w:space="0" w:color="auto"/>
              </w:divBdr>
              <w:divsChild>
                <w:div w:id="870611529">
                  <w:marLeft w:val="0"/>
                  <w:marRight w:val="0"/>
                  <w:marTop w:val="0"/>
                  <w:marBottom w:val="0"/>
                  <w:divBdr>
                    <w:top w:val="none" w:sz="0" w:space="0" w:color="auto"/>
                    <w:left w:val="none" w:sz="0" w:space="0" w:color="auto"/>
                    <w:bottom w:val="none" w:sz="0" w:space="0" w:color="auto"/>
                    <w:right w:val="none" w:sz="0" w:space="0" w:color="auto"/>
                  </w:divBdr>
                </w:div>
                <w:div w:id="1876886043">
                  <w:marLeft w:val="0"/>
                  <w:marRight w:val="0"/>
                  <w:marTop w:val="0"/>
                  <w:marBottom w:val="0"/>
                  <w:divBdr>
                    <w:top w:val="none" w:sz="0" w:space="0" w:color="auto"/>
                    <w:left w:val="none" w:sz="0" w:space="0" w:color="auto"/>
                    <w:bottom w:val="none" w:sz="0" w:space="0" w:color="auto"/>
                    <w:right w:val="none" w:sz="0" w:space="0" w:color="auto"/>
                  </w:divBdr>
                </w:div>
                <w:div w:id="1208832126">
                  <w:marLeft w:val="0"/>
                  <w:marRight w:val="0"/>
                  <w:marTop w:val="0"/>
                  <w:marBottom w:val="0"/>
                  <w:divBdr>
                    <w:top w:val="none" w:sz="0" w:space="0" w:color="auto"/>
                    <w:left w:val="none" w:sz="0" w:space="0" w:color="auto"/>
                    <w:bottom w:val="none" w:sz="0" w:space="0" w:color="auto"/>
                    <w:right w:val="none" w:sz="0" w:space="0" w:color="auto"/>
                  </w:divBdr>
                </w:div>
                <w:div w:id="26609331">
                  <w:marLeft w:val="0"/>
                  <w:marRight w:val="0"/>
                  <w:marTop w:val="0"/>
                  <w:marBottom w:val="0"/>
                  <w:divBdr>
                    <w:top w:val="none" w:sz="0" w:space="0" w:color="auto"/>
                    <w:left w:val="none" w:sz="0" w:space="0" w:color="auto"/>
                    <w:bottom w:val="none" w:sz="0" w:space="0" w:color="auto"/>
                    <w:right w:val="none" w:sz="0" w:space="0" w:color="auto"/>
                  </w:divBdr>
                </w:div>
                <w:div w:id="1013451">
                  <w:marLeft w:val="0"/>
                  <w:marRight w:val="0"/>
                  <w:marTop w:val="0"/>
                  <w:marBottom w:val="0"/>
                  <w:divBdr>
                    <w:top w:val="none" w:sz="0" w:space="0" w:color="auto"/>
                    <w:left w:val="none" w:sz="0" w:space="0" w:color="auto"/>
                    <w:bottom w:val="none" w:sz="0" w:space="0" w:color="auto"/>
                    <w:right w:val="none" w:sz="0" w:space="0" w:color="auto"/>
                  </w:divBdr>
                </w:div>
                <w:div w:id="2060588857">
                  <w:marLeft w:val="0"/>
                  <w:marRight w:val="0"/>
                  <w:marTop w:val="0"/>
                  <w:marBottom w:val="0"/>
                  <w:divBdr>
                    <w:top w:val="none" w:sz="0" w:space="0" w:color="auto"/>
                    <w:left w:val="none" w:sz="0" w:space="0" w:color="auto"/>
                    <w:bottom w:val="none" w:sz="0" w:space="0" w:color="auto"/>
                    <w:right w:val="none" w:sz="0" w:space="0" w:color="auto"/>
                  </w:divBdr>
                </w:div>
                <w:div w:id="1965767352">
                  <w:marLeft w:val="0"/>
                  <w:marRight w:val="0"/>
                  <w:marTop w:val="0"/>
                  <w:marBottom w:val="0"/>
                  <w:divBdr>
                    <w:top w:val="none" w:sz="0" w:space="0" w:color="auto"/>
                    <w:left w:val="none" w:sz="0" w:space="0" w:color="auto"/>
                    <w:bottom w:val="none" w:sz="0" w:space="0" w:color="auto"/>
                    <w:right w:val="none" w:sz="0" w:space="0" w:color="auto"/>
                  </w:divBdr>
                </w:div>
                <w:div w:id="1145438408">
                  <w:marLeft w:val="0"/>
                  <w:marRight w:val="0"/>
                  <w:marTop w:val="0"/>
                  <w:marBottom w:val="0"/>
                  <w:divBdr>
                    <w:top w:val="none" w:sz="0" w:space="0" w:color="auto"/>
                    <w:left w:val="none" w:sz="0" w:space="0" w:color="auto"/>
                    <w:bottom w:val="none" w:sz="0" w:space="0" w:color="auto"/>
                    <w:right w:val="none" w:sz="0" w:space="0" w:color="auto"/>
                  </w:divBdr>
                </w:div>
                <w:div w:id="2104186212">
                  <w:marLeft w:val="0"/>
                  <w:marRight w:val="0"/>
                  <w:marTop w:val="0"/>
                  <w:marBottom w:val="0"/>
                  <w:divBdr>
                    <w:top w:val="none" w:sz="0" w:space="0" w:color="auto"/>
                    <w:left w:val="none" w:sz="0" w:space="0" w:color="auto"/>
                    <w:bottom w:val="none" w:sz="0" w:space="0" w:color="auto"/>
                    <w:right w:val="none" w:sz="0" w:space="0" w:color="auto"/>
                  </w:divBdr>
                </w:div>
                <w:div w:id="278681184">
                  <w:marLeft w:val="0"/>
                  <w:marRight w:val="0"/>
                  <w:marTop w:val="0"/>
                  <w:marBottom w:val="0"/>
                  <w:divBdr>
                    <w:top w:val="none" w:sz="0" w:space="0" w:color="auto"/>
                    <w:left w:val="none" w:sz="0" w:space="0" w:color="auto"/>
                    <w:bottom w:val="none" w:sz="0" w:space="0" w:color="auto"/>
                    <w:right w:val="none" w:sz="0" w:space="0" w:color="auto"/>
                  </w:divBdr>
                </w:div>
                <w:div w:id="1027676716">
                  <w:marLeft w:val="0"/>
                  <w:marRight w:val="0"/>
                  <w:marTop w:val="0"/>
                  <w:marBottom w:val="0"/>
                  <w:divBdr>
                    <w:top w:val="none" w:sz="0" w:space="0" w:color="auto"/>
                    <w:left w:val="none" w:sz="0" w:space="0" w:color="auto"/>
                    <w:bottom w:val="none" w:sz="0" w:space="0" w:color="auto"/>
                    <w:right w:val="none" w:sz="0" w:space="0" w:color="auto"/>
                  </w:divBdr>
                </w:div>
                <w:div w:id="410127196">
                  <w:marLeft w:val="0"/>
                  <w:marRight w:val="0"/>
                  <w:marTop w:val="0"/>
                  <w:marBottom w:val="0"/>
                  <w:divBdr>
                    <w:top w:val="none" w:sz="0" w:space="0" w:color="auto"/>
                    <w:left w:val="none" w:sz="0" w:space="0" w:color="auto"/>
                    <w:bottom w:val="none" w:sz="0" w:space="0" w:color="auto"/>
                    <w:right w:val="none" w:sz="0" w:space="0" w:color="auto"/>
                  </w:divBdr>
                </w:div>
                <w:div w:id="1460223629">
                  <w:marLeft w:val="0"/>
                  <w:marRight w:val="0"/>
                  <w:marTop w:val="0"/>
                  <w:marBottom w:val="0"/>
                  <w:divBdr>
                    <w:top w:val="none" w:sz="0" w:space="0" w:color="auto"/>
                    <w:left w:val="none" w:sz="0" w:space="0" w:color="auto"/>
                    <w:bottom w:val="none" w:sz="0" w:space="0" w:color="auto"/>
                    <w:right w:val="none" w:sz="0" w:space="0" w:color="auto"/>
                  </w:divBdr>
                </w:div>
                <w:div w:id="826819870">
                  <w:marLeft w:val="0"/>
                  <w:marRight w:val="0"/>
                  <w:marTop w:val="0"/>
                  <w:marBottom w:val="0"/>
                  <w:divBdr>
                    <w:top w:val="none" w:sz="0" w:space="0" w:color="auto"/>
                    <w:left w:val="none" w:sz="0" w:space="0" w:color="auto"/>
                    <w:bottom w:val="none" w:sz="0" w:space="0" w:color="auto"/>
                    <w:right w:val="none" w:sz="0" w:space="0" w:color="auto"/>
                  </w:divBdr>
                </w:div>
                <w:div w:id="779568242">
                  <w:marLeft w:val="0"/>
                  <w:marRight w:val="0"/>
                  <w:marTop w:val="0"/>
                  <w:marBottom w:val="0"/>
                  <w:divBdr>
                    <w:top w:val="none" w:sz="0" w:space="0" w:color="auto"/>
                    <w:left w:val="none" w:sz="0" w:space="0" w:color="auto"/>
                    <w:bottom w:val="none" w:sz="0" w:space="0" w:color="auto"/>
                    <w:right w:val="none" w:sz="0" w:space="0" w:color="auto"/>
                  </w:divBdr>
                </w:div>
                <w:div w:id="1595360244">
                  <w:marLeft w:val="0"/>
                  <w:marRight w:val="0"/>
                  <w:marTop w:val="0"/>
                  <w:marBottom w:val="0"/>
                  <w:divBdr>
                    <w:top w:val="none" w:sz="0" w:space="0" w:color="auto"/>
                    <w:left w:val="none" w:sz="0" w:space="0" w:color="auto"/>
                    <w:bottom w:val="none" w:sz="0" w:space="0" w:color="auto"/>
                    <w:right w:val="none" w:sz="0" w:space="0" w:color="auto"/>
                  </w:divBdr>
                </w:div>
                <w:div w:id="53703324">
                  <w:marLeft w:val="0"/>
                  <w:marRight w:val="0"/>
                  <w:marTop w:val="0"/>
                  <w:marBottom w:val="0"/>
                  <w:divBdr>
                    <w:top w:val="none" w:sz="0" w:space="0" w:color="auto"/>
                    <w:left w:val="none" w:sz="0" w:space="0" w:color="auto"/>
                    <w:bottom w:val="none" w:sz="0" w:space="0" w:color="auto"/>
                    <w:right w:val="none" w:sz="0" w:space="0" w:color="auto"/>
                  </w:divBdr>
                </w:div>
                <w:div w:id="2010518804">
                  <w:marLeft w:val="0"/>
                  <w:marRight w:val="0"/>
                  <w:marTop w:val="0"/>
                  <w:marBottom w:val="0"/>
                  <w:divBdr>
                    <w:top w:val="none" w:sz="0" w:space="0" w:color="auto"/>
                    <w:left w:val="none" w:sz="0" w:space="0" w:color="auto"/>
                    <w:bottom w:val="none" w:sz="0" w:space="0" w:color="auto"/>
                    <w:right w:val="none" w:sz="0" w:space="0" w:color="auto"/>
                  </w:divBdr>
                </w:div>
              </w:divsChild>
            </w:div>
            <w:div w:id="1834909504">
              <w:marLeft w:val="0"/>
              <w:marRight w:val="0"/>
              <w:marTop w:val="0"/>
              <w:marBottom w:val="0"/>
              <w:divBdr>
                <w:top w:val="none" w:sz="0" w:space="0" w:color="auto"/>
                <w:left w:val="none" w:sz="0" w:space="0" w:color="auto"/>
                <w:bottom w:val="none" w:sz="0" w:space="0" w:color="auto"/>
                <w:right w:val="none" w:sz="0" w:space="0" w:color="auto"/>
              </w:divBdr>
            </w:div>
            <w:div w:id="1888906390">
              <w:marLeft w:val="0"/>
              <w:marRight w:val="0"/>
              <w:marTop w:val="0"/>
              <w:marBottom w:val="0"/>
              <w:divBdr>
                <w:top w:val="none" w:sz="0" w:space="0" w:color="auto"/>
                <w:left w:val="none" w:sz="0" w:space="0" w:color="auto"/>
                <w:bottom w:val="none" w:sz="0" w:space="0" w:color="auto"/>
                <w:right w:val="none" w:sz="0" w:space="0" w:color="auto"/>
              </w:divBdr>
            </w:div>
            <w:div w:id="1547789225">
              <w:marLeft w:val="0"/>
              <w:marRight w:val="0"/>
              <w:marTop w:val="0"/>
              <w:marBottom w:val="0"/>
              <w:divBdr>
                <w:top w:val="none" w:sz="0" w:space="0" w:color="auto"/>
                <w:left w:val="none" w:sz="0" w:space="0" w:color="auto"/>
                <w:bottom w:val="none" w:sz="0" w:space="0" w:color="auto"/>
                <w:right w:val="none" w:sz="0" w:space="0" w:color="auto"/>
              </w:divBdr>
            </w:div>
            <w:div w:id="1727298986">
              <w:marLeft w:val="0"/>
              <w:marRight w:val="0"/>
              <w:marTop w:val="0"/>
              <w:marBottom w:val="0"/>
              <w:divBdr>
                <w:top w:val="none" w:sz="0" w:space="0" w:color="auto"/>
                <w:left w:val="none" w:sz="0" w:space="0" w:color="auto"/>
                <w:bottom w:val="none" w:sz="0" w:space="0" w:color="auto"/>
                <w:right w:val="none" w:sz="0" w:space="0" w:color="auto"/>
              </w:divBdr>
            </w:div>
            <w:div w:id="571697227">
              <w:marLeft w:val="0"/>
              <w:marRight w:val="0"/>
              <w:marTop w:val="0"/>
              <w:marBottom w:val="0"/>
              <w:divBdr>
                <w:top w:val="none" w:sz="0" w:space="0" w:color="auto"/>
                <w:left w:val="none" w:sz="0" w:space="0" w:color="auto"/>
                <w:bottom w:val="none" w:sz="0" w:space="0" w:color="auto"/>
                <w:right w:val="none" w:sz="0" w:space="0" w:color="auto"/>
              </w:divBdr>
            </w:div>
            <w:div w:id="357201300">
              <w:marLeft w:val="0"/>
              <w:marRight w:val="0"/>
              <w:marTop w:val="0"/>
              <w:marBottom w:val="0"/>
              <w:divBdr>
                <w:top w:val="none" w:sz="0" w:space="0" w:color="auto"/>
                <w:left w:val="none" w:sz="0" w:space="0" w:color="auto"/>
                <w:bottom w:val="none" w:sz="0" w:space="0" w:color="auto"/>
                <w:right w:val="none" w:sz="0" w:space="0" w:color="auto"/>
              </w:divBdr>
              <w:divsChild>
                <w:div w:id="968046967">
                  <w:marLeft w:val="0"/>
                  <w:marRight w:val="0"/>
                  <w:marTop w:val="0"/>
                  <w:marBottom w:val="0"/>
                  <w:divBdr>
                    <w:top w:val="none" w:sz="0" w:space="0" w:color="auto"/>
                    <w:left w:val="none" w:sz="0" w:space="0" w:color="auto"/>
                    <w:bottom w:val="none" w:sz="0" w:space="0" w:color="auto"/>
                    <w:right w:val="none" w:sz="0" w:space="0" w:color="auto"/>
                  </w:divBdr>
                </w:div>
              </w:divsChild>
            </w:div>
            <w:div w:id="13374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2264</Words>
  <Characters>12910</Characters>
  <Application>Microsoft Office Word</Application>
  <DocSecurity>0</DocSecurity>
  <Lines>107</Lines>
  <Paragraphs>30</Paragraphs>
  <ScaleCrop>false</ScaleCrop>
  <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user678665usl</cp:lastModifiedBy>
  <cp:revision>6</cp:revision>
  <dcterms:created xsi:type="dcterms:W3CDTF">2026-09-28T09:56:00Z</dcterms:created>
  <dcterms:modified xsi:type="dcterms:W3CDTF">2026-10-05T06:05:00Z</dcterms:modified>
</cp:coreProperties>
</file>