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B30F6A" w:rsidRPr="001B30A1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F6A" w:rsidRDefault="00B30F6A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F6A" w:rsidRDefault="00B30F6A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B30F6A" w:rsidRDefault="00B30F6A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B30F6A" w:rsidRDefault="00B30F6A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B30F6A" w:rsidRDefault="008C1385">
            <w:pPr>
              <w:jc w:val="center"/>
              <w:rPr>
                <w:lang w:val="kk-KZ" w:eastAsia="en-US"/>
              </w:rPr>
            </w:pPr>
            <w:r>
              <w:rPr>
                <w:color w:val="000000"/>
                <w:sz w:val="20"/>
                <w:lang w:val="kk-KZ"/>
              </w:rPr>
              <w:t>Халықтыңсанитариялық-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эпидемиологиялық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саламаттығысаласындағы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тергеп-тексеружүргізу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қағидаларына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B30F6A" w:rsidRDefault="00B30F6A">
      <w:pPr>
        <w:rPr>
          <w:b/>
          <w:color w:val="000000"/>
          <w:lang w:val="kk-KZ"/>
        </w:rPr>
      </w:pPr>
      <w:bookmarkStart w:id="0" w:name="z403"/>
    </w:p>
    <w:p w:rsidR="00B30F6A" w:rsidRDefault="00B30F6A">
      <w:pPr>
        <w:rPr>
          <w:b/>
          <w:color w:val="000000"/>
          <w:lang w:val="kk-KZ"/>
        </w:rPr>
      </w:pPr>
    </w:p>
    <w:p w:rsidR="00B30F6A" w:rsidRDefault="00B30F6A">
      <w:pPr>
        <w:rPr>
          <w:b/>
          <w:color w:val="000000"/>
          <w:lang w:val="kk-KZ"/>
        </w:rPr>
      </w:pPr>
    </w:p>
    <w:p w:rsidR="00B30F6A" w:rsidRDefault="00B30F6A">
      <w:pPr>
        <w:rPr>
          <w:b/>
          <w:color w:val="000000"/>
          <w:lang w:val="kk-KZ"/>
        </w:rPr>
      </w:pPr>
    </w:p>
    <w:p w:rsidR="00B30F6A" w:rsidRDefault="008C1385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B30F6A" w:rsidRDefault="00B30F6A">
      <w:pPr>
        <w:rPr>
          <w:b/>
          <w:color w:val="000000"/>
          <w:sz w:val="28"/>
          <w:szCs w:val="28"/>
          <w:lang w:val="kk-KZ"/>
        </w:rPr>
      </w:pPr>
    </w:p>
    <w:p w:rsidR="00B30F6A" w:rsidRDefault="00B30F6A">
      <w:pPr>
        <w:rPr>
          <w:sz w:val="28"/>
          <w:szCs w:val="28"/>
          <w:lang w:val="kk-KZ" w:eastAsia="en-US"/>
        </w:rPr>
      </w:pPr>
    </w:p>
    <w:p w:rsidR="001B30A1" w:rsidRDefault="001B30A1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8C1385">
        <w:rPr>
          <w:color w:val="000000"/>
          <w:sz w:val="28"/>
          <w:lang w:val="kk-KZ"/>
        </w:rPr>
        <w:t xml:space="preserve">Тергеп-тексеру жүргізудің негізі   </w:t>
      </w:r>
    </w:p>
    <w:p w:rsidR="001B30A1" w:rsidRDefault="008C1385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Шұғыл  хабархат  25.09.2026</w:t>
      </w:r>
      <w:r w:rsidR="001B30A1">
        <w:rPr>
          <w:b/>
          <w:color w:val="000000"/>
          <w:sz w:val="28"/>
          <w:u w:val="single"/>
          <w:lang w:val="kk-KZ"/>
        </w:rPr>
        <w:t xml:space="preserve"> жылғы</w:t>
      </w:r>
      <w:r>
        <w:rPr>
          <w:b/>
          <w:color w:val="000000"/>
          <w:sz w:val="28"/>
          <w:u w:val="single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№ 96</w:t>
      </w:r>
      <w:r>
        <w:rPr>
          <w:b/>
          <w:color w:val="000000"/>
          <w:sz w:val="28"/>
          <w:u w:val="single"/>
          <w:lang w:val="kk-KZ"/>
        </w:rPr>
        <w:t xml:space="preserve">96  </w:t>
      </w:r>
      <w:bookmarkStart w:id="2" w:name="z405"/>
      <w:bookmarkEnd w:id="1"/>
    </w:p>
    <w:p w:rsidR="00B30F6A" w:rsidRDefault="001B30A1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Диагнозы: </w:t>
      </w:r>
      <w:r>
        <w:rPr>
          <w:b/>
          <w:color w:val="000000"/>
          <w:sz w:val="28"/>
          <w:szCs w:val="28"/>
          <w:u w:val="single"/>
          <w:lang w:val="kk-KZ"/>
        </w:rPr>
        <w:t>W54 . Иттің тістеуі немесе соққысы</w:t>
      </w:r>
      <w:r w:rsidR="008C1385">
        <w:rPr>
          <w:color w:val="000000"/>
          <w:sz w:val="28"/>
          <w:szCs w:val="28"/>
          <w:lang w:val="kk-KZ"/>
        </w:rPr>
        <w:t xml:space="preserve"> </w:t>
      </w:r>
      <w:r w:rsidR="008C1385">
        <w:rPr>
          <w:sz w:val="28"/>
          <w:szCs w:val="28"/>
          <w:lang w:val="kk-KZ"/>
        </w:rPr>
        <w:t xml:space="preserve"> </w:t>
      </w:r>
    </w:p>
    <w:p w:rsidR="00B30F6A" w:rsidRDefault="001B30A1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="008C1385">
        <w:rPr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  <w:r w:rsidR="008C1385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8C1385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8C1385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B30F6A" w:rsidRPr="001B30A1" w:rsidRDefault="001B30A1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8C1385">
        <w:rPr>
          <w:color w:val="000000"/>
          <w:sz w:val="28"/>
          <w:lang w:val="kk-KZ"/>
        </w:rPr>
        <w:t>Тартылған сарапшылар (деректерді п</w:t>
      </w:r>
      <w:r>
        <w:rPr>
          <w:color w:val="000000"/>
          <w:sz w:val="28"/>
          <w:lang w:val="kk-KZ"/>
        </w:rPr>
        <w:t>айдалануға келісім)</w:t>
      </w:r>
      <w:r w:rsidRPr="001B30A1">
        <w:rPr>
          <w:b/>
          <w:color w:val="000000"/>
          <w:sz w:val="28"/>
          <w:u w:val="single"/>
          <w:lang w:val="kk-KZ"/>
        </w:rPr>
        <w:t>тартылмаған</w:t>
      </w:r>
    </w:p>
    <w:p w:rsidR="00B30F6A" w:rsidRDefault="001B30A1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8C1385">
        <w:rPr>
          <w:color w:val="000000"/>
          <w:sz w:val="28"/>
          <w:lang w:val="kk-KZ"/>
        </w:rPr>
        <w:t>Тергеп-тексеру жүргізу мерзімі</w:t>
      </w:r>
      <w:r w:rsidR="008C1385">
        <w:rPr>
          <w:color w:val="000000"/>
          <w:sz w:val="28"/>
          <w:lang w:val="kk-KZ"/>
        </w:rPr>
        <w:t xml:space="preserve">    </w:t>
      </w:r>
      <w:r>
        <w:rPr>
          <w:b/>
          <w:color w:val="000000"/>
          <w:sz w:val="28"/>
          <w:u w:val="single"/>
          <w:lang w:val="kk-KZ"/>
        </w:rPr>
        <w:t>28.09 - 09.10.2026 жыл</w:t>
      </w:r>
    </w:p>
    <w:p w:rsidR="00B30F6A" w:rsidRDefault="001B30A1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8C1385">
        <w:rPr>
          <w:color w:val="000000"/>
          <w:sz w:val="28"/>
          <w:lang w:val="kk-KZ"/>
        </w:rPr>
        <w:t>Тергеп-тексеру жүргізілген жеке және (немесе) заңды</w:t>
      </w:r>
      <w:r>
        <w:rPr>
          <w:color w:val="000000"/>
          <w:sz w:val="28"/>
          <w:lang w:val="kk-KZ"/>
        </w:rPr>
        <w:t xml:space="preserve">м </w:t>
      </w:r>
      <w:r w:rsidR="008C1385">
        <w:rPr>
          <w:color w:val="000000"/>
          <w:sz w:val="28"/>
          <w:lang w:val="kk-KZ"/>
        </w:rPr>
        <w:t>тұлғалар</w:t>
      </w:r>
      <w:bookmarkEnd w:id="5"/>
    </w:p>
    <w:p w:rsidR="001B30A1" w:rsidRDefault="001B30A1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1B30A1" w:rsidRDefault="008C1385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«Қалалық орталық емхана» шаруашылық жүргізу құқығындағы коммуналдық мемлекеттік кәсіпорын</w:t>
      </w:r>
      <w:r w:rsidR="001B30A1">
        <w:rPr>
          <w:b/>
          <w:sz w:val="28"/>
          <w:szCs w:val="28"/>
          <w:u w:val="single"/>
          <w:lang w:val="kk-KZ"/>
        </w:rPr>
        <w:t>ы</w:t>
      </w:r>
    </w:p>
    <w:p w:rsidR="001B30A1" w:rsidRDefault="001B30A1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 қаласы</w:t>
      </w:r>
    </w:p>
    <w:p w:rsidR="00B30F6A" w:rsidRDefault="008C1385">
      <w:pPr>
        <w:jc w:val="both"/>
        <w:rPr>
          <w:lang w:val="kk-KZ"/>
        </w:rPr>
      </w:pPr>
      <w:bookmarkStart w:id="6" w:name="_GoBack"/>
      <w:bookmarkEnd w:id="6"/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З. Шүкіров көшесі №52,  </w:t>
      </w:r>
      <w:r>
        <w:rPr>
          <w:b/>
          <w:sz w:val="28"/>
          <w:szCs w:val="28"/>
          <w:u w:val="single"/>
          <w:lang w:val="kk-KZ"/>
        </w:rPr>
        <w:t>БСН  970840</w:t>
      </w:r>
      <w:r>
        <w:rPr>
          <w:b/>
          <w:sz w:val="28"/>
          <w:szCs w:val="28"/>
          <w:u w:val="single"/>
          <w:lang w:val="kk-KZ"/>
        </w:rPr>
        <w:t>001502</w:t>
      </w:r>
    </w:p>
    <w:p w:rsidR="001B30A1" w:rsidRDefault="001B30A1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 6.</w:t>
      </w:r>
      <w:r w:rsidR="008C1385">
        <w:rPr>
          <w:color w:val="000000"/>
          <w:sz w:val="28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B30F6A" w:rsidRDefault="008C1385">
      <w:pPr>
        <w:jc w:val="both"/>
        <w:rPr>
          <w:b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бұзушылықтар  анықталған жоқ</w:t>
      </w:r>
    </w:p>
    <w:p w:rsidR="001B30A1" w:rsidRDefault="001B30A1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7</w:t>
      </w:r>
      <w:r w:rsidR="008C1385">
        <w:rPr>
          <w:color w:val="000000"/>
          <w:sz w:val="28"/>
          <w:lang w:val="kk-KZ"/>
        </w:rPr>
        <w:t>.Халықтың санитариялық-эпидемиология</w:t>
      </w:r>
      <w:r w:rsidR="008C1385">
        <w:rPr>
          <w:color w:val="000000"/>
          <w:sz w:val="28"/>
          <w:lang w:val="kk-KZ"/>
        </w:rPr>
        <w:t>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>
        <w:rPr>
          <w:color w:val="000000"/>
          <w:sz w:val="28"/>
          <w:lang w:val="kk-KZ"/>
        </w:rPr>
        <w:t xml:space="preserve"> –</w:t>
      </w:r>
      <w:r w:rsidRPr="001B30A1">
        <w:rPr>
          <w:b/>
          <w:color w:val="000000"/>
          <w:sz w:val="28"/>
          <w:u w:val="single"/>
          <w:lang w:val="kk-KZ"/>
        </w:rPr>
        <w:t>жоқ</w:t>
      </w:r>
      <w:r>
        <w:rPr>
          <w:color w:val="000000"/>
          <w:sz w:val="28"/>
          <w:lang w:val="kk-KZ"/>
        </w:rPr>
        <w:t xml:space="preserve"> </w:t>
      </w:r>
    </w:p>
    <w:p w:rsidR="00B30F6A" w:rsidRPr="001B30A1" w:rsidRDefault="001B30A1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8.</w:t>
      </w:r>
      <w:r w:rsidR="008C1385">
        <w:rPr>
          <w:color w:val="000000"/>
          <w:sz w:val="28"/>
          <w:lang w:val="kk-KZ"/>
        </w:rPr>
        <w:t xml:space="preserve"> Қабылданған шаралар</w:t>
      </w:r>
      <w:bookmarkEnd w:id="7"/>
      <w:r>
        <w:rPr>
          <w:color w:val="000000"/>
          <w:sz w:val="28"/>
          <w:lang w:val="kk-KZ"/>
        </w:rPr>
        <w:t>-</w:t>
      </w:r>
      <w:r w:rsidRPr="001B30A1">
        <w:rPr>
          <w:b/>
          <w:color w:val="000000"/>
          <w:sz w:val="28"/>
          <w:u w:val="single"/>
          <w:lang w:val="kk-KZ"/>
        </w:rPr>
        <w:t>жоқ</w:t>
      </w:r>
    </w:p>
    <w:p w:rsidR="00B30F6A" w:rsidRDefault="008C1385">
      <w:pPr>
        <w:rPr>
          <w:lang w:val="kk-KZ"/>
        </w:rPr>
      </w:pPr>
      <w:r>
        <w:rPr>
          <w:lang w:val="kk-KZ"/>
        </w:rPr>
        <w:br/>
      </w:r>
      <w:r>
        <w:rPr>
          <w:lang w:val="kk-KZ"/>
        </w:rPr>
        <w:br/>
      </w: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p w:rsidR="00B30F6A" w:rsidRDefault="00B30F6A">
      <w:pPr>
        <w:rPr>
          <w:lang w:val="kk-KZ"/>
        </w:rPr>
      </w:pPr>
    </w:p>
    <w:sectPr w:rsidR="00B30F6A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385" w:rsidRDefault="008C1385">
      <w:r>
        <w:separator/>
      </w:r>
    </w:p>
  </w:endnote>
  <w:endnote w:type="continuationSeparator" w:id="0">
    <w:p w:rsidR="008C1385" w:rsidRDefault="008C1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385" w:rsidRDefault="008C1385">
      <w:r>
        <w:separator/>
      </w:r>
    </w:p>
  </w:footnote>
  <w:footnote w:type="continuationSeparator" w:id="0">
    <w:p w:rsidR="008C1385" w:rsidRDefault="008C13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F6A" w:rsidRDefault="00B30F6A"/>
  <w:p w:rsidR="003D52A9" w:rsidRDefault="008C1385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54A1A"/>
    <w:multiLevelType w:val="hybridMultilevel"/>
    <w:tmpl w:val="04FEEF04"/>
    <w:lvl w:ilvl="0" w:tplc="1B62C8E6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B5EA67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B03E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F80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5A9B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FAC7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8F9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9C5B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DC0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277F5F"/>
    <w:multiLevelType w:val="hybridMultilevel"/>
    <w:tmpl w:val="4A2CF0CA"/>
    <w:lvl w:ilvl="0" w:tplc="2AD24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8C5698">
      <w:start w:val="1"/>
      <w:numFmt w:val="lowerLetter"/>
      <w:lvlText w:val="%2."/>
      <w:lvlJc w:val="left"/>
      <w:pPr>
        <w:ind w:left="1440" w:hanging="360"/>
      </w:pPr>
    </w:lvl>
    <w:lvl w:ilvl="2" w:tplc="7CD20BD8">
      <w:start w:val="1"/>
      <w:numFmt w:val="lowerRoman"/>
      <w:lvlText w:val="%3."/>
      <w:lvlJc w:val="right"/>
      <w:pPr>
        <w:ind w:left="2160" w:hanging="180"/>
      </w:pPr>
    </w:lvl>
    <w:lvl w:ilvl="3" w:tplc="CFD83356">
      <w:start w:val="1"/>
      <w:numFmt w:val="decimal"/>
      <w:lvlText w:val="%4."/>
      <w:lvlJc w:val="left"/>
      <w:pPr>
        <w:ind w:left="2880" w:hanging="360"/>
      </w:pPr>
    </w:lvl>
    <w:lvl w:ilvl="4" w:tplc="D108B6E8">
      <w:start w:val="1"/>
      <w:numFmt w:val="lowerLetter"/>
      <w:lvlText w:val="%5."/>
      <w:lvlJc w:val="left"/>
      <w:pPr>
        <w:ind w:left="3600" w:hanging="360"/>
      </w:pPr>
    </w:lvl>
    <w:lvl w:ilvl="5" w:tplc="7A988984">
      <w:start w:val="1"/>
      <w:numFmt w:val="lowerRoman"/>
      <w:lvlText w:val="%6."/>
      <w:lvlJc w:val="right"/>
      <w:pPr>
        <w:ind w:left="4320" w:hanging="180"/>
      </w:pPr>
    </w:lvl>
    <w:lvl w:ilvl="6" w:tplc="01B28402">
      <w:start w:val="1"/>
      <w:numFmt w:val="decimal"/>
      <w:lvlText w:val="%7."/>
      <w:lvlJc w:val="left"/>
      <w:pPr>
        <w:ind w:left="5040" w:hanging="360"/>
      </w:pPr>
    </w:lvl>
    <w:lvl w:ilvl="7" w:tplc="B3FC50A8">
      <w:start w:val="1"/>
      <w:numFmt w:val="lowerLetter"/>
      <w:lvlText w:val="%8."/>
      <w:lvlJc w:val="left"/>
      <w:pPr>
        <w:ind w:left="5760" w:hanging="360"/>
      </w:pPr>
    </w:lvl>
    <w:lvl w:ilvl="8" w:tplc="D44878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81EA1"/>
    <w:multiLevelType w:val="hybridMultilevel"/>
    <w:tmpl w:val="67D27F92"/>
    <w:lvl w:ilvl="0" w:tplc="66E273CA">
      <w:start w:val="1"/>
      <w:numFmt w:val="decimal"/>
      <w:lvlText w:val="%1)"/>
      <w:lvlJc w:val="left"/>
      <w:pPr>
        <w:ind w:left="1065" w:hanging="360"/>
      </w:pPr>
    </w:lvl>
    <w:lvl w:ilvl="1" w:tplc="AC2470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5C7F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74F6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CC08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74A0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DCB7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F0D5A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00DF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8F2563"/>
    <w:multiLevelType w:val="hybridMultilevel"/>
    <w:tmpl w:val="E8885C90"/>
    <w:lvl w:ilvl="0" w:tplc="627CCD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78AE02">
      <w:start w:val="1"/>
      <w:numFmt w:val="lowerLetter"/>
      <w:lvlText w:val="%2."/>
      <w:lvlJc w:val="left"/>
      <w:pPr>
        <w:ind w:left="1440" w:hanging="360"/>
      </w:pPr>
    </w:lvl>
    <w:lvl w:ilvl="2" w:tplc="F3524242">
      <w:start w:val="1"/>
      <w:numFmt w:val="lowerRoman"/>
      <w:lvlText w:val="%3."/>
      <w:lvlJc w:val="right"/>
      <w:pPr>
        <w:ind w:left="2160" w:hanging="180"/>
      </w:pPr>
    </w:lvl>
    <w:lvl w:ilvl="3" w:tplc="65724692">
      <w:start w:val="1"/>
      <w:numFmt w:val="decimal"/>
      <w:lvlText w:val="%4."/>
      <w:lvlJc w:val="left"/>
      <w:pPr>
        <w:ind w:left="2880" w:hanging="360"/>
      </w:pPr>
    </w:lvl>
    <w:lvl w:ilvl="4" w:tplc="E1A282A4">
      <w:start w:val="1"/>
      <w:numFmt w:val="lowerLetter"/>
      <w:lvlText w:val="%5."/>
      <w:lvlJc w:val="left"/>
      <w:pPr>
        <w:ind w:left="3600" w:hanging="360"/>
      </w:pPr>
    </w:lvl>
    <w:lvl w:ilvl="5" w:tplc="5D5E5360">
      <w:start w:val="1"/>
      <w:numFmt w:val="lowerRoman"/>
      <w:lvlText w:val="%6."/>
      <w:lvlJc w:val="right"/>
      <w:pPr>
        <w:ind w:left="4320" w:hanging="180"/>
      </w:pPr>
    </w:lvl>
    <w:lvl w:ilvl="6" w:tplc="FC8077BC">
      <w:start w:val="1"/>
      <w:numFmt w:val="decimal"/>
      <w:lvlText w:val="%7."/>
      <w:lvlJc w:val="left"/>
      <w:pPr>
        <w:ind w:left="5040" w:hanging="360"/>
      </w:pPr>
    </w:lvl>
    <w:lvl w:ilvl="7" w:tplc="ECF64E96">
      <w:start w:val="1"/>
      <w:numFmt w:val="lowerLetter"/>
      <w:lvlText w:val="%8."/>
      <w:lvlJc w:val="left"/>
      <w:pPr>
        <w:ind w:left="5760" w:hanging="360"/>
      </w:pPr>
    </w:lvl>
    <w:lvl w:ilvl="8" w:tplc="3D98661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80E65"/>
    <w:multiLevelType w:val="hybridMultilevel"/>
    <w:tmpl w:val="F38A8246"/>
    <w:lvl w:ilvl="0" w:tplc="545CC58E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7AA26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DA4A1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B0EA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C84AC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A527B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8247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505B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65ED7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E6559E9"/>
    <w:multiLevelType w:val="hybridMultilevel"/>
    <w:tmpl w:val="2D3C9D8A"/>
    <w:lvl w:ilvl="0" w:tplc="37AC2C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685AD8">
      <w:start w:val="1"/>
      <w:numFmt w:val="lowerLetter"/>
      <w:lvlText w:val="%2."/>
      <w:lvlJc w:val="left"/>
      <w:pPr>
        <w:ind w:left="1440" w:hanging="360"/>
      </w:pPr>
    </w:lvl>
    <w:lvl w:ilvl="2" w:tplc="7D2C65DA">
      <w:start w:val="1"/>
      <w:numFmt w:val="lowerRoman"/>
      <w:lvlText w:val="%3."/>
      <w:lvlJc w:val="right"/>
      <w:pPr>
        <w:ind w:left="2160" w:hanging="180"/>
      </w:pPr>
    </w:lvl>
    <w:lvl w:ilvl="3" w:tplc="E51CEB1E">
      <w:start w:val="1"/>
      <w:numFmt w:val="decimal"/>
      <w:lvlText w:val="%4."/>
      <w:lvlJc w:val="left"/>
      <w:pPr>
        <w:ind w:left="2880" w:hanging="360"/>
      </w:pPr>
    </w:lvl>
    <w:lvl w:ilvl="4" w:tplc="84DEDBD2">
      <w:start w:val="1"/>
      <w:numFmt w:val="lowerLetter"/>
      <w:lvlText w:val="%5."/>
      <w:lvlJc w:val="left"/>
      <w:pPr>
        <w:ind w:left="3600" w:hanging="360"/>
      </w:pPr>
    </w:lvl>
    <w:lvl w:ilvl="5" w:tplc="C032EB24">
      <w:start w:val="1"/>
      <w:numFmt w:val="lowerRoman"/>
      <w:lvlText w:val="%6."/>
      <w:lvlJc w:val="right"/>
      <w:pPr>
        <w:ind w:left="4320" w:hanging="180"/>
      </w:pPr>
    </w:lvl>
    <w:lvl w:ilvl="6" w:tplc="7E7CD590">
      <w:start w:val="1"/>
      <w:numFmt w:val="decimal"/>
      <w:lvlText w:val="%7."/>
      <w:lvlJc w:val="left"/>
      <w:pPr>
        <w:ind w:left="5040" w:hanging="360"/>
      </w:pPr>
    </w:lvl>
    <w:lvl w:ilvl="7" w:tplc="75BADBB8">
      <w:start w:val="1"/>
      <w:numFmt w:val="lowerLetter"/>
      <w:lvlText w:val="%8."/>
      <w:lvlJc w:val="left"/>
      <w:pPr>
        <w:ind w:left="5760" w:hanging="360"/>
      </w:pPr>
    </w:lvl>
    <w:lvl w:ilvl="8" w:tplc="CC5EE6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86882"/>
    <w:multiLevelType w:val="hybridMultilevel"/>
    <w:tmpl w:val="415CEE8E"/>
    <w:lvl w:ilvl="0" w:tplc="6C5EB4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92F07C1E">
      <w:start w:val="1"/>
      <w:numFmt w:val="lowerLetter"/>
      <w:lvlText w:val="%2."/>
      <w:lvlJc w:val="left"/>
      <w:pPr>
        <w:ind w:left="1440" w:hanging="360"/>
      </w:pPr>
    </w:lvl>
    <w:lvl w:ilvl="2" w:tplc="1C4CEF28">
      <w:start w:val="1"/>
      <w:numFmt w:val="lowerRoman"/>
      <w:lvlText w:val="%3."/>
      <w:lvlJc w:val="right"/>
      <w:pPr>
        <w:ind w:left="2160" w:hanging="180"/>
      </w:pPr>
    </w:lvl>
    <w:lvl w:ilvl="3" w:tplc="6D386708">
      <w:start w:val="1"/>
      <w:numFmt w:val="decimal"/>
      <w:lvlText w:val="%4."/>
      <w:lvlJc w:val="left"/>
      <w:pPr>
        <w:ind w:left="2880" w:hanging="360"/>
      </w:pPr>
    </w:lvl>
    <w:lvl w:ilvl="4" w:tplc="0A801156">
      <w:start w:val="1"/>
      <w:numFmt w:val="lowerLetter"/>
      <w:lvlText w:val="%5."/>
      <w:lvlJc w:val="left"/>
      <w:pPr>
        <w:ind w:left="3600" w:hanging="360"/>
      </w:pPr>
    </w:lvl>
    <w:lvl w:ilvl="5" w:tplc="7A6E5E16">
      <w:start w:val="1"/>
      <w:numFmt w:val="lowerRoman"/>
      <w:lvlText w:val="%6."/>
      <w:lvlJc w:val="right"/>
      <w:pPr>
        <w:ind w:left="4320" w:hanging="180"/>
      </w:pPr>
    </w:lvl>
    <w:lvl w:ilvl="6" w:tplc="08227476">
      <w:start w:val="1"/>
      <w:numFmt w:val="decimal"/>
      <w:lvlText w:val="%7."/>
      <w:lvlJc w:val="left"/>
      <w:pPr>
        <w:ind w:left="5040" w:hanging="360"/>
      </w:pPr>
    </w:lvl>
    <w:lvl w:ilvl="7" w:tplc="63AE947E">
      <w:start w:val="1"/>
      <w:numFmt w:val="lowerLetter"/>
      <w:lvlText w:val="%8."/>
      <w:lvlJc w:val="left"/>
      <w:pPr>
        <w:ind w:left="5760" w:hanging="360"/>
      </w:pPr>
    </w:lvl>
    <w:lvl w:ilvl="8" w:tplc="53BE14C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6A"/>
    <w:rsid w:val="001B30A1"/>
    <w:rsid w:val="008C1385"/>
    <w:rsid w:val="00B30F6A"/>
    <w:rsid w:val="00C27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60B9D1D-A482-4A09-A6ED-C2CD11C9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0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0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0"/>
    <w:next w:val="a0"/>
    <w:uiPriority w:val="99"/>
    <w:unhideWhenUsed/>
  </w:style>
  <w:style w:type="paragraph" w:styleId="af3">
    <w:name w:val="footer"/>
    <w:basedOn w:val="a0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32"/>
      <w:szCs w:val="32"/>
      <w:u w:val="none"/>
    </w:rPr>
  </w:style>
  <w:style w:type="paragraph" w:styleId="af5">
    <w:name w:val="List Paragraph"/>
    <w:basedOn w:val="a0"/>
    <w:link w:val="af6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6">
    <w:name w:val="Абзац списка Знак"/>
    <w:link w:val="af5"/>
    <w:uiPriority w:val="34"/>
    <w:rPr>
      <w:rFonts w:ascii="Calibri" w:eastAsia="Calibri" w:hAnsi="Calibri" w:cs="Times New Roman"/>
    </w:rPr>
  </w:style>
  <w:style w:type="paragraph" w:styleId="af7">
    <w:name w:val="Balloon Text"/>
    <w:basedOn w:val="a0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header"/>
    <w:basedOn w:val="a0"/>
    <w:link w:val="af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1"/>
    <w:link w:val="af9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unhideWhenUsed/>
    <w:rPr>
      <w:color w:val="0000FF"/>
      <w:u w:val="single"/>
    </w:rPr>
  </w:style>
  <w:style w:type="character" w:customStyle="1" w:styleId="20">
    <w:name w:val="Заголовок 2 Знак"/>
    <w:basedOn w:val="a1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fc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d">
    <w:name w:val="No Spacing"/>
    <w:link w:val="afe"/>
    <w:qFormat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e">
    <w:name w:val="Без интервала Знак"/>
    <w:link w:val="afd"/>
    <w:rPr>
      <w:rFonts w:ascii="Calibri" w:eastAsia="Calibri" w:hAnsi="Calibri" w:cs="Times New Roman"/>
    </w:rPr>
  </w:style>
  <w:style w:type="character" w:customStyle="1" w:styleId="token-label">
    <w:name w:val="token-label"/>
    <w:basedOn w:val="a1"/>
  </w:style>
  <w:style w:type="paragraph" w:styleId="aff">
    <w:name w:val="Normal (Web)"/>
    <w:basedOn w:val="a0"/>
    <w:uiPriority w:val="99"/>
    <w:unhideWhenUsed/>
    <w:pPr>
      <w:spacing w:before="100" w:beforeAutospacing="1" w:after="100" w:afterAutospacing="1"/>
    </w:pPr>
  </w:style>
  <w:style w:type="character" w:customStyle="1" w:styleId="s1">
    <w:name w:val="s1"/>
    <w:basedOn w:val="a1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pPr>
      <w:numPr>
        <w:numId w:val="4"/>
      </w:numPr>
      <w:contextualSpacing/>
    </w:pPr>
  </w:style>
  <w:style w:type="paragraph" w:customStyle="1" w:styleId="disclaimer">
    <w:name w:val="disclaimer"/>
    <w:basedOn w:val="a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30EB39E9-A782-4230-9069-FDD5DFF099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349</cp:revision>
  <dcterms:created xsi:type="dcterms:W3CDTF">2020-10-21T08:32:00Z</dcterms:created>
  <dcterms:modified xsi:type="dcterms:W3CDTF">2026-10-12T10:49:00Z</dcterms:modified>
</cp:coreProperties>
</file>