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1D6EF" w14:textId="6A1EFBF6" w:rsidR="00F2271E" w:rsidRPr="00F2271E" w:rsidRDefault="00F2271E" w:rsidP="00F2271E">
      <w:pPr>
        <w:pStyle w:val="a3"/>
        <w:jc w:val="center"/>
        <w:rPr>
          <w:rFonts w:ascii="Times New Roman" w:hAnsi="Times New Roman" w:cs="Times New Roman"/>
          <w:b/>
          <w:color w:val="000000" w:themeColor="text1"/>
          <w:sz w:val="24"/>
          <w:szCs w:val="24"/>
          <w:lang w:val="kk-KZ"/>
        </w:rPr>
      </w:pPr>
      <w:r w:rsidRPr="00F2271E">
        <w:rPr>
          <w:rFonts w:ascii="Times New Roman" w:hAnsi="Times New Roman" w:cs="Times New Roman"/>
          <w:b/>
          <w:sz w:val="24"/>
          <w:szCs w:val="24"/>
          <w:lang w:val="kk-KZ"/>
        </w:rPr>
        <w:t xml:space="preserve">Шымкент қаласы білім басқармасының </w:t>
      </w:r>
      <w:r w:rsidR="00BA5432">
        <w:rPr>
          <w:rFonts w:ascii="Times New Roman" w:hAnsi="Times New Roman" w:cs="Times New Roman"/>
          <w:b/>
          <w:color w:val="000000" w:themeColor="text1"/>
          <w:sz w:val="24"/>
          <w:szCs w:val="24"/>
          <w:lang w:val="kk-KZ"/>
        </w:rPr>
        <w:t>№</w:t>
      </w:r>
      <w:r w:rsidR="00CD3CAF">
        <w:rPr>
          <w:rFonts w:ascii="Times New Roman" w:hAnsi="Times New Roman" w:cs="Times New Roman"/>
          <w:b/>
          <w:color w:val="000000" w:themeColor="text1"/>
          <w:sz w:val="24"/>
          <w:szCs w:val="24"/>
          <w:lang w:val="kk-KZ"/>
        </w:rPr>
        <w:t>3</w:t>
      </w:r>
      <w:r w:rsidR="00BA5432">
        <w:rPr>
          <w:rFonts w:ascii="Times New Roman" w:hAnsi="Times New Roman" w:cs="Times New Roman"/>
          <w:b/>
          <w:color w:val="000000" w:themeColor="text1"/>
          <w:sz w:val="24"/>
          <w:szCs w:val="24"/>
          <w:lang w:val="kk-KZ"/>
        </w:rPr>
        <w:t xml:space="preserve"> «</w:t>
      </w:r>
      <w:r w:rsidR="00CD3CAF">
        <w:rPr>
          <w:rFonts w:ascii="Times New Roman" w:hAnsi="Times New Roman" w:cs="Times New Roman"/>
          <w:b/>
          <w:color w:val="000000" w:themeColor="text1"/>
          <w:sz w:val="24"/>
          <w:szCs w:val="24"/>
          <w:lang w:val="kk-KZ"/>
        </w:rPr>
        <w:t>Динара</w:t>
      </w:r>
      <w:r w:rsidRPr="00F2271E">
        <w:rPr>
          <w:rFonts w:ascii="Times New Roman" w:hAnsi="Times New Roman" w:cs="Times New Roman"/>
          <w:b/>
          <w:color w:val="000000" w:themeColor="text1"/>
          <w:sz w:val="24"/>
          <w:szCs w:val="24"/>
          <w:lang w:val="kk-KZ"/>
        </w:rPr>
        <w:t xml:space="preserve">» бөбекжай-бақшасы МКҚК </w:t>
      </w:r>
    </w:p>
    <w:p w14:paraId="72AF67C3" w14:textId="77777777" w:rsidR="00F2271E" w:rsidRPr="00F2271E" w:rsidRDefault="00F2271E" w:rsidP="00F2271E">
      <w:pPr>
        <w:pStyle w:val="a3"/>
        <w:jc w:val="center"/>
        <w:rPr>
          <w:rFonts w:ascii="Times New Roman" w:hAnsi="Times New Roman" w:cs="Times New Roman"/>
          <w:b/>
          <w:color w:val="000000" w:themeColor="text1"/>
          <w:sz w:val="24"/>
          <w:szCs w:val="24"/>
          <w:lang w:val="kk-KZ"/>
        </w:rPr>
      </w:pPr>
      <w:r w:rsidRPr="00F2271E">
        <w:rPr>
          <w:rFonts w:ascii="Times New Roman" w:eastAsia="Calibri" w:hAnsi="Times New Roman" w:cs="Times New Roman"/>
          <w:b/>
          <w:color w:val="000000" w:themeColor="text1"/>
          <w:sz w:val="24"/>
          <w:szCs w:val="24"/>
          <w:lang w:val="kk-KZ"/>
        </w:rPr>
        <w:t xml:space="preserve">бос және (немесе) уақытша бос </w:t>
      </w:r>
      <w:r w:rsidRPr="00F2271E">
        <w:rPr>
          <w:rFonts w:ascii="Times New Roman" w:hAnsi="Times New Roman" w:cs="Times New Roman"/>
          <w:b/>
          <w:color w:val="000000" w:themeColor="text1"/>
          <w:sz w:val="24"/>
          <w:szCs w:val="24"/>
          <w:lang w:val="kk-KZ"/>
        </w:rPr>
        <w:t>жұмыс орынға</w:t>
      </w:r>
    </w:p>
    <w:p w14:paraId="4E2C94FB" w14:textId="77777777" w:rsidR="00F2271E" w:rsidRPr="00F2271E" w:rsidRDefault="00F2271E" w:rsidP="00F2271E">
      <w:pPr>
        <w:pStyle w:val="a3"/>
        <w:jc w:val="center"/>
        <w:rPr>
          <w:rFonts w:ascii="Times New Roman" w:hAnsi="Times New Roman" w:cs="Times New Roman"/>
          <w:b/>
          <w:color w:val="000000" w:themeColor="text1"/>
          <w:sz w:val="24"/>
          <w:szCs w:val="24"/>
          <w:lang w:val="kk-KZ"/>
        </w:rPr>
      </w:pPr>
      <w:r w:rsidRPr="00F2271E">
        <w:rPr>
          <w:rFonts w:ascii="Times New Roman" w:hAnsi="Times New Roman" w:cs="Times New Roman"/>
          <w:b/>
          <w:color w:val="000000" w:themeColor="text1"/>
          <w:sz w:val="24"/>
          <w:szCs w:val="24"/>
          <w:lang w:val="kk-KZ"/>
        </w:rPr>
        <w:t>КОНКУРС ЖАРИЯЛАЙДЫ</w:t>
      </w:r>
    </w:p>
    <w:p w14:paraId="1F5C45D1" w14:textId="77777777" w:rsidR="00F2271E" w:rsidRPr="00F2271E" w:rsidRDefault="00F2271E" w:rsidP="00F2271E">
      <w:pPr>
        <w:pStyle w:val="a3"/>
        <w:rPr>
          <w:rFonts w:ascii="Times New Roman" w:hAnsi="Times New Roman" w:cs="Times New Roman"/>
          <w:sz w:val="24"/>
          <w:szCs w:val="24"/>
          <w:lang w:val="kk-KZ"/>
        </w:rPr>
      </w:pPr>
    </w:p>
    <w:p w14:paraId="31EF143B" w14:textId="18CB0AD5" w:rsidR="00F2271E" w:rsidRPr="00F2271E" w:rsidRDefault="00F2271E" w:rsidP="00F2271E">
      <w:pPr>
        <w:pStyle w:val="a3"/>
        <w:rPr>
          <w:rFonts w:ascii="Times New Roman" w:hAnsi="Times New Roman" w:cs="Times New Roman"/>
          <w:i/>
          <w:color w:val="000000" w:themeColor="text1"/>
          <w:sz w:val="24"/>
          <w:szCs w:val="24"/>
          <w:lang w:val="kk-KZ"/>
        </w:rPr>
      </w:pPr>
      <w:r w:rsidRPr="00F2271E">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sidR="007915BF">
        <w:rPr>
          <w:rFonts w:ascii="Times New Roman" w:hAnsi="Times New Roman" w:cs="Times New Roman"/>
          <w:color w:val="000000" w:themeColor="text1"/>
          <w:sz w:val="24"/>
          <w:szCs w:val="24"/>
          <w:lang w:val="kk-KZ"/>
        </w:rPr>
        <w:t>Логопед</w:t>
      </w:r>
      <w:r w:rsidRPr="00F2271E">
        <w:rPr>
          <w:rFonts w:ascii="Times New Roman" w:hAnsi="Times New Roman" w:cs="Times New Roman"/>
          <w:color w:val="000000" w:themeColor="text1"/>
          <w:sz w:val="24"/>
          <w:szCs w:val="24"/>
          <w:lang w:val="kk-KZ"/>
        </w:rPr>
        <w:t xml:space="preserve">  </w:t>
      </w:r>
      <w:r w:rsidRPr="00F2271E">
        <w:rPr>
          <w:rFonts w:ascii="Times New Roman" w:hAnsi="Times New Roman" w:cs="Times New Roman"/>
          <w:i/>
          <w:color w:val="000000" w:themeColor="text1"/>
          <w:sz w:val="24"/>
          <w:szCs w:val="24"/>
          <w:lang w:val="kk-KZ"/>
        </w:rPr>
        <w:t>(</w:t>
      </w:r>
      <w:r w:rsidR="007915BF">
        <w:rPr>
          <w:rFonts w:ascii="Times New Roman" w:hAnsi="Times New Roman" w:cs="Times New Roman"/>
          <w:i/>
          <w:color w:val="000000" w:themeColor="text1"/>
          <w:sz w:val="24"/>
          <w:szCs w:val="24"/>
          <w:lang w:val="kk-KZ"/>
        </w:rPr>
        <w:t>1</w:t>
      </w:r>
      <w:r>
        <w:rPr>
          <w:rFonts w:ascii="Times New Roman" w:hAnsi="Times New Roman" w:cs="Times New Roman"/>
          <w:i/>
          <w:color w:val="000000" w:themeColor="text1"/>
          <w:sz w:val="24"/>
          <w:szCs w:val="24"/>
          <w:lang w:val="kk-KZ"/>
        </w:rPr>
        <w:t xml:space="preserve"> орын</w:t>
      </w:r>
      <w:r w:rsidR="005B79EB">
        <w:rPr>
          <w:rFonts w:ascii="Times New Roman" w:hAnsi="Times New Roman" w:cs="Times New Roman"/>
          <w:i/>
          <w:color w:val="000000" w:themeColor="text1"/>
          <w:sz w:val="24"/>
          <w:szCs w:val="24"/>
          <w:lang w:val="kk-KZ"/>
        </w:rPr>
        <w:t xml:space="preserve">, қазақ тіліндегі сыныптарға </w:t>
      </w:r>
      <w:r w:rsidRPr="00F2271E">
        <w:rPr>
          <w:rFonts w:ascii="Times New Roman" w:hAnsi="Times New Roman" w:cs="Times New Roman"/>
          <w:i/>
          <w:color w:val="000000" w:themeColor="text1"/>
          <w:sz w:val="24"/>
          <w:szCs w:val="24"/>
          <w:lang w:val="kk-KZ"/>
        </w:rPr>
        <w:t>)</w:t>
      </w:r>
    </w:p>
    <w:p w14:paraId="3BE7E2D7" w14:textId="77777777" w:rsidR="00F2271E" w:rsidRPr="00F2271E" w:rsidRDefault="00F2271E" w:rsidP="00F2271E">
      <w:pPr>
        <w:pStyle w:val="a3"/>
        <w:rPr>
          <w:rFonts w:ascii="Times New Roman" w:hAnsi="Times New Roman" w:cs="Times New Roman"/>
          <w:color w:val="000000" w:themeColor="text1"/>
          <w:sz w:val="24"/>
          <w:szCs w:val="24"/>
          <w:lang w:val="kk-KZ"/>
        </w:rPr>
      </w:pPr>
      <w:r w:rsidRPr="00F2271E">
        <w:rPr>
          <w:rFonts w:ascii="Times New Roman" w:hAnsi="Times New Roman" w:cs="Times New Roman"/>
          <w:b/>
          <w:color w:val="000000" w:themeColor="text1"/>
          <w:sz w:val="24"/>
          <w:szCs w:val="24"/>
          <w:lang w:val="kk-KZ"/>
        </w:rPr>
        <w:t>Конкурс өткізу мерзімі:</w:t>
      </w:r>
      <w:r w:rsidRPr="00F2271E">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F2271E">
        <w:rPr>
          <w:rFonts w:ascii="Times New Roman" w:hAnsi="Times New Roman" w:cs="Times New Roman"/>
          <w:b/>
          <w:color w:val="000000" w:themeColor="text1"/>
          <w:sz w:val="24"/>
          <w:szCs w:val="24"/>
          <w:lang w:val="kk-KZ"/>
        </w:rPr>
        <w:t>жеті жұмыс күні</w:t>
      </w:r>
      <w:r w:rsidRPr="00F2271E">
        <w:rPr>
          <w:rFonts w:ascii="Times New Roman" w:hAnsi="Times New Roman" w:cs="Times New Roman"/>
          <w:color w:val="000000" w:themeColor="text1"/>
          <w:sz w:val="24"/>
          <w:szCs w:val="24"/>
          <w:lang w:val="kk-KZ"/>
        </w:rPr>
        <w:t xml:space="preserve"> ішінде жүргізіледі.</w:t>
      </w:r>
    </w:p>
    <w:p w14:paraId="49F62FEA" w14:textId="10DC8B3C" w:rsidR="00F2271E" w:rsidRPr="00F2271E" w:rsidRDefault="00F2271E" w:rsidP="00F2271E">
      <w:pPr>
        <w:pStyle w:val="a3"/>
        <w:rPr>
          <w:rFonts w:ascii="Times New Roman" w:hAnsi="Times New Roman" w:cs="Times New Roman"/>
          <w:color w:val="000000" w:themeColor="text1"/>
          <w:sz w:val="24"/>
          <w:szCs w:val="24"/>
          <w:lang w:val="kk-KZ"/>
        </w:rPr>
      </w:pPr>
      <w:r w:rsidRPr="00F2271E">
        <w:rPr>
          <w:rFonts w:ascii="Times New Roman" w:hAnsi="Times New Roman" w:cs="Times New Roman"/>
          <w:b/>
          <w:color w:val="000000" w:themeColor="text1"/>
          <w:sz w:val="24"/>
          <w:szCs w:val="24"/>
          <w:lang w:val="kk-KZ"/>
        </w:rPr>
        <w:t xml:space="preserve">Конкурс өткізілетін орын: </w:t>
      </w:r>
      <w:r w:rsidRPr="00F2271E">
        <w:rPr>
          <w:rFonts w:ascii="Times New Roman" w:hAnsi="Times New Roman" w:cs="Times New Roman"/>
          <w:color w:val="000000" w:themeColor="text1"/>
          <w:sz w:val="24"/>
          <w:szCs w:val="24"/>
          <w:lang w:val="kk-KZ"/>
        </w:rPr>
        <w:t>Шымке</w:t>
      </w:r>
      <w:r w:rsidR="00BA5432">
        <w:rPr>
          <w:rFonts w:ascii="Times New Roman" w:hAnsi="Times New Roman" w:cs="Times New Roman"/>
          <w:color w:val="000000" w:themeColor="text1"/>
          <w:sz w:val="24"/>
          <w:szCs w:val="24"/>
          <w:lang w:val="kk-KZ"/>
        </w:rPr>
        <w:t>нт қаласы білім басқармасның №</w:t>
      </w:r>
      <w:r w:rsidR="00CD3CAF">
        <w:rPr>
          <w:rFonts w:ascii="Times New Roman" w:hAnsi="Times New Roman" w:cs="Times New Roman"/>
          <w:color w:val="000000" w:themeColor="text1"/>
          <w:sz w:val="24"/>
          <w:szCs w:val="24"/>
          <w:lang w:val="kk-KZ"/>
        </w:rPr>
        <w:t>3</w:t>
      </w:r>
      <w:r w:rsidR="00BA5432">
        <w:rPr>
          <w:rFonts w:ascii="Times New Roman" w:hAnsi="Times New Roman" w:cs="Times New Roman"/>
          <w:color w:val="000000" w:themeColor="text1"/>
          <w:sz w:val="24"/>
          <w:szCs w:val="24"/>
          <w:lang w:val="kk-KZ"/>
        </w:rPr>
        <w:t xml:space="preserve"> «</w:t>
      </w:r>
      <w:r w:rsidR="00CD3CAF">
        <w:rPr>
          <w:rFonts w:ascii="Times New Roman" w:hAnsi="Times New Roman" w:cs="Times New Roman"/>
          <w:color w:val="000000" w:themeColor="text1"/>
          <w:sz w:val="24"/>
          <w:szCs w:val="24"/>
          <w:lang w:val="kk-KZ"/>
        </w:rPr>
        <w:t>Динара</w:t>
      </w:r>
      <w:r w:rsidRPr="00F2271E">
        <w:rPr>
          <w:rFonts w:ascii="Times New Roman" w:hAnsi="Times New Roman" w:cs="Times New Roman"/>
          <w:color w:val="000000" w:themeColor="text1"/>
          <w:sz w:val="24"/>
          <w:szCs w:val="24"/>
          <w:lang w:val="kk-KZ"/>
        </w:rPr>
        <w:t>» бөбекжай-бақшасы МКҚК</w:t>
      </w:r>
    </w:p>
    <w:p w14:paraId="04990DBC" w14:textId="4E66A8C1" w:rsidR="00F2271E" w:rsidRPr="00CD3CAF" w:rsidRDefault="00F2271E" w:rsidP="00F2271E">
      <w:pPr>
        <w:pStyle w:val="a3"/>
        <w:rPr>
          <w:rFonts w:ascii="Times New Roman" w:hAnsi="Times New Roman" w:cs="Times New Roman"/>
          <w:b/>
          <w:color w:val="000000" w:themeColor="text1"/>
          <w:sz w:val="24"/>
          <w:szCs w:val="24"/>
          <w:lang w:val="en-US"/>
        </w:rPr>
      </w:pPr>
      <w:r w:rsidRPr="00F2271E">
        <w:rPr>
          <w:rFonts w:ascii="Times New Roman" w:hAnsi="Times New Roman" w:cs="Times New Roman"/>
          <w:b/>
          <w:color w:val="000000" w:themeColor="text1"/>
          <w:sz w:val="24"/>
          <w:szCs w:val="24"/>
          <w:lang w:val="kk-KZ"/>
        </w:rPr>
        <w:t>Конкурс өткізетін мекеменің мекен жайы:</w:t>
      </w:r>
      <w:r w:rsidRPr="00F2271E">
        <w:rPr>
          <w:rFonts w:ascii="Times New Roman" w:hAnsi="Times New Roman" w:cs="Times New Roman"/>
          <w:color w:val="000000" w:themeColor="text1"/>
          <w:sz w:val="24"/>
          <w:szCs w:val="24"/>
          <w:lang w:val="kk-KZ"/>
        </w:rPr>
        <w:t>Шымк</w:t>
      </w:r>
      <w:r w:rsidR="00BA5432">
        <w:rPr>
          <w:rFonts w:ascii="Times New Roman" w:hAnsi="Times New Roman" w:cs="Times New Roman"/>
          <w:color w:val="000000" w:themeColor="text1"/>
          <w:sz w:val="24"/>
          <w:szCs w:val="24"/>
          <w:lang w:val="kk-KZ"/>
        </w:rPr>
        <w:t xml:space="preserve">ент қаласы, </w:t>
      </w:r>
      <w:r w:rsidR="007915BF">
        <w:rPr>
          <w:rFonts w:ascii="Times New Roman" w:hAnsi="Times New Roman" w:cs="Times New Roman"/>
          <w:color w:val="000000" w:themeColor="text1"/>
          <w:sz w:val="24"/>
          <w:szCs w:val="24"/>
          <w:lang w:val="kk-KZ"/>
        </w:rPr>
        <w:t>Аль</w:t>
      </w:r>
      <w:r w:rsidR="007915BF" w:rsidRPr="007915BF">
        <w:rPr>
          <w:rFonts w:ascii="Times New Roman" w:hAnsi="Times New Roman" w:cs="Times New Roman"/>
          <w:color w:val="000000" w:themeColor="text1"/>
          <w:sz w:val="24"/>
          <w:szCs w:val="24"/>
          <w:lang w:val="kk-KZ"/>
        </w:rPr>
        <w:t>-</w:t>
      </w:r>
      <w:r w:rsidR="007915BF">
        <w:rPr>
          <w:rFonts w:ascii="Times New Roman" w:hAnsi="Times New Roman" w:cs="Times New Roman"/>
          <w:color w:val="000000" w:themeColor="text1"/>
          <w:sz w:val="24"/>
          <w:szCs w:val="24"/>
          <w:lang w:val="kk-KZ"/>
        </w:rPr>
        <w:t xml:space="preserve">Фараби </w:t>
      </w:r>
      <w:r w:rsidR="00BA5432">
        <w:rPr>
          <w:rFonts w:ascii="Times New Roman" w:hAnsi="Times New Roman" w:cs="Times New Roman"/>
          <w:color w:val="000000" w:themeColor="text1"/>
          <w:sz w:val="24"/>
          <w:szCs w:val="24"/>
          <w:lang w:val="kk-KZ"/>
        </w:rPr>
        <w:t xml:space="preserve">ауданы, </w:t>
      </w:r>
      <w:r w:rsidR="00CD3CAF">
        <w:rPr>
          <w:rFonts w:ascii="Times New Roman" w:hAnsi="Times New Roman" w:cs="Times New Roman"/>
          <w:color w:val="000000" w:themeColor="text1"/>
          <w:sz w:val="24"/>
          <w:szCs w:val="24"/>
          <w:lang w:val="kk-KZ"/>
        </w:rPr>
        <w:t>Т.Айбергенов көшесі 5/6 үй.</w:t>
      </w:r>
      <w:r w:rsidRPr="00F2271E">
        <w:rPr>
          <w:rFonts w:ascii="Times New Roman" w:hAnsi="Times New Roman" w:cs="Times New Roman"/>
          <w:color w:val="000000" w:themeColor="text1"/>
          <w:sz w:val="24"/>
          <w:szCs w:val="24"/>
          <w:lang w:val="kk-KZ"/>
        </w:rPr>
        <w:t xml:space="preserve">  инд:</w:t>
      </w:r>
      <w:r w:rsidR="00F464CD">
        <w:rPr>
          <w:rFonts w:ascii="Times New Roman" w:hAnsi="Times New Roman" w:cs="Times New Roman"/>
          <w:color w:val="000000" w:themeColor="text1"/>
          <w:sz w:val="24"/>
          <w:szCs w:val="24"/>
          <w:lang w:val="kk-KZ"/>
        </w:rPr>
        <w:t>16</w:t>
      </w:r>
      <w:r w:rsidR="00286785" w:rsidRPr="00286785">
        <w:rPr>
          <w:rFonts w:ascii="Times New Roman" w:hAnsi="Times New Roman" w:cs="Times New Roman"/>
          <w:color w:val="000000" w:themeColor="text1"/>
          <w:sz w:val="24"/>
          <w:szCs w:val="24"/>
          <w:lang w:val="kk-KZ"/>
        </w:rPr>
        <w:t>00</w:t>
      </w:r>
      <w:r w:rsidR="00CD3CAF">
        <w:rPr>
          <w:rFonts w:ascii="Times New Roman" w:hAnsi="Times New Roman" w:cs="Times New Roman"/>
          <w:color w:val="000000" w:themeColor="text1"/>
          <w:sz w:val="24"/>
          <w:szCs w:val="24"/>
          <w:lang w:val="kk-KZ"/>
        </w:rPr>
        <w:t>05</w:t>
      </w:r>
      <w:r w:rsidRPr="00F2271E">
        <w:rPr>
          <w:rFonts w:ascii="Times New Roman" w:hAnsi="Times New Roman" w:cs="Times New Roman"/>
          <w:color w:val="000000" w:themeColor="text1"/>
          <w:sz w:val="24"/>
          <w:szCs w:val="24"/>
          <w:lang w:val="kk-KZ"/>
        </w:rPr>
        <w:t xml:space="preserve">, Электронды пошта: </w:t>
      </w:r>
      <w:r w:rsidR="00CD3CAF">
        <w:rPr>
          <w:rFonts w:ascii="Times New Roman" w:hAnsi="Times New Roman" w:cs="Times New Roman"/>
          <w:color w:val="000000" w:themeColor="text1"/>
          <w:sz w:val="24"/>
          <w:szCs w:val="24"/>
          <w:lang w:val="en-US"/>
        </w:rPr>
        <w:t>ulmeken.833@mail.ru</w:t>
      </w:r>
    </w:p>
    <w:p w14:paraId="7EB0A415" w14:textId="6508474F" w:rsidR="00F2271E" w:rsidRPr="00F2271E" w:rsidRDefault="00F2271E" w:rsidP="00F2271E">
      <w:pPr>
        <w:pStyle w:val="a3"/>
        <w:rPr>
          <w:rFonts w:ascii="Times New Roman" w:hAnsi="Times New Roman" w:cs="Times New Roman"/>
          <w:color w:val="000000" w:themeColor="text1"/>
          <w:sz w:val="24"/>
          <w:szCs w:val="24"/>
          <w:lang w:val="kk-KZ"/>
        </w:rPr>
      </w:pPr>
      <w:r w:rsidRPr="00F2271E">
        <w:rPr>
          <w:rFonts w:ascii="Times New Roman" w:hAnsi="Times New Roman" w:cs="Times New Roman"/>
          <w:b/>
          <w:color w:val="000000" w:themeColor="text1"/>
          <w:sz w:val="24"/>
          <w:szCs w:val="24"/>
          <w:lang w:val="kk-KZ"/>
        </w:rPr>
        <w:t>Байланыс телефондары:</w:t>
      </w:r>
      <w:r w:rsidR="006C22FC">
        <w:rPr>
          <w:rFonts w:ascii="Times New Roman" w:hAnsi="Times New Roman" w:cs="Times New Roman"/>
          <w:color w:val="000000" w:themeColor="text1"/>
          <w:sz w:val="24"/>
          <w:szCs w:val="24"/>
          <w:lang w:val="kk-KZ"/>
        </w:rPr>
        <w:t>8-7252-</w:t>
      </w:r>
      <w:r w:rsidR="00CD3CAF">
        <w:rPr>
          <w:rFonts w:ascii="Times New Roman" w:hAnsi="Times New Roman" w:cs="Times New Roman"/>
          <w:color w:val="000000" w:themeColor="text1"/>
          <w:sz w:val="24"/>
          <w:szCs w:val="24"/>
          <w:lang w:val="en-US"/>
        </w:rPr>
        <w:t>56</w:t>
      </w:r>
      <w:r w:rsidR="006C22FC">
        <w:rPr>
          <w:rFonts w:ascii="Times New Roman" w:hAnsi="Times New Roman" w:cs="Times New Roman"/>
          <w:color w:val="000000" w:themeColor="text1"/>
          <w:sz w:val="24"/>
          <w:szCs w:val="24"/>
          <w:lang w:val="kk-KZ"/>
        </w:rPr>
        <w:t>-</w:t>
      </w:r>
      <w:r w:rsidR="00CD3CAF">
        <w:rPr>
          <w:rFonts w:ascii="Times New Roman" w:hAnsi="Times New Roman" w:cs="Times New Roman"/>
          <w:color w:val="000000" w:themeColor="text1"/>
          <w:sz w:val="24"/>
          <w:szCs w:val="24"/>
          <w:lang w:val="en-US"/>
        </w:rPr>
        <w:t>10</w:t>
      </w:r>
      <w:r w:rsidR="006C22FC">
        <w:rPr>
          <w:rFonts w:ascii="Times New Roman" w:hAnsi="Times New Roman" w:cs="Times New Roman"/>
          <w:color w:val="000000" w:themeColor="text1"/>
          <w:sz w:val="24"/>
          <w:szCs w:val="24"/>
          <w:lang w:val="kk-KZ"/>
        </w:rPr>
        <w:t>-</w:t>
      </w:r>
      <w:r w:rsidR="00CD3CAF">
        <w:rPr>
          <w:rFonts w:ascii="Times New Roman" w:hAnsi="Times New Roman" w:cs="Times New Roman"/>
          <w:color w:val="000000" w:themeColor="text1"/>
          <w:sz w:val="24"/>
          <w:szCs w:val="24"/>
          <w:lang w:val="en-US"/>
        </w:rPr>
        <w:t>21</w:t>
      </w:r>
      <w:r w:rsidR="00A423A0">
        <w:rPr>
          <w:rFonts w:ascii="Times New Roman" w:hAnsi="Times New Roman" w:cs="Times New Roman"/>
          <w:color w:val="000000" w:themeColor="text1"/>
          <w:sz w:val="24"/>
          <w:szCs w:val="24"/>
          <w:lang w:val="en-US"/>
        </w:rPr>
        <w:t xml:space="preserve"> </w:t>
      </w:r>
      <w:r w:rsidRPr="00F2271E">
        <w:rPr>
          <w:rFonts w:ascii="Times New Roman" w:hAnsi="Times New Roman" w:cs="Times New Roman"/>
          <w:color w:val="000000" w:themeColor="text1"/>
          <w:sz w:val="24"/>
          <w:szCs w:val="24"/>
          <w:lang w:val="kk-KZ"/>
        </w:rPr>
        <w:t xml:space="preserve">, </w:t>
      </w:r>
    </w:p>
    <w:p w14:paraId="5993C212" w14:textId="4A5D6265" w:rsidR="00F2271E" w:rsidRPr="00F2271E" w:rsidRDefault="00F2271E" w:rsidP="00F2271E">
      <w:pPr>
        <w:pStyle w:val="a3"/>
        <w:rPr>
          <w:rFonts w:ascii="Times New Roman" w:hAnsi="Times New Roman" w:cs="Times New Roman"/>
          <w:color w:val="000000" w:themeColor="text1"/>
          <w:sz w:val="24"/>
          <w:szCs w:val="24"/>
          <w:lang w:val="kk-KZ"/>
        </w:rPr>
      </w:pPr>
      <w:r w:rsidRPr="00F2271E">
        <w:rPr>
          <w:rFonts w:ascii="Times New Roman" w:hAnsi="Times New Roman" w:cs="Times New Roman"/>
          <w:b/>
          <w:color w:val="000000" w:themeColor="text1"/>
          <w:sz w:val="24"/>
          <w:szCs w:val="24"/>
          <w:lang w:val="kk-KZ"/>
        </w:rPr>
        <w:t xml:space="preserve">Лауазымдық жалақы мөлшері: </w:t>
      </w:r>
      <w:r w:rsidRPr="00F2271E">
        <w:rPr>
          <w:rFonts w:ascii="Times New Roman" w:hAnsi="Times New Roman" w:cs="Times New Roman"/>
          <w:color w:val="000000" w:themeColor="text1"/>
          <w:sz w:val="24"/>
          <w:szCs w:val="24"/>
          <w:lang w:val="kk-KZ"/>
        </w:rPr>
        <w:t xml:space="preserve">еңбек ақы төлеу мөлшері </w:t>
      </w:r>
      <w:r w:rsidR="00273DFD">
        <w:rPr>
          <w:rFonts w:ascii="Times New Roman" w:hAnsi="Times New Roman" w:cs="Times New Roman"/>
          <w:color w:val="000000" w:themeColor="text1"/>
          <w:sz w:val="24"/>
          <w:szCs w:val="24"/>
          <w:lang w:val="kk-KZ"/>
        </w:rPr>
        <w:t>200</w:t>
      </w:r>
      <w:r w:rsidRPr="00F2271E">
        <w:rPr>
          <w:rFonts w:ascii="Times New Roman" w:hAnsi="Times New Roman" w:cs="Times New Roman"/>
          <w:color w:val="000000" w:themeColor="text1"/>
          <w:sz w:val="24"/>
          <w:szCs w:val="24"/>
          <w:lang w:val="kk-KZ"/>
        </w:rPr>
        <w:t xml:space="preserve"> мың теңге (орташа)</w:t>
      </w:r>
    </w:p>
    <w:p w14:paraId="148923E7" w14:textId="7351CDDE" w:rsidR="00F2271E" w:rsidRPr="00F2271E" w:rsidRDefault="00F2271E" w:rsidP="00F2271E">
      <w:pPr>
        <w:pStyle w:val="a3"/>
        <w:rPr>
          <w:rFonts w:ascii="Times New Roman" w:hAnsi="Times New Roman" w:cs="Times New Roman"/>
          <w:color w:val="000000" w:themeColor="text1"/>
          <w:sz w:val="24"/>
          <w:szCs w:val="24"/>
          <w:lang w:val="kk-KZ"/>
        </w:rPr>
      </w:pPr>
      <w:r w:rsidRPr="00F2271E">
        <w:rPr>
          <w:rFonts w:ascii="Times New Roman" w:hAnsi="Times New Roman" w:cs="Times New Roman"/>
          <w:b/>
          <w:color w:val="000000" w:themeColor="text1"/>
          <w:sz w:val="24"/>
          <w:szCs w:val="24"/>
          <w:lang w:val="kk-KZ"/>
        </w:rPr>
        <w:t>Лауазымның тұрақты немесе уақытша болуы:</w:t>
      </w:r>
      <w:r w:rsidRPr="00F2271E">
        <w:rPr>
          <w:rFonts w:ascii="Times New Roman" w:hAnsi="Times New Roman" w:cs="Times New Roman"/>
          <w:color w:val="000000" w:themeColor="text1"/>
          <w:sz w:val="24"/>
          <w:szCs w:val="24"/>
          <w:u w:val="single"/>
          <w:lang w:val="kk-KZ"/>
        </w:rPr>
        <w:t>Тұрақты</w:t>
      </w:r>
      <w:r w:rsidRPr="00F2271E">
        <w:rPr>
          <w:rFonts w:ascii="Times New Roman" w:hAnsi="Times New Roman" w:cs="Times New Roman"/>
          <w:color w:val="000000" w:themeColor="text1"/>
          <w:sz w:val="24"/>
          <w:szCs w:val="24"/>
          <w:lang w:val="kk-KZ"/>
        </w:rPr>
        <w:t xml:space="preserve"> және (немесе) </w:t>
      </w:r>
      <w:r w:rsidRPr="00F2271E">
        <w:rPr>
          <w:rFonts w:ascii="Times New Roman" w:hAnsi="Times New Roman" w:cs="Times New Roman"/>
          <w:color w:val="000000" w:themeColor="text1"/>
          <w:sz w:val="24"/>
          <w:szCs w:val="24"/>
          <w:u w:val="single"/>
          <w:lang w:val="kk-KZ"/>
        </w:rPr>
        <w:t>уақытша бос</w:t>
      </w:r>
      <w:r w:rsidRPr="00F2271E">
        <w:rPr>
          <w:rFonts w:ascii="Times New Roman" w:hAnsi="Times New Roman" w:cs="Times New Roman"/>
          <w:color w:val="000000" w:themeColor="text1"/>
          <w:sz w:val="24"/>
          <w:szCs w:val="24"/>
          <w:lang w:val="kk-KZ"/>
        </w:rPr>
        <w:t xml:space="preserve"> орын,</w:t>
      </w:r>
      <w:r w:rsidRPr="00F2271E">
        <w:rPr>
          <w:rFonts w:ascii="Times New Roman" w:hAnsi="Times New Roman" w:cs="Times New Roman"/>
          <w:i/>
          <w:color w:val="000000" w:themeColor="text1"/>
          <w:sz w:val="24"/>
          <w:szCs w:val="24"/>
          <w:lang w:val="kk-KZ"/>
        </w:rPr>
        <w:t>(</w:t>
      </w:r>
      <w:r w:rsidR="00C2611D">
        <w:rPr>
          <w:rFonts w:ascii="Times New Roman" w:hAnsi="Times New Roman" w:cs="Times New Roman"/>
          <w:i/>
          <w:color w:val="000000" w:themeColor="text1"/>
          <w:sz w:val="24"/>
          <w:szCs w:val="24"/>
          <w:lang w:val="kk-KZ"/>
        </w:rPr>
        <w:t xml:space="preserve"> 01.09.2023 жылдың– 01.09</w:t>
      </w:r>
      <w:r w:rsidRPr="00F2271E">
        <w:rPr>
          <w:rFonts w:ascii="Times New Roman" w:hAnsi="Times New Roman" w:cs="Times New Roman"/>
          <w:i/>
          <w:color w:val="000000" w:themeColor="text1"/>
          <w:sz w:val="24"/>
          <w:szCs w:val="24"/>
          <w:lang w:val="kk-KZ"/>
        </w:rPr>
        <w:t>.2024жылға дейін)</w:t>
      </w:r>
      <w:r w:rsidRPr="00F2271E">
        <w:rPr>
          <w:rFonts w:ascii="Times New Roman" w:hAnsi="Times New Roman" w:cs="Times New Roman"/>
          <w:color w:val="000000" w:themeColor="text1"/>
          <w:sz w:val="24"/>
          <w:szCs w:val="24"/>
          <w:lang w:val="kk-KZ"/>
        </w:rPr>
        <w:t>.</w:t>
      </w:r>
    </w:p>
    <w:p w14:paraId="6C3315F4" w14:textId="7C4CA69F" w:rsidR="00F2271E" w:rsidRPr="00F2271E" w:rsidRDefault="00F2271E" w:rsidP="00F2271E">
      <w:pPr>
        <w:pStyle w:val="a3"/>
        <w:rPr>
          <w:rFonts w:ascii="Times New Roman" w:hAnsi="Times New Roman" w:cs="Times New Roman"/>
          <w:color w:val="000000" w:themeColor="text1"/>
          <w:sz w:val="24"/>
          <w:szCs w:val="24"/>
          <w:lang w:val="kk-KZ"/>
        </w:rPr>
      </w:pPr>
      <w:r w:rsidRPr="00F2271E">
        <w:rPr>
          <w:rFonts w:ascii="Times New Roman" w:hAnsi="Times New Roman" w:cs="Times New Roman"/>
          <w:b/>
          <w:color w:val="000000" w:themeColor="text1"/>
          <w:sz w:val="24"/>
          <w:szCs w:val="24"/>
          <w:lang w:val="kk-KZ"/>
        </w:rPr>
        <w:t>Лауазым жүктемесі:</w:t>
      </w:r>
      <w:r w:rsidR="00286785" w:rsidRPr="00CD3CAF">
        <w:rPr>
          <w:rFonts w:ascii="Times New Roman" w:hAnsi="Times New Roman" w:cs="Times New Roman"/>
          <w:b/>
          <w:color w:val="000000" w:themeColor="text1"/>
          <w:sz w:val="24"/>
          <w:szCs w:val="24"/>
          <w:lang w:val="kk-KZ"/>
        </w:rPr>
        <w:t xml:space="preserve"> </w:t>
      </w:r>
      <w:r w:rsidR="00273DFD" w:rsidRPr="00CD3CAF">
        <w:rPr>
          <w:rFonts w:ascii="Times New Roman" w:hAnsi="Times New Roman" w:cs="Times New Roman"/>
          <w:bCs/>
          <w:color w:val="000000" w:themeColor="text1"/>
          <w:sz w:val="24"/>
          <w:szCs w:val="24"/>
          <w:lang w:val="kk-KZ"/>
        </w:rPr>
        <w:t>1</w:t>
      </w:r>
      <w:r w:rsidR="00273DFD">
        <w:rPr>
          <w:rFonts w:ascii="Times New Roman" w:hAnsi="Times New Roman" w:cs="Times New Roman"/>
          <w:color w:val="000000" w:themeColor="text1"/>
          <w:sz w:val="24"/>
          <w:szCs w:val="24"/>
          <w:lang w:val="kk-KZ"/>
        </w:rPr>
        <w:t>.0</w:t>
      </w:r>
      <w:r w:rsidR="00286785" w:rsidRPr="00273DFD">
        <w:rPr>
          <w:rFonts w:ascii="Times New Roman" w:hAnsi="Times New Roman" w:cs="Times New Roman"/>
          <w:color w:val="000000" w:themeColor="text1"/>
          <w:sz w:val="24"/>
          <w:szCs w:val="24"/>
          <w:lang w:val="kk-KZ"/>
        </w:rPr>
        <w:t xml:space="preserve"> </w:t>
      </w:r>
      <w:r w:rsidRPr="00F2271E">
        <w:rPr>
          <w:rFonts w:ascii="Times New Roman" w:hAnsi="Times New Roman" w:cs="Times New Roman"/>
          <w:color w:val="000000" w:themeColor="text1"/>
          <w:sz w:val="24"/>
          <w:szCs w:val="24"/>
          <w:lang w:val="kk-KZ"/>
        </w:rPr>
        <w:t>жүктеме</w:t>
      </w:r>
    </w:p>
    <w:p w14:paraId="7EDE24F4" w14:textId="77777777" w:rsidR="00F2271E" w:rsidRPr="00F2271E" w:rsidRDefault="00F2271E" w:rsidP="00F2271E">
      <w:pPr>
        <w:pStyle w:val="a3"/>
        <w:rPr>
          <w:rFonts w:ascii="Times New Roman" w:hAnsi="Times New Roman" w:cs="Times New Roman"/>
          <w:color w:val="000000" w:themeColor="text1"/>
          <w:sz w:val="24"/>
          <w:szCs w:val="24"/>
          <w:lang w:val="kk-KZ"/>
        </w:rPr>
      </w:pPr>
    </w:p>
    <w:p w14:paraId="2B3C9376" w14:textId="77777777" w:rsidR="00F2271E" w:rsidRPr="00F2271E" w:rsidRDefault="00F2271E" w:rsidP="00F2271E">
      <w:pPr>
        <w:pStyle w:val="a3"/>
        <w:rPr>
          <w:rFonts w:ascii="Times New Roman" w:hAnsi="Times New Roman" w:cs="Times New Roman"/>
          <w:color w:val="000000" w:themeColor="text1"/>
          <w:sz w:val="24"/>
          <w:szCs w:val="24"/>
          <w:lang w:val="kk-KZ"/>
        </w:rPr>
      </w:pPr>
      <w:r w:rsidRPr="00F2271E">
        <w:rPr>
          <w:rFonts w:ascii="Times New Roman" w:hAnsi="Times New Roman" w:cs="Times New Roman"/>
          <w:color w:val="000000" w:themeColor="text1"/>
          <w:sz w:val="24"/>
          <w:szCs w:val="24"/>
          <w:lang w:val="kk-KZ"/>
        </w:rPr>
        <w:t xml:space="preserve">Қазақстан Республикасы Білім және ғылым министрінің 2009 жылғы 13 шілдедегі </w:t>
      </w:r>
    </w:p>
    <w:p w14:paraId="4DF1E238" w14:textId="77777777" w:rsidR="00F2271E" w:rsidRPr="00F2271E" w:rsidRDefault="00F2271E" w:rsidP="00F2271E">
      <w:pPr>
        <w:pStyle w:val="a3"/>
        <w:rPr>
          <w:rFonts w:ascii="Times New Roman" w:hAnsi="Times New Roman" w:cs="Times New Roman"/>
          <w:color w:val="000000" w:themeColor="text1"/>
          <w:sz w:val="24"/>
          <w:szCs w:val="24"/>
          <w:lang w:val="kk-KZ"/>
        </w:rPr>
      </w:pPr>
      <w:r w:rsidRPr="00F2271E">
        <w:rPr>
          <w:rFonts w:ascii="Times New Roman" w:hAnsi="Times New Roman" w:cs="Times New Roman"/>
          <w:color w:val="000000" w:themeColor="text1"/>
          <w:sz w:val="24"/>
          <w:szCs w:val="24"/>
          <w:lang w:val="kk-KZ"/>
        </w:rPr>
        <w:t>"</w:t>
      </w:r>
      <w:r w:rsidRPr="00F2271E">
        <w:rPr>
          <w:rFonts w:ascii="Times New Roman" w:hAnsi="Times New Roman" w:cs="Times New Roman"/>
          <w:i/>
          <w:color w:val="000000" w:themeColor="text1"/>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F2271E">
        <w:rPr>
          <w:rFonts w:ascii="Times New Roman" w:hAnsi="Times New Roman" w:cs="Times New Roman"/>
          <w:color w:val="000000" w:themeColor="text1"/>
          <w:sz w:val="24"/>
          <w:szCs w:val="24"/>
          <w:lang w:val="kk-KZ"/>
        </w:rPr>
        <w:t xml:space="preserve">" </w:t>
      </w:r>
      <w:r w:rsidRPr="00F2271E">
        <w:rPr>
          <w:rFonts w:ascii="Times New Roman" w:hAnsi="Times New Roman" w:cs="Times New Roman"/>
          <w:b/>
          <w:color w:val="000000" w:themeColor="text1"/>
          <w:sz w:val="24"/>
          <w:szCs w:val="24"/>
          <w:lang w:val="kk-KZ"/>
        </w:rPr>
        <w:t>№338 бұйрығына</w:t>
      </w:r>
      <w:r w:rsidRPr="00F2271E">
        <w:rPr>
          <w:rFonts w:ascii="Times New Roman" w:hAnsi="Times New Roman" w:cs="Times New Roman"/>
          <w:color w:val="000000" w:themeColor="text1"/>
          <w:sz w:val="24"/>
          <w:szCs w:val="24"/>
          <w:lang w:val="kk-KZ"/>
        </w:rPr>
        <w:t xml:space="preserve">сәйкес: </w:t>
      </w:r>
    </w:p>
    <w:p w14:paraId="53805BB4" w14:textId="77777777" w:rsidR="00F2271E" w:rsidRPr="00F2271E" w:rsidRDefault="00F2271E" w:rsidP="00F2271E">
      <w:pPr>
        <w:pStyle w:val="a3"/>
        <w:rPr>
          <w:rFonts w:ascii="Times New Roman" w:hAnsi="Times New Roman" w:cs="Times New Roman"/>
          <w:b/>
          <w:sz w:val="24"/>
          <w:szCs w:val="24"/>
          <w:lang w:val="kk-KZ"/>
        </w:rPr>
      </w:pPr>
      <w:r w:rsidRPr="00F2271E">
        <w:rPr>
          <w:rFonts w:ascii="Times New Roman" w:hAnsi="Times New Roman" w:cs="Times New Roman"/>
          <w:b/>
          <w:sz w:val="24"/>
          <w:szCs w:val="24"/>
          <w:lang w:val="kk-KZ"/>
        </w:rPr>
        <w:t>Лауазымдық міндеттері: /64 тармағына сәйкес/</w:t>
      </w:r>
    </w:p>
    <w:p w14:paraId="7E4AEEAA" w14:textId="77777777"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Балалардың өмірі мен денсаулығын қорғауды қамтамасыз етеді, оларды тәрбиелеу мен оқытуда денсаулық сақтау технологияларын қолданады;</w:t>
      </w:r>
    </w:p>
    <w:p w14:paraId="3A53660C" w14:textId="55204578"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Мемлекеттік жалпыға міндетті білім беру стандартының талаптарына, мектепке дейінгі тәрбие мен оқытудың үлгілік оқу жоспарына сәйкес ұйымдастырылған оқу қызметінің кестесіне сәйкес педагогикалық процесті жүзеге асырады;</w:t>
      </w:r>
    </w:p>
    <w:p w14:paraId="2C7EC06A" w14:textId="77777777"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xml:space="preserve">      Балалармен жұмыс жасауда тұлғаға бағытталған тәсілді жүзеге асырады; </w:t>
      </w:r>
    </w:p>
    <w:p w14:paraId="15A8651F" w14:textId="77777777"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Дамуында ауытқулары бар балалармен түзету қызметі саласындағы мамандарға көмек көрсетеді, мектепке дейінгі тәрбие мен оқытудың үлгілік оқу бағдарламасын, оқу-әдістемелік әдебиетті зерделеу негізінде және топ балаларының жеке білім беру қажеттіліктерін ескере отырып, тәрбие-білім беру процесін жоспарлайды;</w:t>
      </w:r>
    </w:p>
    <w:p w14:paraId="783C1C17" w14:textId="77777777"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Қол жеткізілген нәтижелерді талдау негізінде білім беру қызметін жобалайды;</w:t>
      </w:r>
    </w:p>
    <w:p w14:paraId="350EA9A6" w14:textId="77777777"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xml:space="preserve">     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 </w:t>
      </w:r>
    </w:p>
    <w:p w14:paraId="0E8F128F" w14:textId="77777777"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xml:space="preserve">       Мамандардың ұсынымдарын ескере отырып, ерекше білім берілуіне қажеттілігі бар әрбір балаға жеке қарауды қамтамасыз етеді; </w:t>
      </w:r>
    </w:p>
    <w:p w14:paraId="21C7B5D8" w14:textId="77777777"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xml:space="preserve">      Мектепке дейінгі ұйымда өткізілетін іс-шараларға (кеңестер, педагогикалық және әдістемелік кеңестер, конкурстар және басқалар)қатысады; </w:t>
      </w:r>
    </w:p>
    <w:p w14:paraId="0597D44C" w14:textId="77777777"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Отандық және шетелдік тәжірибені зерттеу негізінде үздік тәжірибелерді зерделеумен, жинақтаумен, таратумен және енгізумен айналысады;</w:t>
      </w:r>
    </w:p>
    <w:p w14:paraId="2CB81D42" w14:textId="77777777" w:rsidR="00F2271E" w:rsidRPr="00F2271E" w:rsidRDefault="00F2271E" w:rsidP="00F2271E">
      <w:pPr>
        <w:spacing w:after="0"/>
        <w:jc w:val="both"/>
        <w:rPr>
          <w:rFonts w:ascii="Times New Roman" w:hAnsi="Times New Roman" w:cs="Times New Roman"/>
          <w:color w:val="000000"/>
          <w:sz w:val="24"/>
          <w:szCs w:val="24"/>
          <w:lang w:val="kk-KZ"/>
        </w:rPr>
      </w:pPr>
      <w:r w:rsidRPr="00F2271E">
        <w:rPr>
          <w:rFonts w:ascii="Times New Roman" w:hAnsi="Times New Roman" w:cs="Times New Roman"/>
          <w:color w:val="000000"/>
          <w:sz w:val="24"/>
          <w:szCs w:val="24"/>
          <w:lang w:val="kk-KZ"/>
        </w:rPr>
        <w:t>      Мектепке дейінгі жастағы балаларды тәрбиелеу және оқыту мәселелері бойынша ата-аналарға консультациялық көмекті жүзеге асырады.</w:t>
      </w:r>
    </w:p>
    <w:p w14:paraId="2E4748EA" w14:textId="77777777" w:rsidR="00F2271E" w:rsidRPr="00F2271E" w:rsidRDefault="00F2271E" w:rsidP="00F2271E">
      <w:pPr>
        <w:spacing w:after="0"/>
        <w:jc w:val="both"/>
        <w:rPr>
          <w:rFonts w:ascii="Times New Roman" w:hAnsi="Times New Roman" w:cs="Times New Roman"/>
          <w:sz w:val="24"/>
          <w:szCs w:val="24"/>
          <w:lang w:val="kk-KZ"/>
        </w:rPr>
      </w:pPr>
    </w:p>
    <w:p w14:paraId="7FC50DF9" w14:textId="77777777" w:rsidR="00F2271E" w:rsidRPr="00F2271E" w:rsidRDefault="00F2271E" w:rsidP="00F2271E">
      <w:pPr>
        <w:spacing w:after="0"/>
        <w:jc w:val="both"/>
        <w:rPr>
          <w:rFonts w:ascii="Times New Roman" w:hAnsi="Times New Roman" w:cs="Times New Roman"/>
          <w:b/>
          <w:sz w:val="24"/>
          <w:szCs w:val="24"/>
          <w:lang w:val="kk-KZ"/>
        </w:rPr>
      </w:pPr>
      <w:bookmarkStart w:id="0" w:name="z35"/>
      <w:r w:rsidRPr="00F2271E">
        <w:rPr>
          <w:rFonts w:ascii="Times New Roman" w:hAnsi="Times New Roman" w:cs="Times New Roman"/>
          <w:color w:val="000000"/>
          <w:sz w:val="24"/>
          <w:szCs w:val="24"/>
          <w:lang w:val="kk-KZ"/>
        </w:rPr>
        <w:t xml:space="preserve">      </w:t>
      </w:r>
      <w:r w:rsidRPr="00F2271E">
        <w:rPr>
          <w:rFonts w:ascii="Times New Roman" w:hAnsi="Times New Roman" w:cs="Times New Roman"/>
          <w:b/>
          <w:color w:val="000000"/>
          <w:sz w:val="24"/>
          <w:szCs w:val="24"/>
          <w:lang w:val="kk-KZ"/>
        </w:rPr>
        <w:t xml:space="preserve">Білуге тиіс: </w:t>
      </w:r>
    </w:p>
    <w:bookmarkEnd w:id="0"/>
    <w:p w14:paraId="45B608E9" w14:textId="77777777"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w:t>
      </w:r>
      <w:r w:rsidRPr="00F2271E">
        <w:rPr>
          <w:rFonts w:ascii="Times New Roman" w:hAnsi="Times New Roman" w:cs="Times New Roman"/>
          <w:color w:val="000000"/>
          <w:sz w:val="24"/>
          <w:szCs w:val="24"/>
          <w:lang w:val="kk-KZ"/>
        </w:rPr>
        <w:lastRenderedPageBreak/>
        <w:t xml:space="preserve">заңдары және Қазақстан Республикасының білім беруді дамытудың бағыттары мен перспективаларын айқындайтын өзге де нормативтік құқықтық актілері; </w:t>
      </w:r>
    </w:p>
    <w:p w14:paraId="7380AB6F" w14:textId="77777777"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xml:space="preserve">      Мемлекеттік жалпыға міндетті білім беру стандарты; </w:t>
      </w:r>
    </w:p>
    <w:p w14:paraId="2A3DA488" w14:textId="77777777" w:rsidR="00F2271E" w:rsidRPr="00F2271E" w:rsidRDefault="00F2271E" w:rsidP="00F2271E">
      <w:pPr>
        <w:spacing w:after="0"/>
        <w:jc w:val="both"/>
        <w:rPr>
          <w:rFonts w:ascii="Times New Roman" w:hAnsi="Times New Roman" w:cs="Times New Roman"/>
          <w:color w:val="000000"/>
          <w:sz w:val="24"/>
          <w:szCs w:val="24"/>
          <w:lang w:val="kk-KZ"/>
        </w:rPr>
      </w:pPr>
      <w:r w:rsidRPr="00F2271E">
        <w:rPr>
          <w:rFonts w:ascii="Times New Roman" w:hAnsi="Times New Roman" w:cs="Times New Roman"/>
          <w:color w:val="000000"/>
          <w:sz w:val="24"/>
          <w:szCs w:val="24"/>
          <w:lang w:val="kk-KZ"/>
        </w:rPr>
        <w:t>     Мектепке дейінгі тәрбие мен оқытудың үлгілік бағдарламасының мазмұны мен құрылымы;</w:t>
      </w:r>
    </w:p>
    <w:p w14:paraId="19DDBBC4" w14:textId="77777777"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xml:space="preserve">       Педагогикалық этиканың нормалары;</w:t>
      </w:r>
    </w:p>
    <w:p w14:paraId="6A79172E" w14:textId="77777777"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Психология және педагогика, дәрігерге дейінгі алғашқы медициналық көмек көрсету ережелері, еңбек қауіпсіздігі және еңбекті қорғау ережелері, санитариялық ережелер;</w:t>
      </w:r>
    </w:p>
    <w:p w14:paraId="427B3CC4" w14:textId="77777777"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Мектепке дейінгі тәрбие мен оқытуды ұйымдастыру жөніндегі нормативтік-құқықтық құжаттар;</w:t>
      </w:r>
    </w:p>
    <w:p w14:paraId="0CD70B1D" w14:textId="77777777" w:rsidR="00F2271E" w:rsidRPr="00F2271E" w:rsidRDefault="00F2271E" w:rsidP="00F2271E">
      <w:pPr>
        <w:spacing w:after="0"/>
        <w:jc w:val="both"/>
        <w:rPr>
          <w:rFonts w:ascii="Times New Roman" w:hAnsi="Times New Roman" w:cs="Times New Roman"/>
          <w:color w:val="000000"/>
          <w:sz w:val="24"/>
          <w:szCs w:val="24"/>
          <w:lang w:val="kk-KZ"/>
        </w:rPr>
      </w:pPr>
      <w:r w:rsidRPr="00F2271E">
        <w:rPr>
          <w:rFonts w:ascii="Times New Roman" w:hAnsi="Times New Roman" w:cs="Times New Roman"/>
          <w:color w:val="000000"/>
          <w:sz w:val="24"/>
          <w:szCs w:val="24"/>
          <w:lang w:val="kk-KZ"/>
        </w:rPr>
        <w:t>      Еңбек заңнамасының негіздері, ішкі еңбек тәртібінің, еңбек қауіпсіздігі және еңбекті қорғау, өртке қарсы қорғау қағидалары, санитариялық қағидалар мен нормалар.</w:t>
      </w:r>
    </w:p>
    <w:p w14:paraId="30D21E32" w14:textId="77777777" w:rsidR="00F2271E" w:rsidRPr="00F2271E" w:rsidRDefault="00F2271E" w:rsidP="00F2271E">
      <w:pPr>
        <w:spacing w:after="0"/>
        <w:jc w:val="both"/>
        <w:rPr>
          <w:rFonts w:ascii="Times New Roman" w:hAnsi="Times New Roman" w:cs="Times New Roman"/>
          <w:sz w:val="24"/>
          <w:szCs w:val="24"/>
          <w:lang w:val="kk-KZ"/>
        </w:rPr>
      </w:pPr>
    </w:p>
    <w:p w14:paraId="07DD22A8" w14:textId="77777777" w:rsidR="00F2271E" w:rsidRPr="00F2271E" w:rsidRDefault="00F2271E" w:rsidP="00F2271E">
      <w:pPr>
        <w:spacing w:after="0"/>
        <w:jc w:val="both"/>
        <w:rPr>
          <w:rFonts w:ascii="Times New Roman" w:hAnsi="Times New Roman" w:cs="Times New Roman"/>
          <w:b/>
          <w:sz w:val="24"/>
          <w:szCs w:val="24"/>
          <w:lang w:val="kk-KZ"/>
        </w:rPr>
      </w:pPr>
      <w:bookmarkStart w:id="1" w:name="z36"/>
      <w:r w:rsidRPr="00F2271E">
        <w:rPr>
          <w:rFonts w:ascii="Times New Roman" w:hAnsi="Times New Roman" w:cs="Times New Roman"/>
          <w:color w:val="000000"/>
          <w:sz w:val="24"/>
          <w:szCs w:val="24"/>
          <w:lang w:val="kk-KZ"/>
        </w:rPr>
        <w:t xml:space="preserve">      </w:t>
      </w:r>
      <w:r w:rsidRPr="00F2271E">
        <w:rPr>
          <w:rFonts w:ascii="Times New Roman" w:hAnsi="Times New Roman" w:cs="Times New Roman"/>
          <w:b/>
          <w:color w:val="000000"/>
          <w:sz w:val="24"/>
          <w:szCs w:val="24"/>
          <w:lang w:val="kk-KZ"/>
        </w:rPr>
        <w:t>Біліктілікке қойылатын талаптар:</w:t>
      </w:r>
    </w:p>
    <w:bookmarkEnd w:id="1"/>
    <w:p w14:paraId="49874D3D" w14:textId="77777777"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xml:space="preserve">      "Мектепке дейінгі тәрбие және оқыту" бағыты бойынша жоғары және (немесе) жоғары оқу орнынан кейінгі немесе техникалық және кәсіптік педагогикалық білім немесе жоғары және (немесе) жоғары оқу орнынан кейінгі және (немесе) техникалық және кәсіптік педагогикалық білім немесе педагогикалық қайта даярлығын растайтын құжат, жұмыс өтіліне талаптар қойылмайды; </w:t>
      </w:r>
    </w:p>
    <w:p w14:paraId="66AAFE91" w14:textId="77777777"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және (немесе) біліктілігінің жоғары деңгейі болған кезде мектепке дейінгі ұйым тәрбиешісі лауазымындағы жұмыс өтілі: педагог-модератор және педагог-сарапшы үшін кемінде 2 жыл, педагог-зерттеуші үшін кемінде 3 жыл, педагог-шебер үшін - 5 жыл;</w:t>
      </w:r>
    </w:p>
    <w:p w14:paraId="48F4DF9C" w14:textId="77777777" w:rsidR="00F2271E" w:rsidRPr="00F2271E" w:rsidRDefault="00F2271E" w:rsidP="00F2271E">
      <w:pPr>
        <w:spacing w:after="0"/>
        <w:jc w:val="both"/>
        <w:rPr>
          <w:rFonts w:ascii="Times New Roman" w:hAnsi="Times New Roman" w:cs="Times New Roman"/>
          <w:color w:val="000000"/>
          <w:sz w:val="24"/>
          <w:szCs w:val="24"/>
          <w:lang w:val="kk-KZ"/>
        </w:rPr>
      </w:pPr>
      <w:r w:rsidRPr="00F2271E">
        <w:rPr>
          <w:rFonts w:ascii="Times New Roman" w:hAnsi="Times New Roman" w:cs="Times New Roman"/>
          <w:color w:val="000000"/>
          <w:sz w:val="24"/>
          <w:szCs w:val="24"/>
          <w:lang w:val="kk-KZ"/>
        </w:rPr>
        <w:t>      және (немесе) біліктілігінің орта деңгейі болған кезде мектепке дейінгі ұйымның тәрбиеші лауазымындағы жұмыс өтілі: педагог-модератор үшін-кемінде 2 жыл; педагог – сарапшы үшін - кемінде 3 жыл, педагог-зерттеуші үшін-кемінде 4 жыл.</w:t>
      </w:r>
    </w:p>
    <w:p w14:paraId="753342D4" w14:textId="77777777" w:rsidR="00F2271E" w:rsidRPr="00F2271E" w:rsidRDefault="00F2271E" w:rsidP="00F2271E">
      <w:pPr>
        <w:spacing w:after="0"/>
        <w:jc w:val="both"/>
        <w:rPr>
          <w:rFonts w:ascii="Times New Roman" w:hAnsi="Times New Roman" w:cs="Times New Roman"/>
          <w:sz w:val="24"/>
          <w:szCs w:val="24"/>
          <w:lang w:val="kk-KZ"/>
        </w:rPr>
      </w:pPr>
    </w:p>
    <w:p w14:paraId="4A97B314" w14:textId="77777777" w:rsidR="00F2271E" w:rsidRPr="00F2271E" w:rsidRDefault="00F2271E" w:rsidP="00F2271E">
      <w:pPr>
        <w:spacing w:after="0"/>
        <w:jc w:val="both"/>
        <w:rPr>
          <w:rFonts w:ascii="Times New Roman" w:hAnsi="Times New Roman" w:cs="Times New Roman"/>
          <w:color w:val="000000"/>
          <w:sz w:val="24"/>
          <w:szCs w:val="24"/>
          <w:lang w:val="kk-KZ"/>
        </w:rPr>
      </w:pPr>
      <w:r w:rsidRPr="00F2271E">
        <w:rPr>
          <w:rFonts w:ascii="Times New Roman" w:hAnsi="Times New Roman" w:cs="Times New Roman"/>
          <w:b/>
          <w:sz w:val="24"/>
          <w:szCs w:val="24"/>
          <w:lang w:val="kk-KZ"/>
        </w:rPr>
        <w:t>Құжаттар тізімі:</w:t>
      </w:r>
    </w:p>
    <w:p w14:paraId="38BDEE0B" w14:textId="77777777" w:rsidR="00F2271E" w:rsidRPr="00F2271E" w:rsidRDefault="00F2271E" w:rsidP="00F2271E">
      <w:pPr>
        <w:pStyle w:val="a3"/>
        <w:rPr>
          <w:rFonts w:ascii="Times New Roman" w:hAnsi="Times New Roman" w:cs="Times New Roman"/>
          <w:color w:val="000000" w:themeColor="text1"/>
          <w:sz w:val="24"/>
          <w:szCs w:val="24"/>
          <w:lang w:val="kk-KZ"/>
        </w:rPr>
      </w:pPr>
      <w:r w:rsidRPr="00F2271E">
        <w:rPr>
          <w:rFonts w:ascii="Times New Roman" w:hAnsi="Times New Roman" w:cs="Times New Roman"/>
          <w:sz w:val="24"/>
          <w:szCs w:val="24"/>
          <w:lang w:val="kk-KZ"/>
        </w:rPr>
        <w:t>Қазақстан Республикасы Білім және ғылым министрінің 2012 жылғы 21 ақпандағы "</w:t>
      </w:r>
      <w:r w:rsidRPr="00F2271E">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F2271E">
        <w:rPr>
          <w:rFonts w:ascii="Times New Roman" w:hAnsi="Times New Roman" w:cs="Times New Roman"/>
          <w:sz w:val="24"/>
          <w:szCs w:val="24"/>
          <w:lang w:val="kk-KZ"/>
        </w:rPr>
        <w:t>" №57 бұйрығының</w:t>
      </w:r>
      <w:r>
        <w:rPr>
          <w:rFonts w:ascii="Times New Roman" w:hAnsi="Times New Roman" w:cs="Times New Roman"/>
          <w:sz w:val="24"/>
          <w:szCs w:val="24"/>
          <w:lang w:val="kk-KZ"/>
        </w:rPr>
        <w:t xml:space="preserve">          </w:t>
      </w:r>
      <w:r w:rsidRPr="00F2271E">
        <w:rPr>
          <w:rFonts w:ascii="Times New Roman" w:hAnsi="Times New Roman" w:cs="Times New Roman"/>
          <w:color w:val="000000" w:themeColor="text1"/>
          <w:sz w:val="24"/>
          <w:szCs w:val="24"/>
          <w:u w:val="single"/>
          <w:lang w:val="kk-KZ"/>
        </w:rPr>
        <w:t>154-тармақшасына сәйкес</w:t>
      </w:r>
      <w:r w:rsidRPr="00F2271E">
        <w:rPr>
          <w:rFonts w:ascii="Times New Roman" w:hAnsi="Times New Roman" w:cs="Times New Roman"/>
          <w:color w:val="000000" w:themeColor="text1"/>
          <w:sz w:val="24"/>
          <w:szCs w:val="24"/>
          <w:lang w:val="kk-KZ"/>
        </w:rPr>
        <w:t xml:space="preserve"> Конкурсқа қатысуға ниет білдірген адам хабарландыруда көрсетілген құжаттарды қабылдау мерзімінде бөбекжай-бақшаның </w:t>
      </w:r>
      <w:r w:rsidR="007D2782">
        <w:rPr>
          <w:rFonts w:ascii="Times New Roman" w:hAnsi="Times New Roman" w:cs="Times New Roman"/>
          <w:b/>
          <w:sz w:val="24"/>
          <w:szCs w:val="24"/>
          <w:lang w:val="kk-KZ"/>
        </w:rPr>
        <w:t xml:space="preserve"> </w:t>
      </w:r>
      <w:r w:rsidR="007D2782">
        <w:rPr>
          <w:rFonts w:ascii="Times New Roman" w:hAnsi="Times New Roman" w:cs="Times New Roman"/>
          <w:color w:val="000000" w:themeColor="text1"/>
          <w:sz w:val="24"/>
          <w:szCs w:val="24"/>
          <w:lang w:val="kk-KZ"/>
        </w:rPr>
        <w:t>38</w:t>
      </w:r>
      <w:r w:rsidR="007D2782" w:rsidRPr="00BA5432">
        <w:rPr>
          <w:rFonts w:ascii="Times New Roman" w:hAnsi="Times New Roman" w:cs="Times New Roman"/>
          <w:color w:val="000000" w:themeColor="text1"/>
          <w:sz w:val="24"/>
          <w:szCs w:val="24"/>
          <w:lang w:val="kk-KZ"/>
        </w:rPr>
        <w:t>.k</w:t>
      </w:r>
      <w:r w:rsidR="007D2782">
        <w:rPr>
          <w:rFonts w:ascii="Times New Roman" w:hAnsi="Times New Roman" w:cs="Times New Roman"/>
          <w:color w:val="000000" w:themeColor="text1"/>
          <w:sz w:val="24"/>
          <w:szCs w:val="24"/>
          <w:lang w:val="kk-KZ"/>
        </w:rPr>
        <w:t>uan</w:t>
      </w:r>
      <w:r w:rsidR="007D2782" w:rsidRPr="00BA5432">
        <w:rPr>
          <w:rFonts w:ascii="Times New Roman" w:hAnsi="Times New Roman" w:cs="Times New Roman"/>
          <w:color w:val="000000" w:themeColor="text1"/>
          <w:sz w:val="24"/>
          <w:szCs w:val="24"/>
          <w:lang w:val="kk-KZ"/>
        </w:rPr>
        <w:t>ysh@bk.ru</w:t>
      </w:r>
      <w:r w:rsidR="007D2782" w:rsidRPr="00F2271E">
        <w:rPr>
          <w:rFonts w:ascii="Times New Roman" w:hAnsi="Times New Roman" w:cs="Times New Roman"/>
          <w:color w:val="000000" w:themeColor="text1"/>
          <w:sz w:val="24"/>
          <w:szCs w:val="24"/>
          <w:lang w:val="kk-KZ"/>
        </w:rPr>
        <w:t xml:space="preserve"> </w:t>
      </w:r>
      <w:r w:rsidRPr="00F2271E">
        <w:rPr>
          <w:rFonts w:ascii="Times New Roman" w:hAnsi="Times New Roman" w:cs="Times New Roman"/>
          <w:color w:val="000000" w:themeColor="text1"/>
          <w:sz w:val="24"/>
          <w:szCs w:val="24"/>
          <w:lang w:val="kk-KZ"/>
        </w:rPr>
        <w:t>эл.почтасына құжаттарды электрондық (PDF) түрінде жолдайды:</w:t>
      </w:r>
    </w:p>
    <w:p w14:paraId="6961E56C" w14:textId="77777777" w:rsidR="00F2271E" w:rsidRPr="00F2271E" w:rsidRDefault="00F2271E" w:rsidP="00F2271E">
      <w:pPr>
        <w:autoSpaceDE w:val="0"/>
        <w:autoSpaceDN w:val="0"/>
        <w:adjustRightInd w:val="0"/>
        <w:spacing w:after="0"/>
        <w:ind w:firstLine="567"/>
        <w:jc w:val="both"/>
        <w:rPr>
          <w:rFonts w:ascii="Times New Roman" w:hAnsi="Times New Roman" w:cs="Times New Roman"/>
          <w:color w:val="000000" w:themeColor="text1"/>
          <w:sz w:val="24"/>
          <w:szCs w:val="24"/>
          <w:lang w:val="kk-KZ"/>
        </w:rPr>
      </w:pPr>
      <w:r w:rsidRPr="00F2271E">
        <w:rPr>
          <w:rFonts w:ascii="Times New Roman" w:hAnsi="Times New Roman" w:cs="Times New Roman"/>
          <w:color w:val="000000" w:themeColor="text1"/>
          <w:sz w:val="24"/>
          <w:szCs w:val="24"/>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14:paraId="6BAB60BC" w14:textId="77777777" w:rsidR="00F2271E" w:rsidRPr="00F2271E" w:rsidRDefault="00F2271E" w:rsidP="00F2271E">
      <w:pPr>
        <w:autoSpaceDE w:val="0"/>
        <w:autoSpaceDN w:val="0"/>
        <w:adjustRightInd w:val="0"/>
        <w:spacing w:after="0"/>
        <w:ind w:firstLine="567"/>
        <w:jc w:val="both"/>
        <w:rPr>
          <w:rFonts w:ascii="Times New Roman" w:hAnsi="Times New Roman" w:cs="Times New Roman"/>
          <w:color w:val="000000" w:themeColor="text1"/>
          <w:sz w:val="24"/>
          <w:szCs w:val="24"/>
          <w:lang w:val="kk-KZ"/>
        </w:rPr>
      </w:pPr>
      <w:r w:rsidRPr="00F2271E">
        <w:rPr>
          <w:rFonts w:ascii="Times New Roman" w:hAnsi="Times New Roman" w:cs="Times New Roman"/>
          <w:color w:val="000000" w:themeColor="text1"/>
          <w:sz w:val="24"/>
          <w:szCs w:val="24"/>
          <w:lang w:val="kk-KZ"/>
        </w:rPr>
        <w:t>2) жеке басын куәландыратын құжат не цифрлық құжаттар сервисінен алынған электронды құжат (идентификация үшін);</w:t>
      </w:r>
    </w:p>
    <w:p w14:paraId="28AAF9D8" w14:textId="77777777" w:rsidR="00F2271E" w:rsidRPr="00F2271E" w:rsidRDefault="00F2271E" w:rsidP="00F2271E">
      <w:pPr>
        <w:autoSpaceDE w:val="0"/>
        <w:autoSpaceDN w:val="0"/>
        <w:adjustRightInd w:val="0"/>
        <w:spacing w:after="0"/>
        <w:ind w:firstLine="567"/>
        <w:jc w:val="both"/>
        <w:rPr>
          <w:rFonts w:ascii="Times New Roman" w:hAnsi="Times New Roman" w:cs="Times New Roman"/>
          <w:color w:val="000000" w:themeColor="text1"/>
          <w:sz w:val="24"/>
          <w:szCs w:val="24"/>
          <w:lang w:val="kk-KZ"/>
        </w:rPr>
      </w:pPr>
      <w:r w:rsidRPr="00F2271E">
        <w:rPr>
          <w:rFonts w:ascii="Times New Roman" w:hAnsi="Times New Roman" w:cs="Times New Roman"/>
          <w:color w:val="000000" w:themeColor="text1"/>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423F9C86" w14:textId="77777777" w:rsidR="00F2271E" w:rsidRPr="00F2271E" w:rsidRDefault="00F2271E" w:rsidP="00F2271E">
      <w:pPr>
        <w:autoSpaceDE w:val="0"/>
        <w:autoSpaceDN w:val="0"/>
        <w:adjustRightInd w:val="0"/>
        <w:spacing w:after="0"/>
        <w:ind w:firstLine="567"/>
        <w:jc w:val="both"/>
        <w:rPr>
          <w:rFonts w:ascii="Times New Roman" w:hAnsi="Times New Roman" w:cs="Times New Roman"/>
          <w:color w:val="000000" w:themeColor="text1"/>
          <w:sz w:val="24"/>
          <w:szCs w:val="24"/>
          <w:lang w:val="kk-KZ"/>
        </w:rPr>
      </w:pPr>
      <w:r w:rsidRPr="00F2271E">
        <w:rPr>
          <w:rFonts w:ascii="Times New Roman" w:hAnsi="Times New Roman" w:cs="Times New Roman"/>
          <w:color w:val="000000" w:themeColor="text1"/>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1D649E58" w14:textId="77777777" w:rsidR="00F2271E" w:rsidRPr="00F2271E" w:rsidRDefault="00F2271E" w:rsidP="00F2271E">
      <w:pPr>
        <w:autoSpaceDE w:val="0"/>
        <w:autoSpaceDN w:val="0"/>
        <w:adjustRightInd w:val="0"/>
        <w:spacing w:after="0"/>
        <w:ind w:firstLine="567"/>
        <w:jc w:val="both"/>
        <w:rPr>
          <w:rFonts w:ascii="Times New Roman" w:hAnsi="Times New Roman" w:cs="Times New Roman"/>
          <w:color w:val="000000" w:themeColor="text1"/>
          <w:sz w:val="24"/>
          <w:szCs w:val="24"/>
          <w:lang w:val="kk-KZ"/>
        </w:rPr>
      </w:pPr>
      <w:r w:rsidRPr="00F2271E">
        <w:rPr>
          <w:rFonts w:ascii="Times New Roman" w:hAnsi="Times New Roman" w:cs="Times New Roman"/>
          <w:color w:val="000000" w:themeColor="text1"/>
          <w:sz w:val="24"/>
          <w:szCs w:val="24"/>
          <w:lang w:val="kk-KZ"/>
        </w:rPr>
        <w:t>5) еңбек қызметін растайтын құжаттың көшірмесі (бар болса);</w:t>
      </w:r>
    </w:p>
    <w:p w14:paraId="381B4B65" w14:textId="77777777" w:rsidR="00F2271E" w:rsidRPr="00F2271E" w:rsidRDefault="00F2271E" w:rsidP="00F2271E">
      <w:pPr>
        <w:autoSpaceDE w:val="0"/>
        <w:autoSpaceDN w:val="0"/>
        <w:adjustRightInd w:val="0"/>
        <w:spacing w:after="0"/>
        <w:ind w:firstLine="567"/>
        <w:jc w:val="both"/>
        <w:rPr>
          <w:rFonts w:ascii="Times New Roman" w:hAnsi="Times New Roman" w:cs="Times New Roman"/>
          <w:color w:val="000000" w:themeColor="text1"/>
          <w:sz w:val="24"/>
          <w:szCs w:val="24"/>
          <w:lang w:val="kk-KZ"/>
        </w:rPr>
      </w:pPr>
      <w:r w:rsidRPr="00F2271E">
        <w:rPr>
          <w:rFonts w:ascii="Times New Roman" w:hAnsi="Times New Roman" w:cs="Times New Roman"/>
          <w:color w:val="000000" w:themeColor="text1"/>
          <w:sz w:val="24"/>
          <w:szCs w:val="24"/>
          <w:lang w:val="kk-KZ"/>
        </w:rPr>
        <w:t xml:space="preserve">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w:t>
      </w:r>
      <w:r w:rsidRPr="00F2271E">
        <w:rPr>
          <w:rFonts w:ascii="Times New Roman" w:hAnsi="Times New Roman" w:cs="Times New Roman"/>
          <w:color w:val="000000" w:themeColor="text1"/>
          <w:sz w:val="24"/>
          <w:szCs w:val="24"/>
          <w:lang w:val="kk-KZ"/>
        </w:rPr>
        <w:lastRenderedPageBreak/>
        <w:t>денсаулық жағдайы туралы анықтама (Нормативтік құқықтық актілерді мемлекеттік тіркеу тізілімінде № 21579 болып тіркелген).</w:t>
      </w:r>
    </w:p>
    <w:p w14:paraId="0A2828BA" w14:textId="77777777" w:rsidR="00F2271E" w:rsidRPr="00F2271E" w:rsidRDefault="00F2271E" w:rsidP="00F2271E">
      <w:pPr>
        <w:autoSpaceDE w:val="0"/>
        <w:autoSpaceDN w:val="0"/>
        <w:adjustRightInd w:val="0"/>
        <w:spacing w:after="0"/>
        <w:ind w:firstLine="567"/>
        <w:jc w:val="both"/>
        <w:rPr>
          <w:rFonts w:ascii="Times New Roman" w:hAnsi="Times New Roman" w:cs="Times New Roman"/>
          <w:color w:val="000000" w:themeColor="text1"/>
          <w:sz w:val="24"/>
          <w:szCs w:val="24"/>
          <w:lang w:val="kk-KZ"/>
        </w:rPr>
      </w:pPr>
      <w:r w:rsidRPr="00F2271E">
        <w:rPr>
          <w:rFonts w:ascii="Times New Roman" w:hAnsi="Times New Roman" w:cs="Times New Roman"/>
          <w:color w:val="000000" w:themeColor="text1"/>
          <w:sz w:val="24"/>
          <w:szCs w:val="24"/>
          <w:lang w:val="kk-KZ"/>
        </w:rPr>
        <w:t>7) психоневрологиялық ұйымнан анықтама;</w:t>
      </w:r>
    </w:p>
    <w:p w14:paraId="41AF228A" w14:textId="77777777" w:rsidR="00F2271E" w:rsidRPr="00F2271E" w:rsidRDefault="00F2271E" w:rsidP="00F2271E">
      <w:pPr>
        <w:autoSpaceDE w:val="0"/>
        <w:autoSpaceDN w:val="0"/>
        <w:adjustRightInd w:val="0"/>
        <w:spacing w:after="0"/>
        <w:ind w:firstLine="567"/>
        <w:jc w:val="both"/>
        <w:rPr>
          <w:rFonts w:ascii="Times New Roman" w:hAnsi="Times New Roman" w:cs="Times New Roman"/>
          <w:color w:val="000000" w:themeColor="text1"/>
          <w:sz w:val="24"/>
          <w:szCs w:val="24"/>
          <w:lang w:val="kk-KZ"/>
        </w:rPr>
      </w:pPr>
      <w:r w:rsidRPr="00F2271E">
        <w:rPr>
          <w:rFonts w:ascii="Times New Roman" w:hAnsi="Times New Roman" w:cs="Times New Roman"/>
          <w:color w:val="000000" w:themeColor="text1"/>
          <w:sz w:val="24"/>
          <w:szCs w:val="24"/>
          <w:lang w:val="kk-KZ"/>
        </w:rPr>
        <w:t>8) наркологиялық ұйымнан анықтама;</w:t>
      </w:r>
    </w:p>
    <w:p w14:paraId="76CCE018" w14:textId="77777777" w:rsidR="00F2271E" w:rsidRPr="00F2271E" w:rsidRDefault="00F2271E" w:rsidP="00F2271E">
      <w:pPr>
        <w:autoSpaceDE w:val="0"/>
        <w:autoSpaceDN w:val="0"/>
        <w:adjustRightInd w:val="0"/>
        <w:spacing w:after="0"/>
        <w:ind w:firstLine="567"/>
        <w:jc w:val="both"/>
        <w:rPr>
          <w:rFonts w:ascii="Times New Roman" w:hAnsi="Times New Roman" w:cs="Times New Roman"/>
          <w:color w:val="000000" w:themeColor="text1"/>
          <w:sz w:val="24"/>
          <w:szCs w:val="24"/>
          <w:lang w:val="kk-KZ"/>
        </w:rPr>
      </w:pPr>
      <w:r w:rsidRPr="00F2271E">
        <w:rPr>
          <w:rFonts w:ascii="Times New Roman" w:hAnsi="Times New Roman" w:cs="Times New Roman"/>
          <w:color w:val="000000" w:themeColor="text1"/>
          <w:sz w:val="24"/>
          <w:szCs w:val="24"/>
          <w:lang w:val="kk-KZ"/>
        </w:rPr>
        <w:t>9) сертификаттаудан өту нәтижелері туралы сертификат немесе қолданыстағы біліктілік санатының болуы туралы куәлік (бар болса);</w:t>
      </w:r>
    </w:p>
    <w:p w14:paraId="2CBE025D" w14:textId="77777777" w:rsidR="00F2271E" w:rsidRPr="00F2271E" w:rsidRDefault="00F2271E" w:rsidP="00F2271E">
      <w:pPr>
        <w:autoSpaceDE w:val="0"/>
        <w:autoSpaceDN w:val="0"/>
        <w:adjustRightInd w:val="0"/>
        <w:spacing w:after="0"/>
        <w:ind w:firstLine="567"/>
        <w:jc w:val="both"/>
        <w:rPr>
          <w:rFonts w:ascii="Times New Roman" w:hAnsi="Times New Roman" w:cs="Times New Roman"/>
          <w:color w:val="000000" w:themeColor="text1"/>
          <w:sz w:val="24"/>
          <w:szCs w:val="24"/>
          <w:lang w:val="en-US"/>
        </w:rPr>
      </w:pPr>
      <w:r w:rsidRPr="00F2271E">
        <w:rPr>
          <w:rFonts w:ascii="Times New Roman" w:hAnsi="Times New Roman" w:cs="Times New Roman"/>
          <w:color w:val="000000" w:themeColor="text1"/>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F2271E">
        <w:rPr>
          <w:rFonts w:ascii="Times New Roman" w:hAnsi="Times New Roman" w:cs="Times New Roman"/>
          <w:color w:val="000000" w:themeColor="text1"/>
          <w:sz w:val="24"/>
          <w:szCs w:val="24"/>
          <w:lang w:val="en-US"/>
        </w:rPr>
        <w:t xml:space="preserve">Cambridge) PASS A; DELTA(Diploma in English Language Teaching to Adults) Pass and above </w:t>
      </w:r>
      <w:proofErr w:type="spellStart"/>
      <w:r w:rsidRPr="00F2271E">
        <w:rPr>
          <w:rFonts w:ascii="Times New Roman" w:hAnsi="Times New Roman" w:cs="Times New Roman"/>
          <w:color w:val="000000" w:themeColor="text1"/>
          <w:sz w:val="24"/>
          <w:szCs w:val="24"/>
        </w:rPr>
        <w:t>немесеайелтс</w:t>
      </w:r>
      <w:proofErr w:type="spellEnd"/>
      <w:r w:rsidRPr="00F2271E">
        <w:rPr>
          <w:rFonts w:ascii="Times New Roman" w:hAnsi="Times New Roman" w:cs="Times New Roman"/>
          <w:color w:val="000000" w:themeColor="text1"/>
          <w:sz w:val="24"/>
          <w:szCs w:val="24"/>
          <w:lang w:val="en-US"/>
        </w:rPr>
        <w:t xml:space="preserve"> IELTS (IELTS) – 6,5</w:t>
      </w:r>
      <w:r w:rsidRPr="00F2271E">
        <w:rPr>
          <w:rFonts w:ascii="Times New Roman" w:hAnsi="Times New Roman" w:cs="Times New Roman"/>
          <w:color w:val="000000" w:themeColor="text1"/>
          <w:sz w:val="24"/>
          <w:szCs w:val="24"/>
        </w:rPr>
        <w:t>балл</w:t>
      </w:r>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немесетойфл</w:t>
      </w:r>
      <w:proofErr w:type="spellEnd"/>
      <w:r w:rsidRPr="00F2271E">
        <w:rPr>
          <w:rFonts w:ascii="Times New Roman" w:hAnsi="Times New Roman" w:cs="Times New Roman"/>
          <w:color w:val="000000" w:themeColor="text1"/>
          <w:sz w:val="24"/>
          <w:szCs w:val="24"/>
          <w:lang w:val="en-US"/>
        </w:rPr>
        <w:t xml:space="preserve"> TOEFL (</w:t>
      </w:r>
      <w:r w:rsidRPr="00F2271E">
        <w:rPr>
          <w:rFonts w:ascii="Times New Roman" w:hAnsi="Times New Roman" w:cs="Times New Roman"/>
          <w:color w:val="000000" w:themeColor="text1"/>
          <w:sz w:val="24"/>
          <w:szCs w:val="24"/>
        </w:rPr>
        <w:t>і</w:t>
      </w:r>
      <w:proofErr w:type="spellStart"/>
      <w:r w:rsidRPr="00F2271E">
        <w:rPr>
          <w:rFonts w:ascii="Times New Roman" w:hAnsi="Times New Roman" w:cs="Times New Roman"/>
          <w:color w:val="000000" w:themeColor="text1"/>
          <w:sz w:val="24"/>
          <w:szCs w:val="24"/>
          <w:lang w:val="en-US"/>
        </w:rPr>
        <w:t>nternet</w:t>
      </w:r>
      <w:proofErr w:type="spellEnd"/>
      <w:r w:rsidRPr="00F2271E">
        <w:rPr>
          <w:rFonts w:ascii="Times New Roman" w:hAnsi="Times New Roman" w:cs="Times New Roman"/>
          <w:color w:val="000000" w:themeColor="text1"/>
          <w:sz w:val="24"/>
          <w:szCs w:val="24"/>
          <w:lang w:val="en-US"/>
        </w:rPr>
        <w:t xml:space="preserve"> Based Test (</w:t>
      </w:r>
      <w:r w:rsidRPr="00F2271E">
        <w:rPr>
          <w:rFonts w:ascii="Times New Roman" w:hAnsi="Times New Roman" w:cs="Times New Roman"/>
          <w:color w:val="000000" w:themeColor="text1"/>
          <w:sz w:val="24"/>
          <w:szCs w:val="24"/>
        </w:rPr>
        <w:t>і</w:t>
      </w:r>
      <w:r w:rsidRPr="00F2271E">
        <w:rPr>
          <w:rFonts w:ascii="Times New Roman" w:hAnsi="Times New Roman" w:cs="Times New Roman"/>
          <w:color w:val="000000" w:themeColor="text1"/>
          <w:sz w:val="24"/>
          <w:szCs w:val="24"/>
          <w:lang w:val="en-US"/>
        </w:rPr>
        <w:t xml:space="preserve">BT)) </w:t>
      </w:r>
      <w:r w:rsidRPr="00F2271E">
        <w:rPr>
          <w:rFonts w:ascii="Times New Roman" w:hAnsi="Times New Roman" w:cs="Times New Roman"/>
          <w:color w:val="000000" w:themeColor="text1"/>
          <w:sz w:val="24"/>
          <w:szCs w:val="24"/>
        </w:rPr>
        <w:t>сертификаты</w:t>
      </w:r>
      <w:r w:rsidRPr="00F2271E">
        <w:rPr>
          <w:rFonts w:ascii="Times New Roman" w:hAnsi="Times New Roman" w:cs="Times New Roman"/>
          <w:color w:val="000000" w:themeColor="text1"/>
          <w:sz w:val="24"/>
          <w:szCs w:val="24"/>
          <w:lang w:val="en-US"/>
        </w:rPr>
        <w:t xml:space="preserve"> - 60-65</w:t>
      </w:r>
      <w:r w:rsidRPr="00F2271E">
        <w:rPr>
          <w:rFonts w:ascii="Times New Roman" w:hAnsi="Times New Roman" w:cs="Times New Roman"/>
          <w:color w:val="000000" w:themeColor="text1"/>
          <w:sz w:val="24"/>
          <w:szCs w:val="24"/>
        </w:rPr>
        <w:t>балл</w:t>
      </w:r>
      <w:r w:rsidRPr="00F2271E">
        <w:rPr>
          <w:rFonts w:ascii="Times New Roman" w:hAnsi="Times New Roman" w:cs="Times New Roman"/>
          <w:color w:val="000000" w:themeColor="text1"/>
          <w:sz w:val="24"/>
          <w:szCs w:val="24"/>
          <w:lang w:val="en-US"/>
        </w:rPr>
        <w:t>;</w:t>
      </w:r>
    </w:p>
    <w:p w14:paraId="106D7730" w14:textId="77777777" w:rsidR="00F2271E" w:rsidRPr="00F2271E" w:rsidRDefault="00F2271E" w:rsidP="00F2271E">
      <w:pPr>
        <w:autoSpaceDE w:val="0"/>
        <w:autoSpaceDN w:val="0"/>
        <w:adjustRightInd w:val="0"/>
        <w:spacing w:after="0"/>
        <w:ind w:firstLine="567"/>
        <w:jc w:val="both"/>
        <w:rPr>
          <w:rFonts w:ascii="Times New Roman" w:hAnsi="Times New Roman" w:cs="Times New Roman"/>
          <w:color w:val="000000" w:themeColor="text1"/>
          <w:sz w:val="24"/>
          <w:szCs w:val="24"/>
          <w:lang w:val="en-US"/>
        </w:rPr>
      </w:pPr>
      <w:r w:rsidRPr="00F2271E">
        <w:rPr>
          <w:rFonts w:ascii="Times New Roman" w:hAnsi="Times New Roman" w:cs="Times New Roman"/>
          <w:color w:val="000000" w:themeColor="text1"/>
          <w:sz w:val="24"/>
          <w:szCs w:val="24"/>
          <w:lang w:val="en-US"/>
        </w:rPr>
        <w:t>11)</w:t>
      </w:r>
      <w:r w:rsidRPr="00F2271E">
        <w:rPr>
          <w:rFonts w:ascii="Times New Roman" w:hAnsi="Times New Roman" w:cs="Times New Roman"/>
          <w:color w:val="000000" w:themeColor="text1"/>
          <w:sz w:val="24"/>
          <w:szCs w:val="24"/>
          <w:lang w:val="kk-KZ"/>
        </w:rPr>
        <w:t xml:space="preserve"> </w:t>
      </w:r>
      <w:proofErr w:type="spellStart"/>
      <w:r w:rsidRPr="00F2271E">
        <w:rPr>
          <w:rFonts w:ascii="Times New Roman" w:hAnsi="Times New Roman" w:cs="Times New Roman"/>
          <w:color w:val="000000" w:themeColor="text1"/>
          <w:sz w:val="24"/>
          <w:szCs w:val="24"/>
        </w:rPr>
        <w:t>техникалық</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және</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кәсіптік</w:t>
      </w:r>
      <w:proofErr w:type="spellEnd"/>
      <w:r w:rsidRPr="00F2271E">
        <w:rPr>
          <w:rFonts w:ascii="Times New Roman" w:hAnsi="Times New Roman" w:cs="Times New Roman"/>
          <w:color w:val="000000" w:themeColor="text1"/>
          <w:sz w:val="24"/>
          <w:szCs w:val="24"/>
          <w:lang w:val="en-US"/>
        </w:rPr>
        <w:t xml:space="preserve">, </w:t>
      </w:r>
      <w:r w:rsidRPr="00F2271E">
        <w:rPr>
          <w:rFonts w:ascii="Times New Roman" w:hAnsi="Times New Roman" w:cs="Times New Roman"/>
          <w:color w:val="000000" w:themeColor="text1"/>
          <w:sz w:val="24"/>
          <w:szCs w:val="24"/>
        </w:rPr>
        <w:t>орта</w:t>
      </w:r>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білімнен</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кейінгі</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білім</w:t>
      </w:r>
      <w:proofErr w:type="spellEnd"/>
      <w:r w:rsidRPr="00F2271E">
        <w:rPr>
          <w:rFonts w:ascii="Times New Roman" w:hAnsi="Times New Roman" w:cs="Times New Roman"/>
          <w:color w:val="000000" w:themeColor="text1"/>
          <w:sz w:val="24"/>
          <w:szCs w:val="24"/>
          <w:lang w:val="en-US"/>
        </w:rPr>
        <w:t xml:space="preserve"> </w:t>
      </w:r>
      <w:r w:rsidRPr="00F2271E">
        <w:rPr>
          <w:rFonts w:ascii="Times New Roman" w:hAnsi="Times New Roman" w:cs="Times New Roman"/>
          <w:color w:val="000000" w:themeColor="text1"/>
          <w:sz w:val="24"/>
          <w:szCs w:val="24"/>
        </w:rPr>
        <w:t>беру</w:t>
      </w:r>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ұйымдарында</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арнайы</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пәндер</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бойынша</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педагогтер</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және</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өндірістік</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оқыту</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шеберлері</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лауазымдарына</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педагогикалық</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қызметке</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кіріскен</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тиісті</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мамандық</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немесе</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бейін</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бойынша</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өндірісте</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кемінде</w:t>
      </w:r>
      <w:proofErr w:type="spellEnd"/>
      <w:r w:rsidRPr="00F2271E">
        <w:rPr>
          <w:rFonts w:ascii="Times New Roman" w:hAnsi="Times New Roman" w:cs="Times New Roman"/>
          <w:color w:val="000000" w:themeColor="text1"/>
          <w:sz w:val="24"/>
          <w:szCs w:val="24"/>
          <w:lang w:val="en-US"/>
        </w:rPr>
        <w:t xml:space="preserve"> 2 </w:t>
      </w:r>
      <w:proofErr w:type="spellStart"/>
      <w:r w:rsidRPr="00F2271E">
        <w:rPr>
          <w:rFonts w:ascii="Times New Roman" w:hAnsi="Times New Roman" w:cs="Times New Roman"/>
          <w:color w:val="000000" w:themeColor="text1"/>
          <w:sz w:val="24"/>
          <w:szCs w:val="24"/>
        </w:rPr>
        <w:t>жыл</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жұмыс</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өтілі</w:t>
      </w:r>
      <w:proofErr w:type="spellEnd"/>
      <w:r w:rsidRPr="00F2271E">
        <w:rPr>
          <w:rFonts w:ascii="Times New Roman" w:hAnsi="Times New Roman" w:cs="Times New Roman"/>
          <w:color w:val="000000" w:themeColor="text1"/>
          <w:sz w:val="24"/>
          <w:szCs w:val="24"/>
          <w:lang w:val="en-US"/>
        </w:rPr>
        <w:t xml:space="preserve"> </w:t>
      </w:r>
      <w:r w:rsidRPr="00F2271E">
        <w:rPr>
          <w:rFonts w:ascii="Times New Roman" w:hAnsi="Times New Roman" w:cs="Times New Roman"/>
          <w:color w:val="000000" w:themeColor="text1"/>
          <w:sz w:val="24"/>
          <w:szCs w:val="24"/>
        </w:rPr>
        <w:t>бар</w:t>
      </w:r>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педагогтер</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сертификаттаудан</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өтуден</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босатылады</w:t>
      </w:r>
      <w:proofErr w:type="spellEnd"/>
      <w:r w:rsidRPr="00F2271E">
        <w:rPr>
          <w:rFonts w:ascii="Times New Roman" w:hAnsi="Times New Roman" w:cs="Times New Roman"/>
          <w:color w:val="000000" w:themeColor="text1"/>
          <w:sz w:val="24"/>
          <w:szCs w:val="24"/>
          <w:lang w:val="en-US"/>
        </w:rPr>
        <w:t>.</w:t>
      </w:r>
    </w:p>
    <w:p w14:paraId="52823844" w14:textId="77777777" w:rsidR="00F2271E" w:rsidRPr="00F2271E" w:rsidRDefault="00F2271E" w:rsidP="00F2271E">
      <w:pPr>
        <w:autoSpaceDE w:val="0"/>
        <w:autoSpaceDN w:val="0"/>
        <w:adjustRightInd w:val="0"/>
        <w:spacing w:after="0"/>
        <w:ind w:firstLine="567"/>
        <w:jc w:val="both"/>
        <w:rPr>
          <w:rFonts w:ascii="Times New Roman" w:hAnsi="Times New Roman" w:cs="Times New Roman"/>
          <w:color w:val="000000" w:themeColor="text1"/>
          <w:sz w:val="24"/>
          <w:szCs w:val="24"/>
          <w:lang w:val="en-US"/>
        </w:rPr>
      </w:pPr>
      <w:r w:rsidRPr="00F2271E">
        <w:rPr>
          <w:rFonts w:ascii="Times New Roman" w:hAnsi="Times New Roman" w:cs="Times New Roman"/>
          <w:color w:val="000000" w:themeColor="text1"/>
          <w:sz w:val="24"/>
          <w:szCs w:val="24"/>
          <w:lang w:val="en-US"/>
        </w:rPr>
        <w:t xml:space="preserve">12) </w:t>
      </w:r>
      <w:r w:rsidRPr="00F2271E">
        <w:rPr>
          <w:rFonts w:ascii="Times New Roman" w:hAnsi="Times New Roman" w:cs="Times New Roman"/>
          <w:b/>
          <w:color w:val="000000" w:themeColor="text1"/>
          <w:sz w:val="24"/>
          <w:szCs w:val="24"/>
          <w:lang w:val="en-US"/>
        </w:rPr>
        <w:t>16-</w:t>
      </w:r>
      <w:proofErr w:type="spellStart"/>
      <w:r w:rsidRPr="00F2271E">
        <w:rPr>
          <w:rFonts w:ascii="Times New Roman" w:hAnsi="Times New Roman" w:cs="Times New Roman"/>
          <w:b/>
          <w:color w:val="000000" w:themeColor="text1"/>
          <w:sz w:val="24"/>
          <w:szCs w:val="24"/>
        </w:rPr>
        <w:t>қосымшаға</w:t>
      </w:r>
      <w:proofErr w:type="spellEnd"/>
      <w:r w:rsidRPr="00F2271E">
        <w:rPr>
          <w:rFonts w:ascii="Times New Roman" w:hAnsi="Times New Roman" w:cs="Times New Roman"/>
          <w:b/>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сәйкес</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нысан</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бойынша</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педагогтің</w:t>
      </w:r>
      <w:proofErr w:type="spellEnd"/>
      <w:r w:rsidRPr="00F2271E">
        <w:rPr>
          <w:rFonts w:ascii="Times New Roman" w:hAnsi="Times New Roman" w:cs="Times New Roman"/>
          <w:color w:val="000000" w:themeColor="text1"/>
          <w:sz w:val="24"/>
          <w:szCs w:val="24"/>
          <w:lang w:val="en-US"/>
        </w:rPr>
        <w:t xml:space="preserve"> </w:t>
      </w:r>
      <w:r w:rsidRPr="00F2271E">
        <w:rPr>
          <w:rFonts w:ascii="Times New Roman" w:hAnsi="Times New Roman" w:cs="Times New Roman"/>
          <w:color w:val="000000" w:themeColor="text1"/>
          <w:sz w:val="24"/>
          <w:szCs w:val="24"/>
        </w:rPr>
        <w:t>бос</w:t>
      </w:r>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немесе</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уақытша</w:t>
      </w:r>
      <w:proofErr w:type="spellEnd"/>
      <w:r w:rsidRPr="00F2271E">
        <w:rPr>
          <w:rFonts w:ascii="Times New Roman" w:hAnsi="Times New Roman" w:cs="Times New Roman"/>
          <w:color w:val="000000" w:themeColor="text1"/>
          <w:sz w:val="24"/>
          <w:szCs w:val="24"/>
          <w:lang w:val="en-US"/>
        </w:rPr>
        <w:t xml:space="preserve"> </w:t>
      </w:r>
      <w:r w:rsidRPr="00F2271E">
        <w:rPr>
          <w:rFonts w:ascii="Times New Roman" w:hAnsi="Times New Roman" w:cs="Times New Roman"/>
          <w:color w:val="000000" w:themeColor="text1"/>
          <w:sz w:val="24"/>
          <w:szCs w:val="24"/>
        </w:rPr>
        <w:t>бос</w:t>
      </w:r>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лауазымына</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кандидаттың</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толтырылған</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бағалау</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парағы</w:t>
      </w:r>
      <w:proofErr w:type="spellEnd"/>
      <w:r w:rsidRPr="00F2271E">
        <w:rPr>
          <w:rFonts w:ascii="Times New Roman" w:hAnsi="Times New Roman" w:cs="Times New Roman"/>
          <w:color w:val="000000" w:themeColor="text1"/>
          <w:sz w:val="24"/>
          <w:szCs w:val="24"/>
          <w:lang w:val="en-US"/>
        </w:rPr>
        <w:t>.</w:t>
      </w:r>
    </w:p>
    <w:p w14:paraId="68B55BA6" w14:textId="77777777" w:rsidR="00F2271E" w:rsidRPr="00F2271E" w:rsidRDefault="00F2271E" w:rsidP="00F2271E">
      <w:pPr>
        <w:autoSpaceDE w:val="0"/>
        <w:autoSpaceDN w:val="0"/>
        <w:adjustRightInd w:val="0"/>
        <w:spacing w:after="0"/>
        <w:ind w:firstLine="567"/>
        <w:jc w:val="both"/>
        <w:rPr>
          <w:rFonts w:ascii="Times New Roman" w:hAnsi="Times New Roman" w:cs="Times New Roman"/>
          <w:color w:val="000000" w:themeColor="text1"/>
          <w:sz w:val="24"/>
          <w:szCs w:val="24"/>
          <w:lang w:val="en-US"/>
        </w:rPr>
      </w:pPr>
      <w:r w:rsidRPr="00F2271E">
        <w:rPr>
          <w:rFonts w:ascii="Times New Roman" w:hAnsi="Times New Roman" w:cs="Times New Roman"/>
          <w:color w:val="000000" w:themeColor="text1"/>
          <w:sz w:val="24"/>
          <w:szCs w:val="24"/>
          <w:lang w:val="en-US"/>
        </w:rPr>
        <w:t xml:space="preserve">13) </w:t>
      </w:r>
      <w:proofErr w:type="spellStart"/>
      <w:r w:rsidRPr="00F2271E">
        <w:rPr>
          <w:rFonts w:ascii="Times New Roman" w:hAnsi="Times New Roman" w:cs="Times New Roman"/>
          <w:color w:val="000000" w:themeColor="text1"/>
          <w:sz w:val="24"/>
          <w:szCs w:val="24"/>
        </w:rPr>
        <w:t>тәжірибесі</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жоқ</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кандидаттың</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бейне</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презентациясы</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өзін</w:t>
      </w:r>
      <w:proofErr w:type="spellEnd"/>
      <w:r w:rsidRPr="00F2271E">
        <w:rPr>
          <w:rFonts w:ascii="Times New Roman" w:hAnsi="Times New Roman" w:cs="Times New Roman"/>
          <w:color w:val="000000" w:themeColor="text1"/>
          <w:sz w:val="24"/>
          <w:szCs w:val="24"/>
          <w:lang w:val="en-US"/>
        </w:rPr>
        <w:t>-</w:t>
      </w:r>
      <w:proofErr w:type="spellStart"/>
      <w:r w:rsidRPr="00F2271E">
        <w:rPr>
          <w:rFonts w:ascii="Times New Roman" w:hAnsi="Times New Roman" w:cs="Times New Roman"/>
          <w:color w:val="000000" w:themeColor="text1"/>
          <w:sz w:val="24"/>
          <w:szCs w:val="24"/>
        </w:rPr>
        <w:t>өзітаныстыру</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ұзақтығы</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кемінде</w:t>
      </w:r>
      <w:proofErr w:type="spellEnd"/>
      <w:r w:rsidRPr="00F2271E">
        <w:rPr>
          <w:rFonts w:ascii="Times New Roman" w:hAnsi="Times New Roman" w:cs="Times New Roman"/>
          <w:color w:val="000000" w:themeColor="text1"/>
          <w:sz w:val="24"/>
          <w:szCs w:val="24"/>
          <w:lang w:val="en-US"/>
        </w:rPr>
        <w:t xml:space="preserve"> </w:t>
      </w:r>
      <w:r w:rsidRPr="00F2271E">
        <w:rPr>
          <w:rFonts w:ascii="Times New Roman" w:hAnsi="Times New Roman" w:cs="Times New Roman"/>
          <w:b/>
          <w:color w:val="000000" w:themeColor="text1"/>
          <w:sz w:val="24"/>
          <w:szCs w:val="24"/>
          <w:lang w:val="en-US"/>
        </w:rPr>
        <w:t xml:space="preserve">10 </w:t>
      </w:r>
      <w:r w:rsidRPr="00F2271E">
        <w:rPr>
          <w:rFonts w:ascii="Times New Roman" w:hAnsi="Times New Roman" w:cs="Times New Roman"/>
          <w:b/>
          <w:color w:val="000000" w:themeColor="text1"/>
          <w:sz w:val="24"/>
          <w:szCs w:val="24"/>
        </w:rPr>
        <w:t>минут</w:t>
      </w:r>
      <w:r w:rsidRPr="00F2271E">
        <w:rPr>
          <w:rFonts w:ascii="Times New Roman" w:hAnsi="Times New Roman" w:cs="Times New Roman"/>
          <w:b/>
          <w:color w:val="000000" w:themeColor="text1"/>
          <w:sz w:val="24"/>
          <w:szCs w:val="24"/>
          <w:lang w:val="en-US"/>
        </w:rPr>
        <w:t>,</w:t>
      </w:r>
      <w:proofErr w:type="spellStart"/>
      <w:r w:rsidRPr="00F2271E">
        <w:rPr>
          <w:rFonts w:ascii="Times New Roman" w:hAnsi="Times New Roman" w:cs="Times New Roman"/>
          <w:color w:val="000000" w:themeColor="text1"/>
          <w:sz w:val="24"/>
          <w:szCs w:val="24"/>
        </w:rPr>
        <w:t>ең</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төменгі</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ажыратымдылығы</w:t>
      </w:r>
      <w:proofErr w:type="spellEnd"/>
      <w:r w:rsidRPr="00F2271E">
        <w:rPr>
          <w:rFonts w:ascii="Times New Roman" w:hAnsi="Times New Roman" w:cs="Times New Roman"/>
          <w:color w:val="000000" w:themeColor="text1"/>
          <w:sz w:val="24"/>
          <w:szCs w:val="24"/>
          <w:lang w:val="en-US"/>
        </w:rPr>
        <w:t xml:space="preserve"> – 720 x 480.</w:t>
      </w:r>
    </w:p>
    <w:p w14:paraId="1089CC12" w14:textId="77777777" w:rsidR="00F2271E" w:rsidRPr="00F2271E" w:rsidRDefault="00F2271E" w:rsidP="00F2271E">
      <w:pPr>
        <w:pStyle w:val="a3"/>
        <w:rPr>
          <w:rFonts w:ascii="Times New Roman" w:hAnsi="Times New Roman" w:cs="Times New Roman"/>
          <w:sz w:val="24"/>
          <w:szCs w:val="24"/>
          <w:lang w:val="en-US"/>
        </w:rPr>
      </w:pPr>
    </w:p>
    <w:p w14:paraId="11667D13" w14:textId="77777777" w:rsidR="00F2271E" w:rsidRPr="00F2271E" w:rsidRDefault="00F2271E" w:rsidP="00F2271E">
      <w:pPr>
        <w:pStyle w:val="a3"/>
        <w:rPr>
          <w:rFonts w:ascii="Times New Roman" w:hAnsi="Times New Roman" w:cs="Times New Roman"/>
          <w:b/>
          <w:sz w:val="24"/>
          <w:szCs w:val="24"/>
          <w:lang w:val="en-US"/>
        </w:rPr>
      </w:pPr>
      <w:proofErr w:type="spellStart"/>
      <w:r w:rsidRPr="00F2271E">
        <w:rPr>
          <w:rFonts w:ascii="Times New Roman" w:hAnsi="Times New Roman" w:cs="Times New Roman"/>
          <w:b/>
          <w:sz w:val="24"/>
          <w:szCs w:val="24"/>
        </w:rPr>
        <w:t>Қосымша</w:t>
      </w:r>
      <w:proofErr w:type="spellEnd"/>
      <w:r w:rsidRPr="00F2271E">
        <w:rPr>
          <w:rFonts w:ascii="Times New Roman" w:hAnsi="Times New Roman" w:cs="Times New Roman"/>
          <w:b/>
          <w:sz w:val="24"/>
          <w:szCs w:val="24"/>
          <w:lang w:val="en-US"/>
        </w:rPr>
        <w:t xml:space="preserve"> </w:t>
      </w:r>
      <w:proofErr w:type="spellStart"/>
      <w:r w:rsidRPr="00F2271E">
        <w:rPr>
          <w:rFonts w:ascii="Times New Roman" w:hAnsi="Times New Roman" w:cs="Times New Roman"/>
          <w:b/>
          <w:sz w:val="24"/>
          <w:szCs w:val="24"/>
        </w:rPr>
        <w:t>ақпарат</w:t>
      </w:r>
      <w:proofErr w:type="spellEnd"/>
      <w:r w:rsidRPr="00F2271E">
        <w:rPr>
          <w:rFonts w:ascii="Times New Roman" w:hAnsi="Times New Roman" w:cs="Times New Roman"/>
          <w:b/>
          <w:sz w:val="24"/>
          <w:szCs w:val="24"/>
          <w:lang w:val="en-US"/>
        </w:rPr>
        <w:t>:</w:t>
      </w:r>
    </w:p>
    <w:p w14:paraId="23D8EDAA" w14:textId="77777777" w:rsidR="00F2271E" w:rsidRPr="00F2271E" w:rsidRDefault="00F2271E" w:rsidP="00F2271E">
      <w:pPr>
        <w:pStyle w:val="a3"/>
        <w:rPr>
          <w:rFonts w:ascii="Times New Roman" w:hAnsi="Times New Roman" w:cs="Times New Roman"/>
          <w:sz w:val="24"/>
          <w:szCs w:val="24"/>
          <w:lang w:val="en-US"/>
        </w:rPr>
      </w:pPr>
      <w:r w:rsidRPr="00F2271E">
        <w:rPr>
          <w:rFonts w:ascii="Times New Roman" w:hAnsi="Times New Roman" w:cs="Times New Roman"/>
          <w:sz w:val="24"/>
          <w:szCs w:val="24"/>
          <w:lang w:val="en-US"/>
        </w:rPr>
        <w:t xml:space="preserve">1. </w:t>
      </w:r>
      <w:proofErr w:type="spellStart"/>
      <w:r w:rsidRPr="00F2271E">
        <w:rPr>
          <w:rFonts w:ascii="Times New Roman" w:hAnsi="Times New Roman" w:cs="Times New Roman"/>
          <w:sz w:val="24"/>
          <w:szCs w:val="24"/>
        </w:rPr>
        <w:t>Конкурсқа</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қатысушы</w:t>
      </w:r>
      <w:proofErr w:type="spellEnd"/>
      <w:r w:rsidRPr="00F2271E">
        <w:rPr>
          <w:rFonts w:ascii="Times New Roman" w:hAnsi="Times New Roman" w:cs="Times New Roman"/>
          <w:sz w:val="24"/>
          <w:szCs w:val="24"/>
          <w:lang w:val="en-US"/>
        </w:rPr>
        <w:t xml:space="preserve"> </w:t>
      </w:r>
      <w:r w:rsidRPr="00F2271E">
        <w:rPr>
          <w:rFonts w:ascii="Times New Roman" w:hAnsi="Times New Roman" w:cs="Times New Roman"/>
          <w:sz w:val="24"/>
          <w:szCs w:val="24"/>
        </w:rPr>
        <w:t>бар</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болған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жағдайда</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біліміне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жұмыс</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тәжірибесіне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кәсіби</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деңгейіне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қатысты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қосымша</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ақпаратты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біліктілігін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арттыру</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ғылыми</w:t>
      </w:r>
      <w:proofErr w:type="spellEnd"/>
      <w:r w:rsidRPr="00F2271E">
        <w:rPr>
          <w:rFonts w:ascii="Times New Roman" w:hAnsi="Times New Roman" w:cs="Times New Roman"/>
          <w:sz w:val="24"/>
          <w:szCs w:val="24"/>
          <w:lang w:val="en-US"/>
        </w:rPr>
        <w:t>/</w:t>
      </w:r>
      <w:proofErr w:type="spellStart"/>
      <w:r w:rsidRPr="00F2271E">
        <w:rPr>
          <w:rFonts w:ascii="Times New Roman" w:hAnsi="Times New Roman" w:cs="Times New Roman"/>
          <w:sz w:val="24"/>
          <w:szCs w:val="24"/>
        </w:rPr>
        <w:t>академиялық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дәрежелер</w:t>
      </w:r>
      <w:proofErr w:type="spellEnd"/>
      <w:r w:rsidRPr="00F2271E">
        <w:rPr>
          <w:rFonts w:ascii="Times New Roman" w:hAnsi="Times New Roman" w:cs="Times New Roman"/>
          <w:sz w:val="24"/>
          <w:szCs w:val="24"/>
          <w:lang w:val="en-US"/>
        </w:rPr>
        <w:t xml:space="preserve"> </w:t>
      </w:r>
      <w:r w:rsidRPr="00F2271E">
        <w:rPr>
          <w:rFonts w:ascii="Times New Roman" w:hAnsi="Times New Roman" w:cs="Times New Roman"/>
          <w:sz w:val="24"/>
          <w:szCs w:val="24"/>
        </w:rPr>
        <w:t>мен</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атақтар</w:t>
      </w:r>
      <w:proofErr w:type="spellEnd"/>
      <w:r w:rsidRPr="00F2271E">
        <w:rPr>
          <w:rFonts w:ascii="Times New Roman" w:hAnsi="Times New Roman" w:cs="Times New Roman"/>
          <w:sz w:val="24"/>
          <w:szCs w:val="24"/>
          <w:lang w:val="en-US"/>
        </w:rPr>
        <w:t xml:space="preserve"> </w:t>
      </w:r>
      <w:r w:rsidRPr="00F2271E">
        <w:rPr>
          <w:rFonts w:ascii="Times New Roman" w:hAnsi="Times New Roman" w:cs="Times New Roman"/>
          <w:sz w:val="24"/>
          <w:szCs w:val="24"/>
        </w:rPr>
        <w:t>беру</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ғылыми</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немесе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әдістемелік</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жарияланымдар</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біліктілік</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санаттар</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туралы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құжаттардың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көшірмелері</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алдыңғы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жұмыс</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орнының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басшылығынан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ұсынымдар</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ұсынады</w:t>
      </w:r>
      <w:proofErr w:type="spellEnd"/>
      <w:r w:rsidRPr="00F2271E">
        <w:rPr>
          <w:rFonts w:ascii="Times New Roman" w:hAnsi="Times New Roman" w:cs="Times New Roman"/>
          <w:sz w:val="24"/>
          <w:szCs w:val="24"/>
          <w:lang w:val="en-US"/>
        </w:rPr>
        <w:t>.</w:t>
      </w:r>
    </w:p>
    <w:p w14:paraId="5422493B" w14:textId="77777777" w:rsidR="00F2271E" w:rsidRPr="00F2271E" w:rsidRDefault="00F2271E" w:rsidP="00F2271E">
      <w:pPr>
        <w:pStyle w:val="a3"/>
        <w:rPr>
          <w:rFonts w:ascii="Times New Roman" w:hAnsi="Times New Roman" w:cs="Times New Roman"/>
          <w:sz w:val="24"/>
          <w:szCs w:val="24"/>
          <w:lang w:val="en-US"/>
        </w:rPr>
      </w:pPr>
      <w:r w:rsidRPr="00F2271E">
        <w:rPr>
          <w:rFonts w:ascii="Times New Roman" w:hAnsi="Times New Roman" w:cs="Times New Roman"/>
          <w:sz w:val="24"/>
          <w:szCs w:val="24"/>
          <w:lang w:val="en-US"/>
        </w:rPr>
        <w:t xml:space="preserve">2. </w:t>
      </w:r>
      <w:r w:rsidRPr="00F2271E">
        <w:rPr>
          <w:rFonts w:ascii="Times New Roman" w:hAnsi="Times New Roman" w:cs="Times New Roman"/>
          <w:sz w:val="24"/>
          <w:szCs w:val="24"/>
        </w:rPr>
        <w:t>Осы</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Қағидалардың</w:t>
      </w:r>
      <w:proofErr w:type="spellEnd"/>
      <w:r w:rsidRPr="00F2271E">
        <w:rPr>
          <w:rFonts w:ascii="Times New Roman" w:hAnsi="Times New Roman" w:cs="Times New Roman"/>
          <w:sz w:val="24"/>
          <w:szCs w:val="24"/>
          <w:lang w:val="kk-KZ"/>
        </w:rPr>
        <w:t>154</w:t>
      </w:r>
      <w:r w:rsidRPr="00F2271E">
        <w:rPr>
          <w:rFonts w:ascii="Times New Roman" w:hAnsi="Times New Roman" w:cs="Times New Roman"/>
          <w:sz w:val="24"/>
          <w:szCs w:val="24"/>
          <w:lang w:val="en-US"/>
        </w:rPr>
        <w:t>-</w:t>
      </w:r>
      <w:proofErr w:type="spellStart"/>
      <w:r w:rsidRPr="00F2271E">
        <w:rPr>
          <w:rFonts w:ascii="Times New Roman" w:hAnsi="Times New Roman" w:cs="Times New Roman"/>
          <w:sz w:val="24"/>
          <w:szCs w:val="24"/>
        </w:rPr>
        <w:t>тармағында</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көрсетілген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құжаттардың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біреуінің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болмауы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құжаттарды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кандидатқа</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қайтару</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үшін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негіз</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болып</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табылады</w:t>
      </w:r>
      <w:proofErr w:type="spellEnd"/>
      <w:r w:rsidRPr="00F2271E">
        <w:rPr>
          <w:rFonts w:ascii="Times New Roman" w:hAnsi="Times New Roman" w:cs="Times New Roman"/>
          <w:sz w:val="24"/>
          <w:szCs w:val="24"/>
          <w:lang w:val="en-US"/>
        </w:rPr>
        <w:t>.</w:t>
      </w:r>
    </w:p>
    <w:p w14:paraId="4260384C" w14:textId="77777777" w:rsidR="00F2271E" w:rsidRPr="00F2271E" w:rsidRDefault="00F2271E" w:rsidP="00F2271E">
      <w:pPr>
        <w:pStyle w:val="a3"/>
        <w:rPr>
          <w:rFonts w:ascii="Times New Roman" w:hAnsi="Times New Roman" w:cs="Times New Roman"/>
          <w:sz w:val="24"/>
          <w:szCs w:val="24"/>
          <w:lang w:val="en-US"/>
        </w:rPr>
      </w:pPr>
      <w:r w:rsidRPr="00F2271E">
        <w:rPr>
          <w:rFonts w:ascii="Times New Roman" w:hAnsi="Times New Roman" w:cs="Times New Roman"/>
          <w:sz w:val="24"/>
          <w:szCs w:val="24"/>
          <w:lang w:val="en-US"/>
        </w:rPr>
        <w:t xml:space="preserve">3. </w:t>
      </w:r>
      <w:r w:rsidRPr="00F2271E">
        <w:rPr>
          <w:rFonts w:ascii="Times New Roman" w:hAnsi="Times New Roman" w:cs="Times New Roman"/>
          <w:sz w:val="24"/>
          <w:szCs w:val="24"/>
        </w:rPr>
        <w:t>Кандидат</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конкурсқа</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қатысу</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үшін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білім</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беруді</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басқару</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органының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қарауына</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өзінің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кәсіби</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жетістіктері</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біліктілігін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арттыруы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ғылыми</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зерттеулері</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өзінің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педагогикалық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тәжірибесін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жинақтауы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наградалары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туралы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материалдарды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ұсынуға</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құқылы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Құжаттарды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қабылдау</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алдын</w:t>
      </w:r>
      <w:proofErr w:type="spellEnd"/>
      <w:r w:rsidRPr="00F2271E">
        <w:rPr>
          <w:rFonts w:ascii="Times New Roman" w:hAnsi="Times New Roman" w:cs="Times New Roman"/>
          <w:sz w:val="24"/>
          <w:szCs w:val="24"/>
          <w:lang w:val="en-US"/>
        </w:rPr>
        <w:t xml:space="preserve"> </w:t>
      </w:r>
      <w:r w:rsidRPr="00F2271E">
        <w:rPr>
          <w:rFonts w:ascii="Times New Roman" w:hAnsi="Times New Roman" w:cs="Times New Roman"/>
          <w:sz w:val="24"/>
          <w:szCs w:val="24"/>
        </w:rPr>
        <w:t>ала</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жазылусыз</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және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жеделдетіп</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қызмет</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көрсетусіз</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кезек</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күту</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тәртібімен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жүзеге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асырылады</w:t>
      </w:r>
      <w:proofErr w:type="spellEnd"/>
      <w:r w:rsidRPr="00F2271E">
        <w:rPr>
          <w:rFonts w:ascii="Times New Roman" w:hAnsi="Times New Roman" w:cs="Times New Roman"/>
          <w:sz w:val="24"/>
          <w:szCs w:val="24"/>
          <w:lang w:val="en-US"/>
        </w:rPr>
        <w:t>.</w:t>
      </w:r>
    </w:p>
    <w:p w14:paraId="005C899D" w14:textId="77777777" w:rsidR="00F2271E" w:rsidRPr="00F2271E" w:rsidRDefault="00F2271E" w:rsidP="00F2271E">
      <w:pPr>
        <w:pStyle w:val="a3"/>
        <w:rPr>
          <w:rFonts w:ascii="Times New Roman" w:hAnsi="Times New Roman" w:cs="Times New Roman"/>
          <w:sz w:val="24"/>
          <w:szCs w:val="24"/>
          <w:lang w:val="en-US"/>
        </w:rPr>
      </w:pPr>
    </w:p>
    <w:p w14:paraId="791802E1" w14:textId="77777777" w:rsidR="00F2271E" w:rsidRPr="00F2271E" w:rsidRDefault="00F2271E" w:rsidP="00F2271E">
      <w:pPr>
        <w:pStyle w:val="a3"/>
        <w:rPr>
          <w:rFonts w:ascii="Times New Roman" w:hAnsi="Times New Roman" w:cs="Times New Roman"/>
          <w:b/>
          <w:sz w:val="24"/>
          <w:szCs w:val="24"/>
          <w:lang w:val="en-US"/>
        </w:rPr>
      </w:pPr>
      <w:proofErr w:type="spellStart"/>
      <w:r w:rsidRPr="00F2271E">
        <w:rPr>
          <w:rFonts w:ascii="Times New Roman" w:hAnsi="Times New Roman" w:cs="Times New Roman"/>
          <w:b/>
          <w:sz w:val="24"/>
          <w:szCs w:val="24"/>
        </w:rPr>
        <w:t>Қосымша</w:t>
      </w:r>
      <w:proofErr w:type="spellEnd"/>
      <w:r w:rsidRPr="00F2271E">
        <w:rPr>
          <w:rFonts w:ascii="Times New Roman" w:hAnsi="Times New Roman" w:cs="Times New Roman"/>
          <w:b/>
          <w:sz w:val="24"/>
          <w:szCs w:val="24"/>
          <w:lang w:val="en-US"/>
        </w:rPr>
        <w:t xml:space="preserve"> </w:t>
      </w:r>
      <w:proofErr w:type="spellStart"/>
      <w:r w:rsidRPr="00F2271E">
        <w:rPr>
          <w:rFonts w:ascii="Times New Roman" w:hAnsi="Times New Roman" w:cs="Times New Roman"/>
          <w:b/>
          <w:sz w:val="24"/>
          <w:szCs w:val="24"/>
        </w:rPr>
        <w:t>талаптар</w:t>
      </w:r>
      <w:proofErr w:type="spellEnd"/>
      <w:r w:rsidRPr="00F2271E">
        <w:rPr>
          <w:rFonts w:ascii="Times New Roman" w:hAnsi="Times New Roman" w:cs="Times New Roman"/>
          <w:b/>
          <w:sz w:val="24"/>
          <w:szCs w:val="24"/>
          <w:lang w:val="en-US"/>
        </w:rPr>
        <w:t>:</w:t>
      </w:r>
    </w:p>
    <w:p w14:paraId="29337072" w14:textId="77777777" w:rsidR="00F2271E" w:rsidRPr="00F2271E" w:rsidRDefault="00F2271E" w:rsidP="00F2271E">
      <w:pPr>
        <w:pStyle w:val="a3"/>
        <w:rPr>
          <w:rFonts w:ascii="Times New Roman" w:hAnsi="Times New Roman" w:cs="Times New Roman"/>
          <w:sz w:val="24"/>
          <w:szCs w:val="24"/>
          <w:lang w:val="en-US"/>
        </w:rPr>
      </w:pPr>
      <w:r w:rsidRPr="00F2271E">
        <w:rPr>
          <w:rFonts w:ascii="Times New Roman" w:hAnsi="Times New Roman" w:cs="Times New Roman"/>
          <w:sz w:val="24"/>
          <w:szCs w:val="24"/>
          <w:lang w:val="en-US"/>
        </w:rPr>
        <w:t>1.</w:t>
      </w:r>
      <w:proofErr w:type="spellStart"/>
      <w:r w:rsidRPr="00F2271E">
        <w:rPr>
          <w:rFonts w:ascii="Times New Roman" w:hAnsi="Times New Roman" w:cs="Times New Roman"/>
          <w:sz w:val="24"/>
          <w:szCs w:val="24"/>
        </w:rPr>
        <w:t>Мемлекеттік</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ұйым</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кандидаттың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құжаттарын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қабылдағаннан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кейін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үш</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жұмыс</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күні</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ішінде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сыбайлас</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жемқорлық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қылмыс</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және</w:t>
      </w:r>
      <w:proofErr w:type="spellEnd"/>
      <w:r w:rsidRPr="00F2271E">
        <w:rPr>
          <w:rFonts w:ascii="Times New Roman" w:hAnsi="Times New Roman" w:cs="Times New Roman"/>
          <w:sz w:val="24"/>
          <w:szCs w:val="24"/>
          <w:lang w:val="en-US"/>
        </w:rPr>
        <w:t>/</w:t>
      </w:r>
      <w:proofErr w:type="spellStart"/>
      <w:r w:rsidRPr="00F2271E">
        <w:rPr>
          <w:rFonts w:ascii="Times New Roman" w:hAnsi="Times New Roman" w:cs="Times New Roman"/>
          <w:sz w:val="24"/>
          <w:szCs w:val="24"/>
        </w:rPr>
        <w:t>немесе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қылмыстық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құқық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бұзушылық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жасағаны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туралы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мәліметтердің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болуы</w:t>
      </w:r>
      <w:proofErr w:type="spellEnd"/>
      <w:r w:rsidRPr="00F2271E">
        <w:rPr>
          <w:rFonts w:ascii="Times New Roman" w:hAnsi="Times New Roman" w:cs="Times New Roman"/>
          <w:sz w:val="24"/>
          <w:szCs w:val="24"/>
          <w:lang w:val="en-US"/>
        </w:rPr>
        <w:t xml:space="preserve"> </w:t>
      </w:r>
      <w:r w:rsidRPr="00F2271E">
        <w:rPr>
          <w:rFonts w:ascii="Times New Roman" w:hAnsi="Times New Roman" w:cs="Times New Roman"/>
          <w:sz w:val="24"/>
          <w:szCs w:val="24"/>
        </w:rPr>
        <w:t>не</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болмауы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туралы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Қазақстан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Республикасы</w:t>
      </w:r>
      <w:proofErr w:type="spellEnd"/>
      <w:r w:rsidRPr="00F2271E">
        <w:rPr>
          <w:rFonts w:ascii="Times New Roman" w:hAnsi="Times New Roman" w:cs="Times New Roman"/>
          <w:sz w:val="24"/>
          <w:szCs w:val="24"/>
          <w:lang w:val="en-US"/>
        </w:rPr>
        <w:t xml:space="preserve"> </w:t>
      </w:r>
      <w:r w:rsidRPr="00F2271E">
        <w:rPr>
          <w:rFonts w:ascii="Times New Roman" w:hAnsi="Times New Roman" w:cs="Times New Roman"/>
          <w:sz w:val="24"/>
          <w:szCs w:val="24"/>
        </w:rPr>
        <w:t>Бас</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прокуратурасының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Құқықтық</w:t>
      </w:r>
      <w:proofErr w:type="spellEnd"/>
      <w:r w:rsidRPr="00F2271E">
        <w:rPr>
          <w:rFonts w:ascii="Times New Roman" w:hAnsi="Times New Roman" w:cs="Times New Roman"/>
          <w:sz w:val="24"/>
          <w:szCs w:val="24"/>
          <w:lang w:val="en-US"/>
        </w:rPr>
        <w:t xml:space="preserve"> </w:t>
      </w:r>
      <w:r w:rsidRPr="00F2271E">
        <w:rPr>
          <w:rFonts w:ascii="Times New Roman" w:hAnsi="Times New Roman" w:cs="Times New Roman"/>
          <w:sz w:val="24"/>
          <w:szCs w:val="24"/>
        </w:rPr>
        <w:t>статистика</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және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арнайы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есепке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алу</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комитетінің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Ақпараттық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сервисі</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арқылы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Құқықтық</w:t>
      </w:r>
      <w:proofErr w:type="spellEnd"/>
      <w:r w:rsidRPr="00F2271E">
        <w:rPr>
          <w:rFonts w:ascii="Times New Roman" w:hAnsi="Times New Roman" w:cs="Times New Roman"/>
          <w:sz w:val="24"/>
          <w:szCs w:val="24"/>
          <w:lang w:val="en-US"/>
        </w:rPr>
        <w:t xml:space="preserve"> </w:t>
      </w:r>
      <w:r w:rsidRPr="00F2271E">
        <w:rPr>
          <w:rFonts w:ascii="Times New Roman" w:hAnsi="Times New Roman" w:cs="Times New Roman"/>
          <w:sz w:val="24"/>
          <w:szCs w:val="24"/>
        </w:rPr>
        <w:t>статистика</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және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арнайы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есепке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алу</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жөніндегі</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уәкілетті</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органға</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немесе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оның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аумақтық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бөлімшелеріне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сондай</w:t>
      </w:r>
      <w:proofErr w:type="spellEnd"/>
      <w:r w:rsidRPr="00F2271E">
        <w:rPr>
          <w:rFonts w:ascii="Times New Roman" w:hAnsi="Times New Roman" w:cs="Times New Roman"/>
          <w:sz w:val="24"/>
          <w:szCs w:val="24"/>
          <w:lang w:val="en-US"/>
        </w:rPr>
        <w:t>-</w:t>
      </w:r>
      <w:proofErr w:type="spellStart"/>
      <w:r w:rsidRPr="00F2271E">
        <w:rPr>
          <w:rFonts w:ascii="Times New Roman" w:hAnsi="Times New Roman" w:cs="Times New Roman"/>
          <w:sz w:val="24"/>
          <w:szCs w:val="24"/>
        </w:rPr>
        <w:t>ақ</w:t>
      </w:r>
      <w:proofErr w:type="spellEnd"/>
      <w:r w:rsidRPr="00F2271E">
        <w:rPr>
          <w:rFonts w:ascii="Times New Roman" w:hAnsi="Times New Roman" w:cs="Times New Roman"/>
          <w:sz w:val="24"/>
          <w:szCs w:val="24"/>
          <w:lang w:val="en-US"/>
        </w:rPr>
        <w:t xml:space="preserve"> </w:t>
      </w:r>
      <w:r w:rsidRPr="00F2271E">
        <w:rPr>
          <w:rFonts w:ascii="Times New Roman" w:hAnsi="Times New Roman" w:cs="Times New Roman"/>
          <w:sz w:val="24"/>
          <w:szCs w:val="24"/>
        </w:rPr>
        <w:t>педагог</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мәртебесі</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туралы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Заңнаманы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бұзу</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туралы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сұрау</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салуды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Білім</w:t>
      </w:r>
      <w:proofErr w:type="spellEnd"/>
      <w:r w:rsidRPr="00F2271E">
        <w:rPr>
          <w:rFonts w:ascii="Times New Roman" w:hAnsi="Times New Roman" w:cs="Times New Roman"/>
          <w:sz w:val="24"/>
          <w:szCs w:val="24"/>
          <w:lang w:val="en-US"/>
        </w:rPr>
        <w:t xml:space="preserve"> </w:t>
      </w:r>
      <w:r w:rsidRPr="00F2271E">
        <w:rPr>
          <w:rFonts w:ascii="Times New Roman" w:hAnsi="Times New Roman" w:cs="Times New Roman"/>
          <w:sz w:val="24"/>
          <w:szCs w:val="24"/>
        </w:rPr>
        <w:t>беру</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саласындағы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сапаны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қамтамасыз</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ету</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аумақтық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департаментке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жолданады</w:t>
      </w:r>
      <w:proofErr w:type="spellEnd"/>
      <w:r w:rsidRPr="00F2271E">
        <w:rPr>
          <w:rFonts w:ascii="Times New Roman" w:hAnsi="Times New Roman" w:cs="Times New Roman"/>
          <w:sz w:val="24"/>
          <w:szCs w:val="24"/>
          <w:lang w:val="en-US"/>
        </w:rPr>
        <w:t>.</w:t>
      </w:r>
    </w:p>
    <w:p w14:paraId="356D8D45" w14:textId="77777777" w:rsidR="00F2271E" w:rsidRPr="00F2271E" w:rsidRDefault="00F2271E" w:rsidP="00F2271E">
      <w:pPr>
        <w:pStyle w:val="a3"/>
        <w:rPr>
          <w:rFonts w:ascii="Times New Roman" w:hAnsi="Times New Roman" w:cs="Times New Roman"/>
          <w:sz w:val="24"/>
          <w:szCs w:val="24"/>
          <w:lang w:val="en-US"/>
        </w:rPr>
      </w:pPr>
      <w:r w:rsidRPr="00F2271E">
        <w:rPr>
          <w:rFonts w:ascii="Times New Roman" w:hAnsi="Times New Roman" w:cs="Times New Roman"/>
          <w:sz w:val="24"/>
          <w:szCs w:val="24"/>
          <w:lang w:val="en-US"/>
        </w:rPr>
        <w:t>2.</w:t>
      </w:r>
      <w:proofErr w:type="spellStart"/>
      <w:r w:rsidRPr="00F2271E">
        <w:rPr>
          <w:rFonts w:ascii="Times New Roman" w:hAnsi="Times New Roman" w:cs="Times New Roman"/>
          <w:sz w:val="24"/>
          <w:szCs w:val="24"/>
        </w:rPr>
        <w:t>Қазақстан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Республикасының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қолданыстағы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заңнамасына</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сәйкес</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жұмысқа</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орналасуға</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тыйым</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салатын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сыбайлас</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жемқорлық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қылмыс</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және</w:t>
      </w:r>
      <w:proofErr w:type="spellEnd"/>
      <w:r w:rsidRPr="00F2271E">
        <w:rPr>
          <w:rFonts w:ascii="Times New Roman" w:hAnsi="Times New Roman" w:cs="Times New Roman"/>
          <w:sz w:val="24"/>
          <w:szCs w:val="24"/>
          <w:lang w:val="en-US"/>
        </w:rPr>
        <w:t>/</w:t>
      </w:r>
      <w:proofErr w:type="spellStart"/>
      <w:r w:rsidRPr="00F2271E">
        <w:rPr>
          <w:rFonts w:ascii="Times New Roman" w:hAnsi="Times New Roman" w:cs="Times New Roman"/>
          <w:sz w:val="24"/>
          <w:szCs w:val="24"/>
        </w:rPr>
        <w:t>немесе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қылмыстық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құқық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бұзушылық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және</w:t>
      </w:r>
      <w:proofErr w:type="spellEnd"/>
      <w:r w:rsidRPr="00F2271E">
        <w:rPr>
          <w:rFonts w:ascii="Times New Roman" w:hAnsi="Times New Roman" w:cs="Times New Roman"/>
          <w:sz w:val="24"/>
          <w:szCs w:val="24"/>
          <w:lang w:val="en-US"/>
        </w:rPr>
        <w:t>/</w:t>
      </w:r>
      <w:proofErr w:type="spellStart"/>
      <w:r w:rsidRPr="00F2271E">
        <w:rPr>
          <w:rFonts w:ascii="Times New Roman" w:hAnsi="Times New Roman" w:cs="Times New Roman"/>
          <w:sz w:val="24"/>
          <w:szCs w:val="24"/>
        </w:rPr>
        <w:t>немесе</w:t>
      </w:r>
      <w:proofErr w:type="spellEnd"/>
      <w:r w:rsidRPr="00F2271E">
        <w:rPr>
          <w:rFonts w:ascii="Times New Roman" w:hAnsi="Times New Roman" w:cs="Times New Roman"/>
          <w:sz w:val="24"/>
          <w:szCs w:val="24"/>
          <w:lang w:val="en-US"/>
        </w:rPr>
        <w:t xml:space="preserve"> </w:t>
      </w:r>
      <w:r w:rsidRPr="00F2271E">
        <w:rPr>
          <w:rFonts w:ascii="Times New Roman" w:hAnsi="Times New Roman" w:cs="Times New Roman"/>
          <w:sz w:val="24"/>
          <w:szCs w:val="24"/>
        </w:rPr>
        <w:t>педагог</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мәртебесі</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туралы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заңнаманы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бұзушылық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жасалғаны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туралы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мәліметтер</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анықталған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кезде</w:t>
      </w:r>
      <w:proofErr w:type="spellEnd"/>
      <w:r w:rsidRPr="00F2271E">
        <w:rPr>
          <w:rFonts w:ascii="Times New Roman" w:hAnsi="Times New Roman" w:cs="Times New Roman"/>
          <w:sz w:val="24"/>
          <w:szCs w:val="24"/>
          <w:lang w:val="en-US"/>
        </w:rPr>
        <w:t xml:space="preserve"> </w:t>
      </w:r>
      <w:r w:rsidRPr="00F2271E">
        <w:rPr>
          <w:rFonts w:ascii="Times New Roman" w:hAnsi="Times New Roman" w:cs="Times New Roman"/>
          <w:sz w:val="24"/>
          <w:szCs w:val="24"/>
        </w:rPr>
        <w:t>педагог</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кез</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келген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кезеңде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конкурстан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шеттетіледі</w:t>
      </w:r>
      <w:proofErr w:type="spellEnd"/>
      <w:r w:rsidRPr="00F2271E">
        <w:rPr>
          <w:rFonts w:ascii="Times New Roman" w:hAnsi="Times New Roman" w:cs="Times New Roman"/>
          <w:sz w:val="24"/>
          <w:szCs w:val="24"/>
          <w:lang w:val="en-US"/>
        </w:rPr>
        <w:t>.</w:t>
      </w:r>
    </w:p>
    <w:p w14:paraId="46D17153" w14:textId="77777777" w:rsidR="00F2271E" w:rsidRPr="00F2271E" w:rsidRDefault="00F2271E" w:rsidP="00F2271E">
      <w:pPr>
        <w:pStyle w:val="a3"/>
        <w:rPr>
          <w:rFonts w:ascii="Times New Roman" w:hAnsi="Times New Roman" w:cs="Times New Roman"/>
          <w:sz w:val="24"/>
          <w:szCs w:val="24"/>
          <w:lang w:val="en-US"/>
        </w:rPr>
      </w:pPr>
      <w:r w:rsidRPr="00F2271E">
        <w:rPr>
          <w:rFonts w:ascii="Times New Roman" w:hAnsi="Times New Roman" w:cs="Times New Roman"/>
          <w:sz w:val="24"/>
          <w:szCs w:val="24"/>
          <w:lang w:val="en-US"/>
        </w:rPr>
        <w:lastRenderedPageBreak/>
        <w:t>3.</w:t>
      </w:r>
      <w:r w:rsidRPr="00F2271E">
        <w:rPr>
          <w:rFonts w:ascii="Times New Roman" w:hAnsi="Times New Roman" w:cs="Times New Roman"/>
          <w:sz w:val="24"/>
          <w:szCs w:val="24"/>
        </w:rPr>
        <w:t>Комиссия</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құжаттарды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қабылдау</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аяқталған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күннен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кейін</w:t>
      </w:r>
      <w:proofErr w:type="spellEnd"/>
      <w:r w:rsidRPr="00F2271E">
        <w:rPr>
          <w:rFonts w:ascii="Times New Roman" w:hAnsi="Times New Roman" w:cs="Times New Roman"/>
          <w:sz w:val="24"/>
          <w:szCs w:val="24"/>
          <w:lang w:val="en-US"/>
        </w:rPr>
        <w:t xml:space="preserve"> </w:t>
      </w:r>
      <w:r w:rsidRPr="00F2271E">
        <w:rPr>
          <w:rFonts w:ascii="Times New Roman" w:hAnsi="Times New Roman" w:cs="Times New Roman"/>
          <w:sz w:val="24"/>
          <w:szCs w:val="24"/>
        </w:rPr>
        <w:t>бес</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жұмыс</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күні</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ішінде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кандидаттардың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құжаттарының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педагогтердің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үлгілік</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біліктілік</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талаптарымен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бекітілген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Біліктілік</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талаптарына</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сәйкестігін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қарауды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жүргізеді</w:t>
      </w:r>
      <w:proofErr w:type="spellEnd"/>
      <w:r w:rsidRPr="00F2271E">
        <w:rPr>
          <w:rFonts w:ascii="Times New Roman" w:hAnsi="Times New Roman" w:cs="Times New Roman"/>
          <w:sz w:val="24"/>
          <w:szCs w:val="24"/>
          <w:lang w:val="en-US"/>
        </w:rPr>
        <w:t>.</w:t>
      </w:r>
    </w:p>
    <w:p w14:paraId="6BF54E26" w14:textId="77777777" w:rsidR="00F2271E" w:rsidRPr="00F2271E" w:rsidRDefault="00F2271E" w:rsidP="00F2271E">
      <w:pPr>
        <w:pStyle w:val="a3"/>
        <w:rPr>
          <w:rFonts w:ascii="Times New Roman" w:hAnsi="Times New Roman" w:cs="Times New Roman"/>
          <w:sz w:val="24"/>
          <w:szCs w:val="24"/>
          <w:lang w:val="en-US"/>
        </w:rPr>
      </w:pPr>
    </w:p>
    <w:p w14:paraId="3CC3EF35" w14:textId="527A5946" w:rsidR="00F2271E" w:rsidRPr="00F2271E" w:rsidRDefault="00F2271E" w:rsidP="00F2271E">
      <w:pPr>
        <w:pStyle w:val="a3"/>
        <w:rPr>
          <w:rFonts w:ascii="Times New Roman" w:hAnsi="Times New Roman" w:cs="Times New Roman"/>
          <w:b/>
          <w:sz w:val="24"/>
          <w:szCs w:val="24"/>
          <w:lang w:val="en-US"/>
        </w:rPr>
      </w:pPr>
      <w:proofErr w:type="spellStart"/>
      <w:r w:rsidRPr="00F2271E">
        <w:rPr>
          <w:rFonts w:ascii="Times New Roman" w:hAnsi="Times New Roman" w:cs="Times New Roman"/>
          <w:b/>
          <w:sz w:val="24"/>
          <w:szCs w:val="24"/>
        </w:rPr>
        <w:t>Білуге</w:t>
      </w:r>
      <w:proofErr w:type="spellEnd"/>
      <w:r w:rsidR="002A4C6C" w:rsidRPr="00CD3CAF">
        <w:rPr>
          <w:rFonts w:ascii="Times New Roman" w:hAnsi="Times New Roman" w:cs="Times New Roman"/>
          <w:b/>
          <w:sz w:val="24"/>
          <w:szCs w:val="24"/>
          <w:lang w:val="en-US"/>
        </w:rPr>
        <w:t xml:space="preserve"> </w:t>
      </w:r>
      <w:proofErr w:type="spellStart"/>
      <w:r w:rsidRPr="00F2271E">
        <w:rPr>
          <w:rFonts w:ascii="Times New Roman" w:hAnsi="Times New Roman" w:cs="Times New Roman"/>
          <w:b/>
          <w:sz w:val="24"/>
          <w:szCs w:val="24"/>
        </w:rPr>
        <w:t>тиіс</w:t>
      </w:r>
      <w:proofErr w:type="spellEnd"/>
      <w:r w:rsidRPr="00F2271E">
        <w:rPr>
          <w:rFonts w:ascii="Times New Roman" w:hAnsi="Times New Roman" w:cs="Times New Roman"/>
          <w:b/>
          <w:sz w:val="24"/>
          <w:szCs w:val="24"/>
          <w:lang w:val="en-US"/>
        </w:rPr>
        <w:t>:</w:t>
      </w:r>
    </w:p>
    <w:p w14:paraId="43BC9135" w14:textId="77777777"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және Қазақстан Республикасының білім беруді дамытудың бағыттары мен перспективаларын айқындайтын өзге де нормативтік құқықтық актілері; </w:t>
      </w:r>
    </w:p>
    <w:p w14:paraId="341B66A3" w14:textId="77777777"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xml:space="preserve">Мемлекеттік жалпыға міндетті білім беру стандарты; </w:t>
      </w:r>
    </w:p>
    <w:p w14:paraId="1A3D4087" w14:textId="77777777" w:rsidR="00F2271E" w:rsidRPr="00F2271E" w:rsidRDefault="00F2271E" w:rsidP="00F2271E">
      <w:pPr>
        <w:spacing w:after="0"/>
        <w:jc w:val="both"/>
        <w:rPr>
          <w:rFonts w:ascii="Times New Roman" w:hAnsi="Times New Roman" w:cs="Times New Roman"/>
          <w:color w:val="000000"/>
          <w:sz w:val="24"/>
          <w:szCs w:val="24"/>
          <w:lang w:val="kk-KZ"/>
        </w:rPr>
      </w:pPr>
      <w:r w:rsidRPr="00F2271E">
        <w:rPr>
          <w:rFonts w:ascii="Times New Roman" w:hAnsi="Times New Roman" w:cs="Times New Roman"/>
          <w:color w:val="000000"/>
          <w:sz w:val="24"/>
          <w:szCs w:val="24"/>
          <w:lang w:val="kk-KZ"/>
        </w:rPr>
        <w:t>Мектепке дейінгі тәрбие мен оқытудың үлгілік бағдарламасының мазмұны мен құрылымы;</w:t>
      </w:r>
    </w:p>
    <w:p w14:paraId="3AE12F32" w14:textId="77777777"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Педагогикалық этиканың нормалары;</w:t>
      </w:r>
    </w:p>
    <w:p w14:paraId="6BDC54D2" w14:textId="77777777"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Психология және педагогика, дәрігерге дейінгі алғашқы медициналық көмек көрсету ережелері, еңбек қауіпсіздігі және еңбекті қорғау ережелері, санитариялық ережелер;</w:t>
      </w:r>
    </w:p>
    <w:p w14:paraId="7EAEFD50" w14:textId="77777777"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Мектепке дейінгі тәрбие мен оқытуды ұйымдастыру жөніндегі нормативтік-құқықтық құжаттар;</w:t>
      </w:r>
    </w:p>
    <w:p w14:paraId="1A38DE2D" w14:textId="77777777" w:rsidR="00F2271E" w:rsidRPr="00F2271E" w:rsidRDefault="00F2271E" w:rsidP="00F2271E">
      <w:pPr>
        <w:spacing w:after="0"/>
        <w:jc w:val="both"/>
        <w:rPr>
          <w:rFonts w:ascii="Times New Roman" w:hAnsi="Times New Roman" w:cs="Times New Roman"/>
          <w:color w:val="000000"/>
          <w:sz w:val="24"/>
          <w:szCs w:val="24"/>
          <w:lang w:val="kk-KZ"/>
        </w:rPr>
      </w:pPr>
      <w:r w:rsidRPr="00F2271E">
        <w:rPr>
          <w:rFonts w:ascii="Times New Roman" w:hAnsi="Times New Roman" w:cs="Times New Roman"/>
          <w:color w:val="000000"/>
          <w:sz w:val="24"/>
          <w:szCs w:val="24"/>
          <w:lang w:val="kk-KZ"/>
        </w:rPr>
        <w:t>Еңбек заңнамасының негіздері, ішкі еңбек тәртібінің, еңбек қауіпсіздігі және еңбекті қорғау, өртке қарсы қорғау қағидалары, санитариялық қағидалар мен нормалар.</w:t>
      </w:r>
    </w:p>
    <w:p w14:paraId="12B01E6C" w14:textId="77777777" w:rsidR="00F2271E" w:rsidRPr="00F2271E" w:rsidRDefault="00000000" w:rsidP="00F2271E">
      <w:pPr>
        <w:pStyle w:val="a3"/>
        <w:rPr>
          <w:rFonts w:ascii="Times New Roman" w:hAnsi="Times New Roman" w:cs="Times New Roman"/>
          <w:sz w:val="24"/>
          <w:szCs w:val="24"/>
          <w:lang w:val="kk-KZ"/>
        </w:rPr>
      </w:pPr>
      <w:hyperlink r:id="rId4" w:history="1">
        <w:r w:rsidR="00F2271E" w:rsidRPr="00F2271E">
          <w:rPr>
            <w:rStyle w:val="a4"/>
            <w:rFonts w:ascii="Times New Roman" w:hAnsi="Times New Roman" w:cs="Times New Roman"/>
            <w:sz w:val="24"/>
            <w:szCs w:val="24"/>
            <w:lang w:val="kk-KZ"/>
          </w:rPr>
          <w:t>https://adilet.zan.kz/kaz/docs/V090005750_</w:t>
        </w:r>
      </w:hyperlink>
    </w:p>
    <w:p w14:paraId="098BBFF2" w14:textId="77777777" w:rsidR="00F2271E" w:rsidRPr="00F2271E" w:rsidRDefault="00F2271E" w:rsidP="00F2271E">
      <w:pPr>
        <w:tabs>
          <w:tab w:val="left" w:pos="993"/>
        </w:tabs>
        <w:spacing w:after="0"/>
        <w:ind w:left="4820"/>
        <w:rPr>
          <w:rFonts w:ascii="Times New Roman" w:eastAsia="Calibri" w:hAnsi="Times New Roman" w:cs="Times New Roman"/>
          <w:sz w:val="24"/>
          <w:szCs w:val="24"/>
          <w:lang w:val="kk-KZ" w:eastAsia="en-US"/>
        </w:rPr>
      </w:pPr>
    </w:p>
    <w:p w14:paraId="514F6EEB" w14:textId="77777777" w:rsidR="00F2271E" w:rsidRPr="00026B18" w:rsidRDefault="00F2271E" w:rsidP="00F2271E">
      <w:pPr>
        <w:tabs>
          <w:tab w:val="left" w:pos="993"/>
        </w:tabs>
        <w:ind w:left="4820"/>
        <w:rPr>
          <w:rFonts w:eastAsia="Calibri"/>
          <w:lang w:val="kk-KZ" w:eastAsia="en-US"/>
        </w:rPr>
      </w:pPr>
    </w:p>
    <w:p w14:paraId="6F5F1C90" w14:textId="77777777" w:rsidR="00523EC4" w:rsidRPr="00F2271E" w:rsidRDefault="00523EC4">
      <w:pPr>
        <w:rPr>
          <w:lang w:val="kk-KZ"/>
        </w:rPr>
      </w:pPr>
    </w:p>
    <w:sectPr w:rsidR="00523EC4" w:rsidRPr="00F227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71E"/>
    <w:rsid w:val="00167A09"/>
    <w:rsid w:val="00273DFD"/>
    <w:rsid w:val="00286785"/>
    <w:rsid w:val="002A4C6C"/>
    <w:rsid w:val="0037212D"/>
    <w:rsid w:val="00523EC4"/>
    <w:rsid w:val="005646C0"/>
    <w:rsid w:val="005B79EB"/>
    <w:rsid w:val="006C22FC"/>
    <w:rsid w:val="007915BF"/>
    <w:rsid w:val="007D2782"/>
    <w:rsid w:val="00810FF1"/>
    <w:rsid w:val="0095322B"/>
    <w:rsid w:val="00A423A0"/>
    <w:rsid w:val="00A80B90"/>
    <w:rsid w:val="00BA5432"/>
    <w:rsid w:val="00C2611D"/>
    <w:rsid w:val="00CD3CAF"/>
    <w:rsid w:val="00F2271E"/>
    <w:rsid w:val="00F464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1F730"/>
  <w15:docId w15:val="{52AC034A-A2A1-46FC-8DD9-214E794A9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2271E"/>
    <w:pPr>
      <w:spacing w:after="0" w:line="240" w:lineRule="auto"/>
    </w:pPr>
    <w:rPr>
      <w:rFonts w:eastAsiaTheme="minorHAnsi"/>
      <w:lang w:eastAsia="en-US"/>
    </w:rPr>
  </w:style>
  <w:style w:type="character" w:styleId="a4">
    <w:name w:val="Hyperlink"/>
    <w:basedOn w:val="a0"/>
    <w:uiPriority w:val="99"/>
    <w:unhideWhenUsed/>
    <w:rsid w:val="00F2271E"/>
    <w:rPr>
      <w:color w:val="0000FF" w:themeColor="hyperlink"/>
      <w:u w:val="single"/>
    </w:rPr>
  </w:style>
  <w:style w:type="paragraph" w:styleId="a5">
    <w:name w:val="Balloon Text"/>
    <w:basedOn w:val="a"/>
    <w:link w:val="a6"/>
    <w:uiPriority w:val="99"/>
    <w:semiHidden/>
    <w:unhideWhenUsed/>
    <w:rsid w:val="00C2611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261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dilet.zan.kz/kaz/docs/V090005750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4</Pages>
  <Words>1534</Words>
  <Characters>8750</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cp:lastPrinted>2023-09-26T06:39:00Z</cp:lastPrinted>
  <dcterms:created xsi:type="dcterms:W3CDTF">2023-10-06T08:43:00Z</dcterms:created>
  <dcterms:modified xsi:type="dcterms:W3CDTF">2026-10-12T05:10:00Z</dcterms:modified>
</cp:coreProperties>
</file>