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833836" w14:textId="77777777" w:rsidR="00270C8C" w:rsidRDefault="00270C8C" w:rsidP="00270C8C">
      <w:pPr>
        <w:spacing w:after="0" w:line="240" w:lineRule="auto"/>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 xml:space="preserve">01.09.2026ж. жағдай бойынша отандастарымыздың </w:t>
      </w:r>
    </w:p>
    <w:p w14:paraId="75864765" w14:textId="18708A04" w:rsidR="00270C8C" w:rsidRPr="00C26F58" w:rsidRDefault="00270C8C" w:rsidP="00270C8C">
      <w:pPr>
        <w:spacing w:after="0" w:line="24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зейнетақы жинақтарының көлемі 28,</w:t>
      </w:r>
      <w:r w:rsidR="00B81E10">
        <w:rPr>
          <w:rFonts w:ascii="Times New Roman" w:hAnsi="Times New Roman"/>
          <w:b/>
          <w:color w:val="000000"/>
          <w:sz w:val="24"/>
          <w:szCs w:val="24"/>
          <w:lang w:val="kk-KZ"/>
        </w:rPr>
        <w:t>47</w:t>
      </w:r>
      <w:r>
        <w:rPr>
          <w:rFonts w:ascii="Times New Roman" w:hAnsi="Times New Roman"/>
          <w:b/>
          <w:color w:val="000000"/>
          <w:sz w:val="24"/>
          <w:szCs w:val="24"/>
          <w:lang w:val="kk-KZ"/>
        </w:rPr>
        <w:t xml:space="preserve"> трлн теңге</w:t>
      </w:r>
      <w:r w:rsidR="00B81E10">
        <w:rPr>
          <w:rFonts w:ascii="Times New Roman" w:hAnsi="Times New Roman"/>
          <w:b/>
          <w:color w:val="000000"/>
          <w:sz w:val="24"/>
          <w:szCs w:val="24"/>
          <w:lang w:val="kk-KZ"/>
        </w:rPr>
        <w:t xml:space="preserve">ден асты </w:t>
      </w:r>
      <w:r>
        <w:rPr>
          <w:rFonts w:ascii="Times New Roman" w:hAnsi="Times New Roman"/>
          <w:b/>
          <w:color w:val="000000"/>
          <w:sz w:val="24"/>
          <w:szCs w:val="24"/>
          <w:lang w:val="kk-KZ"/>
        </w:rPr>
        <w:t xml:space="preserve">   </w:t>
      </w:r>
      <w:r w:rsidRPr="00C26F58">
        <w:rPr>
          <w:rFonts w:ascii="Times New Roman" w:hAnsi="Times New Roman"/>
          <w:b/>
          <w:color w:val="000000"/>
          <w:sz w:val="24"/>
          <w:szCs w:val="24"/>
          <w:lang w:val="kk-KZ"/>
        </w:rPr>
        <w:t xml:space="preserve"> </w:t>
      </w:r>
    </w:p>
    <w:p w14:paraId="3B6DEC8C" w14:textId="77777777" w:rsidR="00270C8C" w:rsidRPr="00C26F58" w:rsidRDefault="00270C8C" w:rsidP="00270C8C">
      <w:pPr>
        <w:spacing w:after="0" w:line="240" w:lineRule="auto"/>
        <w:jc w:val="center"/>
        <w:rPr>
          <w:rFonts w:ascii="Times New Roman" w:hAnsi="Times New Roman"/>
          <w:color w:val="000000"/>
          <w:sz w:val="24"/>
          <w:szCs w:val="24"/>
          <w:lang w:val="kk-KZ"/>
        </w:rPr>
      </w:pPr>
    </w:p>
    <w:p w14:paraId="07603C66" w14:textId="77777777" w:rsidR="007A4C90" w:rsidRDefault="00270C8C" w:rsidP="00270C8C">
      <w:pPr>
        <w:spacing w:after="0"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Қазақстандықтардың </w:t>
      </w:r>
      <w:r>
        <w:rPr>
          <w:rFonts w:ascii="Times New Roman" w:hAnsi="Times New Roman"/>
          <w:color w:val="000000"/>
          <w:sz w:val="24"/>
          <w:szCs w:val="24"/>
          <w:lang w:val="kk-KZ"/>
        </w:rPr>
        <w:t xml:space="preserve">«БЖЗҚ» АҚ-дағы (БЖЗҚ, Қор) </w:t>
      </w:r>
      <w:r w:rsidRPr="00C26F58">
        <w:rPr>
          <w:rFonts w:ascii="Times New Roman" w:hAnsi="Times New Roman"/>
          <w:color w:val="000000"/>
          <w:sz w:val="24"/>
          <w:szCs w:val="24"/>
          <w:lang w:val="kk-KZ"/>
        </w:rPr>
        <w:t>зейнетақы жин</w:t>
      </w:r>
      <w:r w:rsidR="006F3A51">
        <w:rPr>
          <w:rFonts w:ascii="Times New Roman" w:hAnsi="Times New Roman"/>
          <w:color w:val="000000"/>
          <w:sz w:val="24"/>
          <w:szCs w:val="24"/>
          <w:lang w:val="kk-KZ"/>
        </w:rPr>
        <w:t xml:space="preserve">ақтарының көлемі  2026 жылдың 1 қыркүйегіне </w:t>
      </w:r>
      <w:r>
        <w:rPr>
          <w:rFonts w:ascii="Times New Roman" w:hAnsi="Times New Roman"/>
          <w:b/>
          <w:color w:val="000000"/>
          <w:sz w:val="24"/>
          <w:szCs w:val="24"/>
          <w:lang w:val="kk-KZ"/>
        </w:rPr>
        <w:t>28,</w:t>
      </w:r>
      <w:r w:rsidR="006F3A51">
        <w:rPr>
          <w:rFonts w:ascii="Times New Roman" w:hAnsi="Times New Roman"/>
          <w:b/>
          <w:color w:val="000000"/>
          <w:sz w:val="24"/>
          <w:szCs w:val="24"/>
          <w:lang w:val="kk-KZ"/>
        </w:rPr>
        <w:t>47</w:t>
      </w:r>
      <w:r w:rsidRPr="00C26F58">
        <w:rPr>
          <w:rFonts w:ascii="Times New Roman" w:hAnsi="Times New Roman"/>
          <w:b/>
          <w:color w:val="000000"/>
          <w:sz w:val="24"/>
          <w:szCs w:val="24"/>
          <w:lang w:val="kk-KZ"/>
        </w:rPr>
        <w:t xml:space="preserve"> трлн теңге</w:t>
      </w:r>
      <w:r w:rsidR="006F3A51">
        <w:rPr>
          <w:rFonts w:ascii="Times New Roman" w:hAnsi="Times New Roman"/>
          <w:b/>
          <w:color w:val="000000"/>
          <w:sz w:val="24"/>
          <w:szCs w:val="24"/>
          <w:lang w:val="kk-KZ"/>
        </w:rPr>
        <w:t>ден</w:t>
      </w:r>
      <w:r w:rsidRPr="00C26F58">
        <w:rPr>
          <w:rFonts w:ascii="Times New Roman" w:hAnsi="Times New Roman"/>
          <w:b/>
          <w:color w:val="000000"/>
          <w:sz w:val="24"/>
          <w:szCs w:val="24"/>
          <w:lang w:val="kk-KZ"/>
        </w:rPr>
        <w:t xml:space="preserve"> </w:t>
      </w:r>
      <w:r w:rsidR="006F3A51">
        <w:rPr>
          <w:rFonts w:ascii="Times New Roman" w:hAnsi="Times New Roman"/>
          <w:color w:val="000000"/>
          <w:sz w:val="24"/>
          <w:szCs w:val="24"/>
          <w:lang w:val="kk-KZ"/>
        </w:rPr>
        <w:t>асты</w:t>
      </w:r>
      <w:r w:rsidRPr="00C26F58">
        <w:rPr>
          <w:rFonts w:ascii="Times New Roman" w:hAnsi="Times New Roman"/>
          <w:color w:val="000000"/>
          <w:sz w:val="24"/>
          <w:szCs w:val="24"/>
          <w:lang w:val="kk-KZ"/>
        </w:rPr>
        <w:t>.</w:t>
      </w:r>
      <w:r w:rsidRPr="00C26F58">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12 айдағы өсім</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 </w:t>
      </w:r>
      <w:r w:rsidRPr="00813A73">
        <w:rPr>
          <w:rFonts w:ascii="Times New Roman" w:hAnsi="Times New Roman"/>
          <w:b/>
          <w:color w:val="000000"/>
          <w:sz w:val="24"/>
          <w:szCs w:val="24"/>
          <w:lang w:val="kk-KZ"/>
        </w:rPr>
        <w:t>3,</w:t>
      </w:r>
      <w:r w:rsidR="006F3A51">
        <w:rPr>
          <w:rFonts w:ascii="Times New Roman" w:hAnsi="Times New Roman"/>
          <w:b/>
          <w:color w:val="000000"/>
          <w:sz w:val="24"/>
          <w:szCs w:val="24"/>
          <w:lang w:val="kk-KZ"/>
        </w:rPr>
        <w:t>36</w:t>
      </w:r>
      <w:r w:rsidRPr="00C26F58">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 xml:space="preserve">немесе </w:t>
      </w:r>
      <w:r>
        <w:rPr>
          <w:rFonts w:ascii="Times New Roman" w:hAnsi="Times New Roman"/>
          <w:b/>
          <w:color w:val="000000"/>
          <w:sz w:val="24"/>
          <w:szCs w:val="24"/>
          <w:lang w:val="kk-KZ"/>
        </w:rPr>
        <w:t>1</w:t>
      </w:r>
      <w:r w:rsidR="006F3A51">
        <w:rPr>
          <w:rFonts w:ascii="Times New Roman" w:hAnsi="Times New Roman"/>
          <w:b/>
          <w:color w:val="000000"/>
          <w:sz w:val="24"/>
          <w:szCs w:val="24"/>
          <w:lang w:val="kk-KZ"/>
        </w:rPr>
        <w:t>3</w:t>
      </w:r>
      <w:r>
        <w:rPr>
          <w:rFonts w:ascii="Times New Roman" w:hAnsi="Times New Roman"/>
          <w:b/>
          <w:color w:val="000000"/>
          <w:sz w:val="24"/>
          <w:szCs w:val="24"/>
          <w:lang w:val="kk-KZ"/>
        </w:rPr>
        <w:t>,</w:t>
      </w:r>
      <w:r w:rsidR="006F3A51">
        <w:rPr>
          <w:rFonts w:ascii="Times New Roman" w:hAnsi="Times New Roman"/>
          <w:b/>
          <w:color w:val="000000"/>
          <w:sz w:val="24"/>
          <w:szCs w:val="24"/>
          <w:lang w:val="kk-KZ"/>
        </w:rPr>
        <w:t>4</w:t>
      </w:r>
      <w:r w:rsidRPr="00D86877">
        <w:rPr>
          <w:rFonts w:ascii="Times New Roman" w:hAnsi="Times New Roman"/>
          <w:b/>
          <w:color w:val="000000"/>
          <w:sz w:val="24"/>
          <w:szCs w:val="24"/>
          <w:lang w:val="kk-KZ"/>
        </w:rPr>
        <w:t>%</w:t>
      </w:r>
      <w:r w:rsidRPr="00C26F58">
        <w:rPr>
          <w:rFonts w:ascii="Times New Roman" w:hAnsi="Times New Roman"/>
          <w:color w:val="000000"/>
          <w:sz w:val="24"/>
          <w:szCs w:val="24"/>
          <w:lang w:val="kk-KZ"/>
        </w:rPr>
        <w:t xml:space="preserve">. </w:t>
      </w:r>
      <w:r w:rsidR="007A4C90">
        <w:rPr>
          <w:rFonts w:ascii="Times New Roman" w:hAnsi="Times New Roman"/>
          <w:color w:val="000000"/>
          <w:sz w:val="24"/>
          <w:szCs w:val="24"/>
          <w:lang w:val="kk-KZ"/>
        </w:rPr>
        <w:t xml:space="preserve">       </w:t>
      </w:r>
    </w:p>
    <w:p w14:paraId="03187E45" w14:textId="253879FD" w:rsidR="00270C8C" w:rsidRPr="00B0366B" w:rsidRDefault="00270C8C" w:rsidP="00270C8C">
      <w:pPr>
        <w:spacing w:after="0" w:line="252" w:lineRule="auto"/>
        <w:ind w:firstLine="708"/>
        <w:jc w:val="both"/>
        <w:rPr>
          <w:rFonts w:ascii="Times New Roman" w:hAnsi="Times New Roman"/>
          <w:color w:val="000000"/>
          <w:sz w:val="24"/>
          <w:szCs w:val="24"/>
          <w:lang w:val="kk-KZ"/>
        </w:rPr>
      </w:pPr>
      <w:r>
        <w:rPr>
          <w:rFonts w:ascii="Times New Roman" w:hAnsi="Times New Roman"/>
          <w:color w:val="000000"/>
          <w:sz w:val="24"/>
          <w:szCs w:val="24"/>
          <w:lang w:val="kk-KZ"/>
        </w:rPr>
        <w:t xml:space="preserve">2026 жылдың 1 </w:t>
      </w:r>
      <w:r w:rsidR="007A4C90">
        <w:rPr>
          <w:rFonts w:ascii="Times New Roman" w:hAnsi="Times New Roman"/>
          <w:color w:val="000000"/>
          <w:sz w:val="24"/>
          <w:szCs w:val="24"/>
          <w:lang w:val="kk-KZ"/>
        </w:rPr>
        <w:t>қыркүйегіндегі</w:t>
      </w:r>
      <w:r>
        <w:rPr>
          <w:rFonts w:ascii="Times New Roman" w:hAnsi="Times New Roman"/>
          <w:color w:val="000000"/>
          <w:sz w:val="24"/>
          <w:szCs w:val="24"/>
          <w:lang w:val="kk-KZ"/>
        </w:rPr>
        <w:t xml:space="preserve"> жағдай бойынша </w:t>
      </w:r>
      <w:r w:rsidR="007A4C90" w:rsidRPr="00B0366B">
        <w:rPr>
          <w:rFonts w:ascii="Times New Roman" w:hAnsi="Times New Roman"/>
          <w:color w:val="000000"/>
          <w:sz w:val="24"/>
          <w:szCs w:val="24"/>
          <w:lang w:val="kk-KZ"/>
        </w:rPr>
        <w:t>міндетті зейнетақы жарналары</w:t>
      </w:r>
      <w:r w:rsidR="007A4C90">
        <w:rPr>
          <w:rFonts w:ascii="Times New Roman" w:hAnsi="Times New Roman"/>
          <w:color w:val="000000"/>
          <w:sz w:val="24"/>
          <w:szCs w:val="24"/>
          <w:lang w:val="kk-KZ"/>
        </w:rPr>
        <w:t xml:space="preserve">нан </w:t>
      </w:r>
      <w:r w:rsidR="007A4C90" w:rsidRPr="00B0366B">
        <w:rPr>
          <w:rFonts w:ascii="Times New Roman" w:hAnsi="Times New Roman"/>
          <w:color w:val="000000"/>
          <w:sz w:val="24"/>
          <w:szCs w:val="24"/>
          <w:lang w:val="kk-KZ"/>
        </w:rPr>
        <w:t>(МЗЖ)</w:t>
      </w:r>
      <w:r w:rsidR="007A4C90">
        <w:rPr>
          <w:rFonts w:ascii="Times New Roman" w:hAnsi="Times New Roman"/>
          <w:color w:val="000000"/>
          <w:sz w:val="24"/>
          <w:szCs w:val="24"/>
          <w:lang w:val="kk-KZ"/>
        </w:rPr>
        <w:t xml:space="preserve">  қалыптасқан зейнетақы жинақтарының көлемі </w:t>
      </w:r>
      <w:r>
        <w:rPr>
          <w:rFonts w:ascii="Times New Roman" w:hAnsi="Times New Roman"/>
          <w:color w:val="000000"/>
          <w:sz w:val="24"/>
          <w:szCs w:val="24"/>
          <w:lang w:val="kk-KZ"/>
        </w:rPr>
        <w:t xml:space="preserve">– </w:t>
      </w:r>
      <w:r w:rsidRPr="00B0366B">
        <w:rPr>
          <w:rFonts w:ascii="Times New Roman" w:hAnsi="Times New Roman"/>
          <w:b/>
          <w:color w:val="000000"/>
          <w:sz w:val="24"/>
          <w:szCs w:val="24"/>
          <w:lang w:val="kk-KZ"/>
        </w:rPr>
        <w:t>2</w:t>
      </w:r>
      <w:r>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Pr>
          <w:rFonts w:ascii="Times New Roman" w:hAnsi="Times New Roman"/>
          <w:b/>
          <w:color w:val="000000"/>
          <w:sz w:val="24"/>
          <w:szCs w:val="24"/>
          <w:lang w:val="kk-KZ"/>
        </w:rPr>
        <w:t>3</w:t>
      </w:r>
      <w:r w:rsidR="007A4C90">
        <w:rPr>
          <w:rFonts w:ascii="Times New Roman" w:hAnsi="Times New Roman"/>
          <w:b/>
          <w:color w:val="000000"/>
          <w:sz w:val="24"/>
          <w:szCs w:val="24"/>
          <w:lang w:val="kk-KZ"/>
        </w:rPr>
        <w:t>7</w:t>
      </w:r>
      <w:r w:rsidRPr="00B0366B">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12 айда </w:t>
      </w:r>
      <w:r>
        <w:rPr>
          <w:rFonts w:ascii="Times New Roman" w:hAnsi="Times New Roman"/>
          <w:b/>
          <w:color w:val="000000"/>
          <w:sz w:val="24"/>
          <w:szCs w:val="24"/>
          <w:lang w:val="kk-KZ"/>
        </w:rPr>
        <w:t>2,</w:t>
      </w:r>
      <w:r w:rsidR="007A4C90">
        <w:rPr>
          <w:rFonts w:ascii="Times New Roman" w:hAnsi="Times New Roman"/>
          <w:b/>
          <w:color w:val="000000"/>
          <w:sz w:val="24"/>
          <w:szCs w:val="24"/>
          <w:lang w:val="kk-KZ"/>
        </w:rPr>
        <w:t>53</w:t>
      </w:r>
      <w:r w:rsidRPr="00D86877">
        <w:rPr>
          <w:rFonts w:ascii="Times New Roman" w:hAnsi="Times New Roman"/>
          <w:b/>
          <w:color w:val="000000"/>
          <w:sz w:val="24"/>
          <w:szCs w:val="24"/>
          <w:lang w:val="kk-KZ"/>
        </w:rPr>
        <w:t xml:space="preserve"> трлн теңгеге</w:t>
      </w:r>
      <w:r w:rsidRPr="00B0366B">
        <w:rPr>
          <w:rFonts w:ascii="Times New Roman" w:hAnsi="Times New Roman"/>
          <w:color w:val="000000"/>
          <w:sz w:val="24"/>
          <w:szCs w:val="24"/>
          <w:lang w:val="kk-KZ"/>
        </w:rPr>
        <w:t xml:space="preserve"> немесе </w:t>
      </w:r>
      <w:r w:rsidRPr="00D86877">
        <w:rPr>
          <w:rFonts w:ascii="Times New Roman" w:hAnsi="Times New Roman"/>
          <w:b/>
          <w:color w:val="000000"/>
          <w:sz w:val="24"/>
          <w:szCs w:val="24"/>
          <w:lang w:val="kk-KZ"/>
        </w:rPr>
        <w:t>1</w:t>
      </w:r>
      <w:r w:rsidR="007A4C90">
        <w:rPr>
          <w:rFonts w:ascii="Times New Roman" w:hAnsi="Times New Roman"/>
          <w:b/>
          <w:color w:val="000000"/>
          <w:sz w:val="24"/>
          <w:szCs w:val="24"/>
          <w:lang w:val="kk-KZ"/>
        </w:rPr>
        <w:t>0</w:t>
      </w:r>
      <w:r w:rsidRPr="00D86877">
        <w:rPr>
          <w:rFonts w:ascii="Times New Roman" w:hAnsi="Times New Roman"/>
          <w:b/>
          <w:color w:val="000000"/>
          <w:sz w:val="24"/>
          <w:szCs w:val="24"/>
          <w:lang w:val="kk-KZ"/>
        </w:rPr>
        <w:t>,</w:t>
      </w:r>
      <w:r w:rsidR="007A4C90">
        <w:rPr>
          <w:rFonts w:ascii="Times New Roman" w:hAnsi="Times New Roman"/>
          <w:b/>
          <w:color w:val="000000"/>
          <w:sz w:val="24"/>
          <w:szCs w:val="24"/>
          <w:lang w:val="kk-KZ"/>
        </w:rPr>
        <w:t>6</w:t>
      </w:r>
      <w:r w:rsidRPr="00D86877">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 өсті.</w:t>
      </w:r>
    </w:p>
    <w:p w14:paraId="13463F09" w14:textId="77777777" w:rsidR="005C5C6C" w:rsidRDefault="00270C8C" w:rsidP="00270C8C">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Міндетті кәсіптік зейнетақы жарналары (МКЗЖ) есебінен қалыптастырылған зейнетақы жинақтары 12 айда </w:t>
      </w:r>
      <w:r w:rsidR="00175CC3">
        <w:rPr>
          <w:rFonts w:ascii="Times New Roman" w:hAnsi="Times New Roman"/>
          <w:b/>
          <w:color w:val="000000"/>
          <w:sz w:val="24"/>
          <w:szCs w:val="24"/>
          <w:lang w:val="kk-KZ"/>
        </w:rPr>
        <w:t>5,0</w:t>
      </w:r>
      <w:r w:rsidRPr="006A3808">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ға ұлғайып, </w:t>
      </w:r>
      <w:r w:rsidRPr="00B0366B">
        <w:rPr>
          <w:rFonts w:ascii="Times New Roman" w:hAnsi="Times New Roman"/>
          <w:b/>
          <w:color w:val="000000"/>
          <w:sz w:val="24"/>
          <w:szCs w:val="24"/>
          <w:lang w:val="kk-KZ"/>
        </w:rPr>
        <w:t>7</w:t>
      </w:r>
      <w:r w:rsidR="00175CC3">
        <w:rPr>
          <w:rFonts w:ascii="Times New Roman" w:hAnsi="Times New Roman"/>
          <w:b/>
          <w:color w:val="000000"/>
          <w:sz w:val="24"/>
          <w:szCs w:val="24"/>
          <w:lang w:val="kk-KZ"/>
        </w:rPr>
        <w:t>46</w:t>
      </w:r>
      <w:r w:rsidRPr="00B0366B">
        <w:rPr>
          <w:rFonts w:ascii="Times New Roman" w:hAnsi="Times New Roman"/>
          <w:b/>
          <w:color w:val="000000"/>
          <w:sz w:val="24"/>
          <w:szCs w:val="24"/>
          <w:lang w:val="kk-KZ"/>
        </w:rPr>
        <w:t>,</w:t>
      </w:r>
      <w:r w:rsidR="00175CC3">
        <w:rPr>
          <w:rFonts w:ascii="Times New Roman" w:hAnsi="Times New Roman"/>
          <w:b/>
          <w:color w:val="000000"/>
          <w:sz w:val="24"/>
          <w:szCs w:val="24"/>
          <w:lang w:val="kk-KZ"/>
        </w:rPr>
        <w:t>13</w:t>
      </w:r>
      <w:r w:rsidRPr="00B0366B">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00175CC3">
        <w:rPr>
          <w:rFonts w:ascii="Times New Roman" w:hAnsi="Times New Roman"/>
          <w:color w:val="000000"/>
          <w:sz w:val="24"/>
          <w:szCs w:val="24"/>
          <w:lang w:val="kk-KZ"/>
        </w:rPr>
        <w:t>болды</w:t>
      </w:r>
      <w:r w:rsidRPr="00B0366B">
        <w:rPr>
          <w:rFonts w:ascii="Times New Roman" w:hAnsi="Times New Roman"/>
          <w:color w:val="000000"/>
          <w:sz w:val="24"/>
          <w:szCs w:val="24"/>
          <w:lang w:val="kk-KZ"/>
        </w:rPr>
        <w:t xml:space="preserve">. </w:t>
      </w:r>
    </w:p>
    <w:p w14:paraId="5DB0D483" w14:textId="6EDD81B1" w:rsidR="00270C8C" w:rsidRDefault="00270C8C" w:rsidP="00270C8C">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Ерікті зейнетақы жарналары (ЕЗЖ) бойынша жинақ көлемі де ұлғайды: 2026 жылғы 1 </w:t>
      </w:r>
      <w:r w:rsidR="005C5C6C">
        <w:rPr>
          <w:rFonts w:ascii="Times New Roman" w:hAnsi="Times New Roman"/>
          <w:color w:val="000000"/>
          <w:sz w:val="24"/>
          <w:szCs w:val="24"/>
          <w:lang w:val="kk-KZ"/>
        </w:rPr>
        <w:t xml:space="preserve">қыркүйекке </w:t>
      </w:r>
      <w:r>
        <w:rPr>
          <w:rFonts w:ascii="Times New Roman" w:hAnsi="Times New Roman"/>
          <w:color w:val="000000"/>
          <w:sz w:val="24"/>
          <w:szCs w:val="24"/>
          <w:lang w:val="kk-KZ"/>
        </w:rPr>
        <w:t>оның көлемі</w:t>
      </w:r>
      <w:r w:rsidRPr="00B0366B">
        <w:rPr>
          <w:rFonts w:ascii="Times New Roman" w:hAnsi="Times New Roman"/>
          <w:color w:val="000000"/>
          <w:sz w:val="24"/>
          <w:szCs w:val="24"/>
          <w:lang w:val="kk-KZ"/>
        </w:rPr>
        <w:t xml:space="preserve"> </w:t>
      </w:r>
      <w:r w:rsidRPr="004571C6">
        <w:rPr>
          <w:rFonts w:ascii="Times New Roman" w:hAnsi="Times New Roman"/>
          <w:b/>
          <w:color w:val="000000"/>
          <w:sz w:val="24"/>
          <w:szCs w:val="24"/>
          <w:lang w:val="kk-KZ"/>
        </w:rPr>
        <w:t>10,</w:t>
      </w:r>
      <w:r>
        <w:rPr>
          <w:rFonts w:ascii="Times New Roman" w:hAnsi="Times New Roman"/>
          <w:b/>
          <w:color w:val="000000"/>
          <w:sz w:val="24"/>
          <w:szCs w:val="24"/>
          <w:lang w:val="kk-KZ"/>
        </w:rPr>
        <w:t>4</w:t>
      </w:r>
      <w:r w:rsidR="005C5C6C">
        <w:rPr>
          <w:rFonts w:ascii="Times New Roman" w:hAnsi="Times New Roman"/>
          <w:b/>
          <w:color w:val="000000"/>
          <w:sz w:val="24"/>
          <w:szCs w:val="24"/>
          <w:lang w:val="kk-KZ"/>
        </w:rPr>
        <w:t>3</w:t>
      </w:r>
      <w:r w:rsidRPr="004571C6">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болып</w:t>
      </w:r>
      <w:r w:rsidRPr="00B0366B">
        <w:rPr>
          <w:rFonts w:ascii="Times New Roman" w:hAnsi="Times New Roman"/>
          <w:color w:val="000000"/>
          <w:sz w:val="24"/>
          <w:szCs w:val="24"/>
          <w:lang w:val="kk-KZ"/>
        </w:rPr>
        <w:t xml:space="preserve">, 12 айда </w:t>
      </w:r>
      <w:r w:rsidR="005C5C6C">
        <w:rPr>
          <w:rFonts w:ascii="Times New Roman" w:hAnsi="Times New Roman"/>
          <w:b/>
          <w:color w:val="000000"/>
          <w:sz w:val="24"/>
          <w:szCs w:val="24"/>
          <w:lang w:val="kk-KZ"/>
        </w:rPr>
        <w:t>7,1</w:t>
      </w:r>
      <w:r w:rsidRPr="00D57205">
        <w:rPr>
          <w:rFonts w:ascii="Times New Roman" w:hAnsi="Times New Roman"/>
          <w:b/>
          <w:color w:val="000000"/>
          <w:sz w:val="24"/>
          <w:szCs w:val="24"/>
          <w:lang w:val="kk-KZ"/>
        </w:rPr>
        <w:t>%</w:t>
      </w:r>
      <w:r>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өс</w:t>
      </w:r>
      <w:r>
        <w:rPr>
          <w:rFonts w:ascii="Times New Roman" w:hAnsi="Times New Roman"/>
          <w:color w:val="000000"/>
          <w:sz w:val="24"/>
          <w:szCs w:val="24"/>
          <w:lang w:val="kk-KZ"/>
        </w:rPr>
        <w:t>ім</w:t>
      </w:r>
      <w:r w:rsidRPr="00B0366B">
        <w:rPr>
          <w:rFonts w:ascii="Times New Roman" w:hAnsi="Times New Roman"/>
          <w:color w:val="000000"/>
          <w:sz w:val="24"/>
          <w:szCs w:val="24"/>
          <w:lang w:val="kk-KZ"/>
        </w:rPr>
        <w:t xml:space="preserve"> көрсетті.</w:t>
      </w:r>
    </w:p>
    <w:p w14:paraId="63D58F50" w14:textId="0DC7C30B" w:rsidR="00270C8C" w:rsidRPr="00C26F58" w:rsidRDefault="00270C8C" w:rsidP="00270C8C">
      <w:pPr>
        <w:spacing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Салымшылардың (алушылардың) зейнетақы шоттарына 2024 жылғы 1 қаңтардан түсе бастаған жұмыс берушінің міндетті зейнетақы жарналары (ЖМЗЖ) </w:t>
      </w:r>
      <w:r>
        <w:rPr>
          <w:rFonts w:ascii="Times New Roman" w:hAnsi="Times New Roman"/>
          <w:color w:val="000000"/>
          <w:sz w:val="24"/>
          <w:szCs w:val="24"/>
          <w:lang w:val="kk-KZ"/>
        </w:rPr>
        <w:t>12 ай ішінде</w:t>
      </w:r>
      <w:r w:rsidRPr="00C26F58">
        <w:rPr>
          <w:rFonts w:ascii="Times New Roman" w:hAnsi="Times New Roman"/>
          <w:color w:val="000000"/>
          <w:sz w:val="24"/>
          <w:szCs w:val="24"/>
          <w:lang w:val="kk-KZ"/>
        </w:rPr>
        <w:t xml:space="preserve"> </w:t>
      </w:r>
      <w:r w:rsidRPr="00D57205">
        <w:rPr>
          <w:rFonts w:ascii="Times New Roman" w:hAnsi="Times New Roman"/>
          <w:b/>
          <w:color w:val="000000"/>
          <w:sz w:val="24"/>
          <w:szCs w:val="24"/>
          <w:lang w:val="kk-KZ"/>
        </w:rPr>
        <w:t>2,5 есеге ұлғайып</w:t>
      </w:r>
      <w:r w:rsidRPr="00C26F58">
        <w:rPr>
          <w:rFonts w:ascii="Times New Roman" w:hAnsi="Times New Roman"/>
          <w:color w:val="000000"/>
          <w:sz w:val="24"/>
          <w:szCs w:val="24"/>
          <w:lang w:val="kk-KZ"/>
        </w:rPr>
        <w:t xml:space="preserve">, 2026 жылдың 1 </w:t>
      </w:r>
      <w:r w:rsidR="005C5C6C">
        <w:rPr>
          <w:rFonts w:ascii="Times New Roman" w:hAnsi="Times New Roman"/>
          <w:color w:val="000000"/>
          <w:sz w:val="24"/>
          <w:szCs w:val="24"/>
          <w:lang w:val="kk-KZ"/>
        </w:rPr>
        <w:t>қыркүйегіне</w:t>
      </w:r>
      <w:r w:rsidRPr="00C26F58">
        <w:rPr>
          <w:rFonts w:ascii="Times New Roman" w:hAnsi="Times New Roman"/>
          <w:color w:val="000000"/>
          <w:sz w:val="24"/>
          <w:szCs w:val="24"/>
          <w:lang w:val="kk-KZ"/>
        </w:rPr>
        <w:t xml:space="preserve"> </w:t>
      </w:r>
      <w:r w:rsidRPr="00A16FF0">
        <w:rPr>
          <w:rFonts w:ascii="Times New Roman" w:eastAsia="Times New Roman" w:hAnsi="Times New Roman"/>
          <w:b/>
          <w:bCs/>
          <w:sz w:val="24"/>
          <w:szCs w:val="24"/>
          <w:lang w:val="kk-KZ" w:eastAsia="ru-RU"/>
        </w:rPr>
        <w:t xml:space="preserve">1 </w:t>
      </w:r>
      <w:r w:rsidR="005C5C6C">
        <w:rPr>
          <w:rFonts w:ascii="Times New Roman" w:eastAsia="Times New Roman" w:hAnsi="Times New Roman"/>
          <w:b/>
          <w:bCs/>
          <w:sz w:val="24"/>
          <w:szCs w:val="24"/>
          <w:lang w:val="kk-KZ" w:eastAsia="ru-RU"/>
        </w:rPr>
        <w:t>348</w:t>
      </w:r>
      <w:r w:rsidRPr="00A16FF0">
        <w:rPr>
          <w:rFonts w:ascii="Times New Roman" w:eastAsia="Times New Roman" w:hAnsi="Times New Roman"/>
          <w:b/>
          <w:bCs/>
          <w:sz w:val="24"/>
          <w:szCs w:val="24"/>
          <w:lang w:val="kk-KZ" w:eastAsia="ru-RU"/>
        </w:rPr>
        <w:t>,</w:t>
      </w:r>
      <w:r w:rsidR="005C5C6C">
        <w:rPr>
          <w:rFonts w:ascii="Times New Roman" w:eastAsia="Times New Roman" w:hAnsi="Times New Roman"/>
          <w:b/>
          <w:bCs/>
          <w:sz w:val="24"/>
          <w:szCs w:val="24"/>
          <w:lang w:val="kk-KZ" w:eastAsia="ru-RU"/>
        </w:rPr>
        <w:t>82</w:t>
      </w:r>
      <w:r w:rsidRPr="00A16FF0">
        <w:rPr>
          <w:rFonts w:ascii="Times New Roman" w:eastAsia="Times New Roman" w:hAnsi="Times New Roman"/>
          <w:b/>
          <w:bCs/>
          <w:sz w:val="24"/>
          <w:szCs w:val="24"/>
          <w:lang w:val="kk-KZ" w:eastAsia="ru-RU"/>
        </w:rPr>
        <w:t xml:space="preserve"> </w:t>
      </w:r>
      <w:r w:rsidRPr="00C26F58">
        <w:rPr>
          <w:rFonts w:ascii="Times New Roman" w:hAnsi="Times New Roman"/>
          <w:b/>
          <w:color w:val="000000"/>
          <w:sz w:val="24"/>
          <w:szCs w:val="24"/>
          <w:lang w:val="kk-KZ"/>
        </w:rPr>
        <w:t xml:space="preserve">млрд теңге </w:t>
      </w:r>
      <w:r w:rsidRPr="00C26F58">
        <w:rPr>
          <w:rFonts w:ascii="Times New Roman" w:hAnsi="Times New Roman"/>
          <w:color w:val="000000"/>
          <w:sz w:val="24"/>
          <w:szCs w:val="24"/>
          <w:lang w:val="kk-KZ"/>
        </w:rPr>
        <w:t>болды.</w:t>
      </w:r>
    </w:p>
    <w:p w14:paraId="12E7EC39" w14:textId="77777777" w:rsidR="00270C8C" w:rsidRPr="00C26F58" w:rsidRDefault="00270C8C" w:rsidP="00270C8C">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Түсімдер</w:t>
      </w:r>
    </w:p>
    <w:p w14:paraId="665DF95B" w14:textId="7CB8A5E7" w:rsidR="00270C8C" w:rsidRPr="00C26F58" w:rsidRDefault="00270C8C" w:rsidP="00270C8C">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Зейнетақы жинақтарының көлемі зейнетақы жарналары мен инвестициялық кіріс түріндегі кіріс ағындары есебінен ұлғаяды. 2026 жылдың </w:t>
      </w:r>
      <w:r w:rsidR="00DC171F">
        <w:rPr>
          <w:rFonts w:ascii="Times New Roman" w:hAnsi="Times New Roman"/>
          <w:color w:val="000000"/>
          <w:sz w:val="24"/>
          <w:szCs w:val="24"/>
          <w:lang w:val="kk-KZ"/>
        </w:rPr>
        <w:t>8</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айында салымшылардың жеке және шартты зейнетақы шоттарына </w:t>
      </w:r>
      <w:r w:rsidRPr="00BB0503">
        <w:rPr>
          <w:rFonts w:ascii="Times New Roman" w:hAnsi="Times New Roman"/>
          <w:b/>
          <w:color w:val="000000" w:themeColor="text1"/>
          <w:sz w:val="24"/>
          <w:szCs w:val="24"/>
          <w:lang w:val="kk-KZ"/>
        </w:rPr>
        <w:t>2 </w:t>
      </w:r>
      <w:r w:rsidR="00DC171F">
        <w:rPr>
          <w:rFonts w:ascii="Times New Roman" w:hAnsi="Times New Roman"/>
          <w:b/>
          <w:color w:val="000000" w:themeColor="text1"/>
          <w:sz w:val="24"/>
          <w:szCs w:val="24"/>
          <w:lang w:val="kk-KZ"/>
        </w:rPr>
        <w:t>439</w:t>
      </w:r>
      <w:r w:rsidRPr="00BB0503">
        <w:rPr>
          <w:rFonts w:ascii="Times New Roman" w:hAnsi="Times New Roman"/>
          <w:b/>
          <w:color w:val="000000" w:themeColor="text1"/>
          <w:sz w:val="24"/>
          <w:szCs w:val="24"/>
          <w:lang w:val="kk-KZ"/>
        </w:rPr>
        <w:t>,</w:t>
      </w:r>
      <w:r w:rsidR="00DC171F">
        <w:rPr>
          <w:rFonts w:ascii="Times New Roman" w:hAnsi="Times New Roman"/>
          <w:b/>
          <w:color w:val="000000" w:themeColor="text1"/>
          <w:sz w:val="24"/>
          <w:szCs w:val="24"/>
          <w:lang w:val="kk-KZ"/>
        </w:rPr>
        <w:t>42</w:t>
      </w:r>
      <w:r w:rsidRPr="00BB0503">
        <w:rPr>
          <w:rFonts w:ascii="Times New Roman" w:hAnsi="Times New Roman"/>
          <w:b/>
          <w:color w:val="000000" w:themeColor="text1"/>
          <w:sz w:val="24"/>
          <w:szCs w:val="24"/>
          <w:lang w:val="kk-KZ"/>
        </w:rPr>
        <w:t xml:space="preserve"> </w:t>
      </w:r>
      <w:r w:rsidRPr="00C26F58">
        <w:rPr>
          <w:rFonts w:ascii="Times New Roman" w:hAnsi="Times New Roman"/>
          <w:b/>
          <w:color w:val="000000"/>
          <w:sz w:val="24"/>
          <w:szCs w:val="24"/>
          <w:lang w:val="kk-KZ"/>
        </w:rPr>
        <w:t>млрд теңге</w:t>
      </w:r>
      <w:r w:rsidRPr="00C26F58">
        <w:rPr>
          <w:rFonts w:ascii="Times New Roman" w:hAnsi="Times New Roman"/>
          <w:color w:val="000000"/>
          <w:sz w:val="24"/>
          <w:szCs w:val="24"/>
          <w:lang w:val="kk-KZ"/>
        </w:rPr>
        <w:t xml:space="preserve"> түсті, өткен жылдың сәйкес кезеңіндегі көрсеткіштен 1</w:t>
      </w:r>
      <w:r>
        <w:rPr>
          <w:rFonts w:ascii="Times New Roman" w:hAnsi="Times New Roman"/>
          <w:color w:val="000000"/>
          <w:sz w:val="24"/>
          <w:szCs w:val="24"/>
          <w:lang w:val="kk-KZ"/>
        </w:rPr>
        <w:t>5</w:t>
      </w:r>
      <w:r w:rsidRPr="00C26F58">
        <w:rPr>
          <w:rFonts w:ascii="Times New Roman" w:hAnsi="Times New Roman"/>
          <w:color w:val="000000"/>
          <w:sz w:val="24"/>
          <w:szCs w:val="24"/>
          <w:lang w:val="kk-KZ"/>
        </w:rPr>
        <w:t>,</w:t>
      </w:r>
      <w:r w:rsidR="00DC171F">
        <w:rPr>
          <w:rFonts w:ascii="Times New Roman" w:hAnsi="Times New Roman"/>
          <w:color w:val="000000"/>
          <w:sz w:val="24"/>
          <w:szCs w:val="24"/>
          <w:lang w:val="kk-KZ"/>
        </w:rPr>
        <w:t>9</w:t>
      </w:r>
      <w:r w:rsidRPr="00C26F58">
        <w:rPr>
          <w:rFonts w:ascii="Times New Roman" w:hAnsi="Times New Roman"/>
          <w:color w:val="000000"/>
          <w:sz w:val="24"/>
          <w:szCs w:val="24"/>
          <w:lang w:val="kk-KZ"/>
        </w:rPr>
        <w:t xml:space="preserve">%-ға (немесе </w:t>
      </w:r>
      <w:r w:rsidR="00DC171F">
        <w:rPr>
          <w:rFonts w:ascii="Times New Roman" w:hAnsi="Times New Roman"/>
          <w:color w:val="000000" w:themeColor="text1"/>
          <w:sz w:val="24"/>
          <w:szCs w:val="24"/>
          <w:lang w:val="kk-KZ"/>
        </w:rPr>
        <w:t>334,44</w:t>
      </w:r>
      <w:r w:rsidRPr="00450ADA">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теңгеге) артық. </w:t>
      </w:r>
      <w:r>
        <w:rPr>
          <w:rFonts w:ascii="Times New Roman" w:hAnsi="Times New Roman"/>
          <w:color w:val="000000"/>
          <w:sz w:val="24"/>
          <w:szCs w:val="24"/>
          <w:lang w:val="kk-KZ"/>
        </w:rPr>
        <w:t xml:space="preserve">    </w:t>
      </w:r>
    </w:p>
    <w:p w14:paraId="3E34102B" w14:textId="62D2CBF1" w:rsidR="00270C8C" w:rsidRPr="00C26F58" w:rsidRDefault="00270C8C" w:rsidP="00270C8C">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МЗЖ есебі жүргізілетін жеке зейнетақы шоттарына (ЖЗШ) 2026 жылдың басынан бастап 2026 жылғы </w:t>
      </w:r>
      <w:r>
        <w:rPr>
          <w:rFonts w:ascii="Times New Roman" w:hAnsi="Times New Roman"/>
          <w:color w:val="000000"/>
          <w:sz w:val="24"/>
          <w:szCs w:val="24"/>
          <w:lang w:val="kk-KZ"/>
        </w:rPr>
        <w:t xml:space="preserve">1 </w:t>
      </w:r>
      <w:r w:rsidR="0097217C">
        <w:rPr>
          <w:rFonts w:ascii="Times New Roman" w:hAnsi="Times New Roman"/>
          <w:color w:val="000000"/>
          <w:sz w:val="24"/>
          <w:szCs w:val="24"/>
          <w:lang w:val="kk-KZ"/>
        </w:rPr>
        <w:t>қыркүйекке</w:t>
      </w:r>
      <w:r w:rsidRPr="00C26F58">
        <w:rPr>
          <w:rFonts w:ascii="Times New Roman" w:hAnsi="Times New Roman"/>
          <w:color w:val="000000"/>
          <w:sz w:val="24"/>
          <w:szCs w:val="24"/>
          <w:lang w:val="kk-KZ"/>
        </w:rPr>
        <w:t xml:space="preserve"> дейін </w:t>
      </w:r>
      <w:r w:rsidRPr="00450F7C">
        <w:rPr>
          <w:rFonts w:ascii="Times New Roman" w:hAnsi="Times New Roman"/>
          <w:color w:val="000000" w:themeColor="text1"/>
          <w:sz w:val="24"/>
          <w:szCs w:val="24"/>
          <w:lang w:val="kk-KZ"/>
        </w:rPr>
        <w:t>1 </w:t>
      </w:r>
      <w:r w:rsidR="0097217C">
        <w:rPr>
          <w:rFonts w:ascii="Times New Roman" w:hAnsi="Times New Roman"/>
          <w:color w:val="000000" w:themeColor="text1"/>
          <w:sz w:val="24"/>
          <w:szCs w:val="24"/>
          <w:lang w:val="kk-KZ"/>
        </w:rPr>
        <w:t>865</w:t>
      </w:r>
      <w:r w:rsidRPr="00450F7C">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8</w:t>
      </w:r>
      <w:r w:rsidR="0097217C">
        <w:rPr>
          <w:rFonts w:ascii="Times New Roman" w:hAnsi="Times New Roman"/>
          <w:color w:val="000000" w:themeColor="text1"/>
          <w:sz w:val="24"/>
          <w:szCs w:val="24"/>
          <w:lang w:val="kk-KZ"/>
        </w:rPr>
        <w:t>5</w:t>
      </w:r>
      <w:r w:rsidRPr="00450F7C">
        <w:rPr>
          <w:rFonts w:ascii="Times New Roman" w:hAnsi="Times New Roman"/>
          <w:color w:val="000000" w:themeColor="text1"/>
          <w:sz w:val="24"/>
          <w:szCs w:val="24"/>
          <w:lang w:val="kk-KZ"/>
        </w:rPr>
        <w:t xml:space="preserve"> </w:t>
      </w:r>
      <w:r w:rsidRPr="00450F7C">
        <w:rPr>
          <w:rFonts w:ascii="Times New Roman" w:hAnsi="Times New Roman"/>
          <w:color w:val="000000"/>
          <w:sz w:val="24"/>
          <w:szCs w:val="24"/>
          <w:lang w:val="kk-KZ"/>
        </w:rPr>
        <w:t>млрд теңге</w:t>
      </w:r>
      <w:r w:rsidRPr="00C26F58">
        <w:rPr>
          <w:rFonts w:ascii="Times New Roman" w:hAnsi="Times New Roman"/>
          <w:color w:val="000000"/>
          <w:sz w:val="24"/>
          <w:szCs w:val="24"/>
          <w:lang w:val="kk-KZ"/>
        </w:rPr>
        <w:t xml:space="preserve"> (өткен жылдың сәйкес кезеңімен салыстырғанда МЗЖ көлемі </w:t>
      </w:r>
      <w:r>
        <w:rPr>
          <w:rFonts w:ascii="Times New Roman" w:hAnsi="Times New Roman"/>
          <w:color w:val="000000"/>
          <w:sz w:val="24"/>
          <w:szCs w:val="24"/>
          <w:lang w:val="kk-KZ"/>
        </w:rPr>
        <w:t>8,1</w:t>
      </w:r>
      <w:r w:rsidRPr="00450F7C">
        <w:rPr>
          <w:rFonts w:ascii="Times New Roman" w:hAnsi="Times New Roman"/>
          <w:color w:val="000000"/>
          <w:sz w:val="24"/>
          <w:szCs w:val="24"/>
          <w:lang w:val="kk-KZ"/>
        </w:rPr>
        <w:t>%-</w:t>
      </w:r>
      <w:r w:rsidRPr="00C26F58">
        <w:rPr>
          <w:rFonts w:ascii="Times New Roman" w:hAnsi="Times New Roman"/>
          <w:color w:val="000000"/>
          <w:sz w:val="24"/>
          <w:szCs w:val="24"/>
          <w:lang w:val="kk-KZ"/>
        </w:rPr>
        <w:t xml:space="preserve">ға ұлғайды), МКЗЖ – </w:t>
      </w:r>
      <w:r w:rsidR="0068305E">
        <w:rPr>
          <w:rFonts w:ascii="Times New Roman" w:hAnsi="Times New Roman"/>
          <w:color w:val="000000"/>
          <w:sz w:val="24"/>
          <w:szCs w:val="24"/>
          <w:lang w:val="kk-KZ"/>
        </w:rPr>
        <w:t>100,97</w:t>
      </w:r>
      <w:r w:rsidRPr="00C26F58">
        <w:rPr>
          <w:rFonts w:ascii="Times New Roman" w:hAnsi="Times New Roman"/>
          <w:color w:val="000000"/>
          <w:sz w:val="24"/>
          <w:szCs w:val="24"/>
          <w:lang w:val="kk-KZ"/>
        </w:rPr>
        <w:t xml:space="preserve"> млрд теңге (өсім – </w:t>
      </w:r>
      <w:r w:rsidR="0068305E">
        <w:rPr>
          <w:rFonts w:ascii="Times New Roman" w:hAnsi="Times New Roman"/>
          <w:color w:val="000000"/>
          <w:sz w:val="24"/>
          <w:szCs w:val="24"/>
          <w:lang w:val="kk-KZ"/>
        </w:rPr>
        <w:t>12,3</w:t>
      </w:r>
      <w:r w:rsidRPr="00C26F58">
        <w:rPr>
          <w:rFonts w:ascii="Times New Roman" w:hAnsi="Times New Roman"/>
          <w:color w:val="000000"/>
          <w:sz w:val="24"/>
          <w:szCs w:val="24"/>
          <w:lang w:val="kk-KZ"/>
        </w:rPr>
        <w:t xml:space="preserve">%), ЕЗЖ – </w:t>
      </w:r>
      <w:r w:rsidR="0068305E">
        <w:rPr>
          <w:rFonts w:ascii="Times New Roman" w:hAnsi="Times New Roman"/>
          <w:color w:val="000000"/>
          <w:sz w:val="24"/>
          <w:szCs w:val="24"/>
          <w:lang w:val="kk-KZ"/>
        </w:rPr>
        <w:t>1412,37</w:t>
      </w:r>
      <w:r w:rsidRPr="00C26F58">
        <w:rPr>
          <w:rFonts w:ascii="Times New Roman" w:hAnsi="Times New Roman"/>
          <w:color w:val="000000"/>
          <w:sz w:val="24"/>
          <w:szCs w:val="24"/>
          <w:lang w:val="kk-KZ"/>
        </w:rPr>
        <w:t xml:space="preserve"> млн теңге түсті. </w:t>
      </w:r>
      <w:r>
        <w:rPr>
          <w:rFonts w:ascii="Times New Roman" w:hAnsi="Times New Roman"/>
          <w:color w:val="000000"/>
          <w:sz w:val="24"/>
          <w:szCs w:val="24"/>
          <w:lang w:val="kk-KZ"/>
        </w:rPr>
        <w:t>Жыл басынан бастап 01.0</w:t>
      </w:r>
      <w:r w:rsidR="0068305E">
        <w:rPr>
          <w:rFonts w:ascii="Times New Roman" w:hAnsi="Times New Roman"/>
          <w:color w:val="000000"/>
          <w:sz w:val="24"/>
          <w:szCs w:val="24"/>
          <w:lang w:val="kk-KZ"/>
        </w:rPr>
        <w:t>9</w:t>
      </w:r>
      <w:r>
        <w:rPr>
          <w:rFonts w:ascii="Times New Roman" w:hAnsi="Times New Roman"/>
          <w:color w:val="000000"/>
          <w:sz w:val="24"/>
          <w:szCs w:val="24"/>
          <w:lang w:val="kk-KZ"/>
        </w:rPr>
        <w:t xml:space="preserve">.2026ж. жағдай бойынша </w:t>
      </w:r>
      <w:r w:rsidRPr="00C26F58">
        <w:rPr>
          <w:rFonts w:ascii="Times New Roman" w:hAnsi="Times New Roman"/>
          <w:color w:val="000000"/>
          <w:sz w:val="24"/>
          <w:szCs w:val="24"/>
          <w:lang w:val="kk-KZ"/>
        </w:rPr>
        <w:t xml:space="preserve">ЖМЗЖ есебінен жарналар </w:t>
      </w:r>
      <w:r>
        <w:rPr>
          <w:rFonts w:ascii="Times New Roman" w:hAnsi="Times New Roman"/>
          <w:color w:val="000000" w:themeColor="text1"/>
          <w:sz w:val="24"/>
          <w:szCs w:val="24"/>
          <w:lang w:val="kk-KZ"/>
        </w:rPr>
        <w:t>4</w:t>
      </w:r>
      <w:r w:rsidR="0068305E">
        <w:rPr>
          <w:rFonts w:ascii="Times New Roman" w:hAnsi="Times New Roman"/>
          <w:color w:val="000000" w:themeColor="text1"/>
          <w:sz w:val="24"/>
          <w:szCs w:val="24"/>
          <w:lang w:val="kk-KZ"/>
        </w:rPr>
        <w:t>71</w:t>
      </w:r>
      <w:r>
        <w:rPr>
          <w:rFonts w:ascii="Times New Roman" w:hAnsi="Times New Roman"/>
          <w:color w:val="000000" w:themeColor="text1"/>
          <w:sz w:val="24"/>
          <w:szCs w:val="24"/>
          <w:lang w:val="kk-KZ"/>
        </w:rPr>
        <w:t>,</w:t>
      </w:r>
      <w:r w:rsidR="0068305E">
        <w:rPr>
          <w:rFonts w:ascii="Times New Roman" w:hAnsi="Times New Roman"/>
          <w:color w:val="000000" w:themeColor="text1"/>
          <w:sz w:val="24"/>
          <w:szCs w:val="24"/>
          <w:lang w:val="kk-KZ"/>
        </w:rPr>
        <w:t>18</w:t>
      </w:r>
      <w:r>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теңгені құрады.     </w:t>
      </w:r>
    </w:p>
    <w:p w14:paraId="6E5D21FA" w14:textId="025DCC31" w:rsidR="00270C8C" w:rsidRPr="00C26F58" w:rsidRDefault="00270C8C" w:rsidP="00270C8C">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 Жыл басынан бері салымшылардың шоттарына түскен таза инвестициялық кіріс</w:t>
      </w:r>
      <w:r>
        <w:rPr>
          <w:rFonts w:ascii="Times New Roman" w:hAnsi="Times New Roman"/>
          <w:color w:val="000000"/>
          <w:sz w:val="24"/>
          <w:szCs w:val="24"/>
          <w:lang w:val="kk-KZ"/>
        </w:rPr>
        <w:t xml:space="preserve"> 01.0</w:t>
      </w:r>
      <w:r w:rsidR="0068305E">
        <w:rPr>
          <w:rFonts w:ascii="Times New Roman" w:hAnsi="Times New Roman"/>
          <w:color w:val="000000"/>
          <w:sz w:val="24"/>
          <w:szCs w:val="24"/>
          <w:lang w:val="kk-KZ"/>
        </w:rPr>
        <w:t>9</w:t>
      </w:r>
      <w:r>
        <w:rPr>
          <w:rFonts w:ascii="Times New Roman" w:hAnsi="Times New Roman"/>
          <w:color w:val="000000"/>
          <w:sz w:val="24"/>
          <w:szCs w:val="24"/>
          <w:lang w:val="kk-KZ"/>
        </w:rPr>
        <w:t>.2026ж. жағдай бойынша</w:t>
      </w:r>
      <w:r w:rsidRPr="00C26F58">
        <w:rPr>
          <w:rFonts w:ascii="Times New Roman" w:hAnsi="Times New Roman"/>
          <w:color w:val="000000"/>
          <w:sz w:val="24"/>
          <w:szCs w:val="24"/>
          <w:lang w:val="kk-KZ"/>
        </w:rPr>
        <w:t xml:space="preserve"> </w:t>
      </w:r>
      <w:r>
        <w:rPr>
          <w:rFonts w:ascii="Times New Roman" w:hAnsi="Times New Roman"/>
          <w:color w:val="000000" w:themeColor="text1"/>
          <w:sz w:val="24"/>
          <w:szCs w:val="24"/>
          <w:lang w:val="kk-KZ"/>
        </w:rPr>
        <w:t>1</w:t>
      </w:r>
      <w:r w:rsidR="0068305E">
        <w:rPr>
          <w:rFonts w:ascii="Times New Roman" w:hAnsi="Times New Roman"/>
          <w:color w:val="000000" w:themeColor="text1"/>
          <w:sz w:val="24"/>
          <w:szCs w:val="24"/>
          <w:lang w:val="kk-KZ"/>
        </w:rPr>
        <w:t>198</w:t>
      </w:r>
      <w:r w:rsidRPr="00851B2A">
        <w:rPr>
          <w:rFonts w:ascii="Times New Roman" w:hAnsi="Times New Roman"/>
          <w:color w:val="000000" w:themeColor="text1"/>
          <w:sz w:val="24"/>
          <w:szCs w:val="24"/>
          <w:lang w:val="kk-KZ"/>
        </w:rPr>
        <w:t>,</w:t>
      </w:r>
      <w:r w:rsidR="0068305E">
        <w:rPr>
          <w:rFonts w:ascii="Times New Roman" w:hAnsi="Times New Roman"/>
          <w:color w:val="000000" w:themeColor="text1"/>
          <w:sz w:val="24"/>
          <w:szCs w:val="24"/>
          <w:lang w:val="kk-KZ"/>
        </w:rPr>
        <w:t>09</w:t>
      </w:r>
      <w:r w:rsidRPr="00851B2A">
        <w:rPr>
          <w:rFonts w:ascii="Times New Roman" w:hAnsi="Times New Roman"/>
          <w:color w:val="000000" w:themeColor="text1"/>
          <w:sz w:val="24"/>
          <w:szCs w:val="24"/>
          <w:lang w:val="kk-KZ"/>
        </w:rPr>
        <w:t xml:space="preserve"> млрд </w:t>
      </w:r>
      <w:r w:rsidRPr="00851B2A">
        <w:rPr>
          <w:rFonts w:ascii="Times New Roman" w:hAnsi="Times New Roman"/>
          <w:color w:val="000000"/>
          <w:sz w:val="24"/>
          <w:szCs w:val="24"/>
          <w:lang w:val="kk-KZ"/>
        </w:rPr>
        <w:t>теңгені</w:t>
      </w:r>
      <w:r w:rsidRPr="00C26F58">
        <w:rPr>
          <w:rFonts w:ascii="Times New Roman" w:hAnsi="Times New Roman"/>
          <w:color w:val="000000"/>
          <w:sz w:val="24"/>
          <w:szCs w:val="24"/>
          <w:lang w:val="kk-KZ"/>
        </w:rPr>
        <w:t xml:space="preserve"> құрады.</w:t>
      </w:r>
    </w:p>
    <w:p w14:paraId="05ED644B" w14:textId="77777777" w:rsidR="00270C8C" w:rsidRPr="00C26F58" w:rsidRDefault="00270C8C" w:rsidP="00270C8C">
      <w:pPr>
        <w:spacing w:after="0" w:line="240" w:lineRule="auto"/>
        <w:ind w:firstLine="709"/>
        <w:jc w:val="both"/>
        <w:rPr>
          <w:rFonts w:ascii="Times New Roman" w:hAnsi="Times New Roman"/>
          <w:color w:val="000000"/>
          <w:sz w:val="24"/>
          <w:szCs w:val="24"/>
          <w:lang w:val="kk-KZ"/>
        </w:rPr>
      </w:pPr>
    </w:p>
    <w:p w14:paraId="7F2D3715" w14:textId="77777777" w:rsidR="00270C8C" w:rsidRPr="00C26F58" w:rsidRDefault="00270C8C" w:rsidP="00270C8C">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Төлемдер мен аударымдар</w:t>
      </w:r>
    </w:p>
    <w:p w14:paraId="04A7166C" w14:textId="6DD468E3"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2026 жылғы қаңтар-</w:t>
      </w:r>
      <w:r w:rsidR="0068305E">
        <w:rPr>
          <w:rFonts w:ascii="Times New Roman" w:hAnsi="Times New Roman"/>
          <w:sz w:val="24"/>
          <w:szCs w:val="24"/>
          <w:lang w:val="kk-KZ"/>
        </w:rPr>
        <w:t>тамыз</w:t>
      </w:r>
      <w:r w:rsidRPr="00C26F58">
        <w:rPr>
          <w:rFonts w:ascii="Times New Roman" w:hAnsi="Times New Roman"/>
          <w:sz w:val="24"/>
          <w:szCs w:val="24"/>
          <w:lang w:val="kk-KZ"/>
        </w:rPr>
        <w:t xml:space="preserve"> айларында БЖЗҚ-дан жарналардың барлық түрлері бойынша жасалған төлемдер мен сақтандыру ұйымдарына аударымдар </w:t>
      </w:r>
      <w:r>
        <w:rPr>
          <w:rFonts w:ascii="Times New Roman" w:eastAsiaTheme="minorHAnsi" w:hAnsi="Times New Roman"/>
          <w:b/>
          <w:sz w:val="24"/>
          <w:szCs w:val="24"/>
          <w:lang w:val="kk-KZ"/>
        </w:rPr>
        <w:t>1</w:t>
      </w:r>
      <w:r w:rsidR="0068305E">
        <w:rPr>
          <w:rFonts w:ascii="Times New Roman" w:eastAsiaTheme="minorHAnsi" w:hAnsi="Times New Roman"/>
          <w:b/>
          <w:sz w:val="24"/>
          <w:szCs w:val="24"/>
          <w:lang w:val="kk-KZ"/>
        </w:rPr>
        <w:t>242</w:t>
      </w:r>
      <w:r>
        <w:rPr>
          <w:rFonts w:ascii="Times New Roman" w:eastAsiaTheme="minorHAnsi" w:hAnsi="Times New Roman"/>
          <w:b/>
          <w:sz w:val="24"/>
          <w:szCs w:val="24"/>
          <w:lang w:val="kk-KZ"/>
        </w:rPr>
        <w:t>,</w:t>
      </w:r>
      <w:r w:rsidR="0068305E">
        <w:rPr>
          <w:rFonts w:ascii="Times New Roman" w:eastAsiaTheme="minorHAnsi" w:hAnsi="Times New Roman"/>
          <w:b/>
          <w:sz w:val="24"/>
          <w:szCs w:val="24"/>
          <w:lang w:val="kk-KZ"/>
        </w:rPr>
        <w:t>35</w:t>
      </w:r>
      <w:r w:rsidRPr="008E6568">
        <w:rPr>
          <w:rFonts w:ascii="Times New Roman" w:eastAsiaTheme="minorHAnsi" w:hAnsi="Times New Roman"/>
          <w:b/>
          <w:sz w:val="24"/>
          <w:szCs w:val="24"/>
          <w:lang w:val="kk-KZ"/>
        </w:rPr>
        <w:t xml:space="preserve"> </w:t>
      </w:r>
      <w:r w:rsidRPr="00C26F58">
        <w:rPr>
          <w:rFonts w:ascii="Times New Roman" w:hAnsi="Times New Roman"/>
          <w:b/>
          <w:sz w:val="24"/>
          <w:szCs w:val="24"/>
          <w:lang w:val="kk-KZ"/>
        </w:rPr>
        <w:t xml:space="preserve">млрд теңгені </w:t>
      </w:r>
      <w:r w:rsidRPr="00C26F58">
        <w:rPr>
          <w:rFonts w:ascii="Times New Roman" w:hAnsi="Times New Roman"/>
          <w:sz w:val="24"/>
          <w:szCs w:val="24"/>
          <w:lang w:val="kk-KZ"/>
        </w:rPr>
        <w:t xml:space="preserve">құрады.  </w:t>
      </w:r>
      <w:r>
        <w:rPr>
          <w:rFonts w:ascii="Times New Roman" w:hAnsi="Times New Roman"/>
          <w:sz w:val="24"/>
          <w:szCs w:val="24"/>
          <w:lang w:val="kk-KZ"/>
        </w:rPr>
        <w:t xml:space="preserve"> </w:t>
      </w:r>
    </w:p>
    <w:p w14:paraId="1913CF08" w14:textId="2592818B"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Зейнет жасына толуына байланысты төлемдер </w:t>
      </w:r>
      <w:r w:rsidR="0068305E">
        <w:rPr>
          <w:rFonts w:ascii="Times New Roman" w:eastAsiaTheme="minorHAnsi" w:hAnsi="Times New Roman"/>
          <w:sz w:val="24"/>
          <w:szCs w:val="24"/>
          <w:lang w:val="kk-KZ"/>
        </w:rPr>
        <w:t>196,23</w:t>
      </w:r>
      <w:r w:rsidRPr="008D6BE5">
        <w:rPr>
          <w:rFonts w:ascii="Times New Roman" w:eastAsiaTheme="minorHAnsi" w:hAnsi="Times New Roman"/>
          <w:sz w:val="24"/>
          <w:szCs w:val="24"/>
          <w:lang w:val="kk-KZ"/>
        </w:rPr>
        <w:t xml:space="preserve"> </w:t>
      </w:r>
      <w:r w:rsidRPr="00B412F3">
        <w:rPr>
          <w:rFonts w:ascii="Times New Roman" w:hAnsi="Times New Roman"/>
          <w:sz w:val="24"/>
          <w:szCs w:val="24"/>
          <w:lang w:val="kk-KZ"/>
        </w:rPr>
        <w:t>млрд теңгеге</w:t>
      </w:r>
      <w:r w:rsidRPr="00C26F58">
        <w:rPr>
          <w:rFonts w:ascii="Times New Roman" w:hAnsi="Times New Roman"/>
          <w:sz w:val="24"/>
          <w:szCs w:val="24"/>
          <w:lang w:val="kk-KZ"/>
        </w:rPr>
        <w:t xml:space="preserve"> жетті. БЖЗҚ-дан зейнет жасына толуына байланысты кесте бойынша берілетін орташа айлық төлем – </w:t>
      </w:r>
      <w:r w:rsidR="0068305E">
        <w:rPr>
          <w:rFonts w:ascii="Times New Roman" w:hAnsi="Times New Roman"/>
          <w:sz w:val="24"/>
          <w:szCs w:val="24"/>
          <w:lang w:val="kk-KZ"/>
        </w:rPr>
        <w:t>39 008</w:t>
      </w:r>
      <w:r w:rsidRPr="00FF4C56">
        <w:rPr>
          <w:rFonts w:ascii="Times New Roman" w:hAnsi="Times New Roman"/>
          <w:sz w:val="24"/>
          <w:szCs w:val="24"/>
          <w:lang w:val="kk-KZ"/>
        </w:rPr>
        <w:t xml:space="preserve"> </w:t>
      </w:r>
      <w:r w:rsidRPr="00C26F58">
        <w:rPr>
          <w:rFonts w:ascii="Times New Roman" w:hAnsi="Times New Roman"/>
          <w:sz w:val="24"/>
          <w:szCs w:val="24"/>
          <w:lang w:val="kk-KZ"/>
        </w:rPr>
        <w:t xml:space="preserve">теңге.   </w:t>
      </w:r>
      <w:r>
        <w:rPr>
          <w:rFonts w:ascii="Times New Roman" w:hAnsi="Times New Roman"/>
          <w:sz w:val="24"/>
          <w:szCs w:val="24"/>
          <w:lang w:val="kk-KZ"/>
        </w:rPr>
        <w:t xml:space="preserve">  </w:t>
      </w:r>
      <w:r w:rsidRPr="00C26F58">
        <w:rPr>
          <w:rFonts w:ascii="Times New Roman" w:hAnsi="Times New Roman"/>
          <w:sz w:val="24"/>
          <w:szCs w:val="24"/>
          <w:lang w:val="kk-KZ"/>
        </w:rPr>
        <w:t xml:space="preserve"> </w:t>
      </w:r>
    </w:p>
    <w:p w14:paraId="27FA1650" w14:textId="68DC8007"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басынан </w:t>
      </w:r>
      <w:r>
        <w:rPr>
          <w:rFonts w:ascii="Times New Roman" w:hAnsi="Times New Roman"/>
          <w:sz w:val="24"/>
          <w:szCs w:val="24"/>
          <w:lang w:val="kk-KZ"/>
        </w:rPr>
        <w:t>бастап 01.0</w:t>
      </w:r>
      <w:r w:rsidR="0068305E">
        <w:rPr>
          <w:rFonts w:ascii="Times New Roman" w:hAnsi="Times New Roman"/>
          <w:sz w:val="24"/>
          <w:szCs w:val="24"/>
          <w:lang w:val="kk-KZ"/>
        </w:rPr>
        <w:t>9</w:t>
      </w:r>
      <w:r>
        <w:rPr>
          <w:rFonts w:ascii="Times New Roman" w:hAnsi="Times New Roman"/>
          <w:sz w:val="24"/>
          <w:szCs w:val="24"/>
          <w:lang w:val="kk-KZ"/>
        </w:rPr>
        <w:t>.2026 жылға</w:t>
      </w:r>
      <w:r w:rsidRPr="00C26F58">
        <w:rPr>
          <w:rFonts w:ascii="Times New Roman" w:hAnsi="Times New Roman"/>
          <w:sz w:val="24"/>
          <w:szCs w:val="24"/>
          <w:lang w:val="kk-KZ"/>
        </w:rPr>
        <w:t xml:space="preserve"> тұрғын үй жағдайларын жақсартуға және емделуге арналған біржолғы зейнетақы төлемдері (БЗТ) </w:t>
      </w:r>
      <w:r w:rsidR="0068305E">
        <w:rPr>
          <w:rFonts w:ascii="Times New Roman" w:hAnsi="Times New Roman"/>
          <w:sz w:val="24"/>
          <w:szCs w:val="24"/>
          <w:lang w:val="kk-KZ"/>
        </w:rPr>
        <w:t>462,75</w:t>
      </w:r>
      <w:r w:rsidRPr="00FF4C56">
        <w:rPr>
          <w:rFonts w:ascii="Times New Roman" w:hAnsi="Times New Roman"/>
          <w:sz w:val="24"/>
          <w:szCs w:val="24"/>
          <w:lang w:val="kk-KZ"/>
        </w:rPr>
        <w:t xml:space="preserve"> млрд теңге,</w:t>
      </w:r>
      <w:r w:rsidRPr="00C26F58">
        <w:rPr>
          <w:rFonts w:ascii="Times New Roman" w:hAnsi="Times New Roman"/>
          <w:b/>
          <w:sz w:val="24"/>
          <w:szCs w:val="24"/>
          <w:lang w:val="kk-KZ"/>
        </w:rPr>
        <w:t xml:space="preserve"> </w:t>
      </w:r>
      <w:r w:rsidRPr="00C26F58">
        <w:rPr>
          <w:rFonts w:ascii="Times New Roman" w:hAnsi="Times New Roman"/>
          <w:sz w:val="24"/>
          <w:szCs w:val="24"/>
          <w:lang w:val="kk-KZ"/>
        </w:rPr>
        <w:t xml:space="preserve">мұрагерлік бойынша </w:t>
      </w:r>
      <w:r w:rsidR="0068305E">
        <w:rPr>
          <w:rFonts w:ascii="Times New Roman" w:hAnsi="Times New Roman"/>
          <w:sz w:val="24"/>
          <w:szCs w:val="24"/>
          <w:lang w:val="kk-KZ"/>
        </w:rPr>
        <w:t>70,61</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ҚР-дан тыс жерге тұрақты тұруға кетуге байланысты </w:t>
      </w:r>
      <w:r w:rsidR="0068305E">
        <w:rPr>
          <w:rFonts w:ascii="Times New Roman" w:hAnsi="Times New Roman"/>
          <w:sz w:val="24"/>
          <w:szCs w:val="24"/>
          <w:lang w:val="kk-KZ"/>
        </w:rPr>
        <w:t>33,62</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мүгедектігі бар адамдарға – </w:t>
      </w:r>
      <w:r>
        <w:rPr>
          <w:rFonts w:ascii="Times New Roman" w:hAnsi="Times New Roman"/>
          <w:sz w:val="24"/>
          <w:szCs w:val="24"/>
          <w:lang w:val="kk-KZ"/>
        </w:rPr>
        <w:t>2,</w:t>
      </w:r>
      <w:r w:rsidR="0068305E">
        <w:rPr>
          <w:rFonts w:ascii="Times New Roman" w:hAnsi="Times New Roman"/>
          <w:sz w:val="24"/>
          <w:szCs w:val="24"/>
          <w:lang w:val="kk-KZ"/>
        </w:rPr>
        <w:t>32</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жерлеуге – </w:t>
      </w:r>
      <w:r w:rsidR="0068305E">
        <w:rPr>
          <w:rFonts w:ascii="Times New Roman" w:hAnsi="Times New Roman"/>
          <w:sz w:val="24"/>
          <w:szCs w:val="24"/>
          <w:lang w:val="kk-KZ"/>
        </w:rPr>
        <w:t>6,33</w:t>
      </w:r>
      <w:r>
        <w:rPr>
          <w:rFonts w:ascii="Times New Roman" w:hAnsi="Times New Roman"/>
          <w:sz w:val="24"/>
          <w:szCs w:val="24"/>
          <w:lang w:val="kk-KZ"/>
        </w:rPr>
        <w:t xml:space="preserve"> </w:t>
      </w:r>
      <w:r w:rsidRPr="00FF4C56">
        <w:rPr>
          <w:rFonts w:ascii="Times New Roman" w:hAnsi="Times New Roman"/>
          <w:sz w:val="24"/>
          <w:szCs w:val="24"/>
          <w:lang w:val="kk-KZ"/>
        </w:rPr>
        <w:t>млрд теңге</w:t>
      </w:r>
      <w:r w:rsidRPr="00C26F58">
        <w:rPr>
          <w:rFonts w:ascii="Times New Roman" w:hAnsi="Times New Roman"/>
          <w:sz w:val="24"/>
          <w:szCs w:val="24"/>
          <w:lang w:val="kk-KZ"/>
        </w:rPr>
        <w:t xml:space="preserve"> көлемінде төлем жасалды. Сақтандыру ұйымдарына </w:t>
      </w:r>
      <w:r w:rsidR="007C6641">
        <w:rPr>
          <w:rFonts w:ascii="Times New Roman" w:hAnsi="Times New Roman"/>
          <w:sz w:val="24"/>
          <w:szCs w:val="24"/>
          <w:lang w:val="kk-KZ"/>
        </w:rPr>
        <w:t>470,49</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аударылды. </w:t>
      </w:r>
    </w:p>
    <w:p w14:paraId="4036BB93" w14:textId="77777777" w:rsidR="00270C8C" w:rsidRPr="00C26F58" w:rsidRDefault="00270C8C" w:rsidP="00270C8C">
      <w:pPr>
        <w:tabs>
          <w:tab w:val="left" w:pos="1418"/>
        </w:tabs>
        <w:spacing w:after="0" w:line="240" w:lineRule="auto"/>
        <w:jc w:val="both"/>
        <w:rPr>
          <w:rFonts w:ascii="Times New Roman" w:hAnsi="Times New Roman"/>
          <w:i/>
          <w:sz w:val="24"/>
          <w:szCs w:val="24"/>
          <w:lang w:val="kk-KZ"/>
        </w:rPr>
      </w:pPr>
    </w:p>
    <w:p w14:paraId="0EC6DF4E" w14:textId="77777777" w:rsidR="00270C8C" w:rsidRPr="00C26F58" w:rsidRDefault="00270C8C" w:rsidP="00270C8C">
      <w:pPr>
        <w:tabs>
          <w:tab w:val="left" w:pos="1418"/>
        </w:tabs>
        <w:spacing w:after="0" w:line="240" w:lineRule="auto"/>
        <w:ind w:firstLine="709"/>
        <w:jc w:val="both"/>
        <w:rPr>
          <w:rFonts w:ascii="Times New Roman" w:hAnsi="Times New Roman"/>
          <w:i/>
          <w:sz w:val="24"/>
          <w:szCs w:val="24"/>
          <w:lang w:val="kk-KZ"/>
        </w:rPr>
      </w:pPr>
      <w:r w:rsidRPr="00C26F58">
        <w:rPr>
          <w:rFonts w:ascii="Times New Roman" w:hAnsi="Times New Roman"/>
          <w:i/>
          <w:sz w:val="24"/>
          <w:szCs w:val="24"/>
          <w:lang w:val="kk-KZ"/>
        </w:rPr>
        <w:t>ЖЗШ саны</w:t>
      </w:r>
    </w:p>
    <w:p w14:paraId="7E717233" w14:textId="0957DAEF"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1 </w:t>
      </w:r>
      <w:r w:rsidR="0068305E">
        <w:rPr>
          <w:rFonts w:ascii="Times New Roman" w:hAnsi="Times New Roman"/>
          <w:sz w:val="24"/>
          <w:szCs w:val="24"/>
          <w:lang w:val="kk-KZ"/>
        </w:rPr>
        <w:t>қыркүйегіндегі</w:t>
      </w:r>
      <w:r>
        <w:rPr>
          <w:rFonts w:ascii="Times New Roman" w:hAnsi="Times New Roman"/>
          <w:sz w:val="24"/>
          <w:szCs w:val="24"/>
          <w:lang w:val="kk-KZ"/>
        </w:rPr>
        <w:t xml:space="preserve"> </w:t>
      </w:r>
      <w:r w:rsidRPr="00C26F58">
        <w:rPr>
          <w:rFonts w:ascii="Times New Roman" w:hAnsi="Times New Roman"/>
          <w:sz w:val="24"/>
          <w:szCs w:val="24"/>
          <w:lang w:val="kk-KZ"/>
        </w:rPr>
        <w:t xml:space="preserve">жағдай бойынша БЖЗҚ-дағы зейнетақы шоттарының жалпы саны – </w:t>
      </w:r>
      <w:r w:rsidR="0068305E">
        <w:rPr>
          <w:rFonts w:ascii="Times New Roman" w:hAnsi="Times New Roman"/>
          <w:b/>
          <w:sz w:val="24"/>
          <w:szCs w:val="24"/>
          <w:lang w:val="kk-KZ"/>
        </w:rPr>
        <w:t>19,01</w:t>
      </w:r>
      <w:r>
        <w:rPr>
          <w:rFonts w:ascii="Times New Roman" w:hAnsi="Times New Roman"/>
          <w:b/>
          <w:sz w:val="24"/>
          <w:szCs w:val="24"/>
          <w:lang w:val="kk-KZ"/>
        </w:rPr>
        <w:t xml:space="preserve"> </w:t>
      </w:r>
      <w:r w:rsidRPr="00C26F58">
        <w:rPr>
          <w:rFonts w:ascii="Times New Roman" w:hAnsi="Times New Roman"/>
          <w:b/>
          <w:sz w:val="24"/>
          <w:szCs w:val="24"/>
          <w:lang w:val="kk-KZ"/>
        </w:rPr>
        <w:t>млн</w:t>
      </w:r>
      <w:r w:rsidRPr="00C26F58">
        <w:rPr>
          <w:rFonts w:ascii="Times New Roman" w:hAnsi="Times New Roman"/>
          <w:sz w:val="24"/>
          <w:szCs w:val="24"/>
          <w:lang w:val="kk-KZ"/>
        </w:rPr>
        <w:t xml:space="preserve"> бірлік (12 айдағы өсім – 1,</w:t>
      </w:r>
      <w:r>
        <w:rPr>
          <w:rFonts w:ascii="Times New Roman" w:hAnsi="Times New Roman"/>
          <w:sz w:val="24"/>
          <w:szCs w:val="24"/>
          <w:lang w:val="kk-KZ"/>
        </w:rPr>
        <w:t>1</w:t>
      </w:r>
      <w:r w:rsidR="0068305E">
        <w:rPr>
          <w:rFonts w:ascii="Times New Roman" w:hAnsi="Times New Roman"/>
          <w:sz w:val="24"/>
          <w:szCs w:val="24"/>
          <w:lang w:val="kk-KZ"/>
        </w:rPr>
        <w:t>3</w:t>
      </w:r>
      <w:r w:rsidRPr="00C26F58">
        <w:rPr>
          <w:rFonts w:ascii="Times New Roman" w:hAnsi="Times New Roman"/>
          <w:sz w:val="24"/>
          <w:szCs w:val="24"/>
          <w:lang w:val="kk-KZ"/>
        </w:rPr>
        <w:t xml:space="preserve"> млн бірлік немесе 6,</w:t>
      </w:r>
      <w:r>
        <w:rPr>
          <w:rFonts w:ascii="Times New Roman" w:hAnsi="Times New Roman"/>
          <w:sz w:val="24"/>
          <w:szCs w:val="24"/>
          <w:lang w:val="kk-KZ"/>
        </w:rPr>
        <w:t>3</w:t>
      </w:r>
      <w:r w:rsidRPr="00C26F58">
        <w:rPr>
          <w:rFonts w:ascii="Times New Roman" w:hAnsi="Times New Roman"/>
          <w:sz w:val="24"/>
          <w:szCs w:val="24"/>
          <w:lang w:val="kk-KZ"/>
        </w:rPr>
        <w:t xml:space="preserve">%). Бұл ретте салымшылардың (алушылардың) БЖЗҚ-дағы ЖЗШ саны 2026 жылдың 1 </w:t>
      </w:r>
      <w:r w:rsidR="0068305E">
        <w:rPr>
          <w:rFonts w:ascii="Times New Roman" w:hAnsi="Times New Roman"/>
          <w:sz w:val="24"/>
          <w:szCs w:val="24"/>
          <w:lang w:val="kk-KZ"/>
        </w:rPr>
        <w:t>қыркүйегінде</w:t>
      </w:r>
      <w:r w:rsidRPr="00C26F58">
        <w:rPr>
          <w:rFonts w:ascii="Times New Roman" w:hAnsi="Times New Roman"/>
          <w:sz w:val="24"/>
          <w:szCs w:val="24"/>
          <w:lang w:val="kk-KZ"/>
        </w:rPr>
        <w:t xml:space="preserve"> </w:t>
      </w:r>
      <w:r w:rsidRPr="00C26F58">
        <w:rPr>
          <w:rFonts w:ascii="Times New Roman" w:hAnsi="Times New Roman"/>
          <w:b/>
          <w:sz w:val="24"/>
          <w:szCs w:val="24"/>
          <w:lang w:val="kk-KZ"/>
        </w:rPr>
        <w:t>12,</w:t>
      </w:r>
      <w:r>
        <w:rPr>
          <w:rFonts w:ascii="Times New Roman" w:hAnsi="Times New Roman"/>
          <w:b/>
          <w:sz w:val="24"/>
          <w:szCs w:val="24"/>
          <w:lang w:val="kk-KZ"/>
        </w:rPr>
        <w:t>8</w:t>
      </w:r>
      <w:r w:rsidR="0068305E">
        <w:rPr>
          <w:rFonts w:ascii="Times New Roman" w:hAnsi="Times New Roman"/>
          <w:b/>
          <w:sz w:val="24"/>
          <w:szCs w:val="24"/>
          <w:lang w:val="kk-KZ"/>
        </w:rPr>
        <w:t>7</w:t>
      </w:r>
      <w:r w:rsidRPr="00C26F58">
        <w:rPr>
          <w:rFonts w:ascii="Times New Roman" w:hAnsi="Times New Roman"/>
          <w:b/>
          <w:sz w:val="24"/>
          <w:szCs w:val="24"/>
          <w:lang w:val="kk-KZ"/>
        </w:rPr>
        <w:t xml:space="preserve"> млн</w:t>
      </w:r>
      <w:r w:rsidRPr="00C26F58">
        <w:rPr>
          <w:rFonts w:ascii="Times New Roman" w:hAnsi="Times New Roman"/>
          <w:sz w:val="24"/>
          <w:szCs w:val="24"/>
          <w:lang w:val="kk-KZ"/>
        </w:rPr>
        <w:t xml:space="preserve"> бірлік болды. Оның ішінде: 11,</w:t>
      </w:r>
      <w:r w:rsidR="0068305E">
        <w:rPr>
          <w:rFonts w:ascii="Times New Roman" w:hAnsi="Times New Roman"/>
          <w:sz w:val="24"/>
          <w:szCs w:val="24"/>
          <w:lang w:val="kk-KZ"/>
        </w:rPr>
        <w:t>42</w:t>
      </w:r>
      <w:r w:rsidRPr="00C26F58">
        <w:rPr>
          <w:rFonts w:ascii="Times New Roman" w:hAnsi="Times New Roman"/>
          <w:sz w:val="24"/>
          <w:szCs w:val="24"/>
          <w:lang w:val="kk-KZ"/>
        </w:rPr>
        <w:t xml:space="preserve"> млн - МЗЖ бойынша, </w:t>
      </w:r>
      <w:r w:rsidR="0068305E">
        <w:rPr>
          <w:rFonts w:ascii="Times New Roman" w:hAnsi="Times New Roman"/>
          <w:sz w:val="24"/>
          <w:szCs w:val="24"/>
          <w:lang w:val="kk-KZ"/>
        </w:rPr>
        <w:t>794,38</w:t>
      </w:r>
      <w:r w:rsidRPr="00C26F58">
        <w:rPr>
          <w:rFonts w:ascii="Times New Roman" w:hAnsi="Times New Roman"/>
          <w:sz w:val="24"/>
          <w:szCs w:val="24"/>
          <w:lang w:val="kk-KZ"/>
        </w:rPr>
        <w:t xml:space="preserve"> мыңы - МКЗЖ бойынша, </w:t>
      </w:r>
      <w:r w:rsidR="0068305E">
        <w:rPr>
          <w:rFonts w:ascii="Times New Roman" w:hAnsi="Times New Roman"/>
          <w:sz w:val="24"/>
          <w:szCs w:val="24"/>
          <w:lang w:val="kk-KZ"/>
        </w:rPr>
        <w:t>464,91</w:t>
      </w:r>
      <w:r w:rsidRPr="00C26F58">
        <w:rPr>
          <w:rFonts w:ascii="Times New Roman" w:hAnsi="Times New Roman"/>
          <w:sz w:val="24"/>
          <w:szCs w:val="24"/>
          <w:lang w:val="kk-KZ"/>
        </w:rPr>
        <w:t xml:space="preserve"> мыңы – ЕЗЖ есептелетін шоттар. Айта кетейік, МЗЖ есебі жүргізілетін шоттардың жалпы санына (11,</w:t>
      </w:r>
      <w:r w:rsidR="0068305E">
        <w:rPr>
          <w:rFonts w:ascii="Times New Roman" w:hAnsi="Times New Roman"/>
          <w:sz w:val="24"/>
          <w:szCs w:val="24"/>
          <w:lang w:val="kk-KZ"/>
        </w:rPr>
        <w:t>42</w:t>
      </w:r>
      <w:r w:rsidRPr="00C26F58">
        <w:rPr>
          <w:rFonts w:ascii="Times New Roman" w:hAnsi="Times New Roman"/>
          <w:sz w:val="24"/>
          <w:szCs w:val="24"/>
          <w:lang w:val="kk-KZ"/>
        </w:rPr>
        <w:t xml:space="preserve"> млн бірлік) елден тысқары жерлерге тұрақты тұруға кеткен, бірақ жинақтарын алу үшін жүгінбеген алушылардың, мұрагерлері зейнетақы жинақтарын мұраға ресімдемеген қайтыс болған салымшылардың, 2016 жылдан бастап зейнетақымен мемлекеттік қамсыздандырылуға толық ауыстырылған әскери </w:t>
      </w:r>
      <w:r w:rsidRPr="00C26F58">
        <w:rPr>
          <w:rFonts w:ascii="Times New Roman" w:hAnsi="Times New Roman"/>
          <w:sz w:val="24"/>
          <w:szCs w:val="24"/>
          <w:lang w:val="kk-KZ"/>
        </w:rPr>
        <w:lastRenderedPageBreak/>
        <w:t xml:space="preserve">қызметшілердің және шоттарына Қазақстан заңнамасына сәйкес жарналар түспеуі тиіс салымшылардың (алушылардың) басқа да санаттарының шоттары кіреді. </w:t>
      </w:r>
    </w:p>
    <w:p w14:paraId="6136F793" w14:textId="63668030" w:rsidR="00270C8C" w:rsidRPr="00C26F58" w:rsidRDefault="00270C8C" w:rsidP="00270C8C">
      <w:pPr>
        <w:tabs>
          <w:tab w:val="left" w:pos="1418"/>
        </w:tabs>
        <w:spacing w:after="0" w:line="240" w:lineRule="auto"/>
        <w:ind w:firstLine="709"/>
        <w:jc w:val="both"/>
        <w:rPr>
          <w:rFonts w:ascii="Times New Roman" w:hAnsi="Times New Roman"/>
          <w:color w:val="000000"/>
          <w:sz w:val="24"/>
          <w:szCs w:val="24"/>
          <w:lang w:val="kk-KZ"/>
        </w:rPr>
      </w:pPr>
      <w:r w:rsidRPr="00C26F58">
        <w:rPr>
          <w:rFonts w:ascii="Times New Roman" w:hAnsi="Times New Roman"/>
          <w:sz w:val="24"/>
          <w:szCs w:val="24"/>
          <w:lang w:val="kk-KZ"/>
        </w:rPr>
        <w:t xml:space="preserve">БЖЗҚ-дағы ЖМЗЖ туралы мәліметтер ескерілетін шартты зейнетақы шоттарының саны -  </w:t>
      </w:r>
      <w:r>
        <w:rPr>
          <w:rFonts w:ascii="Times New Roman" w:hAnsi="Times New Roman"/>
          <w:b/>
          <w:sz w:val="24"/>
          <w:szCs w:val="24"/>
          <w:lang w:val="kk-KZ"/>
        </w:rPr>
        <w:t>6,</w:t>
      </w:r>
      <w:r w:rsidR="0068305E">
        <w:rPr>
          <w:rFonts w:ascii="Times New Roman" w:hAnsi="Times New Roman"/>
          <w:b/>
          <w:sz w:val="24"/>
          <w:szCs w:val="24"/>
          <w:lang w:val="kk-KZ"/>
        </w:rPr>
        <w:t>14</w:t>
      </w:r>
      <w:r w:rsidRPr="00C26F58">
        <w:rPr>
          <w:rFonts w:ascii="Times New Roman" w:hAnsi="Times New Roman"/>
          <w:b/>
          <w:sz w:val="24"/>
          <w:szCs w:val="24"/>
          <w:lang w:val="kk-KZ"/>
        </w:rPr>
        <w:t xml:space="preserve"> млн </w:t>
      </w:r>
      <w:r w:rsidRPr="00C26F58">
        <w:rPr>
          <w:rFonts w:ascii="Times New Roman" w:hAnsi="Times New Roman"/>
          <w:sz w:val="24"/>
          <w:szCs w:val="24"/>
          <w:lang w:val="kk-KZ"/>
        </w:rPr>
        <w:t>бірлік</w:t>
      </w:r>
      <w:r w:rsidRPr="00C26F58">
        <w:rPr>
          <w:rFonts w:ascii="Times New Roman" w:hAnsi="Times New Roman"/>
          <w:color w:val="000000"/>
          <w:sz w:val="24"/>
          <w:szCs w:val="24"/>
          <w:lang w:val="kk-KZ"/>
        </w:rPr>
        <w:t xml:space="preserve">.  </w:t>
      </w:r>
    </w:p>
    <w:p w14:paraId="14C4B5B8" w14:textId="77777777" w:rsidR="00270C8C" w:rsidRDefault="00270C8C" w:rsidP="00270C8C">
      <w:pPr>
        <w:pStyle w:val="a5"/>
        <w:jc w:val="both"/>
        <w:rPr>
          <w:rFonts w:ascii="Times New Roman" w:hAnsi="Times New Roman"/>
          <w:sz w:val="24"/>
          <w:szCs w:val="24"/>
          <w:lang w:val="kk-KZ"/>
        </w:rPr>
      </w:pPr>
      <w:r>
        <w:rPr>
          <w:rFonts w:ascii="Times New Roman" w:hAnsi="Times New Roman"/>
          <w:sz w:val="24"/>
          <w:szCs w:val="24"/>
          <w:lang w:val="kk-KZ"/>
        </w:rPr>
        <w:t xml:space="preserve">            </w:t>
      </w:r>
      <w:r w:rsidRPr="00C26F58">
        <w:rPr>
          <w:rFonts w:ascii="Times New Roman" w:hAnsi="Times New Roman"/>
          <w:sz w:val="24"/>
          <w:szCs w:val="24"/>
          <w:lang w:val="kk-KZ"/>
        </w:rPr>
        <w:t>Зейнетақы активтеріне қатысты барлық өзекті ақпарат enpf.kz сайтындағы «Статистика және аналитика» бөлімінде орналастырылған.</w:t>
      </w:r>
    </w:p>
    <w:p w14:paraId="597C1C39" w14:textId="77777777" w:rsidR="00270C8C" w:rsidRDefault="00270C8C" w:rsidP="00270C8C">
      <w:pPr>
        <w:pStyle w:val="a5"/>
        <w:jc w:val="center"/>
        <w:rPr>
          <w:rFonts w:ascii="Times New Roman" w:hAnsi="Times New Roman"/>
          <w:sz w:val="24"/>
          <w:szCs w:val="24"/>
          <w:lang w:val="kk-KZ"/>
        </w:rPr>
      </w:pPr>
    </w:p>
    <w:p w14:paraId="0953A262" w14:textId="77777777" w:rsidR="00270C8C" w:rsidRPr="00CD3399" w:rsidRDefault="00270C8C" w:rsidP="00270C8C">
      <w:pPr>
        <w:spacing w:after="0" w:line="240" w:lineRule="auto"/>
        <w:jc w:val="both"/>
        <w:rPr>
          <w:rFonts w:ascii="Times New Roman" w:hAnsi="Times New Roman"/>
          <w:color w:val="000000"/>
          <w:sz w:val="20"/>
          <w:szCs w:val="20"/>
          <w:lang w:val="kk-KZ"/>
        </w:rPr>
      </w:pPr>
      <w:r w:rsidRPr="00CD339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D339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CD3399">
          <w:rPr>
            <w:rFonts w:ascii="Times New Roman" w:hAnsi="Times New Roman"/>
            <w:i/>
            <w:color w:val="001CAC"/>
            <w:sz w:val="20"/>
            <w:szCs w:val="20"/>
            <w:u w:val="single"/>
            <w:lang w:val="kk-KZ" w:eastAsia="ru-RU" w:bidi="hi-IN"/>
          </w:rPr>
          <w:t>www.enpf.kz</w:t>
        </w:r>
      </w:hyperlink>
      <w:r w:rsidRPr="00CD3399">
        <w:rPr>
          <w:rFonts w:ascii="Times New Roman" w:hAnsi="Times New Roman"/>
          <w:i/>
          <w:color w:val="000000"/>
          <w:sz w:val="20"/>
          <w:szCs w:val="20"/>
          <w:lang w:val="kk-KZ" w:eastAsia="ru-RU" w:bidi="hi-IN"/>
        </w:rPr>
        <w:t xml:space="preserve"> сайтында).</w:t>
      </w:r>
      <w:r w:rsidRPr="00CD3399">
        <w:rPr>
          <w:rFonts w:ascii="Times New Roman" w:hAnsi="Times New Roman"/>
          <w:color w:val="000000"/>
          <w:sz w:val="20"/>
          <w:szCs w:val="20"/>
          <w:lang w:val="kk-KZ"/>
        </w:rPr>
        <w:t xml:space="preserve"> </w:t>
      </w:r>
    </w:p>
    <w:p w14:paraId="7412D8C5" w14:textId="77777777" w:rsidR="00270C8C" w:rsidRDefault="00270C8C" w:rsidP="00CD10A7">
      <w:pPr>
        <w:pStyle w:val="a5"/>
        <w:jc w:val="center"/>
        <w:rPr>
          <w:rFonts w:ascii="Times New Roman" w:hAnsi="Times New Roman"/>
          <w:b/>
          <w:color w:val="000000"/>
          <w:sz w:val="24"/>
          <w:szCs w:val="24"/>
          <w:lang w:val="kk-KZ"/>
        </w:rPr>
      </w:pPr>
    </w:p>
    <w:p w14:paraId="7DBDDEF6" w14:textId="77777777" w:rsidR="00270C8C" w:rsidRDefault="00270C8C" w:rsidP="00CD10A7">
      <w:pPr>
        <w:pStyle w:val="a5"/>
        <w:jc w:val="center"/>
        <w:rPr>
          <w:rFonts w:ascii="Times New Roman" w:hAnsi="Times New Roman"/>
          <w:b/>
          <w:color w:val="000000"/>
          <w:sz w:val="24"/>
          <w:szCs w:val="24"/>
          <w:lang w:val="kk-KZ"/>
        </w:rPr>
      </w:pPr>
    </w:p>
    <w:sectPr w:rsidR="00270C8C"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7CF0F5" w14:textId="77777777" w:rsidR="00DC69FE" w:rsidRDefault="00DC69FE" w:rsidP="005E4B51">
      <w:pPr>
        <w:spacing w:after="0" w:line="240" w:lineRule="auto"/>
      </w:pPr>
      <w:r>
        <w:separator/>
      </w:r>
    </w:p>
  </w:endnote>
  <w:endnote w:type="continuationSeparator" w:id="0">
    <w:p w14:paraId="338B02EF" w14:textId="77777777" w:rsidR="00DC69FE" w:rsidRDefault="00DC69FE"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3711D692" w:rsidR="00464AE8" w:rsidRPr="00AB5B1D" w:rsidRDefault="00AB5B1D"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7001A3" w14:textId="77777777" w:rsidR="00DC69FE" w:rsidRDefault="00DC69FE" w:rsidP="005E4B51">
      <w:pPr>
        <w:spacing w:after="0" w:line="240" w:lineRule="auto"/>
      </w:pPr>
      <w:r>
        <w:separator/>
      </w:r>
    </w:p>
  </w:footnote>
  <w:footnote w:type="continuationSeparator" w:id="0">
    <w:p w14:paraId="4D6C353E" w14:textId="77777777" w:rsidR="00DC69FE" w:rsidRDefault="00DC69FE"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17612EA9"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AB5B1D">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5A977331" w:rsidR="00464AE8" w:rsidRPr="00D97610" w:rsidRDefault="00AB5B1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D97610">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D97610">
      <w:rPr>
        <w:rFonts w:ascii="Times New Roman" w:hAnsi="Times New Roman"/>
        <w:sz w:val="24"/>
        <w:szCs w:val="24"/>
        <w:lang w:val="en-US" w:eastAsia="ru-RU"/>
      </w:rPr>
      <w:t xml:space="preserve">: </w:t>
    </w:r>
    <w:r w:rsidR="00DC69FE">
      <w:fldChar w:fldCharType="begin"/>
    </w:r>
    <w:r w:rsidR="00DC69FE" w:rsidRPr="00110F8F">
      <w:rPr>
        <w:lang w:val="en-US"/>
      </w:rPr>
      <w:instrText xml:space="preserve"> HYPERLINK "http://www.enpf.kz" </w:instrText>
    </w:r>
    <w:r w:rsidR="00DC69FE">
      <w:fldChar w:fldCharType="separate"/>
    </w:r>
    <w:r w:rsidR="00464AE8" w:rsidRPr="00B20726">
      <w:rPr>
        <w:rStyle w:val="a7"/>
        <w:rFonts w:ascii="Times New Roman" w:hAnsi="Times New Roman"/>
        <w:sz w:val="24"/>
        <w:szCs w:val="24"/>
        <w:lang w:val="en-US" w:eastAsia="ru-RU"/>
      </w:rPr>
      <w:t>www</w:t>
    </w:r>
    <w:r w:rsidR="00464AE8" w:rsidRPr="00D97610">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D97610">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r w:rsidR="00DC69FE">
      <w:rPr>
        <w:rStyle w:val="a7"/>
        <w:rFonts w:ascii="Times New Roman" w:hAnsi="Times New Roman"/>
        <w:sz w:val="24"/>
        <w:szCs w:val="24"/>
        <w:lang w:val="en-US" w:eastAsia="ru-RU"/>
      </w:rPr>
      <w:fldChar w:fldCharType="end"/>
    </w:r>
    <w:r w:rsidR="00464AE8" w:rsidRPr="00D97610">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110F8F"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110F8F">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110F8F">
      <w:rPr>
        <w:rFonts w:ascii="Times New Roman" w:hAnsi="Times New Roman"/>
        <w:sz w:val="24"/>
        <w:szCs w:val="24"/>
        <w:lang w:val="en-US" w:eastAsia="ru-RU"/>
      </w:rPr>
      <w:t xml:space="preserve">: </w:t>
    </w:r>
    <w:r w:rsidR="00DC69FE">
      <w:fldChar w:fldCharType="begin"/>
    </w:r>
    <w:r w:rsidR="00DC69FE" w:rsidRPr="00110F8F">
      <w:rPr>
        <w:lang w:val="en-US"/>
      </w:rPr>
      <w:instrText xml:space="preserve"> HYPERLINK "http://www.enpf.kz" </w:instrText>
    </w:r>
    <w:r w:rsidR="00DC69FE">
      <w:fldChar w:fldCharType="separate"/>
    </w:r>
    <w:r w:rsidRPr="00B20726">
      <w:rPr>
        <w:rStyle w:val="a7"/>
        <w:rFonts w:ascii="Times New Roman" w:hAnsi="Times New Roman"/>
        <w:sz w:val="24"/>
        <w:szCs w:val="24"/>
        <w:lang w:val="en-US" w:eastAsia="ru-RU"/>
      </w:rPr>
      <w:t>www</w:t>
    </w:r>
    <w:r w:rsidRPr="00110F8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110F8F">
      <w:rPr>
        <w:rStyle w:val="a7"/>
        <w:rFonts w:ascii="Times New Roman" w:hAnsi="Times New Roman"/>
        <w:sz w:val="24"/>
        <w:szCs w:val="24"/>
        <w:lang w:val="en-US" w:eastAsia="ru-RU"/>
      </w:rPr>
      <w:t>.</w:t>
    </w:r>
    <w:proofErr w:type="spellStart"/>
    <w:r w:rsidRPr="00B20726">
      <w:rPr>
        <w:rStyle w:val="a7"/>
        <w:rFonts w:ascii="Times New Roman" w:hAnsi="Times New Roman"/>
        <w:sz w:val="24"/>
        <w:szCs w:val="24"/>
        <w:lang w:val="en-US" w:eastAsia="ru-RU"/>
      </w:rPr>
      <w:t>kz</w:t>
    </w:r>
    <w:proofErr w:type="spellEnd"/>
    <w:r w:rsidR="00DC69FE">
      <w:rPr>
        <w:rStyle w:val="a7"/>
        <w:rFonts w:ascii="Times New Roman" w:hAnsi="Times New Roman"/>
        <w:sz w:val="24"/>
        <w:szCs w:val="24"/>
        <w:lang w:val="en-US" w:eastAsia="ru-RU"/>
      </w:rPr>
      <w:fldChar w:fldCharType="end"/>
    </w:r>
    <w:r w:rsidR="000F7E1E" w:rsidRPr="00110F8F">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1605"/>
    <w:rsid w:val="00023B4F"/>
    <w:rsid w:val="000321E5"/>
    <w:rsid w:val="00033E97"/>
    <w:rsid w:val="0003612F"/>
    <w:rsid w:val="00045435"/>
    <w:rsid w:val="00045E4F"/>
    <w:rsid w:val="00047DCD"/>
    <w:rsid w:val="000502D2"/>
    <w:rsid w:val="0005306C"/>
    <w:rsid w:val="00053325"/>
    <w:rsid w:val="0005372B"/>
    <w:rsid w:val="000547B9"/>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0F8F"/>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5CC3"/>
    <w:rsid w:val="00176E0B"/>
    <w:rsid w:val="001776F8"/>
    <w:rsid w:val="001815AE"/>
    <w:rsid w:val="00181E1D"/>
    <w:rsid w:val="0018285A"/>
    <w:rsid w:val="00190E41"/>
    <w:rsid w:val="0019228D"/>
    <w:rsid w:val="00192434"/>
    <w:rsid w:val="00194C58"/>
    <w:rsid w:val="00196217"/>
    <w:rsid w:val="001A415D"/>
    <w:rsid w:val="001A5CE4"/>
    <w:rsid w:val="001A75A9"/>
    <w:rsid w:val="001A7B42"/>
    <w:rsid w:val="001B0570"/>
    <w:rsid w:val="001B2521"/>
    <w:rsid w:val="001B3E3C"/>
    <w:rsid w:val="001B4EA5"/>
    <w:rsid w:val="001B574C"/>
    <w:rsid w:val="001B60B1"/>
    <w:rsid w:val="001B6E98"/>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E0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4BB1"/>
    <w:rsid w:val="00253124"/>
    <w:rsid w:val="002567C4"/>
    <w:rsid w:val="00260020"/>
    <w:rsid w:val="00264EB0"/>
    <w:rsid w:val="002702E8"/>
    <w:rsid w:val="00270C8C"/>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1C"/>
    <w:rsid w:val="002F1A10"/>
    <w:rsid w:val="002F3022"/>
    <w:rsid w:val="002F378C"/>
    <w:rsid w:val="002F39DF"/>
    <w:rsid w:val="002F658C"/>
    <w:rsid w:val="002F660E"/>
    <w:rsid w:val="00300D07"/>
    <w:rsid w:val="0030181F"/>
    <w:rsid w:val="0030300E"/>
    <w:rsid w:val="0030377A"/>
    <w:rsid w:val="00304300"/>
    <w:rsid w:val="00304E60"/>
    <w:rsid w:val="003064A9"/>
    <w:rsid w:val="00311541"/>
    <w:rsid w:val="003138CD"/>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288C"/>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96A56"/>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68E8"/>
    <w:rsid w:val="00417B76"/>
    <w:rsid w:val="0042062C"/>
    <w:rsid w:val="00424D52"/>
    <w:rsid w:val="004272A8"/>
    <w:rsid w:val="0043018C"/>
    <w:rsid w:val="00430452"/>
    <w:rsid w:val="0043361A"/>
    <w:rsid w:val="00435834"/>
    <w:rsid w:val="00441F4B"/>
    <w:rsid w:val="004425EB"/>
    <w:rsid w:val="0044476A"/>
    <w:rsid w:val="00446875"/>
    <w:rsid w:val="0045179F"/>
    <w:rsid w:val="004532D6"/>
    <w:rsid w:val="004544CE"/>
    <w:rsid w:val="00455955"/>
    <w:rsid w:val="00457DAE"/>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1476"/>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5C6C"/>
    <w:rsid w:val="005C7FD9"/>
    <w:rsid w:val="005D4AF7"/>
    <w:rsid w:val="005D4E20"/>
    <w:rsid w:val="005D523A"/>
    <w:rsid w:val="005D5A49"/>
    <w:rsid w:val="005D5BBE"/>
    <w:rsid w:val="005E3394"/>
    <w:rsid w:val="005E4A26"/>
    <w:rsid w:val="005E4B51"/>
    <w:rsid w:val="005F06F6"/>
    <w:rsid w:val="005F2752"/>
    <w:rsid w:val="005F3008"/>
    <w:rsid w:val="005F3506"/>
    <w:rsid w:val="005F382F"/>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813DB"/>
    <w:rsid w:val="0068301E"/>
    <w:rsid w:val="0068305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BF4"/>
    <w:rsid w:val="006B498D"/>
    <w:rsid w:val="006B74A9"/>
    <w:rsid w:val="006B78FC"/>
    <w:rsid w:val="006C037C"/>
    <w:rsid w:val="006C128F"/>
    <w:rsid w:val="006C2BC6"/>
    <w:rsid w:val="006C545F"/>
    <w:rsid w:val="006C64F7"/>
    <w:rsid w:val="006C6741"/>
    <w:rsid w:val="006C6EB7"/>
    <w:rsid w:val="006C776A"/>
    <w:rsid w:val="006C7C45"/>
    <w:rsid w:val="006D0417"/>
    <w:rsid w:val="006D101A"/>
    <w:rsid w:val="006D1421"/>
    <w:rsid w:val="006D410F"/>
    <w:rsid w:val="006D4AE3"/>
    <w:rsid w:val="006D5A07"/>
    <w:rsid w:val="006E6E25"/>
    <w:rsid w:val="006E714C"/>
    <w:rsid w:val="006F1583"/>
    <w:rsid w:val="006F3A51"/>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200"/>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4C90"/>
    <w:rsid w:val="007A57CE"/>
    <w:rsid w:val="007A6B9F"/>
    <w:rsid w:val="007B1B3E"/>
    <w:rsid w:val="007C09CE"/>
    <w:rsid w:val="007C0D06"/>
    <w:rsid w:val="007C21A8"/>
    <w:rsid w:val="007C469A"/>
    <w:rsid w:val="007C4FAF"/>
    <w:rsid w:val="007C6641"/>
    <w:rsid w:val="007C6B87"/>
    <w:rsid w:val="007C6D5C"/>
    <w:rsid w:val="007C7A22"/>
    <w:rsid w:val="007C7B6A"/>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6BCE"/>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217C"/>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2497"/>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17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B5B1D"/>
    <w:rsid w:val="00AB77B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36CAA"/>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1E10"/>
    <w:rsid w:val="00B86B6B"/>
    <w:rsid w:val="00B8794C"/>
    <w:rsid w:val="00B92EAC"/>
    <w:rsid w:val="00B92F99"/>
    <w:rsid w:val="00B92FFE"/>
    <w:rsid w:val="00BA037B"/>
    <w:rsid w:val="00BA04FF"/>
    <w:rsid w:val="00BA6D7B"/>
    <w:rsid w:val="00BA7D83"/>
    <w:rsid w:val="00BC35B3"/>
    <w:rsid w:val="00BC3626"/>
    <w:rsid w:val="00BC49A8"/>
    <w:rsid w:val="00BC77A9"/>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3F46"/>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51FB"/>
    <w:rsid w:val="00D35A02"/>
    <w:rsid w:val="00D36C06"/>
    <w:rsid w:val="00D37D31"/>
    <w:rsid w:val="00D42539"/>
    <w:rsid w:val="00D4379E"/>
    <w:rsid w:val="00D44B1C"/>
    <w:rsid w:val="00D474E4"/>
    <w:rsid w:val="00D47E49"/>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97610"/>
    <w:rsid w:val="00DA5D56"/>
    <w:rsid w:val="00DA63F7"/>
    <w:rsid w:val="00DA74D5"/>
    <w:rsid w:val="00DB0181"/>
    <w:rsid w:val="00DB206A"/>
    <w:rsid w:val="00DB5501"/>
    <w:rsid w:val="00DB56FC"/>
    <w:rsid w:val="00DB597C"/>
    <w:rsid w:val="00DB6957"/>
    <w:rsid w:val="00DB6BC3"/>
    <w:rsid w:val="00DB7331"/>
    <w:rsid w:val="00DC171F"/>
    <w:rsid w:val="00DC31A4"/>
    <w:rsid w:val="00DC69FE"/>
    <w:rsid w:val="00DC777C"/>
    <w:rsid w:val="00DC7E2A"/>
    <w:rsid w:val="00DD0394"/>
    <w:rsid w:val="00DD1CBE"/>
    <w:rsid w:val="00DD4E47"/>
    <w:rsid w:val="00DD5F97"/>
    <w:rsid w:val="00DE1CBD"/>
    <w:rsid w:val="00DE3D2F"/>
    <w:rsid w:val="00DE6D3F"/>
    <w:rsid w:val="00DF36C5"/>
    <w:rsid w:val="00DF4931"/>
    <w:rsid w:val="00DF7D47"/>
    <w:rsid w:val="00E0011C"/>
    <w:rsid w:val="00E008D5"/>
    <w:rsid w:val="00E02937"/>
    <w:rsid w:val="00E043DF"/>
    <w:rsid w:val="00E071E7"/>
    <w:rsid w:val="00E12CD8"/>
    <w:rsid w:val="00E12F9E"/>
    <w:rsid w:val="00E1472C"/>
    <w:rsid w:val="00E15458"/>
    <w:rsid w:val="00E2106D"/>
    <w:rsid w:val="00E21A06"/>
    <w:rsid w:val="00E23EBA"/>
    <w:rsid w:val="00E27055"/>
    <w:rsid w:val="00E27113"/>
    <w:rsid w:val="00E30572"/>
    <w:rsid w:val="00E310B2"/>
    <w:rsid w:val="00E323ED"/>
    <w:rsid w:val="00E325F1"/>
    <w:rsid w:val="00E41C45"/>
    <w:rsid w:val="00E425DC"/>
    <w:rsid w:val="00E43E26"/>
    <w:rsid w:val="00E44941"/>
    <w:rsid w:val="00E44F94"/>
    <w:rsid w:val="00E52F19"/>
    <w:rsid w:val="00E53395"/>
    <w:rsid w:val="00E53E7A"/>
    <w:rsid w:val="00E6264A"/>
    <w:rsid w:val="00E62E45"/>
    <w:rsid w:val="00E63192"/>
    <w:rsid w:val="00E636C7"/>
    <w:rsid w:val="00E6489E"/>
    <w:rsid w:val="00E64F0E"/>
    <w:rsid w:val="00E714A9"/>
    <w:rsid w:val="00E7288A"/>
    <w:rsid w:val="00E77103"/>
    <w:rsid w:val="00E81146"/>
    <w:rsid w:val="00E83E20"/>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06D3"/>
    <w:rsid w:val="00EE13B1"/>
    <w:rsid w:val="00EF0C94"/>
    <w:rsid w:val="00EF3C77"/>
    <w:rsid w:val="00EF446C"/>
    <w:rsid w:val="00EF4F1D"/>
    <w:rsid w:val="00EF6A3B"/>
    <w:rsid w:val="00F0011B"/>
    <w:rsid w:val="00F028BA"/>
    <w:rsid w:val="00F033C1"/>
    <w:rsid w:val="00F046DC"/>
    <w:rsid w:val="00F048B6"/>
    <w:rsid w:val="00F13006"/>
    <w:rsid w:val="00F174FB"/>
    <w:rsid w:val="00F232B4"/>
    <w:rsid w:val="00F247D5"/>
    <w:rsid w:val="00F26550"/>
    <w:rsid w:val="00F26BF9"/>
    <w:rsid w:val="00F27249"/>
    <w:rsid w:val="00F311F3"/>
    <w:rsid w:val="00F314B9"/>
    <w:rsid w:val="00F317C6"/>
    <w:rsid w:val="00F325AE"/>
    <w:rsid w:val="00F3596C"/>
    <w:rsid w:val="00F427BF"/>
    <w:rsid w:val="00F42A97"/>
    <w:rsid w:val="00F434F8"/>
    <w:rsid w:val="00F4561F"/>
    <w:rsid w:val="00F5048B"/>
    <w:rsid w:val="00F5064A"/>
    <w:rsid w:val="00F51099"/>
    <w:rsid w:val="00F518B8"/>
    <w:rsid w:val="00F51E35"/>
    <w:rsid w:val="00F527B4"/>
    <w:rsid w:val="00F54A17"/>
    <w:rsid w:val="00F64A9D"/>
    <w:rsid w:val="00F64E54"/>
    <w:rsid w:val="00F65114"/>
    <w:rsid w:val="00F67594"/>
    <w:rsid w:val="00F722B1"/>
    <w:rsid w:val="00F7538E"/>
    <w:rsid w:val="00F7603B"/>
    <w:rsid w:val="00F7688C"/>
    <w:rsid w:val="00F77EED"/>
    <w:rsid w:val="00F830CD"/>
    <w:rsid w:val="00F90840"/>
    <w:rsid w:val="00F91D7C"/>
    <w:rsid w:val="00F937E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C23F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0189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37513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82106935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405EE-13A0-4D79-BEE7-ED29A6B36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2</Pages>
  <Words>632</Words>
  <Characters>4387</Characters>
  <Application>Microsoft Office Word</Application>
  <DocSecurity>0</DocSecurity>
  <Lines>70</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5068</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Исабекова Меруерт Мухтаровна</cp:lastModifiedBy>
  <cp:revision>2</cp:revision>
  <cp:lastPrinted>2026-09-16T07:07:00Z</cp:lastPrinted>
  <dcterms:created xsi:type="dcterms:W3CDTF">2026-09-23T04:43:00Z</dcterms:created>
  <dcterms:modified xsi:type="dcterms:W3CDTF">2026-09-23T04:43:00Z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