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04FAD12" w14:textId="1BA6114F" w:rsidR="009B4FEB" w:rsidRDefault="009B4FEB" w:rsidP="009B4FEB">
      <w:pPr>
        <w:pStyle w:val="ad"/>
        <w:jc w:val="both"/>
        <w:rPr>
          <w:rFonts w:ascii="Times New Roman" w:hAnsi="Times New Roman"/>
          <w:i/>
          <w:lang w:val="kk-KZ"/>
        </w:rPr>
      </w:pPr>
    </w:p>
    <w:p w14:paraId="798A9716" w14:textId="59EFAF85" w:rsidR="00B24872" w:rsidRPr="00B24872" w:rsidRDefault="00B24872" w:rsidP="00CE7544">
      <w:pPr>
        <w:pStyle w:val="20"/>
        <w:shd w:val="clear" w:color="auto" w:fill="auto"/>
        <w:spacing w:before="0"/>
        <w:jc w:val="center"/>
        <w:rPr>
          <w:b/>
          <w:lang w:val="kk-KZ"/>
        </w:rPr>
      </w:pPr>
      <w:r>
        <w:rPr>
          <w:b/>
          <w:lang w:val="kk-KZ"/>
        </w:rPr>
        <w:t>2025 жылғы 2</w:t>
      </w:r>
      <w:r w:rsidRPr="00B24872">
        <w:rPr>
          <w:b/>
          <w:lang w:val="kk-KZ"/>
        </w:rPr>
        <w:t>-тоқсандағы Еңбек және халықты әлеуметтік қорғау комитетінің Абай облысы бойынша департаменті сыбайлас жемқорлық тәуекелдерін ішкі талдау бойынша талдамалық анықтама</w:t>
      </w:r>
      <w:bookmarkStart w:id="0" w:name="_GoBack"/>
      <w:bookmarkEnd w:id="0"/>
    </w:p>
    <w:p w14:paraId="4CF2B36E" w14:textId="77777777" w:rsidR="00B24872" w:rsidRPr="00161537" w:rsidRDefault="00B24872" w:rsidP="00CE7544">
      <w:pPr>
        <w:pStyle w:val="ad"/>
        <w:jc w:val="center"/>
        <w:rPr>
          <w:rFonts w:ascii="Times New Roman" w:hAnsi="Times New Roman"/>
          <w:sz w:val="26"/>
          <w:szCs w:val="26"/>
          <w:lang w:val="kk-KZ"/>
        </w:rPr>
      </w:pPr>
    </w:p>
    <w:p w14:paraId="1BAF67A1" w14:textId="77777777" w:rsidR="009B4FEB" w:rsidRPr="001113D9" w:rsidRDefault="001113D9" w:rsidP="009B4FEB">
      <w:pPr>
        <w:pStyle w:val="20"/>
        <w:shd w:val="clear" w:color="auto" w:fill="auto"/>
        <w:spacing w:before="0"/>
        <w:rPr>
          <w:lang w:val="kk-KZ"/>
        </w:rPr>
      </w:pPr>
      <w:r>
        <w:rPr>
          <w:lang w:val="kk-KZ"/>
        </w:rPr>
        <w:t>Халықты әлеуметтік қорғау саласындағы реттеу және бақылау комитетінің Абай облысы бойынша департаментінің Әдеп жөніндегі уәкілінің 2025 жылдың 2 тоқсанында атқарған жұмысы туралы хабарлайды</w:t>
      </w:r>
      <w:r w:rsidR="009B4FEB" w:rsidRPr="001113D9">
        <w:rPr>
          <w:lang w:val="kk-KZ"/>
        </w:rPr>
        <w:t>:</w:t>
      </w:r>
    </w:p>
    <w:p w14:paraId="33274808" w14:textId="77777777" w:rsidR="008074B3" w:rsidRPr="004C7E38" w:rsidRDefault="008074B3" w:rsidP="008074B3">
      <w:pPr>
        <w:pStyle w:val="HTML"/>
        <w:shd w:val="clear" w:color="auto" w:fill="F8F9FA"/>
        <w:jc w:val="both"/>
        <w:rPr>
          <w:rFonts w:ascii="Times New Roman" w:hAnsi="Times New Roman" w:cs="Times New Roman"/>
          <w:color w:val="202124"/>
          <w:sz w:val="28"/>
          <w:szCs w:val="28"/>
          <w:lang w:val="kk-KZ"/>
        </w:rPr>
      </w:pPr>
      <w:r>
        <w:rPr>
          <w:rStyle w:val="y2iqfc"/>
          <w:rFonts w:ascii="Times New Roman" w:hAnsi="Times New Roman" w:cs="Times New Roman"/>
          <w:color w:val="202124"/>
          <w:sz w:val="28"/>
          <w:szCs w:val="28"/>
          <w:lang w:val="kk-KZ"/>
        </w:rPr>
        <w:tab/>
      </w:r>
      <w:r w:rsidRPr="004C7E38">
        <w:rPr>
          <w:rStyle w:val="y2iqfc"/>
          <w:rFonts w:ascii="Times New Roman" w:hAnsi="Times New Roman" w:cs="Times New Roman"/>
          <w:color w:val="202124"/>
          <w:sz w:val="28"/>
          <w:szCs w:val="28"/>
          <w:lang w:val="kk-KZ"/>
        </w:rPr>
        <w:t xml:space="preserve">сыбайлас жемқорлық факторларының алдын алу мақсатында және азаматтардың өтініштеріне, ұсыныстарына, шағымдарына жедел ден қою мақсатында </w:t>
      </w:r>
      <w:r>
        <w:rPr>
          <w:rStyle w:val="y2iqfc"/>
          <w:rFonts w:ascii="Times New Roman" w:hAnsi="Times New Roman" w:cs="Times New Roman"/>
          <w:color w:val="202124"/>
          <w:sz w:val="28"/>
          <w:szCs w:val="28"/>
          <w:lang w:val="kk-KZ"/>
        </w:rPr>
        <w:t>Департаменттің</w:t>
      </w:r>
      <w:r w:rsidRPr="004C7E38">
        <w:rPr>
          <w:rStyle w:val="y2iqfc"/>
          <w:rFonts w:ascii="Times New Roman" w:hAnsi="Times New Roman" w:cs="Times New Roman"/>
          <w:color w:val="202124"/>
          <w:sz w:val="28"/>
          <w:szCs w:val="28"/>
          <w:lang w:val="kk-KZ"/>
        </w:rPr>
        <w:t xml:space="preserve"> интернет-ресурсында сенім телефоны орналастырылған. </w:t>
      </w:r>
    </w:p>
    <w:p w14:paraId="05032BC2" w14:textId="77777777" w:rsidR="008074B3" w:rsidRDefault="008074B3" w:rsidP="008074B3">
      <w:pPr>
        <w:pStyle w:val="HTML"/>
        <w:shd w:val="clear" w:color="auto" w:fill="F8F9FA"/>
        <w:jc w:val="both"/>
        <w:rPr>
          <w:rStyle w:val="y2iqfc"/>
          <w:rFonts w:ascii="Times New Roman" w:hAnsi="Times New Roman" w:cs="Times New Roman"/>
          <w:color w:val="202124"/>
          <w:sz w:val="28"/>
          <w:szCs w:val="28"/>
          <w:lang w:val="kk-KZ"/>
        </w:rPr>
      </w:pPr>
      <w:r>
        <w:rPr>
          <w:rStyle w:val="y2iqfc"/>
          <w:rFonts w:ascii="inherit" w:hAnsi="inherit"/>
          <w:color w:val="202124"/>
          <w:sz w:val="42"/>
          <w:szCs w:val="42"/>
          <w:lang w:val="kk-KZ"/>
        </w:rPr>
        <w:tab/>
      </w:r>
      <w:r w:rsidRPr="004C7E38">
        <w:rPr>
          <w:rStyle w:val="y2iqfc"/>
          <w:rFonts w:ascii="Times New Roman" w:hAnsi="Times New Roman" w:cs="Times New Roman"/>
          <w:color w:val="202124"/>
          <w:sz w:val="28"/>
          <w:szCs w:val="28"/>
          <w:lang w:val="kk-KZ"/>
        </w:rPr>
        <w:t>Мемлекеттік қызметші</w:t>
      </w:r>
      <w:r>
        <w:rPr>
          <w:rStyle w:val="y2iqfc"/>
          <w:rFonts w:ascii="Times New Roman" w:hAnsi="Times New Roman" w:cs="Times New Roman"/>
          <w:color w:val="202124"/>
          <w:sz w:val="28"/>
          <w:szCs w:val="28"/>
          <w:lang w:val="kk-KZ"/>
        </w:rPr>
        <w:t>лерді қабылдау кестесі бекітілген</w:t>
      </w:r>
      <w:r w:rsidRPr="004C7E38">
        <w:rPr>
          <w:rStyle w:val="y2iqfc"/>
          <w:rFonts w:ascii="Times New Roman" w:hAnsi="Times New Roman" w:cs="Times New Roman"/>
          <w:color w:val="202124"/>
          <w:sz w:val="28"/>
          <w:szCs w:val="28"/>
          <w:lang w:val="kk-KZ"/>
        </w:rPr>
        <w:t xml:space="preserve">. </w:t>
      </w:r>
    </w:p>
    <w:p w14:paraId="65B26493" w14:textId="77777777" w:rsidR="008074B3" w:rsidRPr="00350578" w:rsidRDefault="008074B3" w:rsidP="008074B3">
      <w:pPr>
        <w:pStyle w:val="HTML"/>
        <w:shd w:val="clear" w:color="auto" w:fill="F8F9FA"/>
        <w:jc w:val="both"/>
        <w:rPr>
          <w:rStyle w:val="y2iqfc"/>
          <w:rFonts w:ascii="Times New Roman" w:hAnsi="Times New Roman" w:cs="Times New Roman"/>
          <w:color w:val="202124"/>
          <w:sz w:val="28"/>
          <w:szCs w:val="28"/>
          <w:lang w:val="kk-KZ"/>
        </w:rPr>
      </w:pPr>
      <w:r>
        <w:rPr>
          <w:rFonts w:ascii="Times New Roman" w:hAnsi="Times New Roman" w:cs="Times New Roman"/>
          <w:color w:val="202124"/>
          <w:sz w:val="28"/>
          <w:szCs w:val="28"/>
          <w:lang w:val="kk-KZ"/>
        </w:rPr>
        <w:tab/>
      </w:r>
      <w:r>
        <w:rPr>
          <w:rFonts w:ascii="Times New Roman" w:hAnsi="Times New Roman" w:cs="Times New Roman"/>
          <w:sz w:val="28"/>
          <w:szCs w:val="28"/>
          <w:lang w:val="kk-KZ"/>
        </w:rPr>
        <w:t>Х</w:t>
      </w:r>
      <w:r w:rsidRPr="00350578">
        <w:rPr>
          <w:rStyle w:val="y2iqfc"/>
          <w:rFonts w:ascii="Times New Roman" w:hAnsi="Times New Roman" w:cs="Times New Roman"/>
          <w:color w:val="202124"/>
          <w:sz w:val="28"/>
          <w:szCs w:val="28"/>
          <w:lang w:val="kk-KZ"/>
        </w:rPr>
        <w:t xml:space="preserve">алықты әлеуметтік қорғау </w:t>
      </w:r>
      <w:r>
        <w:rPr>
          <w:rStyle w:val="y2iqfc"/>
          <w:rFonts w:ascii="Times New Roman" w:hAnsi="Times New Roman" w:cs="Times New Roman"/>
          <w:color w:val="202124"/>
          <w:sz w:val="28"/>
          <w:szCs w:val="28"/>
          <w:lang w:val="kk-KZ"/>
        </w:rPr>
        <w:t xml:space="preserve">саласындағы реттеу және бақылау </w:t>
      </w:r>
      <w:r w:rsidRPr="00350578">
        <w:rPr>
          <w:rStyle w:val="y2iqfc"/>
          <w:rFonts w:ascii="Times New Roman" w:hAnsi="Times New Roman" w:cs="Times New Roman"/>
          <w:color w:val="202124"/>
          <w:sz w:val="28"/>
          <w:szCs w:val="28"/>
          <w:lang w:val="kk-KZ"/>
        </w:rPr>
        <w:t>Комитетінің Абай облысы бойынша департаментінде</w:t>
      </w:r>
      <w:r w:rsidRPr="00350578">
        <w:rPr>
          <w:rFonts w:ascii="Times New Roman" w:hAnsi="Times New Roman" w:cs="Times New Roman"/>
          <w:sz w:val="28"/>
          <w:szCs w:val="28"/>
          <w:lang w:val="kk-KZ"/>
        </w:rPr>
        <w:t xml:space="preserve"> қылмысқа және сыбайлас жемқорлыққа қарсы күресті күшейту мақсатында </w:t>
      </w:r>
      <w:r>
        <w:rPr>
          <w:rFonts w:ascii="Times New Roman" w:hAnsi="Times New Roman" w:cs="Times New Roman"/>
          <w:sz w:val="28"/>
          <w:szCs w:val="28"/>
          <w:lang w:val="kk-KZ"/>
        </w:rPr>
        <w:t>шаралар жүргізу жоспары жасалған</w:t>
      </w:r>
      <w:r w:rsidRPr="00350578">
        <w:rPr>
          <w:rFonts w:ascii="Times New Roman" w:hAnsi="Times New Roman" w:cs="Times New Roman"/>
          <w:sz w:val="28"/>
          <w:szCs w:val="28"/>
          <w:lang w:val="kk-KZ"/>
        </w:rPr>
        <w:t xml:space="preserve">.  </w:t>
      </w:r>
    </w:p>
    <w:p w14:paraId="07C956F6" w14:textId="77777777" w:rsidR="008074B3" w:rsidRDefault="008074B3" w:rsidP="008074B3">
      <w:pPr>
        <w:pStyle w:val="HTML"/>
        <w:shd w:val="clear" w:color="auto" w:fill="F8F9FA"/>
        <w:jc w:val="both"/>
        <w:rPr>
          <w:rFonts w:ascii="Times New Roman" w:hAnsi="Times New Roman" w:cs="Times New Roman"/>
          <w:color w:val="000000"/>
          <w:sz w:val="28"/>
          <w:szCs w:val="28"/>
          <w:lang w:val="kk-KZ"/>
        </w:rPr>
      </w:pPr>
      <w:r>
        <w:rPr>
          <w:rStyle w:val="y2iqfc"/>
          <w:rFonts w:ascii="Times New Roman" w:hAnsi="Times New Roman" w:cs="Times New Roman"/>
          <w:color w:val="202124"/>
          <w:sz w:val="28"/>
          <w:szCs w:val="28"/>
          <w:lang w:val="kk-KZ"/>
        </w:rPr>
        <w:tab/>
        <w:t>0</w:t>
      </w:r>
      <w:r w:rsidR="009F6ADD">
        <w:rPr>
          <w:rStyle w:val="y2iqfc"/>
          <w:rFonts w:ascii="Times New Roman" w:hAnsi="Times New Roman" w:cs="Times New Roman"/>
          <w:color w:val="202124"/>
          <w:sz w:val="28"/>
          <w:szCs w:val="28"/>
          <w:lang w:val="kk-KZ"/>
        </w:rPr>
        <w:t>6</w:t>
      </w:r>
      <w:r w:rsidRPr="000C6D8B">
        <w:rPr>
          <w:rStyle w:val="y2iqfc"/>
          <w:rFonts w:ascii="Times New Roman" w:hAnsi="Times New Roman" w:cs="Times New Roman"/>
          <w:color w:val="202124"/>
          <w:sz w:val="28"/>
          <w:szCs w:val="28"/>
          <w:lang w:val="kk-KZ"/>
        </w:rPr>
        <w:t>.0</w:t>
      </w:r>
      <w:r w:rsidR="009F6ADD">
        <w:rPr>
          <w:rStyle w:val="y2iqfc"/>
          <w:rFonts w:ascii="Times New Roman" w:hAnsi="Times New Roman" w:cs="Times New Roman"/>
          <w:color w:val="202124"/>
          <w:sz w:val="28"/>
          <w:szCs w:val="28"/>
          <w:lang w:val="kk-KZ"/>
        </w:rPr>
        <w:t>5</w:t>
      </w:r>
      <w:r w:rsidRPr="000C6D8B">
        <w:rPr>
          <w:rStyle w:val="y2iqfc"/>
          <w:rFonts w:ascii="Times New Roman" w:hAnsi="Times New Roman" w:cs="Times New Roman"/>
          <w:color w:val="202124"/>
          <w:sz w:val="28"/>
          <w:szCs w:val="28"/>
          <w:lang w:val="kk-KZ"/>
        </w:rPr>
        <w:t>.202</w:t>
      </w:r>
      <w:r w:rsidR="009F6ADD">
        <w:rPr>
          <w:rStyle w:val="y2iqfc"/>
          <w:rFonts w:ascii="Times New Roman" w:hAnsi="Times New Roman" w:cs="Times New Roman"/>
          <w:color w:val="202124"/>
          <w:sz w:val="28"/>
          <w:szCs w:val="28"/>
          <w:lang w:val="kk-KZ"/>
        </w:rPr>
        <w:t>5</w:t>
      </w:r>
      <w:r w:rsidRPr="000C6D8B">
        <w:rPr>
          <w:rStyle w:val="y2iqfc"/>
          <w:rFonts w:ascii="Times New Roman" w:hAnsi="Times New Roman" w:cs="Times New Roman"/>
          <w:color w:val="202124"/>
          <w:sz w:val="28"/>
          <w:szCs w:val="28"/>
          <w:lang w:val="kk-KZ"/>
        </w:rPr>
        <w:t xml:space="preserve"> ж. </w:t>
      </w:r>
      <w:r>
        <w:rPr>
          <w:rFonts w:ascii="Times New Roman" w:hAnsi="Times New Roman" w:cs="Times New Roman"/>
          <w:color w:val="000000"/>
          <w:sz w:val="28"/>
          <w:szCs w:val="28"/>
          <w:lang w:val="kk-KZ"/>
        </w:rPr>
        <w:t>м</w:t>
      </w:r>
      <w:r w:rsidRPr="007E5B34">
        <w:rPr>
          <w:rFonts w:ascii="Times New Roman" w:hAnsi="Times New Roman" w:cs="Times New Roman"/>
          <w:color w:val="000000"/>
          <w:sz w:val="28"/>
          <w:szCs w:val="28"/>
          <w:lang w:val="kk-KZ"/>
        </w:rPr>
        <w:t xml:space="preserve">ереке күндері алдында жалпыға бірдей қабылданған моральдық-әдептілік нормаларын ұстану және қызметтік әдеп нормаларын бұзуға жол бермеу </w:t>
      </w:r>
      <w:r w:rsidR="009F6ADD">
        <w:rPr>
          <w:rFonts w:ascii="Times New Roman" w:hAnsi="Times New Roman" w:cs="Times New Roman"/>
          <w:color w:val="000000"/>
          <w:sz w:val="28"/>
          <w:szCs w:val="28"/>
          <w:lang w:val="kk-KZ"/>
        </w:rPr>
        <w:t xml:space="preserve">, интернет алаяқтардан сақтану шаралары </w:t>
      </w:r>
      <w:r w:rsidRPr="007E5B34">
        <w:rPr>
          <w:rFonts w:ascii="Times New Roman" w:hAnsi="Times New Roman" w:cs="Times New Roman"/>
          <w:color w:val="000000"/>
          <w:sz w:val="28"/>
          <w:szCs w:val="28"/>
          <w:lang w:val="kk-KZ"/>
        </w:rPr>
        <w:t>туралы түсіндіру жұмыстары</w:t>
      </w:r>
      <w:r>
        <w:rPr>
          <w:rFonts w:ascii="Times New Roman" w:hAnsi="Times New Roman" w:cs="Times New Roman"/>
          <w:color w:val="000000"/>
          <w:sz w:val="28"/>
          <w:szCs w:val="28"/>
          <w:lang w:val="kk-KZ"/>
        </w:rPr>
        <w:t xml:space="preserve"> жүргізілді.</w:t>
      </w:r>
    </w:p>
    <w:p w14:paraId="5219E2FF" w14:textId="77777777" w:rsidR="008074B3" w:rsidRDefault="008074B3" w:rsidP="008074B3">
      <w:pPr>
        <w:pStyle w:val="HTML"/>
        <w:shd w:val="clear" w:color="auto" w:fill="F8F9FA"/>
        <w:jc w:val="both"/>
        <w:rPr>
          <w:rFonts w:ascii="Times New Roman" w:hAnsi="Times New Roman" w:cs="Times New Roman"/>
          <w:color w:val="202124"/>
          <w:sz w:val="28"/>
          <w:szCs w:val="28"/>
          <w:lang w:val="kk-KZ"/>
        </w:rPr>
      </w:pPr>
      <w:r>
        <w:rPr>
          <w:rStyle w:val="y2iqfc"/>
          <w:rFonts w:ascii="Times New Roman" w:hAnsi="Times New Roman" w:cs="Times New Roman"/>
          <w:color w:val="202124"/>
          <w:sz w:val="28"/>
          <w:szCs w:val="28"/>
          <w:lang w:val="kk-KZ"/>
        </w:rPr>
        <w:tab/>
      </w:r>
      <w:r w:rsidR="009F6ADD">
        <w:rPr>
          <w:rStyle w:val="y2iqfc"/>
          <w:rFonts w:ascii="Times New Roman" w:hAnsi="Times New Roman" w:cs="Times New Roman"/>
          <w:color w:val="202124"/>
          <w:sz w:val="28"/>
          <w:szCs w:val="28"/>
          <w:lang w:val="kk-KZ"/>
        </w:rPr>
        <w:t>21</w:t>
      </w:r>
      <w:r>
        <w:rPr>
          <w:rStyle w:val="y2iqfc"/>
          <w:rFonts w:ascii="Times New Roman" w:hAnsi="Times New Roman" w:cs="Times New Roman"/>
          <w:color w:val="202124"/>
          <w:sz w:val="28"/>
          <w:szCs w:val="28"/>
          <w:lang w:val="kk-KZ"/>
        </w:rPr>
        <w:t>.05.202</w:t>
      </w:r>
      <w:r w:rsidR="009F6ADD">
        <w:rPr>
          <w:rStyle w:val="y2iqfc"/>
          <w:rFonts w:ascii="Times New Roman" w:hAnsi="Times New Roman" w:cs="Times New Roman"/>
          <w:color w:val="202124"/>
          <w:sz w:val="28"/>
          <w:szCs w:val="28"/>
          <w:lang w:val="kk-KZ"/>
        </w:rPr>
        <w:t>5</w:t>
      </w:r>
      <w:r>
        <w:rPr>
          <w:rStyle w:val="y2iqfc"/>
          <w:rFonts w:ascii="Times New Roman" w:hAnsi="Times New Roman" w:cs="Times New Roman"/>
          <w:color w:val="202124"/>
          <w:sz w:val="28"/>
          <w:szCs w:val="28"/>
          <w:lang w:val="kk-KZ"/>
        </w:rPr>
        <w:t xml:space="preserve"> ж. </w:t>
      </w:r>
      <w:r w:rsidR="009F6ADD">
        <w:rPr>
          <w:rFonts w:ascii="Times New Roman" w:hAnsi="Times New Roman" w:cs="Times New Roman"/>
          <w:color w:val="000000"/>
          <w:sz w:val="28"/>
          <w:szCs w:val="28"/>
          <w:lang w:val="kk-KZ"/>
        </w:rPr>
        <w:t>Әдеп жөніндегі уәкілдің үлгілік жоспарының 2.4 тармағын орындау мақсатында Мемлкеттік қызмет істер агенттігінің Абай облысы бойынша департаментінің мемлекеттік қызмет саласындағы бақылау басқармасының басшысы С.Нариманов және Сыбайлас жемқорлыққа қарсы іс қимыл агенттігінің Абай облысы бойыншга депратмаентінің превенгция басқармасының бас маманы Б. Дүйсенованың қатысуымен ұжыммен мемлекеттік қызметшінің әдебі, жұмыс уақытының режимін сақтау, лудоманияның алдын алу, сыбайлас жемқорлық фактілерінің алдын алу мақсатында профилактикалық іс шара жүргізілді.</w:t>
      </w:r>
      <w:r>
        <w:rPr>
          <w:rFonts w:ascii="Times New Roman" w:hAnsi="Times New Roman" w:cs="Times New Roman"/>
          <w:color w:val="000000"/>
          <w:sz w:val="28"/>
          <w:szCs w:val="28"/>
          <w:lang w:val="kk-KZ"/>
        </w:rPr>
        <w:t>.</w:t>
      </w:r>
    </w:p>
    <w:p w14:paraId="4626435A" w14:textId="77777777" w:rsidR="008074B3" w:rsidRDefault="008074B3" w:rsidP="008074B3">
      <w:pPr>
        <w:pStyle w:val="HTML"/>
        <w:shd w:val="clear" w:color="auto" w:fill="F8F9FA"/>
        <w:jc w:val="both"/>
        <w:rPr>
          <w:rFonts w:ascii="Times New Roman" w:hAnsi="Times New Roman" w:cs="Times New Roman"/>
          <w:color w:val="000000"/>
          <w:sz w:val="28"/>
          <w:szCs w:val="28"/>
          <w:lang w:val="kk-KZ"/>
        </w:rPr>
      </w:pPr>
      <w:r w:rsidRPr="007E5B34">
        <w:rPr>
          <w:rFonts w:ascii="Times New Roman" w:hAnsi="Times New Roman" w:cs="Times New Roman"/>
          <w:color w:val="202124"/>
          <w:sz w:val="28"/>
          <w:szCs w:val="28"/>
          <w:lang w:val="kk-KZ"/>
        </w:rPr>
        <w:t xml:space="preserve">   </w:t>
      </w:r>
      <w:r>
        <w:rPr>
          <w:rFonts w:ascii="Times New Roman" w:hAnsi="Times New Roman" w:cs="Times New Roman"/>
          <w:color w:val="202124"/>
          <w:sz w:val="28"/>
          <w:szCs w:val="28"/>
          <w:lang w:val="kk-KZ"/>
        </w:rPr>
        <w:tab/>
      </w:r>
      <w:r w:rsidR="009F6ADD">
        <w:rPr>
          <w:rStyle w:val="y2iqfc"/>
          <w:rFonts w:ascii="Times New Roman" w:hAnsi="Times New Roman" w:cs="Times New Roman"/>
          <w:color w:val="202124"/>
          <w:sz w:val="28"/>
          <w:szCs w:val="28"/>
          <w:lang w:val="kk-KZ"/>
        </w:rPr>
        <w:t>03</w:t>
      </w:r>
      <w:r w:rsidRPr="007E5B34">
        <w:rPr>
          <w:rStyle w:val="y2iqfc"/>
          <w:rFonts w:ascii="Times New Roman" w:hAnsi="Times New Roman" w:cs="Times New Roman"/>
          <w:color w:val="202124"/>
          <w:sz w:val="28"/>
          <w:szCs w:val="28"/>
          <w:lang w:val="kk-KZ"/>
        </w:rPr>
        <w:t>.0</w:t>
      </w:r>
      <w:r w:rsidR="009F6ADD">
        <w:rPr>
          <w:rStyle w:val="y2iqfc"/>
          <w:rFonts w:ascii="Times New Roman" w:hAnsi="Times New Roman" w:cs="Times New Roman"/>
          <w:color w:val="202124"/>
          <w:sz w:val="28"/>
          <w:szCs w:val="28"/>
          <w:lang w:val="kk-KZ"/>
        </w:rPr>
        <w:t>6</w:t>
      </w:r>
      <w:r w:rsidRPr="007E5B34">
        <w:rPr>
          <w:rStyle w:val="y2iqfc"/>
          <w:rFonts w:ascii="Times New Roman" w:hAnsi="Times New Roman" w:cs="Times New Roman"/>
          <w:color w:val="202124"/>
          <w:sz w:val="28"/>
          <w:szCs w:val="28"/>
          <w:lang w:val="kk-KZ"/>
        </w:rPr>
        <w:t>.202</w:t>
      </w:r>
      <w:r w:rsidR="009F6ADD">
        <w:rPr>
          <w:rStyle w:val="y2iqfc"/>
          <w:rFonts w:ascii="Times New Roman" w:hAnsi="Times New Roman" w:cs="Times New Roman"/>
          <w:color w:val="202124"/>
          <w:sz w:val="28"/>
          <w:szCs w:val="28"/>
          <w:lang w:val="kk-KZ"/>
        </w:rPr>
        <w:t>5</w:t>
      </w:r>
      <w:r w:rsidRPr="007E5B34">
        <w:rPr>
          <w:rStyle w:val="y2iqfc"/>
          <w:rFonts w:ascii="Times New Roman" w:hAnsi="Times New Roman" w:cs="Times New Roman"/>
          <w:color w:val="202124"/>
          <w:sz w:val="28"/>
          <w:szCs w:val="28"/>
          <w:lang w:val="kk-KZ"/>
        </w:rPr>
        <w:t xml:space="preserve"> ж.</w:t>
      </w:r>
      <w:r>
        <w:rPr>
          <w:rStyle w:val="y2iqfc"/>
          <w:color w:val="202124"/>
          <w:sz w:val="28"/>
          <w:szCs w:val="28"/>
          <w:lang w:val="kk-KZ"/>
        </w:rPr>
        <w:t xml:space="preserve"> </w:t>
      </w:r>
      <w:r w:rsidR="009F6ADD" w:rsidRPr="00263DB0">
        <w:rPr>
          <w:rStyle w:val="y2iqfc"/>
          <w:rFonts w:ascii="Times New Roman" w:hAnsi="Times New Roman" w:cs="Times New Roman"/>
          <w:color w:val="202124"/>
          <w:sz w:val="28"/>
          <w:szCs w:val="28"/>
          <w:lang w:val="kk-KZ"/>
        </w:rPr>
        <w:t>Әдеп жөніндегі уәкілмен</w:t>
      </w:r>
      <w:r w:rsidR="009F6ADD">
        <w:rPr>
          <w:rStyle w:val="y2iqfc"/>
          <w:color w:val="202124"/>
          <w:sz w:val="28"/>
          <w:szCs w:val="28"/>
          <w:lang w:val="kk-KZ"/>
        </w:rPr>
        <w:t xml:space="preserve"> </w:t>
      </w:r>
      <w:r w:rsidR="009F6ADD">
        <w:rPr>
          <w:rFonts w:ascii="Times New Roman" w:hAnsi="Times New Roman" w:cs="Times New Roman"/>
          <w:color w:val="000000"/>
          <w:sz w:val="28"/>
          <w:szCs w:val="28"/>
          <w:lang w:val="kk-KZ"/>
        </w:rPr>
        <w:t xml:space="preserve">мемлекеттік қызметшілермен </w:t>
      </w:r>
      <w:r w:rsidR="00631322">
        <w:rPr>
          <w:rFonts w:ascii="Times New Roman" w:hAnsi="Times New Roman" w:cs="Times New Roman"/>
          <w:sz w:val="28"/>
          <w:szCs w:val="28"/>
          <w:lang w:val="kk-KZ"/>
        </w:rPr>
        <w:t xml:space="preserve">діни көзқарас, мемлекеттік қызметшілер өзара қарым қатынаста </w:t>
      </w:r>
      <w:r w:rsidR="00631322" w:rsidRPr="00D631FB">
        <w:rPr>
          <w:rFonts w:ascii="Times New Roman" w:hAnsi="Times New Roman" w:cs="Times New Roman"/>
          <w:sz w:val="28"/>
          <w:szCs w:val="28"/>
          <w:lang w:val="kk-KZ"/>
        </w:rPr>
        <w:t>әріптестер</w:t>
      </w:r>
      <w:r w:rsidR="00631322">
        <w:rPr>
          <w:rFonts w:ascii="Times New Roman" w:hAnsi="Times New Roman" w:cs="Times New Roman"/>
          <w:sz w:val="28"/>
          <w:szCs w:val="28"/>
          <w:lang w:val="kk-KZ"/>
        </w:rPr>
        <w:t>ге</w:t>
      </w:r>
      <w:r w:rsidR="00631322" w:rsidRPr="00D631FB">
        <w:rPr>
          <w:rFonts w:ascii="Times New Roman" w:hAnsi="Times New Roman" w:cs="Times New Roman"/>
          <w:sz w:val="28"/>
          <w:szCs w:val="28"/>
          <w:lang w:val="kk-KZ"/>
        </w:rPr>
        <w:t xml:space="preserve"> өзінің діни нанымдарын таңбауға, қол астындағы қызметшілерді қоғамдық және діни бірлестіктердің, басқа да коммерциялық емес ұйымдардың қызметіне қатысуға мәжбүрлемеу</w:t>
      </w:r>
      <w:r w:rsidR="00631322">
        <w:rPr>
          <w:rFonts w:ascii="Times New Roman" w:hAnsi="Times New Roman" w:cs="Times New Roman"/>
          <w:sz w:val="28"/>
          <w:szCs w:val="28"/>
          <w:lang w:val="kk-KZ"/>
        </w:rPr>
        <w:t xml:space="preserve">і туралы түсіндірме жүргізілді. Діни мақсаттағы заттарды пайдалану оны тарату және дінді насихаттау бойынша </w:t>
      </w:r>
      <w:r w:rsidR="00631322" w:rsidRPr="007C1968">
        <w:rPr>
          <w:rFonts w:ascii="Times New Roman" w:hAnsi="Times New Roman" w:cs="Times New Roman"/>
          <w:sz w:val="28"/>
          <w:szCs w:val="28"/>
          <w:lang w:val="kk-KZ"/>
        </w:rPr>
        <w:t>«</w:t>
      </w:r>
      <w:r w:rsidR="00631322">
        <w:rPr>
          <w:rFonts w:ascii="Times New Roman" w:hAnsi="Times New Roman" w:cs="Times New Roman"/>
          <w:sz w:val="28"/>
          <w:szCs w:val="28"/>
          <w:lang w:val="kk-KZ"/>
        </w:rPr>
        <w:t xml:space="preserve">Әкімшілік құқық бұзушылық туралы» ҚР Кодексімен </w:t>
      </w:r>
      <w:r w:rsidR="00631322" w:rsidRPr="007C1968">
        <w:rPr>
          <w:rFonts w:ascii="Times New Roman" w:hAnsi="Times New Roman" w:cs="Times New Roman"/>
          <w:sz w:val="28"/>
          <w:szCs w:val="28"/>
          <w:lang w:val="kk-KZ"/>
        </w:rPr>
        <w:t xml:space="preserve"> </w:t>
      </w:r>
      <w:r w:rsidR="00631322">
        <w:rPr>
          <w:rFonts w:ascii="Times New Roman" w:hAnsi="Times New Roman" w:cs="Times New Roman"/>
          <w:sz w:val="28"/>
          <w:szCs w:val="28"/>
          <w:lang w:val="kk-KZ"/>
        </w:rPr>
        <w:t xml:space="preserve">және </w:t>
      </w:r>
      <w:r w:rsidR="00631322" w:rsidRPr="007C1968">
        <w:rPr>
          <w:rFonts w:ascii="Times New Roman" w:hAnsi="Times New Roman" w:cs="Times New Roman"/>
          <w:sz w:val="28"/>
          <w:szCs w:val="28"/>
          <w:lang w:val="kk-KZ"/>
        </w:rPr>
        <w:t>«</w:t>
      </w:r>
      <w:r w:rsidR="00631322">
        <w:rPr>
          <w:rFonts w:ascii="Times New Roman" w:hAnsi="Times New Roman" w:cs="Times New Roman"/>
          <w:sz w:val="28"/>
          <w:szCs w:val="28"/>
          <w:lang w:val="kk-KZ"/>
        </w:rPr>
        <w:t>Қазастан Республикасының Қылмыстық Кодексімен» қарастырылған айыппұлдар туралы ескертілді</w:t>
      </w:r>
      <w:r w:rsidRPr="007E5B34">
        <w:rPr>
          <w:rFonts w:ascii="Times New Roman" w:hAnsi="Times New Roman" w:cs="Times New Roman"/>
          <w:color w:val="000000"/>
          <w:sz w:val="28"/>
          <w:szCs w:val="28"/>
          <w:lang w:val="kk-KZ"/>
        </w:rPr>
        <w:t>.</w:t>
      </w:r>
    </w:p>
    <w:p w14:paraId="44F2B10E" w14:textId="77777777" w:rsidR="009F6ADD" w:rsidRDefault="009F6ADD" w:rsidP="008074B3">
      <w:pPr>
        <w:pStyle w:val="HTML"/>
        <w:shd w:val="clear" w:color="auto" w:fill="F8F9FA"/>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ab/>
        <w:t>12.06.2025 ж. Әдеп жөнінде уәкілмен 11.06.2025 ж. Т. Оспанқұловтың төрағалығымен әлеуметтік саладағы жемқорлық тәуекелдері тақырыбында өткізілген кеңес хаттамысн орындау мақсатында ұжыммен сыбайлас жемқорлыққа қарсы профилактикалық іс шара өткізілді.</w:t>
      </w:r>
    </w:p>
    <w:p w14:paraId="2D7F4C5D" w14:textId="77777777" w:rsidR="008074B3" w:rsidRDefault="009F6ADD" w:rsidP="008074B3">
      <w:pPr>
        <w:pStyle w:val="docdata"/>
        <w:widowControl w:val="0"/>
        <w:spacing w:before="0" w:beforeAutospacing="0" w:after="0" w:afterAutospacing="0"/>
        <w:ind w:firstLine="720"/>
        <w:jc w:val="both"/>
      </w:pPr>
      <w:r>
        <w:rPr>
          <w:color w:val="000000"/>
          <w:sz w:val="28"/>
          <w:szCs w:val="28"/>
          <w:lang w:val="kk-KZ" w:eastAsia="ru-RU"/>
        </w:rPr>
        <w:t>Үгілік ж</w:t>
      </w:r>
      <w:r w:rsidR="008074B3">
        <w:rPr>
          <w:color w:val="000000"/>
          <w:sz w:val="28"/>
          <w:szCs w:val="28"/>
          <w:lang w:val="kk-KZ" w:eastAsia="ru-RU"/>
        </w:rPr>
        <w:t xml:space="preserve">оспардың 2.2 тармағына сәйкес </w:t>
      </w:r>
      <w:r w:rsidR="008074B3" w:rsidRPr="007E5B34">
        <w:rPr>
          <w:color w:val="000000"/>
          <w:sz w:val="28"/>
          <w:szCs w:val="28"/>
          <w:lang w:val="kk-KZ" w:eastAsia="ru-RU"/>
        </w:rPr>
        <w:t>202</w:t>
      </w:r>
      <w:r>
        <w:rPr>
          <w:color w:val="000000"/>
          <w:sz w:val="28"/>
          <w:szCs w:val="28"/>
          <w:lang w:val="kk-KZ" w:eastAsia="ru-RU"/>
        </w:rPr>
        <w:t>5</w:t>
      </w:r>
      <w:r w:rsidR="008074B3" w:rsidRPr="007E5B34">
        <w:rPr>
          <w:color w:val="000000"/>
          <w:sz w:val="28"/>
          <w:szCs w:val="28"/>
          <w:lang w:val="kk-KZ" w:eastAsia="ru-RU"/>
        </w:rPr>
        <w:t xml:space="preserve"> жылдың </w:t>
      </w:r>
      <w:r>
        <w:rPr>
          <w:color w:val="000000"/>
          <w:sz w:val="28"/>
          <w:szCs w:val="28"/>
          <w:lang w:val="kk-KZ" w:eastAsia="ru-RU"/>
        </w:rPr>
        <w:t>мамыр</w:t>
      </w:r>
      <w:r w:rsidR="008074B3" w:rsidRPr="007E5B34">
        <w:rPr>
          <w:color w:val="000000"/>
          <w:sz w:val="28"/>
          <w:szCs w:val="28"/>
          <w:lang w:val="kk-KZ" w:eastAsia="ru-RU"/>
        </w:rPr>
        <w:t xml:space="preserve"> айында мемлекеттік органда мемлекеттік қызметшінің өзінің жақын туыстары атқаратын лауазымға тікелей бағынысты болатын лауазымды атқаруы, сондай-ақ жақын туыстары, </w:t>
      </w:r>
      <w:r w:rsidR="008074B3">
        <w:rPr>
          <w:color w:val="000000"/>
          <w:sz w:val="28"/>
          <w:szCs w:val="28"/>
          <w:lang w:val="kk-KZ" w:eastAsia="ru-RU"/>
        </w:rPr>
        <w:t>ж</w:t>
      </w:r>
      <w:r w:rsidR="008074B3" w:rsidRPr="007E5B34">
        <w:rPr>
          <w:color w:val="000000"/>
          <w:sz w:val="28"/>
          <w:szCs w:val="28"/>
          <w:lang w:val="kk-KZ" w:eastAsia="ru-RU"/>
        </w:rPr>
        <w:t>ұбайы (зайыбы) және (немесе) жекжаттары тікелей бағынысында болуы туралы талаптың сақталуы жағдайына зерделеу жүргізілді, департаментте ондай мемлекеттік қызметшілер анықталған жоқ.</w:t>
      </w:r>
    </w:p>
    <w:p w14:paraId="07A1634E" w14:textId="77777777" w:rsidR="008074B3" w:rsidRPr="004C7E38" w:rsidRDefault="008074B3" w:rsidP="008074B3">
      <w:pPr>
        <w:pStyle w:val="a4"/>
        <w:shd w:val="clear" w:color="auto" w:fill="FFFFFF"/>
        <w:spacing w:before="0" w:beforeAutospacing="0" w:after="0" w:afterAutospacing="0"/>
        <w:ind w:firstLine="720"/>
        <w:jc w:val="both"/>
        <w:rPr>
          <w:rStyle w:val="y2iqfc"/>
          <w:color w:val="202124"/>
          <w:sz w:val="28"/>
          <w:szCs w:val="28"/>
          <w:lang w:val="kk-KZ"/>
        </w:rPr>
      </w:pPr>
      <w:r>
        <w:rPr>
          <w:color w:val="202124"/>
          <w:sz w:val="28"/>
          <w:szCs w:val="28"/>
          <w:lang w:val="kk-KZ"/>
        </w:rPr>
        <w:t>Д</w:t>
      </w:r>
      <w:r w:rsidRPr="004C7E38">
        <w:rPr>
          <w:rStyle w:val="y2iqfc"/>
          <w:color w:val="202124"/>
          <w:sz w:val="28"/>
          <w:szCs w:val="28"/>
          <w:lang w:val="kk-KZ"/>
        </w:rPr>
        <w:t xml:space="preserve">епартаменттің Әдеп жөніндегі уәкілі мемлекеттік қызметшілердің </w:t>
      </w:r>
      <w:r>
        <w:rPr>
          <w:rStyle w:val="y2iqfc"/>
          <w:color w:val="202124"/>
          <w:sz w:val="28"/>
          <w:szCs w:val="28"/>
          <w:lang w:val="kk-KZ"/>
        </w:rPr>
        <w:t>әлеуметтік желідегі жеке парақшаларына</w:t>
      </w:r>
      <w:r w:rsidRPr="004C7E38">
        <w:rPr>
          <w:rStyle w:val="y2iqfc"/>
          <w:color w:val="202124"/>
          <w:sz w:val="28"/>
          <w:szCs w:val="28"/>
          <w:lang w:val="kk-KZ"/>
        </w:rPr>
        <w:t xml:space="preserve"> тұрақты мониторинг жүргізеді, есепті </w:t>
      </w:r>
      <w:r w:rsidRPr="004C7E38">
        <w:rPr>
          <w:rStyle w:val="y2iqfc"/>
          <w:color w:val="202124"/>
          <w:sz w:val="28"/>
          <w:szCs w:val="28"/>
          <w:lang w:val="kk-KZ"/>
        </w:rPr>
        <w:lastRenderedPageBreak/>
        <w:t>кезеңде мемлекеттік қызметшінің әдеп нормаларына қайшы келетін материалдар табылмады.</w:t>
      </w:r>
    </w:p>
    <w:p w14:paraId="556B60CE" w14:textId="77777777" w:rsidR="00631322" w:rsidRDefault="008074B3" w:rsidP="008074B3">
      <w:pPr>
        <w:pStyle w:val="HTML"/>
        <w:shd w:val="clear" w:color="auto" w:fill="F8F9FA"/>
        <w:jc w:val="both"/>
        <w:rPr>
          <w:rStyle w:val="y2iqfc"/>
          <w:rFonts w:ascii="Times New Roman" w:hAnsi="Times New Roman" w:cs="Times New Roman"/>
          <w:color w:val="202124"/>
          <w:sz w:val="28"/>
          <w:szCs w:val="28"/>
          <w:lang w:val="kk-KZ"/>
        </w:rPr>
      </w:pPr>
      <w:r>
        <w:rPr>
          <w:rStyle w:val="y2iqfc"/>
          <w:rFonts w:ascii="Times New Roman" w:hAnsi="Times New Roman" w:cs="Times New Roman"/>
          <w:color w:val="202124"/>
          <w:sz w:val="28"/>
          <w:szCs w:val="28"/>
          <w:lang w:val="kk-KZ"/>
        </w:rPr>
        <w:tab/>
      </w:r>
      <w:r w:rsidR="00631322">
        <w:rPr>
          <w:rStyle w:val="y2iqfc"/>
          <w:rFonts w:ascii="Times New Roman" w:hAnsi="Times New Roman" w:cs="Times New Roman"/>
          <w:color w:val="202124"/>
          <w:sz w:val="28"/>
          <w:szCs w:val="28"/>
          <w:lang w:val="kk-KZ"/>
        </w:rPr>
        <w:t>Үлгілік жоспардың 3.1 тармағын</w:t>
      </w:r>
      <w:r w:rsidR="00631322" w:rsidRPr="00631322">
        <w:rPr>
          <w:rFonts w:ascii="Times New Roman" w:hAnsi="Times New Roman" w:cs="Times New Roman"/>
          <w:color w:val="000000"/>
          <w:sz w:val="28"/>
          <w:szCs w:val="28"/>
          <w:lang w:val="kk-KZ"/>
        </w:rPr>
        <w:t xml:space="preserve"> </w:t>
      </w:r>
      <w:r w:rsidR="00631322">
        <w:rPr>
          <w:rStyle w:val="y2iqfc"/>
          <w:rFonts w:ascii="Times New Roman" w:hAnsi="Times New Roman" w:cs="Times New Roman"/>
          <w:color w:val="202124"/>
          <w:sz w:val="28"/>
          <w:szCs w:val="28"/>
          <w:lang w:val="kk-KZ"/>
        </w:rPr>
        <w:t>орындау мақсатында м</w:t>
      </w:r>
      <w:r w:rsidR="00631322" w:rsidRPr="00BF3FBC">
        <w:rPr>
          <w:rFonts w:ascii="Times New Roman" w:hAnsi="Times New Roman" w:cs="Times New Roman"/>
          <w:color w:val="000000"/>
          <w:sz w:val="28"/>
          <w:szCs w:val="28"/>
          <w:lang w:val="kk-KZ"/>
        </w:rPr>
        <w:t>емлекеттік әкімшілік қызметшілерге қатысты олардың әкімшілік жауаптылыққа</w:t>
      </w:r>
      <w:r w:rsidR="00631322">
        <w:rPr>
          <w:rFonts w:ascii="Times New Roman" w:hAnsi="Times New Roman" w:cs="Times New Roman"/>
          <w:color w:val="000000"/>
          <w:sz w:val="28"/>
          <w:szCs w:val="28"/>
          <w:lang w:val="kk-KZ"/>
        </w:rPr>
        <w:t xml:space="preserve"> </w:t>
      </w:r>
      <w:r w:rsidR="00631322" w:rsidRPr="00BF3FBC">
        <w:rPr>
          <w:rFonts w:ascii="Times New Roman" w:hAnsi="Times New Roman" w:cs="Times New Roman"/>
          <w:color w:val="000000"/>
          <w:sz w:val="28"/>
          <w:szCs w:val="28"/>
          <w:lang w:val="kk-KZ"/>
        </w:rPr>
        <w:t>тартылуы жағдайына мониторинг жүргіз</w:t>
      </w:r>
      <w:r w:rsidR="00631322">
        <w:rPr>
          <w:rFonts w:ascii="Times New Roman" w:hAnsi="Times New Roman" w:cs="Times New Roman"/>
          <w:color w:val="000000"/>
          <w:sz w:val="28"/>
          <w:szCs w:val="28"/>
          <w:lang w:val="kk-KZ"/>
        </w:rPr>
        <w:t xml:space="preserve">ілді. Мониторинг барысында есептік кезеңде 2 мемлекеттік қызметші жол ережелерін бұзу бойынша әкімшілік жауаптылыққа тартылған. </w:t>
      </w:r>
      <w:r w:rsidR="00631322">
        <w:rPr>
          <w:rStyle w:val="y2iqfc"/>
          <w:rFonts w:ascii="Times New Roman" w:hAnsi="Times New Roman" w:cs="Times New Roman"/>
          <w:color w:val="202124"/>
          <w:sz w:val="28"/>
          <w:szCs w:val="28"/>
          <w:lang w:val="kk-KZ"/>
        </w:rPr>
        <w:t xml:space="preserve"> Оның ішінде 1 мемлекеттік қызметшімен әкімшілік құқық бұзушылық мемлкеттік қызметке қабылданбай тұрған кезде жасалған. Аталған мемлкеттік қызметшілермен түсіндірме жұмыстары жүргізілді. Әкімшілік құқық бұзушылық бойынша айыппұлдар төленген.</w:t>
      </w:r>
    </w:p>
    <w:p w14:paraId="136DA4E4" w14:textId="77777777" w:rsidR="008074B3" w:rsidRPr="004C7E38" w:rsidRDefault="00631322" w:rsidP="008074B3">
      <w:pPr>
        <w:pStyle w:val="HTML"/>
        <w:shd w:val="clear" w:color="auto" w:fill="F8F9FA"/>
        <w:jc w:val="both"/>
        <w:rPr>
          <w:rStyle w:val="y2iqfc"/>
          <w:rFonts w:ascii="Times New Roman" w:hAnsi="Times New Roman" w:cs="Times New Roman"/>
          <w:color w:val="202124"/>
          <w:sz w:val="28"/>
          <w:szCs w:val="28"/>
          <w:lang w:val="kk-KZ"/>
        </w:rPr>
      </w:pPr>
      <w:r>
        <w:rPr>
          <w:rStyle w:val="y2iqfc"/>
          <w:rFonts w:ascii="Times New Roman" w:hAnsi="Times New Roman" w:cs="Times New Roman"/>
          <w:color w:val="202124"/>
          <w:sz w:val="28"/>
          <w:szCs w:val="28"/>
          <w:lang w:val="kk-KZ"/>
        </w:rPr>
        <w:t xml:space="preserve"> </w:t>
      </w:r>
      <w:r>
        <w:rPr>
          <w:rStyle w:val="y2iqfc"/>
          <w:rFonts w:ascii="Times New Roman" w:hAnsi="Times New Roman" w:cs="Times New Roman"/>
          <w:color w:val="202124"/>
          <w:sz w:val="28"/>
          <w:szCs w:val="28"/>
          <w:lang w:val="kk-KZ"/>
        </w:rPr>
        <w:tab/>
      </w:r>
      <w:r w:rsidR="008074B3" w:rsidRPr="004C7E38">
        <w:rPr>
          <w:rStyle w:val="y2iqfc"/>
          <w:rFonts w:ascii="Times New Roman" w:hAnsi="Times New Roman" w:cs="Times New Roman"/>
          <w:color w:val="202124"/>
          <w:sz w:val="28"/>
          <w:szCs w:val="28"/>
          <w:lang w:val="kk-KZ"/>
        </w:rPr>
        <w:t>Сондай-ақ семинарлар барысында құқық</w:t>
      </w:r>
      <w:r w:rsidR="008074B3">
        <w:rPr>
          <w:rStyle w:val="y2iqfc"/>
          <w:rFonts w:ascii="Times New Roman" w:hAnsi="Times New Roman" w:cs="Times New Roman"/>
          <w:color w:val="202124"/>
          <w:sz w:val="28"/>
          <w:szCs w:val="28"/>
          <w:lang w:val="kk-KZ"/>
        </w:rPr>
        <w:t xml:space="preserve"> </w:t>
      </w:r>
      <w:r w:rsidR="008074B3" w:rsidRPr="004C7E38">
        <w:rPr>
          <w:rStyle w:val="y2iqfc"/>
          <w:rFonts w:ascii="Times New Roman" w:hAnsi="Times New Roman" w:cs="Times New Roman"/>
          <w:color w:val="202124"/>
          <w:sz w:val="28"/>
          <w:szCs w:val="28"/>
          <w:lang w:val="kk-KZ"/>
        </w:rPr>
        <w:t>бұзушылықтың алдын алу бойынша әрбір мемлек</w:t>
      </w:r>
      <w:r w:rsidR="008074B3">
        <w:rPr>
          <w:rStyle w:val="y2iqfc"/>
          <w:rFonts w:ascii="Times New Roman" w:hAnsi="Times New Roman" w:cs="Times New Roman"/>
          <w:color w:val="202124"/>
          <w:sz w:val="28"/>
          <w:szCs w:val="28"/>
          <w:lang w:val="kk-KZ"/>
        </w:rPr>
        <w:t>еттік қызметшімен жеке әңгімелесу</w:t>
      </w:r>
      <w:r w:rsidR="008074B3" w:rsidRPr="004C7E38">
        <w:rPr>
          <w:rStyle w:val="y2iqfc"/>
          <w:rFonts w:ascii="Times New Roman" w:hAnsi="Times New Roman" w:cs="Times New Roman"/>
          <w:color w:val="202124"/>
          <w:sz w:val="28"/>
          <w:szCs w:val="28"/>
          <w:lang w:val="kk-KZ"/>
        </w:rPr>
        <w:t xml:space="preserve"> жүргізіледі.</w:t>
      </w:r>
    </w:p>
    <w:p w14:paraId="705B8170" w14:textId="77777777" w:rsidR="008074B3" w:rsidRPr="004C7E38" w:rsidRDefault="008074B3" w:rsidP="008074B3">
      <w:pPr>
        <w:pStyle w:val="HTML"/>
        <w:shd w:val="clear" w:color="auto" w:fill="F8F9FA"/>
        <w:jc w:val="both"/>
        <w:rPr>
          <w:rFonts w:ascii="Times New Roman" w:hAnsi="Times New Roman" w:cs="Times New Roman"/>
          <w:color w:val="202124"/>
          <w:sz w:val="28"/>
          <w:szCs w:val="28"/>
          <w:lang w:val="kk-KZ"/>
        </w:rPr>
      </w:pPr>
      <w:r>
        <w:rPr>
          <w:rStyle w:val="y2iqfc"/>
          <w:rFonts w:ascii="Times New Roman" w:hAnsi="Times New Roman" w:cs="Times New Roman"/>
          <w:color w:val="202124"/>
          <w:sz w:val="28"/>
          <w:szCs w:val="28"/>
          <w:lang w:val="kk-KZ"/>
        </w:rPr>
        <w:tab/>
        <w:t>Есепті кезеңде Д</w:t>
      </w:r>
      <w:r w:rsidRPr="004C7E38">
        <w:rPr>
          <w:rStyle w:val="y2iqfc"/>
          <w:rFonts w:ascii="Times New Roman" w:hAnsi="Times New Roman" w:cs="Times New Roman"/>
          <w:color w:val="202124"/>
          <w:sz w:val="28"/>
          <w:szCs w:val="28"/>
          <w:lang w:val="kk-KZ"/>
        </w:rPr>
        <w:t>епартаменттің Әдеп жөніндегі уәкіл</w:t>
      </w:r>
      <w:r>
        <w:rPr>
          <w:rStyle w:val="y2iqfc"/>
          <w:rFonts w:ascii="Times New Roman" w:hAnsi="Times New Roman" w:cs="Times New Roman"/>
          <w:color w:val="202124"/>
          <w:sz w:val="28"/>
          <w:szCs w:val="28"/>
          <w:lang w:val="kk-KZ"/>
        </w:rPr>
        <w:t xml:space="preserve">імен </w:t>
      </w:r>
      <w:r w:rsidR="009F6ADD">
        <w:rPr>
          <w:rStyle w:val="y2iqfc"/>
          <w:rFonts w:ascii="Times New Roman" w:hAnsi="Times New Roman" w:cs="Times New Roman"/>
          <w:color w:val="202124"/>
          <w:sz w:val="28"/>
          <w:szCs w:val="28"/>
          <w:lang w:val="kk-KZ"/>
        </w:rPr>
        <w:t>54</w:t>
      </w:r>
      <w:r w:rsidRPr="004C7E38">
        <w:rPr>
          <w:rStyle w:val="y2iqfc"/>
          <w:rFonts w:ascii="Times New Roman" w:hAnsi="Times New Roman" w:cs="Times New Roman"/>
          <w:color w:val="202124"/>
          <w:sz w:val="28"/>
          <w:szCs w:val="28"/>
          <w:lang w:val="kk-KZ"/>
        </w:rPr>
        <w:t xml:space="preserve"> азамат</w:t>
      </w:r>
      <w:r>
        <w:rPr>
          <w:rStyle w:val="y2iqfc"/>
          <w:rFonts w:ascii="Times New Roman" w:hAnsi="Times New Roman" w:cs="Times New Roman"/>
          <w:color w:val="202124"/>
          <w:sz w:val="28"/>
          <w:szCs w:val="28"/>
          <w:lang w:val="kk-KZ"/>
        </w:rPr>
        <w:t xml:space="preserve">ты жеке қабылдау </w:t>
      </w:r>
      <w:r w:rsidRPr="004C7E38">
        <w:rPr>
          <w:rStyle w:val="y2iqfc"/>
          <w:rFonts w:ascii="Times New Roman" w:hAnsi="Times New Roman" w:cs="Times New Roman"/>
          <w:color w:val="202124"/>
          <w:sz w:val="28"/>
          <w:szCs w:val="28"/>
          <w:lang w:val="kk-KZ"/>
        </w:rPr>
        <w:t xml:space="preserve"> </w:t>
      </w:r>
      <w:r>
        <w:rPr>
          <w:rStyle w:val="y2iqfc"/>
          <w:rFonts w:ascii="Times New Roman" w:hAnsi="Times New Roman" w:cs="Times New Roman"/>
          <w:color w:val="202124"/>
          <w:sz w:val="28"/>
          <w:szCs w:val="28"/>
          <w:lang w:val="kk-KZ"/>
        </w:rPr>
        <w:t>жүргізді</w:t>
      </w:r>
      <w:r w:rsidRPr="004C7E38">
        <w:rPr>
          <w:rStyle w:val="y2iqfc"/>
          <w:rFonts w:ascii="Times New Roman" w:hAnsi="Times New Roman" w:cs="Times New Roman"/>
          <w:color w:val="202124"/>
          <w:sz w:val="28"/>
          <w:szCs w:val="28"/>
          <w:lang w:val="kk-KZ"/>
        </w:rPr>
        <w:t>.</w:t>
      </w:r>
    </w:p>
    <w:p w14:paraId="018191E3" w14:textId="77777777" w:rsidR="008074B3" w:rsidRPr="00A64AC0" w:rsidRDefault="008074B3" w:rsidP="008074B3">
      <w:pPr>
        <w:pStyle w:val="HTML"/>
        <w:shd w:val="clear" w:color="auto" w:fill="F8F9FA"/>
        <w:jc w:val="both"/>
        <w:rPr>
          <w:rStyle w:val="y2iqfc"/>
          <w:rFonts w:ascii="Times New Roman" w:hAnsi="Times New Roman" w:cs="Times New Roman"/>
          <w:color w:val="202124"/>
          <w:sz w:val="28"/>
          <w:szCs w:val="28"/>
          <w:lang w:val="kk-KZ"/>
        </w:rPr>
      </w:pPr>
      <w:r>
        <w:rPr>
          <w:rStyle w:val="y2iqfc"/>
          <w:rFonts w:ascii="inherit" w:hAnsi="inherit"/>
          <w:color w:val="202124"/>
          <w:sz w:val="42"/>
          <w:szCs w:val="42"/>
          <w:lang w:val="kk-KZ"/>
        </w:rPr>
        <w:tab/>
      </w:r>
      <w:r w:rsidRPr="00A64AC0">
        <w:rPr>
          <w:rStyle w:val="y2iqfc"/>
          <w:rFonts w:ascii="Times New Roman" w:hAnsi="Times New Roman" w:cs="Times New Roman"/>
          <w:color w:val="202124"/>
          <w:sz w:val="28"/>
          <w:szCs w:val="28"/>
          <w:lang w:val="kk-KZ"/>
        </w:rPr>
        <w:t xml:space="preserve">Есепті кезеңде </w:t>
      </w:r>
      <w:r>
        <w:rPr>
          <w:rStyle w:val="y2iqfc"/>
          <w:rFonts w:ascii="Times New Roman" w:hAnsi="Times New Roman" w:cs="Times New Roman"/>
          <w:color w:val="202124"/>
          <w:sz w:val="28"/>
          <w:szCs w:val="28"/>
          <w:lang w:val="kk-KZ"/>
        </w:rPr>
        <w:t xml:space="preserve">заңды және </w:t>
      </w:r>
      <w:r w:rsidRPr="00A64AC0">
        <w:rPr>
          <w:rStyle w:val="y2iqfc"/>
          <w:rFonts w:ascii="Times New Roman" w:hAnsi="Times New Roman" w:cs="Times New Roman"/>
          <w:color w:val="202124"/>
          <w:sz w:val="28"/>
          <w:szCs w:val="28"/>
          <w:lang w:val="kk-KZ"/>
        </w:rPr>
        <w:t>жеке тұлға</w:t>
      </w:r>
      <w:r>
        <w:rPr>
          <w:rStyle w:val="y2iqfc"/>
          <w:rFonts w:ascii="Times New Roman" w:hAnsi="Times New Roman" w:cs="Times New Roman"/>
          <w:color w:val="202124"/>
          <w:sz w:val="28"/>
          <w:szCs w:val="28"/>
          <w:lang w:val="kk-KZ"/>
        </w:rPr>
        <w:t>лар</w:t>
      </w:r>
      <w:r w:rsidRPr="00A64AC0">
        <w:rPr>
          <w:rStyle w:val="y2iqfc"/>
          <w:rFonts w:ascii="Times New Roman" w:hAnsi="Times New Roman" w:cs="Times New Roman"/>
          <w:color w:val="202124"/>
          <w:sz w:val="28"/>
          <w:szCs w:val="28"/>
          <w:lang w:val="kk-KZ"/>
        </w:rPr>
        <w:t xml:space="preserve">дан мемлекеттік қызметшілердің қызметтік әдеп нормаларын бұзу фактілері бойынша </w:t>
      </w:r>
      <w:r>
        <w:rPr>
          <w:rStyle w:val="y2iqfc"/>
          <w:rFonts w:ascii="Times New Roman" w:hAnsi="Times New Roman" w:cs="Times New Roman"/>
          <w:color w:val="202124"/>
          <w:sz w:val="28"/>
          <w:szCs w:val="28"/>
          <w:lang w:val="kk-KZ"/>
        </w:rPr>
        <w:t xml:space="preserve"> өтініш келіп түскен жоқ</w:t>
      </w:r>
      <w:r w:rsidRPr="00A64AC0">
        <w:rPr>
          <w:rStyle w:val="y2iqfc"/>
          <w:rFonts w:ascii="Times New Roman" w:hAnsi="Times New Roman" w:cs="Times New Roman"/>
          <w:color w:val="202124"/>
          <w:sz w:val="28"/>
          <w:szCs w:val="28"/>
          <w:lang w:val="kk-KZ"/>
        </w:rPr>
        <w:t>.</w:t>
      </w:r>
      <w:r>
        <w:rPr>
          <w:rStyle w:val="y2iqfc"/>
          <w:rFonts w:ascii="Times New Roman" w:hAnsi="Times New Roman" w:cs="Times New Roman"/>
          <w:color w:val="202124"/>
          <w:sz w:val="28"/>
          <w:szCs w:val="28"/>
          <w:lang w:val="kk-KZ"/>
        </w:rPr>
        <w:t xml:space="preserve"> </w:t>
      </w:r>
    </w:p>
    <w:p w14:paraId="62C67007" w14:textId="77777777" w:rsidR="008074B3" w:rsidRDefault="008074B3" w:rsidP="008074B3">
      <w:pPr>
        <w:pStyle w:val="HTML"/>
        <w:shd w:val="clear" w:color="auto" w:fill="F8F9FA"/>
        <w:jc w:val="both"/>
        <w:rPr>
          <w:rStyle w:val="y2iqfc"/>
          <w:rFonts w:ascii="Times New Roman" w:hAnsi="Times New Roman" w:cs="Times New Roman"/>
          <w:color w:val="202124"/>
          <w:sz w:val="28"/>
          <w:szCs w:val="28"/>
          <w:lang w:val="kk-KZ"/>
        </w:rPr>
      </w:pPr>
      <w:r>
        <w:rPr>
          <w:rStyle w:val="y2iqfc"/>
          <w:rFonts w:ascii="Times New Roman" w:hAnsi="Times New Roman" w:cs="Times New Roman"/>
          <w:color w:val="202124"/>
          <w:sz w:val="28"/>
          <w:szCs w:val="28"/>
          <w:lang w:val="kk-KZ"/>
        </w:rPr>
        <w:tab/>
      </w:r>
      <w:r w:rsidRPr="00A64AC0">
        <w:rPr>
          <w:rStyle w:val="y2iqfc"/>
          <w:rFonts w:ascii="Times New Roman" w:hAnsi="Times New Roman" w:cs="Times New Roman"/>
          <w:color w:val="202124"/>
          <w:sz w:val="28"/>
          <w:szCs w:val="28"/>
          <w:lang w:val="kk-KZ"/>
        </w:rPr>
        <w:t>Сыбайлас жемқорлыққа қарсы күрес және қызметтік әдеп нормаларын сақтау бойын</w:t>
      </w:r>
      <w:r>
        <w:rPr>
          <w:rStyle w:val="y2iqfc"/>
          <w:rFonts w:ascii="Times New Roman" w:hAnsi="Times New Roman" w:cs="Times New Roman"/>
          <w:color w:val="202124"/>
          <w:sz w:val="28"/>
          <w:szCs w:val="28"/>
          <w:lang w:val="kk-KZ"/>
        </w:rPr>
        <w:t>ша жұмыс тұрақты түрде жалғасады</w:t>
      </w:r>
      <w:r w:rsidRPr="00A64AC0">
        <w:rPr>
          <w:rStyle w:val="y2iqfc"/>
          <w:rFonts w:ascii="Times New Roman" w:hAnsi="Times New Roman" w:cs="Times New Roman"/>
          <w:color w:val="202124"/>
          <w:sz w:val="28"/>
          <w:szCs w:val="28"/>
          <w:lang w:val="kk-KZ"/>
        </w:rPr>
        <w:t>.</w:t>
      </w:r>
    </w:p>
    <w:p w14:paraId="71C4B015" w14:textId="77777777" w:rsidR="008074B3" w:rsidRDefault="008074B3" w:rsidP="008074B3">
      <w:pPr>
        <w:pStyle w:val="HTML"/>
        <w:shd w:val="clear" w:color="auto" w:fill="F8F9FA"/>
        <w:jc w:val="both"/>
        <w:rPr>
          <w:rStyle w:val="y2iqfc"/>
          <w:rFonts w:ascii="Times New Roman" w:hAnsi="Times New Roman" w:cs="Times New Roman"/>
          <w:color w:val="202124"/>
          <w:sz w:val="28"/>
          <w:szCs w:val="28"/>
          <w:lang w:val="kk-KZ"/>
        </w:rPr>
      </w:pPr>
      <w:r w:rsidRPr="00350578">
        <w:rPr>
          <w:rFonts w:ascii="Times New Roman" w:hAnsi="Times New Roman" w:cs="Times New Roman"/>
          <w:sz w:val="28"/>
          <w:szCs w:val="28"/>
          <w:lang w:val="kk-KZ"/>
        </w:rPr>
        <w:t xml:space="preserve"> </w:t>
      </w:r>
      <w:r>
        <w:rPr>
          <w:rFonts w:ascii="Times New Roman" w:hAnsi="Times New Roman" w:cs="Times New Roman"/>
          <w:sz w:val="28"/>
          <w:szCs w:val="28"/>
          <w:lang w:val="kk-KZ"/>
        </w:rPr>
        <w:tab/>
        <w:t>Қ</w:t>
      </w:r>
      <w:r w:rsidRPr="004C7E38">
        <w:rPr>
          <w:rStyle w:val="y2iqfc"/>
          <w:rFonts w:ascii="Times New Roman" w:hAnsi="Times New Roman" w:cs="Times New Roman"/>
          <w:color w:val="202124"/>
          <w:sz w:val="28"/>
          <w:szCs w:val="28"/>
          <w:lang w:val="kk-KZ"/>
        </w:rPr>
        <w:t>ызметкерлердің сыбайлас жемқорлыққа қарсы заңнаманы тиісінше орындауын бақылау мақсатында Департамент ғимаратындағы медициналық-әлеуметтік сараптама бөлімдерінің</w:t>
      </w:r>
      <w:r>
        <w:rPr>
          <w:rStyle w:val="y2iqfc"/>
          <w:rFonts w:ascii="Times New Roman" w:hAnsi="Times New Roman" w:cs="Times New Roman"/>
          <w:color w:val="202124"/>
          <w:sz w:val="28"/>
          <w:szCs w:val="28"/>
          <w:lang w:val="kk-KZ"/>
        </w:rPr>
        <w:t xml:space="preserve">, </w:t>
      </w:r>
      <w:r w:rsidRPr="004C7E38">
        <w:rPr>
          <w:rStyle w:val="y2iqfc"/>
          <w:rFonts w:ascii="Times New Roman" w:hAnsi="Times New Roman" w:cs="Times New Roman"/>
          <w:color w:val="202124"/>
          <w:sz w:val="28"/>
          <w:szCs w:val="28"/>
          <w:lang w:val="kk-KZ"/>
        </w:rPr>
        <w:t>медициналық-әлеуметтік сараптама</w:t>
      </w:r>
      <w:r>
        <w:rPr>
          <w:rStyle w:val="y2iqfc"/>
          <w:rFonts w:ascii="Times New Roman" w:hAnsi="Times New Roman" w:cs="Times New Roman"/>
          <w:color w:val="202124"/>
          <w:sz w:val="28"/>
          <w:szCs w:val="28"/>
          <w:lang w:val="kk-KZ"/>
        </w:rPr>
        <w:t>ның әдіснама және бақылау бөлімінің</w:t>
      </w:r>
      <w:r w:rsidRPr="004C7E38">
        <w:rPr>
          <w:rStyle w:val="y2iqfc"/>
          <w:rFonts w:ascii="Times New Roman" w:hAnsi="Times New Roman" w:cs="Times New Roman"/>
          <w:color w:val="202124"/>
          <w:sz w:val="28"/>
          <w:szCs w:val="28"/>
          <w:lang w:val="kk-KZ"/>
        </w:rPr>
        <w:t xml:space="preserve"> кабинеттерінде</w:t>
      </w:r>
      <w:r>
        <w:rPr>
          <w:rStyle w:val="y2iqfc"/>
          <w:rFonts w:ascii="Times New Roman" w:hAnsi="Times New Roman" w:cs="Times New Roman"/>
          <w:color w:val="202124"/>
          <w:sz w:val="28"/>
          <w:szCs w:val="28"/>
          <w:lang w:val="kk-KZ"/>
        </w:rPr>
        <w:t>,</w:t>
      </w:r>
      <w:r w:rsidRPr="004C7E38">
        <w:rPr>
          <w:rStyle w:val="y2iqfc"/>
          <w:rFonts w:ascii="Times New Roman" w:hAnsi="Times New Roman" w:cs="Times New Roman"/>
          <w:color w:val="202124"/>
          <w:sz w:val="28"/>
          <w:szCs w:val="28"/>
          <w:lang w:val="kk-KZ"/>
        </w:rPr>
        <w:t xml:space="preserve"> </w:t>
      </w:r>
      <w:r>
        <w:rPr>
          <w:rStyle w:val="y2iqfc"/>
          <w:rFonts w:ascii="Times New Roman" w:hAnsi="Times New Roman" w:cs="Times New Roman"/>
          <w:color w:val="202124"/>
          <w:sz w:val="28"/>
          <w:szCs w:val="28"/>
          <w:lang w:val="kk-KZ"/>
        </w:rPr>
        <w:t xml:space="preserve">зейнетақы және әлеуметтік қамсыздандыру бөлімінің кабинеттерінде ,мұрағатта </w:t>
      </w:r>
      <w:r w:rsidRPr="004C7E38">
        <w:rPr>
          <w:rStyle w:val="y2iqfc"/>
          <w:rFonts w:ascii="Times New Roman" w:hAnsi="Times New Roman" w:cs="Times New Roman"/>
          <w:color w:val="202124"/>
          <w:sz w:val="28"/>
          <w:szCs w:val="28"/>
          <w:lang w:val="kk-KZ"/>
        </w:rPr>
        <w:t>бейнебақылау камералары орнатылған.</w:t>
      </w:r>
    </w:p>
    <w:p w14:paraId="21A3FE61" w14:textId="77777777" w:rsidR="008074B3" w:rsidRPr="000F194B" w:rsidRDefault="008074B3" w:rsidP="008074B3">
      <w:pPr>
        <w:pStyle w:val="HTML"/>
        <w:shd w:val="clear" w:color="auto" w:fill="F8F9FA"/>
        <w:jc w:val="both"/>
        <w:rPr>
          <w:rFonts w:ascii="Times New Roman" w:hAnsi="Times New Roman"/>
          <w:sz w:val="28"/>
          <w:szCs w:val="28"/>
          <w:lang w:val="kk-KZ"/>
        </w:rPr>
      </w:pPr>
      <w:r>
        <w:rPr>
          <w:rFonts w:ascii="Times New Roman" w:hAnsi="Times New Roman"/>
          <w:sz w:val="28"/>
          <w:szCs w:val="28"/>
          <w:lang w:val="kk-KZ"/>
        </w:rPr>
        <w:tab/>
        <w:t>Департаментте арыздар мен шағымдар үшін 1424 колл орталығының нөмірі көрсетілген жәшіктер орналастырылған. Күту залында арнайы теледидар орнатылған, теледидар арқылы мемлекеттік органдарға өтініштер жолдау бойынша және сыбайлас жемқорлық бойынша жауапкершілік туралы бейнероликтер күнделікті көрсетіледі.</w:t>
      </w:r>
    </w:p>
    <w:p w14:paraId="2B62A6AE" w14:textId="77777777" w:rsidR="0016205C" w:rsidRPr="008074B3" w:rsidRDefault="0016205C" w:rsidP="00BA51CB">
      <w:pPr>
        <w:pStyle w:val="20"/>
        <w:shd w:val="clear" w:color="auto" w:fill="auto"/>
        <w:spacing w:before="0"/>
        <w:ind w:firstLine="0"/>
        <w:rPr>
          <w:color w:val="000000"/>
          <w:lang w:val="kk-KZ"/>
        </w:rPr>
      </w:pPr>
    </w:p>
    <w:sectPr w:rsidR="0016205C" w:rsidRPr="008074B3" w:rsidSect="00F37A51">
      <w:pgSz w:w="11906" w:h="16838"/>
      <w:pgMar w:top="426" w:right="849"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2C183D" w14:textId="77777777" w:rsidR="00246BD6" w:rsidRDefault="00246BD6" w:rsidP="00754171">
      <w:r>
        <w:separator/>
      </w:r>
    </w:p>
  </w:endnote>
  <w:endnote w:type="continuationSeparator" w:id="0">
    <w:p w14:paraId="68F4FA12" w14:textId="77777777" w:rsidR="00246BD6" w:rsidRDefault="00246BD6" w:rsidP="007541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746459" w14:textId="77777777" w:rsidR="00246BD6" w:rsidRDefault="00246BD6" w:rsidP="00754171">
      <w:r>
        <w:separator/>
      </w:r>
    </w:p>
  </w:footnote>
  <w:footnote w:type="continuationSeparator" w:id="0">
    <w:p w14:paraId="7D5A98BD" w14:textId="77777777" w:rsidR="00246BD6" w:rsidRDefault="00246BD6" w:rsidP="00754171">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760826"/>
    <w:multiLevelType w:val="hybridMultilevel"/>
    <w:tmpl w:val="550C02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3902CF3"/>
    <w:multiLevelType w:val="hybridMultilevel"/>
    <w:tmpl w:val="9FA276A8"/>
    <w:lvl w:ilvl="0" w:tplc="8B54C0E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21A55C72"/>
    <w:multiLevelType w:val="hybridMultilevel"/>
    <w:tmpl w:val="9836C57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2025208"/>
    <w:multiLevelType w:val="hybridMultilevel"/>
    <w:tmpl w:val="9678F2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67319DF"/>
    <w:multiLevelType w:val="hybridMultilevel"/>
    <w:tmpl w:val="6D503300"/>
    <w:lvl w:ilvl="0" w:tplc="0419000F">
      <w:start w:val="1"/>
      <w:numFmt w:val="decimal"/>
      <w:lvlText w:val="%1."/>
      <w:lvlJc w:val="left"/>
      <w:pPr>
        <w:ind w:left="4320" w:hanging="360"/>
      </w:pPr>
      <w:rPr>
        <w:rFonts w:hint="default"/>
      </w:rPr>
    </w:lvl>
    <w:lvl w:ilvl="1" w:tplc="04190019" w:tentative="1">
      <w:start w:val="1"/>
      <w:numFmt w:val="lowerLetter"/>
      <w:lvlText w:val="%2."/>
      <w:lvlJc w:val="left"/>
      <w:pPr>
        <w:ind w:left="5040" w:hanging="360"/>
      </w:pPr>
    </w:lvl>
    <w:lvl w:ilvl="2" w:tplc="0419001B" w:tentative="1">
      <w:start w:val="1"/>
      <w:numFmt w:val="lowerRoman"/>
      <w:lvlText w:val="%3."/>
      <w:lvlJc w:val="right"/>
      <w:pPr>
        <w:ind w:left="5760" w:hanging="180"/>
      </w:pPr>
    </w:lvl>
    <w:lvl w:ilvl="3" w:tplc="0419000F" w:tentative="1">
      <w:start w:val="1"/>
      <w:numFmt w:val="decimal"/>
      <w:lvlText w:val="%4."/>
      <w:lvlJc w:val="left"/>
      <w:pPr>
        <w:ind w:left="6480" w:hanging="360"/>
      </w:pPr>
    </w:lvl>
    <w:lvl w:ilvl="4" w:tplc="04190019" w:tentative="1">
      <w:start w:val="1"/>
      <w:numFmt w:val="lowerLetter"/>
      <w:lvlText w:val="%5."/>
      <w:lvlJc w:val="left"/>
      <w:pPr>
        <w:ind w:left="7200" w:hanging="360"/>
      </w:pPr>
    </w:lvl>
    <w:lvl w:ilvl="5" w:tplc="0419001B" w:tentative="1">
      <w:start w:val="1"/>
      <w:numFmt w:val="lowerRoman"/>
      <w:lvlText w:val="%6."/>
      <w:lvlJc w:val="right"/>
      <w:pPr>
        <w:ind w:left="7920" w:hanging="180"/>
      </w:pPr>
    </w:lvl>
    <w:lvl w:ilvl="6" w:tplc="0419000F" w:tentative="1">
      <w:start w:val="1"/>
      <w:numFmt w:val="decimal"/>
      <w:lvlText w:val="%7."/>
      <w:lvlJc w:val="left"/>
      <w:pPr>
        <w:ind w:left="8640" w:hanging="360"/>
      </w:pPr>
    </w:lvl>
    <w:lvl w:ilvl="7" w:tplc="04190019" w:tentative="1">
      <w:start w:val="1"/>
      <w:numFmt w:val="lowerLetter"/>
      <w:lvlText w:val="%8."/>
      <w:lvlJc w:val="left"/>
      <w:pPr>
        <w:ind w:left="9360" w:hanging="360"/>
      </w:pPr>
    </w:lvl>
    <w:lvl w:ilvl="8" w:tplc="0419001B" w:tentative="1">
      <w:start w:val="1"/>
      <w:numFmt w:val="lowerRoman"/>
      <w:lvlText w:val="%9."/>
      <w:lvlJc w:val="right"/>
      <w:pPr>
        <w:ind w:left="10080" w:hanging="180"/>
      </w:pPr>
    </w:lvl>
  </w:abstractNum>
  <w:abstractNum w:abstractNumId="5" w15:restartNumberingAfterBreak="0">
    <w:nsid w:val="43C22A6F"/>
    <w:multiLevelType w:val="hybridMultilevel"/>
    <w:tmpl w:val="3356FB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9947626"/>
    <w:multiLevelType w:val="hybridMultilevel"/>
    <w:tmpl w:val="6D503300"/>
    <w:lvl w:ilvl="0" w:tplc="0419000F">
      <w:start w:val="1"/>
      <w:numFmt w:val="decimal"/>
      <w:lvlText w:val="%1."/>
      <w:lvlJc w:val="left"/>
      <w:pPr>
        <w:ind w:left="4320" w:hanging="360"/>
      </w:pPr>
      <w:rPr>
        <w:rFonts w:hint="default"/>
      </w:rPr>
    </w:lvl>
    <w:lvl w:ilvl="1" w:tplc="04190019" w:tentative="1">
      <w:start w:val="1"/>
      <w:numFmt w:val="lowerLetter"/>
      <w:lvlText w:val="%2."/>
      <w:lvlJc w:val="left"/>
      <w:pPr>
        <w:ind w:left="5040" w:hanging="360"/>
      </w:pPr>
    </w:lvl>
    <w:lvl w:ilvl="2" w:tplc="0419001B" w:tentative="1">
      <w:start w:val="1"/>
      <w:numFmt w:val="lowerRoman"/>
      <w:lvlText w:val="%3."/>
      <w:lvlJc w:val="right"/>
      <w:pPr>
        <w:ind w:left="5760" w:hanging="180"/>
      </w:pPr>
    </w:lvl>
    <w:lvl w:ilvl="3" w:tplc="0419000F" w:tentative="1">
      <w:start w:val="1"/>
      <w:numFmt w:val="decimal"/>
      <w:lvlText w:val="%4."/>
      <w:lvlJc w:val="left"/>
      <w:pPr>
        <w:ind w:left="6480" w:hanging="360"/>
      </w:pPr>
    </w:lvl>
    <w:lvl w:ilvl="4" w:tplc="04190019" w:tentative="1">
      <w:start w:val="1"/>
      <w:numFmt w:val="lowerLetter"/>
      <w:lvlText w:val="%5."/>
      <w:lvlJc w:val="left"/>
      <w:pPr>
        <w:ind w:left="7200" w:hanging="360"/>
      </w:pPr>
    </w:lvl>
    <w:lvl w:ilvl="5" w:tplc="0419001B" w:tentative="1">
      <w:start w:val="1"/>
      <w:numFmt w:val="lowerRoman"/>
      <w:lvlText w:val="%6."/>
      <w:lvlJc w:val="right"/>
      <w:pPr>
        <w:ind w:left="7920" w:hanging="180"/>
      </w:pPr>
    </w:lvl>
    <w:lvl w:ilvl="6" w:tplc="0419000F" w:tentative="1">
      <w:start w:val="1"/>
      <w:numFmt w:val="decimal"/>
      <w:lvlText w:val="%7."/>
      <w:lvlJc w:val="left"/>
      <w:pPr>
        <w:ind w:left="8640" w:hanging="360"/>
      </w:pPr>
    </w:lvl>
    <w:lvl w:ilvl="7" w:tplc="04190019" w:tentative="1">
      <w:start w:val="1"/>
      <w:numFmt w:val="lowerLetter"/>
      <w:lvlText w:val="%8."/>
      <w:lvlJc w:val="left"/>
      <w:pPr>
        <w:ind w:left="9360" w:hanging="360"/>
      </w:pPr>
    </w:lvl>
    <w:lvl w:ilvl="8" w:tplc="0419001B" w:tentative="1">
      <w:start w:val="1"/>
      <w:numFmt w:val="lowerRoman"/>
      <w:lvlText w:val="%9."/>
      <w:lvlJc w:val="right"/>
      <w:pPr>
        <w:ind w:left="10080" w:hanging="180"/>
      </w:pPr>
    </w:lvl>
  </w:abstractNum>
  <w:abstractNum w:abstractNumId="7" w15:restartNumberingAfterBreak="0">
    <w:nsid w:val="60F85864"/>
    <w:multiLevelType w:val="hybridMultilevel"/>
    <w:tmpl w:val="8EA00A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42519BD"/>
    <w:multiLevelType w:val="hybridMultilevel"/>
    <w:tmpl w:val="9836C57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651B147E"/>
    <w:multiLevelType w:val="hybridMultilevel"/>
    <w:tmpl w:val="945AAA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71033EBF"/>
    <w:multiLevelType w:val="hybridMultilevel"/>
    <w:tmpl w:val="E8D4B28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4"/>
  </w:num>
  <w:num w:numId="2">
    <w:abstractNumId w:val="1"/>
  </w:num>
  <w:num w:numId="3">
    <w:abstractNumId w:val="9"/>
  </w:num>
  <w:num w:numId="4">
    <w:abstractNumId w:val="2"/>
  </w:num>
  <w:num w:numId="5">
    <w:abstractNumId w:val="7"/>
  </w:num>
  <w:num w:numId="6">
    <w:abstractNumId w:val="3"/>
  </w:num>
  <w:num w:numId="7">
    <w:abstractNumId w:val="10"/>
  </w:num>
  <w:num w:numId="8">
    <w:abstractNumId w:val="5"/>
  </w:num>
  <w:num w:numId="9">
    <w:abstractNumId w:val="6"/>
  </w:num>
  <w:num w:numId="10">
    <w:abstractNumId w:val="8"/>
  </w:num>
  <w:num w:numId="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6080"/>
    <w:rsid w:val="000006A3"/>
    <w:rsid w:val="00002952"/>
    <w:rsid w:val="000163AC"/>
    <w:rsid w:val="000473F1"/>
    <w:rsid w:val="00057B41"/>
    <w:rsid w:val="000710A9"/>
    <w:rsid w:val="00074166"/>
    <w:rsid w:val="00084EED"/>
    <w:rsid w:val="000932EB"/>
    <w:rsid w:val="00096C51"/>
    <w:rsid w:val="000A3156"/>
    <w:rsid w:val="000B2B1B"/>
    <w:rsid w:val="000B70F6"/>
    <w:rsid w:val="000C6316"/>
    <w:rsid w:val="000E1137"/>
    <w:rsid w:val="000E39E1"/>
    <w:rsid w:val="001113D9"/>
    <w:rsid w:val="00115B6D"/>
    <w:rsid w:val="00123C2B"/>
    <w:rsid w:val="001318B8"/>
    <w:rsid w:val="00132F06"/>
    <w:rsid w:val="001379B1"/>
    <w:rsid w:val="00146080"/>
    <w:rsid w:val="0015274C"/>
    <w:rsid w:val="00157C0E"/>
    <w:rsid w:val="0016007C"/>
    <w:rsid w:val="00161EE7"/>
    <w:rsid w:val="0016205C"/>
    <w:rsid w:val="001744B5"/>
    <w:rsid w:val="001752E8"/>
    <w:rsid w:val="00182251"/>
    <w:rsid w:val="00193D3B"/>
    <w:rsid w:val="00193F36"/>
    <w:rsid w:val="001A29B2"/>
    <w:rsid w:val="001A4189"/>
    <w:rsid w:val="001A5344"/>
    <w:rsid w:val="001B0B91"/>
    <w:rsid w:val="001C3B4B"/>
    <w:rsid w:val="001C3B5A"/>
    <w:rsid w:val="001C4A00"/>
    <w:rsid w:val="001D5D58"/>
    <w:rsid w:val="001D791D"/>
    <w:rsid w:val="001D7B3F"/>
    <w:rsid w:val="001E1AD2"/>
    <w:rsid w:val="001E4B4D"/>
    <w:rsid w:val="001F4670"/>
    <w:rsid w:val="00204F9C"/>
    <w:rsid w:val="00213D45"/>
    <w:rsid w:val="00243EEC"/>
    <w:rsid w:val="00246BD6"/>
    <w:rsid w:val="002569D6"/>
    <w:rsid w:val="00263859"/>
    <w:rsid w:val="00263DB0"/>
    <w:rsid w:val="00267B8B"/>
    <w:rsid w:val="00270B00"/>
    <w:rsid w:val="0027327E"/>
    <w:rsid w:val="00276BBB"/>
    <w:rsid w:val="00277A4F"/>
    <w:rsid w:val="00281705"/>
    <w:rsid w:val="002854AC"/>
    <w:rsid w:val="002868D0"/>
    <w:rsid w:val="00287011"/>
    <w:rsid w:val="00294567"/>
    <w:rsid w:val="00295962"/>
    <w:rsid w:val="00296CA9"/>
    <w:rsid w:val="002A38AF"/>
    <w:rsid w:val="002A5EE4"/>
    <w:rsid w:val="002A7399"/>
    <w:rsid w:val="002B255F"/>
    <w:rsid w:val="002C1548"/>
    <w:rsid w:val="002C4E76"/>
    <w:rsid w:val="002D15D4"/>
    <w:rsid w:val="002D17BD"/>
    <w:rsid w:val="002D3C9B"/>
    <w:rsid w:val="002E46F2"/>
    <w:rsid w:val="002F163A"/>
    <w:rsid w:val="002F60C3"/>
    <w:rsid w:val="0030500F"/>
    <w:rsid w:val="00307A0A"/>
    <w:rsid w:val="0031106E"/>
    <w:rsid w:val="0031396F"/>
    <w:rsid w:val="00322E15"/>
    <w:rsid w:val="00326060"/>
    <w:rsid w:val="00337C7C"/>
    <w:rsid w:val="00352646"/>
    <w:rsid w:val="0036081F"/>
    <w:rsid w:val="003632BB"/>
    <w:rsid w:val="00375598"/>
    <w:rsid w:val="003769C3"/>
    <w:rsid w:val="00380CD7"/>
    <w:rsid w:val="0038561D"/>
    <w:rsid w:val="00392D63"/>
    <w:rsid w:val="003A523E"/>
    <w:rsid w:val="003A674F"/>
    <w:rsid w:val="003C09C0"/>
    <w:rsid w:val="003E6CC4"/>
    <w:rsid w:val="003F5559"/>
    <w:rsid w:val="00403F8C"/>
    <w:rsid w:val="0040790D"/>
    <w:rsid w:val="00413405"/>
    <w:rsid w:val="00414112"/>
    <w:rsid w:val="0041549B"/>
    <w:rsid w:val="00416A5C"/>
    <w:rsid w:val="00427118"/>
    <w:rsid w:val="00430BE0"/>
    <w:rsid w:val="00432350"/>
    <w:rsid w:val="00447591"/>
    <w:rsid w:val="0044784B"/>
    <w:rsid w:val="00451B4A"/>
    <w:rsid w:val="004530A9"/>
    <w:rsid w:val="00453D07"/>
    <w:rsid w:val="0046050D"/>
    <w:rsid w:val="00461F8E"/>
    <w:rsid w:val="00465CE6"/>
    <w:rsid w:val="0047150A"/>
    <w:rsid w:val="004723CD"/>
    <w:rsid w:val="0048428D"/>
    <w:rsid w:val="00493C08"/>
    <w:rsid w:val="004968D9"/>
    <w:rsid w:val="004975D3"/>
    <w:rsid w:val="004A1879"/>
    <w:rsid w:val="004A5E54"/>
    <w:rsid w:val="004A773F"/>
    <w:rsid w:val="004B1BAF"/>
    <w:rsid w:val="004B5918"/>
    <w:rsid w:val="004C0638"/>
    <w:rsid w:val="004C26FC"/>
    <w:rsid w:val="004D0DC2"/>
    <w:rsid w:val="004D4890"/>
    <w:rsid w:val="004F4CCA"/>
    <w:rsid w:val="0050062C"/>
    <w:rsid w:val="00500AD9"/>
    <w:rsid w:val="0050137D"/>
    <w:rsid w:val="005035DA"/>
    <w:rsid w:val="0050504A"/>
    <w:rsid w:val="00511E00"/>
    <w:rsid w:val="005145DB"/>
    <w:rsid w:val="00516CCF"/>
    <w:rsid w:val="00523F81"/>
    <w:rsid w:val="00525788"/>
    <w:rsid w:val="00531E39"/>
    <w:rsid w:val="00533E5B"/>
    <w:rsid w:val="0053486B"/>
    <w:rsid w:val="00535093"/>
    <w:rsid w:val="00540626"/>
    <w:rsid w:val="0054106B"/>
    <w:rsid w:val="00547F53"/>
    <w:rsid w:val="00551059"/>
    <w:rsid w:val="005527A8"/>
    <w:rsid w:val="00554B74"/>
    <w:rsid w:val="00562FDB"/>
    <w:rsid w:val="00562FFB"/>
    <w:rsid w:val="00573240"/>
    <w:rsid w:val="005744A1"/>
    <w:rsid w:val="005748C9"/>
    <w:rsid w:val="0057778F"/>
    <w:rsid w:val="005903BA"/>
    <w:rsid w:val="00594838"/>
    <w:rsid w:val="00596BFB"/>
    <w:rsid w:val="005B624F"/>
    <w:rsid w:val="005B6D9B"/>
    <w:rsid w:val="005D41EB"/>
    <w:rsid w:val="005D5293"/>
    <w:rsid w:val="005D723D"/>
    <w:rsid w:val="005E08C3"/>
    <w:rsid w:val="005E1FCD"/>
    <w:rsid w:val="005E4CC5"/>
    <w:rsid w:val="005F05F2"/>
    <w:rsid w:val="005F099E"/>
    <w:rsid w:val="00600712"/>
    <w:rsid w:val="0060285C"/>
    <w:rsid w:val="0061245F"/>
    <w:rsid w:val="00620360"/>
    <w:rsid w:val="0062188D"/>
    <w:rsid w:val="00631322"/>
    <w:rsid w:val="00635496"/>
    <w:rsid w:val="006428D6"/>
    <w:rsid w:val="00646242"/>
    <w:rsid w:val="00655515"/>
    <w:rsid w:val="006611D1"/>
    <w:rsid w:val="0069603C"/>
    <w:rsid w:val="006964AE"/>
    <w:rsid w:val="006A33A9"/>
    <w:rsid w:val="006B7BF1"/>
    <w:rsid w:val="006C015E"/>
    <w:rsid w:val="006C25F9"/>
    <w:rsid w:val="006E0C9E"/>
    <w:rsid w:val="006E24DB"/>
    <w:rsid w:val="006E287F"/>
    <w:rsid w:val="006F61D2"/>
    <w:rsid w:val="00706397"/>
    <w:rsid w:val="00712F57"/>
    <w:rsid w:val="007216DB"/>
    <w:rsid w:val="007274C2"/>
    <w:rsid w:val="00733241"/>
    <w:rsid w:val="00754171"/>
    <w:rsid w:val="00755E43"/>
    <w:rsid w:val="007572DC"/>
    <w:rsid w:val="00757935"/>
    <w:rsid w:val="0078011F"/>
    <w:rsid w:val="00787EAE"/>
    <w:rsid w:val="00794AB8"/>
    <w:rsid w:val="007958F1"/>
    <w:rsid w:val="007A34E9"/>
    <w:rsid w:val="007A3752"/>
    <w:rsid w:val="007B23D3"/>
    <w:rsid w:val="007C40BD"/>
    <w:rsid w:val="007D40EB"/>
    <w:rsid w:val="007D6546"/>
    <w:rsid w:val="007E2B98"/>
    <w:rsid w:val="0080333C"/>
    <w:rsid w:val="00804112"/>
    <w:rsid w:val="008074B3"/>
    <w:rsid w:val="00814424"/>
    <w:rsid w:val="00817656"/>
    <w:rsid w:val="00820EF8"/>
    <w:rsid w:val="00834936"/>
    <w:rsid w:val="008375AB"/>
    <w:rsid w:val="00853CEC"/>
    <w:rsid w:val="00860168"/>
    <w:rsid w:val="008616AD"/>
    <w:rsid w:val="00867F18"/>
    <w:rsid w:val="008726E2"/>
    <w:rsid w:val="008746F1"/>
    <w:rsid w:val="00882FC5"/>
    <w:rsid w:val="0088563D"/>
    <w:rsid w:val="00886336"/>
    <w:rsid w:val="008912D4"/>
    <w:rsid w:val="00893FAE"/>
    <w:rsid w:val="00896DFB"/>
    <w:rsid w:val="008A1ECF"/>
    <w:rsid w:val="008A7B3D"/>
    <w:rsid w:val="008A7EA0"/>
    <w:rsid w:val="008D0D5A"/>
    <w:rsid w:val="008D208F"/>
    <w:rsid w:val="008E6D34"/>
    <w:rsid w:val="008E7390"/>
    <w:rsid w:val="008F6593"/>
    <w:rsid w:val="009105C3"/>
    <w:rsid w:val="009115D8"/>
    <w:rsid w:val="009135C8"/>
    <w:rsid w:val="0091473F"/>
    <w:rsid w:val="009152EF"/>
    <w:rsid w:val="00920324"/>
    <w:rsid w:val="00925D6E"/>
    <w:rsid w:val="009318E4"/>
    <w:rsid w:val="00944700"/>
    <w:rsid w:val="00946A21"/>
    <w:rsid w:val="00947AB4"/>
    <w:rsid w:val="009568C1"/>
    <w:rsid w:val="009620E6"/>
    <w:rsid w:val="00980720"/>
    <w:rsid w:val="009829D7"/>
    <w:rsid w:val="009900EC"/>
    <w:rsid w:val="00994699"/>
    <w:rsid w:val="009A729C"/>
    <w:rsid w:val="009A7BAA"/>
    <w:rsid w:val="009B199B"/>
    <w:rsid w:val="009B4FEB"/>
    <w:rsid w:val="009B6461"/>
    <w:rsid w:val="009C59EC"/>
    <w:rsid w:val="009D3550"/>
    <w:rsid w:val="009E0D81"/>
    <w:rsid w:val="009E1D6F"/>
    <w:rsid w:val="009E34B8"/>
    <w:rsid w:val="009E3D9E"/>
    <w:rsid w:val="009F1878"/>
    <w:rsid w:val="009F6ADD"/>
    <w:rsid w:val="00A0093B"/>
    <w:rsid w:val="00A0375C"/>
    <w:rsid w:val="00A10968"/>
    <w:rsid w:val="00A17586"/>
    <w:rsid w:val="00A23694"/>
    <w:rsid w:val="00A30FC1"/>
    <w:rsid w:val="00A32130"/>
    <w:rsid w:val="00A447A6"/>
    <w:rsid w:val="00A518A3"/>
    <w:rsid w:val="00A54276"/>
    <w:rsid w:val="00A87892"/>
    <w:rsid w:val="00A96D3C"/>
    <w:rsid w:val="00AB2DB2"/>
    <w:rsid w:val="00AB2F75"/>
    <w:rsid w:val="00AC0ACF"/>
    <w:rsid w:val="00AC32C4"/>
    <w:rsid w:val="00AC556D"/>
    <w:rsid w:val="00AC74F4"/>
    <w:rsid w:val="00AD05DF"/>
    <w:rsid w:val="00AD511C"/>
    <w:rsid w:val="00AE4FD2"/>
    <w:rsid w:val="00AE5744"/>
    <w:rsid w:val="00AF68B9"/>
    <w:rsid w:val="00B01A26"/>
    <w:rsid w:val="00B1406B"/>
    <w:rsid w:val="00B23DEE"/>
    <w:rsid w:val="00B24872"/>
    <w:rsid w:val="00B35B02"/>
    <w:rsid w:val="00B40551"/>
    <w:rsid w:val="00B417BC"/>
    <w:rsid w:val="00B429CE"/>
    <w:rsid w:val="00B451A8"/>
    <w:rsid w:val="00B54DA2"/>
    <w:rsid w:val="00B56704"/>
    <w:rsid w:val="00B619B3"/>
    <w:rsid w:val="00B627D4"/>
    <w:rsid w:val="00B64B44"/>
    <w:rsid w:val="00B658CC"/>
    <w:rsid w:val="00B67F71"/>
    <w:rsid w:val="00B74DAB"/>
    <w:rsid w:val="00B824F6"/>
    <w:rsid w:val="00B82EDC"/>
    <w:rsid w:val="00B91F3B"/>
    <w:rsid w:val="00B925B1"/>
    <w:rsid w:val="00B93C95"/>
    <w:rsid w:val="00B96448"/>
    <w:rsid w:val="00B97507"/>
    <w:rsid w:val="00BA51CB"/>
    <w:rsid w:val="00BB21AF"/>
    <w:rsid w:val="00BB31EA"/>
    <w:rsid w:val="00BB4EB7"/>
    <w:rsid w:val="00BB53AE"/>
    <w:rsid w:val="00BB750F"/>
    <w:rsid w:val="00BD2C6B"/>
    <w:rsid w:val="00BD4D29"/>
    <w:rsid w:val="00BD639E"/>
    <w:rsid w:val="00BE0958"/>
    <w:rsid w:val="00BE5DE1"/>
    <w:rsid w:val="00BE67DD"/>
    <w:rsid w:val="00BF030A"/>
    <w:rsid w:val="00BF4CCA"/>
    <w:rsid w:val="00C04017"/>
    <w:rsid w:val="00C04892"/>
    <w:rsid w:val="00C1281D"/>
    <w:rsid w:val="00C21AF3"/>
    <w:rsid w:val="00C428E8"/>
    <w:rsid w:val="00C43B69"/>
    <w:rsid w:val="00C447CD"/>
    <w:rsid w:val="00C46D09"/>
    <w:rsid w:val="00C515D6"/>
    <w:rsid w:val="00C5329B"/>
    <w:rsid w:val="00C63FC9"/>
    <w:rsid w:val="00C70362"/>
    <w:rsid w:val="00C73BE6"/>
    <w:rsid w:val="00C7555A"/>
    <w:rsid w:val="00C779ED"/>
    <w:rsid w:val="00C851EC"/>
    <w:rsid w:val="00C87803"/>
    <w:rsid w:val="00C96CCB"/>
    <w:rsid w:val="00CA1261"/>
    <w:rsid w:val="00CC16FC"/>
    <w:rsid w:val="00CE7544"/>
    <w:rsid w:val="00CF72B7"/>
    <w:rsid w:val="00D01FD7"/>
    <w:rsid w:val="00D10540"/>
    <w:rsid w:val="00D1339D"/>
    <w:rsid w:val="00D15CD6"/>
    <w:rsid w:val="00D20BB8"/>
    <w:rsid w:val="00D4366B"/>
    <w:rsid w:val="00D46EB5"/>
    <w:rsid w:val="00D53B45"/>
    <w:rsid w:val="00D60C47"/>
    <w:rsid w:val="00D71387"/>
    <w:rsid w:val="00D77A11"/>
    <w:rsid w:val="00D916AB"/>
    <w:rsid w:val="00D968A6"/>
    <w:rsid w:val="00DC618A"/>
    <w:rsid w:val="00DC640B"/>
    <w:rsid w:val="00DD33F3"/>
    <w:rsid w:val="00DD4D10"/>
    <w:rsid w:val="00DF683D"/>
    <w:rsid w:val="00DF7172"/>
    <w:rsid w:val="00E02CF5"/>
    <w:rsid w:val="00E073DE"/>
    <w:rsid w:val="00E16416"/>
    <w:rsid w:val="00E17C4E"/>
    <w:rsid w:val="00E25460"/>
    <w:rsid w:val="00E35994"/>
    <w:rsid w:val="00E36F0E"/>
    <w:rsid w:val="00E42896"/>
    <w:rsid w:val="00E44993"/>
    <w:rsid w:val="00E45012"/>
    <w:rsid w:val="00E52DD8"/>
    <w:rsid w:val="00E63332"/>
    <w:rsid w:val="00E77155"/>
    <w:rsid w:val="00E83111"/>
    <w:rsid w:val="00E83387"/>
    <w:rsid w:val="00E83BF4"/>
    <w:rsid w:val="00E8450A"/>
    <w:rsid w:val="00E951B2"/>
    <w:rsid w:val="00E975E3"/>
    <w:rsid w:val="00EA47D0"/>
    <w:rsid w:val="00EA5F6D"/>
    <w:rsid w:val="00EA630A"/>
    <w:rsid w:val="00EB18EF"/>
    <w:rsid w:val="00EC1528"/>
    <w:rsid w:val="00EC496C"/>
    <w:rsid w:val="00EC6C48"/>
    <w:rsid w:val="00ED22F1"/>
    <w:rsid w:val="00ED4DDA"/>
    <w:rsid w:val="00EF6924"/>
    <w:rsid w:val="00F0253C"/>
    <w:rsid w:val="00F0401E"/>
    <w:rsid w:val="00F26AC6"/>
    <w:rsid w:val="00F37A51"/>
    <w:rsid w:val="00F45A79"/>
    <w:rsid w:val="00F513B8"/>
    <w:rsid w:val="00F57936"/>
    <w:rsid w:val="00F815FC"/>
    <w:rsid w:val="00F84801"/>
    <w:rsid w:val="00F86A73"/>
    <w:rsid w:val="00F93D7D"/>
    <w:rsid w:val="00FA2E7B"/>
    <w:rsid w:val="00FA4A1A"/>
    <w:rsid w:val="00FB680E"/>
    <w:rsid w:val="00FB6E75"/>
    <w:rsid w:val="00FC0072"/>
    <w:rsid w:val="00FC2C59"/>
    <w:rsid w:val="00FD12EA"/>
    <w:rsid w:val="00FD48FB"/>
    <w:rsid w:val="00FE52F8"/>
    <w:rsid w:val="00FF0076"/>
    <w:rsid w:val="00FF4396"/>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72A89B"/>
  <w15:chartTrackingRefBased/>
  <w15:docId w15:val="{419006A0-312E-4B2C-B2C4-150EE802BA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KZ" w:eastAsia="ru-KZ"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46080"/>
    <w:rPr>
      <w:rFonts w:ascii="Times New Roman" w:eastAsia="Times New Roman" w:hAnsi="Times New Roman"/>
      <w:sz w:val="24"/>
      <w:szCs w:val="24"/>
      <w:lang w:val="ru-RU" w:eastAsia="ru-RU"/>
    </w:rPr>
  </w:style>
  <w:style w:type="paragraph" w:styleId="1">
    <w:name w:val="heading 1"/>
    <w:basedOn w:val="a"/>
    <w:link w:val="10"/>
    <w:uiPriority w:val="9"/>
    <w:qFormat/>
    <w:rsid w:val="00B24872"/>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02CF5"/>
    <w:pPr>
      <w:spacing w:after="200" w:line="276" w:lineRule="auto"/>
      <w:ind w:left="720"/>
      <w:contextualSpacing/>
    </w:pPr>
    <w:rPr>
      <w:rFonts w:ascii="Calibri" w:eastAsia="Calibri" w:hAnsi="Calibri"/>
      <w:sz w:val="22"/>
      <w:szCs w:val="22"/>
      <w:lang w:eastAsia="en-US"/>
    </w:rPr>
  </w:style>
  <w:style w:type="paragraph" w:styleId="a4">
    <w:name w:val="Normal (Web)"/>
    <w:basedOn w:val="a"/>
    <w:uiPriority w:val="99"/>
    <w:unhideWhenUsed/>
    <w:rsid w:val="00BE67DD"/>
    <w:pPr>
      <w:spacing w:before="100" w:beforeAutospacing="1" w:after="100" w:afterAutospacing="1"/>
    </w:pPr>
  </w:style>
  <w:style w:type="character" w:customStyle="1" w:styleId="apple-converted-space">
    <w:name w:val="apple-converted-space"/>
    <w:basedOn w:val="a0"/>
    <w:rsid w:val="00BE67DD"/>
  </w:style>
  <w:style w:type="character" w:styleId="a5">
    <w:name w:val="Hyperlink"/>
    <w:uiPriority w:val="99"/>
    <w:unhideWhenUsed/>
    <w:rsid w:val="003769C3"/>
    <w:rPr>
      <w:color w:val="0000FF"/>
      <w:u w:val="single"/>
    </w:rPr>
  </w:style>
  <w:style w:type="table" w:styleId="a6">
    <w:name w:val="Table Grid"/>
    <w:basedOn w:val="a1"/>
    <w:uiPriority w:val="59"/>
    <w:rsid w:val="00FA4A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Неразрешенное упоминание1"/>
    <w:uiPriority w:val="99"/>
    <w:semiHidden/>
    <w:unhideWhenUsed/>
    <w:rsid w:val="00BE5DE1"/>
    <w:rPr>
      <w:color w:val="605E5C"/>
      <w:shd w:val="clear" w:color="auto" w:fill="E1DFDD"/>
    </w:rPr>
  </w:style>
  <w:style w:type="paragraph" w:styleId="a7">
    <w:name w:val="Balloon Text"/>
    <w:basedOn w:val="a"/>
    <w:link w:val="a8"/>
    <w:uiPriority w:val="99"/>
    <w:semiHidden/>
    <w:unhideWhenUsed/>
    <w:rsid w:val="00FF4396"/>
    <w:rPr>
      <w:rFonts w:ascii="Segoe UI" w:hAnsi="Segoe UI"/>
      <w:sz w:val="18"/>
      <w:szCs w:val="18"/>
      <w:lang w:val="x-none"/>
    </w:rPr>
  </w:style>
  <w:style w:type="character" w:customStyle="1" w:styleId="a8">
    <w:name w:val="Текст выноски Знак"/>
    <w:link w:val="a7"/>
    <w:uiPriority w:val="99"/>
    <w:semiHidden/>
    <w:rsid w:val="00FF4396"/>
    <w:rPr>
      <w:rFonts w:ascii="Segoe UI" w:eastAsia="Times New Roman" w:hAnsi="Segoe UI" w:cs="Segoe UI"/>
      <w:sz w:val="18"/>
      <w:szCs w:val="18"/>
      <w:lang w:eastAsia="ru-RU"/>
    </w:rPr>
  </w:style>
  <w:style w:type="paragraph" w:styleId="a9">
    <w:name w:val="header"/>
    <w:basedOn w:val="a"/>
    <w:link w:val="aa"/>
    <w:uiPriority w:val="99"/>
    <w:unhideWhenUsed/>
    <w:rsid w:val="00754171"/>
    <w:pPr>
      <w:tabs>
        <w:tab w:val="center" w:pos="4844"/>
        <w:tab w:val="right" w:pos="9689"/>
      </w:tabs>
    </w:pPr>
    <w:rPr>
      <w:lang w:val="x-none"/>
    </w:rPr>
  </w:style>
  <w:style w:type="character" w:customStyle="1" w:styleId="aa">
    <w:name w:val="Верхний колонтитул Знак"/>
    <w:link w:val="a9"/>
    <w:uiPriority w:val="99"/>
    <w:rsid w:val="00754171"/>
    <w:rPr>
      <w:rFonts w:ascii="Times New Roman" w:eastAsia="Times New Roman" w:hAnsi="Times New Roman" w:cs="Times New Roman"/>
      <w:sz w:val="24"/>
      <w:szCs w:val="24"/>
      <w:lang w:eastAsia="ru-RU"/>
    </w:rPr>
  </w:style>
  <w:style w:type="paragraph" w:styleId="ab">
    <w:name w:val="footer"/>
    <w:basedOn w:val="a"/>
    <w:link w:val="ac"/>
    <w:uiPriority w:val="99"/>
    <w:unhideWhenUsed/>
    <w:rsid w:val="00754171"/>
    <w:pPr>
      <w:tabs>
        <w:tab w:val="center" w:pos="4844"/>
        <w:tab w:val="right" w:pos="9689"/>
      </w:tabs>
    </w:pPr>
    <w:rPr>
      <w:lang w:val="x-none"/>
    </w:rPr>
  </w:style>
  <w:style w:type="character" w:customStyle="1" w:styleId="ac">
    <w:name w:val="Нижний колонтитул Знак"/>
    <w:link w:val="ab"/>
    <w:uiPriority w:val="99"/>
    <w:rsid w:val="00754171"/>
    <w:rPr>
      <w:rFonts w:ascii="Times New Roman" w:eastAsia="Times New Roman" w:hAnsi="Times New Roman" w:cs="Times New Roman"/>
      <w:sz w:val="24"/>
      <w:szCs w:val="24"/>
      <w:lang w:eastAsia="ru-RU"/>
    </w:rPr>
  </w:style>
  <w:style w:type="paragraph" w:styleId="ad">
    <w:name w:val="No Spacing"/>
    <w:link w:val="ae"/>
    <w:uiPriority w:val="1"/>
    <w:qFormat/>
    <w:rsid w:val="00B824F6"/>
    <w:rPr>
      <w:sz w:val="22"/>
      <w:szCs w:val="22"/>
      <w:lang w:val="ru-RU" w:eastAsia="en-US"/>
    </w:rPr>
  </w:style>
  <w:style w:type="character" w:customStyle="1" w:styleId="ae">
    <w:name w:val="Без интервала Знак"/>
    <w:link w:val="ad"/>
    <w:uiPriority w:val="1"/>
    <w:rsid w:val="00712F57"/>
    <w:rPr>
      <w:sz w:val="22"/>
      <w:szCs w:val="22"/>
      <w:lang w:eastAsia="en-US" w:bidi="ar-SA"/>
    </w:rPr>
  </w:style>
  <w:style w:type="character" w:customStyle="1" w:styleId="2">
    <w:name w:val="Основной текст (2)_"/>
    <w:link w:val="20"/>
    <w:rsid w:val="009B4FEB"/>
    <w:rPr>
      <w:rFonts w:ascii="Times New Roman" w:eastAsia="Times New Roman" w:hAnsi="Times New Roman"/>
      <w:sz w:val="28"/>
      <w:szCs w:val="28"/>
      <w:shd w:val="clear" w:color="auto" w:fill="FFFFFF"/>
    </w:rPr>
  </w:style>
  <w:style w:type="paragraph" w:customStyle="1" w:styleId="20">
    <w:name w:val="Основной текст (2)"/>
    <w:basedOn w:val="a"/>
    <w:link w:val="2"/>
    <w:rsid w:val="009B4FEB"/>
    <w:pPr>
      <w:widowControl w:val="0"/>
      <w:shd w:val="clear" w:color="auto" w:fill="FFFFFF"/>
      <w:spacing w:before="660" w:line="322" w:lineRule="exact"/>
      <w:ind w:firstLine="600"/>
      <w:jc w:val="both"/>
    </w:pPr>
    <w:rPr>
      <w:sz w:val="28"/>
      <w:szCs w:val="28"/>
    </w:rPr>
  </w:style>
  <w:style w:type="paragraph" w:styleId="HTML">
    <w:name w:val="HTML Preformatted"/>
    <w:basedOn w:val="a"/>
    <w:link w:val="HTML0"/>
    <w:uiPriority w:val="99"/>
    <w:unhideWhenUsed/>
    <w:rsid w:val="008074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link w:val="HTML"/>
    <w:uiPriority w:val="99"/>
    <w:rsid w:val="008074B3"/>
    <w:rPr>
      <w:rFonts w:ascii="Courier New" w:eastAsia="Times New Roman" w:hAnsi="Courier New" w:cs="Courier New"/>
      <w:lang w:val="ru-RU" w:eastAsia="ru-RU"/>
    </w:rPr>
  </w:style>
  <w:style w:type="character" w:customStyle="1" w:styleId="y2iqfc">
    <w:name w:val="y2iqfc"/>
    <w:basedOn w:val="a0"/>
    <w:rsid w:val="008074B3"/>
  </w:style>
  <w:style w:type="paragraph" w:customStyle="1" w:styleId="docdata">
    <w:name w:val="docdata"/>
    <w:aliases w:val="docy,v5,8625,bqiaagaaeyqcaaagiaiaaamyiqaabsyhaaaaaaaaaaaaaaaaaaaaaaaaaaaaaaaaaaaaaaaaaaaaaaaaaaaaaaaaaaaaaaaaaaaaaaaaaaaaaaaaaaaaaaaaaaaaaaaaaaaaaaaaaaaaaaaaaaaaaaaaaaaaaaaaaaaaaaaaaaaaaaaaaaaaaaaaaaaaaaaaaaaaaaaaaaaaaaaaaaaaaaaaaaaaaaaaaaaaaaaa"/>
    <w:basedOn w:val="a"/>
    <w:rsid w:val="008074B3"/>
    <w:pPr>
      <w:spacing w:before="100" w:beforeAutospacing="1" w:after="100" w:afterAutospacing="1"/>
    </w:pPr>
    <w:rPr>
      <w:lang w:val="ru-KZ" w:eastAsia="ru-KZ"/>
    </w:rPr>
  </w:style>
  <w:style w:type="character" w:customStyle="1" w:styleId="10">
    <w:name w:val="Заголовок 1 Знак"/>
    <w:basedOn w:val="a0"/>
    <w:link w:val="1"/>
    <w:uiPriority w:val="9"/>
    <w:rsid w:val="00B24872"/>
    <w:rPr>
      <w:rFonts w:ascii="Times New Roman" w:eastAsia="Times New Roman" w:hAnsi="Times New Roman"/>
      <w:b/>
      <w:bCs/>
      <w:kern w:val="36"/>
      <w:sz w:val="48"/>
      <w:szCs w:val="4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214426">
      <w:bodyDiv w:val="1"/>
      <w:marLeft w:val="0"/>
      <w:marRight w:val="0"/>
      <w:marTop w:val="0"/>
      <w:marBottom w:val="0"/>
      <w:divBdr>
        <w:top w:val="none" w:sz="0" w:space="0" w:color="auto"/>
        <w:left w:val="none" w:sz="0" w:space="0" w:color="auto"/>
        <w:bottom w:val="none" w:sz="0" w:space="0" w:color="auto"/>
        <w:right w:val="none" w:sz="0" w:space="0" w:color="auto"/>
      </w:divBdr>
    </w:div>
    <w:div w:id="437987083">
      <w:bodyDiv w:val="1"/>
      <w:marLeft w:val="0"/>
      <w:marRight w:val="0"/>
      <w:marTop w:val="0"/>
      <w:marBottom w:val="0"/>
      <w:divBdr>
        <w:top w:val="none" w:sz="0" w:space="0" w:color="auto"/>
        <w:left w:val="none" w:sz="0" w:space="0" w:color="auto"/>
        <w:bottom w:val="none" w:sz="0" w:space="0" w:color="auto"/>
        <w:right w:val="none" w:sz="0" w:space="0" w:color="auto"/>
      </w:divBdr>
    </w:div>
    <w:div w:id="443115414">
      <w:bodyDiv w:val="1"/>
      <w:marLeft w:val="0"/>
      <w:marRight w:val="0"/>
      <w:marTop w:val="0"/>
      <w:marBottom w:val="0"/>
      <w:divBdr>
        <w:top w:val="none" w:sz="0" w:space="0" w:color="auto"/>
        <w:left w:val="none" w:sz="0" w:space="0" w:color="auto"/>
        <w:bottom w:val="none" w:sz="0" w:space="0" w:color="auto"/>
        <w:right w:val="none" w:sz="0" w:space="0" w:color="auto"/>
      </w:divBdr>
    </w:div>
    <w:div w:id="471483222">
      <w:bodyDiv w:val="1"/>
      <w:marLeft w:val="0"/>
      <w:marRight w:val="0"/>
      <w:marTop w:val="0"/>
      <w:marBottom w:val="0"/>
      <w:divBdr>
        <w:top w:val="none" w:sz="0" w:space="0" w:color="auto"/>
        <w:left w:val="none" w:sz="0" w:space="0" w:color="auto"/>
        <w:bottom w:val="none" w:sz="0" w:space="0" w:color="auto"/>
        <w:right w:val="none" w:sz="0" w:space="0" w:color="auto"/>
      </w:divBdr>
    </w:div>
    <w:div w:id="514460688">
      <w:bodyDiv w:val="1"/>
      <w:marLeft w:val="0"/>
      <w:marRight w:val="0"/>
      <w:marTop w:val="0"/>
      <w:marBottom w:val="0"/>
      <w:divBdr>
        <w:top w:val="none" w:sz="0" w:space="0" w:color="auto"/>
        <w:left w:val="none" w:sz="0" w:space="0" w:color="auto"/>
        <w:bottom w:val="none" w:sz="0" w:space="0" w:color="auto"/>
        <w:right w:val="none" w:sz="0" w:space="0" w:color="auto"/>
      </w:divBdr>
    </w:div>
    <w:div w:id="578177211">
      <w:bodyDiv w:val="1"/>
      <w:marLeft w:val="0"/>
      <w:marRight w:val="0"/>
      <w:marTop w:val="0"/>
      <w:marBottom w:val="0"/>
      <w:divBdr>
        <w:top w:val="none" w:sz="0" w:space="0" w:color="auto"/>
        <w:left w:val="none" w:sz="0" w:space="0" w:color="auto"/>
        <w:bottom w:val="none" w:sz="0" w:space="0" w:color="auto"/>
        <w:right w:val="none" w:sz="0" w:space="0" w:color="auto"/>
      </w:divBdr>
    </w:div>
    <w:div w:id="622276571">
      <w:bodyDiv w:val="1"/>
      <w:marLeft w:val="0"/>
      <w:marRight w:val="0"/>
      <w:marTop w:val="0"/>
      <w:marBottom w:val="0"/>
      <w:divBdr>
        <w:top w:val="none" w:sz="0" w:space="0" w:color="auto"/>
        <w:left w:val="none" w:sz="0" w:space="0" w:color="auto"/>
        <w:bottom w:val="none" w:sz="0" w:space="0" w:color="auto"/>
        <w:right w:val="none" w:sz="0" w:space="0" w:color="auto"/>
      </w:divBdr>
    </w:div>
    <w:div w:id="922684040">
      <w:bodyDiv w:val="1"/>
      <w:marLeft w:val="0"/>
      <w:marRight w:val="0"/>
      <w:marTop w:val="0"/>
      <w:marBottom w:val="0"/>
      <w:divBdr>
        <w:top w:val="none" w:sz="0" w:space="0" w:color="auto"/>
        <w:left w:val="none" w:sz="0" w:space="0" w:color="auto"/>
        <w:bottom w:val="none" w:sz="0" w:space="0" w:color="auto"/>
        <w:right w:val="none" w:sz="0" w:space="0" w:color="auto"/>
      </w:divBdr>
    </w:div>
    <w:div w:id="1153334852">
      <w:bodyDiv w:val="1"/>
      <w:marLeft w:val="0"/>
      <w:marRight w:val="0"/>
      <w:marTop w:val="0"/>
      <w:marBottom w:val="0"/>
      <w:divBdr>
        <w:top w:val="none" w:sz="0" w:space="0" w:color="auto"/>
        <w:left w:val="none" w:sz="0" w:space="0" w:color="auto"/>
        <w:bottom w:val="none" w:sz="0" w:space="0" w:color="auto"/>
        <w:right w:val="none" w:sz="0" w:space="0" w:color="auto"/>
      </w:divBdr>
    </w:div>
    <w:div w:id="1462459388">
      <w:bodyDiv w:val="1"/>
      <w:marLeft w:val="0"/>
      <w:marRight w:val="0"/>
      <w:marTop w:val="0"/>
      <w:marBottom w:val="0"/>
      <w:divBdr>
        <w:top w:val="none" w:sz="0" w:space="0" w:color="auto"/>
        <w:left w:val="none" w:sz="0" w:space="0" w:color="auto"/>
        <w:bottom w:val="none" w:sz="0" w:space="0" w:color="auto"/>
        <w:right w:val="none" w:sz="0" w:space="0" w:color="auto"/>
      </w:divBdr>
    </w:div>
    <w:div w:id="1698193092">
      <w:bodyDiv w:val="1"/>
      <w:marLeft w:val="0"/>
      <w:marRight w:val="0"/>
      <w:marTop w:val="0"/>
      <w:marBottom w:val="0"/>
      <w:divBdr>
        <w:top w:val="none" w:sz="0" w:space="0" w:color="auto"/>
        <w:left w:val="none" w:sz="0" w:space="0" w:color="auto"/>
        <w:bottom w:val="none" w:sz="0" w:space="0" w:color="auto"/>
        <w:right w:val="none" w:sz="0" w:space="0" w:color="auto"/>
      </w:divBdr>
    </w:div>
    <w:div w:id="1845433860">
      <w:bodyDiv w:val="1"/>
      <w:marLeft w:val="0"/>
      <w:marRight w:val="0"/>
      <w:marTop w:val="0"/>
      <w:marBottom w:val="0"/>
      <w:divBdr>
        <w:top w:val="none" w:sz="0" w:space="0" w:color="auto"/>
        <w:left w:val="none" w:sz="0" w:space="0" w:color="auto"/>
        <w:bottom w:val="none" w:sz="0" w:space="0" w:color="auto"/>
        <w:right w:val="none" w:sz="0" w:space="0" w:color="auto"/>
      </w:divBdr>
    </w:div>
    <w:div w:id="2043361981">
      <w:bodyDiv w:val="1"/>
      <w:marLeft w:val="0"/>
      <w:marRight w:val="0"/>
      <w:marTop w:val="0"/>
      <w:marBottom w:val="0"/>
      <w:divBdr>
        <w:top w:val="none" w:sz="0" w:space="0" w:color="auto"/>
        <w:left w:val="none" w:sz="0" w:space="0" w:color="auto"/>
        <w:bottom w:val="none" w:sz="0" w:space="0" w:color="auto"/>
        <w:right w:val="none" w:sz="0" w:space="0" w:color="auto"/>
      </w:divBdr>
    </w:div>
    <w:div w:id="2133282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712</Words>
  <Characters>4064</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4767</CharactersWithSpaces>
  <SharedDoc>false</SharedDoc>
  <HLinks>
    <vt:vector size="6" baseType="variant">
      <vt:variant>
        <vt:i4>6422620</vt:i4>
      </vt:variant>
      <vt:variant>
        <vt:i4>0</vt:i4>
      </vt:variant>
      <vt:variant>
        <vt:i4>0</vt:i4>
      </vt:variant>
      <vt:variant>
        <vt:i4>5</vt:i4>
      </vt:variant>
      <vt:variant>
        <vt:lpwstr>mailto:as.akhmetova@enbek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oib16</dc:creator>
  <cp:keywords/>
  <cp:lastModifiedBy>User</cp:lastModifiedBy>
  <cp:revision>5</cp:revision>
  <cp:lastPrinted>2024-04-01T10:48:00Z</cp:lastPrinted>
  <dcterms:created xsi:type="dcterms:W3CDTF">2025-06-13T11:54:00Z</dcterms:created>
  <dcterms:modified xsi:type="dcterms:W3CDTF">2026-10-09T11:18:00Z</dcterms:modified>
</cp:coreProperties>
</file>