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sz w:val="44"/>
          <w:szCs w:val="44"/>
        </w:rPr>
        <w:id w:val="265349510"/>
        <w:docPartObj>
          <w:docPartGallery w:val="Cover Pages"/>
          <w:docPartUnique/>
        </w:docPartObj>
      </w:sdtPr>
      <w:sdtEndPr>
        <w:rPr>
          <w:b/>
          <w:color w:val="943634" w:themeColor="accent2" w:themeShade="BF"/>
        </w:rPr>
      </w:sdtEndPr>
      <w:sdtContent>
        <w:p w:rsidR="00160282" w:rsidRDefault="00935A93" w:rsidP="005169DD">
          <w:pPr>
            <w:spacing w:after="0"/>
            <w:rPr>
              <w:b/>
              <w:noProof/>
              <w:color w:val="943634" w:themeColor="accent2" w:themeShade="BF"/>
              <w:sz w:val="44"/>
              <w:szCs w:val="44"/>
              <w:lang w:eastAsia="ru-RU"/>
            </w:rPr>
          </w:pPr>
          <w:r w:rsidRPr="00CE5287">
            <w:rPr>
              <w:b/>
              <w:noProof/>
              <w:color w:val="943634" w:themeColor="accent2" w:themeShade="BF"/>
              <w:sz w:val="44"/>
              <w:szCs w:val="44"/>
              <w:lang w:eastAsia="ru-RU"/>
            </w:rPr>
            <w:drawing>
              <wp:inline distT="0" distB="0" distL="0" distR="0" wp14:anchorId="7BFA0E14" wp14:editId="42FB0F79">
                <wp:extent cx="1104900" cy="1114425"/>
                <wp:effectExtent l="19050" t="0" r="0" b="0"/>
                <wp:docPr id="8" name="Рисунок 6" descr="C:\Program Files\Microsoft Office\MEDIA\CAGCAT10\j0157763.w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Program Files\Microsoft Office\MEDIA\CAGCAT10\j0157763.w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60282" w:rsidRDefault="00160282" w:rsidP="00160282">
          <w:pPr>
            <w:tabs>
              <w:tab w:val="left" w:pos="1356"/>
            </w:tabs>
            <w:spacing w:after="0"/>
            <w:rPr>
              <w:b/>
              <w:noProof/>
              <w:color w:val="943634" w:themeColor="accent2" w:themeShade="BF"/>
              <w:sz w:val="44"/>
              <w:szCs w:val="44"/>
              <w:lang w:eastAsia="ru-RU"/>
            </w:rPr>
          </w:pPr>
        </w:p>
        <w:p w:rsidR="00413CFA" w:rsidRDefault="00413CFA" w:rsidP="00160282">
          <w:pPr>
            <w:tabs>
              <w:tab w:val="left" w:pos="1356"/>
            </w:tabs>
            <w:spacing w:after="0"/>
            <w:rPr>
              <w:b/>
              <w:noProof/>
              <w:color w:val="943634" w:themeColor="accent2" w:themeShade="BF"/>
              <w:sz w:val="44"/>
              <w:szCs w:val="44"/>
              <w:lang w:eastAsia="ru-RU"/>
            </w:rPr>
          </w:pPr>
        </w:p>
        <w:sdt>
          <w:sdtPr>
            <w:rPr>
              <w:sz w:val="44"/>
              <w:szCs w:val="44"/>
            </w:rPr>
            <w:id w:val="-1207095372"/>
            <w:docPartObj>
              <w:docPartGallery w:val="Cover Pages"/>
              <w:docPartUnique/>
            </w:docPartObj>
          </w:sdtPr>
          <w:sdtEndPr>
            <w:rPr>
              <w:b/>
              <w:color w:val="943634" w:themeColor="accent2" w:themeShade="BF"/>
            </w:rPr>
          </w:sdtEndPr>
          <w:sdtContent>
            <w:p w:rsidR="00413CFA" w:rsidRPr="00CE5287" w:rsidRDefault="00413CFA" w:rsidP="00413CFA">
              <w:pPr>
                <w:spacing w:after="0"/>
                <w:rPr>
                  <w:sz w:val="44"/>
                  <w:szCs w:val="44"/>
                </w:rPr>
              </w:pPr>
            </w:p>
            <w:p w:rsidR="00413CFA" w:rsidRDefault="00413CFA" w:rsidP="00413CFA">
              <w:pPr>
                <w:jc w:val="right"/>
                <w:rPr>
                  <w:color w:val="FFFFFF" w:themeColor="background1"/>
                  <w:sz w:val="40"/>
                  <w:szCs w:val="40"/>
                </w:rPr>
              </w:pPr>
              <w:r w:rsidRPr="00CE5287">
                <w:rPr>
                  <w:noProof/>
                  <w:sz w:val="44"/>
                  <w:szCs w:val="44"/>
                  <w:lang w:eastAsia="ru-RU"/>
                </w:rPr>
                <w:drawing>
                  <wp:inline distT="0" distB="0" distL="0" distR="0" wp14:anchorId="348D78B0" wp14:editId="325BC8B6">
                    <wp:extent cx="1790700" cy="1809750"/>
                    <wp:effectExtent l="19050" t="0" r="0" b="0"/>
                    <wp:docPr id="14" name="Рисунок 14" descr="C:\Program Files\Microsoft Office\MEDIA\CAGCAT10\j0157763.wmf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" descr="C:\Program Files\Microsoft Office\MEDIA\CAGCAT10\j0157763.wmf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790700" cy="18097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CE5287">
                <w:rPr>
                  <w:noProof/>
                  <w:sz w:val="44"/>
                  <w:szCs w:val="44"/>
                  <w:lang w:eastAsia="ru-RU"/>
                </w:rPr>
                <w:drawing>
                  <wp:inline distT="0" distB="0" distL="0" distR="0" wp14:anchorId="062FC09E" wp14:editId="70FD2059">
                    <wp:extent cx="1790700" cy="1809750"/>
                    <wp:effectExtent l="209550" t="209550" r="190500" b="76200"/>
                    <wp:docPr id="15" name="Рисунок 15" descr="C:\Program Files\Microsoft Office\MEDIA\CAGCAT10\j0157763.wmf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" descr="C:\Program Files\Microsoft Office\MEDIA\CAGCAT10\j0157763.wmf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016734">
                              <a:off x="0" y="0"/>
                              <a:ext cx="1790700" cy="18097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E003CC">
                <w:rPr>
                  <w:color w:val="FFFFFF" w:themeColor="background1"/>
                  <w:sz w:val="40"/>
                  <w:szCs w:val="40"/>
                </w:rPr>
                <w:t xml:space="preserve"> </w:t>
              </w:r>
              <w:sdt>
                <w:sdtPr>
                  <w:rPr>
                    <w:color w:val="FFFFFF" w:themeColor="background1"/>
                    <w:sz w:val="40"/>
                    <w:szCs w:val="40"/>
                  </w:rPr>
                  <w:alias w:val="Подзаголовок"/>
                  <w:id w:val="1439259161"/>
                  <w:showingPlcHdr/>
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<w:text/>
                </w:sdtPr>
                <w:sdtEndPr/>
                <w:sdtContent>
                  <w:r>
                    <w:rPr>
                      <w:color w:val="FFFFFF" w:themeColor="background1"/>
                      <w:sz w:val="40"/>
                      <w:szCs w:val="40"/>
                    </w:rPr>
                    <w:t>[Введите подзаголовок документа]</w:t>
                  </w:r>
                </w:sdtContent>
              </w:sdt>
            </w:p>
            <w:p w:rsidR="00413CFA" w:rsidRPr="00CE5287" w:rsidRDefault="00387E0D" w:rsidP="00413CFA">
              <w:pPr>
                <w:spacing w:after="0"/>
                <w:rPr>
                  <w:sz w:val="44"/>
                  <w:szCs w:val="44"/>
                </w:rPr>
              </w:pPr>
              <w:r>
                <w:rPr>
                  <w:noProof/>
                  <w:sz w:val="44"/>
                  <w:szCs w:val="44"/>
                  <w:lang w:eastAsia="ru-RU"/>
                </w:rPr>
                <mc:AlternateContent>
                  <mc:Choice Requires="wpg">
                    <w:drawing>
                      <wp:anchor distT="0" distB="0" distL="114300" distR="114300" simplePos="0" relativeHeight="251662336" behindDoc="0" locked="0" layoutInCell="0" allowOverlap="1" wp14:anchorId="39CEE3F4" wp14:editId="510BD797">
                        <wp:simplePos x="0" y="0"/>
                        <wp:positionH relativeFrom="page">
                          <wp:align>center</wp:align>
                        </wp:positionH>
                        <wp:positionV relativeFrom="page">
                          <wp:align>center</wp:align>
                        </wp:positionV>
                        <wp:extent cx="7164070" cy="10142220"/>
                        <wp:effectExtent l="9525" t="9525" r="8890" b="5715"/>
                        <wp:wrapNone/>
                        <wp:docPr id="30" name="Group 3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Group">
                            <wpg:wgp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7164070" cy="10142220"/>
                                  <a:chOff x="321" y="411"/>
                                  <a:chExt cx="11600" cy="15018"/>
                                </a:xfrm>
                              </wpg:grpSpPr>
                              <wps:wsp>
                                <wps:cNvPr id="31" name="Rectangle 3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21" y="411"/>
                                    <a:ext cx="11600" cy="1501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" name="Rectangle 3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54" y="444"/>
                                    <a:ext cx="11527" cy="179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6">
                                      <a:lumMod val="75000"/>
                                      <a:lumOff val="0"/>
                                    </a:schemeClr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13CFA" w:rsidRPr="00366B19" w:rsidRDefault="00413CFA" w:rsidP="00413CFA">
                                      <w:pPr>
                                        <w:rPr>
                                          <w:b/>
                                          <w:color w:val="943634" w:themeColor="accent2" w:themeShade="BF"/>
                                          <w:sz w:val="48"/>
                                          <w:szCs w:val="48"/>
                                          <w:lang w:val="kk-KZ"/>
                                        </w:rPr>
                                      </w:pPr>
                                      <w:r w:rsidRPr="00097EC6">
                                        <w:rPr>
                                          <w:b/>
                                          <w:color w:val="943634" w:themeColor="accent2" w:themeShade="BF"/>
                                          <w:sz w:val="36"/>
                                          <w:szCs w:val="36"/>
                                        </w:rPr>
                                        <w:t>ГУ Отдел жилищно-коммунального хозяйства, пассажирского тр</w:t>
                                      </w:r>
                                      <w:r>
                                        <w:rPr>
                                          <w:b/>
                                          <w:color w:val="943634" w:themeColor="accent2" w:themeShade="BF"/>
                                          <w:sz w:val="36"/>
                                          <w:szCs w:val="36"/>
                                        </w:rPr>
                                        <w:t xml:space="preserve">анспорта и автомобильных дорог </w:t>
                                      </w:r>
                                      <w:r w:rsidRPr="00097EC6">
                                        <w:rPr>
                                          <w:b/>
                                          <w:color w:val="943634" w:themeColor="accent2" w:themeShade="BF"/>
                                          <w:sz w:val="36"/>
                                          <w:szCs w:val="36"/>
                                        </w:rPr>
                                        <w:t xml:space="preserve"> района</w:t>
                                      </w:r>
                                      <w:r>
                                        <w:rPr>
                                          <w:b/>
                                          <w:color w:val="943634" w:themeColor="accent2" w:themeShade="BF"/>
                                          <w:sz w:val="36"/>
                                          <w:szCs w:val="36"/>
                                          <w:lang w:val="kk-KZ"/>
                                        </w:rPr>
                                        <w:t>Тереңкө</w:t>
                                      </w:r>
                                      <w:proofErr w:type="gramStart"/>
                                      <w:r>
                                        <w:rPr>
                                          <w:b/>
                                          <w:color w:val="943634" w:themeColor="accent2" w:themeShade="BF"/>
                                          <w:sz w:val="36"/>
                                          <w:szCs w:val="36"/>
                                          <w:lang w:val="kk-KZ"/>
                                        </w:rPr>
                                        <w:t>л</w:t>
                                      </w:r>
                                      <w:proofErr w:type="gramEnd"/>
                                    </w:p>
                                    <w:p w:rsidR="00413CFA" w:rsidRDefault="00413CFA" w:rsidP="00413CFA">
                                      <w:pPr>
                                        <w:pStyle w:val="a4"/>
                                        <w:rPr>
                                          <w:smallCaps/>
                                          <w:color w:val="FFFFFF" w:themeColor="background1"/>
                                          <w:sz w:val="44"/>
                                          <w:szCs w:val="4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228600" tIns="45720" rIns="22860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3" name="Rectangle 3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54" y="9607"/>
                                    <a:ext cx="2860" cy="107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3">
                                      <a:lumMod val="100000"/>
                                      <a:lumOff val="0"/>
                                    </a:schemeClr>
                                  </a:solidFill>
                                  <a:ln w="38100">
                                    <a:solidFill>
                                      <a:schemeClr val="lt1">
                                        <a:lumMod val="95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>
                                    <a:outerShdw dist="28398" dir="3806097" algn="ctr" rotWithShape="0">
                                      <a:schemeClr val="accent3">
                                        <a:lumMod val="50000"/>
                                        <a:lumOff val="0"/>
                                        <a:alpha val="50000"/>
                                      </a:schemeClr>
                                    </a:outerShdw>
                                  </a:effectLst>
                                </wps:spPr>
                                <wps:txbx>
                                  <w:txbxContent>
                                    <w:p w:rsidR="00413CFA" w:rsidRPr="00C65A14" w:rsidRDefault="00591E35" w:rsidP="00413CFA">
                                      <w:pPr>
                                        <w:jc w:val="center"/>
                                        <w:rPr>
                                          <w:color w:val="FFFFFF" w:themeColor="background1"/>
                                          <w:sz w:val="56"/>
                                          <w:szCs w:val="56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56"/>
                                          <w:szCs w:val="56"/>
                                        </w:rPr>
                                        <w:t>202</w:t>
                                      </w:r>
                                      <w:r w:rsidR="00863F4D">
                                        <w:rPr>
                                          <w:color w:val="FFFFFF" w:themeColor="background1"/>
                                          <w:sz w:val="56"/>
                                          <w:szCs w:val="56"/>
                                        </w:rPr>
                                        <w:t>6</w:t>
                                      </w:r>
                                    </w:p>
                                    <w:p w:rsidR="00413CFA" w:rsidRDefault="00413CFA" w:rsidP="00413CFA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" name="Rectangle 3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245" y="9607"/>
                                    <a:ext cx="2860" cy="107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100000"/>
                                      <a:lumOff val="0"/>
                                    </a:schemeClr>
                                  </a:solidFill>
                                  <a:ln w="38100">
                                    <a:solidFill>
                                      <a:schemeClr val="lt1">
                                        <a:lumMod val="95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>
                                    <a:outerShdw dist="28398" dir="3806097" algn="ctr" rotWithShape="0">
                                      <a:schemeClr val="accent2">
                                        <a:lumMod val="50000"/>
                                        <a:lumOff val="0"/>
                                        <a:alpha val="50000"/>
                                      </a:schemeClr>
                                    </a:outerShdw>
                                  </a:effectLst>
                                </wps:spPr>
                                <wps:txbx>
                                  <w:txbxContent>
                                    <w:p w:rsidR="00413CFA" w:rsidRPr="00C65A14" w:rsidRDefault="00413CFA" w:rsidP="00413CFA">
                                      <w:pPr>
                                        <w:jc w:val="center"/>
                                        <w:rPr>
                                          <w:color w:val="FFFFFF" w:themeColor="background1"/>
                                          <w:sz w:val="56"/>
                                          <w:szCs w:val="56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56"/>
                                          <w:szCs w:val="56"/>
                                        </w:rPr>
                                        <w:t>20</w:t>
                                      </w:r>
                                      <w:r w:rsidR="00591E35">
                                        <w:rPr>
                                          <w:color w:val="FFFFFF" w:themeColor="background1"/>
                                          <w:sz w:val="56"/>
                                          <w:szCs w:val="56"/>
                                          <w:lang w:val="kk-KZ"/>
                                        </w:rPr>
                                        <w:t>2</w:t>
                                      </w:r>
                                      <w:r w:rsidR="00863F4D">
                                        <w:rPr>
                                          <w:color w:val="FFFFFF" w:themeColor="background1"/>
                                          <w:sz w:val="56"/>
                                          <w:szCs w:val="56"/>
                                          <w:lang w:val="kk-KZ"/>
                                        </w:rPr>
                                        <w:t>7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" name="Rectangle 3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137" y="9607"/>
                                    <a:ext cx="2860" cy="107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100000"/>
                                      <a:lumOff val="0"/>
                                    </a:schemeClr>
                                  </a:solidFill>
                                  <a:ln w="38100">
                                    <a:solidFill>
                                      <a:schemeClr val="lt1">
                                        <a:lumMod val="95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>
                                    <a:outerShdw dist="28398" dir="3806097" algn="ctr" rotWithShape="0">
                                      <a:schemeClr val="accent1">
                                        <a:lumMod val="50000"/>
                                        <a:lumOff val="0"/>
                                        <a:alpha val="50000"/>
                                      </a:schemeClr>
                                    </a:outerShdw>
                                  </a:effectLst>
                                </wps:spPr>
                                <wps:txbx>
                                  <w:txbxContent>
                                    <w:p w:rsidR="00413CFA" w:rsidRPr="00C65A14" w:rsidRDefault="00413CFA" w:rsidP="00413CFA">
                                      <w:pPr>
                                        <w:jc w:val="center"/>
                                        <w:rPr>
                                          <w:color w:val="FFFFFF" w:themeColor="background1"/>
                                          <w:sz w:val="56"/>
                                          <w:szCs w:val="56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56"/>
                                          <w:szCs w:val="56"/>
                                        </w:rPr>
                                        <w:t>202</w:t>
                                      </w:r>
                                      <w:r w:rsidR="00863F4D">
                                        <w:rPr>
                                          <w:color w:val="FFFFFF" w:themeColor="background1"/>
                                          <w:sz w:val="56"/>
                                          <w:szCs w:val="56"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" name="Rectangle 3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28" y="9607"/>
                                    <a:ext cx="2860" cy="107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75000"/>
                                      <a:lumOff val="0"/>
                                    </a:schemeClr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13CFA" w:rsidRPr="00DD3D99" w:rsidRDefault="00413CFA" w:rsidP="00413CFA">
                                      <w:pPr>
                                        <w:pStyle w:val="a4"/>
                                        <w:rPr>
                                          <w:rFonts w:asciiTheme="majorHAnsi" w:eastAsiaTheme="majorEastAsia" w:hAnsiTheme="majorHAnsi" w:cstheme="majorBidi"/>
                                          <w:color w:val="DDD9C3" w:themeColor="background2" w:themeShade="E6"/>
                                          <w:sz w:val="56"/>
                                          <w:szCs w:val="56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7" name="Rectangle 3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54" y="2263"/>
                                    <a:ext cx="8643" cy="731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3">
                                      <a:lumMod val="100000"/>
                                      <a:lumOff val="0"/>
                                    </a:schemeClr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13CFA" w:rsidRPr="00483FA6" w:rsidRDefault="00483FA6" w:rsidP="00BA7336">
                                      <w:pPr>
                                        <w:jc w:val="center"/>
                                        <w:rPr>
                                          <w:color w:val="C00000"/>
                                          <w:sz w:val="40"/>
                                          <w:szCs w:val="40"/>
                                          <w:lang w:val="kk-KZ"/>
                                        </w:rPr>
                                      </w:pPr>
                                      <w:r>
                                        <w:rPr>
                                          <w:color w:val="C00000"/>
                                          <w:sz w:val="40"/>
                                          <w:szCs w:val="40"/>
                                          <w:lang w:val="kk-KZ"/>
                                        </w:rPr>
                                        <w:t>Уточнение</w:t>
                                      </w:r>
                                    </w:p>
                                    <w:p w:rsidR="005169DD" w:rsidRDefault="001F6F24" w:rsidP="00BA7336">
                                      <w:pPr>
                                        <w:jc w:val="center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sdt>
                                        <w:sdtPr>
                                          <w:rPr>
                                            <w:b/>
                                            <w:color w:val="943634" w:themeColor="accent2" w:themeShade="BF"/>
                                            <w:sz w:val="32"/>
                                            <w:szCs w:val="32"/>
                                          </w:rPr>
                                          <w:alias w:val="Автор"/>
                                          <w:id w:val="-1222212826"/>
      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      <w:text/>
                                        </w:sdtPr>
                                        <w:sdtEndPr/>
                                        <w:sdtContent>
                                          <w:r w:rsidR="0093731E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 xml:space="preserve">Гражданский бюджет  государственного учреждения «ГУ Отдел жилищно-коммунального хозяйства, пассажирского транспорта и автомобильных дорог   района </w:t>
                                          </w:r>
                                          <w:proofErr w:type="spellStart"/>
                                          <w:r w:rsidR="0093731E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>Тереңкөл</w:t>
                                          </w:r>
                                          <w:proofErr w:type="spellEnd"/>
                                          <w:r w:rsidR="0093731E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>»</w:t>
                                          </w:r>
                                          <w:proofErr w:type="gramStart"/>
                                          <w:r w:rsidR="00BA7336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 xml:space="preserve"> ,</w:t>
                                          </w:r>
                                          <w:proofErr w:type="gramEnd"/>
                                          <w:r w:rsidR="00BA7336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 xml:space="preserve"> </w:t>
                                          </w:r>
                                          <w:r w:rsidR="00095BCB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 xml:space="preserve">решение </w:t>
                                          </w:r>
                                          <w:r w:rsidR="00483FA6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>вне</w:t>
                                          </w:r>
                                          <w:r w:rsidR="00500215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 xml:space="preserve">очередной </w:t>
                                          </w:r>
                                          <w:r w:rsidR="00EC0085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>LIII</w:t>
                                          </w:r>
                                          <w:r w:rsidR="00483FA6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 xml:space="preserve"> </w:t>
                                          </w:r>
                                          <w:r w:rsidR="00095BCB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 xml:space="preserve">сессии </w:t>
                                          </w:r>
                                          <w:proofErr w:type="spellStart"/>
                                          <w:r w:rsidR="00095BCB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>маслихата</w:t>
                                          </w:r>
                                          <w:proofErr w:type="spellEnd"/>
                                          <w:r w:rsidR="00095BCB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 xml:space="preserve"> района </w:t>
                                          </w:r>
                                          <w:proofErr w:type="spellStart"/>
                                          <w:r w:rsidR="00095BCB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>Тереңкөл</w:t>
                                          </w:r>
                                          <w:proofErr w:type="spellEnd"/>
                                          <w:r w:rsidR="005F7D3F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 xml:space="preserve"> VIII </w:t>
                                          </w:r>
                                          <w:r w:rsid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>созыва</w:t>
                                          </w:r>
                                          <w:r w:rsidR="00095BCB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 xml:space="preserve"> от </w:t>
                                          </w:r>
                                          <w:r w:rsid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>5</w:t>
                                          </w:r>
                                          <w:r w:rsidR="00340526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 xml:space="preserve"> </w:t>
                                          </w:r>
                                          <w:r w:rsid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>октября</w:t>
                                          </w:r>
                                          <w:r w:rsidR="003C4AC8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 xml:space="preserve">  </w:t>
                                          </w:r>
                                          <w:r w:rsidR="00C61533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>202</w:t>
                                          </w:r>
                                          <w:r w:rsidR="00483FA6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>6</w:t>
                                          </w:r>
                                          <w:r w:rsidR="00C61533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 xml:space="preserve"> года №</w:t>
                                          </w:r>
                                          <w:r w:rsidR="00500215" w:rsidRP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>1</w:t>
                                          </w:r>
                                          <w:r w:rsidR="005F7D3F">
                                            <w:rPr>
                                              <w:b/>
                                              <w:color w:val="943634" w:themeColor="accent2" w:themeShade="BF"/>
                                              <w:sz w:val="32"/>
                                              <w:szCs w:val="32"/>
                                            </w:rPr>
                                            <w:t>/53</w:t>
                                          </w:r>
                                        </w:sdtContent>
                                      </w:sdt>
                                    </w:p>
                                    <w:p w:rsidR="00413CFA" w:rsidRDefault="00413CFA" w:rsidP="00413CFA">
                                      <w:pPr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228600" tIns="45720" rIns="22860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8" name="Rectangle 4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28" y="2263"/>
                                    <a:ext cx="2859" cy="731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20000"/>
                                      <a:lumOff val="80000"/>
                                    </a:schemeClr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9" name="Rectangle 4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54" y="10710"/>
                                    <a:ext cx="8643" cy="393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100000"/>
                                      <a:lumOff val="0"/>
                                    </a:schemeClr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0" name="Rectangle 4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28" y="10710"/>
                                    <a:ext cx="2859" cy="393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5">
                                      <a:lumMod val="75000"/>
                                      <a:lumOff val="25000"/>
                                    </a:schemeClr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1" name="Rectangle 4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54" y="14677"/>
                                    <a:ext cx="11527" cy="71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75000"/>
                                      <a:lumOff val="0"/>
                                    </a:schemeClr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sdt>
                                      <w:sdtPr>
                                        <w:rPr>
                                          <w:smallCaps/>
                                          <w:color w:val="FFFFFF" w:themeColor="background1"/>
                                          <w:spacing w:val="60"/>
                                          <w:sz w:val="28"/>
                                          <w:szCs w:val="28"/>
                                        </w:rPr>
                                        <w:alias w:val="Адрес"/>
                                        <w:id w:val="-1758972229"/>
                                        <w:dataBinding w:prefixMappings="xmlns:ns0='http://schemas.microsoft.com/office/2006/coverPageProps'" w:xpath="/ns0:CoverPageProperties[1]/ns0:CompanyAddress[1]" w:storeItemID="{55AF091B-3C7A-41E3-B477-F2FDAA23CFDA}"/>
                                        <w:text w:multiLine="1"/>
                                      </w:sdtPr>
                                      <w:sdtEndPr/>
                                      <w:sdtContent>
                                        <w:p w:rsidR="00413CFA" w:rsidRDefault="00413CFA" w:rsidP="00413CFA">
                                          <w:pPr>
                                            <w:pStyle w:val="a4"/>
                                            <w:jc w:val="center"/>
                                            <w:rPr>
                                              <w:smallCaps/>
                                              <w:color w:val="FFFFFF" w:themeColor="background1"/>
                                              <w:spacing w:val="60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color w:val="FFFFFF" w:themeColor="background1"/>
                                              <w:spacing w:val="60"/>
                                              <w:sz w:val="28"/>
                                              <w:szCs w:val="28"/>
                                            </w:rPr>
                                            <w:t>Елгина172</w:t>
                                          </w:r>
                                        </w:p>
                                      </w:sdtContent>
                                    </w:sdt>
                                  </w:txbxContent>
                                </wps:txbx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wgp>
                          </a:graphicData>
                        </a:graphic>
                        <wp14:sizeRelH relativeFrom="page">
                          <wp14:pctWidth>95000</wp14:pctWidth>
                        </wp14:sizeRelH>
                        <wp14:sizeRelV relativeFrom="page">
                          <wp14:pctHeight>95000</wp14:pctHeight>
                        </wp14:sizeRelV>
                      </wp:anchor>
                    </w:drawing>
                  </mc:Choice>
                  <mc:Fallback>
                    <w:pict>
                      <v:group id="Group 32" o:spid="_x0000_s1026" style="position:absolute;margin-left:0;margin-top:0;width:564.1pt;height:798.6pt;z-index:251662336;mso-width-percent:950;mso-height-percent:950;mso-position-horizontal:center;mso-position-horizontal-relative:page;mso-position-vertical:center;mso-position-vertical-relative:page;mso-width-percent:950;mso-height-percent:950" coordorigin="321,411" coordsize="11600,15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x+VqgUAAKcrAAAOAAAAZHJzL2Uyb0RvYy54bWzsWlFzozYQfu9M/wPDe2IEGAwT5+YuOWc6&#10;k7Y3TTt9lkE2TAFRgWPnOv3vXa0AY0PaxDmTJuM8OGBhIa32+77dlS4+bNJEu2eiiHk21cm5oWss&#10;C3gYZ8up/tuvs7OJrhUlzUKa8IxN9QdW6B8uv//uYp37zOQRT0ImNOgkK/x1PtWjssz90agIIpbS&#10;4pznLIPGBRcpLeFWLEehoGvoPU1GpmE4ozUXYS54wIoCvr1Wjfol9r9YsKD8ebEoWKklUx3GVuKn&#10;wM+5/BxdXlB/KWgexUE1DHrAKFIaZ/DSpqtrWlJtJeJOV2kcCF7wRXke8HTEF4s4YDgHmA0x9mZz&#10;I/gqx7ks/fUyb8wEpt2z08HdBj/dfxFaHE51C8yT0RTWCF+rWaY0zjpf+vDMjcjv8i9CzRAub3nw&#10;RwHNo/12eb9UD2vz9Y88hP7oquRonM1CpLILmLa2wTV4aNaAbUotgC9d4tiGC2MJoI0YxDZNs1qm&#10;IIK1lD+0TKJr0GwTohYwiD5XPyfEMeofjw0yke0j6qs342ir0cmpgcsVW6sWL7PqXURzhotVSIvV&#10;VoWRKqv+Ar5Is2XCNMtSlsXnarMWyqZaxq8ieIx9FIKvI0ZDGBbOEgbf+oG8KWBF/tPIHVvVhv5X&#10;S1E/F0V5w3iqyYupLmD0uIb0/rYolVHrR+SSFjyJw1mcJHgjlvOrRGj3FFA3w79qHXYeSzJtPdW9&#10;sTnGnnfainYXBv71dZHGJdBHEqdTfdI8RH1pt89ZCMOkfknjRF2DHyQZ+qyynXKBOQ8fwI6CK24A&#10;LoOLiIuvurYGXpjqxZ8rKpiuJT9ksBYesW1JJHhjj11wTk20W+btFpoF0NVUL3VNXV6VinxWuYiX&#10;EbyJ4Nwz/hFAsojRsnJt1aiqwYKXDuWuZo+72kO669hW0LbxrdTfuuvYdCtWcD1khAbXL/RWqTWs&#10;8VcaBCwrHVyWZJUChSk/dsfgYNIS4EWrVDIRunc9ElQs2QvyzY4vS6ejfsYlPBRy1DcwNcCSbJOT&#10;RLX4yyOmbXwyvbOZM3HP7Jk9PvNcY3JmEO+T5xi2Z1/P/pZjI7YfxWHIsts4Y7VyEftpHFZpqNIc&#10;1K6hkbgzfDQZ2KD+j1ZBvpMUp1y/3Mw3YLwtNp6MWNOcoCb0QLZu6sVsUIq3glqrB7XjV0AteKir&#10;IFLDVtq+1nIXde+YqLU6qCUtVXg2bCUorAl0gd3uYLqBu2KBpFQ83iYM72DCOETVgEQw3K0Yha9A&#10;GO+icK2FsdRvc2J5EIqHMciPNTEcwwMypckSgnb0c5C/3+MywiBGxmSSlfbmqIixa2I5zceIkfo0&#10;ySOqjNQ8CC7Q9I2Yb0arGGA7kR4SwGAVI6IDuOCdqzdoZyfYdIbkAdMeo3y/NhGYJyI4NhF0Tdzg&#10;uydCOhYRVElqHTA/OSh450QAKOwQASqz5EzITo+ddTrEAn2BFP21iaAry6eI4BtHBF0TvwYRNDWV&#10;Uz7fLj85PUSARbGBiMAzTAg7/wdE0JWrU0Iva+JNfiSD8nYR75lJyEEJPcbyTXlpEOS+oaweFLQj&#10;4t6Q0XxVizNNB9l1W4ybODaUHGSF3rUIJhhvKKs/FeOkBdpl8cOx2xSZnonduvD2jmtyIHv76IWN&#10;g6qEOUAI3ihvF77mZOwNB99ufAgbt30VI9zBkRbq1Id2hOlUTu9ubD0bwc/E6ztPlwENHaw2JcYB&#10;sGpVSksMl1Sl1LqAvpVay4OcWqGj3kivd2AP2qTt2/bqRskvSpdPUvtiqT0BtZXOyp33DlCbEuAA&#10;QG1EtQepW1UdAqnqzER7v+mRfNaU1ZiTquLBlGPntCewtsHac/QJ0sbhIuBGVW3H3duWJqQ5TQIH&#10;zoZX1UewesKpOkB2bJzKwyRYe2o2RwdB7jepPeEhRjgNimlSdXJVHjdt38N1+3zt5T8AAAD//wMA&#10;UEsDBBQABgAIAAAAIQAlFObt3gAAAAcBAAAPAAAAZHJzL2Rvd25yZXYueG1sTI/NTsMwEITvSH0H&#10;a5G4UacR9CfEqWglJC4gUUBct/GShMbryHaTwNPjcqGX1axmNfNtvh5NK3pyvrGsYDZNQBCXVjdc&#10;KXh7fbhegvABWWNrmRR8k4d1MbnIMdN24Bfqd6ESMYR9hgrqELpMSl/WZNBPbUccvU/rDIa4ukpq&#10;h0MMN61Mk2QuDTYcG2rsaFtTedgdjYKfzSOOw/vmadvcVF/zjz64Z7dS6upyvL8DEWgM/8dwwo/o&#10;UESmvT2y9qJVEB8Jf/PkzdJlCmIf1e1qkYIscnnOX/wCAAD//wMAUEsBAi0AFAAGAAgAAAAhALaD&#10;OJL+AAAA4QEAABMAAAAAAAAAAAAAAAAAAAAAAFtDb250ZW50X1R5cGVzXS54bWxQSwECLQAUAAYA&#10;CAAAACEAOP0h/9YAAACUAQAACwAAAAAAAAAAAAAAAAAvAQAAX3JlbHMvLnJlbHNQSwECLQAUAAYA&#10;CAAAACEASqMflaoFAACnKwAADgAAAAAAAAAAAAAAAAAuAgAAZHJzL2Uyb0RvYy54bWxQSwECLQAU&#10;AAYACAAAACEAJRTm7d4AAAAHAQAADwAAAAAAAAAAAAAAAAAECAAAZHJzL2Rvd25yZXYueG1sUEsF&#10;BgAAAAAEAAQA8wAAAA8JAAAAAA==&#10;" o:allowincell="f">
                        <v:rect id="Rectangle 33" o:spid="_x0000_s1027" style="position:absolute;left:321;top:411;width:11600;height:150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a0ZcQA&#10;AADbAAAADwAAAGRycy9kb3ducmV2LnhtbESPQWvCQBSE7wX/w/IEb3UTBWljNkEsFj1qvPT2mn0m&#10;abNvQ3YT0/76bqHQ4zAz3zBpPplWjNS7xrKCeBmBIC6tbrhScC0Oj08gnEfW2FomBV/kIM9mDykm&#10;2t75TOPFVyJA2CWooPa+S6R0ZU0G3dJ2xMG72d6gD7KvpO7xHuCmlaso2kiDDYeFGjva11R+Xgaj&#10;4L1ZXfH7XLxG5vmw9qep+BjeXpRazKfdFoSnyf+H/9pHrWAdw++X8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WtGXEAAAA2wAAAA8AAAAAAAAAAAAAAAAAmAIAAGRycy9k&#10;b3ducmV2LnhtbFBLBQYAAAAABAAEAPUAAACJAwAAAAA=&#10;"/>
                        <v:rect id="Rectangle 34" o:spid="_x0000_s1028" style="position:absolute;left:354;top:444;width:11527;height:17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2xMMQA&#10;AADbAAAADwAAAGRycy9kb3ducmV2LnhtbESPQWsCMRSE74L/ITyhF6lZFaRsjVIUwVtbXQq9PTbP&#10;zbablzVJ1/XfN4LgcZj5ZpjlureN6MiH2rGC6SQDQVw6XXOloDjunl9AhIissXFMCq4UYL0aDpaY&#10;a3fhT+oOsRKphEOOCkyMbS5lKA1ZDBPXEifv5LzFmKSvpPZ4SeW2kbMsW0iLNacFgy1tDJW/hz+r&#10;YP5dzL/G57Y4VcZNfz6u3X7r35V6GvVvryAi9fERvtN7nbgZ3L6kHy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tsTDEAAAA2wAAAA8AAAAAAAAAAAAAAAAAmAIAAGRycy9k&#10;b3ducmV2LnhtbFBLBQYAAAAABAAEAPUAAACJAwAAAAA=&#10;" fillcolor="#e36c0a [2409]" stroked="f">
                          <v:textbox inset="18pt,,18pt">
                            <w:txbxContent>
                              <w:p w:rsidR="00413CFA" w:rsidRPr="00366B19" w:rsidRDefault="00413CFA" w:rsidP="00413CFA">
                                <w:pPr>
                                  <w:rPr>
                                    <w:b/>
                                    <w:color w:val="943634" w:themeColor="accent2" w:themeShade="BF"/>
                                    <w:sz w:val="48"/>
                                    <w:szCs w:val="48"/>
                                    <w:lang w:val="kk-KZ"/>
                                  </w:rPr>
                                </w:pPr>
                                <w:r w:rsidRPr="00097EC6">
                                  <w:rPr>
                                    <w:b/>
                                    <w:color w:val="943634" w:themeColor="accent2" w:themeShade="BF"/>
                                    <w:sz w:val="36"/>
                                    <w:szCs w:val="36"/>
                                  </w:rPr>
                                  <w:t>ГУ Отдел жилищно-коммунального хозяйства, пассажирского тр</w:t>
                                </w:r>
                                <w:r>
                                  <w:rPr>
                                    <w:b/>
                                    <w:color w:val="943634" w:themeColor="accent2" w:themeShade="BF"/>
                                    <w:sz w:val="36"/>
                                    <w:szCs w:val="36"/>
                                  </w:rPr>
                                  <w:t xml:space="preserve">анспорта и автомобильных дорог </w:t>
                                </w:r>
                                <w:r w:rsidRPr="00097EC6">
                                  <w:rPr>
                                    <w:b/>
                                    <w:color w:val="943634" w:themeColor="accent2" w:themeShade="BF"/>
                                    <w:sz w:val="36"/>
                                    <w:szCs w:val="36"/>
                                  </w:rPr>
                                  <w:t xml:space="preserve"> района</w:t>
                                </w:r>
                                <w:r>
                                  <w:rPr>
                                    <w:b/>
                                    <w:color w:val="943634" w:themeColor="accent2" w:themeShade="BF"/>
                                    <w:sz w:val="36"/>
                                    <w:szCs w:val="36"/>
                                    <w:lang w:val="kk-KZ"/>
                                  </w:rPr>
                                  <w:t>Тереңкө</w:t>
                                </w:r>
                                <w:proofErr w:type="gramStart"/>
                                <w:r>
                                  <w:rPr>
                                    <w:b/>
                                    <w:color w:val="943634" w:themeColor="accent2" w:themeShade="BF"/>
                                    <w:sz w:val="36"/>
                                    <w:szCs w:val="36"/>
                                    <w:lang w:val="kk-KZ"/>
                                  </w:rPr>
                                  <w:t>л</w:t>
                                </w:r>
                                <w:proofErr w:type="gramEnd"/>
                              </w:p>
                              <w:p w:rsidR="00413CFA" w:rsidRDefault="00413CFA" w:rsidP="00413CFA">
                                <w:pPr>
                                  <w:pStyle w:val="a4"/>
                                  <w:rPr>
                                    <w:smallCap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</w:pPr>
                              </w:p>
                            </w:txbxContent>
                          </v:textbox>
                        </v:rect>
                        <v:rect id="Rectangle 35" o:spid="_x0000_s1029" style="position:absolute;left:354;top:9607;width:2860;height:1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atCMYA&#10;AADbAAAADwAAAGRycy9kb3ducmV2LnhtbESPT2vCQBTE74V+h+UVvNVNK4rGbKRUi15y8N/B2yP7&#10;moRm38bsNon99N1CweMwM79hktVgatFR6yrLCl7GEQji3OqKCwWn48fzHITzyBpry6TgRg5W6eND&#10;grG2Pe+pO/hCBAi7GBWU3jexlC4vyaAb24Y4eJ+2NeiDbAupW+wD3NTyNYpm0mDFYaHEht5Lyr8O&#10;30aBPdbYn6ez6y7rFtv1zya79ZdMqdHT8LYE4Wnw9/B/e6cVTCbw9yX8AJn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1atCMYAAADbAAAADwAAAAAAAAAAAAAAAACYAgAAZHJz&#10;L2Rvd25yZXYueG1sUEsFBgAAAAAEAAQA9QAAAIsDAAAAAA==&#10;" fillcolor="#9bbb59 [3206]" strokecolor="#f2f2f2 [3041]" strokeweight="3pt">
                          <v:shadow on="t" color="#4e6128 [1606]" opacity=".5" offset="1pt"/>
                          <v:textbox>
                            <w:txbxContent>
                              <w:p w:rsidR="00413CFA" w:rsidRPr="00C65A14" w:rsidRDefault="00591E35" w:rsidP="00413CFA">
                                <w:pPr>
                                  <w:jc w:val="center"/>
                                  <w:rPr>
                                    <w:color w:val="FFFFFF" w:themeColor="background1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56"/>
                                    <w:szCs w:val="56"/>
                                  </w:rPr>
                                  <w:t>202</w:t>
                                </w:r>
                                <w:r w:rsidR="00863F4D">
                                  <w:rPr>
                                    <w:color w:val="FFFFFF" w:themeColor="background1"/>
                                    <w:sz w:val="56"/>
                                    <w:szCs w:val="56"/>
                                  </w:rPr>
                                  <w:t>6</w:t>
                                </w:r>
                              </w:p>
                              <w:p w:rsidR="00413CFA" w:rsidRDefault="00413CFA" w:rsidP="00413CFA"/>
                            </w:txbxContent>
                          </v:textbox>
                        </v:rect>
                        <v:rect id="Rectangle 36" o:spid="_x0000_s1030" style="position:absolute;left:3245;top:9607;width:2860;height:1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saJ8UA&#10;AADbAAAADwAAAGRycy9kb3ducmV2LnhtbESPQWsCMRSE7wX/Q3hCL1KzVi1lNYoILbWe1paeH5vn&#10;7rabl5Ck7tpfbwqCx2FmvmGW69604kQ+NJYVTMYZCOLS6oYrBZ8fLw/PIEJE1thaJgVnCrBeDe6W&#10;mGvbcUGnQ6xEgnDIUUEdo8ulDGVNBsPYOuLkHa03GJP0ldQeuwQ3rXzMsidpsOG0UKOjbU3lz+HX&#10;KPDFt+tmo6/d1v358Dqi3fu+mCt1P+w3CxCR+ngLX9tvWsF0Bv9f0g+Qq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yxonxQAAANsAAAAPAAAAAAAAAAAAAAAAAJgCAABkcnMv&#10;ZG93bnJldi54bWxQSwUGAAAAAAQABAD1AAAAigMAAAAA&#10;" fillcolor="#c0504d [3205]" strokecolor="#f2f2f2 [3041]" strokeweight="3pt">
                          <v:shadow on="t" color="#622423 [1605]" opacity=".5" offset="1pt"/>
                          <v:textbox>
                            <w:txbxContent>
                              <w:p w:rsidR="00413CFA" w:rsidRPr="00C65A14" w:rsidRDefault="00413CFA" w:rsidP="00413CFA">
                                <w:pPr>
                                  <w:jc w:val="center"/>
                                  <w:rPr>
                                    <w:color w:val="FFFFFF" w:themeColor="background1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56"/>
                                    <w:szCs w:val="56"/>
                                  </w:rPr>
                                  <w:t>20</w:t>
                                </w:r>
                                <w:r w:rsidR="00591E35">
                                  <w:rPr>
                                    <w:color w:val="FFFFFF" w:themeColor="background1"/>
                                    <w:sz w:val="56"/>
                                    <w:szCs w:val="56"/>
                                    <w:lang w:val="kk-KZ"/>
                                  </w:rPr>
                                  <w:t>2</w:t>
                                </w:r>
                                <w:r w:rsidR="00863F4D">
                                  <w:rPr>
                                    <w:color w:val="FFFFFF" w:themeColor="background1"/>
                                    <w:sz w:val="56"/>
                                    <w:szCs w:val="56"/>
                                    <w:lang w:val="kk-KZ"/>
                                  </w:rPr>
                                  <w:t>7</w:t>
                                </w:r>
                              </w:p>
                            </w:txbxContent>
                          </v:textbox>
                        </v:rect>
                        <v:rect id="Rectangle 37" o:spid="_x0000_s1031" style="position:absolute;left:6137;top:9607;width:2860;height:1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h1NcUA&#10;AADbAAAADwAAAGRycy9kb3ducmV2LnhtbESPQWvCQBSE7wX/w/IEb3VjbUWiq0gxrWAvjbl4e8k+&#10;k2D2bciumvrr3UKhx2FmvmGW69404kqdqy0rmIwjEMSF1TWXCrJD8jwH4TyyxsYyKfghB+vV4GmJ&#10;sbY3/qZr6ksRIOxiVFB538ZSuqIig25sW+LgnWxn0AfZlVJ3eAtw08iXKJpJgzWHhQpbeq+oOKcX&#10;o6Dcpf3X1n5k9899nmTJ6z4/nnOlRsN+swDhqff/4b/2TiuYvsHvl/AD5O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yHU1xQAAANsAAAAPAAAAAAAAAAAAAAAAAJgCAABkcnMv&#10;ZG93bnJldi54bWxQSwUGAAAAAAQABAD1AAAAigMAAAAA&#10;" fillcolor="#4f81bd [3204]" strokecolor="#f2f2f2 [3041]" strokeweight="3pt">
                          <v:shadow on="t" color="#243f60 [1604]" opacity=".5" offset="1pt"/>
                          <v:textbox>
                            <w:txbxContent>
                              <w:p w:rsidR="00413CFA" w:rsidRPr="00C65A14" w:rsidRDefault="00413CFA" w:rsidP="00413CFA">
                                <w:pPr>
                                  <w:jc w:val="center"/>
                                  <w:rPr>
                                    <w:color w:val="FFFFFF" w:themeColor="background1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56"/>
                                    <w:szCs w:val="56"/>
                                  </w:rPr>
                                  <w:t>202</w:t>
                                </w:r>
                                <w:r w:rsidR="00863F4D">
                                  <w:rPr>
                                    <w:color w:val="FFFFFF" w:themeColor="background1"/>
                                    <w:sz w:val="56"/>
                                    <w:szCs w:val="56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rect>
                        <v:rect id="Rectangle 38" o:spid="_x0000_s1032" style="position:absolute;left:9028;top:9607;width:2860;height:10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2RtMIA&#10;AADbAAAADwAAAGRycy9kb3ducmV2LnhtbESPUWsCMRCE3wv9D2EF32rOFkSuRhGhRUpFPPsDlmS9&#10;HHfZ3F2inv++EQQfh9n5ZmexGlwjLtSHyrOC6SQDQay9qbhU8Hf8epuDCBHZYOOZFNwowGr5+rLA&#10;3PgrH+hSxFIkCIccFdgY21zKoC05DBPfEifv5HuHMcm+lKbHa4K7Rr5n2Uw6rDg1WGxpY0nXxdml&#10;N36+re7q3brm4Pbou3n3i1qp8WhYf4KINMTn8SO9NQo+ZnDfkgA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vZG0wgAAANsAAAAPAAAAAAAAAAAAAAAAAJgCAABkcnMvZG93&#10;bnJldi54bWxQSwUGAAAAAAQABAD1AAAAhwMAAAAA&#10;" fillcolor="#943634 [2405]" stroked="f">
                          <v:textbox>
                            <w:txbxContent>
                              <w:p w:rsidR="00413CFA" w:rsidRPr="00DD3D99" w:rsidRDefault="00413CFA" w:rsidP="00413CFA">
                                <w:pPr>
                                  <w:pStyle w:val="a4"/>
                                  <w:rPr>
                                    <w:rFonts w:asciiTheme="majorHAnsi" w:eastAsiaTheme="majorEastAsia" w:hAnsiTheme="majorHAnsi" w:cstheme="majorBidi"/>
                                    <w:color w:val="DDD9C3" w:themeColor="background2" w:themeShade="E6"/>
                                    <w:sz w:val="56"/>
                                    <w:szCs w:val="56"/>
                                  </w:rPr>
                                </w:pPr>
                              </w:p>
                            </w:txbxContent>
                          </v:textbox>
                        </v:rect>
                        <v:rect id="Rectangle 39" o:spid="_x0000_s1033" style="position:absolute;left:354;top:2263;width:8643;height:73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W1x8UA&#10;AADbAAAADwAAAGRycy9kb3ducmV2LnhtbESP3WrCQBSE7wu+w3KE3unG1D+iq0ihoEEv/HmAY/aY&#10;pM2eTbNbE9++WxB6OczMN8xy3ZlK3KlxpWUFo2EEgjizuuRcweX8MZiDcB5ZY2WZFDzIwXrVe1li&#10;om3LR7qffC4ChF2CCgrv60RKlxVk0A1tTRy8m20M+iCbXOoG2wA3lYyjaCoNlhwWCqzpvaDs6/Rj&#10;FMSPySGefO/GOE7TdH9oXXb9dEq99rvNAoSnzv+Hn+2tVvA2g78v4Q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9bXHxQAAANsAAAAPAAAAAAAAAAAAAAAAAJgCAABkcnMv&#10;ZG93bnJldi54bWxQSwUGAAAAAAQABAD1AAAAigMAAAAA&#10;" fillcolor="#9bbb59 [3206]" stroked="f">
                          <v:textbox inset="18pt,,18pt">
                            <w:txbxContent>
                              <w:p w:rsidR="00413CFA" w:rsidRPr="00483FA6" w:rsidRDefault="00483FA6" w:rsidP="00BA7336">
                                <w:pPr>
                                  <w:jc w:val="center"/>
                                  <w:rPr>
                                    <w:color w:val="C00000"/>
                                    <w:sz w:val="40"/>
                                    <w:szCs w:val="40"/>
                                    <w:lang w:val="kk-KZ"/>
                                  </w:rPr>
                                </w:pPr>
                                <w:r>
                                  <w:rPr>
                                    <w:color w:val="C00000"/>
                                    <w:sz w:val="40"/>
                                    <w:szCs w:val="40"/>
                                    <w:lang w:val="kk-KZ"/>
                                  </w:rPr>
                                  <w:t>Уточнение</w:t>
                                </w:r>
                              </w:p>
                              <w:p w:rsidR="005169DD" w:rsidRDefault="001F6F24" w:rsidP="00BA7336">
                                <w:pPr>
                                  <w:jc w:val="center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sdt>
                                  <w:sdtPr>
                                    <w:rPr>
                                      <w:b/>
                                      <w:color w:val="943634" w:themeColor="accent2" w:themeShade="BF"/>
                                      <w:sz w:val="32"/>
                                      <w:szCs w:val="32"/>
                                    </w:rPr>
                                    <w:alias w:val="Автор"/>
                                    <w:id w:val="-1222212826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93731E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 xml:space="preserve">Гражданский бюджет  государственного учреждения «ГУ Отдел жилищно-коммунального хозяйства, пассажирского транспорта и автомобильных дорог   района </w:t>
                                    </w:r>
                                    <w:proofErr w:type="spellStart"/>
                                    <w:r w:rsidR="0093731E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>Тереңкөл</w:t>
                                    </w:r>
                                    <w:proofErr w:type="spellEnd"/>
                                    <w:r w:rsidR="0093731E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>»</w:t>
                                    </w:r>
                                    <w:proofErr w:type="gramStart"/>
                                    <w:r w:rsidR="00BA7336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 xml:space="preserve"> ,</w:t>
                                    </w:r>
                                    <w:proofErr w:type="gramEnd"/>
                                    <w:r w:rsidR="00BA7336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 xml:space="preserve"> </w:t>
                                    </w:r>
                                    <w:r w:rsidR="00095BCB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 xml:space="preserve">решение </w:t>
                                    </w:r>
                                    <w:r w:rsidR="00483FA6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>вне</w:t>
                                    </w:r>
                                    <w:r w:rsidR="00500215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 xml:space="preserve">очередной </w:t>
                                    </w:r>
                                    <w:r w:rsidR="00EC0085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>LIII</w:t>
                                    </w:r>
                                    <w:r w:rsidR="00483FA6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 xml:space="preserve"> </w:t>
                                    </w:r>
                                    <w:r w:rsidR="00095BCB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 xml:space="preserve">сессии </w:t>
                                    </w:r>
                                    <w:proofErr w:type="spellStart"/>
                                    <w:r w:rsidR="00095BCB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>маслихата</w:t>
                                    </w:r>
                                    <w:proofErr w:type="spellEnd"/>
                                    <w:r w:rsidR="00095BCB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 xml:space="preserve"> района </w:t>
                                    </w:r>
                                    <w:proofErr w:type="spellStart"/>
                                    <w:r w:rsidR="00095BCB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>Тереңкөл</w:t>
                                    </w:r>
                                    <w:proofErr w:type="spellEnd"/>
                                    <w:r w:rsidR="005F7D3F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 xml:space="preserve"> VIII </w:t>
                                    </w:r>
                                    <w:r w:rsid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>созыва</w:t>
                                    </w:r>
                                    <w:r w:rsidR="00095BCB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 xml:space="preserve"> от </w:t>
                                    </w:r>
                                    <w:r w:rsid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>5</w:t>
                                    </w:r>
                                    <w:r w:rsidR="00340526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 xml:space="preserve"> </w:t>
                                    </w:r>
                                    <w:r w:rsid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>октября</w:t>
                                    </w:r>
                                    <w:r w:rsidR="003C4AC8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 xml:space="preserve">  </w:t>
                                    </w:r>
                                    <w:r w:rsidR="00C61533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>202</w:t>
                                    </w:r>
                                    <w:r w:rsidR="00483FA6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>6</w:t>
                                    </w:r>
                                    <w:r w:rsidR="00C61533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 xml:space="preserve"> года №</w:t>
                                    </w:r>
                                    <w:r w:rsidR="00500215" w:rsidRP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>1</w:t>
                                    </w:r>
                                    <w:r w:rsidR="005F7D3F">
                                      <w:rPr>
                                        <w:b/>
                                        <w:color w:val="943634" w:themeColor="accent2" w:themeShade="BF"/>
                                        <w:sz w:val="32"/>
                                        <w:szCs w:val="32"/>
                                      </w:rPr>
                                      <w:t>/53</w:t>
                                    </w:r>
                                  </w:sdtContent>
                                </w:sdt>
                              </w:p>
                              <w:p w:rsidR="00413CFA" w:rsidRDefault="00413CFA" w:rsidP="00413CFA">
                                <w:pPr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v:textbox>
                        </v:rect>
                        <v:rect id="Rectangle 40" o:spid="_x0000_s1034" style="position:absolute;left:9028;top:2263;width:2859;height:7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YuUMAA&#10;AADbAAAADwAAAGRycy9kb3ducmV2LnhtbERPy4rCMBTdD/gP4QruxlQFGTpGGXzhRmGqG3eX5k7b&#10;aXNTkqjVrzcLweXhvGeLzjTiSs5XlhWMhgkI4tzqigsFp+Pm8wuED8gaG8uk4E4eFvPexwxTbW/8&#10;S9csFCKGsE9RQRlCm0rp85IM+qFtiSP3Z53BEKErpHZ4i+GmkeMkmUqDFceGEltalpTX2cUooO3u&#10;4Jxu9vvDf33X5+mq1uuHUoN+9/MNIlAX3uKXe6cVTOLY+CX+ADl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MYuUMAAAADbAAAADwAAAAAAAAAAAAAAAACYAgAAZHJzL2Rvd25y&#10;ZXYueG1sUEsFBgAAAAAEAAQA9QAAAIUDAAAAAA==&#10;" fillcolor="#dbe5f1 [660]" stroked="f"/>
                        <v:rect id="Rectangle 41" o:spid="_x0000_s1035" style="position:absolute;left:354;top:10710;width:8643;height:39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J90cQA&#10;AADbAAAADwAAAGRycy9kb3ducmV2LnhtbESPQWvCQBSE70L/w/IKvelGi6Kpq4TQSi4eoq3Q2yP7&#10;TILZtyG7jem/dwXB4zAz3zDr7WAa0VPnassKppMIBHFhdc2lgu/j13gJwnlkjY1lUvBPDrabl9Ea&#10;Y22vnFN/8KUIEHYxKqi8b2MpXVGRQTexLXHwzrYz6IPsSqk7vAa4aeQsihbSYM1hocKW0oqKy+HP&#10;KBh2syg7/Ra0S9J8im7fzz9/eqXeXofkA4SnwT/Dj3amFbyv4P4l/AC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ifdHEAAAA2wAAAA8AAAAAAAAAAAAAAAAAmAIAAGRycy9k&#10;b3ducmV2LnhtbFBLBQYAAAAABAAEAPUAAACJAwAAAAA=&#10;" fillcolor="#c0504d [3205]" stroked="f"/>
                        <v:rect id="Rectangle 42" o:spid="_x0000_s1036" style="position:absolute;left:9028;top:10710;width:2859;height:39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jDbLsA&#10;AADbAAAADwAAAGRycy9kb3ducmV2LnhtbERPyQrCMBC9C/5DGMGbpi64VKOIIOjR5eBxaMam2ExK&#10;E239e3MQPD7evt62thRvqn3hWMFomIAgzpwuOFdwux4GCxA+IGssHZOCD3nYbrqdNabaNXym9yXk&#10;IoawT1GBCaFKpfSZIYt+6CriyD1cbTFEWOdS19jEcFvKcZLMpMWCY4PBivaGsuflZRUsT2gwlE01&#10;z+7FY9fejpNnMlWq32t3KxCB2vAX/9xHrWAa18cv8QfIz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NPIw2y7AAAA2wAAAA8AAAAAAAAAAAAAAAAAmAIAAGRycy9kb3ducmV2Lnht&#10;bFBLBQYAAAAABAAEAPUAAACAAwAAAAA=&#10;" fillcolor="#78c0d4 [2424]" stroked="f"/>
                        <v:rect id="Rectangle 43" o:spid="_x0000_s1037" style="position:absolute;left:354;top:14677;width:11527;height:7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J6vcIA&#10;AADbAAAADwAAAGRycy9kb3ducmV2LnhtbESPUWsCMRCE34X+h7AF3zRnkSKnUaSgiFSKpz9gSbaX&#10;4y6bu0uq139vCgUfh9n5Zme1GVwjbtSHyrOC2TQDQay9qbhUcL3sJgsQISIbbDyTgl8KsFm/jFaY&#10;G3/nM92KWIoE4ZCjAhtjm0sZtCWHYepb4uR9+95hTLIvpenxnuCukW9Z9i4dVpwaLLb0YUnXxY9L&#10;bxz3Vnf1aVtzcF/ou0X3iVqp8euwXYKINMTn8X/6YBTMZ/C3JQF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Unq9wgAAANsAAAAPAAAAAAAAAAAAAAAAAJgCAABkcnMvZG93&#10;bnJldi54bWxQSwUGAAAAAAQABAD1AAAAhwMAAAAA&#10;" fillcolor="#943634 [2405]" stroked="f">
                          <v:textbox>
                            <w:txbxContent>
                              <w:sdt>
                                <w:sdtPr>
                                  <w:rPr>
                                    <w:smallCaps/>
                                    <w:color w:val="FFFFFF" w:themeColor="background1"/>
                                    <w:spacing w:val="60"/>
                                    <w:sz w:val="28"/>
                                    <w:szCs w:val="28"/>
                                  </w:rPr>
                                  <w:alias w:val="Адрес"/>
                                  <w:id w:val="-1758972229"/>
                                  <w:dataBinding w:prefixMappings="xmlns:ns0='http://schemas.microsoft.com/office/2006/coverPageProps'" w:xpath="/ns0:CoverPageProperties[1]/ns0:CompanyAddress[1]" w:storeItemID="{55AF091B-3C7A-41E3-B477-F2FDAA23CFDA}"/>
                                  <w:text w:multiLine="1"/>
                                </w:sdtPr>
                                <w:sdtEndPr/>
                                <w:sdtContent>
                                  <w:p w:rsidR="00413CFA" w:rsidRDefault="00413CFA" w:rsidP="00413CFA">
                                    <w:pPr>
                                      <w:pStyle w:val="a4"/>
                                      <w:jc w:val="center"/>
                                      <w:rPr>
                                        <w:smallCaps/>
                                        <w:color w:val="FFFFFF" w:themeColor="background1"/>
                                        <w:spacing w:val="6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color w:val="FFFFFF" w:themeColor="background1"/>
                                        <w:spacing w:val="60"/>
                                        <w:sz w:val="28"/>
                                        <w:szCs w:val="28"/>
                                      </w:rPr>
                                      <w:t>Елгина172</w:t>
                                    </w:r>
                                  </w:p>
                                </w:sdtContent>
                              </w:sdt>
                            </w:txbxContent>
                          </v:textbox>
                        </v:rect>
                        <w10:wrap anchorx="page" anchory="page"/>
                      </v:group>
                    </w:pict>
                  </mc:Fallback>
                </mc:AlternateContent>
              </w:r>
            </w:p>
            <w:p w:rsidR="00413CFA" w:rsidRDefault="00413CFA" w:rsidP="00413CFA">
              <w:pPr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  <w:r w:rsidRPr="00CE5287">
                <w:rPr>
                  <w:b/>
                  <w:color w:val="943634" w:themeColor="accent2" w:themeShade="BF"/>
                  <w:sz w:val="44"/>
                  <w:szCs w:val="44"/>
                </w:rPr>
                <w:br w:type="page"/>
              </w: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  <w:r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  <w:lastRenderedPageBreak/>
                <w:tab/>
              </w:r>
              <w:r>
                <w:rPr>
                  <w:noProof/>
                  <w:lang w:eastAsia="ru-RU"/>
                </w:rPr>
                <w:drawing>
                  <wp:inline distT="0" distB="0" distL="0" distR="0" wp14:anchorId="4E5A8E6D" wp14:editId="0316CBE2">
                    <wp:extent cx="5524137" cy="3093720"/>
                    <wp:effectExtent l="0" t="0" r="0" b="0"/>
                    <wp:docPr id="16" name="Рисунок 16" descr="http://wagnerandexperts.com/menu_ru/wp-content/uploads/sites/5/2016/10/-%D0%97%D0%9F-e1477057716729.jpe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http://wagnerandexperts.com/menu_ru/wp-content/uploads/sites/5/2016/10/-%D0%97%D0%9F-e1477057716729.jpe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529528" cy="309673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  <w:tbl>
              <w:tblPr>
                <w:tblStyle w:val="a8"/>
                <w:tblpPr w:leftFromText="180" w:rightFromText="180" w:vertAnchor="page" w:horzAnchor="margin" w:tblpY="6877"/>
                <w:tblW w:w="0" w:type="auto"/>
                <w:tblLook w:val="04A0" w:firstRow="1" w:lastRow="0" w:firstColumn="1" w:lastColumn="0" w:noHBand="0" w:noVBand="1"/>
              </w:tblPr>
              <w:tblGrid>
                <w:gridCol w:w="2426"/>
                <w:gridCol w:w="2642"/>
                <w:gridCol w:w="3829"/>
              </w:tblGrid>
              <w:tr w:rsidR="00413CFA" w:rsidTr="00336F3B">
                <w:trPr>
                  <w:trHeight w:val="629"/>
                </w:trPr>
                <w:tc>
                  <w:tcPr>
                    <w:tcW w:w="2426" w:type="dxa"/>
                  </w:tcPr>
                  <w:p w:rsidR="00413CFA" w:rsidRPr="00E003CC" w:rsidRDefault="00591E35" w:rsidP="00863F4D">
                    <w:pPr>
                      <w:jc w:val="center"/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</w:pP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202</w:t>
                    </w:r>
                    <w:r w:rsidR="00863F4D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6</w:t>
                    </w:r>
                    <w:r w:rsidR="00413CFA"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 xml:space="preserve"> год</w:t>
                    </w:r>
                  </w:p>
                </w:tc>
                <w:tc>
                  <w:tcPr>
                    <w:tcW w:w="2642" w:type="dxa"/>
                  </w:tcPr>
                  <w:p w:rsidR="00413CFA" w:rsidRPr="00E003CC" w:rsidRDefault="00413CFA" w:rsidP="00863F4D">
                    <w:pPr>
                      <w:jc w:val="center"/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</w:pP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20</w:t>
                    </w: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  <w:lang w:val="kk-KZ"/>
                      </w:rPr>
                      <w:t>2</w:t>
                    </w:r>
                    <w:r w:rsidR="00863F4D">
                      <w:rPr>
                        <w:b/>
                        <w:color w:val="943634" w:themeColor="accent2" w:themeShade="BF"/>
                        <w:sz w:val="28"/>
                        <w:szCs w:val="28"/>
                        <w:lang w:val="kk-KZ"/>
                      </w:rPr>
                      <w:t>7</w:t>
                    </w:r>
                    <w:r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год</w:t>
                    </w:r>
                  </w:p>
                </w:tc>
                <w:tc>
                  <w:tcPr>
                    <w:tcW w:w="3829" w:type="dxa"/>
                  </w:tcPr>
                  <w:p w:rsidR="00413CFA" w:rsidRPr="00E003CC" w:rsidRDefault="00413CFA" w:rsidP="00863F4D">
                    <w:pPr>
                      <w:jc w:val="center"/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</w:pP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202</w:t>
                    </w:r>
                    <w:r w:rsidR="00863F4D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8</w:t>
                    </w:r>
                    <w:r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 xml:space="preserve"> год</w:t>
                    </w:r>
                  </w:p>
                </w:tc>
              </w:tr>
              <w:tr w:rsidR="00413CFA" w:rsidTr="00336F3B">
                <w:trPr>
                  <w:trHeight w:val="629"/>
                </w:trPr>
                <w:tc>
                  <w:tcPr>
                    <w:tcW w:w="2426" w:type="dxa"/>
                  </w:tcPr>
                  <w:p w:rsidR="00413CFA" w:rsidRPr="00E003CC" w:rsidRDefault="00863F4D" w:rsidP="00483FA6">
                    <w:pPr>
                      <w:jc w:val="center"/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</w:pP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  <w:lang w:val="kk-KZ"/>
                      </w:rPr>
                      <w:t>311</w:t>
                    </w:r>
                    <w:r w:rsidR="00483FA6">
                      <w:rPr>
                        <w:b/>
                        <w:color w:val="943634" w:themeColor="accent2" w:themeShade="BF"/>
                        <w:sz w:val="28"/>
                        <w:szCs w:val="28"/>
                        <w:lang w:val="kk-KZ"/>
                      </w:rPr>
                      <w:t>08</w:t>
                    </w:r>
                    <w:r w:rsidR="00C65A14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,0</w:t>
                    </w:r>
                    <w:r w:rsidR="00413CFA"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тыс.тенге</w:t>
                    </w:r>
                  </w:p>
                </w:tc>
                <w:tc>
                  <w:tcPr>
                    <w:tcW w:w="2642" w:type="dxa"/>
                  </w:tcPr>
                  <w:p w:rsidR="00413CFA" w:rsidRPr="00E003CC" w:rsidRDefault="00863F4D" w:rsidP="00336F3B">
                    <w:pPr>
                      <w:jc w:val="center"/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</w:pP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31826</w:t>
                    </w:r>
                    <w:r w:rsidR="00C65A14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,0</w:t>
                    </w:r>
                    <w:r w:rsidR="00413CFA"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="00413CFA"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тыс</w:t>
                    </w:r>
                    <w:proofErr w:type="gramStart"/>
                    <w:r w:rsidR="00413CFA"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.т</w:t>
                    </w:r>
                    <w:proofErr w:type="gramEnd"/>
                    <w:r w:rsidR="00413CFA"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енге</w:t>
                    </w:r>
                    <w:proofErr w:type="spellEnd"/>
                  </w:p>
                </w:tc>
                <w:tc>
                  <w:tcPr>
                    <w:tcW w:w="3829" w:type="dxa"/>
                  </w:tcPr>
                  <w:p w:rsidR="00413CFA" w:rsidRPr="00E003CC" w:rsidRDefault="00863F4D" w:rsidP="00BA7336">
                    <w:pPr>
                      <w:jc w:val="center"/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</w:pP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32207</w:t>
                    </w:r>
                    <w:r w:rsidR="00C65A14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,0</w:t>
                    </w:r>
                    <w:r w:rsidR="00413CFA"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="00413CFA"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тыс</w:t>
                    </w:r>
                    <w:proofErr w:type="gramStart"/>
                    <w:r w:rsidR="00413CFA"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.т</w:t>
                    </w:r>
                    <w:proofErr w:type="gramEnd"/>
                    <w:r w:rsidR="00413CFA"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енге</w:t>
                    </w:r>
                    <w:proofErr w:type="spellEnd"/>
                  </w:p>
                </w:tc>
              </w:tr>
            </w:tbl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  <w:r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  <w:t>Бюджетная программа 458001015</w:t>
              </w: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  <w:r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  <w:t>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.</w:t>
              </w: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  <w:r w:rsidRPr="00CE5287"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  <w:drawing>
                  <wp:inline distT="0" distB="0" distL="0" distR="0" wp14:anchorId="1C98603D" wp14:editId="1CB0D46A">
                    <wp:extent cx="5940425" cy="114056"/>
                    <wp:effectExtent l="0" t="0" r="0" b="0"/>
                    <wp:docPr id="17" name="Рисунок 45" descr="C:\Program Files\Microsoft Office\MEDIA\OFFICE12\Lines\BD21322_.gif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5" descr="C:\Program Files\Microsoft Office\MEDIA\OFFICE12\Lines\BD21322_.gif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940425" cy="11405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  <w:r>
                <w:rPr>
                  <w:noProof/>
                  <w:lang w:eastAsia="ru-RU"/>
                </w:rPr>
                <w:lastRenderedPageBreak/>
                <w:drawing>
                  <wp:inline distT="0" distB="0" distL="0" distR="0" wp14:anchorId="46D19F3A" wp14:editId="72D6612A">
                    <wp:extent cx="5532120" cy="3236809"/>
                    <wp:effectExtent l="0" t="0" r="0" b="0"/>
                    <wp:docPr id="18" name="Рисунок 18" descr="Как спустить воздух с системы отопления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 descr="Как спустить воздух с системы отопления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540441" cy="32416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  <w:tbl>
              <w:tblPr>
                <w:tblStyle w:val="a8"/>
                <w:tblpPr w:leftFromText="180" w:rightFromText="180" w:vertAnchor="page" w:horzAnchor="margin" w:tblpY="6877"/>
                <w:tblW w:w="0" w:type="auto"/>
                <w:tblLook w:val="04A0" w:firstRow="1" w:lastRow="0" w:firstColumn="1" w:lastColumn="0" w:noHBand="0" w:noVBand="1"/>
              </w:tblPr>
              <w:tblGrid>
                <w:gridCol w:w="2426"/>
                <w:gridCol w:w="2642"/>
                <w:gridCol w:w="3829"/>
              </w:tblGrid>
              <w:tr w:rsidR="00591E35" w:rsidTr="00336F3B">
                <w:trPr>
                  <w:trHeight w:val="629"/>
                </w:trPr>
                <w:tc>
                  <w:tcPr>
                    <w:tcW w:w="2426" w:type="dxa"/>
                  </w:tcPr>
                  <w:p w:rsidR="00591E35" w:rsidRPr="00E003CC" w:rsidRDefault="00591E35" w:rsidP="00863F4D">
                    <w:pPr>
                      <w:jc w:val="center"/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</w:pP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202</w:t>
                    </w:r>
                    <w:r w:rsidR="00863F4D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6</w:t>
                    </w:r>
                    <w:r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 xml:space="preserve"> год</w:t>
                    </w:r>
                  </w:p>
                </w:tc>
                <w:tc>
                  <w:tcPr>
                    <w:tcW w:w="2642" w:type="dxa"/>
                  </w:tcPr>
                  <w:p w:rsidR="00591E35" w:rsidRPr="00E003CC" w:rsidRDefault="00591E35" w:rsidP="00863F4D">
                    <w:pPr>
                      <w:jc w:val="center"/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</w:pP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20</w:t>
                    </w: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  <w:lang w:val="kk-KZ"/>
                      </w:rPr>
                      <w:t>2</w:t>
                    </w:r>
                    <w:r w:rsidR="00863F4D">
                      <w:rPr>
                        <w:b/>
                        <w:color w:val="943634" w:themeColor="accent2" w:themeShade="BF"/>
                        <w:sz w:val="28"/>
                        <w:szCs w:val="28"/>
                        <w:lang w:val="kk-KZ"/>
                      </w:rPr>
                      <w:t>7</w:t>
                    </w:r>
                    <w:r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 xml:space="preserve"> год</w:t>
                    </w:r>
                  </w:p>
                </w:tc>
                <w:tc>
                  <w:tcPr>
                    <w:tcW w:w="3829" w:type="dxa"/>
                  </w:tcPr>
                  <w:p w:rsidR="00591E35" w:rsidRPr="00E003CC" w:rsidRDefault="00591E35" w:rsidP="00863F4D">
                    <w:pPr>
                      <w:jc w:val="center"/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</w:pP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202</w:t>
                    </w:r>
                    <w:r w:rsidR="00863F4D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8</w:t>
                    </w:r>
                    <w:r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 xml:space="preserve"> год</w:t>
                    </w:r>
                  </w:p>
                </w:tc>
              </w:tr>
              <w:tr w:rsidR="00413CFA" w:rsidTr="00336F3B">
                <w:trPr>
                  <w:trHeight w:val="629"/>
                </w:trPr>
                <w:tc>
                  <w:tcPr>
                    <w:tcW w:w="2426" w:type="dxa"/>
                  </w:tcPr>
                  <w:p w:rsidR="00413CFA" w:rsidRPr="00E003CC" w:rsidRDefault="00863F4D" w:rsidP="003C4AC8">
                    <w:pPr>
                      <w:jc w:val="center"/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</w:pP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  <w:lang w:val="kk-KZ"/>
                      </w:rPr>
                      <w:t>15650</w:t>
                    </w:r>
                    <w:r w:rsidR="00C65A14">
                      <w:rPr>
                        <w:b/>
                        <w:color w:val="943634" w:themeColor="accent2" w:themeShade="BF"/>
                        <w:sz w:val="28"/>
                        <w:szCs w:val="28"/>
                        <w:lang w:val="kk-KZ"/>
                      </w:rPr>
                      <w:t>,0</w:t>
                    </w:r>
                    <w:r w:rsidR="00591E35"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="00591E35"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тыс.тенге</w:t>
                    </w:r>
                    <w:proofErr w:type="spellEnd"/>
                  </w:p>
                </w:tc>
                <w:tc>
                  <w:tcPr>
                    <w:tcW w:w="2642" w:type="dxa"/>
                  </w:tcPr>
                  <w:p w:rsidR="00413CFA" w:rsidRPr="00E003CC" w:rsidRDefault="00863F4D" w:rsidP="00336F3B">
                    <w:pPr>
                      <w:jc w:val="center"/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</w:pP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16511</w:t>
                    </w:r>
                    <w:r w:rsidR="009828B0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,0</w:t>
                    </w:r>
                    <w:r w:rsidR="00C65A14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 xml:space="preserve">,0 </w:t>
                    </w:r>
                    <w:proofErr w:type="spellStart"/>
                    <w:r w:rsidR="00C65A14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тыс</w:t>
                    </w:r>
                    <w:proofErr w:type="gramStart"/>
                    <w:r w:rsidR="00C65A14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.т</w:t>
                    </w:r>
                    <w:proofErr w:type="gramEnd"/>
                    <w:r w:rsidR="00C65A14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енге</w:t>
                    </w:r>
                    <w:proofErr w:type="spellEnd"/>
                  </w:p>
                </w:tc>
                <w:tc>
                  <w:tcPr>
                    <w:tcW w:w="3829" w:type="dxa"/>
                  </w:tcPr>
                  <w:p w:rsidR="00413CFA" w:rsidRPr="00E003CC" w:rsidRDefault="00863F4D" w:rsidP="00336F3B">
                    <w:pPr>
                      <w:jc w:val="center"/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</w:pP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17419</w:t>
                    </w:r>
                    <w:r w:rsidR="00C65A14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 xml:space="preserve">,0 </w:t>
                    </w:r>
                    <w:proofErr w:type="spellStart"/>
                    <w:r w:rsidR="00C65A14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тыс</w:t>
                    </w:r>
                    <w:proofErr w:type="gramStart"/>
                    <w:r w:rsidR="00C65A14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.т</w:t>
                    </w:r>
                    <w:proofErr w:type="gramEnd"/>
                    <w:r w:rsidR="00C65A14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енге</w:t>
                    </w:r>
                    <w:proofErr w:type="spellEnd"/>
                  </w:p>
                </w:tc>
              </w:tr>
            </w:tbl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  <w:r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  <w:t xml:space="preserve"> Бюджетная программа 458003015</w:t>
              </w:r>
            </w:p>
            <w:p w:rsidR="00413CFA" w:rsidRPr="00413CFA" w:rsidRDefault="00413CFA" w:rsidP="00413CFA">
              <w:pPr>
                <w:rPr>
                  <w:rFonts w:ascii="Times New Roman" w:eastAsia="Times New Roman" w:hAnsi="Times New Roman" w:cs="Times New Roman"/>
                  <w:color w:val="943634" w:themeColor="accent2" w:themeShade="BF"/>
                  <w:sz w:val="44"/>
                  <w:szCs w:val="44"/>
                  <w:shd w:val="clear" w:color="auto" w:fill="FFFFFF"/>
                  <w:lang w:eastAsia="ar-SA"/>
                </w:rPr>
              </w:pPr>
              <w:r w:rsidRPr="00413CFA">
                <w:rPr>
                  <w:rFonts w:ascii="Times New Roman" w:hAnsi="Times New Roman" w:cs="Times New Roman"/>
                  <w:color w:val="943634" w:themeColor="accent2" w:themeShade="BF"/>
                  <w:sz w:val="44"/>
                  <w:szCs w:val="44"/>
                </w:rPr>
                <w:t>Организация сохранения государственного жилищного фонда</w:t>
              </w:r>
              <w:proofErr w:type="gramStart"/>
              <w:r w:rsidRPr="00413CFA">
                <w:rPr>
                  <w:rFonts w:ascii="Times New Roman" w:hAnsi="Times New Roman" w:cs="Times New Roman"/>
                  <w:color w:val="943634" w:themeColor="accent2" w:themeShade="BF"/>
                  <w:sz w:val="44"/>
                  <w:szCs w:val="44"/>
                </w:rPr>
                <w:t>.</w:t>
              </w:r>
              <w:proofErr w:type="gramEnd"/>
              <w:r w:rsidRPr="00413CFA">
                <w:rPr>
                  <w:rFonts w:ascii="Times New Roman" w:eastAsia="Times New Roman" w:hAnsi="Times New Roman" w:cs="Times New Roman"/>
                  <w:bCs/>
                  <w:iCs/>
                  <w:color w:val="943634" w:themeColor="accent2" w:themeShade="BF"/>
                  <w:sz w:val="44"/>
                  <w:szCs w:val="44"/>
                  <w:lang w:eastAsia="ru-RU"/>
                </w:rPr>
                <w:t xml:space="preserve"> </w:t>
              </w:r>
              <w:proofErr w:type="gramStart"/>
              <w:r w:rsidRPr="00413CFA">
                <w:rPr>
                  <w:rFonts w:ascii="Times New Roman" w:eastAsia="Times New Roman" w:hAnsi="Times New Roman" w:cs="Times New Roman"/>
                  <w:color w:val="943634" w:themeColor="accent2" w:themeShade="BF"/>
                  <w:sz w:val="44"/>
                  <w:szCs w:val="44"/>
                  <w:shd w:val="clear" w:color="auto" w:fill="FFFFFF"/>
                  <w:lang w:eastAsia="ar-SA"/>
                </w:rPr>
                <w:t>р</w:t>
              </w:r>
              <w:proofErr w:type="gramEnd"/>
              <w:r w:rsidRPr="00413CFA">
                <w:rPr>
                  <w:rFonts w:ascii="Times New Roman" w:eastAsia="Times New Roman" w:hAnsi="Times New Roman" w:cs="Times New Roman"/>
                  <w:color w:val="943634" w:themeColor="accent2" w:themeShade="BF"/>
                  <w:sz w:val="44"/>
                  <w:szCs w:val="44"/>
                  <w:shd w:val="clear" w:color="auto" w:fill="FFFFFF"/>
                  <w:lang w:eastAsia="ar-SA"/>
                </w:rPr>
                <w:t xml:space="preserve">емонт </w:t>
              </w:r>
              <w:r w:rsidR="00C65A14">
                <w:rPr>
                  <w:rFonts w:ascii="Times New Roman" w:eastAsia="Times New Roman" w:hAnsi="Times New Roman" w:cs="Times New Roman"/>
                  <w:color w:val="943634" w:themeColor="accent2" w:themeShade="BF"/>
                  <w:sz w:val="44"/>
                  <w:szCs w:val="44"/>
                  <w:shd w:val="clear" w:color="auto" w:fill="FFFFFF"/>
                  <w:lang w:eastAsia="ar-SA"/>
                </w:rPr>
                <w:t>жилых домов находящейся на балансе отдела</w:t>
              </w: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rFonts w:ascii="Times New Roman" w:hAnsi="Times New Roman" w:cs="Times New Roman"/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  <w:r w:rsidRPr="00CE5287"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  <w:drawing>
                  <wp:inline distT="0" distB="0" distL="0" distR="0" wp14:anchorId="255A7415" wp14:editId="1A240BCB">
                    <wp:extent cx="5940425" cy="114056"/>
                    <wp:effectExtent l="19050" t="0" r="3175" b="0"/>
                    <wp:docPr id="20" name="Рисунок 45" descr="C:\Program Files\Microsoft Office\MEDIA\OFFICE12\Lines\BD21322_.gif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5" descr="C:\Program Files\Microsoft Office\MEDIA\OFFICE12\Lines\BD21322_.gif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940425" cy="11405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  <w:r>
                <w:rPr>
                  <w:noProof/>
                  <w:lang w:eastAsia="ru-RU"/>
                </w:rPr>
                <w:lastRenderedPageBreak/>
                <w:drawing>
                  <wp:inline distT="0" distB="0" distL="0" distR="0" wp14:anchorId="73E52D21" wp14:editId="3A0148A5">
                    <wp:extent cx="5940425" cy="3341489"/>
                    <wp:effectExtent l="0" t="0" r="0" b="0"/>
                    <wp:docPr id="23" name="Рисунок 23" descr="Продажи жилья на вторичном рынке США в сентябре выросли на 9% -  Недвижимость РИА Новости, 22.10.202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 descr="Продажи жилья на вторичном рынке США в сентябре выросли на 9% -  Недвижимость РИА Новости, 22.10.202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940425" cy="33414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</w:p>
            <w:tbl>
              <w:tblPr>
                <w:tblStyle w:val="a8"/>
                <w:tblpPr w:leftFromText="180" w:rightFromText="180" w:vertAnchor="page" w:horzAnchor="margin" w:tblpY="7036"/>
                <w:tblW w:w="0" w:type="auto"/>
                <w:tblLook w:val="04A0" w:firstRow="1" w:lastRow="0" w:firstColumn="1" w:lastColumn="0" w:noHBand="0" w:noVBand="1"/>
              </w:tblPr>
              <w:tblGrid>
                <w:gridCol w:w="2426"/>
                <w:gridCol w:w="2642"/>
                <w:gridCol w:w="3012"/>
              </w:tblGrid>
              <w:tr w:rsidR="00591E35" w:rsidTr="00336F3B">
                <w:trPr>
                  <w:trHeight w:val="629"/>
                </w:trPr>
                <w:tc>
                  <w:tcPr>
                    <w:tcW w:w="2426" w:type="dxa"/>
                  </w:tcPr>
                  <w:p w:rsidR="00591E35" w:rsidRPr="00E003CC" w:rsidRDefault="00591E35" w:rsidP="00863F4D">
                    <w:pPr>
                      <w:jc w:val="center"/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</w:pP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202</w:t>
                    </w:r>
                    <w:r w:rsidR="00863F4D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6</w:t>
                    </w:r>
                    <w:r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 xml:space="preserve"> год</w:t>
                    </w:r>
                  </w:p>
                </w:tc>
                <w:tc>
                  <w:tcPr>
                    <w:tcW w:w="2642" w:type="dxa"/>
                  </w:tcPr>
                  <w:p w:rsidR="00591E35" w:rsidRPr="00E003CC" w:rsidRDefault="00591E35" w:rsidP="00863F4D">
                    <w:pPr>
                      <w:jc w:val="center"/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</w:pP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20</w:t>
                    </w: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  <w:lang w:val="kk-KZ"/>
                      </w:rPr>
                      <w:t>2</w:t>
                    </w:r>
                    <w:r w:rsidR="00863F4D">
                      <w:rPr>
                        <w:b/>
                        <w:color w:val="943634" w:themeColor="accent2" w:themeShade="BF"/>
                        <w:sz w:val="28"/>
                        <w:szCs w:val="28"/>
                        <w:lang w:val="kk-KZ"/>
                      </w:rPr>
                      <w:t>7</w:t>
                    </w:r>
                    <w:r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 xml:space="preserve"> год</w:t>
                    </w:r>
                  </w:p>
                </w:tc>
                <w:tc>
                  <w:tcPr>
                    <w:tcW w:w="3012" w:type="dxa"/>
                  </w:tcPr>
                  <w:p w:rsidR="00591E35" w:rsidRPr="00E003CC" w:rsidRDefault="00591E35" w:rsidP="00863F4D">
                    <w:pPr>
                      <w:jc w:val="center"/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</w:pP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202</w:t>
                    </w:r>
                    <w:r w:rsidR="00863F4D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8</w:t>
                    </w:r>
                    <w:r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 xml:space="preserve"> год</w:t>
                    </w:r>
                  </w:p>
                </w:tc>
              </w:tr>
              <w:tr w:rsidR="00591E35" w:rsidTr="00336F3B">
                <w:trPr>
                  <w:trHeight w:val="629"/>
                </w:trPr>
                <w:tc>
                  <w:tcPr>
                    <w:tcW w:w="2426" w:type="dxa"/>
                  </w:tcPr>
                  <w:p w:rsidR="00591E35" w:rsidRPr="00E003CC" w:rsidRDefault="00863F4D" w:rsidP="00BC3F1A">
                    <w:pPr>
                      <w:jc w:val="center"/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</w:pP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1</w:t>
                    </w:r>
                    <w:r w:rsidR="00414F2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5</w:t>
                    </w: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0</w:t>
                    </w:r>
                    <w:r w:rsidR="00414F2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0</w:t>
                    </w:r>
                    <w:r w:rsidR="00BC3F1A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0</w:t>
                    </w:r>
                    <w:r w:rsidR="00C65A14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 xml:space="preserve">,0 </w:t>
                    </w:r>
                    <w:proofErr w:type="spellStart"/>
                    <w:r w:rsidR="00C65A14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тыс</w:t>
                    </w:r>
                    <w:proofErr w:type="gramStart"/>
                    <w:r w:rsidR="00C65A14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.т</w:t>
                    </w:r>
                    <w:proofErr w:type="gramEnd"/>
                    <w:r w:rsidR="00C65A14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енге</w:t>
                    </w:r>
                    <w:proofErr w:type="spellEnd"/>
                  </w:p>
                </w:tc>
                <w:tc>
                  <w:tcPr>
                    <w:tcW w:w="2642" w:type="dxa"/>
                  </w:tcPr>
                  <w:p w:rsidR="00591E35" w:rsidRPr="00E003CC" w:rsidRDefault="00863F4D" w:rsidP="00863F4D">
                    <w:pPr>
                      <w:jc w:val="center"/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</w:pP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15825</w:t>
                    </w:r>
                    <w:r w:rsidR="00C65A14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,0</w:t>
                    </w:r>
                    <w:r w:rsidR="00591E35"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="00591E35"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тыс</w:t>
                    </w:r>
                    <w:proofErr w:type="gramStart"/>
                    <w:r w:rsidR="00591E35"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.т</w:t>
                    </w:r>
                    <w:proofErr w:type="gramEnd"/>
                    <w:r w:rsidR="00591E35"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енге</w:t>
                    </w:r>
                    <w:proofErr w:type="spellEnd"/>
                  </w:p>
                </w:tc>
                <w:tc>
                  <w:tcPr>
                    <w:tcW w:w="3012" w:type="dxa"/>
                  </w:tcPr>
                  <w:p w:rsidR="00591E35" w:rsidRPr="00E003CC" w:rsidRDefault="00863F4D" w:rsidP="00591E35">
                    <w:pPr>
                      <w:jc w:val="center"/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</w:pPr>
                    <w:r>
                      <w:rPr>
                        <w:b/>
                        <w:color w:val="943634" w:themeColor="accent2" w:themeShade="BF"/>
                        <w:sz w:val="28"/>
                        <w:szCs w:val="28"/>
                        <w:lang w:val="kk-KZ"/>
                      </w:rPr>
                      <w:t>16695</w:t>
                    </w:r>
                    <w:r w:rsidR="00C65A14">
                      <w:rPr>
                        <w:b/>
                        <w:color w:val="943634" w:themeColor="accent2" w:themeShade="BF"/>
                        <w:sz w:val="28"/>
                        <w:szCs w:val="28"/>
                        <w:lang w:val="kk-KZ"/>
                      </w:rPr>
                      <w:t>,0</w:t>
                    </w:r>
                    <w:r w:rsidR="00591E35"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="00591E35" w:rsidRPr="00E003CC">
                      <w:rPr>
                        <w:b/>
                        <w:color w:val="943634" w:themeColor="accent2" w:themeShade="BF"/>
                        <w:sz w:val="28"/>
                        <w:szCs w:val="28"/>
                      </w:rPr>
                      <w:t>тыс.тенге</w:t>
                    </w:r>
                    <w:proofErr w:type="spellEnd"/>
                  </w:p>
                </w:tc>
              </w:tr>
            </w:tbl>
            <w:p w:rsidR="00413CFA" w:rsidRDefault="00413CFA" w:rsidP="00413CFA">
              <w:pPr>
                <w:tabs>
                  <w:tab w:val="left" w:pos="1356"/>
                </w:tabs>
                <w:spacing w:after="0"/>
                <w:rPr>
                  <w:b/>
                  <w:noProof/>
                  <w:color w:val="943634" w:themeColor="accent2" w:themeShade="BF"/>
                  <w:sz w:val="44"/>
                  <w:szCs w:val="44"/>
                  <w:lang w:eastAsia="ru-RU"/>
                </w:rPr>
              </w:pPr>
            </w:p>
            <w:p w:rsidR="00413CFA" w:rsidRDefault="00413CFA" w:rsidP="00413CFA">
              <w:pPr>
                <w:spacing w:after="0"/>
                <w:rPr>
                  <w:b/>
                  <w:color w:val="943634" w:themeColor="accent2" w:themeShade="BF"/>
                  <w:sz w:val="44"/>
                  <w:szCs w:val="44"/>
                </w:rPr>
              </w:pPr>
            </w:p>
            <w:p w:rsidR="00413CFA" w:rsidRDefault="00413CFA" w:rsidP="00413CFA">
              <w:pPr>
                <w:spacing w:after="0"/>
                <w:rPr>
                  <w:b/>
                  <w:color w:val="943634" w:themeColor="accent2" w:themeShade="BF"/>
                  <w:sz w:val="44"/>
                  <w:szCs w:val="44"/>
                </w:rPr>
              </w:pPr>
            </w:p>
            <w:p w:rsidR="00413CFA" w:rsidRPr="00CE5287" w:rsidRDefault="00413CFA" w:rsidP="00413CFA">
              <w:pPr>
                <w:spacing w:after="0"/>
                <w:rPr>
                  <w:b/>
                  <w:color w:val="943634" w:themeColor="accent2" w:themeShade="BF"/>
                  <w:sz w:val="44"/>
                  <w:szCs w:val="44"/>
                </w:rPr>
              </w:pPr>
              <w:r>
                <w:rPr>
                  <w:b/>
                  <w:color w:val="943634" w:themeColor="accent2" w:themeShade="BF"/>
                  <w:sz w:val="44"/>
                  <w:szCs w:val="44"/>
                </w:rPr>
                <w:t>Бюджетная программа 458004015</w:t>
              </w:r>
            </w:p>
          </w:sdtContent>
        </w:sdt>
        <w:p w:rsidR="00413CFA" w:rsidRPr="00413CFA" w:rsidRDefault="00413CFA" w:rsidP="00413CFA">
          <w:pPr>
            <w:suppressAutoHyphens/>
            <w:spacing w:after="0" w:line="240" w:lineRule="auto"/>
            <w:ind w:firstLine="709"/>
            <w:jc w:val="both"/>
            <w:rPr>
              <w:rFonts w:asciiTheme="minorHAnsi" w:eastAsia="Times New Roman" w:hAnsiTheme="minorHAnsi" w:cs="Arial"/>
              <w:bCs/>
              <w:color w:val="943634" w:themeColor="accent2" w:themeShade="BF"/>
              <w:sz w:val="44"/>
              <w:szCs w:val="44"/>
              <w:lang w:val="kk-KZ" w:eastAsia="ar-SA"/>
            </w:rPr>
          </w:pPr>
          <w:r>
            <w:rPr>
              <w:color w:val="943634" w:themeColor="accent2" w:themeShade="BF"/>
              <w:sz w:val="44"/>
              <w:szCs w:val="44"/>
            </w:rPr>
            <w:t>О</w:t>
          </w:r>
          <w:r w:rsidRPr="00413CFA">
            <w:rPr>
              <w:color w:val="943634" w:themeColor="accent2" w:themeShade="BF"/>
              <w:sz w:val="44"/>
              <w:szCs w:val="44"/>
            </w:rPr>
            <w:t>беспечение жильем отдельных категорий граждан</w:t>
          </w:r>
          <w:r w:rsidRPr="00413CFA">
            <w:rPr>
              <w:rFonts w:asciiTheme="minorHAnsi" w:eastAsia="Times New Roman" w:hAnsiTheme="minorHAnsi" w:cs="Arial"/>
              <w:bCs/>
              <w:color w:val="943634" w:themeColor="accent2" w:themeShade="BF"/>
              <w:sz w:val="44"/>
              <w:szCs w:val="44"/>
              <w:lang w:val="kk-KZ" w:eastAsia="ar-SA"/>
            </w:rPr>
            <w:t xml:space="preserve"> </w:t>
          </w:r>
        </w:p>
        <w:p w:rsidR="00413CFA" w:rsidRPr="00413CFA" w:rsidRDefault="00413CFA" w:rsidP="00413CFA">
          <w:pPr>
            <w:pBdr>
              <w:bottom w:val="single" w:sz="4" w:space="31" w:color="FFFFFF"/>
            </w:pBdr>
            <w:autoSpaceDE w:val="0"/>
            <w:autoSpaceDN w:val="0"/>
            <w:adjustRightInd w:val="0"/>
            <w:spacing w:after="0" w:line="240" w:lineRule="auto"/>
            <w:jc w:val="both"/>
            <w:rPr>
              <w:rFonts w:ascii="Times New Roman" w:eastAsia="Times New Roman" w:hAnsi="Times New Roman" w:cs="Times New Roman"/>
              <w:color w:val="943634" w:themeColor="accent2" w:themeShade="BF"/>
              <w:sz w:val="44"/>
              <w:szCs w:val="44"/>
              <w:lang w:val="kk-KZ" w:eastAsia="ar-SA"/>
            </w:rPr>
          </w:pPr>
          <w:r w:rsidRPr="00413CFA">
            <w:rPr>
              <w:rFonts w:ascii="Times New Roman" w:eastAsia="Times New Roman" w:hAnsi="Times New Roman" w:cs="Times New Roman"/>
              <w:color w:val="943634" w:themeColor="accent2" w:themeShade="BF"/>
              <w:sz w:val="44"/>
              <w:szCs w:val="44"/>
              <w:lang w:val="kk-KZ" w:eastAsia="ar-SA"/>
            </w:rPr>
            <w:t xml:space="preserve">Приобретение жилых домов в с.Теренколь для лиц, состоящие на очереди. </w:t>
          </w:r>
        </w:p>
        <w:p w:rsidR="00413CFA" w:rsidRDefault="00413CFA" w:rsidP="00413CFA">
          <w:pPr>
            <w:tabs>
              <w:tab w:val="left" w:pos="1356"/>
            </w:tabs>
            <w:spacing w:after="0"/>
            <w:rPr>
              <w:b/>
              <w:noProof/>
              <w:color w:val="943634" w:themeColor="accent2" w:themeShade="BF"/>
              <w:sz w:val="44"/>
              <w:szCs w:val="44"/>
              <w:lang w:eastAsia="ru-RU"/>
            </w:rPr>
          </w:pPr>
          <w:r w:rsidRPr="00CE5287">
            <w:rPr>
              <w:b/>
              <w:noProof/>
              <w:color w:val="943634" w:themeColor="accent2" w:themeShade="BF"/>
              <w:sz w:val="44"/>
              <w:szCs w:val="44"/>
              <w:lang w:eastAsia="ru-RU"/>
            </w:rPr>
            <w:drawing>
              <wp:inline distT="0" distB="0" distL="0" distR="0" wp14:anchorId="5E4CACF1" wp14:editId="3E9392EF">
                <wp:extent cx="5953125" cy="114300"/>
                <wp:effectExtent l="19050" t="0" r="9525" b="0"/>
                <wp:docPr id="22" name="Рисунок 45" descr="C:\Program Files\Microsoft Office\MEDIA\OFFICE12\Lines\BD21322_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5" descr="C:\Program Files\Microsoft Office\MEDIA\OFFICE12\Lines\BD21322_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53125" cy="114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413CFA" w:rsidRDefault="00413CFA" w:rsidP="00413CFA">
          <w:pPr>
            <w:tabs>
              <w:tab w:val="left" w:pos="1356"/>
            </w:tabs>
            <w:spacing w:after="0"/>
            <w:rPr>
              <w:b/>
              <w:noProof/>
              <w:color w:val="943634" w:themeColor="accent2" w:themeShade="BF"/>
              <w:sz w:val="44"/>
              <w:szCs w:val="44"/>
              <w:lang w:eastAsia="ru-RU"/>
            </w:rPr>
          </w:pPr>
        </w:p>
        <w:p w:rsidR="00160282" w:rsidRDefault="00A83D5C" w:rsidP="00160282">
          <w:pPr>
            <w:tabs>
              <w:tab w:val="left" w:pos="1356"/>
            </w:tabs>
            <w:spacing w:after="0"/>
            <w:rPr>
              <w:b/>
              <w:noProof/>
              <w:color w:val="943634" w:themeColor="accent2" w:themeShade="BF"/>
              <w:sz w:val="44"/>
              <w:szCs w:val="44"/>
              <w:lang w:eastAsia="ru-RU"/>
            </w:rPr>
          </w:pPr>
          <w:r>
            <w:rPr>
              <w:noProof/>
              <w:lang w:eastAsia="ru-RU"/>
            </w:rPr>
            <w:lastRenderedPageBreak/>
            <w:drawing>
              <wp:inline distT="0" distB="0" distL="0" distR="0" wp14:anchorId="3E78BE8E" wp14:editId="39331E5C">
                <wp:extent cx="5114925" cy="1504950"/>
                <wp:effectExtent l="19050" t="0" r="9525" b="0"/>
                <wp:docPr id="19" name="Рисунок 1" descr="http://allwomens.ru/uploads/posts/2014-11/1415866305_grjaznaja-vod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://allwomens.ru/uploads/posts/2014-11/1415866305_grjaznaja-vod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14925" cy="150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160282" w:rsidRDefault="00160282" w:rsidP="00160282">
          <w:pPr>
            <w:tabs>
              <w:tab w:val="left" w:pos="1356"/>
            </w:tabs>
            <w:spacing w:after="0"/>
            <w:rPr>
              <w:b/>
              <w:noProof/>
              <w:color w:val="943634" w:themeColor="accent2" w:themeShade="BF"/>
              <w:sz w:val="44"/>
              <w:szCs w:val="44"/>
              <w:lang w:eastAsia="ru-RU"/>
            </w:rPr>
          </w:pPr>
        </w:p>
        <w:tbl>
          <w:tblPr>
            <w:tblStyle w:val="a8"/>
            <w:tblpPr w:leftFromText="180" w:rightFromText="180" w:vertAnchor="page" w:horzAnchor="margin" w:tblpY="4585"/>
            <w:tblW w:w="0" w:type="auto"/>
            <w:tblLook w:val="04A0" w:firstRow="1" w:lastRow="0" w:firstColumn="1" w:lastColumn="0" w:noHBand="0" w:noVBand="1"/>
          </w:tblPr>
          <w:tblGrid>
            <w:gridCol w:w="2426"/>
            <w:gridCol w:w="2642"/>
            <w:gridCol w:w="3012"/>
          </w:tblGrid>
          <w:tr w:rsidR="00591E35" w:rsidTr="00413CFA">
            <w:trPr>
              <w:trHeight w:val="629"/>
            </w:trPr>
            <w:tc>
              <w:tcPr>
                <w:tcW w:w="2426" w:type="dxa"/>
              </w:tcPr>
              <w:p w:rsidR="00591E35" w:rsidRPr="00E003CC" w:rsidRDefault="00591E35" w:rsidP="00863F4D">
                <w:pPr>
                  <w:jc w:val="center"/>
                  <w:rPr>
                    <w:b/>
                    <w:color w:val="943634" w:themeColor="accent2" w:themeShade="BF"/>
                    <w:sz w:val="28"/>
                    <w:szCs w:val="28"/>
                  </w:rPr>
                </w:pPr>
                <w:r>
                  <w:rPr>
                    <w:b/>
                    <w:color w:val="943634" w:themeColor="accent2" w:themeShade="BF"/>
                    <w:sz w:val="28"/>
                    <w:szCs w:val="28"/>
                  </w:rPr>
                  <w:t>202</w:t>
                </w:r>
                <w:r w:rsidR="00863F4D">
                  <w:rPr>
                    <w:b/>
                    <w:color w:val="943634" w:themeColor="accent2" w:themeShade="BF"/>
                    <w:sz w:val="28"/>
                    <w:szCs w:val="28"/>
                  </w:rPr>
                  <w:t>6</w:t>
                </w:r>
                <w:r w:rsidRPr="00E003CC">
                  <w:rPr>
                    <w:b/>
                    <w:color w:val="943634" w:themeColor="accent2" w:themeShade="BF"/>
                    <w:sz w:val="28"/>
                    <w:szCs w:val="28"/>
                  </w:rPr>
                  <w:t xml:space="preserve"> год</w:t>
                </w:r>
              </w:p>
            </w:tc>
            <w:tc>
              <w:tcPr>
                <w:tcW w:w="2642" w:type="dxa"/>
              </w:tcPr>
              <w:p w:rsidR="00591E35" w:rsidRPr="00E003CC" w:rsidRDefault="00591E35" w:rsidP="00863F4D">
                <w:pPr>
                  <w:jc w:val="center"/>
                  <w:rPr>
                    <w:b/>
                    <w:color w:val="943634" w:themeColor="accent2" w:themeShade="BF"/>
                    <w:sz w:val="28"/>
                    <w:szCs w:val="28"/>
                  </w:rPr>
                </w:pPr>
                <w:r>
                  <w:rPr>
                    <w:b/>
                    <w:color w:val="943634" w:themeColor="accent2" w:themeShade="BF"/>
                    <w:sz w:val="28"/>
                    <w:szCs w:val="28"/>
                  </w:rPr>
                  <w:t>20</w:t>
                </w:r>
                <w:r>
                  <w:rPr>
                    <w:b/>
                    <w:color w:val="943634" w:themeColor="accent2" w:themeShade="BF"/>
                    <w:sz w:val="28"/>
                    <w:szCs w:val="28"/>
                    <w:lang w:val="kk-KZ"/>
                  </w:rPr>
                  <w:t>2</w:t>
                </w:r>
                <w:r w:rsidR="00863F4D">
                  <w:rPr>
                    <w:b/>
                    <w:color w:val="943634" w:themeColor="accent2" w:themeShade="BF"/>
                    <w:sz w:val="28"/>
                    <w:szCs w:val="28"/>
                    <w:lang w:val="kk-KZ"/>
                  </w:rPr>
                  <w:t>7</w:t>
                </w:r>
                <w:r w:rsidRPr="00E003CC">
                  <w:rPr>
                    <w:b/>
                    <w:color w:val="943634" w:themeColor="accent2" w:themeShade="BF"/>
                    <w:sz w:val="28"/>
                    <w:szCs w:val="28"/>
                  </w:rPr>
                  <w:t xml:space="preserve"> год</w:t>
                </w:r>
              </w:p>
            </w:tc>
            <w:tc>
              <w:tcPr>
                <w:tcW w:w="3012" w:type="dxa"/>
              </w:tcPr>
              <w:p w:rsidR="00591E35" w:rsidRPr="00E003CC" w:rsidRDefault="00591E35" w:rsidP="00863F4D">
                <w:pPr>
                  <w:jc w:val="center"/>
                  <w:rPr>
                    <w:b/>
                    <w:color w:val="943634" w:themeColor="accent2" w:themeShade="BF"/>
                    <w:sz w:val="28"/>
                    <w:szCs w:val="28"/>
                  </w:rPr>
                </w:pPr>
                <w:r>
                  <w:rPr>
                    <w:b/>
                    <w:color w:val="943634" w:themeColor="accent2" w:themeShade="BF"/>
                    <w:sz w:val="28"/>
                    <w:szCs w:val="28"/>
                  </w:rPr>
                  <w:t>202</w:t>
                </w:r>
                <w:r w:rsidR="00863F4D">
                  <w:rPr>
                    <w:b/>
                    <w:color w:val="943634" w:themeColor="accent2" w:themeShade="BF"/>
                    <w:sz w:val="28"/>
                    <w:szCs w:val="28"/>
                  </w:rPr>
                  <w:t>8</w:t>
                </w:r>
                <w:r w:rsidRPr="00E003CC">
                  <w:rPr>
                    <w:b/>
                    <w:color w:val="943634" w:themeColor="accent2" w:themeShade="BF"/>
                    <w:sz w:val="28"/>
                    <w:szCs w:val="28"/>
                  </w:rPr>
                  <w:t xml:space="preserve"> год</w:t>
                </w:r>
              </w:p>
            </w:tc>
          </w:tr>
          <w:tr w:rsidR="00591E35" w:rsidTr="00413CFA">
            <w:trPr>
              <w:trHeight w:val="629"/>
            </w:trPr>
            <w:tc>
              <w:tcPr>
                <w:tcW w:w="2426" w:type="dxa"/>
              </w:tcPr>
              <w:p w:rsidR="00591E35" w:rsidRPr="00E003CC" w:rsidRDefault="005F7D3F" w:rsidP="00591E35">
                <w:pPr>
                  <w:jc w:val="center"/>
                  <w:rPr>
                    <w:b/>
                    <w:color w:val="943634" w:themeColor="accent2" w:themeShade="BF"/>
                    <w:sz w:val="28"/>
                    <w:szCs w:val="28"/>
                  </w:rPr>
                </w:pPr>
                <w:r>
                  <w:rPr>
                    <w:b/>
                    <w:color w:val="943634" w:themeColor="accent2" w:themeShade="BF"/>
                    <w:sz w:val="28"/>
                    <w:szCs w:val="28"/>
                  </w:rPr>
                  <w:t>73</w:t>
                </w:r>
                <w:r w:rsidR="00863F4D">
                  <w:rPr>
                    <w:b/>
                    <w:color w:val="943634" w:themeColor="accent2" w:themeShade="BF"/>
                    <w:sz w:val="28"/>
                    <w:szCs w:val="28"/>
                  </w:rPr>
                  <w:t>900</w:t>
                </w:r>
                <w:r w:rsidR="002A55B4">
                  <w:rPr>
                    <w:b/>
                    <w:color w:val="943634" w:themeColor="accent2" w:themeShade="BF"/>
                    <w:sz w:val="28"/>
                    <w:szCs w:val="28"/>
                  </w:rPr>
                  <w:t>,0</w:t>
                </w:r>
              </w:p>
            </w:tc>
            <w:tc>
              <w:tcPr>
                <w:tcW w:w="2642" w:type="dxa"/>
              </w:tcPr>
              <w:p w:rsidR="00591E35" w:rsidRPr="00E003CC" w:rsidRDefault="00863F4D" w:rsidP="00BA7336">
                <w:pPr>
                  <w:jc w:val="center"/>
                  <w:rPr>
                    <w:b/>
                    <w:color w:val="943634" w:themeColor="accent2" w:themeShade="BF"/>
                    <w:sz w:val="28"/>
                    <w:szCs w:val="28"/>
                  </w:rPr>
                </w:pPr>
                <w:r>
                  <w:rPr>
                    <w:b/>
                    <w:color w:val="943634" w:themeColor="accent2" w:themeShade="BF"/>
                    <w:sz w:val="28"/>
                    <w:szCs w:val="28"/>
                  </w:rPr>
                  <w:t>16695</w:t>
                </w:r>
                <w:r w:rsidR="002A55B4">
                  <w:rPr>
                    <w:b/>
                    <w:color w:val="943634" w:themeColor="accent2" w:themeShade="BF"/>
                    <w:sz w:val="28"/>
                    <w:szCs w:val="28"/>
                  </w:rPr>
                  <w:t>,0</w:t>
                </w:r>
              </w:p>
            </w:tc>
            <w:tc>
              <w:tcPr>
                <w:tcW w:w="3012" w:type="dxa"/>
              </w:tcPr>
              <w:p w:rsidR="00591E35" w:rsidRPr="00E003CC" w:rsidRDefault="00863F4D" w:rsidP="00BA7336">
                <w:pPr>
                  <w:jc w:val="center"/>
                  <w:rPr>
                    <w:b/>
                    <w:color w:val="943634" w:themeColor="accent2" w:themeShade="BF"/>
                    <w:sz w:val="28"/>
                    <w:szCs w:val="28"/>
                  </w:rPr>
                </w:pPr>
                <w:r>
                  <w:rPr>
                    <w:b/>
                    <w:color w:val="943634" w:themeColor="accent2" w:themeShade="BF"/>
                    <w:sz w:val="28"/>
                    <w:szCs w:val="28"/>
                  </w:rPr>
                  <w:t>16695</w:t>
                </w:r>
                <w:r w:rsidR="002A55B4">
                  <w:rPr>
                    <w:b/>
                    <w:color w:val="943634" w:themeColor="accent2" w:themeShade="BF"/>
                    <w:sz w:val="28"/>
                    <w:szCs w:val="28"/>
                  </w:rPr>
                  <w:t>,0</w:t>
                </w:r>
              </w:p>
            </w:tc>
          </w:tr>
        </w:tbl>
        <w:p w:rsidR="00975E12" w:rsidRDefault="00975E12" w:rsidP="00CE5287">
          <w:pPr>
            <w:spacing w:after="0"/>
            <w:rPr>
              <w:b/>
              <w:noProof/>
              <w:color w:val="943634" w:themeColor="accent2" w:themeShade="BF"/>
              <w:sz w:val="44"/>
              <w:szCs w:val="44"/>
              <w:lang w:eastAsia="ru-RU"/>
            </w:rPr>
          </w:pPr>
        </w:p>
        <w:p w:rsidR="00413CFA" w:rsidRDefault="00413CFA" w:rsidP="00CE5287">
          <w:pPr>
            <w:spacing w:after="0"/>
            <w:rPr>
              <w:b/>
              <w:noProof/>
              <w:color w:val="943634" w:themeColor="accent2" w:themeShade="BF"/>
              <w:sz w:val="44"/>
              <w:szCs w:val="44"/>
              <w:lang w:eastAsia="ru-RU"/>
            </w:rPr>
          </w:pPr>
        </w:p>
        <w:p w:rsidR="00413CFA" w:rsidRDefault="00413CFA" w:rsidP="00CE5287">
          <w:pPr>
            <w:spacing w:after="0"/>
            <w:rPr>
              <w:b/>
              <w:color w:val="943634" w:themeColor="accent2" w:themeShade="BF"/>
              <w:sz w:val="44"/>
              <w:szCs w:val="44"/>
            </w:rPr>
          </w:pPr>
        </w:p>
        <w:p w:rsidR="00CE5287" w:rsidRPr="00CE5287" w:rsidRDefault="001343D2" w:rsidP="00CE5287">
          <w:pPr>
            <w:spacing w:after="0"/>
            <w:rPr>
              <w:b/>
              <w:color w:val="943634" w:themeColor="accent2" w:themeShade="BF"/>
              <w:sz w:val="44"/>
              <w:szCs w:val="44"/>
            </w:rPr>
          </w:pPr>
          <w:r>
            <w:rPr>
              <w:b/>
              <w:color w:val="943634" w:themeColor="accent2" w:themeShade="BF"/>
              <w:sz w:val="44"/>
              <w:szCs w:val="44"/>
            </w:rPr>
            <w:t>Бюджетная п</w:t>
          </w:r>
          <w:r w:rsidR="00D919A5">
            <w:rPr>
              <w:b/>
              <w:color w:val="943634" w:themeColor="accent2" w:themeShade="BF"/>
              <w:sz w:val="44"/>
              <w:szCs w:val="44"/>
            </w:rPr>
            <w:t>рограмма 4</w:t>
          </w:r>
          <w:r w:rsidR="00911AF8">
            <w:rPr>
              <w:b/>
              <w:color w:val="943634" w:themeColor="accent2" w:themeShade="BF"/>
              <w:sz w:val="44"/>
              <w:szCs w:val="44"/>
            </w:rPr>
            <w:t>58012015</w:t>
          </w:r>
        </w:p>
        <w:bookmarkStart w:id="0" w:name="_GoBack" w:displacedByCustomXml="next"/>
        <w:bookmarkEnd w:id="0" w:displacedByCustomXml="next"/>
      </w:sdtContent>
    </w:sdt>
    <w:p w:rsidR="004E6B76" w:rsidRPr="00CE5287" w:rsidRDefault="002B387E" w:rsidP="00CE5287">
      <w:pPr>
        <w:spacing w:after="0"/>
        <w:rPr>
          <w:b/>
          <w:color w:val="943634" w:themeColor="accent2" w:themeShade="BF"/>
          <w:sz w:val="44"/>
          <w:szCs w:val="44"/>
        </w:rPr>
      </w:pPr>
      <w:r>
        <w:rPr>
          <w:b/>
          <w:color w:val="943634" w:themeColor="accent2" w:themeShade="BF"/>
          <w:sz w:val="44"/>
          <w:szCs w:val="44"/>
        </w:rPr>
        <w:t>Функционирование системы водоснабжения и водоотведения</w:t>
      </w:r>
      <w:r w:rsidR="00390815" w:rsidRPr="00CE5287">
        <w:rPr>
          <w:b/>
          <w:color w:val="943634" w:themeColor="accent2" w:themeShade="BF"/>
          <w:sz w:val="44"/>
          <w:szCs w:val="44"/>
        </w:rPr>
        <w:t>.</w:t>
      </w:r>
    </w:p>
    <w:p w:rsidR="00975E12" w:rsidRPr="00975E12" w:rsidRDefault="00975E12" w:rsidP="00975E12">
      <w:pPr>
        <w:suppressAutoHyphens/>
        <w:spacing w:after="0" w:line="240" w:lineRule="auto"/>
        <w:ind w:firstLine="709"/>
        <w:jc w:val="both"/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</w:pPr>
      <w:r w:rsidRPr="00975E12">
        <w:rPr>
          <w:rFonts w:asciiTheme="minorHAnsi" w:eastAsia="Times New Roman" w:hAnsiTheme="minorHAnsi" w:cs="Arial"/>
          <w:bCs/>
          <w:color w:val="943634" w:themeColor="accent2" w:themeShade="BF"/>
          <w:sz w:val="44"/>
          <w:szCs w:val="44"/>
          <w:lang w:val="kk-KZ" w:eastAsia="ar-SA"/>
        </w:rPr>
        <w:t xml:space="preserve">Из </w:t>
      </w:r>
      <w:r w:rsidR="00483FA6">
        <w:rPr>
          <w:rFonts w:asciiTheme="minorHAnsi" w:eastAsia="Times New Roman" w:hAnsiTheme="minorHAnsi" w:cs="Arial"/>
          <w:bCs/>
          <w:color w:val="943634" w:themeColor="accent2" w:themeShade="BF"/>
          <w:sz w:val="44"/>
          <w:szCs w:val="44"/>
          <w:lang w:val="kk-KZ" w:eastAsia="ar-SA"/>
        </w:rPr>
        <w:t>28</w:t>
      </w:r>
      <w:r w:rsidRPr="00975E12">
        <w:rPr>
          <w:rFonts w:asciiTheme="minorHAnsi" w:eastAsia="Times New Roman" w:hAnsiTheme="minorHAnsi" w:cs="Arial"/>
          <w:bCs/>
          <w:color w:val="943634" w:themeColor="accent2" w:themeShade="BF"/>
          <w:sz w:val="44"/>
          <w:szCs w:val="44"/>
          <w:lang w:val="kk-KZ" w:eastAsia="ar-SA"/>
        </w:rPr>
        <w:t xml:space="preserve"> населенных пунктов района - 1</w:t>
      </w:r>
      <w:r w:rsidR="00483FA6">
        <w:rPr>
          <w:rFonts w:asciiTheme="minorHAnsi" w:eastAsia="Times New Roman" w:hAnsiTheme="minorHAnsi" w:cs="Arial"/>
          <w:bCs/>
          <w:color w:val="943634" w:themeColor="accent2" w:themeShade="BF"/>
          <w:sz w:val="44"/>
          <w:szCs w:val="44"/>
          <w:lang w:val="kk-KZ" w:eastAsia="ar-SA"/>
        </w:rPr>
        <w:t>7</w:t>
      </w:r>
      <w:r w:rsidRPr="00975E12">
        <w:rPr>
          <w:rFonts w:asciiTheme="minorHAnsi" w:eastAsia="Times New Roman" w:hAnsiTheme="minorHAnsi" w:cs="Arial"/>
          <w:bCs/>
          <w:color w:val="943634" w:themeColor="accent2" w:themeShade="BF"/>
          <w:sz w:val="44"/>
          <w:szCs w:val="44"/>
          <w:lang w:val="kk-KZ" w:eastAsia="ar-SA"/>
        </w:rPr>
        <w:t xml:space="preserve"> обеспечено водопроводной водой (с.</w:t>
      </w:r>
      <w:r w:rsidRPr="00975E12"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  <w:t xml:space="preserve">Теренколь, Песчаное, </w:t>
      </w:r>
      <w:r w:rsidR="00483FA6"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  <w:t>Томарлы</w:t>
      </w:r>
      <w:r w:rsidRPr="00975E12"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  <w:t xml:space="preserve">, </w:t>
      </w:r>
      <w:r w:rsidR="00483FA6"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  <w:t xml:space="preserve">Алтай, Жанабет, </w:t>
      </w:r>
      <w:r w:rsidRPr="00975E12"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  <w:t xml:space="preserve">Трофимовка, </w:t>
      </w:r>
      <w:r w:rsidR="00483FA6"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  <w:t>Аққайын</w:t>
      </w:r>
      <w:r w:rsidRPr="00975E12"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  <w:t>, Калиновка,</w:t>
      </w:r>
      <w:r w:rsidR="00483FA6"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  <w:t xml:space="preserve"> Береговое, Әулие</w:t>
      </w:r>
      <w:r w:rsidR="00BD12C0"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  <w:t>а</w:t>
      </w:r>
      <w:r w:rsidR="00483FA6"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  <w:t xml:space="preserve">ғаш, Алтай, </w:t>
      </w:r>
      <w:r w:rsidRPr="00975E12"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  <w:t>Байгунус, Октябрьск, Ивановка, Фрументьевка</w:t>
      </w:r>
      <w:r w:rsidR="00483FA6"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  <w:t xml:space="preserve">, </w:t>
      </w:r>
      <w:r w:rsidRPr="00975E12"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  <w:t>Карасук</w:t>
      </w:r>
      <w:r w:rsidR="00483FA6"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  <w:t>, Кызылтан и Осьмерыжск</w:t>
      </w:r>
      <w:r w:rsidRPr="00975E12"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  <w:t>).</w:t>
      </w:r>
      <w:r w:rsidRPr="00975E12">
        <w:rPr>
          <w:rFonts w:asciiTheme="minorHAnsi" w:eastAsia="Times New Roman" w:hAnsiTheme="minorHAnsi" w:cs="Arial"/>
          <w:bCs/>
          <w:color w:val="943634" w:themeColor="accent2" w:themeShade="BF"/>
          <w:sz w:val="44"/>
          <w:szCs w:val="44"/>
          <w:lang w:val="kk-KZ" w:eastAsia="ar-SA"/>
        </w:rPr>
        <w:t xml:space="preserve"> Общая протяженность водопроводных сетей  составляет </w:t>
      </w:r>
      <w:r w:rsidR="00483FA6">
        <w:rPr>
          <w:rFonts w:asciiTheme="minorHAnsi" w:eastAsia="Times New Roman" w:hAnsiTheme="minorHAnsi" w:cs="Arial"/>
          <w:bCs/>
          <w:color w:val="943634" w:themeColor="accent2" w:themeShade="BF"/>
          <w:sz w:val="44"/>
          <w:szCs w:val="44"/>
          <w:lang w:val="kk-KZ" w:eastAsia="ar-SA"/>
        </w:rPr>
        <w:t>247</w:t>
      </w:r>
      <w:r w:rsidRPr="00975E12">
        <w:rPr>
          <w:rFonts w:asciiTheme="minorHAnsi" w:eastAsia="Times New Roman" w:hAnsiTheme="minorHAnsi" w:cs="Arial"/>
          <w:bCs/>
          <w:color w:val="943634" w:themeColor="accent2" w:themeShade="BF"/>
          <w:sz w:val="44"/>
          <w:szCs w:val="44"/>
          <w:lang w:val="kk-KZ" w:eastAsia="ar-SA"/>
        </w:rPr>
        <w:t>,</w:t>
      </w:r>
      <w:r w:rsidR="00483FA6">
        <w:rPr>
          <w:rFonts w:asciiTheme="minorHAnsi" w:eastAsia="Times New Roman" w:hAnsiTheme="minorHAnsi" w:cs="Arial"/>
          <w:bCs/>
          <w:color w:val="943634" w:themeColor="accent2" w:themeShade="BF"/>
          <w:sz w:val="44"/>
          <w:szCs w:val="44"/>
          <w:lang w:val="kk-KZ" w:eastAsia="ar-SA"/>
        </w:rPr>
        <w:t>74</w:t>
      </w:r>
      <w:r w:rsidRPr="00975E12">
        <w:rPr>
          <w:rFonts w:asciiTheme="minorHAnsi" w:eastAsia="Times New Roman" w:hAnsiTheme="minorHAnsi" w:cs="Arial"/>
          <w:bCs/>
          <w:color w:val="943634" w:themeColor="accent2" w:themeShade="BF"/>
          <w:sz w:val="44"/>
          <w:szCs w:val="44"/>
          <w:lang w:val="kk-KZ" w:eastAsia="ar-SA"/>
        </w:rPr>
        <w:t xml:space="preserve"> км. </w:t>
      </w:r>
      <w:r w:rsidRPr="00975E12"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  <w:t>Остальные 1</w:t>
      </w:r>
      <w:r w:rsidR="00483FA6"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  <w:t>1</w:t>
      </w:r>
      <w:r w:rsidRPr="00975E12"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  <w:t xml:space="preserve"> сел потребляют воду из </w:t>
      </w:r>
      <w:r w:rsidR="00483FA6"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  <w:t>КБМ модулей</w:t>
      </w:r>
      <w:r w:rsidRPr="00975E12"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  <w:t>.</w:t>
      </w:r>
    </w:p>
    <w:p w:rsidR="00975E12" w:rsidRPr="00975E12" w:rsidRDefault="00975E12" w:rsidP="00975E12">
      <w:pPr>
        <w:suppressAutoHyphens/>
        <w:spacing w:after="0" w:line="240" w:lineRule="auto"/>
        <w:ind w:firstLine="709"/>
        <w:jc w:val="both"/>
        <w:rPr>
          <w:rFonts w:asciiTheme="minorHAnsi" w:eastAsia="Times New Roman" w:hAnsiTheme="minorHAnsi" w:cs="Arial"/>
          <w:i/>
          <w:color w:val="943634" w:themeColor="accent2" w:themeShade="BF"/>
          <w:sz w:val="44"/>
          <w:szCs w:val="44"/>
          <w:lang w:val="kk-KZ" w:eastAsia="ar-SA"/>
        </w:rPr>
      </w:pPr>
      <w:r w:rsidRPr="00975E12">
        <w:rPr>
          <w:rFonts w:asciiTheme="minorHAnsi" w:eastAsia="Times New Roman" w:hAnsiTheme="minorHAnsi" w:cs="Arial"/>
          <w:color w:val="943634" w:themeColor="accent2" w:themeShade="BF"/>
          <w:sz w:val="44"/>
          <w:szCs w:val="44"/>
          <w:lang w:val="kk-KZ" w:eastAsia="ar-SA"/>
        </w:rPr>
        <w:t>Подача потребителям питьевой воды, а также содержание водопроводных сетей в районе осуществляется ГКП «Бастау».</w:t>
      </w:r>
      <w:r w:rsidRPr="00975E12">
        <w:rPr>
          <w:rFonts w:asciiTheme="minorHAnsi" w:eastAsia="Times New Roman" w:hAnsiTheme="minorHAnsi" w:cs="Arial"/>
          <w:i/>
          <w:color w:val="943634" w:themeColor="accent2" w:themeShade="BF"/>
          <w:sz w:val="44"/>
          <w:szCs w:val="44"/>
          <w:lang w:val="kk-KZ" w:eastAsia="ar-SA"/>
        </w:rPr>
        <w:t xml:space="preserve"> </w:t>
      </w:r>
    </w:p>
    <w:p w:rsidR="002B387E" w:rsidRPr="00975E12" w:rsidRDefault="00CE5287" w:rsidP="00CE5287">
      <w:pPr>
        <w:spacing w:after="0"/>
        <w:rPr>
          <w:b/>
          <w:color w:val="943634" w:themeColor="accent2" w:themeShade="BF"/>
          <w:sz w:val="44"/>
          <w:szCs w:val="44"/>
        </w:rPr>
      </w:pPr>
      <w:r w:rsidRPr="00CE5287">
        <w:rPr>
          <w:b/>
          <w:noProof/>
          <w:color w:val="943634" w:themeColor="accent2" w:themeShade="BF"/>
          <w:sz w:val="44"/>
          <w:szCs w:val="44"/>
          <w:lang w:eastAsia="ru-RU"/>
        </w:rPr>
        <w:drawing>
          <wp:inline distT="0" distB="0" distL="0" distR="0">
            <wp:extent cx="5953125" cy="114300"/>
            <wp:effectExtent l="19050" t="0" r="9525" b="0"/>
            <wp:docPr id="51" name="Рисунок 45" descr="C:\Program Files\Microsoft Office\MEDIA\OFFICE12\Lines\BD21322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Program Files\Microsoft Office\MEDIA\OFFICE12\Lines\BD21322_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E6B76" w:rsidRPr="00CE5287">
        <w:rPr>
          <w:b/>
          <w:color w:val="943634" w:themeColor="accent2" w:themeShade="BF"/>
          <w:sz w:val="44"/>
          <w:szCs w:val="44"/>
        </w:rPr>
        <w:t xml:space="preserve"> </w:t>
      </w:r>
    </w:p>
    <w:p w:rsidR="002B387E" w:rsidRDefault="002B387E" w:rsidP="00E003CC">
      <w:pPr>
        <w:spacing w:after="0"/>
        <w:ind w:left="-142"/>
        <w:rPr>
          <w:b/>
          <w:noProof/>
          <w:color w:val="943634" w:themeColor="accent2" w:themeShade="BF"/>
          <w:sz w:val="48"/>
          <w:szCs w:val="4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311140" cy="2506980"/>
            <wp:effectExtent l="0" t="0" r="0" b="0"/>
            <wp:docPr id="2" name="Рисунок 2" descr="http://mgorod.kz/wp-content/uploads/2016/05/gn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gorod.kz/wp-content/uploads/2016/05/gnu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303" cy="2505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534"/>
        <w:gridCol w:w="2642"/>
        <w:gridCol w:w="2904"/>
      </w:tblGrid>
      <w:tr w:rsidR="00591E35" w:rsidTr="00E003CC">
        <w:trPr>
          <w:trHeight w:val="629"/>
        </w:trPr>
        <w:tc>
          <w:tcPr>
            <w:tcW w:w="2534" w:type="dxa"/>
          </w:tcPr>
          <w:p w:rsidR="00591E35" w:rsidRPr="00E003CC" w:rsidRDefault="00591E35" w:rsidP="00863F4D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202</w:t>
            </w:r>
            <w:r w:rsidR="00863F4D">
              <w:rPr>
                <w:b/>
                <w:color w:val="943634" w:themeColor="accent2" w:themeShade="BF"/>
                <w:sz w:val="28"/>
                <w:szCs w:val="28"/>
              </w:rPr>
              <w:t>6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  <w:tc>
          <w:tcPr>
            <w:tcW w:w="2642" w:type="dxa"/>
          </w:tcPr>
          <w:p w:rsidR="00591E35" w:rsidRPr="00E003CC" w:rsidRDefault="00591E35" w:rsidP="00863F4D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</w:t>
            </w:r>
            <w:r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2</w:t>
            </w:r>
            <w:r w:rsidR="00863F4D"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7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  <w:tc>
          <w:tcPr>
            <w:tcW w:w="2904" w:type="dxa"/>
          </w:tcPr>
          <w:p w:rsidR="00591E35" w:rsidRPr="00E003CC" w:rsidRDefault="00591E35" w:rsidP="00863F4D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202</w:t>
            </w:r>
            <w:r w:rsidR="00863F4D">
              <w:rPr>
                <w:b/>
                <w:color w:val="943634" w:themeColor="accent2" w:themeShade="BF"/>
                <w:sz w:val="28"/>
                <w:szCs w:val="28"/>
              </w:rPr>
              <w:t>8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</w:tr>
      <w:tr w:rsidR="00591E35" w:rsidTr="00E003CC">
        <w:trPr>
          <w:trHeight w:val="629"/>
        </w:trPr>
        <w:tc>
          <w:tcPr>
            <w:tcW w:w="2534" w:type="dxa"/>
          </w:tcPr>
          <w:p w:rsidR="00591E35" w:rsidRPr="00E003CC" w:rsidRDefault="00BD12C0" w:rsidP="00591E35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7</w:t>
            </w:r>
            <w:r w:rsidR="00863F4D">
              <w:rPr>
                <w:b/>
                <w:color w:val="943634" w:themeColor="accent2" w:themeShade="BF"/>
                <w:sz w:val="28"/>
                <w:szCs w:val="28"/>
              </w:rPr>
              <w:t>3</w:t>
            </w:r>
            <w:r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58</w:t>
            </w:r>
            <w:r w:rsidR="00C65A14">
              <w:rPr>
                <w:b/>
                <w:color w:val="943634" w:themeColor="accent2" w:themeShade="BF"/>
                <w:sz w:val="28"/>
                <w:szCs w:val="28"/>
              </w:rPr>
              <w:t>,0</w:t>
            </w:r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</w:t>
            </w:r>
            <w:proofErr w:type="spellStart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тыс.тенге</w:t>
            </w:r>
            <w:proofErr w:type="spellEnd"/>
          </w:p>
        </w:tc>
        <w:tc>
          <w:tcPr>
            <w:tcW w:w="2642" w:type="dxa"/>
          </w:tcPr>
          <w:p w:rsidR="00591E35" w:rsidRPr="00E003CC" w:rsidRDefault="00BC3F1A" w:rsidP="00591E35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0</w:t>
            </w:r>
            <w:r w:rsidR="00C65A14">
              <w:rPr>
                <w:b/>
                <w:color w:val="943634" w:themeColor="accent2" w:themeShade="BF"/>
                <w:sz w:val="28"/>
                <w:szCs w:val="28"/>
              </w:rPr>
              <w:t>,0</w:t>
            </w:r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</w:t>
            </w:r>
            <w:proofErr w:type="spellStart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тыс</w:t>
            </w:r>
            <w:proofErr w:type="gramStart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.т</w:t>
            </w:r>
            <w:proofErr w:type="gramEnd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енге</w:t>
            </w:r>
            <w:proofErr w:type="spellEnd"/>
          </w:p>
        </w:tc>
        <w:tc>
          <w:tcPr>
            <w:tcW w:w="2904" w:type="dxa"/>
          </w:tcPr>
          <w:p w:rsidR="00591E35" w:rsidRPr="00E003CC" w:rsidRDefault="00BC3F1A" w:rsidP="00BC3F1A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0</w:t>
            </w:r>
            <w:r w:rsidR="00C65A14">
              <w:rPr>
                <w:b/>
                <w:color w:val="943634" w:themeColor="accent2" w:themeShade="BF"/>
                <w:sz w:val="28"/>
                <w:szCs w:val="28"/>
              </w:rPr>
              <w:t>,0</w:t>
            </w:r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</w:t>
            </w:r>
            <w:proofErr w:type="spellStart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тыс</w:t>
            </w:r>
            <w:proofErr w:type="gramStart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.т</w:t>
            </w:r>
            <w:proofErr w:type="gramEnd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енге</w:t>
            </w:r>
            <w:proofErr w:type="spellEnd"/>
          </w:p>
        </w:tc>
      </w:tr>
    </w:tbl>
    <w:p w:rsidR="00E76253" w:rsidRDefault="00E76253" w:rsidP="00CE5287">
      <w:pPr>
        <w:spacing w:after="0"/>
        <w:rPr>
          <w:b/>
          <w:color w:val="943634" w:themeColor="accent2" w:themeShade="BF"/>
          <w:sz w:val="48"/>
          <w:szCs w:val="48"/>
        </w:rPr>
      </w:pPr>
    </w:p>
    <w:p w:rsidR="00390815" w:rsidRPr="00CE5287" w:rsidRDefault="00E76253" w:rsidP="00CE5287">
      <w:pPr>
        <w:spacing w:after="0"/>
        <w:jc w:val="both"/>
        <w:rPr>
          <w:b/>
          <w:color w:val="943634" w:themeColor="accent2" w:themeShade="BF"/>
          <w:sz w:val="44"/>
          <w:szCs w:val="44"/>
        </w:rPr>
      </w:pPr>
      <w:r w:rsidRPr="00CE5287">
        <w:rPr>
          <w:b/>
          <w:color w:val="943634" w:themeColor="accent2" w:themeShade="BF"/>
          <w:sz w:val="44"/>
          <w:szCs w:val="44"/>
        </w:rPr>
        <w:t xml:space="preserve">Бюджетная </w:t>
      </w:r>
      <w:r w:rsidR="00D919A5">
        <w:rPr>
          <w:b/>
          <w:color w:val="943634" w:themeColor="accent2" w:themeShade="BF"/>
          <w:sz w:val="44"/>
          <w:szCs w:val="44"/>
        </w:rPr>
        <w:t>программа 4</w:t>
      </w:r>
      <w:r w:rsidR="00911AF8">
        <w:rPr>
          <w:b/>
          <w:color w:val="943634" w:themeColor="accent2" w:themeShade="BF"/>
          <w:sz w:val="44"/>
          <w:szCs w:val="44"/>
        </w:rPr>
        <w:t>58016015</w:t>
      </w:r>
      <w:r w:rsidR="00390815" w:rsidRPr="00CE5287">
        <w:rPr>
          <w:b/>
          <w:color w:val="943634" w:themeColor="accent2" w:themeShade="BF"/>
          <w:sz w:val="44"/>
          <w:szCs w:val="44"/>
        </w:rPr>
        <w:t>.</w:t>
      </w:r>
    </w:p>
    <w:p w:rsidR="00390815" w:rsidRPr="00CE5287" w:rsidRDefault="002B387E" w:rsidP="00CE5287">
      <w:pPr>
        <w:spacing w:after="0"/>
        <w:rPr>
          <w:b/>
          <w:color w:val="943634" w:themeColor="accent2" w:themeShade="BF"/>
          <w:sz w:val="44"/>
          <w:szCs w:val="44"/>
        </w:rPr>
      </w:pPr>
      <w:r>
        <w:rPr>
          <w:b/>
          <w:color w:val="943634" w:themeColor="accent2" w:themeShade="BF"/>
          <w:sz w:val="44"/>
          <w:szCs w:val="44"/>
        </w:rPr>
        <w:t>Обеспечение санитарии насел</w:t>
      </w:r>
      <w:r w:rsidR="00AC0EE6">
        <w:rPr>
          <w:b/>
          <w:color w:val="943634" w:themeColor="accent2" w:themeShade="BF"/>
          <w:sz w:val="44"/>
          <w:szCs w:val="44"/>
        </w:rPr>
        <w:t>е</w:t>
      </w:r>
      <w:r>
        <w:rPr>
          <w:b/>
          <w:color w:val="943634" w:themeColor="accent2" w:themeShade="BF"/>
          <w:sz w:val="44"/>
          <w:szCs w:val="44"/>
        </w:rPr>
        <w:t>нных пунктов</w:t>
      </w:r>
      <w:r w:rsidR="00CE5287">
        <w:rPr>
          <w:b/>
          <w:color w:val="943634" w:themeColor="accent2" w:themeShade="BF"/>
          <w:sz w:val="44"/>
          <w:szCs w:val="44"/>
        </w:rPr>
        <w:t>.</w:t>
      </w:r>
    </w:p>
    <w:p w:rsidR="00D678EE" w:rsidRDefault="00CA0C9B" w:rsidP="00975E12">
      <w:pPr>
        <w:widowControl w:val="0"/>
        <w:spacing w:after="0" w:line="240" w:lineRule="auto"/>
        <w:ind w:left="-567"/>
        <w:jc w:val="both"/>
        <w:rPr>
          <w:rFonts w:asciiTheme="minorHAnsi" w:eastAsia="Times New Roman" w:hAnsiTheme="minorHAnsi" w:cs="Times New Roman"/>
          <w:color w:val="943634" w:themeColor="accent2" w:themeShade="BF"/>
          <w:sz w:val="44"/>
          <w:szCs w:val="44"/>
          <w:lang w:val="kk-KZ" w:eastAsia="ru-RU"/>
        </w:rPr>
      </w:pPr>
      <w:r w:rsidRPr="00CA0C9B">
        <w:rPr>
          <w:b/>
          <w:color w:val="C0504D" w:themeColor="accent2"/>
          <w:sz w:val="44"/>
          <w:szCs w:val="44"/>
          <w:lang w:val="kk-KZ"/>
        </w:rPr>
        <w:t>По р</w:t>
      </w:r>
      <w:proofErr w:type="spellStart"/>
      <w:r w:rsidRPr="00CA0C9B">
        <w:rPr>
          <w:b/>
          <w:color w:val="C0504D" w:themeColor="accent2"/>
          <w:sz w:val="44"/>
          <w:szCs w:val="44"/>
        </w:rPr>
        <w:t>азработк</w:t>
      </w:r>
      <w:proofErr w:type="spellEnd"/>
      <w:r w:rsidRPr="00CA0C9B">
        <w:rPr>
          <w:b/>
          <w:color w:val="C0504D" w:themeColor="accent2"/>
          <w:sz w:val="44"/>
          <w:szCs w:val="44"/>
          <w:lang w:val="kk-KZ"/>
        </w:rPr>
        <w:t>е</w:t>
      </w:r>
      <w:r w:rsidRPr="00CA0C9B">
        <w:rPr>
          <w:b/>
          <w:color w:val="C0504D" w:themeColor="accent2"/>
          <w:sz w:val="44"/>
          <w:szCs w:val="44"/>
        </w:rPr>
        <w:t xml:space="preserve"> норм образования и накопления коммунальных отходов</w:t>
      </w:r>
      <w:r w:rsidRPr="00CA0C9B">
        <w:rPr>
          <w:b/>
          <w:color w:val="C0504D" w:themeColor="accent2"/>
          <w:sz w:val="44"/>
          <w:szCs w:val="44"/>
          <w:lang w:val="kk-KZ"/>
        </w:rPr>
        <w:t>,</w:t>
      </w:r>
      <w:r w:rsidRPr="00CA0C9B">
        <w:rPr>
          <w:b/>
          <w:color w:val="C0504D" w:themeColor="accent2"/>
          <w:sz w:val="44"/>
          <w:szCs w:val="44"/>
        </w:rPr>
        <w:t xml:space="preserve"> </w:t>
      </w:r>
      <w:r w:rsidRPr="00CA0C9B">
        <w:rPr>
          <w:b/>
          <w:color w:val="C0504D" w:themeColor="accent2"/>
          <w:sz w:val="44"/>
          <w:szCs w:val="44"/>
          <w:lang w:val="kk-KZ"/>
        </w:rPr>
        <w:t>р</w:t>
      </w:r>
      <w:proofErr w:type="spellStart"/>
      <w:r w:rsidRPr="00CA0C9B">
        <w:rPr>
          <w:b/>
          <w:color w:val="C0504D" w:themeColor="accent2"/>
          <w:sz w:val="44"/>
          <w:szCs w:val="44"/>
        </w:rPr>
        <w:t>асчет</w:t>
      </w:r>
      <w:proofErr w:type="spellEnd"/>
      <w:r w:rsidRPr="00CA0C9B">
        <w:rPr>
          <w:b/>
          <w:color w:val="C0504D" w:themeColor="accent2"/>
          <w:sz w:val="44"/>
          <w:szCs w:val="44"/>
          <w:lang w:val="kk-KZ"/>
        </w:rPr>
        <w:t>у</w:t>
      </w:r>
      <w:r w:rsidRPr="00CA0C9B">
        <w:rPr>
          <w:b/>
          <w:color w:val="C0504D" w:themeColor="accent2"/>
          <w:sz w:val="44"/>
          <w:szCs w:val="44"/>
        </w:rPr>
        <w:t xml:space="preserve"> тарифа для населения на сбор, транспортировку, сортировку и захоронение твердых бытовых отходов для </w:t>
      </w:r>
      <w:r w:rsidRPr="00CA0C9B">
        <w:rPr>
          <w:b/>
          <w:color w:val="C0504D" w:themeColor="accent2"/>
          <w:sz w:val="44"/>
          <w:szCs w:val="44"/>
          <w:lang w:val="kk-KZ"/>
        </w:rPr>
        <w:t>района Тереңкөл</w:t>
      </w:r>
      <w:r w:rsidR="006B7E30">
        <w:rPr>
          <w:b/>
          <w:color w:val="C0504D" w:themeColor="accent2"/>
          <w:sz w:val="44"/>
          <w:szCs w:val="44"/>
          <w:lang w:val="kk-KZ"/>
        </w:rPr>
        <w:t>.</w:t>
      </w:r>
      <w:r w:rsidRPr="00CA0C9B">
        <w:rPr>
          <w:b/>
          <w:color w:val="C0504D" w:themeColor="accent2"/>
          <w:sz w:val="28"/>
          <w:szCs w:val="28"/>
          <w:lang w:val="kk-KZ"/>
        </w:rPr>
        <w:t xml:space="preserve"> </w:t>
      </w:r>
      <w:r w:rsidR="00975E12" w:rsidRPr="00975E12">
        <w:rPr>
          <w:rFonts w:asciiTheme="minorHAnsi" w:eastAsia="Times New Roman" w:hAnsiTheme="minorHAnsi" w:cs="Times New Roman"/>
          <w:color w:val="943634" w:themeColor="accent2" w:themeShade="BF"/>
          <w:sz w:val="44"/>
          <w:szCs w:val="44"/>
          <w:lang w:val="kk-KZ" w:eastAsia="ru-RU"/>
        </w:rPr>
        <w:t>Буд</w:t>
      </w:r>
      <w:r w:rsidR="00500215">
        <w:rPr>
          <w:rFonts w:asciiTheme="minorHAnsi" w:eastAsia="Times New Roman" w:hAnsiTheme="minorHAnsi" w:cs="Times New Roman"/>
          <w:color w:val="943634" w:themeColor="accent2" w:themeShade="BF"/>
          <w:sz w:val="44"/>
          <w:szCs w:val="44"/>
          <w:lang w:val="kk-KZ" w:eastAsia="ru-RU"/>
        </w:rPr>
        <w:t>ут</w:t>
      </w:r>
      <w:r w:rsidR="00975E12" w:rsidRPr="00975E12">
        <w:rPr>
          <w:rFonts w:asciiTheme="minorHAnsi" w:eastAsia="Times New Roman" w:hAnsiTheme="minorHAnsi" w:cs="Times New Roman"/>
          <w:color w:val="943634" w:themeColor="accent2" w:themeShade="BF"/>
          <w:sz w:val="44"/>
          <w:szCs w:val="44"/>
          <w:lang w:val="kk-KZ" w:eastAsia="ru-RU"/>
        </w:rPr>
        <w:t xml:space="preserve">  приобретен</w:t>
      </w:r>
      <w:r w:rsidR="00500215">
        <w:rPr>
          <w:rFonts w:asciiTheme="minorHAnsi" w:eastAsia="Times New Roman" w:hAnsiTheme="minorHAnsi" w:cs="Times New Roman"/>
          <w:color w:val="943634" w:themeColor="accent2" w:themeShade="BF"/>
          <w:sz w:val="44"/>
          <w:szCs w:val="44"/>
          <w:lang w:val="kk-KZ" w:eastAsia="ru-RU"/>
        </w:rPr>
        <w:t>ы</w:t>
      </w:r>
      <w:r w:rsidR="00975E12" w:rsidRPr="00975E12">
        <w:rPr>
          <w:rFonts w:asciiTheme="minorHAnsi" w:eastAsia="Times New Roman" w:hAnsiTheme="minorHAnsi" w:cs="Times New Roman"/>
          <w:color w:val="943634" w:themeColor="accent2" w:themeShade="BF"/>
          <w:sz w:val="44"/>
          <w:szCs w:val="44"/>
          <w:lang w:val="kk-KZ" w:eastAsia="ru-RU"/>
        </w:rPr>
        <w:t xml:space="preserve"> </w:t>
      </w:r>
      <w:r w:rsidR="00500215">
        <w:rPr>
          <w:rFonts w:asciiTheme="minorHAnsi" w:eastAsia="Times New Roman" w:hAnsiTheme="minorHAnsi" w:cs="Times New Roman"/>
          <w:color w:val="943634" w:themeColor="accent2" w:themeShade="BF"/>
          <w:sz w:val="44"/>
          <w:szCs w:val="44"/>
          <w:lang w:val="kk-KZ" w:eastAsia="ru-RU"/>
        </w:rPr>
        <w:t>контейнеры</w:t>
      </w:r>
    </w:p>
    <w:p w:rsidR="00500215" w:rsidRDefault="00500215" w:rsidP="00975E12">
      <w:pPr>
        <w:widowControl w:val="0"/>
        <w:spacing w:after="0" w:line="240" w:lineRule="auto"/>
        <w:ind w:left="-567"/>
        <w:jc w:val="both"/>
        <w:rPr>
          <w:rFonts w:asciiTheme="minorHAnsi" w:eastAsia="Times New Roman" w:hAnsiTheme="minorHAnsi" w:cs="Times New Roman"/>
          <w:color w:val="943634" w:themeColor="accent2" w:themeShade="BF"/>
          <w:sz w:val="44"/>
          <w:szCs w:val="44"/>
          <w:lang w:val="kk-KZ" w:eastAsia="ru-RU"/>
        </w:rPr>
      </w:pPr>
    </w:p>
    <w:p w:rsidR="00500215" w:rsidRDefault="00500215" w:rsidP="00975E12">
      <w:pPr>
        <w:widowControl w:val="0"/>
        <w:spacing w:after="0" w:line="240" w:lineRule="auto"/>
        <w:ind w:left="-567"/>
        <w:jc w:val="both"/>
        <w:rPr>
          <w:rFonts w:asciiTheme="minorHAnsi" w:eastAsia="Times New Roman" w:hAnsiTheme="minorHAnsi" w:cs="Times New Roman"/>
          <w:color w:val="943634" w:themeColor="accent2" w:themeShade="BF"/>
          <w:sz w:val="44"/>
          <w:szCs w:val="44"/>
          <w:lang w:val="kk-KZ" w:eastAsia="ru-RU"/>
        </w:rPr>
      </w:pPr>
    </w:p>
    <w:p w:rsidR="00500215" w:rsidRPr="00975E12" w:rsidRDefault="00500215" w:rsidP="00975E12">
      <w:pPr>
        <w:widowControl w:val="0"/>
        <w:spacing w:after="0" w:line="240" w:lineRule="auto"/>
        <w:ind w:left="-567"/>
        <w:jc w:val="both"/>
        <w:rPr>
          <w:rFonts w:asciiTheme="minorHAnsi" w:hAnsiTheme="minorHAnsi"/>
          <w:b/>
          <w:color w:val="943634" w:themeColor="accent2" w:themeShade="BF"/>
          <w:sz w:val="44"/>
          <w:szCs w:val="44"/>
          <w:lang w:val="kk-KZ"/>
        </w:rPr>
      </w:pPr>
    </w:p>
    <w:p w:rsidR="00AC0EE6" w:rsidRDefault="00CE5287" w:rsidP="009839D0">
      <w:pPr>
        <w:spacing w:after="0"/>
        <w:rPr>
          <w:b/>
          <w:color w:val="943634" w:themeColor="accent2" w:themeShade="BF"/>
          <w:sz w:val="48"/>
          <w:szCs w:val="48"/>
        </w:rPr>
      </w:pPr>
      <w:r>
        <w:rPr>
          <w:b/>
          <w:noProof/>
          <w:color w:val="943634" w:themeColor="accent2" w:themeShade="BF"/>
          <w:sz w:val="48"/>
          <w:szCs w:val="48"/>
          <w:lang w:eastAsia="ru-RU"/>
        </w:rPr>
        <w:drawing>
          <wp:inline distT="0" distB="0" distL="0" distR="0">
            <wp:extent cx="5953125" cy="114300"/>
            <wp:effectExtent l="19050" t="0" r="9525" b="0"/>
            <wp:docPr id="53" name="Рисунок 46" descr="C:\Program Files\Microsoft Office\MEDIA\OFFICE12\Lines\BD21322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Program Files\Microsoft Office\MEDIA\OFFICE12\Lines\BD21322_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3CC" w:rsidRDefault="00E26776" w:rsidP="009839D0">
      <w:pPr>
        <w:spacing w:after="0"/>
        <w:rPr>
          <w:b/>
          <w:noProof/>
          <w:color w:val="943634" w:themeColor="accent2" w:themeShade="BF"/>
          <w:sz w:val="48"/>
          <w:szCs w:val="4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166360" cy="2674620"/>
            <wp:effectExtent l="0" t="0" r="0" b="0"/>
            <wp:docPr id="3" name="Рисунок 3" descr="http://bumerangdobra.ru/uploads/images/00/00/01/2014/07/30/e35fcc3c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umerangdobra.ru/uploads/images/00/00/01/2014/07/30/e35fcc3cd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668" cy="267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534"/>
        <w:gridCol w:w="2642"/>
        <w:gridCol w:w="2904"/>
      </w:tblGrid>
      <w:tr w:rsidR="00591E35" w:rsidTr="00E003CC">
        <w:trPr>
          <w:trHeight w:val="629"/>
        </w:trPr>
        <w:tc>
          <w:tcPr>
            <w:tcW w:w="2534" w:type="dxa"/>
          </w:tcPr>
          <w:p w:rsidR="00591E35" w:rsidRPr="00E003CC" w:rsidRDefault="00591E35" w:rsidP="00863F4D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202</w:t>
            </w:r>
            <w:r w:rsidR="00863F4D">
              <w:rPr>
                <w:b/>
                <w:color w:val="943634" w:themeColor="accent2" w:themeShade="BF"/>
                <w:sz w:val="28"/>
                <w:szCs w:val="28"/>
              </w:rPr>
              <w:t>6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  <w:tc>
          <w:tcPr>
            <w:tcW w:w="2642" w:type="dxa"/>
          </w:tcPr>
          <w:p w:rsidR="00591E35" w:rsidRPr="00E003CC" w:rsidRDefault="00591E35" w:rsidP="00863F4D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</w:t>
            </w:r>
            <w:r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2</w:t>
            </w:r>
            <w:r w:rsidR="00863F4D"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7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  <w:tc>
          <w:tcPr>
            <w:tcW w:w="2904" w:type="dxa"/>
          </w:tcPr>
          <w:p w:rsidR="00591E35" w:rsidRPr="00E003CC" w:rsidRDefault="00591E35" w:rsidP="00863F4D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202</w:t>
            </w:r>
            <w:r w:rsidR="00863F4D">
              <w:rPr>
                <w:b/>
                <w:color w:val="943634" w:themeColor="accent2" w:themeShade="BF"/>
                <w:sz w:val="28"/>
                <w:szCs w:val="28"/>
              </w:rPr>
              <w:t>8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</w:tr>
      <w:tr w:rsidR="00591E35" w:rsidTr="00E003CC">
        <w:trPr>
          <w:trHeight w:val="629"/>
        </w:trPr>
        <w:tc>
          <w:tcPr>
            <w:tcW w:w="2534" w:type="dxa"/>
          </w:tcPr>
          <w:p w:rsidR="00591E35" w:rsidRPr="00E003CC" w:rsidRDefault="00154204" w:rsidP="004633C5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0</w:t>
            </w:r>
          </w:p>
        </w:tc>
        <w:tc>
          <w:tcPr>
            <w:tcW w:w="2642" w:type="dxa"/>
          </w:tcPr>
          <w:p w:rsidR="00591E35" w:rsidRPr="00E003CC" w:rsidRDefault="00154204" w:rsidP="004633C5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0</w:t>
            </w:r>
          </w:p>
        </w:tc>
        <w:tc>
          <w:tcPr>
            <w:tcW w:w="2904" w:type="dxa"/>
          </w:tcPr>
          <w:p w:rsidR="00591E35" w:rsidRPr="00E003CC" w:rsidRDefault="00BC3F1A" w:rsidP="004633C5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0</w:t>
            </w:r>
            <w:r w:rsidR="00C65A14">
              <w:rPr>
                <w:b/>
                <w:color w:val="943634" w:themeColor="accent2" w:themeShade="BF"/>
                <w:sz w:val="28"/>
                <w:szCs w:val="28"/>
              </w:rPr>
              <w:t>,0</w:t>
            </w:r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</w:t>
            </w:r>
            <w:proofErr w:type="spellStart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тыс</w:t>
            </w:r>
            <w:proofErr w:type="gramStart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.т</w:t>
            </w:r>
            <w:proofErr w:type="gramEnd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енге</w:t>
            </w:r>
            <w:proofErr w:type="spellEnd"/>
          </w:p>
        </w:tc>
      </w:tr>
    </w:tbl>
    <w:p w:rsidR="00E003CC" w:rsidRDefault="00E003CC" w:rsidP="009839D0">
      <w:pPr>
        <w:spacing w:after="0"/>
        <w:rPr>
          <w:b/>
          <w:color w:val="943634" w:themeColor="accent2" w:themeShade="BF"/>
          <w:sz w:val="48"/>
          <w:szCs w:val="48"/>
        </w:rPr>
      </w:pPr>
    </w:p>
    <w:p w:rsidR="00B66BCA" w:rsidRPr="00CE5287" w:rsidRDefault="001343D2" w:rsidP="009839D0">
      <w:pPr>
        <w:spacing w:after="0"/>
        <w:rPr>
          <w:b/>
          <w:color w:val="943634" w:themeColor="accent2" w:themeShade="BF"/>
          <w:sz w:val="44"/>
          <w:szCs w:val="44"/>
        </w:rPr>
      </w:pPr>
      <w:r>
        <w:rPr>
          <w:b/>
          <w:color w:val="943634" w:themeColor="accent2" w:themeShade="BF"/>
          <w:sz w:val="44"/>
          <w:szCs w:val="44"/>
        </w:rPr>
        <w:t>Б</w:t>
      </w:r>
      <w:r w:rsidR="00B66BCA" w:rsidRPr="00CE5287">
        <w:rPr>
          <w:b/>
          <w:color w:val="943634" w:themeColor="accent2" w:themeShade="BF"/>
          <w:sz w:val="44"/>
          <w:szCs w:val="44"/>
        </w:rPr>
        <w:t xml:space="preserve">юджетная </w:t>
      </w:r>
      <w:r w:rsidR="00D919A5">
        <w:rPr>
          <w:b/>
          <w:color w:val="943634" w:themeColor="accent2" w:themeShade="BF"/>
          <w:sz w:val="44"/>
          <w:szCs w:val="44"/>
        </w:rPr>
        <w:t>программа 4</w:t>
      </w:r>
      <w:r w:rsidR="00911AF8">
        <w:rPr>
          <w:b/>
          <w:color w:val="943634" w:themeColor="accent2" w:themeShade="BF"/>
          <w:sz w:val="44"/>
          <w:szCs w:val="44"/>
        </w:rPr>
        <w:t>58018015</w:t>
      </w:r>
      <w:r w:rsidR="00B66BCA" w:rsidRPr="00CE5287">
        <w:rPr>
          <w:b/>
          <w:color w:val="943634" w:themeColor="accent2" w:themeShade="BF"/>
          <w:sz w:val="44"/>
          <w:szCs w:val="44"/>
        </w:rPr>
        <w:t>.</w:t>
      </w:r>
    </w:p>
    <w:p w:rsidR="00B66BCA" w:rsidRDefault="00AC0EE6" w:rsidP="009839D0">
      <w:pPr>
        <w:spacing w:after="0"/>
        <w:rPr>
          <w:b/>
          <w:color w:val="943634" w:themeColor="accent2" w:themeShade="BF"/>
          <w:sz w:val="44"/>
          <w:szCs w:val="44"/>
        </w:rPr>
      </w:pPr>
      <w:r>
        <w:rPr>
          <w:b/>
          <w:color w:val="943634" w:themeColor="accent2" w:themeShade="BF"/>
          <w:sz w:val="44"/>
          <w:szCs w:val="44"/>
        </w:rPr>
        <w:t>Благоустройство и озеленение населенных пунктов</w:t>
      </w:r>
      <w:r w:rsidR="006506A6" w:rsidRPr="00CE5287">
        <w:rPr>
          <w:b/>
          <w:color w:val="943634" w:themeColor="accent2" w:themeShade="BF"/>
          <w:sz w:val="44"/>
          <w:szCs w:val="44"/>
        </w:rPr>
        <w:t xml:space="preserve">  </w:t>
      </w:r>
    </w:p>
    <w:p w:rsidR="00911AF8" w:rsidRPr="00911AF8" w:rsidRDefault="00C65A14" w:rsidP="00911AF8">
      <w:pPr>
        <w:pBdr>
          <w:bottom w:val="single" w:sz="4" w:space="31" w:color="FFFFFF"/>
        </w:pBd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943634" w:themeColor="accent2" w:themeShade="BF"/>
          <w:sz w:val="36"/>
          <w:szCs w:val="36"/>
          <w:lang w:val="kk-KZ" w:eastAsia="ar-SA"/>
        </w:rPr>
      </w:pPr>
      <w:r>
        <w:rPr>
          <w:rStyle w:val="ae"/>
          <w:rFonts w:asciiTheme="minorHAnsi" w:hAnsiTheme="minorHAnsi" w:cs="Arial"/>
          <w:color w:val="943634" w:themeColor="accent2" w:themeShade="BF"/>
          <w:sz w:val="36"/>
          <w:szCs w:val="36"/>
          <w:u w:val="single"/>
        </w:rPr>
        <w:t xml:space="preserve">Установка, </w:t>
      </w:r>
      <w:proofErr w:type="spellStart"/>
      <w:r>
        <w:rPr>
          <w:rStyle w:val="ae"/>
          <w:rFonts w:asciiTheme="minorHAnsi" w:hAnsiTheme="minorHAnsi" w:cs="Arial"/>
          <w:color w:val="943634" w:themeColor="accent2" w:themeShade="BF"/>
          <w:sz w:val="36"/>
          <w:szCs w:val="36"/>
          <w:u w:val="single"/>
        </w:rPr>
        <w:t>раставрация</w:t>
      </w:r>
      <w:proofErr w:type="spellEnd"/>
      <w:r>
        <w:rPr>
          <w:rStyle w:val="ae"/>
          <w:rFonts w:asciiTheme="minorHAnsi" w:hAnsiTheme="minorHAnsi" w:cs="Arial"/>
          <w:color w:val="943634" w:themeColor="accent2" w:themeShade="BF"/>
          <w:sz w:val="36"/>
          <w:szCs w:val="36"/>
          <w:u w:val="single"/>
        </w:rPr>
        <w:t xml:space="preserve"> </w:t>
      </w:r>
      <w:proofErr w:type="spellStart"/>
      <w:r>
        <w:rPr>
          <w:rStyle w:val="ae"/>
          <w:rFonts w:asciiTheme="minorHAnsi" w:hAnsiTheme="minorHAnsi" w:cs="Arial"/>
          <w:color w:val="943634" w:themeColor="accent2" w:themeShade="BF"/>
          <w:sz w:val="36"/>
          <w:szCs w:val="36"/>
          <w:u w:val="single"/>
        </w:rPr>
        <w:t>стелл</w:t>
      </w:r>
      <w:proofErr w:type="spellEnd"/>
      <w:r>
        <w:rPr>
          <w:rStyle w:val="ae"/>
          <w:rFonts w:asciiTheme="minorHAnsi" w:hAnsiTheme="minorHAnsi" w:cs="Arial"/>
          <w:color w:val="943634" w:themeColor="accent2" w:themeShade="BF"/>
          <w:sz w:val="36"/>
          <w:szCs w:val="36"/>
          <w:u w:val="single"/>
        </w:rPr>
        <w:t xml:space="preserve"> районного значения</w:t>
      </w:r>
    </w:p>
    <w:p w:rsidR="00870BFE" w:rsidRPr="00911AF8" w:rsidRDefault="00870BFE" w:rsidP="00911AF8">
      <w:pPr>
        <w:pStyle w:val="ad"/>
        <w:shd w:val="clear" w:color="auto" w:fill="FFFFFF"/>
        <w:jc w:val="both"/>
        <w:rPr>
          <w:b/>
          <w:color w:val="943634" w:themeColor="accent2" w:themeShade="BF"/>
          <w:sz w:val="44"/>
          <w:szCs w:val="44"/>
          <w:lang w:val="kk-KZ"/>
        </w:rPr>
      </w:pPr>
    </w:p>
    <w:p w:rsidR="001B32A6" w:rsidRDefault="00CE5287">
      <w:pPr>
        <w:rPr>
          <w:b/>
          <w:noProof/>
          <w:color w:val="943634" w:themeColor="accent2" w:themeShade="BF"/>
          <w:sz w:val="48"/>
          <w:szCs w:val="48"/>
          <w:lang w:eastAsia="ru-RU"/>
        </w:rPr>
      </w:pPr>
      <w:r>
        <w:rPr>
          <w:b/>
          <w:noProof/>
          <w:color w:val="943634" w:themeColor="accent2" w:themeShade="BF"/>
          <w:sz w:val="48"/>
          <w:szCs w:val="48"/>
          <w:lang w:eastAsia="ru-RU"/>
        </w:rPr>
        <w:drawing>
          <wp:inline distT="0" distB="0" distL="0" distR="0">
            <wp:extent cx="5953125" cy="114300"/>
            <wp:effectExtent l="19050" t="0" r="9525" b="0"/>
            <wp:docPr id="54" name="Рисунок 47" descr="C:\Program Files\Microsoft Office\MEDIA\OFFICE12\Lines\BD21322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Program Files\Microsoft Office\MEDIA\OFFICE12\Lines\BD21322_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BFE" w:rsidRDefault="00870BFE">
      <w:pPr>
        <w:rPr>
          <w:b/>
          <w:color w:val="943634" w:themeColor="accent2" w:themeShade="BF"/>
          <w:sz w:val="48"/>
          <w:szCs w:val="48"/>
        </w:rPr>
      </w:pPr>
    </w:p>
    <w:p w:rsidR="00C64FD8" w:rsidRDefault="00C64FD8">
      <w:pPr>
        <w:rPr>
          <w:b/>
          <w:color w:val="943634" w:themeColor="accent2" w:themeShade="BF"/>
          <w:sz w:val="48"/>
          <w:szCs w:val="48"/>
        </w:rPr>
      </w:pPr>
    </w:p>
    <w:p w:rsidR="00413CFA" w:rsidRDefault="00387E0D" w:rsidP="00413CFA">
      <w:pPr>
        <w:rPr>
          <w:b/>
          <w:color w:val="943634" w:themeColor="accent2" w:themeShade="BF"/>
          <w:sz w:val="48"/>
          <w:szCs w:val="48"/>
        </w:rPr>
      </w:pPr>
      <w:r>
        <w:rPr>
          <w:noProof/>
          <w:lang w:eastAsia="ru-RU"/>
        </w:rPr>
        <w:lastRenderedPageBreak/>
        <w:drawing>
          <wp:inline distT="0" distB="0" distL="0" distR="0" wp14:anchorId="5C606006" wp14:editId="7850B166">
            <wp:extent cx="5570220" cy="3543300"/>
            <wp:effectExtent l="0" t="0" r="0" b="0"/>
            <wp:docPr id="26" name="Рисунок 26" descr="Файл:Traffic lights rus.jpg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айл:Traffic lights rus.jpg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22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534"/>
        <w:gridCol w:w="2642"/>
        <w:gridCol w:w="3471"/>
      </w:tblGrid>
      <w:tr w:rsidR="00591E35" w:rsidTr="00336F3B">
        <w:trPr>
          <w:trHeight w:val="629"/>
        </w:trPr>
        <w:tc>
          <w:tcPr>
            <w:tcW w:w="2534" w:type="dxa"/>
          </w:tcPr>
          <w:p w:rsidR="00591E35" w:rsidRPr="00E003CC" w:rsidRDefault="00591E35" w:rsidP="00863F4D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202</w:t>
            </w:r>
            <w:r w:rsidR="00863F4D">
              <w:rPr>
                <w:b/>
                <w:color w:val="943634" w:themeColor="accent2" w:themeShade="BF"/>
                <w:sz w:val="28"/>
                <w:szCs w:val="28"/>
              </w:rPr>
              <w:t>6</w:t>
            </w:r>
            <w:r w:rsidR="00C65A14">
              <w:rPr>
                <w:b/>
                <w:color w:val="943634" w:themeColor="accent2" w:themeShade="BF"/>
                <w:sz w:val="28"/>
                <w:szCs w:val="28"/>
              </w:rPr>
              <w:t xml:space="preserve"> 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>год</w:t>
            </w:r>
          </w:p>
        </w:tc>
        <w:tc>
          <w:tcPr>
            <w:tcW w:w="2642" w:type="dxa"/>
          </w:tcPr>
          <w:p w:rsidR="00591E35" w:rsidRPr="00E003CC" w:rsidRDefault="00591E35" w:rsidP="00863F4D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</w:t>
            </w:r>
            <w:r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2</w:t>
            </w:r>
            <w:r w:rsidR="00863F4D"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7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  <w:tc>
          <w:tcPr>
            <w:tcW w:w="3471" w:type="dxa"/>
          </w:tcPr>
          <w:p w:rsidR="00591E35" w:rsidRPr="00E003CC" w:rsidRDefault="00591E35" w:rsidP="00863F4D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202</w:t>
            </w:r>
            <w:r w:rsidR="00863F4D">
              <w:rPr>
                <w:b/>
                <w:color w:val="943634" w:themeColor="accent2" w:themeShade="BF"/>
                <w:sz w:val="28"/>
                <w:szCs w:val="28"/>
              </w:rPr>
              <w:t>8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</w:tr>
      <w:tr w:rsidR="00591E35" w:rsidTr="00336F3B">
        <w:trPr>
          <w:trHeight w:val="629"/>
        </w:trPr>
        <w:tc>
          <w:tcPr>
            <w:tcW w:w="2534" w:type="dxa"/>
          </w:tcPr>
          <w:p w:rsidR="00591E35" w:rsidRPr="00E003CC" w:rsidRDefault="00C65A14" w:rsidP="004633C5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0,0</w:t>
            </w:r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</w:t>
            </w:r>
            <w:proofErr w:type="spellStart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тыс</w:t>
            </w:r>
            <w:proofErr w:type="gramStart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.т</w:t>
            </w:r>
            <w:proofErr w:type="gramEnd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енге</w:t>
            </w:r>
            <w:proofErr w:type="spellEnd"/>
          </w:p>
        </w:tc>
        <w:tc>
          <w:tcPr>
            <w:tcW w:w="2642" w:type="dxa"/>
          </w:tcPr>
          <w:p w:rsidR="00591E35" w:rsidRPr="00E003CC" w:rsidRDefault="00BC3F1A" w:rsidP="004633C5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0</w:t>
            </w:r>
            <w:r w:rsidR="00154204">
              <w:rPr>
                <w:b/>
                <w:color w:val="943634" w:themeColor="accent2" w:themeShade="BF"/>
                <w:sz w:val="28"/>
                <w:szCs w:val="28"/>
              </w:rPr>
              <w:t xml:space="preserve">,0 </w:t>
            </w:r>
            <w:proofErr w:type="spellStart"/>
            <w:proofErr w:type="gramStart"/>
            <w:r w:rsidR="00154204">
              <w:rPr>
                <w:b/>
                <w:color w:val="943634" w:themeColor="accent2" w:themeShade="BF"/>
                <w:sz w:val="28"/>
                <w:szCs w:val="28"/>
              </w:rPr>
              <w:t>тыс</w:t>
            </w:r>
            <w:proofErr w:type="spellEnd"/>
            <w:proofErr w:type="gramEnd"/>
            <w:r w:rsidR="00154204">
              <w:rPr>
                <w:b/>
                <w:color w:val="943634" w:themeColor="accent2" w:themeShade="BF"/>
                <w:sz w:val="28"/>
                <w:szCs w:val="28"/>
              </w:rPr>
              <w:t xml:space="preserve"> тенге</w:t>
            </w:r>
          </w:p>
        </w:tc>
        <w:tc>
          <w:tcPr>
            <w:tcW w:w="3471" w:type="dxa"/>
          </w:tcPr>
          <w:p w:rsidR="00591E35" w:rsidRPr="00E003CC" w:rsidRDefault="00BC3F1A" w:rsidP="004633C5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0</w:t>
            </w:r>
            <w:r w:rsidR="00154204">
              <w:rPr>
                <w:b/>
                <w:color w:val="943634" w:themeColor="accent2" w:themeShade="BF"/>
                <w:sz w:val="28"/>
                <w:szCs w:val="28"/>
              </w:rPr>
              <w:t xml:space="preserve">,0 </w:t>
            </w:r>
            <w:proofErr w:type="spellStart"/>
            <w:proofErr w:type="gramStart"/>
            <w:r w:rsidR="00154204">
              <w:rPr>
                <w:b/>
                <w:color w:val="943634" w:themeColor="accent2" w:themeShade="BF"/>
                <w:sz w:val="28"/>
                <w:szCs w:val="28"/>
              </w:rPr>
              <w:t>тыс</w:t>
            </w:r>
            <w:proofErr w:type="spellEnd"/>
            <w:proofErr w:type="gramEnd"/>
            <w:r w:rsidR="00154204">
              <w:rPr>
                <w:b/>
                <w:color w:val="943634" w:themeColor="accent2" w:themeShade="BF"/>
                <w:sz w:val="28"/>
                <w:szCs w:val="28"/>
              </w:rPr>
              <w:t xml:space="preserve"> тенге</w:t>
            </w:r>
          </w:p>
        </w:tc>
      </w:tr>
    </w:tbl>
    <w:p w:rsidR="00413CFA" w:rsidRDefault="00413CFA" w:rsidP="00413CFA">
      <w:pPr>
        <w:rPr>
          <w:b/>
          <w:color w:val="943634" w:themeColor="accent2" w:themeShade="BF"/>
          <w:sz w:val="48"/>
          <w:szCs w:val="48"/>
        </w:rPr>
      </w:pPr>
    </w:p>
    <w:p w:rsidR="00413CFA" w:rsidRPr="00E76253" w:rsidRDefault="00413CFA" w:rsidP="00413CFA">
      <w:pPr>
        <w:spacing w:after="0"/>
        <w:rPr>
          <w:b/>
          <w:color w:val="943634" w:themeColor="accent2" w:themeShade="BF"/>
          <w:sz w:val="40"/>
          <w:szCs w:val="40"/>
        </w:rPr>
      </w:pPr>
      <w:r w:rsidRPr="00E76253">
        <w:rPr>
          <w:b/>
          <w:color w:val="943634" w:themeColor="accent2" w:themeShade="BF"/>
          <w:sz w:val="40"/>
          <w:szCs w:val="40"/>
        </w:rPr>
        <w:t xml:space="preserve">Бюджетная программа </w:t>
      </w:r>
      <w:r>
        <w:rPr>
          <w:b/>
          <w:color w:val="943634" w:themeColor="accent2" w:themeShade="BF"/>
          <w:sz w:val="40"/>
          <w:szCs w:val="40"/>
        </w:rPr>
        <w:t>458021015</w:t>
      </w:r>
    </w:p>
    <w:p w:rsidR="00413CFA" w:rsidRPr="00E76253" w:rsidRDefault="00387E0D" w:rsidP="00413CFA">
      <w:pPr>
        <w:spacing w:after="0"/>
        <w:rPr>
          <w:b/>
          <w:noProof/>
          <w:color w:val="943634" w:themeColor="accent2" w:themeShade="BF"/>
          <w:sz w:val="40"/>
          <w:szCs w:val="40"/>
          <w:lang w:eastAsia="ru-RU"/>
        </w:rPr>
      </w:pPr>
      <w:r w:rsidRPr="00387E0D">
        <w:rPr>
          <w:color w:val="943634" w:themeColor="accent2" w:themeShade="BF"/>
          <w:sz w:val="44"/>
          <w:szCs w:val="44"/>
        </w:rPr>
        <w:t>Обеспечение безопасности дорожного движения в населенных пунктах</w:t>
      </w:r>
      <w:r w:rsidRPr="00387E0D">
        <w:rPr>
          <w:color w:val="943634" w:themeColor="accent2" w:themeShade="BF"/>
          <w:sz w:val="44"/>
          <w:szCs w:val="44"/>
          <w:lang w:eastAsia="ar-SA"/>
        </w:rPr>
        <w:t xml:space="preserve"> </w:t>
      </w:r>
      <w:r w:rsidR="00413CFA">
        <w:rPr>
          <w:b/>
          <w:noProof/>
          <w:color w:val="943634" w:themeColor="accent2" w:themeShade="BF"/>
          <w:sz w:val="40"/>
          <w:szCs w:val="40"/>
          <w:lang w:eastAsia="ru-RU"/>
        </w:rPr>
        <w:drawing>
          <wp:inline distT="0" distB="0" distL="0" distR="0" wp14:anchorId="175E5F2A" wp14:editId="1A758A81">
            <wp:extent cx="5953125" cy="114300"/>
            <wp:effectExtent l="19050" t="0" r="9525" b="0"/>
            <wp:docPr id="25" name="Рисунок 48" descr="C:\Program Files\Microsoft Office\MEDIA\OFFICE12\Lines\BD21322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Program Files\Microsoft Office\MEDIA\OFFICE12\Lines\BD21322_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CFA" w:rsidRDefault="00413CFA">
      <w:pPr>
        <w:rPr>
          <w:b/>
          <w:color w:val="943634" w:themeColor="accent2" w:themeShade="BF"/>
          <w:sz w:val="48"/>
          <w:szCs w:val="48"/>
        </w:rPr>
      </w:pPr>
    </w:p>
    <w:p w:rsidR="00413CFA" w:rsidRDefault="00413CFA">
      <w:pPr>
        <w:rPr>
          <w:b/>
          <w:color w:val="943634" w:themeColor="accent2" w:themeShade="BF"/>
          <w:sz w:val="48"/>
          <w:szCs w:val="48"/>
        </w:rPr>
      </w:pPr>
    </w:p>
    <w:p w:rsidR="00C64FD8" w:rsidRDefault="00AC0EE6">
      <w:pPr>
        <w:rPr>
          <w:b/>
          <w:color w:val="943634" w:themeColor="accent2" w:themeShade="BF"/>
          <w:sz w:val="48"/>
          <w:szCs w:val="4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509260" cy="3459480"/>
            <wp:effectExtent l="0" t="0" r="0" b="0"/>
            <wp:docPr id="6" name="Рисунок 6" descr="http://www.uhta24.ru/userfiles1/images/DSCN39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uhta24.ru/userfiles1/images/DSCN399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793" cy="34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534"/>
        <w:gridCol w:w="2642"/>
        <w:gridCol w:w="3471"/>
      </w:tblGrid>
      <w:tr w:rsidR="00591E35" w:rsidTr="00E003CC">
        <w:trPr>
          <w:trHeight w:val="629"/>
        </w:trPr>
        <w:tc>
          <w:tcPr>
            <w:tcW w:w="2534" w:type="dxa"/>
          </w:tcPr>
          <w:p w:rsidR="00591E35" w:rsidRPr="00E003CC" w:rsidRDefault="00591E35" w:rsidP="00863F4D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202</w:t>
            </w:r>
            <w:r w:rsidR="00863F4D">
              <w:rPr>
                <w:b/>
                <w:color w:val="943634" w:themeColor="accent2" w:themeShade="BF"/>
                <w:sz w:val="28"/>
                <w:szCs w:val="28"/>
              </w:rPr>
              <w:t>6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  <w:tc>
          <w:tcPr>
            <w:tcW w:w="2642" w:type="dxa"/>
          </w:tcPr>
          <w:p w:rsidR="00591E35" w:rsidRPr="00E003CC" w:rsidRDefault="00591E35" w:rsidP="00863F4D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</w:t>
            </w:r>
            <w:r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2</w:t>
            </w:r>
            <w:r w:rsidR="00863F4D"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7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  <w:tc>
          <w:tcPr>
            <w:tcW w:w="3471" w:type="dxa"/>
          </w:tcPr>
          <w:p w:rsidR="00591E35" w:rsidRPr="00E003CC" w:rsidRDefault="00591E35" w:rsidP="00863F4D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202</w:t>
            </w:r>
            <w:r w:rsidR="00863F4D">
              <w:rPr>
                <w:b/>
                <w:color w:val="943634" w:themeColor="accent2" w:themeShade="BF"/>
                <w:sz w:val="28"/>
                <w:szCs w:val="28"/>
              </w:rPr>
              <w:t>8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</w:tr>
      <w:tr w:rsidR="00591E35" w:rsidTr="00E003CC">
        <w:trPr>
          <w:trHeight w:val="629"/>
        </w:trPr>
        <w:tc>
          <w:tcPr>
            <w:tcW w:w="2534" w:type="dxa"/>
          </w:tcPr>
          <w:p w:rsidR="00591E35" w:rsidRPr="00E003CC" w:rsidRDefault="00B74BF5" w:rsidP="00863F4D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7</w:t>
            </w:r>
            <w:r w:rsidR="00863F4D">
              <w:rPr>
                <w:b/>
                <w:color w:val="943634" w:themeColor="accent2" w:themeShade="BF"/>
                <w:sz w:val="28"/>
                <w:szCs w:val="28"/>
              </w:rPr>
              <w:t>7306</w:t>
            </w:r>
            <w:r w:rsidR="00591E35">
              <w:rPr>
                <w:b/>
                <w:color w:val="943634" w:themeColor="accent2" w:themeShade="BF"/>
                <w:sz w:val="28"/>
                <w:szCs w:val="28"/>
              </w:rPr>
              <w:t>,0</w:t>
            </w:r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</w:t>
            </w:r>
            <w:proofErr w:type="spellStart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тыс</w:t>
            </w:r>
            <w:proofErr w:type="gramStart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.т</w:t>
            </w:r>
            <w:proofErr w:type="gramEnd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енге</w:t>
            </w:r>
            <w:proofErr w:type="spellEnd"/>
          </w:p>
        </w:tc>
        <w:tc>
          <w:tcPr>
            <w:tcW w:w="2642" w:type="dxa"/>
          </w:tcPr>
          <w:p w:rsidR="00591E35" w:rsidRPr="00E003CC" w:rsidRDefault="00863F4D" w:rsidP="00154204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81172</w:t>
            </w:r>
            <w:r w:rsidR="00C65A14">
              <w:rPr>
                <w:b/>
                <w:color w:val="943634" w:themeColor="accent2" w:themeShade="BF"/>
                <w:sz w:val="28"/>
                <w:szCs w:val="28"/>
              </w:rPr>
              <w:t>,0</w:t>
            </w:r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</w:t>
            </w:r>
            <w:proofErr w:type="spellStart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тыс</w:t>
            </w:r>
            <w:proofErr w:type="gramStart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.т</w:t>
            </w:r>
            <w:proofErr w:type="gramEnd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енге</w:t>
            </w:r>
            <w:proofErr w:type="spellEnd"/>
          </w:p>
        </w:tc>
        <w:tc>
          <w:tcPr>
            <w:tcW w:w="3471" w:type="dxa"/>
          </w:tcPr>
          <w:p w:rsidR="00591E35" w:rsidRPr="00E003CC" w:rsidRDefault="00863F4D" w:rsidP="00D6121A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81172</w:t>
            </w:r>
            <w:r w:rsidR="00C65A14">
              <w:rPr>
                <w:b/>
                <w:color w:val="943634" w:themeColor="accent2" w:themeShade="BF"/>
                <w:sz w:val="28"/>
                <w:szCs w:val="28"/>
              </w:rPr>
              <w:t>,0</w:t>
            </w:r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</w:t>
            </w:r>
            <w:proofErr w:type="spellStart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тыс</w:t>
            </w:r>
            <w:proofErr w:type="gramStart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.т</w:t>
            </w:r>
            <w:proofErr w:type="gramEnd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енге</w:t>
            </w:r>
            <w:proofErr w:type="spellEnd"/>
          </w:p>
        </w:tc>
      </w:tr>
    </w:tbl>
    <w:p w:rsidR="00BF5D4A" w:rsidRDefault="00BF5D4A">
      <w:pPr>
        <w:rPr>
          <w:b/>
          <w:color w:val="943634" w:themeColor="accent2" w:themeShade="BF"/>
          <w:sz w:val="48"/>
          <w:szCs w:val="48"/>
        </w:rPr>
      </w:pPr>
    </w:p>
    <w:p w:rsidR="00C64FD8" w:rsidRPr="00E76253" w:rsidRDefault="00BF5D4A" w:rsidP="00E76253">
      <w:pPr>
        <w:spacing w:after="0"/>
        <w:rPr>
          <w:b/>
          <w:color w:val="943634" w:themeColor="accent2" w:themeShade="BF"/>
          <w:sz w:val="40"/>
          <w:szCs w:val="40"/>
        </w:rPr>
      </w:pPr>
      <w:r w:rsidRPr="00E76253">
        <w:rPr>
          <w:b/>
          <w:color w:val="943634" w:themeColor="accent2" w:themeShade="BF"/>
          <w:sz w:val="40"/>
          <w:szCs w:val="40"/>
        </w:rPr>
        <w:t xml:space="preserve">Бюджетная программа </w:t>
      </w:r>
      <w:r w:rsidR="00D919A5">
        <w:rPr>
          <w:b/>
          <w:color w:val="943634" w:themeColor="accent2" w:themeShade="BF"/>
          <w:sz w:val="40"/>
          <w:szCs w:val="40"/>
        </w:rPr>
        <w:t>4</w:t>
      </w:r>
      <w:r w:rsidR="00911AF8">
        <w:rPr>
          <w:b/>
          <w:color w:val="943634" w:themeColor="accent2" w:themeShade="BF"/>
          <w:sz w:val="40"/>
          <w:szCs w:val="40"/>
        </w:rPr>
        <w:t>58023015</w:t>
      </w:r>
    </w:p>
    <w:p w:rsidR="00BF5D4A" w:rsidRPr="00E76253" w:rsidRDefault="00B26A1D" w:rsidP="00E76253">
      <w:pPr>
        <w:spacing w:after="0"/>
        <w:rPr>
          <w:b/>
          <w:color w:val="943634" w:themeColor="accent2" w:themeShade="BF"/>
          <w:sz w:val="40"/>
          <w:szCs w:val="40"/>
        </w:rPr>
      </w:pPr>
      <w:r>
        <w:rPr>
          <w:b/>
          <w:color w:val="943634" w:themeColor="accent2" w:themeShade="BF"/>
          <w:sz w:val="40"/>
          <w:szCs w:val="40"/>
        </w:rPr>
        <w:t>Обеспечение функ</w:t>
      </w:r>
      <w:r w:rsidR="00E26776">
        <w:rPr>
          <w:b/>
          <w:color w:val="943634" w:themeColor="accent2" w:themeShade="BF"/>
          <w:sz w:val="40"/>
          <w:szCs w:val="40"/>
        </w:rPr>
        <w:t>ц</w:t>
      </w:r>
      <w:r>
        <w:rPr>
          <w:b/>
          <w:color w:val="943634" w:themeColor="accent2" w:themeShade="BF"/>
          <w:sz w:val="40"/>
          <w:szCs w:val="40"/>
        </w:rPr>
        <w:t>ионирования автомобильных дорог</w:t>
      </w:r>
      <w:r w:rsidR="00BF5D4A" w:rsidRPr="00E76253">
        <w:rPr>
          <w:b/>
          <w:color w:val="943634" w:themeColor="accent2" w:themeShade="BF"/>
          <w:sz w:val="40"/>
          <w:szCs w:val="40"/>
        </w:rPr>
        <w:t>.</w:t>
      </w:r>
    </w:p>
    <w:p w:rsidR="00870BFE" w:rsidRPr="00E26776" w:rsidRDefault="00E26776" w:rsidP="00E76253">
      <w:pPr>
        <w:spacing w:after="0"/>
        <w:rPr>
          <w:rFonts w:asciiTheme="minorHAnsi" w:hAnsiTheme="minorHAnsi"/>
          <w:b/>
          <w:color w:val="943634" w:themeColor="accent2" w:themeShade="BF"/>
          <w:sz w:val="44"/>
          <w:szCs w:val="44"/>
        </w:rPr>
      </w:pPr>
      <w:r w:rsidRPr="00E26776">
        <w:rPr>
          <w:rFonts w:asciiTheme="minorHAnsi" w:hAnsiTheme="minorHAnsi" w:cs="Arial"/>
          <w:b/>
          <w:color w:val="943634" w:themeColor="accent2" w:themeShade="BF"/>
          <w:sz w:val="44"/>
          <w:szCs w:val="44"/>
          <w:lang w:val="kk-KZ"/>
        </w:rPr>
        <w:t xml:space="preserve">По данной программе будут производиться  </w:t>
      </w:r>
      <w:r w:rsidR="00975E12">
        <w:rPr>
          <w:rFonts w:asciiTheme="minorHAnsi" w:hAnsiTheme="minorHAnsi" w:cs="Arial"/>
          <w:b/>
          <w:color w:val="943634" w:themeColor="accent2" w:themeShade="BF"/>
          <w:sz w:val="44"/>
          <w:szCs w:val="44"/>
          <w:lang w:val="kk-KZ"/>
        </w:rPr>
        <w:t>Зимнее и летнее содержание дорог районного значения . Р</w:t>
      </w:r>
      <w:r w:rsidRPr="00E26776">
        <w:rPr>
          <w:rFonts w:asciiTheme="minorHAnsi" w:hAnsiTheme="minorHAnsi" w:cs="Arial"/>
          <w:b/>
          <w:color w:val="943634" w:themeColor="accent2" w:themeShade="BF"/>
          <w:sz w:val="44"/>
          <w:szCs w:val="44"/>
          <w:lang w:val="kk-KZ"/>
        </w:rPr>
        <w:t>аботы по очистке от снега и грейдерованию подъездных дорог</w:t>
      </w:r>
      <w:r>
        <w:rPr>
          <w:rFonts w:asciiTheme="minorHAnsi" w:hAnsiTheme="minorHAnsi" w:cs="Arial"/>
          <w:b/>
          <w:color w:val="943634" w:themeColor="accent2" w:themeShade="BF"/>
          <w:sz w:val="44"/>
          <w:szCs w:val="44"/>
          <w:lang w:val="kk-KZ"/>
        </w:rPr>
        <w:t>.</w:t>
      </w:r>
      <w:r w:rsidR="00911AF8" w:rsidRPr="00911AF8">
        <w:rPr>
          <w:sz w:val="28"/>
          <w:szCs w:val="28"/>
        </w:rPr>
        <w:t xml:space="preserve"> </w:t>
      </w:r>
    </w:p>
    <w:p w:rsidR="00CE5287" w:rsidRPr="00E76253" w:rsidRDefault="00CE5287" w:rsidP="00E76253">
      <w:pPr>
        <w:spacing w:after="0"/>
        <w:rPr>
          <w:b/>
          <w:noProof/>
          <w:color w:val="943634" w:themeColor="accent2" w:themeShade="BF"/>
          <w:sz w:val="40"/>
          <w:szCs w:val="40"/>
          <w:lang w:eastAsia="ru-RU"/>
        </w:rPr>
      </w:pPr>
      <w:r>
        <w:rPr>
          <w:b/>
          <w:noProof/>
          <w:color w:val="943634" w:themeColor="accent2" w:themeShade="BF"/>
          <w:sz w:val="40"/>
          <w:szCs w:val="40"/>
          <w:lang w:eastAsia="ru-RU"/>
        </w:rPr>
        <w:drawing>
          <wp:inline distT="0" distB="0" distL="0" distR="0">
            <wp:extent cx="5953125" cy="114300"/>
            <wp:effectExtent l="19050" t="0" r="9525" b="0"/>
            <wp:docPr id="55" name="Рисунок 48" descr="C:\Program Files\Microsoft Office\MEDIA\OFFICE12\Lines\BD21322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Program Files\Microsoft Office\MEDIA\OFFICE12\Lines\BD21322_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A47" w:rsidRDefault="00387E0D" w:rsidP="00862A47">
      <w:pPr>
        <w:spacing w:after="0"/>
        <w:rPr>
          <w:noProof/>
          <w:lang w:eastAsia="ru-RU"/>
        </w:rPr>
      </w:pPr>
      <w:r>
        <w:rPr>
          <w:noProof/>
          <w:lang w:eastAsia="ru-RU"/>
        </w:rPr>
        <w:t xml:space="preserve"> </w:t>
      </w:r>
    </w:p>
    <w:p w:rsidR="00862A47" w:rsidRDefault="00862A47" w:rsidP="00862A47">
      <w:pPr>
        <w:spacing w:after="0"/>
        <w:rPr>
          <w:b/>
          <w:noProof/>
          <w:color w:val="943634" w:themeColor="accent2" w:themeShade="BF"/>
          <w:sz w:val="48"/>
          <w:szCs w:val="4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629F403" wp14:editId="1282C71F">
            <wp:extent cx="5940425" cy="2424374"/>
            <wp:effectExtent l="0" t="0" r="0" b="0"/>
            <wp:docPr id="62" name="Рисунок 62" descr="http://biglongcar.ru/img/logo_avtobus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iglongcar.ru/img/logo_avtobus_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24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2"/>
        <w:gridCol w:w="2642"/>
        <w:gridCol w:w="4180"/>
      </w:tblGrid>
      <w:tr w:rsidR="00591E35" w:rsidTr="00336F3B">
        <w:trPr>
          <w:trHeight w:val="629"/>
        </w:trPr>
        <w:tc>
          <w:tcPr>
            <w:tcW w:w="2642" w:type="dxa"/>
          </w:tcPr>
          <w:p w:rsidR="00591E35" w:rsidRPr="00E003CC" w:rsidRDefault="00591E35" w:rsidP="00863F4D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202</w:t>
            </w:r>
            <w:r w:rsidR="00863F4D">
              <w:rPr>
                <w:b/>
                <w:color w:val="943634" w:themeColor="accent2" w:themeShade="BF"/>
                <w:sz w:val="28"/>
                <w:szCs w:val="28"/>
              </w:rPr>
              <w:t>6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  <w:tc>
          <w:tcPr>
            <w:tcW w:w="2642" w:type="dxa"/>
          </w:tcPr>
          <w:p w:rsidR="00591E35" w:rsidRPr="00E003CC" w:rsidRDefault="00591E35" w:rsidP="00863F4D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</w:t>
            </w:r>
            <w:r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2</w:t>
            </w:r>
            <w:r w:rsidR="00863F4D"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7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  <w:tc>
          <w:tcPr>
            <w:tcW w:w="4180" w:type="dxa"/>
          </w:tcPr>
          <w:p w:rsidR="00591E35" w:rsidRPr="00E003CC" w:rsidRDefault="00591E35" w:rsidP="00863F4D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202</w:t>
            </w:r>
            <w:r w:rsidR="00863F4D">
              <w:rPr>
                <w:b/>
                <w:color w:val="943634" w:themeColor="accent2" w:themeShade="BF"/>
                <w:sz w:val="28"/>
                <w:szCs w:val="28"/>
              </w:rPr>
              <w:t>8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</w:tr>
      <w:tr w:rsidR="00591E35" w:rsidTr="00336F3B">
        <w:trPr>
          <w:trHeight w:val="629"/>
        </w:trPr>
        <w:tc>
          <w:tcPr>
            <w:tcW w:w="2642" w:type="dxa"/>
          </w:tcPr>
          <w:p w:rsidR="00591E35" w:rsidRPr="00E003CC" w:rsidRDefault="0071083E" w:rsidP="00B74BF5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30826</w:t>
            </w:r>
            <w:r w:rsidR="00725EC1">
              <w:rPr>
                <w:b/>
                <w:color w:val="943634" w:themeColor="accent2" w:themeShade="BF"/>
                <w:sz w:val="28"/>
                <w:szCs w:val="28"/>
              </w:rPr>
              <w:t>,0</w:t>
            </w:r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</w:t>
            </w:r>
            <w:proofErr w:type="spellStart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тыс</w:t>
            </w:r>
            <w:proofErr w:type="gramStart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.т</w:t>
            </w:r>
            <w:proofErr w:type="gramEnd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енге</w:t>
            </w:r>
            <w:proofErr w:type="spellEnd"/>
          </w:p>
        </w:tc>
        <w:tc>
          <w:tcPr>
            <w:tcW w:w="2642" w:type="dxa"/>
          </w:tcPr>
          <w:p w:rsidR="00591E35" w:rsidRPr="00E003CC" w:rsidRDefault="0071083E" w:rsidP="004633C5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3</w:t>
            </w:r>
            <w:r w:rsidR="00B74BF5">
              <w:rPr>
                <w:b/>
                <w:color w:val="943634" w:themeColor="accent2" w:themeShade="BF"/>
                <w:sz w:val="28"/>
                <w:szCs w:val="28"/>
              </w:rPr>
              <w:t>2</w:t>
            </w:r>
            <w:r>
              <w:rPr>
                <w:b/>
                <w:color w:val="943634" w:themeColor="accent2" w:themeShade="BF"/>
                <w:sz w:val="28"/>
                <w:szCs w:val="28"/>
              </w:rPr>
              <w:t>118</w:t>
            </w:r>
            <w:r w:rsidR="00725EC1">
              <w:rPr>
                <w:b/>
                <w:color w:val="943634" w:themeColor="accent2" w:themeShade="BF"/>
                <w:sz w:val="28"/>
                <w:szCs w:val="28"/>
              </w:rPr>
              <w:t>,0</w:t>
            </w:r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</w:t>
            </w:r>
            <w:proofErr w:type="spellStart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тыс</w:t>
            </w:r>
            <w:proofErr w:type="gramStart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.т</w:t>
            </w:r>
            <w:proofErr w:type="gramEnd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енге</w:t>
            </w:r>
            <w:proofErr w:type="spellEnd"/>
          </w:p>
        </w:tc>
        <w:tc>
          <w:tcPr>
            <w:tcW w:w="4180" w:type="dxa"/>
          </w:tcPr>
          <w:p w:rsidR="00591E35" w:rsidRPr="00E003CC" w:rsidRDefault="0071083E" w:rsidP="004633C5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32118</w:t>
            </w:r>
            <w:r w:rsidR="00725EC1">
              <w:rPr>
                <w:b/>
                <w:color w:val="943634" w:themeColor="accent2" w:themeShade="BF"/>
                <w:sz w:val="28"/>
                <w:szCs w:val="28"/>
              </w:rPr>
              <w:t>,0</w:t>
            </w:r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</w:t>
            </w:r>
            <w:proofErr w:type="spellStart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тыс</w:t>
            </w:r>
            <w:proofErr w:type="gramStart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.т</w:t>
            </w:r>
            <w:proofErr w:type="gramEnd"/>
            <w:r w:rsidR="00591E35" w:rsidRPr="00E003CC">
              <w:rPr>
                <w:b/>
                <w:color w:val="943634" w:themeColor="accent2" w:themeShade="BF"/>
                <w:sz w:val="28"/>
                <w:szCs w:val="28"/>
              </w:rPr>
              <w:t>енге</w:t>
            </w:r>
            <w:proofErr w:type="spellEnd"/>
          </w:p>
        </w:tc>
      </w:tr>
    </w:tbl>
    <w:p w:rsidR="00862A47" w:rsidRDefault="00862A47" w:rsidP="00862A47">
      <w:pPr>
        <w:spacing w:after="0"/>
        <w:rPr>
          <w:b/>
          <w:noProof/>
          <w:color w:val="943634" w:themeColor="accent2" w:themeShade="BF"/>
          <w:sz w:val="48"/>
          <w:szCs w:val="48"/>
          <w:lang w:eastAsia="ru-RU"/>
        </w:rPr>
      </w:pPr>
    </w:p>
    <w:p w:rsidR="00862A47" w:rsidRPr="00E76253" w:rsidRDefault="00862A47" w:rsidP="00862A47">
      <w:pPr>
        <w:spacing w:after="0"/>
        <w:rPr>
          <w:b/>
          <w:noProof/>
          <w:color w:val="943634" w:themeColor="accent2" w:themeShade="BF"/>
          <w:sz w:val="44"/>
          <w:szCs w:val="44"/>
          <w:lang w:eastAsia="ru-RU"/>
        </w:rPr>
      </w:pPr>
      <w:r w:rsidRPr="00E76253">
        <w:rPr>
          <w:b/>
          <w:noProof/>
          <w:color w:val="943634" w:themeColor="accent2" w:themeShade="BF"/>
          <w:sz w:val="44"/>
          <w:szCs w:val="44"/>
          <w:lang w:eastAsia="ru-RU"/>
        </w:rPr>
        <w:t>Бюджетная программа 4</w:t>
      </w:r>
      <w:r>
        <w:rPr>
          <w:b/>
          <w:noProof/>
          <w:color w:val="943634" w:themeColor="accent2" w:themeShade="BF"/>
          <w:sz w:val="44"/>
          <w:szCs w:val="44"/>
          <w:lang w:eastAsia="ru-RU"/>
        </w:rPr>
        <w:t>58037015</w:t>
      </w:r>
    </w:p>
    <w:p w:rsidR="00862A47" w:rsidRDefault="00862A47" w:rsidP="00862A47">
      <w:pPr>
        <w:spacing w:after="0"/>
        <w:rPr>
          <w:b/>
          <w:color w:val="943634" w:themeColor="accent2" w:themeShade="BF"/>
          <w:sz w:val="40"/>
          <w:szCs w:val="40"/>
        </w:rPr>
      </w:pPr>
      <w:r w:rsidRPr="00A31491">
        <w:rPr>
          <w:rFonts w:asciiTheme="minorHAnsi" w:eastAsia="Times New Roman" w:hAnsiTheme="minorHAnsi" w:cs="Times New Roman"/>
          <w:b/>
          <w:color w:val="943634" w:themeColor="accent2" w:themeShade="BF"/>
          <w:sz w:val="44"/>
          <w:szCs w:val="44"/>
          <w:lang w:eastAsia="ru-RU"/>
        </w:rPr>
        <w:t>Субсидирование пассажирских перевозок по социально значимым городским (сельским), пригородным и внутрирайонным сообщениям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76253">
        <w:rPr>
          <w:b/>
          <w:color w:val="943634" w:themeColor="accent2" w:themeShade="BF"/>
          <w:sz w:val="40"/>
          <w:szCs w:val="40"/>
        </w:rPr>
        <w:t xml:space="preserve"> </w:t>
      </w:r>
    </w:p>
    <w:p w:rsidR="00862A47" w:rsidRPr="00755758" w:rsidRDefault="00862A47" w:rsidP="00862A47">
      <w:pPr>
        <w:spacing w:after="0"/>
        <w:rPr>
          <w:rFonts w:asciiTheme="minorHAnsi" w:hAnsiTheme="minorHAnsi"/>
          <w:b/>
          <w:color w:val="943634" w:themeColor="accent2" w:themeShade="BF"/>
          <w:sz w:val="44"/>
          <w:szCs w:val="44"/>
        </w:rPr>
      </w:pPr>
      <w:r w:rsidRPr="00755758">
        <w:rPr>
          <w:rFonts w:asciiTheme="minorHAnsi" w:hAnsiTheme="minorHAnsi" w:cs="Arial"/>
          <w:b/>
          <w:color w:val="943634" w:themeColor="accent2" w:themeShade="BF"/>
          <w:sz w:val="44"/>
          <w:szCs w:val="44"/>
          <w:lang w:val="kk-KZ"/>
        </w:rPr>
        <w:t>Для содержания внутри поселкового маршрута по селу Теренколь с заездом в  с.Ынталы</w:t>
      </w:r>
      <w:r w:rsidR="0071083E">
        <w:rPr>
          <w:rFonts w:asciiTheme="minorHAnsi" w:hAnsiTheme="minorHAnsi" w:cs="Arial"/>
          <w:b/>
          <w:color w:val="943634" w:themeColor="accent2" w:themeShade="BF"/>
          <w:sz w:val="44"/>
          <w:szCs w:val="44"/>
          <w:lang w:val="kk-KZ"/>
        </w:rPr>
        <w:t>, Теренколь-Первомайск, Теренколь-Песчаное с заездом в Песчанский РМЗ</w:t>
      </w:r>
    </w:p>
    <w:p w:rsidR="00862A47" w:rsidRPr="00CE5287" w:rsidRDefault="00862A47" w:rsidP="00862A47">
      <w:pPr>
        <w:spacing w:after="0"/>
        <w:rPr>
          <w:b/>
          <w:noProof/>
          <w:color w:val="943634" w:themeColor="accent2" w:themeShade="BF"/>
          <w:sz w:val="44"/>
          <w:szCs w:val="44"/>
          <w:lang w:eastAsia="ru-RU"/>
        </w:rPr>
      </w:pPr>
      <w:r>
        <w:rPr>
          <w:b/>
          <w:noProof/>
          <w:color w:val="943634" w:themeColor="accent2" w:themeShade="BF"/>
          <w:sz w:val="48"/>
          <w:szCs w:val="48"/>
          <w:lang w:eastAsia="ru-RU"/>
        </w:rPr>
        <w:drawing>
          <wp:inline distT="0" distB="0" distL="0" distR="0" wp14:anchorId="3E1DB44C" wp14:editId="149A9EC1">
            <wp:extent cx="5953125" cy="114300"/>
            <wp:effectExtent l="19050" t="0" r="9525" b="0"/>
            <wp:docPr id="63" name="Рисунок 50" descr="C:\Program Files\Microsoft Office\MEDIA\OFFICE12\Lines\BD21322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Program Files\Microsoft Office\MEDIA\OFFICE12\Lines\BD21322_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A47" w:rsidRPr="001D3A6A" w:rsidRDefault="00862A47" w:rsidP="00862A47">
      <w:pPr>
        <w:rPr>
          <w:b/>
          <w:color w:val="943634" w:themeColor="accent2" w:themeShade="BF"/>
          <w:sz w:val="48"/>
          <w:szCs w:val="48"/>
        </w:rPr>
      </w:pPr>
    </w:p>
    <w:p w:rsidR="00862A47" w:rsidRDefault="00862A47">
      <w:pPr>
        <w:rPr>
          <w:b/>
          <w:color w:val="943634" w:themeColor="accent2" w:themeShade="BF"/>
          <w:sz w:val="48"/>
          <w:szCs w:val="48"/>
        </w:rPr>
      </w:pPr>
    </w:p>
    <w:p w:rsidR="00862A47" w:rsidRDefault="00862A47" w:rsidP="00862A47">
      <w:pPr>
        <w:spacing w:after="0"/>
        <w:rPr>
          <w:b/>
          <w:noProof/>
          <w:color w:val="943634" w:themeColor="accent2" w:themeShade="BF"/>
          <w:sz w:val="48"/>
          <w:szCs w:val="48"/>
          <w:lang w:eastAsia="ru-RU"/>
        </w:rPr>
      </w:pPr>
    </w:p>
    <w:p w:rsidR="00862A47" w:rsidRDefault="007D201F" w:rsidP="00862A47">
      <w:pPr>
        <w:spacing w:after="0"/>
        <w:rPr>
          <w:b/>
          <w:noProof/>
          <w:color w:val="943634" w:themeColor="accent2" w:themeShade="BF"/>
          <w:sz w:val="48"/>
          <w:szCs w:val="4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064B8E6" wp14:editId="3E1FF580">
            <wp:extent cx="5886450" cy="3810000"/>
            <wp:effectExtent l="0" t="0" r="0" b="0"/>
            <wp:docPr id="1" name="Рисунок 1" descr="Тепловые сети в Воронеже изношены на 60% — мэрия - ИА REGN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епловые сети в Воронеже изношены на 60% — мэрия - ИА REGNUM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2A47">
        <w:rPr>
          <w:noProof/>
          <w:lang w:eastAsia="ru-RU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2"/>
        <w:gridCol w:w="2642"/>
        <w:gridCol w:w="4180"/>
      </w:tblGrid>
      <w:tr w:rsidR="0093731E" w:rsidTr="00336F3B">
        <w:trPr>
          <w:trHeight w:val="629"/>
        </w:trPr>
        <w:tc>
          <w:tcPr>
            <w:tcW w:w="2642" w:type="dxa"/>
          </w:tcPr>
          <w:p w:rsidR="0093731E" w:rsidRPr="00E003CC" w:rsidRDefault="0093731E" w:rsidP="0071083E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202</w:t>
            </w:r>
            <w:r w:rsidR="0071083E">
              <w:rPr>
                <w:b/>
                <w:color w:val="943634" w:themeColor="accent2" w:themeShade="BF"/>
                <w:sz w:val="28"/>
                <w:szCs w:val="28"/>
              </w:rPr>
              <w:t>6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  <w:tc>
          <w:tcPr>
            <w:tcW w:w="2642" w:type="dxa"/>
          </w:tcPr>
          <w:p w:rsidR="0093731E" w:rsidRPr="00E003CC" w:rsidRDefault="0093731E" w:rsidP="0071083E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</w:t>
            </w:r>
            <w:r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2</w:t>
            </w:r>
            <w:r w:rsidR="0071083E"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7</w:t>
            </w:r>
            <w:r w:rsidR="00725EC1">
              <w:rPr>
                <w:b/>
                <w:color w:val="943634" w:themeColor="accent2" w:themeShade="BF"/>
                <w:sz w:val="28"/>
                <w:szCs w:val="28"/>
              </w:rPr>
              <w:t xml:space="preserve"> 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>год</w:t>
            </w:r>
          </w:p>
        </w:tc>
        <w:tc>
          <w:tcPr>
            <w:tcW w:w="4180" w:type="dxa"/>
          </w:tcPr>
          <w:p w:rsidR="0093731E" w:rsidRPr="00E003CC" w:rsidRDefault="0093731E" w:rsidP="0071083E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202</w:t>
            </w:r>
            <w:r w:rsidR="0071083E">
              <w:rPr>
                <w:b/>
                <w:color w:val="943634" w:themeColor="accent2" w:themeShade="BF"/>
                <w:sz w:val="28"/>
                <w:szCs w:val="28"/>
              </w:rPr>
              <w:t>8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</w:tr>
      <w:tr w:rsidR="0093731E" w:rsidTr="00336F3B">
        <w:trPr>
          <w:trHeight w:val="629"/>
        </w:trPr>
        <w:tc>
          <w:tcPr>
            <w:tcW w:w="2642" w:type="dxa"/>
          </w:tcPr>
          <w:p w:rsidR="0093731E" w:rsidRPr="00E003CC" w:rsidRDefault="001D6857" w:rsidP="00BD12C0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295102</w:t>
            </w:r>
            <w:r w:rsidR="00725EC1">
              <w:rPr>
                <w:b/>
                <w:color w:val="943634" w:themeColor="accent2" w:themeShade="BF"/>
                <w:sz w:val="28"/>
                <w:szCs w:val="28"/>
              </w:rPr>
              <w:t xml:space="preserve">,0 </w:t>
            </w:r>
            <w:proofErr w:type="spellStart"/>
            <w:r w:rsidR="0093731E" w:rsidRPr="00E003CC">
              <w:rPr>
                <w:b/>
                <w:color w:val="943634" w:themeColor="accent2" w:themeShade="BF"/>
                <w:sz w:val="28"/>
                <w:szCs w:val="28"/>
              </w:rPr>
              <w:t>тыс.тенге</w:t>
            </w:r>
            <w:proofErr w:type="spellEnd"/>
          </w:p>
        </w:tc>
        <w:tc>
          <w:tcPr>
            <w:tcW w:w="2642" w:type="dxa"/>
          </w:tcPr>
          <w:p w:rsidR="0093731E" w:rsidRPr="00E003CC" w:rsidRDefault="0071083E" w:rsidP="004633C5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48202,0 тыс. тенге</w:t>
            </w:r>
          </w:p>
        </w:tc>
        <w:tc>
          <w:tcPr>
            <w:tcW w:w="4180" w:type="dxa"/>
          </w:tcPr>
          <w:p w:rsidR="0093731E" w:rsidRPr="00E003CC" w:rsidRDefault="0071083E" w:rsidP="004633C5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47420,0 тыс. тенге</w:t>
            </w:r>
          </w:p>
        </w:tc>
      </w:tr>
    </w:tbl>
    <w:p w:rsidR="00862A47" w:rsidRDefault="00862A47" w:rsidP="00862A47">
      <w:pPr>
        <w:spacing w:after="0"/>
        <w:rPr>
          <w:b/>
          <w:noProof/>
          <w:color w:val="943634" w:themeColor="accent2" w:themeShade="BF"/>
          <w:sz w:val="48"/>
          <w:szCs w:val="48"/>
          <w:lang w:eastAsia="ru-RU"/>
        </w:rPr>
      </w:pPr>
    </w:p>
    <w:p w:rsidR="00862A47" w:rsidRPr="00E76253" w:rsidRDefault="00862A47" w:rsidP="00862A47">
      <w:pPr>
        <w:spacing w:after="0"/>
        <w:rPr>
          <w:b/>
          <w:noProof/>
          <w:color w:val="943634" w:themeColor="accent2" w:themeShade="BF"/>
          <w:sz w:val="44"/>
          <w:szCs w:val="44"/>
          <w:lang w:eastAsia="ru-RU"/>
        </w:rPr>
      </w:pPr>
      <w:r w:rsidRPr="00E76253">
        <w:rPr>
          <w:b/>
          <w:noProof/>
          <w:color w:val="943634" w:themeColor="accent2" w:themeShade="BF"/>
          <w:sz w:val="44"/>
          <w:szCs w:val="44"/>
          <w:lang w:eastAsia="ru-RU"/>
        </w:rPr>
        <w:t>Бюджетная программа 4</w:t>
      </w:r>
      <w:r w:rsidR="007D201F">
        <w:rPr>
          <w:b/>
          <w:noProof/>
          <w:color w:val="943634" w:themeColor="accent2" w:themeShade="BF"/>
          <w:sz w:val="44"/>
          <w:szCs w:val="44"/>
          <w:lang w:eastAsia="ru-RU"/>
        </w:rPr>
        <w:t>58026</w:t>
      </w:r>
      <w:r w:rsidR="00591E35">
        <w:rPr>
          <w:b/>
          <w:noProof/>
          <w:color w:val="943634" w:themeColor="accent2" w:themeShade="BF"/>
          <w:sz w:val="44"/>
          <w:szCs w:val="44"/>
          <w:lang w:eastAsia="ru-RU"/>
        </w:rPr>
        <w:t>015</w:t>
      </w:r>
    </w:p>
    <w:p w:rsidR="007D201F" w:rsidRDefault="00725EC1" w:rsidP="00862A47">
      <w:pPr>
        <w:spacing w:after="0"/>
        <w:rPr>
          <w:color w:val="943634" w:themeColor="accent2" w:themeShade="BF"/>
          <w:sz w:val="44"/>
          <w:szCs w:val="44"/>
        </w:rPr>
      </w:pPr>
      <w:r w:rsidRPr="00725EC1">
        <w:rPr>
          <w:color w:val="943634" w:themeColor="accent2" w:themeShade="BF"/>
          <w:sz w:val="44"/>
          <w:szCs w:val="44"/>
        </w:rPr>
        <w:t>организация эксплуатации тепловых сетей, находящихся в коммунальной собственности районов (городов областного значения)</w:t>
      </w:r>
    </w:p>
    <w:p w:rsidR="00862A47" w:rsidRPr="00CE5287" w:rsidRDefault="0071083E" w:rsidP="00862A47">
      <w:pPr>
        <w:spacing w:after="0"/>
        <w:rPr>
          <w:b/>
          <w:noProof/>
          <w:color w:val="943634" w:themeColor="accent2" w:themeShade="BF"/>
          <w:sz w:val="44"/>
          <w:szCs w:val="44"/>
          <w:lang w:eastAsia="ru-RU"/>
        </w:rPr>
      </w:pPr>
      <w:r>
        <w:rPr>
          <w:color w:val="943634" w:themeColor="accent2" w:themeShade="BF"/>
          <w:sz w:val="44"/>
          <w:szCs w:val="44"/>
        </w:rPr>
        <w:t>Текущий ремонт</w:t>
      </w:r>
      <w:r w:rsidR="007D201F">
        <w:rPr>
          <w:color w:val="943634" w:themeColor="accent2" w:themeShade="BF"/>
          <w:sz w:val="44"/>
          <w:szCs w:val="44"/>
        </w:rPr>
        <w:t xml:space="preserve"> тепловых сетей</w:t>
      </w:r>
      <w:r>
        <w:rPr>
          <w:color w:val="943634" w:themeColor="accent2" w:themeShade="BF"/>
          <w:sz w:val="44"/>
          <w:szCs w:val="44"/>
        </w:rPr>
        <w:t>, приобретение котлов, дымовой трубы</w:t>
      </w:r>
      <w:r w:rsidR="001D6857">
        <w:rPr>
          <w:color w:val="943634" w:themeColor="accent2" w:themeShade="BF"/>
          <w:sz w:val="44"/>
          <w:szCs w:val="44"/>
          <w:lang w:val="kk-KZ"/>
        </w:rPr>
        <w:t>, установка модульной котельни</w:t>
      </w:r>
      <w:r w:rsidR="00862A47">
        <w:rPr>
          <w:b/>
          <w:noProof/>
          <w:color w:val="943634" w:themeColor="accent2" w:themeShade="BF"/>
          <w:sz w:val="48"/>
          <w:szCs w:val="48"/>
          <w:lang w:eastAsia="ru-RU"/>
        </w:rPr>
        <w:drawing>
          <wp:inline distT="0" distB="0" distL="0" distR="0" wp14:anchorId="1004F1DD" wp14:editId="28BF6535">
            <wp:extent cx="5953125" cy="114300"/>
            <wp:effectExtent l="19050" t="0" r="9525" b="0"/>
            <wp:docPr id="66" name="Рисунок 50" descr="C:\Program Files\Microsoft Office\MEDIA\OFFICE12\Lines\BD21322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Program Files\Microsoft Office\MEDIA\OFFICE12\Lines\BD21322_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A47" w:rsidRDefault="00862A47" w:rsidP="00862A47">
      <w:pPr>
        <w:rPr>
          <w:b/>
          <w:color w:val="943634" w:themeColor="accent2" w:themeShade="BF"/>
          <w:sz w:val="48"/>
          <w:szCs w:val="48"/>
        </w:rPr>
      </w:pPr>
    </w:p>
    <w:p w:rsidR="00862A47" w:rsidRDefault="00862A47" w:rsidP="00862A47">
      <w:pPr>
        <w:rPr>
          <w:b/>
          <w:color w:val="943634" w:themeColor="accent2" w:themeShade="BF"/>
          <w:sz w:val="48"/>
          <w:szCs w:val="48"/>
        </w:rPr>
      </w:pPr>
    </w:p>
    <w:p w:rsidR="007D201F" w:rsidRDefault="007D201F" w:rsidP="007D201F">
      <w:pPr>
        <w:rPr>
          <w:b/>
          <w:color w:val="943634" w:themeColor="accent2" w:themeShade="BF"/>
          <w:sz w:val="48"/>
          <w:szCs w:val="48"/>
        </w:rPr>
      </w:pPr>
    </w:p>
    <w:p w:rsidR="007D201F" w:rsidRDefault="007D201F" w:rsidP="007D201F">
      <w:pPr>
        <w:spacing w:after="0"/>
        <w:rPr>
          <w:b/>
          <w:noProof/>
          <w:color w:val="943634" w:themeColor="accent2" w:themeShade="BF"/>
          <w:sz w:val="48"/>
          <w:szCs w:val="48"/>
          <w:lang w:eastAsia="ru-RU"/>
        </w:rPr>
      </w:pPr>
    </w:p>
    <w:p w:rsidR="007D201F" w:rsidRDefault="0006394B" w:rsidP="007D201F">
      <w:pPr>
        <w:spacing w:after="0"/>
        <w:rPr>
          <w:b/>
          <w:noProof/>
          <w:color w:val="943634" w:themeColor="accent2" w:themeShade="BF"/>
          <w:sz w:val="48"/>
          <w:szCs w:val="4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6629092" wp14:editId="4E17A4AD">
            <wp:extent cx="5940425" cy="4199266"/>
            <wp:effectExtent l="0" t="0" r="3175" b="0"/>
            <wp:docPr id="7" name="Рисунок 7" descr="Названы расходы государства на развитие жилищно-коммунального хозяйс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званы расходы государства на развитие жилищно-коммунального хозяйства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9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01F">
        <w:rPr>
          <w:noProof/>
          <w:lang w:eastAsia="ru-RU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2"/>
        <w:gridCol w:w="2642"/>
        <w:gridCol w:w="4180"/>
      </w:tblGrid>
      <w:tr w:rsidR="007D201F" w:rsidTr="001C30AD">
        <w:trPr>
          <w:trHeight w:val="629"/>
        </w:trPr>
        <w:tc>
          <w:tcPr>
            <w:tcW w:w="2642" w:type="dxa"/>
          </w:tcPr>
          <w:p w:rsidR="007D201F" w:rsidRPr="00E003CC" w:rsidRDefault="007D201F" w:rsidP="0071083E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202</w:t>
            </w:r>
            <w:r w:rsidR="0071083E">
              <w:rPr>
                <w:b/>
                <w:color w:val="943634" w:themeColor="accent2" w:themeShade="BF"/>
                <w:sz w:val="28"/>
                <w:szCs w:val="28"/>
              </w:rPr>
              <w:t>6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  <w:tc>
          <w:tcPr>
            <w:tcW w:w="2642" w:type="dxa"/>
          </w:tcPr>
          <w:p w:rsidR="007D201F" w:rsidRPr="00E003CC" w:rsidRDefault="007D201F" w:rsidP="0071083E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</w:t>
            </w:r>
            <w:r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2</w:t>
            </w:r>
            <w:r w:rsidR="0071083E"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7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  <w:tc>
          <w:tcPr>
            <w:tcW w:w="4180" w:type="dxa"/>
          </w:tcPr>
          <w:p w:rsidR="007D201F" w:rsidRPr="00E003CC" w:rsidRDefault="007D201F" w:rsidP="0071083E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202</w:t>
            </w:r>
            <w:r w:rsidR="0071083E">
              <w:rPr>
                <w:b/>
                <w:color w:val="943634" w:themeColor="accent2" w:themeShade="BF"/>
                <w:sz w:val="28"/>
                <w:szCs w:val="28"/>
              </w:rPr>
              <w:t>8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</w:tr>
      <w:tr w:rsidR="007D201F" w:rsidTr="001C30AD">
        <w:trPr>
          <w:trHeight w:val="629"/>
        </w:trPr>
        <w:tc>
          <w:tcPr>
            <w:tcW w:w="2642" w:type="dxa"/>
          </w:tcPr>
          <w:p w:rsidR="007D201F" w:rsidRPr="00E003CC" w:rsidRDefault="00BD12C0" w:rsidP="00B74BF5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120</w:t>
            </w:r>
            <w:r w:rsidR="0071083E">
              <w:rPr>
                <w:b/>
                <w:color w:val="943634" w:themeColor="accent2" w:themeShade="BF"/>
                <w:sz w:val="28"/>
                <w:szCs w:val="28"/>
              </w:rPr>
              <w:t>0</w:t>
            </w:r>
            <w:r w:rsidR="00294C22">
              <w:rPr>
                <w:b/>
                <w:color w:val="943634" w:themeColor="accent2" w:themeShade="BF"/>
                <w:sz w:val="28"/>
                <w:szCs w:val="28"/>
              </w:rPr>
              <w:t>,0</w:t>
            </w:r>
            <w:r w:rsidR="007D201F"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</w:t>
            </w:r>
            <w:proofErr w:type="spellStart"/>
            <w:r w:rsidR="007D201F" w:rsidRPr="00E003CC">
              <w:rPr>
                <w:b/>
                <w:color w:val="943634" w:themeColor="accent2" w:themeShade="BF"/>
                <w:sz w:val="28"/>
                <w:szCs w:val="28"/>
              </w:rPr>
              <w:t>тыс.тенге</w:t>
            </w:r>
            <w:proofErr w:type="spellEnd"/>
          </w:p>
        </w:tc>
        <w:tc>
          <w:tcPr>
            <w:tcW w:w="2642" w:type="dxa"/>
          </w:tcPr>
          <w:p w:rsidR="007D201F" w:rsidRPr="00E003CC" w:rsidRDefault="0071083E" w:rsidP="001C30AD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15373</w:t>
            </w:r>
            <w:r w:rsidR="002A55B4">
              <w:rPr>
                <w:b/>
                <w:color w:val="943634" w:themeColor="accent2" w:themeShade="BF"/>
                <w:sz w:val="28"/>
                <w:szCs w:val="28"/>
              </w:rPr>
              <w:t>,0 тыс. тенге</w:t>
            </w:r>
          </w:p>
        </w:tc>
        <w:tc>
          <w:tcPr>
            <w:tcW w:w="4180" w:type="dxa"/>
          </w:tcPr>
          <w:p w:rsidR="007D201F" w:rsidRPr="00E003CC" w:rsidRDefault="0071083E" w:rsidP="001C30AD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64721</w:t>
            </w:r>
            <w:r w:rsidR="002A55B4">
              <w:rPr>
                <w:b/>
                <w:color w:val="943634" w:themeColor="accent2" w:themeShade="BF"/>
                <w:sz w:val="28"/>
                <w:szCs w:val="28"/>
              </w:rPr>
              <w:t>,0 тыс. тенге</w:t>
            </w:r>
          </w:p>
        </w:tc>
      </w:tr>
    </w:tbl>
    <w:p w:rsidR="007D201F" w:rsidRDefault="007D201F" w:rsidP="007D201F">
      <w:pPr>
        <w:spacing w:after="0"/>
        <w:rPr>
          <w:b/>
          <w:noProof/>
          <w:color w:val="943634" w:themeColor="accent2" w:themeShade="BF"/>
          <w:sz w:val="48"/>
          <w:szCs w:val="48"/>
          <w:lang w:eastAsia="ru-RU"/>
        </w:rPr>
      </w:pPr>
    </w:p>
    <w:p w:rsidR="007D201F" w:rsidRPr="00E76253" w:rsidRDefault="007D201F" w:rsidP="007D201F">
      <w:pPr>
        <w:spacing w:after="0"/>
        <w:rPr>
          <w:b/>
          <w:noProof/>
          <w:color w:val="943634" w:themeColor="accent2" w:themeShade="BF"/>
          <w:sz w:val="44"/>
          <w:szCs w:val="44"/>
          <w:lang w:eastAsia="ru-RU"/>
        </w:rPr>
      </w:pPr>
      <w:r w:rsidRPr="00E76253">
        <w:rPr>
          <w:b/>
          <w:noProof/>
          <w:color w:val="943634" w:themeColor="accent2" w:themeShade="BF"/>
          <w:sz w:val="44"/>
          <w:szCs w:val="44"/>
          <w:lang w:eastAsia="ru-RU"/>
        </w:rPr>
        <w:t>Бюджетная программа 4</w:t>
      </w:r>
      <w:r>
        <w:rPr>
          <w:b/>
          <w:noProof/>
          <w:color w:val="943634" w:themeColor="accent2" w:themeShade="BF"/>
          <w:sz w:val="44"/>
          <w:szCs w:val="44"/>
          <w:lang w:eastAsia="ru-RU"/>
        </w:rPr>
        <w:t>58</w:t>
      </w:r>
      <w:r w:rsidR="00294C22">
        <w:rPr>
          <w:b/>
          <w:noProof/>
          <w:color w:val="943634" w:themeColor="accent2" w:themeShade="BF"/>
          <w:sz w:val="44"/>
          <w:szCs w:val="44"/>
          <w:lang w:eastAsia="ru-RU"/>
        </w:rPr>
        <w:t>0</w:t>
      </w:r>
      <w:r w:rsidR="002A55B4">
        <w:rPr>
          <w:b/>
          <w:noProof/>
          <w:color w:val="943634" w:themeColor="accent2" w:themeShade="BF"/>
          <w:sz w:val="44"/>
          <w:szCs w:val="44"/>
          <w:lang w:eastAsia="ru-RU"/>
        </w:rPr>
        <w:t>45</w:t>
      </w:r>
    </w:p>
    <w:p w:rsidR="00294C22" w:rsidRDefault="002A55B4" w:rsidP="007D201F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984806" w:themeColor="accent6" w:themeShade="80"/>
          <w:sz w:val="48"/>
          <w:szCs w:val="48"/>
        </w:rPr>
      </w:pPr>
      <w:r>
        <w:rPr>
          <w:rFonts w:ascii="Times New Roman" w:hAnsi="Times New Roman" w:cs="Times New Roman"/>
          <w:color w:val="984806" w:themeColor="accent6" w:themeShade="80"/>
          <w:sz w:val="48"/>
          <w:szCs w:val="48"/>
        </w:rPr>
        <w:t>Капитальный и средний ремонт автомобильных дорог</w:t>
      </w:r>
      <w:r w:rsidR="00BD12C0">
        <w:rPr>
          <w:rFonts w:ascii="Times New Roman" w:hAnsi="Times New Roman" w:cs="Times New Roman"/>
          <w:color w:val="984806" w:themeColor="accent6" w:themeShade="80"/>
          <w:sz w:val="48"/>
          <w:szCs w:val="48"/>
        </w:rPr>
        <w:t xml:space="preserve">, Разработка ПСД подъезд к селу </w:t>
      </w:r>
      <w:proofErr w:type="gramStart"/>
      <w:r w:rsidR="00BD12C0">
        <w:rPr>
          <w:rFonts w:ascii="Times New Roman" w:hAnsi="Times New Roman" w:cs="Times New Roman"/>
          <w:color w:val="984806" w:themeColor="accent6" w:themeShade="80"/>
          <w:sz w:val="48"/>
          <w:szCs w:val="48"/>
        </w:rPr>
        <w:t>Береговое</w:t>
      </w:r>
      <w:proofErr w:type="gramEnd"/>
      <w:r w:rsidR="00BD12C0">
        <w:rPr>
          <w:rFonts w:ascii="Times New Roman" w:hAnsi="Times New Roman" w:cs="Times New Roman"/>
          <w:color w:val="984806" w:themeColor="accent6" w:themeShade="80"/>
          <w:sz w:val="48"/>
          <w:szCs w:val="48"/>
        </w:rPr>
        <w:t>.</w:t>
      </w:r>
    </w:p>
    <w:p w:rsidR="007D201F" w:rsidRPr="0093731E" w:rsidRDefault="007D201F" w:rsidP="007D201F">
      <w:pPr>
        <w:spacing w:after="0"/>
        <w:rPr>
          <w:b/>
          <w:noProof/>
          <w:color w:val="943634" w:themeColor="accent2" w:themeShade="BF"/>
          <w:sz w:val="44"/>
          <w:szCs w:val="44"/>
          <w:lang w:eastAsia="ru-RU"/>
        </w:rPr>
      </w:pPr>
      <w:r>
        <w:rPr>
          <w:b/>
          <w:noProof/>
          <w:color w:val="943634" w:themeColor="accent2" w:themeShade="BF"/>
          <w:sz w:val="48"/>
          <w:szCs w:val="48"/>
          <w:lang w:eastAsia="ru-RU"/>
        </w:rPr>
        <w:drawing>
          <wp:inline distT="0" distB="0" distL="0" distR="0" wp14:anchorId="7B8DE2E3" wp14:editId="0D462BB5">
            <wp:extent cx="5953125" cy="114300"/>
            <wp:effectExtent l="19050" t="0" r="9525" b="0"/>
            <wp:docPr id="5" name="Рисунок 50" descr="C:\Program Files\Microsoft Office\MEDIA\OFFICE12\Lines\BD21322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Program Files\Microsoft Office\MEDIA\OFFICE12\Lines\BD21322_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A47" w:rsidRDefault="00862A47">
      <w:pPr>
        <w:rPr>
          <w:b/>
          <w:color w:val="943634" w:themeColor="accent2" w:themeShade="BF"/>
          <w:sz w:val="48"/>
          <w:szCs w:val="48"/>
        </w:rPr>
      </w:pPr>
    </w:p>
    <w:p w:rsidR="00862A47" w:rsidRDefault="00862A47" w:rsidP="00862A47">
      <w:pPr>
        <w:spacing w:after="0"/>
        <w:rPr>
          <w:b/>
          <w:noProof/>
          <w:color w:val="943634" w:themeColor="accent2" w:themeShade="BF"/>
          <w:sz w:val="48"/>
          <w:szCs w:val="48"/>
          <w:lang w:eastAsia="ru-RU"/>
        </w:rPr>
      </w:pPr>
    </w:p>
    <w:p w:rsidR="00862A47" w:rsidRDefault="00920C9E" w:rsidP="00862A47">
      <w:pPr>
        <w:spacing w:after="0"/>
        <w:rPr>
          <w:b/>
          <w:noProof/>
          <w:color w:val="943634" w:themeColor="accent2" w:themeShade="BF"/>
          <w:sz w:val="48"/>
          <w:szCs w:val="4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CD10BCF" wp14:editId="572DF69C">
            <wp:extent cx="5940425" cy="3712766"/>
            <wp:effectExtent l="0" t="0" r="3175" b="2540"/>
            <wp:docPr id="69" name="Рисунок 69" descr="В ИНДЕРСКОМ РАЙОНЕ РЕМОНТИРУЮТ ВНУТРИПОСЕЛКОВЫЕ ДОРОГИ: 20:00, 11 Декабря  2020 года - новости на сайте gurk.k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 ИНДЕРСКОМ РАЙОНЕ РЕМОНТИРУЮТ ВНУТРИПОСЕЛКОВЫЕ ДОРОГИ: 20:00, 11 Декабря  2020 года - новости на сайте gurk.kz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2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2A47">
        <w:rPr>
          <w:noProof/>
          <w:lang w:eastAsia="ru-RU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2"/>
        <w:gridCol w:w="2642"/>
        <w:gridCol w:w="4180"/>
      </w:tblGrid>
      <w:tr w:rsidR="0093731E" w:rsidTr="00336F3B">
        <w:trPr>
          <w:trHeight w:val="629"/>
        </w:trPr>
        <w:tc>
          <w:tcPr>
            <w:tcW w:w="2642" w:type="dxa"/>
          </w:tcPr>
          <w:p w:rsidR="0093731E" w:rsidRPr="00E003CC" w:rsidRDefault="0093731E" w:rsidP="0071083E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202</w:t>
            </w:r>
            <w:r w:rsidR="0071083E">
              <w:rPr>
                <w:b/>
                <w:color w:val="943634" w:themeColor="accent2" w:themeShade="BF"/>
                <w:sz w:val="28"/>
                <w:szCs w:val="28"/>
              </w:rPr>
              <w:t>6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  <w:tc>
          <w:tcPr>
            <w:tcW w:w="2642" w:type="dxa"/>
          </w:tcPr>
          <w:p w:rsidR="0093731E" w:rsidRPr="00E003CC" w:rsidRDefault="0093731E" w:rsidP="0071083E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</w:t>
            </w:r>
            <w:r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2</w:t>
            </w:r>
            <w:r w:rsidR="0071083E"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7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  <w:tc>
          <w:tcPr>
            <w:tcW w:w="4180" w:type="dxa"/>
          </w:tcPr>
          <w:p w:rsidR="0093731E" w:rsidRPr="00E003CC" w:rsidRDefault="0093731E" w:rsidP="0071083E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202</w:t>
            </w:r>
            <w:r w:rsidR="0071083E">
              <w:rPr>
                <w:b/>
                <w:color w:val="943634" w:themeColor="accent2" w:themeShade="BF"/>
                <w:sz w:val="28"/>
                <w:szCs w:val="28"/>
              </w:rPr>
              <w:t>8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</w:tr>
      <w:tr w:rsidR="0093731E" w:rsidTr="00336F3B">
        <w:trPr>
          <w:trHeight w:val="629"/>
        </w:trPr>
        <w:tc>
          <w:tcPr>
            <w:tcW w:w="2642" w:type="dxa"/>
          </w:tcPr>
          <w:p w:rsidR="0093731E" w:rsidRPr="00E003CC" w:rsidRDefault="00340526" w:rsidP="00AF2A61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4678</w:t>
            </w:r>
            <w:r w:rsidR="00725EC1">
              <w:rPr>
                <w:b/>
                <w:color w:val="943634" w:themeColor="accent2" w:themeShade="BF"/>
                <w:sz w:val="28"/>
                <w:szCs w:val="28"/>
              </w:rPr>
              <w:t>,0</w:t>
            </w:r>
            <w:r w:rsidR="0093731E"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</w:t>
            </w:r>
            <w:proofErr w:type="spellStart"/>
            <w:r w:rsidR="0093731E" w:rsidRPr="00E003CC">
              <w:rPr>
                <w:b/>
                <w:color w:val="943634" w:themeColor="accent2" w:themeShade="BF"/>
                <w:sz w:val="28"/>
                <w:szCs w:val="28"/>
              </w:rPr>
              <w:t>тыс</w:t>
            </w:r>
            <w:proofErr w:type="gramStart"/>
            <w:r w:rsidR="0093731E" w:rsidRPr="00E003CC">
              <w:rPr>
                <w:b/>
                <w:color w:val="943634" w:themeColor="accent2" w:themeShade="BF"/>
                <w:sz w:val="28"/>
                <w:szCs w:val="28"/>
              </w:rPr>
              <w:t>.т</w:t>
            </w:r>
            <w:proofErr w:type="gramEnd"/>
            <w:r w:rsidR="0093731E" w:rsidRPr="00E003CC">
              <w:rPr>
                <w:b/>
                <w:color w:val="943634" w:themeColor="accent2" w:themeShade="BF"/>
                <w:sz w:val="28"/>
                <w:szCs w:val="28"/>
              </w:rPr>
              <w:t>енге</w:t>
            </w:r>
            <w:proofErr w:type="spellEnd"/>
          </w:p>
        </w:tc>
        <w:tc>
          <w:tcPr>
            <w:tcW w:w="2642" w:type="dxa"/>
          </w:tcPr>
          <w:p w:rsidR="0093731E" w:rsidRPr="004D252B" w:rsidRDefault="0093731E" w:rsidP="004633C5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4180" w:type="dxa"/>
          </w:tcPr>
          <w:p w:rsidR="0093731E" w:rsidRPr="00E003CC" w:rsidRDefault="0093731E" w:rsidP="004633C5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</w:p>
        </w:tc>
      </w:tr>
    </w:tbl>
    <w:p w:rsidR="00862A47" w:rsidRPr="00E76253" w:rsidRDefault="00862A47" w:rsidP="00862A47">
      <w:pPr>
        <w:spacing w:after="0"/>
        <w:rPr>
          <w:b/>
          <w:noProof/>
          <w:color w:val="943634" w:themeColor="accent2" w:themeShade="BF"/>
          <w:sz w:val="44"/>
          <w:szCs w:val="44"/>
          <w:lang w:eastAsia="ru-RU"/>
        </w:rPr>
      </w:pPr>
      <w:r w:rsidRPr="00E76253">
        <w:rPr>
          <w:b/>
          <w:noProof/>
          <w:color w:val="943634" w:themeColor="accent2" w:themeShade="BF"/>
          <w:sz w:val="44"/>
          <w:szCs w:val="44"/>
          <w:lang w:eastAsia="ru-RU"/>
        </w:rPr>
        <w:t>Бюджетная программа 4</w:t>
      </w:r>
      <w:r>
        <w:rPr>
          <w:b/>
          <w:noProof/>
          <w:color w:val="943634" w:themeColor="accent2" w:themeShade="BF"/>
          <w:sz w:val="44"/>
          <w:szCs w:val="44"/>
          <w:lang w:eastAsia="ru-RU"/>
        </w:rPr>
        <w:t>581130</w:t>
      </w:r>
      <w:r w:rsidR="002A55B4">
        <w:rPr>
          <w:b/>
          <w:noProof/>
          <w:color w:val="943634" w:themeColor="accent2" w:themeShade="BF"/>
          <w:sz w:val="44"/>
          <w:szCs w:val="44"/>
          <w:lang w:eastAsia="ru-RU"/>
        </w:rPr>
        <w:t>15</w:t>
      </w:r>
    </w:p>
    <w:p w:rsidR="00862A47" w:rsidRPr="00920C9E" w:rsidRDefault="00862A47" w:rsidP="00862A47">
      <w:pPr>
        <w:spacing w:after="0"/>
        <w:rPr>
          <w:color w:val="943634" w:themeColor="accent2" w:themeShade="BF"/>
          <w:sz w:val="44"/>
          <w:szCs w:val="44"/>
        </w:rPr>
      </w:pPr>
      <w:r w:rsidRPr="00920C9E">
        <w:rPr>
          <w:color w:val="943634" w:themeColor="accent2" w:themeShade="BF"/>
          <w:sz w:val="44"/>
          <w:szCs w:val="44"/>
        </w:rPr>
        <w:t xml:space="preserve">Целевые текущие трансферты нижестоящим бюджетам </w:t>
      </w:r>
    </w:p>
    <w:p w:rsidR="00C52D9F" w:rsidRDefault="004D252B" w:rsidP="00C97DC3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943634" w:themeColor="accent2" w:themeShade="BF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color w:val="943634" w:themeColor="accent2" w:themeShade="BF"/>
          <w:sz w:val="44"/>
          <w:szCs w:val="44"/>
          <w:lang w:eastAsia="ru-RU"/>
        </w:rPr>
        <w:t xml:space="preserve">Освещение улиц населенных пунктов </w:t>
      </w:r>
      <w:r w:rsidR="006B7E30">
        <w:rPr>
          <w:rFonts w:ascii="Times New Roman" w:eastAsia="Times New Roman" w:hAnsi="Times New Roman" w:cs="Times New Roman"/>
          <w:color w:val="943634" w:themeColor="accent2" w:themeShade="BF"/>
          <w:sz w:val="44"/>
          <w:szCs w:val="44"/>
          <w:lang w:val="kk-KZ" w:eastAsia="ru-RU"/>
        </w:rPr>
        <w:t>Әулиеағаш</w:t>
      </w:r>
      <w:r>
        <w:rPr>
          <w:rFonts w:ascii="Times New Roman" w:eastAsia="Times New Roman" w:hAnsi="Times New Roman" w:cs="Times New Roman"/>
          <w:color w:val="943634" w:themeColor="accent2" w:themeShade="BF"/>
          <w:sz w:val="44"/>
          <w:szCs w:val="44"/>
          <w:lang w:eastAsia="ru-RU"/>
        </w:rPr>
        <w:t xml:space="preserve"> с/о, </w:t>
      </w:r>
      <w:r w:rsidR="006B7E30">
        <w:rPr>
          <w:rFonts w:ascii="Times New Roman" w:eastAsia="Times New Roman" w:hAnsi="Times New Roman" w:cs="Times New Roman"/>
          <w:color w:val="943634" w:themeColor="accent2" w:themeShade="BF"/>
          <w:sz w:val="44"/>
          <w:szCs w:val="44"/>
          <w:lang w:val="kk-KZ" w:eastAsia="ru-RU"/>
        </w:rPr>
        <w:t>вывоз снега</w:t>
      </w:r>
      <w:r w:rsidR="00340526">
        <w:rPr>
          <w:rFonts w:ascii="Times New Roman" w:eastAsia="Times New Roman" w:hAnsi="Times New Roman" w:cs="Times New Roman"/>
          <w:color w:val="943634" w:themeColor="accent2" w:themeShade="BF"/>
          <w:sz w:val="44"/>
          <w:szCs w:val="44"/>
          <w:lang w:val="kk-KZ" w:eastAsia="ru-RU"/>
        </w:rPr>
        <w:t>, окос травы</w:t>
      </w:r>
      <w:r w:rsidR="00C97DC3">
        <w:rPr>
          <w:rFonts w:ascii="Times New Roman" w:eastAsia="Times New Roman" w:hAnsi="Times New Roman" w:cs="Times New Roman"/>
          <w:color w:val="943634" w:themeColor="accent2" w:themeShade="BF"/>
          <w:sz w:val="44"/>
          <w:szCs w:val="44"/>
          <w:lang w:eastAsia="ru-RU"/>
        </w:rPr>
        <w:t xml:space="preserve">: </w:t>
      </w:r>
      <w:proofErr w:type="spellStart"/>
      <w:r w:rsidR="00C97DC3">
        <w:rPr>
          <w:rFonts w:ascii="Times New Roman" w:eastAsia="Times New Roman" w:hAnsi="Times New Roman" w:cs="Times New Roman"/>
          <w:color w:val="943634" w:themeColor="accent2" w:themeShade="BF"/>
          <w:sz w:val="44"/>
          <w:szCs w:val="44"/>
          <w:lang w:eastAsia="ru-RU"/>
        </w:rPr>
        <w:t>Байконысский</w:t>
      </w:r>
      <w:proofErr w:type="spellEnd"/>
      <w:r w:rsidR="00C97DC3">
        <w:rPr>
          <w:rFonts w:ascii="Times New Roman" w:eastAsia="Times New Roman" w:hAnsi="Times New Roman" w:cs="Times New Roman"/>
          <w:color w:val="943634" w:themeColor="accent2" w:themeShade="BF"/>
          <w:sz w:val="44"/>
          <w:szCs w:val="44"/>
          <w:lang w:eastAsia="ru-RU"/>
        </w:rPr>
        <w:t xml:space="preserve"> с/о,  </w:t>
      </w:r>
      <w:r w:rsidR="00C97DC3">
        <w:rPr>
          <w:rFonts w:ascii="Times New Roman" w:eastAsia="Times New Roman" w:hAnsi="Times New Roman" w:cs="Times New Roman"/>
          <w:color w:val="943634" w:themeColor="accent2" w:themeShade="BF"/>
          <w:sz w:val="44"/>
          <w:szCs w:val="44"/>
          <w:lang w:val="kk-KZ" w:eastAsia="ru-RU"/>
        </w:rPr>
        <w:t>Әүлиеағаш</w:t>
      </w:r>
      <w:r w:rsidR="00C97DC3">
        <w:rPr>
          <w:rFonts w:ascii="Times New Roman" w:eastAsia="Times New Roman" w:hAnsi="Times New Roman" w:cs="Times New Roman"/>
          <w:color w:val="943634" w:themeColor="accent2" w:themeShade="BF"/>
          <w:sz w:val="44"/>
          <w:szCs w:val="44"/>
          <w:lang w:eastAsia="ru-RU"/>
        </w:rPr>
        <w:t xml:space="preserve"> с/о, </w:t>
      </w:r>
      <w:r w:rsidR="006B7E30">
        <w:rPr>
          <w:rFonts w:ascii="Times New Roman" w:eastAsia="Times New Roman" w:hAnsi="Times New Roman" w:cs="Times New Roman"/>
          <w:color w:val="943634" w:themeColor="accent2" w:themeShade="BF"/>
          <w:sz w:val="44"/>
          <w:szCs w:val="44"/>
          <w:lang w:val="kk-KZ" w:eastAsia="ru-RU"/>
        </w:rPr>
        <w:t>Жанабет</w:t>
      </w:r>
      <w:r w:rsidR="00C97DC3">
        <w:rPr>
          <w:rFonts w:ascii="Times New Roman" w:eastAsia="Times New Roman" w:hAnsi="Times New Roman" w:cs="Times New Roman"/>
          <w:color w:val="943634" w:themeColor="accent2" w:themeShade="BF"/>
          <w:sz w:val="44"/>
          <w:szCs w:val="44"/>
          <w:lang w:eastAsia="ru-RU"/>
        </w:rPr>
        <w:t xml:space="preserve"> с/о, </w:t>
      </w:r>
      <w:r w:rsidR="006B7E30">
        <w:rPr>
          <w:rFonts w:ascii="Times New Roman" w:eastAsia="Times New Roman" w:hAnsi="Times New Roman" w:cs="Times New Roman"/>
          <w:color w:val="943634" w:themeColor="accent2" w:themeShade="BF"/>
          <w:sz w:val="44"/>
          <w:szCs w:val="44"/>
          <w:lang w:val="kk-KZ" w:eastAsia="ru-RU"/>
        </w:rPr>
        <w:t>Октябрьский</w:t>
      </w:r>
      <w:r w:rsidR="00C97DC3">
        <w:rPr>
          <w:rFonts w:ascii="Times New Roman" w:eastAsia="Times New Roman" w:hAnsi="Times New Roman" w:cs="Times New Roman"/>
          <w:color w:val="943634" w:themeColor="accent2" w:themeShade="BF"/>
          <w:sz w:val="44"/>
          <w:szCs w:val="44"/>
          <w:lang w:eastAsia="ru-RU"/>
        </w:rPr>
        <w:t xml:space="preserve"> с/о, </w:t>
      </w:r>
      <w:r w:rsidR="006B7E30">
        <w:rPr>
          <w:rFonts w:ascii="Times New Roman" w:eastAsia="Times New Roman" w:hAnsi="Times New Roman" w:cs="Times New Roman"/>
          <w:color w:val="943634" w:themeColor="accent2" w:themeShade="BF"/>
          <w:sz w:val="44"/>
          <w:szCs w:val="44"/>
          <w:lang w:val="kk-KZ" w:eastAsia="ru-RU"/>
        </w:rPr>
        <w:t>Жанакурлусский</w:t>
      </w:r>
      <w:r w:rsidR="00C97DC3">
        <w:rPr>
          <w:rFonts w:ascii="Times New Roman" w:eastAsia="Times New Roman" w:hAnsi="Times New Roman" w:cs="Times New Roman"/>
          <w:color w:val="943634" w:themeColor="accent2" w:themeShade="BF"/>
          <w:sz w:val="44"/>
          <w:szCs w:val="44"/>
          <w:lang w:eastAsia="ru-RU"/>
        </w:rPr>
        <w:t xml:space="preserve">с/о, </w:t>
      </w:r>
      <w:proofErr w:type="spellStart"/>
      <w:r w:rsidR="00340526">
        <w:rPr>
          <w:rFonts w:ascii="Times New Roman" w:eastAsia="Times New Roman" w:hAnsi="Times New Roman" w:cs="Times New Roman"/>
          <w:color w:val="943634" w:themeColor="accent2" w:themeShade="BF"/>
          <w:sz w:val="44"/>
          <w:szCs w:val="44"/>
          <w:lang w:eastAsia="ru-RU"/>
        </w:rPr>
        <w:t>Песчанский</w:t>
      </w:r>
      <w:proofErr w:type="spellEnd"/>
      <w:r w:rsidR="00340526">
        <w:rPr>
          <w:rFonts w:ascii="Times New Roman" w:eastAsia="Times New Roman" w:hAnsi="Times New Roman" w:cs="Times New Roman"/>
          <w:color w:val="943634" w:themeColor="accent2" w:themeShade="BF"/>
          <w:sz w:val="44"/>
          <w:szCs w:val="44"/>
          <w:lang w:eastAsia="ru-RU"/>
        </w:rPr>
        <w:t xml:space="preserve"> с/о.</w:t>
      </w:r>
      <w:r w:rsidR="00862A47">
        <w:rPr>
          <w:b/>
          <w:noProof/>
          <w:color w:val="943634" w:themeColor="accent2" w:themeShade="BF"/>
          <w:sz w:val="48"/>
          <w:szCs w:val="48"/>
          <w:lang w:eastAsia="ru-RU"/>
        </w:rPr>
        <w:drawing>
          <wp:inline distT="0" distB="0" distL="0" distR="0" wp14:anchorId="5A55B5C8" wp14:editId="252BB2D1">
            <wp:extent cx="5953125" cy="114300"/>
            <wp:effectExtent l="19050" t="0" r="9525" b="0"/>
            <wp:docPr id="68" name="Рисунок 50" descr="C:\Program Files\Microsoft Office\MEDIA\OFFICE12\Lines\BD21322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Program Files\Microsoft Office\MEDIA\OFFICE12\Lines\BD21322_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DC3" w:rsidRPr="00C52D9F" w:rsidRDefault="00C97DC3" w:rsidP="00C97DC3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jc w:val="both"/>
        <w:rPr>
          <w:b/>
          <w:noProof/>
          <w:color w:val="943634" w:themeColor="accent2" w:themeShade="BF"/>
          <w:sz w:val="44"/>
          <w:szCs w:val="4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D500478" wp14:editId="01C86037">
            <wp:extent cx="5940425" cy="3712210"/>
            <wp:effectExtent l="0" t="0" r="3175" b="2540"/>
            <wp:docPr id="9" name="Рисунок 9" descr="В ИНДЕРСКОМ РАЙОНЕ РЕМОНТИРУЮТ ВНУТРИПОСЕЛКОВЫЕ ДОРОГИ: 20:00, 11 Декабря  2020 года - новости на сайте gurk.k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 ИНДЕРСКОМ РАЙОНЕ РЕМОНТИРУЮТ ВНУТРИПОСЕЛКОВЫЕ ДОРОГИ: 20:00, 11 Декабря  2020 года - новости на сайте gurk.kz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2"/>
        <w:gridCol w:w="2642"/>
        <w:gridCol w:w="4180"/>
      </w:tblGrid>
      <w:tr w:rsidR="00C52D9F" w:rsidTr="00BD1B76">
        <w:trPr>
          <w:trHeight w:val="629"/>
        </w:trPr>
        <w:tc>
          <w:tcPr>
            <w:tcW w:w="2642" w:type="dxa"/>
          </w:tcPr>
          <w:p w:rsidR="00C52D9F" w:rsidRPr="00E003CC" w:rsidRDefault="00C52D9F" w:rsidP="0071083E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202</w:t>
            </w:r>
            <w:r w:rsidR="0071083E">
              <w:rPr>
                <w:b/>
                <w:color w:val="943634" w:themeColor="accent2" w:themeShade="BF"/>
                <w:sz w:val="28"/>
                <w:szCs w:val="28"/>
              </w:rPr>
              <w:t>6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  <w:tc>
          <w:tcPr>
            <w:tcW w:w="2642" w:type="dxa"/>
          </w:tcPr>
          <w:p w:rsidR="00C52D9F" w:rsidRPr="00E003CC" w:rsidRDefault="00C52D9F" w:rsidP="0071083E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</w:t>
            </w:r>
            <w:r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2</w:t>
            </w:r>
            <w:r w:rsidR="0071083E">
              <w:rPr>
                <w:b/>
                <w:color w:val="943634" w:themeColor="accent2" w:themeShade="BF"/>
                <w:sz w:val="28"/>
                <w:szCs w:val="28"/>
                <w:lang w:val="kk-KZ"/>
              </w:rPr>
              <w:t>7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  <w:tc>
          <w:tcPr>
            <w:tcW w:w="4180" w:type="dxa"/>
          </w:tcPr>
          <w:p w:rsidR="00C52D9F" w:rsidRPr="00E003CC" w:rsidRDefault="00C52D9F" w:rsidP="0071083E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202</w:t>
            </w:r>
            <w:r w:rsidR="0071083E">
              <w:rPr>
                <w:b/>
                <w:color w:val="943634" w:themeColor="accent2" w:themeShade="BF"/>
                <w:sz w:val="28"/>
                <w:szCs w:val="28"/>
              </w:rPr>
              <w:t>8</w:t>
            </w:r>
            <w:r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год</w:t>
            </w:r>
          </w:p>
        </w:tc>
      </w:tr>
      <w:tr w:rsidR="00C52D9F" w:rsidTr="00BD1B76">
        <w:trPr>
          <w:trHeight w:val="629"/>
        </w:trPr>
        <w:tc>
          <w:tcPr>
            <w:tcW w:w="2642" w:type="dxa"/>
          </w:tcPr>
          <w:p w:rsidR="00C52D9F" w:rsidRPr="00E003CC" w:rsidRDefault="0071083E" w:rsidP="00414F2C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  <w:r>
              <w:rPr>
                <w:b/>
                <w:color w:val="943634" w:themeColor="accent2" w:themeShade="BF"/>
                <w:sz w:val="28"/>
                <w:szCs w:val="28"/>
              </w:rPr>
              <w:t>0</w:t>
            </w:r>
            <w:r w:rsidR="00C52D9F">
              <w:rPr>
                <w:b/>
                <w:color w:val="943634" w:themeColor="accent2" w:themeShade="BF"/>
                <w:sz w:val="28"/>
                <w:szCs w:val="28"/>
              </w:rPr>
              <w:t>,0</w:t>
            </w:r>
            <w:r w:rsidR="00C52D9F" w:rsidRPr="00E003CC">
              <w:rPr>
                <w:b/>
                <w:color w:val="943634" w:themeColor="accent2" w:themeShade="BF"/>
                <w:sz w:val="28"/>
                <w:szCs w:val="28"/>
              </w:rPr>
              <w:t xml:space="preserve"> </w:t>
            </w:r>
            <w:proofErr w:type="spellStart"/>
            <w:r w:rsidR="00C52D9F" w:rsidRPr="00E003CC">
              <w:rPr>
                <w:b/>
                <w:color w:val="943634" w:themeColor="accent2" w:themeShade="BF"/>
                <w:sz w:val="28"/>
                <w:szCs w:val="28"/>
              </w:rPr>
              <w:t>тыс</w:t>
            </w:r>
            <w:proofErr w:type="gramStart"/>
            <w:r w:rsidR="00C52D9F" w:rsidRPr="00E003CC">
              <w:rPr>
                <w:b/>
                <w:color w:val="943634" w:themeColor="accent2" w:themeShade="BF"/>
                <w:sz w:val="28"/>
                <w:szCs w:val="28"/>
              </w:rPr>
              <w:t>.т</w:t>
            </w:r>
            <w:proofErr w:type="gramEnd"/>
            <w:r w:rsidR="00C52D9F" w:rsidRPr="00E003CC">
              <w:rPr>
                <w:b/>
                <w:color w:val="943634" w:themeColor="accent2" w:themeShade="BF"/>
                <w:sz w:val="28"/>
                <w:szCs w:val="28"/>
              </w:rPr>
              <w:t>енге</w:t>
            </w:r>
            <w:proofErr w:type="spellEnd"/>
          </w:p>
        </w:tc>
        <w:tc>
          <w:tcPr>
            <w:tcW w:w="2642" w:type="dxa"/>
          </w:tcPr>
          <w:p w:rsidR="00C52D9F" w:rsidRPr="00E003CC" w:rsidRDefault="00C52D9F" w:rsidP="00BD1B76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4180" w:type="dxa"/>
          </w:tcPr>
          <w:p w:rsidR="00C52D9F" w:rsidRPr="00E003CC" w:rsidRDefault="00C52D9F" w:rsidP="00BD1B76">
            <w:pPr>
              <w:jc w:val="center"/>
              <w:rPr>
                <w:b/>
                <w:color w:val="943634" w:themeColor="accent2" w:themeShade="BF"/>
                <w:sz w:val="28"/>
                <w:szCs w:val="28"/>
              </w:rPr>
            </w:pPr>
          </w:p>
        </w:tc>
      </w:tr>
    </w:tbl>
    <w:p w:rsidR="00C52D9F" w:rsidRDefault="00C52D9F" w:rsidP="00C52D9F">
      <w:pPr>
        <w:spacing w:after="0"/>
        <w:rPr>
          <w:b/>
          <w:noProof/>
          <w:color w:val="943634" w:themeColor="accent2" w:themeShade="BF"/>
          <w:sz w:val="44"/>
          <w:szCs w:val="44"/>
          <w:lang w:eastAsia="ru-RU"/>
        </w:rPr>
      </w:pPr>
      <w:r w:rsidRPr="00E76253">
        <w:rPr>
          <w:b/>
          <w:noProof/>
          <w:color w:val="943634" w:themeColor="accent2" w:themeShade="BF"/>
          <w:sz w:val="44"/>
          <w:szCs w:val="44"/>
          <w:lang w:eastAsia="ru-RU"/>
        </w:rPr>
        <w:t>Бюджетная программа 4</w:t>
      </w:r>
      <w:r>
        <w:rPr>
          <w:b/>
          <w:noProof/>
          <w:color w:val="943634" w:themeColor="accent2" w:themeShade="BF"/>
          <w:sz w:val="44"/>
          <w:szCs w:val="44"/>
          <w:lang w:eastAsia="ru-RU"/>
        </w:rPr>
        <w:t>58028</w:t>
      </w:r>
    </w:p>
    <w:p w:rsidR="00C52D9F" w:rsidRDefault="00C52D9F" w:rsidP="00C52D9F">
      <w:pPr>
        <w:spacing w:after="0"/>
        <w:rPr>
          <w:b/>
          <w:noProof/>
          <w:color w:val="943634" w:themeColor="accent2" w:themeShade="BF"/>
          <w:sz w:val="44"/>
          <w:szCs w:val="44"/>
          <w:lang w:eastAsia="ru-RU"/>
        </w:rPr>
      </w:pPr>
      <w:r>
        <w:rPr>
          <w:b/>
          <w:noProof/>
          <w:color w:val="943634" w:themeColor="accent2" w:themeShade="BF"/>
          <w:sz w:val="44"/>
          <w:szCs w:val="44"/>
          <w:lang w:eastAsia="ru-RU"/>
        </w:rPr>
        <w:t>Целевые текущие трансферты из областного бюджета:</w:t>
      </w:r>
    </w:p>
    <w:p w:rsidR="00C52D9F" w:rsidRPr="003C4AC8" w:rsidRDefault="00C52D9F" w:rsidP="00C52D9F">
      <w:pPr>
        <w:spacing w:after="0"/>
        <w:rPr>
          <w:b/>
          <w:noProof/>
          <w:color w:val="943634" w:themeColor="accent2" w:themeShade="BF"/>
          <w:sz w:val="48"/>
          <w:szCs w:val="48"/>
          <w:lang w:eastAsia="ru-RU"/>
        </w:rPr>
      </w:pPr>
      <w:r>
        <w:rPr>
          <w:b/>
          <w:noProof/>
          <w:color w:val="943634" w:themeColor="accent2" w:themeShade="BF"/>
          <w:sz w:val="44"/>
          <w:szCs w:val="44"/>
          <w:lang w:eastAsia="ru-RU"/>
        </w:rPr>
        <w:t xml:space="preserve">бонусный трансферт Теренкольский с/о, бонусный трансферт </w:t>
      </w:r>
      <w:r w:rsidR="003C4AC8">
        <w:rPr>
          <w:b/>
          <w:noProof/>
          <w:color w:val="943634" w:themeColor="accent2" w:themeShade="BF"/>
          <w:sz w:val="44"/>
          <w:szCs w:val="44"/>
          <w:lang w:val="kk-KZ" w:eastAsia="ru-RU"/>
        </w:rPr>
        <w:t>Ивановс</w:t>
      </w:r>
      <w:r>
        <w:rPr>
          <w:b/>
          <w:noProof/>
          <w:color w:val="943634" w:themeColor="accent2" w:themeShade="BF"/>
          <w:sz w:val="44"/>
          <w:szCs w:val="44"/>
          <w:lang w:eastAsia="ru-RU"/>
        </w:rPr>
        <w:t>кий с/о, ремонт дорог</w:t>
      </w:r>
      <w:r w:rsidR="003C4AC8">
        <w:rPr>
          <w:b/>
          <w:noProof/>
          <w:color w:val="943634" w:themeColor="accent2" w:themeShade="BF"/>
          <w:sz w:val="44"/>
          <w:szCs w:val="44"/>
          <w:lang w:eastAsia="ru-RU"/>
        </w:rPr>
        <w:t xml:space="preserve"> Ауыл Ел бесиги Песчанский с/о.</w:t>
      </w:r>
    </w:p>
    <w:p w:rsidR="00C52D9F" w:rsidRPr="0093731E" w:rsidRDefault="00C52D9F" w:rsidP="0093731E">
      <w:pPr>
        <w:spacing w:after="0"/>
        <w:rPr>
          <w:b/>
          <w:noProof/>
          <w:color w:val="943634" w:themeColor="accent2" w:themeShade="BF"/>
          <w:sz w:val="44"/>
          <w:szCs w:val="44"/>
          <w:lang w:eastAsia="ru-RU"/>
        </w:rPr>
      </w:pPr>
    </w:p>
    <w:sectPr w:rsidR="00C52D9F" w:rsidRPr="0093731E" w:rsidSect="00811DE2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F24" w:rsidRDefault="001F6F24" w:rsidP="00E003CC">
      <w:pPr>
        <w:spacing w:after="0" w:line="240" w:lineRule="auto"/>
      </w:pPr>
      <w:r>
        <w:separator/>
      </w:r>
    </w:p>
  </w:endnote>
  <w:endnote w:type="continuationSeparator" w:id="0">
    <w:p w:rsidR="001F6F24" w:rsidRDefault="001F6F24" w:rsidP="00E00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F24" w:rsidRDefault="001F6F24" w:rsidP="00E003CC">
      <w:pPr>
        <w:spacing w:after="0" w:line="240" w:lineRule="auto"/>
      </w:pPr>
      <w:r>
        <w:separator/>
      </w:r>
    </w:p>
  </w:footnote>
  <w:footnote w:type="continuationSeparator" w:id="0">
    <w:p w:rsidR="001F6F24" w:rsidRDefault="001F6F24" w:rsidP="00E003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DE2"/>
    <w:rsid w:val="00000774"/>
    <w:rsid w:val="00012FA0"/>
    <w:rsid w:val="00026254"/>
    <w:rsid w:val="000554A2"/>
    <w:rsid w:val="0006394B"/>
    <w:rsid w:val="00095BCB"/>
    <w:rsid w:val="00097EC6"/>
    <w:rsid w:val="000A5FC8"/>
    <w:rsid w:val="001343D2"/>
    <w:rsid w:val="00154204"/>
    <w:rsid w:val="00160282"/>
    <w:rsid w:val="001B32A6"/>
    <w:rsid w:val="001B5297"/>
    <w:rsid w:val="001C2581"/>
    <w:rsid w:val="001D3A6A"/>
    <w:rsid w:val="001D4AFF"/>
    <w:rsid w:val="001D6857"/>
    <w:rsid w:val="001D7AAB"/>
    <w:rsid w:val="001E4682"/>
    <w:rsid w:val="001F6F24"/>
    <w:rsid w:val="0024153B"/>
    <w:rsid w:val="00254227"/>
    <w:rsid w:val="00294C22"/>
    <w:rsid w:val="002A55B4"/>
    <w:rsid w:val="002B387E"/>
    <w:rsid w:val="0030300E"/>
    <w:rsid w:val="003051C4"/>
    <w:rsid w:val="00340526"/>
    <w:rsid w:val="00352492"/>
    <w:rsid w:val="00361E21"/>
    <w:rsid w:val="00366B19"/>
    <w:rsid w:val="00387E0D"/>
    <w:rsid w:val="00390815"/>
    <w:rsid w:val="003C4AC8"/>
    <w:rsid w:val="003D6EF3"/>
    <w:rsid w:val="003E1561"/>
    <w:rsid w:val="00413CFA"/>
    <w:rsid w:val="00413E67"/>
    <w:rsid w:val="00414F2C"/>
    <w:rsid w:val="00467DAA"/>
    <w:rsid w:val="00483FA6"/>
    <w:rsid w:val="004B4B26"/>
    <w:rsid w:val="004D252B"/>
    <w:rsid w:val="004E6B76"/>
    <w:rsid w:val="00500215"/>
    <w:rsid w:val="005169DD"/>
    <w:rsid w:val="005301DD"/>
    <w:rsid w:val="00556CDE"/>
    <w:rsid w:val="0057114B"/>
    <w:rsid w:val="00591E35"/>
    <w:rsid w:val="005A2349"/>
    <w:rsid w:val="005F66CC"/>
    <w:rsid w:val="005F7D3F"/>
    <w:rsid w:val="006506A6"/>
    <w:rsid w:val="00683500"/>
    <w:rsid w:val="006A038E"/>
    <w:rsid w:val="006B15BD"/>
    <w:rsid w:val="006B7E30"/>
    <w:rsid w:val="006E1C01"/>
    <w:rsid w:val="0070319C"/>
    <w:rsid w:val="0071083E"/>
    <w:rsid w:val="00725EC1"/>
    <w:rsid w:val="00752DDC"/>
    <w:rsid w:val="00755758"/>
    <w:rsid w:val="007D201F"/>
    <w:rsid w:val="007E5629"/>
    <w:rsid w:val="0080514E"/>
    <w:rsid w:val="00811DE2"/>
    <w:rsid w:val="00862A47"/>
    <w:rsid w:val="00863F4D"/>
    <w:rsid w:val="00865B5E"/>
    <w:rsid w:val="00870BFE"/>
    <w:rsid w:val="00891CE6"/>
    <w:rsid w:val="00911AF8"/>
    <w:rsid w:val="009139C4"/>
    <w:rsid w:val="00920C9E"/>
    <w:rsid w:val="00920F30"/>
    <w:rsid w:val="00935A93"/>
    <w:rsid w:val="0093731E"/>
    <w:rsid w:val="00975E12"/>
    <w:rsid w:val="009828B0"/>
    <w:rsid w:val="009839D0"/>
    <w:rsid w:val="00A31491"/>
    <w:rsid w:val="00A378C0"/>
    <w:rsid w:val="00A43575"/>
    <w:rsid w:val="00A56745"/>
    <w:rsid w:val="00A62B42"/>
    <w:rsid w:val="00A77689"/>
    <w:rsid w:val="00A83D5C"/>
    <w:rsid w:val="00AB5AB2"/>
    <w:rsid w:val="00AC0EE6"/>
    <w:rsid w:val="00AE2384"/>
    <w:rsid w:val="00AF2A61"/>
    <w:rsid w:val="00B26A1D"/>
    <w:rsid w:val="00B53C23"/>
    <w:rsid w:val="00B66BCA"/>
    <w:rsid w:val="00B74BF5"/>
    <w:rsid w:val="00BA7336"/>
    <w:rsid w:val="00BC3987"/>
    <w:rsid w:val="00BC3F1A"/>
    <w:rsid w:val="00BD12C0"/>
    <w:rsid w:val="00BE6BD7"/>
    <w:rsid w:val="00BF5D4A"/>
    <w:rsid w:val="00C0389D"/>
    <w:rsid w:val="00C1194B"/>
    <w:rsid w:val="00C27B8E"/>
    <w:rsid w:val="00C32360"/>
    <w:rsid w:val="00C421DA"/>
    <w:rsid w:val="00C464D6"/>
    <w:rsid w:val="00C52D9F"/>
    <w:rsid w:val="00C61533"/>
    <w:rsid w:val="00C64FD8"/>
    <w:rsid w:val="00C65A14"/>
    <w:rsid w:val="00C97DC3"/>
    <w:rsid w:val="00CA0C9B"/>
    <w:rsid w:val="00CD18F7"/>
    <w:rsid w:val="00CE5287"/>
    <w:rsid w:val="00D140E3"/>
    <w:rsid w:val="00D2650F"/>
    <w:rsid w:val="00D317E6"/>
    <w:rsid w:val="00D3659D"/>
    <w:rsid w:val="00D6121A"/>
    <w:rsid w:val="00D63F05"/>
    <w:rsid w:val="00D678EE"/>
    <w:rsid w:val="00D76B24"/>
    <w:rsid w:val="00D919A5"/>
    <w:rsid w:val="00DC4AC2"/>
    <w:rsid w:val="00DD3D99"/>
    <w:rsid w:val="00E003CC"/>
    <w:rsid w:val="00E26776"/>
    <w:rsid w:val="00E46B40"/>
    <w:rsid w:val="00E76253"/>
    <w:rsid w:val="00EC0085"/>
    <w:rsid w:val="00F0506B"/>
    <w:rsid w:val="00F1439A"/>
    <w:rsid w:val="00F5741E"/>
    <w:rsid w:val="00FA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384"/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2384"/>
    <w:pPr>
      <w:spacing w:after="0" w:line="240" w:lineRule="auto"/>
      <w:ind w:left="720"/>
      <w:contextualSpacing/>
    </w:pPr>
    <w:rPr>
      <w:rFonts w:cs="Times New Roman"/>
    </w:rPr>
  </w:style>
  <w:style w:type="paragraph" w:styleId="a4">
    <w:name w:val="No Spacing"/>
    <w:link w:val="a5"/>
    <w:uiPriority w:val="1"/>
    <w:qFormat/>
    <w:rsid w:val="00AE2384"/>
    <w:pPr>
      <w:spacing w:after="0" w:line="240" w:lineRule="auto"/>
    </w:pPr>
    <w:rPr>
      <w:rFonts w:ascii="Calibri" w:hAnsi="Calibri"/>
    </w:rPr>
  </w:style>
  <w:style w:type="paragraph" w:styleId="a6">
    <w:name w:val="Balloon Text"/>
    <w:basedOn w:val="a"/>
    <w:link w:val="a7"/>
    <w:uiPriority w:val="99"/>
    <w:semiHidden/>
    <w:unhideWhenUsed/>
    <w:rsid w:val="00811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1DE2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basedOn w:val="a0"/>
    <w:link w:val="a4"/>
    <w:uiPriority w:val="1"/>
    <w:rsid w:val="00811DE2"/>
    <w:rPr>
      <w:rFonts w:ascii="Calibri" w:hAnsi="Calibri"/>
    </w:rPr>
  </w:style>
  <w:style w:type="table" w:styleId="a8">
    <w:name w:val="Table Grid"/>
    <w:basedOn w:val="a1"/>
    <w:uiPriority w:val="59"/>
    <w:rsid w:val="00E00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E00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003CC"/>
    <w:rPr>
      <w:rFonts w:ascii="Calibri" w:hAnsi="Calibri"/>
    </w:rPr>
  </w:style>
  <w:style w:type="paragraph" w:styleId="ab">
    <w:name w:val="footer"/>
    <w:basedOn w:val="a"/>
    <w:link w:val="ac"/>
    <w:uiPriority w:val="99"/>
    <w:unhideWhenUsed/>
    <w:rsid w:val="00E00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003CC"/>
    <w:rPr>
      <w:rFonts w:ascii="Calibri" w:hAnsi="Calibri"/>
    </w:rPr>
  </w:style>
  <w:style w:type="paragraph" w:customStyle="1" w:styleId="j">
    <w:name w:val="j"/>
    <w:basedOn w:val="a"/>
    <w:rsid w:val="00D67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870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870BF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384"/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2384"/>
    <w:pPr>
      <w:spacing w:after="0" w:line="240" w:lineRule="auto"/>
      <w:ind w:left="720"/>
      <w:contextualSpacing/>
    </w:pPr>
    <w:rPr>
      <w:rFonts w:cs="Times New Roman"/>
    </w:rPr>
  </w:style>
  <w:style w:type="paragraph" w:styleId="a4">
    <w:name w:val="No Spacing"/>
    <w:link w:val="a5"/>
    <w:uiPriority w:val="1"/>
    <w:qFormat/>
    <w:rsid w:val="00AE2384"/>
    <w:pPr>
      <w:spacing w:after="0" w:line="240" w:lineRule="auto"/>
    </w:pPr>
    <w:rPr>
      <w:rFonts w:ascii="Calibri" w:hAnsi="Calibri"/>
    </w:rPr>
  </w:style>
  <w:style w:type="paragraph" w:styleId="a6">
    <w:name w:val="Balloon Text"/>
    <w:basedOn w:val="a"/>
    <w:link w:val="a7"/>
    <w:uiPriority w:val="99"/>
    <w:semiHidden/>
    <w:unhideWhenUsed/>
    <w:rsid w:val="00811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1DE2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basedOn w:val="a0"/>
    <w:link w:val="a4"/>
    <w:uiPriority w:val="1"/>
    <w:rsid w:val="00811DE2"/>
    <w:rPr>
      <w:rFonts w:ascii="Calibri" w:hAnsi="Calibri"/>
    </w:rPr>
  </w:style>
  <w:style w:type="table" w:styleId="a8">
    <w:name w:val="Table Grid"/>
    <w:basedOn w:val="a1"/>
    <w:uiPriority w:val="59"/>
    <w:rsid w:val="00E00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E00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003CC"/>
    <w:rPr>
      <w:rFonts w:ascii="Calibri" w:hAnsi="Calibri"/>
    </w:rPr>
  </w:style>
  <w:style w:type="paragraph" w:styleId="ab">
    <w:name w:val="footer"/>
    <w:basedOn w:val="a"/>
    <w:link w:val="ac"/>
    <w:uiPriority w:val="99"/>
    <w:unhideWhenUsed/>
    <w:rsid w:val="00E00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003CC"/>
    <w:rPr>
      <w:rFonts w:ascii="Calibri" w:hAnsi="Calibri"/>
    </w:rPr>
  </w:style>
  <w:style w:type="paragraph" w:customStyle="1" w:styleId="j">
    <w:name w:val="j"/>
    <w:basedOn w:val="a"/>
    <w:rsid w:val="00D67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870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870B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gif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2018-01-31T00:00:00</PublishDate>
  <Abstract/>
  <CompanyAddress>Елгина172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02076E-2C2C-4A79-9D5D-D150A6DD8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посетители сайта! Гражданский бюджет на 2019-2021 годы  сформирован в соответствии с Бюджетным и Налоговым  кодексами  Республики Казахстан  от 9 января  2018 года № 15 и утвержден решением  сессии районного маслихата от 21 декабря 2017года  №1/</vt:lpstr>
    </vt:vector>
  </TitlesOfParts>
  <Company>SPecialiST RePack</Company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посетители сайта! Гражданский бюджет на 2019-2021 годы  сформирован в соответствии с Бюджетным и Налоговым  кодексами  Республики Казахстан  от 9 января  2018 года № 15 и утвержден решением  сессии районного маслихата от 21 декабря 2017года  №1/22</dc:title>
  <dc:creator>Гражданский бюджет  государственного учреждения «ГУ Отдел жилищно-коммунального хозяйства, пассажирского транспорта и автомобильных дорог   района Тереңкөл» , решение внеочередной LIII сессии маслихата района Тереңкөл VIII созыва от 5 октября  2026 года №1/53</dc:creator>
  <cp:lastModifiedBy>user</cp:lastModifiedBy>
  <cp:revision>42</cp:revision>
  <cp:lastPrinted>2018-02-07T08:50:00Z</cp:lastPrinted>
  <dcterms:created xsi:type="dcterms:W3CDTF">2023-12-01T03:29:00Z</dcterms:created>
  <dcterms:modified xsi:type="dcterms:W3CDTF">2026-10-09T03:37:00Z</dcterms:modified>
</cp:coreProperties>
</file>