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Халықтың санитариялық-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эпидемиологиялық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 xml:space="preserve">саламаттығы саласындағы 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 xml:space="preserve">тергеп-тексеру жүргізу 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қағидаларына</w:t>
      </w:r>
    </w:p>
    <w:p w:rsidR="003536B5" w:rsidRPr="00E610C3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7-қосымша</w:t>
      </w:r>
    </w:p>
    <w:p w:rsidR="003536B5" w:rsidRDefault="003536B5" w:rsidP="003536B5">
      <w:pPr>
        <w:jc w:val="both"/>
        <w:rPr>
          <w:rFonts w:ascii="Times New Roman" w:hAnsi="Times New Roman" w:cs="Times New Roman"/>
          <w:sz w:val="28"/>
          <w:szCs w:val="28"/>
        </w:rPr>
      </w:pPr>
      <w:r w:rsidRPr="003536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56D4" w:rsidRDefault="00F52C25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D356D4" w:rsidRPr="00D356D4">
        <w:rPr>
          <w:rFonts w:ascii="Times New Roman" w:hAnsi="Times New Roman" w:cs="Times New Roman"/>
          <w:sz w:val="28"/>
          <w:szCs w:val="28"/>
        </w:rPr>
        <w:t>Тергеп-тексеру жүргізу нәтижелері туралы ақпарат</w:t>
      </w:r>
    </w:p>
    <w:p w:rsidR="00D356D4" w:rsidRPr="00D356D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104B" w:rsidRDefault="00D356D4" w:rsidP="002B32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356D4">
        <w:rPr>
          <w:rFonts w:ascii="Times New Roman" w:hAnsi="Times New Roman" w:cs="Times New Roman"/>
          <w:sz w:val="28"/>
          <w:szCs w:val="28"/>
        </w:rPr>
        <w:t xml:space="preserve">      1. </w:t>
      </w:r>
      <w:r w:rsidRPr="0017196E">
        <w:rPr>
          <w:rFonts w:ascii="Times New Roman" w:hAnsi="Times New Roman" w:cs="Times New Roman"/>
          <w:sz w:val="28"/>
          <w:szCs w:val="28"/>
          <w:u w:val="single"/>
        </w:rPr>
        <w:t>Тергеп-тексеру жүргізудің негізі</w:t>
      </w:r>
      <w:r w:rsidR="00BF3F66" w:rsidRPr="0017196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: </w:t>
      </w:r>
      <w:r w:rsidRPr="0017196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1104B" w:rsidRPr="00A1104B">
        <w:rPr>
          <w:rFonts w:ascii="Times New Roman" w:hAnsi="Times New Roman" w:cs="Times New Roman"/>
          <w:sz w:val="28"/>
          <w:szCs w:val="28"/>
          <w:u w:val="single"/>
        </w:rPr>
        <w:t>2026 жылғы 23 қыр</w:t>
      </w:r>
      <w:r w:rsidR="00EB48D9">
        <w:rPr>
          <w:rFonts w:ascii="Times New Roman" w:hAnsi="Times New Roman" w:cs="Times New Roman"/>
          <w:sz w:val="28"/>
          <w:szCs w:val="28"/>
          <w:u w:val="single"/>
        </w:rPr>
        <w:t xml:space="preserve">күйектегі № 41 шұғыл хабарлама, </w:t>
      </w:r>
      <w:r w:rsidR="00A1104B" w:rsidRPr="00A1104B">
        <w:rPr>
          <w:rFonts w:ascii="Times New Roman" w:hAnsi="Times New Roman" w:cs="Times New Roman"/>
          <w:sz w:val="28"/>
          <w:szCs w:val="28"/>
          <w:u w:val="single"/>
        </w:rPr>
        <w:t>диагноз: «Өкпенің инфильтративті туберкулезі, МТБ-теріс, дәріге сезімтал, жаңа жағдай».</w:t>
      </w:r>
    </w:p>
    <w:p w:rsidR="00D356D4" w:rsidRPr="00C66C8F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C975A9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E23743">
        <w:rPr>
          <w:rFonts w:ascii="Times New Roman" w:hAnsi="Times New Roman" w:cs="Times New Roman"/>
          <w:sz w:val="28"/>
          <w:szCs w:val="28"/>
          <w:lang w:val="kk-KZ"/>
        </w:rPr>
        <w:t>2. Тергеп-тексеру жүргізетін бақылау және қадағалау органы</w:t>
      </w:r>
      <w:r w:rsidRPr="00C66C8F">
        <w:rPr>
          <w:rFonts w:ascii="Times New Roman" w:hAnsi="Times New Roman" w:cs="Times New Roman"/>
          <w:sz w:val="28"/>
          <w:szCs w:val="28"/>
          <w:u w:val="single"/>
          <w:lang w:val="kk-KZ"/>
        </w:rPr>
        <w:t>__</w:t>
      </w:r>
      <w:r w:rsidR="00C66C8F" w:rsidRPr="00C66C8F">
        <w:rPr>
          <w:rFonts w:ascii="Times New Roman" w:hAnsi="Times New Roman"/>
          <w:sz w:val="28"/>
          <w:u w:val="single"/>
          <w:lang w:val="kk-KZ"/>
        </w:rPr>
        <w:t xml:space="preserve"> Қазахстан Республикасы Денсаулық сақтау министрлігі санитариялық-эпидемиологиялық бақылау комитетінің Ақмола облысы санитариялық-эпидемиологиялық бақылау департаментінің Көкшетау қалалық санитариялық-эпидемиологиялық бақылау басқармасы</w:t>
      </w:r>
      <w:r w:rsidR="00C66C8F" w:rsidRPr="00C66C8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EB48D9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</w:p>
    <w:p w:rsidR="00D356D4" w:rsidRPr="00E23743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      3. Тартылған сарапшылар (де</w:t>
      </w:r>
      <w:r w:rsidR="00CD2B1F">
        <w:rPr>
          <w:rFonts w:ascii="Times New Roman" w:hAnsi="Times New Roman" w:cs="Times New Roman"/>
          <w:sz w:val="28"/>
          <w:szCs w:val="28"/>
          <w:lang w:val="kk-KZ"/>
        </w:rPr>
        <w:t xml:space="preserve">ректерді пайдалануға келісім) </w:t>
      </w:r>
      <w:bookmarkStart w:id="0" w:name="_GoBack"/>
      <w:bookmarkEnd w:id="0"/>
      <w:r w:rsidR="002C071F" w:rsidRPr="002C071F">
        <w:rPr>
          <w:lang w:val="kk-KZ"/>
        </w:rPr>
        <w:t xml:space="preserve"> </w:t>
      </w:r>
      <w:r w:rsidR="002C071F" w:rsidRPr="002C071F">
        <w:rPr>
          <w:rFonts w:ascii="Times New Roman" w:hAnsi="Times New Roman" w:cs="Times New Roman"/>
          <w:sz w:val="28"/>
          <w:szCs w:val="28"/>
          <w:u w:val="single"/>
          <w:lang w:val="kk-KZ"/>
        </w:rPr>
        <w:t>қатысқан жоқ</w:t>
      </w:r>
      <w:r w:rsidR="00EB48D9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</w:p>
    <w:p w:rsidR="00D356D4" w:rsidRPr="00643C8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      4. Тергеп-тексеру жүргізу мерзімі__</w:t>
      </w:r>
      <w:r w:rsidR="005F477E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A1104B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891E0E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643C84">
        <w:rPr>
          <w:rFonts w:ascii="Times New Roman" w:hAnsi="Times New Roman" w:cs="Times New Roman"/>
          <w:sz w:val="28"/>
          <w:szCs w:val="28"/>
          <w:u w:val="single"/>
          <w:lang w:val="kk-KZ"/>
        </w:rPr>
        <w:t>0</w:t>
      </w:r>
      <w:r w:rsidR="00A1104B">
        <w:rPr>
          <w:rFonts w:ascii="Times New Roman" w:hAnsi="Times New Roman" w:cs="Times New Roman"/>
          <w:sz w:val="28"/>
          <w:szCs w:val="28"/>
          <w:u w:val="single"/>
          <w:lang w:val="kk-KZ"/>
        </w:rPr>
        <w:t>9</w:t>
      </w:r>
      <w:r w:rsidR="00891E0E">
        <w:rPr>
          <w:rFonts w:ascii="Times New Roman" w:hAnsi="Times New Roman" w:cs="Times New Roman"/>
          <w:sz w:val="28"/>
          <w:szCs w:val="28"/>
          <w:u w:val="single"/>
          <w:lang w:val="kk-KZ"/>
        </w:rPr>
        <w:t>.202</w:t>
      </w:r>
      <w:r w:rsidR="005F0C88">
        <w:rPr>
          <w:rFonts w:ascii="Times New Roman" w:hAnsi="Times New Roman" w:cs="Times New Roman"/>
          <w:sz w:val="28"/>
          <w:szCs w:val="28"/>
          <w:u w:val="single"/>
          <w:lang w:val="kk-KZ"/>
        </w:rPr>
        <w:t>6</w:t>
      </w:r>
      <w:r w:rsidR="00C66C8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891E0E">
        <w:rPr>
          <w:rFonts w:ascii="Times New Roman" w:hAnsi="Times New Roman" w:cs="Times New Roman"/>
          <w:sz w:val="28"/>
          <w:szCs w:val="28"/>
          <w:u w:val="single"/>
          <w:lang w:val="kk-KZ"/>
        </w:rPr>
        <w:t>ж</w:t>
      </w:r>
      <w:r w:rsidR="00C66C8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. </w:t>
      </w:r>
      <w:r w:rsidR="00891E0E">
        <w:rPr>
          <w:rFonts w:ascii="Times New Roman" w:hAnsi="Times New Roman" w:cs="Times New Roman"/>
          <w:sz w:val="28"/>
          <w:szCs w:val="28"/>
          <w:u w:val="single"/>
          <w:lang w:val="kk-KZ"/>
        </w:rPr>
        <w:t>-</w:t>
      </w:r>
      <w:r w:rsidR="00C66C8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A1104B">
        <w:rPr>
          <w:rFonts w:ascii="Times New Roman" w:hAnsi="Times New Roman" w:cs="Times New Roman"/>
          <w:sz w:val="28"/>
          <w:szCs w:val="28"/>
          <w:u w:val="single"/>
          <w:lang w:val="kk-KZ"/>
        </w:rPr>
        <w:t>05</w:t>
      </w:r>
      <w:r w:rsidR="00643C84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A1104B">
        <w:rPr>
          <w:rFonts w:ascii="Times New Roman" w:hAnsi="Times New Roman" w:cs="Times New Roman"/>
          <w:sz w:val="28"/>
          <w:szCs w:val="28"/>
          <w:u w:val="single"/>
          <w:lang w:val="kk-KZ"/>
        </w:rPr>
        <w:t>10</w:t>
      </w:r>
      <w:r w:rsidR="00BF3F66" w:rsidRPr="00BF3F66">
        <w:rPr>
          <w:rFonts w:ascii="Times New Roman" w:hAnsi="Times New Roman" w:cs="Times New Roman"/>
          <w:sz w:val="28"/>
          <w:szCs w:val="28"/>
          <w:u w:val="single"/>
          <w:lang w:val="kk-KZ"/>
        </w:rPr>
        <w:t>.202</w:t>
      </w:r>
      <w:r w:rsidR="005F0C88">
        <w:rPr>
          <w:rFonts w:ascii="Times New Roman" w:hAnsi="Times New Roman" w:cs="Times New Roman"/>
          <w:sz w:val="28"/>
          <w:szCs w:val="28"/>
          <w:u w:val="single"/>
          <w:lang w:val="kk-KZ"/>
        </w:rPr>
        <w:t>6</w:t>
      </w:r>
      <w:r w:rsidR="00BF3F66" w:rsidRPr="00BF3F6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ж</w:t>
      </w:r>
      <w:r w:rsidR="00C66C8F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BF3F66" w:rsidRPr="00BF3F6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аралығында</w:t>
      </w:r>
      <w:r w:rsidR="00EB48D9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643C84" w:rsidRPr="00643C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43C84" w:rsidRPr="00FD69EE" w:rsidRDefault="00D356D4" w:rsidP="00D356D4">
      <w:pPr>
        <w:spacing w:after="0" w:line="240" w:lineRule="auto"/>
        <w:jc w:val="both"/>
        <w:rPr>
          <w:rFonts w:ascii="Times New Roman" w:hAnsi="Times New Roman"/>
          <w:sz w:val="28"/>
          <w:u w:val="single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      5. </w:t>
      </w:r>
      <w:r w:rsidRPr="00FD69EE">
        <w:rPr>
          <w:rFonts w:ascii="Times New Roman" w:hAnsi="Times New Roman" w:cs="Times New Roman"/>
          <w:sz w:val="28"/>
          <w:szCs w:val="28"/>
          <w:u w:val="single"/>
          <w:lang w:val="kk-KZ"/>
        </w:rPr>
        <w:t>Тергеп-тексеру жүргізілген жеке және (немесе) заңды тұлғалар</w:t>
      </w:r>
      <w:r w:rsidR="006E4E4D" w:rsidRPr="00FD69EE">
        <w:rPr>
          <w:rFonts w:ascii="Times New Roman" w:hAnsi="Times New Roman"/>
          <w:sz w:val="28"/>
          <w:u w:val="single"/>
          <w:lang w:val="kk-KZ"/>
        </w:rPr>
        <w:t xml:space="preserve"> </w:t>
      </w:r>
      <w:r w:rsidR="00A1104B" w:rsidRPr="00A1104B">
        <w:rPr>
          <w:rFonts w:ascii="Times New Roman" w:hAnsi="Times New Roman"/>
          <w:sz w:val="28"/>
          <w:u w:val="single"/>
          <w:lang w:val="kk-KZ"/>
        </w:rPr>
        <w:t>«Айқұр» мемлекеттік кәсіпорнының Көкшетау филиалы, Қазақ</w:t>
      </w:r>
      <w:r w:rsidR="00EB48D9">
        <w:rPr>
          <w:rFonts w:ascii="Times New Roman" w:hAnsi="Times New Roman"/>
          <w:sz w:val="28"/>
          <w:u w:val="single"/>
          <w:lang w:val="kk-KZ"/>
        </w:rPr>
        <w:t>стан Республикасы, Көкшетау қ.</w:t>
      </w:r>
    </w:p>
    <w:p w:rsidR="00F01AFC" w:rsidRPr="00E23743" w:rsidRDefault="00D356D4" w:rsidP="00F01A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0C3D">
        <w:rPr>
          <w:rFonts w:ascii="Times New Roman" w:hAnsi="Times New Roman" w:cs="Times New Roman"/>
          <w:sz w:val="28"/>
          <w:szCs w:val="28"/>
          <w:lang w:val="kk-KZ"/>
        </w:rPr>
        <w:t xml:space="preserve">       6. </w:t>
      </w:r>
      <w:r w:rsidR="00F01AFC"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Халықтың санитариялық-эпидемиологиялық саламаттылығы саласындағы </w:t>
      </w:r>
    </w:p>
    <w:p w:rsidR="00F01AFC" w:rsidRPr="00E23743" w:rsidRDefault="00F01AFC" w:rsidP="00F01A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нормативтік құқықтық актілер талаптарының анықталған бұзушылықтарының </w:t>
      </w:r>
    </w:p>
    <w:p w:rsidR="00F01AFC" w:rsidRPr="00E23743" w:rsidRDefault="00F01AFC" w:rsidP="00F01A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>себептері мен сипаты ___</w:t>
      </w:r>
      <w:r w:rsidRPr="00BF3F66">
        <w:rPr>
          <w:rFonts w:ascii="Times New Roman" w:hAnsi="Times New Roman" w:cs="Times New Roman"/>
          <w:sz w:val="28"/>
          <w:szCs w:val="28"/>
          <w:u w:val="single"/>
          <w:lang w:val="kk-KZ"/>
        </w:rPr>
        <w:t>тәртіп бұзушылық анықталмады</w:t>
      </w:r>
      <w:r w:rsidR="00AD6BA5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</w:p>
    <w:p w:rsidR="00D356D4" w:rsidRPr="000E7D4F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      7. Халықтың санитариялық-эпидемиологиялық саламаттылығы саласындағы        нормативтік құқықтық актілердің талаптарын бұзуға жол берген жеке </w:t>
      </w:r>
      <w:r w:rsidR="00B0531C">
        <w:rPr>
          <w:rFonts w:ascii="Times New Roman" w:hAnsi="Times New Roman" w:cs="Times New Roman"/>
          <w:sz w:val="28"/>
          <w:szCs w:val="28"/>
          <w:lang w:val="kk-KZ"/>
        </w:rPr>
        <w:t>және (немесе) заңды тұлғалар</w:t>
      </w:r>
      <w:r w:rsidR="00B0531C" w:rsidRPr="000E7D4F">
        <w:rPr>
          <w:rFonts w:ascii="Times New Roman" w:hAnsi="Times New Roman" w:cs="Times New Roman"/>
          <w:sz w:val="28"/>
          <w:szCs w:val="28"/>
          <w:u w:val="single"/>
          <w:lang w:val="kk-KZ"/>
        </w:rPr>
        <w:t>___</w:t>
      </w:r>
      <w:r w:rsidR="000E7D4F" w:rsidRPr="000E7D4F">
        <w:rPr>
          <w:u w:val="single"/>
          <w:lang w:val="kk-KZ"/>
        </w:rPr>
        <w:t xml:space="preserve"> </w:t>
      </w:r>
      <w:r w:rsidR="00A860A5" w:rsidRPr="00BF3F66">
        <w:rPr>
          <w:rFonts w:ascii="Times New Roman" w:hAnsi="Times New Roman" w:cs="Times New Roman"/>
          <w:sz w:val="28"/>
          <w:szCs w:val="28"/>
          <w:u w:val="single"/>
          <w:lang w:val="kk-KZ"/>
        </w:rPr>
        <w:t>тәртіп бұзушылық анықталмады</w:t>
      </w:r>
      <w:r w:rsidR="00AD6BA5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</w:p>
    <w:p w:rsidR="00DC3F33" w:rsidRPr="00A1104B" w:rsidRDefault="00A1104B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8. Қабылданған шаралар_</w:t>
      </w:r>
      <w:r w:rsidRPr="00A1104B">
        <w:rPr>
          <w:rFonts w:ascii="Times New Roman" w:hAnsi="Times New Roman" w:cs="Times New Roman"/>
          <w:sz w:val="28"/>
          <w:szCs w:val="28"/>
          <w:u w:val="single"/>
          <w:lang w:val="kk-KZ"/>
        </w:rPr>
        <w:t>Туберкулез жағдайының себептерін анықтау мақсатында тексеру жүргізілді. Жұмыс орнындағы байланыста болған адамдар анықталып, тексеруден өткізілді; олардың арасында туберкулез жағдайлары анықталған жоқ.</w:t>
      </w:r>
    </w:p>
    <w:sectPr w:rsidR="00DC3F33" w:rsidRPr="00A1104B" w:rsidSect="003536B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4C7"/>
    <w:rsid w:val="00000C3D"/>
    <w:rsid w:val="000E7D4F"/>
    <w:rsid w:val="0017196E"/>
    <w:rsid w:val="002532E3"/>
    <w:rsid w:val="0025673E"/>
    <w:rsid w:val="002B3288"/>
    <w:rsid w:val="002C071F"/>
    <w:rsid w:val="002C09CA"/>
    <w:rsid w:val="003536B5"/>
    <w:rsid w:val="004B2A71"/>
    <w:rsid w:val="005F0C88"/>
    <w:rsid w:val="005F477E"/>
    <w:rsid w:val="00643C84"/>
    <w:rsid w:val="006E4E4D"/>
    <w:rsid w:val="0082677A"/>
    <w:rsid w:val="00891E0E"/>
    <w:rsid w:val="008E2604"/>
    <w:rsid w:val="009B3A74"/>
    <w:rsid w:val="009C554E"/>
    <w:rsid w:val="00A1104B"/>
    <w:rsid w:val="00A60CA1"/>
    <w:rsid w:val="00A674C7"/>
    <w:rsid w:val="00A860A5"/>
    <w:rsid w:val="00AD6BA5"/>
    <w:rsid w:val="00AE0FD3"/>
    <w:rsid w:val="00B0531C"/>
    <w:rsid w:val="00B84A91"/>
    <w:rsid w:val="00B87A40"/>
    <w:rsid w:val="00BF3F66"/>
    <w:rsid w:val="00C24E3E"/>
    <w:rsid w:val="00C66C8F"/>
    <w:rsid w:val="00C975A9"/>
    <w:rsid w:val="00CD2B1F"/>
    <w:rsid w:val="00D356D4"/>
    <w:rsid w:val="00D769D9"/>
    <w:rsid w:val="00DC3F33"/>
    <w:rsid w:val="00E23743"/>
    <w:rsid w:val="00E610C3"/>
    <w:rsid w:val="00E6226B"/>
    <w:rsid w:val="00EB48D9"/>
    <w:rsid w:val="00F01AFC"/>
    <w:rsid w:val="00F46DA3"/>
    <w:rsid w:val="00F52C25"/>
    <w:rsid w:val="00FD6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33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Aidana</cp:lastModifiedBy>
  <cp:revision>45</cp:revision>
  <dcterms:created xsi:type="dcterms:W3CDTF">2024-10-22T12:39:00Z</dcterms:created>
  <dcterms:modified xsi:type="dcterms:W3CDTF">2026-10-09T05:21:00Z</dcterms:modified>
</cp:coreProperties>
</file>