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6FE848DF"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D25D07">
        <w:rPr>
          <w:rFonts w:asciiTheme="majorBidi" w:hAnsiTheme="majorBidi" w:cstheme="majorBidi"/>
          <w:b/>
          <w:bCs/>
          <w:sz w:val="28"/>
          <w:szCs w:val="28"/>
          <w:lang w:val="kk-KZ"/>
        </w:rPr>
        <w:t xml:space="preserve">30 </w:t>
      </w:r>
      <w:r w:rsidR="00C74948">
        <w:rPr>
          <w:rFonts w:asciiTheme="majorBidi" w:hAnsiTheme="majorBidi" w:cstheme="majorBidi"/>
          <w:b/>
          <w:bCs/>
          <w:sz w:val="28"/>
          <w:szCs w:val="28"/>
          <w:lang w:val="kk-KZ"/>
        </w:rPr>
        <w:t>сәуір</w:t>
      </w:r>
      <w:r w:rsidR="004A7EF2">
        <w:rPr>
          <w:rFonts w:asciiTheme="majorBidi" w:hAnsiTheme="majorBidi" w:cstheme="majorBidi"/>
          <w:b/>
          <w:bCs/>
          <w:sz w:val="28"/>
          <w:szCs w:val="28"/>
          <w:lang w:val="kk-KZ"/>
        </w:rPr>
        <w:t xml:space="preserve"> </w:t>
      </w:r>
      <w:r>
        <w:rPr>
          <w:rFonts w:asciiTheme="majorBidi" w:hAnsiTheme="majorBidi" w:cstheme="majorBidi"/>
          <w:b/>
          <w:bCs/>
          <w:sz w:val="28"/>
          <w:szCs w:val="28"/>
          <w:lang w:val="kk-KZ"/>
        </w:rPr>
        <w:t xml:space="preserve"> жағдайы бойынша Маңғыстау облысы </w:t>
      </w:r>
      <w:r w:rsidR="00071B65">
        <w:rPr>
          <w:rFonts w:asciiTheme="majorBidi" w:hAnsiTheme="majorBidi" w:cstheme="majorBidi"/>
          <w:b/>
          <w:bCs/>
          <w:sz w:val="28"/>
          <w:szCs w:val="28"/>
          <w:lang w:val="kk-KZ"/>
        </w:rPr>
        <w:t>мәслихаты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228D9A26" w14:textId="77777777" w:rsidR="00C235CF" w:rsidRDefault="00C235CF" w:rsidP="00C235CF">
      <w:pPr>
        <w:spacing w:after="0" w:line="240" w:lineRule="auto"/>
        <w:rPr>
          <w:rFonts w:asciiTheme="majorBidi" w:hAnsiTheme="majorBidi" w:cstheme="majorBidi"/>
          <w:b/>
          <w:bCs/>
          <w:sz w:val="28"/>
          <w:szCs w:val="28"/>
          <w:lang w:val="kk-KZ"/>
        </w:rPr>
      </w:pP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C74948"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4570027B"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 xml:space="preserve">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w:t>
            </w:r>
            <w:r w:rsidRPr="00913793">
              <w:rPr>
                <w:rFonts w:ascii="Times New Roman" w:eastAsia="Calibri" w:hAnsi="Times New Roman" w:cs="Times New Roman"/>
                <w:color w:val="000000" w:themeColor="text1"/>
                <w:sz w:val="24"/>
                <w:szCs w:val="24"/>
                <w:lang w:val="kk-KZ"/>
              </w:rPr>
              <w:lastRenderedPageBreak/>
              <w:t>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lastRenderedPageBreak/>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w:t>
            </w:r>
            <w:r w:rsidRPr="000326CA">
              <w:rPr>
                <w:rFonts w:asciiTheme="majorBidi" w:hAnsiTheme="majorBidi" w:cstheme="majorBidi"/>
                <w:color w:val="000000" w:themeColor="text1"/>
                <w:spacing w:val="2"/>
                <w:sz w:val="20"/>
                <w:szCs w:val="20"/>
                <w:lang w:val="kk-KZ"/>
              </w:rPr>
              <w:lastRenderedPageBreak/>
              <w:t xml:space="preserve">жергілікті бюджет қаражаты есебінен сумен жабдықтау және (немесе) су бұру 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3D8E194B" w:rsidR="003C5DBF" w:rsidRPr="003C5DBF" w:rsidRDefault="00C74948"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heme="majorBidi" w:hAnsiTheme="majorBidi" w:cstheme="majorBidi"/>
                <w:color w:val="000000" w:themeColor="text1"/>
                <w:spacing w:val="2"/>
                <w:sz w:val="20"/>
                <w:szCs w:val="20"/>
                <w:lang w:val="kk-KZ"/>
              </w:rPr>
              <w:t>акт қабылдау қажеттілігі жоқ</w:t>
            </w:r>
          </w:p>
        </w:tc>
      </w:tr>
      <w:tr w:rsidR="000B5FC9" w:rsidRPr="003C0516" w14:paraId="6DCC62F7" w14:textId="77777777" w:rsidTr="00962147">
        <w:trPr>
          <w:trHeight w:val="337"/>
        </w:trPr>
        <w:tc>
          <w:tcPr>
            <w:tcW w:w="464" w:type="dxa"/>
            <w:shd w:val="clear" w:color="auto" w:fill="auto"/>
            <w:tcMar>
              <w:top w:w="45" w:type="dxa"/>
              <w:left w:w="75" w:type="dxa"/>
              <w:bottom w:w="45" w:type="dxa"/>
              <w:right w:w="75" w:type="dxa"/>
            </w:tcMar>
            <w:vAlign w:val="center"/>
          </w:tcPr>
          <w:p w14:paraId="30CBDBD9" w14:textId="709356B5" w:rsidR="000B5FC9" w:rsidRPr="00523512" w:rsidRDefault="00071B65"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5F17EA6E" w:rsidR="000B5FC9" w:rsidRDefault="000B5FC9"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6876DDA4" w14:textId="77777777" w:rsidR="000B5FC9" w:rsidRPr="00C37223" w:rsidRDefault="000B5FC9"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0B5FC9" w:rsidRPr="00C37223" w:rsidRDefault="000B5FC9"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0B5FC9" w:rsidRPr="00C37223" w:rsidRDefault="000B5FC9"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0B5FC9" w:rsidRPr="00523512" w:rsidRDefault="000B5FC9"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tcPr>
          <w:p w14:paraId="4039656C" w14:textId="7A6F607B" w:rsidR="000B5FC9" w:rsidRPr="00523512" w:rsidRDefault="000B5FC9" w:rsidP="000B5FC9">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AA6A33">
              <w:rPr>
                <w:rFonts w:ascii="Times New Roman" w:hAnsi="Times New Roman" w:cs="Times New Roman"/>
                <w:sz w:val="24"/>
                <w:szCs w:val="24"/>
                <w:lang w:val="kk-KZ"/>
              </w:rPr>
              <w:t>16.02.2026г. № 25/297</w:t>
            </w:r>
            <w:r>
              <w:rPr>
                <w:rFonts w:ascii="Times New Roman" w:hAnsi="Times New Roman" w:cs="Times New Roman"/>
                <w:sz w:val="24"/>
                <w:szCs w:val="24"/>
                <w:lang w:val="kk-KZ"/>
              </w:rPr>
              <w:t xml:space="preserve"> Мәслихат шешімі</w:t>
            </w:r>
          </w:p>
        </w:tc>
        <w:tc>
          <w:tcPr>
            <w:tcW w:w="3199" w:type="dxa"/>
            <w:shd w:val="clear" w:color="auto" w:fill="auto"/>
            <w:tcMar>
              <w:top w:w="45" w:type="dxa"/>
              <w:left w:w="75" w:type="dxa"/>
              <w:bottom w:w="45" w:type="dxa"/>
              <w:right w:w="75" w:type="dxa"/>
            </w:tcMar>
          </w:tcPr>
          <w:p w14:paraId="74F4C8E8" w14:textId="3CDBB694" w:rsidR="000B5FC9" w:rsidRPr="003C5DBF" w:rsidRDefault="000B5FC9"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hAnsi="Times New Roman" w:cs="Times New Roman"/>
                <w:sz w:val="24"/>
                <w:szCs w:val="24"/>
                <w:lang w:val="kk-KZ"/>
              </w:rPr>
              <w:t>орындалды</w:t>
            </w:r>
          </w:p>
        </w:tc>
      </w:tr>
      <w:tr w:rsidR="004A7EF2" w:rsidRPr="00F82BF0"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3D5B2211" w:rsidR="004A7EF2" w:rsidRPr="00523512" w:rsidRDefault="00071B65"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20753B44"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37EBD06D" w:rsidR="004A7EF2" w:rsidRPr="00523512" w:rsidRDefault="00901FFF"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Келісу барысында</w:t>
            </w:r>
          </w:p>
        </w:tc>
        <w:tc>
          <w:tcPr>
            <w:tcW w:w="3199" w:type="dxa"/>
            <w:shd w:val="clear" w:color="auto" w:fill="auto"/>
            <w:tcMar>
              <w:top w:w="45" w:type="dxa"/>
              <w:left w:w="75" w:type="dxa"/>
              <w:bottom w:w="45" w:type="dxa"/>
              <w:right w:w="75" w:type="dxa"/>
            </w:tcMar>
            <w:vAlign w:val="center"/>
          </w:tcPr>
          <w:p w14:paraId="17413E1D" w14:textId="386CE721" w:rsidR="004A7EF2" w:rsidRPr="00523512" w:rsidRDefault="000B5FC9" w:rsidP="005F0A4B">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Қайта пысықтауға қайтарылды</w:t>
            </w:r>
          </w:p>
        </w:tc>
      </w:tr>
    </w:tbl>
    <w:p w14:paraId="4CF5693F" w14:textId="77777777" w:rsidR="0070602E" w:rsidRPr="0070602E" w:rsidRDefault="0070602E"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41"/>
        <w:gridCol w:w="2711"/>
        <w:gridCol w:w="1258"/>
        <w:gridCol w:w="1963"/>
        <w:gridCol w:w="1149"/>
        <w:gridCol w:w="4645"/>
        <w:gridCol w:w="1680"/>
      </w:tblGrid>
      <w:tr w:rsidR="00CD3B22" w:rsidRPr="0070602E" w14:paraId="2532687B" w14:textId="77777777" w:rsidTr="00CD3B22">
        <w:tc>
          <w:tcPr>
            <w:tcW w:w="441"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258"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CD3B22">
        <w:tc>
          <w:tcPr>
            <w:tcW w:w="441"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258"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F82BF0" w14:paraId="41E7DE49" w14:textId="77777777" w:rsidTr="00CD3B22">
        <w:tc>
          <w:tcPr>
            <w:tcW w:w="441" w:type="dxa"/>
            <w:shd w:val="clear" w:color="auto" w:fill="FFFFFF"/>
            <w:vAlign w:val="center"/>
          </w:tcPr>
          <w:p w14:paraId="5423C841"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258"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2ED58EC4" w:rsidR="00E02FCD" w:rsidRDefault="000B5FC9" w:rsidP="00F82BF0">
            <w:pPr>
              <w:spacing w:after="100" w:afterAutospacing="1" w:line="240" w:lineRule="auto"/>
              <w:rPr>
                <w:rFonts w:ascii="Times New Roman" w:eastAsia="Calibri" w:hAnsi="Times New Roman" w:cs="Times New Roman"/>
                <w:color w:val="000000" w:themeColor="text1"/>
                <w:sz w:val="24"/>
                <w:szCs w:val="24"/>
                <w:lang w:val="kk-KZ"/>
              </w:rPr>
            </w:pPr>
            <w:r>
              <w:rPr>
                <w:rFonts w:ascii="Times New Roman" w:hAnsi="Times New Roman" w:cs="Times New Roman"/>
                <w:sz w:val="24"/>
                <w:szCs w:val="24"/>
                <w:lang w:val="kk-KZ"/>
              </w:rPr>
              <w:t xml:space="preserve"> 10.03.2026г. № 26/310 мәслихат шешімі</w:t>
            </w:r>
          </w:p>
        </w:tc>
        <w:tc>
          <w:tcPr>
            <w:tcW w:w="1680" w:type="dxa"/>
            <w:shd w:val="clear" w:color="auto" w:fill="FFFFFF"/>
            <w:vAlign w:val="center"/>
          </w:tcPr>
          <w:p w14:paraId="7EEC14D3" w14:textId="4172E359" w:rsidR="00E02FCD" w:rsidRPr="0070602E" w:rsidRDefault="000B5FC9" w:rsidP="0070602E">
            <w:pPr>
              <w:spacing w:after="100" w:afterAutospacing="1" w:line="240" w:lineRule="auto"/>
              <w:rPr>
                <w:rFonts w:asciiTheme="majorBidi" w:hAnsiTheme="majorBidi" w:cstheme="majorBidi"/>
                <w:bCs/>
                <w:sz w:val="24"/>
                <w:szCs w:val="24"/>
                <w:lang w:val="kk-KZ"/>
              </w:rPr>
            </w:pPr>
            <w:r>
              <w:rPr>
                <w:rFonts w:asciiTheme="majorBidi" w:hAnsiTheme="majorBidi" w:cstheme="majorBidi"/>
                <w:bCs/>
                <w:sz w:val="24"/>
                <w:szCs w:val="24"/>
                <w:lang w:val="kk-KZ"/>
              </w:rPr>
              <w:t>орындалды</w:t>
            </w:r>
          </w:p>
        </w:tc>
      </w:tr>
    </w:tbl>
    <w:p w14:paraId="48B1C6CD" w14:textId="77777777" w:rsidR="00B475B6" w:rsidRPr="0070602E" w:rsidRDefault="00B475B6" w:rsidP="00C235CF">
      <w:pPr>
        <w:rPr>
          <w:rFonts w:asciiTheme="majorBidi" w:hAnsiTheme="majorBidi" w:cstheme="majorBidi"/>
          <w:bCs/>
          <w:sz w:val="24"/>
          <w:szCs w:val="24"/>
          <w:lang w:val="kk-KZ"/>
        </w:rPr>
      </w:pPr>
      <w:bookmarkStart w:id="0" w:name="_GoBack"/>
      <w:bookmarkEnd w:id="0"/>
    </w:p>
    <w:sectPr w:rsidR="00B475B6"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3087E0" w14:textId="77777777" w:rsidR="00E53BD5" w:rsidRDefault="00E53BD5" w:rsidP="003D3970">
      <w:pPr>
        <w:spacing w:after="0" w:line="240" w:lineRule="auto"/>
      </w:pPr>
      <w:r>
        <w:separator/>
      </w:r>
    </w:p>
  </w:endnote>
  <w:endnote w:type="continuationSeparator" w:id="0">
    <w:p w14:paraId="3F79A618" w14:textId="77777777" w:rsidR="00E53BD5" w:rsidRDefault="00E53BD5"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5F0A4B" w:rsidRDefault="005F0A4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5F0A4B" w:rsidRDefault="005F0A4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5F0A4B" w:rsidRDefault="005F0A4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441D56" w14:textId="77777777" w:rsidR="00E53BD5" w:rsidRDefault="00E53BD5" w:rsidP="003D3970">
      <w:pPr>
        <w:spacing w:after="0" w:line="240" w:lineRule="auto"/>
      </w:pPr>
      <w:r>
        <w:separator/>
      </w:r>
    </w:p>
  </w:footnote>
  <w:footnote w:type="continuationSeparator" w:id="0">
    <w:p w14:paraId="02423482" w14:textId="77777777" w:rsidR="00E53BD5" w:rsidRDefault="00E53BD5"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5F0A4B" w:rsidRDefault="005F0A4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5F0A4B" w:rsidRDefault="005F0A4B">
        <w:pPr>
          <w:pStyle w:val="a7"/>
          <w:jc w:val="center"/>
        </w:pPr>
        <w:r>
          <w:fldChar w:fldCharType="begin"/>
        </w:r>
        <w:r>
          <w:instrText>PAGE   \* MERGEFORMAT</w:instrText>
        </w:r>
        <w:r>
          <w:fldChar w:fldCharType="separate"/>
        </w:r>
        <w:r w:rsidR="00071B65">
          <w:rPr>
            <w:noProof/>
          </w:rPr>
          <w:t>2</w:t>
        </w:r>
        <w:r>
          <w:fldChar w:fldCharType="end"/>
        </w:r>
      </w:p>
    </w:sdtContent>
  </w:sdt>
  <w:p w14:paraId="75A22298" w14:textId="77777777" w:rsidR="005F0A4B" w:rsidRDefault="005F0A4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5F0A4B" w:rsidRDefault="005F0A4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6559D"/>
    <w:rsid w:val="00071B65"/>
    <w:rsid w:val="000B1CFD"/>
    <w:rsid w:val="000B5FC9"/>
    <w:rsid w:val="0011237C"/>
    <w:rsid w:val="001171F3"/>
    <w:rsid w:val="001C55F1"/>
    <w:rsid w:val="00204C8C"/>
    <w:rsid w:val="00241679"/>
    <w:rsid w:val="0027278F"/>
    <w:rsid w:val="00272A15"/>
    <w:rsid w:val="00276A9C"/>
    <w:rsid w:val="002B0DD5"/>
    <w:rsid w:val="002E19F5"/>
    <w:rsid w:val="00333365"/>
    <w:rsid w:val="003343AA"/>
    <w:rsid w:val="00337BBC"/>
    <w:rsid w:val="003769BC"/>
    <w:rsid w:val="0039278C"/>
    <w:rsid w:val="003A2673"/>
    <w:rsid w:val="003A6137"/>
    <w:rsid w:val="003C0516"/>
    <w:rsid w:val="003C5DBF"/>
    <w:rsid w:val="003D3970"/>
    <w:rsid w:val="004053C7"/>
    <w:rsid w:val="00411B0E"/>
    <w:rsid w:val="00451EB7"/>
    <w:rsid w:val="0047729F"/>
    <w:rsid w:val="004A7EF2"/>
    <w:rsid w:val="004C03B0"/>
    <w:rsid w:val="004F4CA3"/>
    <w:rsid w:val="00506E30"/>
    <w:rsid w:val="00555A0B"/>
    <w:rsid w:val="005859D3"/>
    <w:rsid w:val="005C13A5"/>
    <w:rsid w:val="005C6C39"/>
    <w:rsid w:val="005D7163"/>
    <w:rsid w:val="005E3573"/>
    <w:rsid w:val="005E7134"/>
    <w:rsid w:val="005F0A4B"/>
    <w:rsid w:val="00613C96"/>
    <w:rsid w:val="00651777"/>
    <w:rsid w:val="00681264"/>
    <w:rsid w:val="006A3885"/>
    <w:rsid w:val="006D08B0"/>
    <w:rsid w:val="006D5824"/>
    <w:rsid w:val="0070602E"/>
    <w:rsid w:val="00733ADF"/>
    <w:rsid w:val="007340BB"/>
    <w:rsid w:val="00753E1B"/>
    <w:rsid w:val="00756DC4"/>
    <w:rsid w:val="00796FDD"/>
    <w:rsid w:val="007B2F3F"/>
    <w:rsid w:val="007C3238"/>
    <w:rsid w:val="008267C6"/>
    <w:rsid w:val="008558E0"/>
    <w:rsid w:val="008A7852"/>
    <w:rsid w:val="008B2A1E"/>
    <w:rsid w:val="008F24DC"/>
    <w:rsid w:val="00901FFF"/>
    <w:rsid w:val="00907949"/>
    <w:rsid w:val="00914053"/>
    <w:rsid w:val="009262EC"/>
    <w:rsid w:val="009413EF"/>
    <w:rsid w:val="00941544"/>
    <w:rsid w:val="009559CA"/>
    <w:rsid w:val="009750F2"/>
    <w:rsid w:val="009858D6"/>
    <w:rsid w:val="00991179"/>
    <w:rsid w:val="00992ED6"/>
    <w:rsid w:val="009C745B"/>
    <w:rsid w:val="009F04D8"/>
    <w:rsid w:val="00A0381D"/>
    <w:rsid w:val="00A647B0"/>
    <w:rsid w:val="00AA652F"/>
    <w:rsid w:val="00AE23A6"/>
    <w:rsid w:val="00B073C7"/>
    <w:rsid w:val="00B10854"/>
    <w:rsid w:val="00B165AA"/>
    <w:rsid w:val="00B475B6"/>
    <w:rsid w:val="00B50F78"/>
    <w:rsid w:val="00B72594"/>
    <w:rsid w:val="00BA4AD8"/>
    <w:rsid w:val="00BB6631"/>
    <w:rsid w:val="00BD134D"/>
    <w:rsid w:val="00BD169E"/>
    <w:rsid w:val="00BF04F6"/>
    <w:rsid w:val="00C235CF"/>
    <w:rsid w:val="00C74948"/>
    <w:rsid w:val="00C81403"/>
    <w:rsid w:val="00C95F6B"/>
    <w:rsid w:val="00CB64F0"/>
    <w:rsid w:val="00CD3B22"/>
    <w:rsid w:val="00D25D07"/>
    <w:rsid w:val="00D271ED"/>
    <w:rsid w:val="00D6451D"/>
    <w:rsid w:val="00DB1AAE"/>
    <w:rsid w:val="00E02FCD"/>
    <w:rsid w:val="00E53BD5"/>
    <w:rsid w:val="00ED449A"/>
    <w:rsid w:val="00ED72C7"/>
    <w:rsid w:val="00EE4988"/>
    <w:rsid w:val="00EF23B3"/>
    <w:rsid w:val="00EF73F6"/>
    <w:rsid w:val="00F36A30"/>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587</Words>
  <Characters>3350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6</cp:revision>
  <cp:lastPrinted>2025-12-29T10:33:00Z</cp:lastPrinted>
  <dcterms:created xsi:type="dcterms:W3CDTF">2026-03-02T10:15:00Z</dcterms:created>
  <dcterms:modified xsi:type="dcterms:W3CDTF">2026-10-08T08:33:00Z</dcterms:modified>
</cp:coreProperties>
</file>