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horzAnchor="page" w:tblpX="1666" w:tblpY="-825"/>
        <w:tblW w:w="7088" w:type="dxa"/>
        <w:tblLook w:val="04A0" w:firstRow="1" w:lastRow="0" w:firstColumn="1" w:lastColumn="0" w:noHBand="0" w:noVBand="1"/>
      </w:tblPr>
      <w:tblGrid>
        <w:gridCol w:w="7088"/>
      </w:tblGrid>
      <w:tr w:rsidR="008C0B8F" w:rsidRPr="00190D7F" w14:paraId="2F5BE0BE" w14:textId="77777777" w:rsidTr="00DB0BF4">
        <w:trPr>
          <w:trHeight w:val="1783"/>
        </w:trPr>
        <w:tc>
          <w:tcPr>
            <w:tcW w:w="7088" w:type="dxa"/>
            <w:tcBorders>
              <w:top w:val="nil"/>
              <w:left w:val="nil"/>
              <w:bottom w:val="nil"/>
              <w:right w:val="nil"/>
            </w:tcBorders>
          </w:tcPr>
          <w:p w14:paraId="356FE5CF" w14:textId="77777777" w:rsidR="008C0B8F" w:rsidRDefault="008C0B8F" w:rsidP="00DB0BF4">
            <w:pPr>
              <w:spacing w:line="259" w:lineRule="auto"/>
              <w:rPr>
                <w:rFonts w:eastAsia="Calibri"/>
                <w:b/>
                <w:bCs/>
                <w:sz w:val="28"/>
                <w:szCs w:val="28"/>
                <w:lang w:eastAsia="en-US"/>
              </w:rPr>
            </w:pPr>
            <w:bookmarkStart w:id="0" w:name="_GoBack"/>
            <w:bookmarkEnd w:id="0"/>
            <w:r>
              <w:rPr>
                <w:rFonts w:eastAsia="Calibri"/>
                <w:b/>
                <w:bCs/>
                <w:sz w:val="28"/>
                <w:szCs w:val="28"/>
                <w:lang w:eastAsia="en-US"/>
              </w:rPr>
              <w:t>КЕЛІСІЛДІ</w:t>
            </w:r>
          </w:p>
          <w:p w14:paraId="1BB3F9D8" w14:textId="55308822" w:rsidR="008C0B8F" w:rsidRDefault="008C0B8F" w:rsidP="00DB0BF4">
            <w:pPr>
              <w:spacing w:line="259" w:lineRule="auto"/>
              <w:rPr>
                <w:rFonts w:eastAsia="Calibri"/>
                <w:sz w:val="28"/>
                <w:szCs w:val="28"/>
                <w:lang w:eastAsia="en-US"/>
              </w:rPr>
            </w:pPr>
            <w:r w:rsidRPr="00190D7F">
              <w:rPr>
                <w:rFonts w:eastAsia="Calibri"/>
                <w:sz w:val="28"/>
                <w:szCs w:val="28"/>
                <w:lang w:eastAsia="en-US"/>
              </w:rPr>
              <w:t>Алматы облысы</w:t>
            </w:r>
            <w:r>
              <w:rPr>
                <w:rFonts w:eastAsia="Calibri"/>
                <w:sz w:val="28"/>
                <w:szCs w:val="28"/>
                <w:lang w:eastAsia="en-US"/>
              </w:rPr>
              <w:t>ның жолаушы көлігі және а</w:t>
            </w:r>
            <w:r w:rsidR="00DB0BF4">
              <w:rPr>
                <w:rFonts w:eastAsia="Calibri"/>
                <w:sz w:val="28"/>
                <w:szCs w:val="28"/>
                <w:lang w:eastAsia="en-US"/>
              </w:rPr>
              <w:t>в</w:t>
            </w:r>
            <w:r>
              <w:rPr>
                <w:rFonts w:eastAsia="Calibri"/>
                <w:sz w:val="28"/>
                <w:szCs w:val="28"/>
                <w:lang w:eastAsia="en-US"/>
              </w:rPr>
              <w:t>томобиль жолдары басқарма басш</w:t>
            </w:r>
            <w:r w:rsidR="009F74C6">
              <w:rPr>
                <w:rFonts w:eastAsia="Calibri"/>
                <w:sz w:val="28"/>
                <w:szCs w:val="28"/>
                <w:lang w:eastAsia="en-US"/>
              </w:rPr>
              <w:t>ысы</w:t>
            </w:r>
            <w:r w:rsidR="00DB0BF4">
              <w:rPr>
                <w:rFonts w:eastAsia="Calibri"/>
                <w:sz w:val="28"/>
                <w:szCs w:val="28"/>
                <w:lang w:eastAsia="en-US"/>
              </w:rPr>
              <w:t xml:space="preserve"> </w:t>
            </w:r>
          </w:p>
          <w:p w14:paraId="1236B835" w14:textId="203EBD19" w:rsidR="008C0B8F" w:rsidRDefault="008C0B8F" w:rsidP="00DB0BF4">
            <w:pPr>
              <w:spacing w:line="259" w:lineRule="auto"/>
              <w:rPr>
                <w:rFonts w:eastAsia="Calibri"/>
                <w:sz w:val="28"/>
                <w:szCs w:val="28"/>
                <w:lang w:eastAsia="en-US"/>
              </w:rPr>
            </w:pPr>
            <w:r w:rsidRPr="00190D7F">
              <w:rPr>
                <w:rFonts w:eastAsia="Calibri"/>
                <w:sz w:val="28"/>
                <w:szCs w:val="28"/>
                <w:lang w:eastAsia="en-US"/>
              </w:rPr>
              <w:t xml:space="preserve">__________  </w:t>
            </w:r>
            <w:r w:rsidR="009F74C6">
              <w:rPr>
                <w:rFonts w:eastAsia="Calibri"/>
                <w:sz w:val="28"/>
                <w:szCs w:val="28"/>
                <w:lang w:eastAsia="en-US"/>
              </w:rPr>
              <w:t>Е</w:t>
            </w:r>
            <w:r w:rsidRPr="00190D7F">
              <w:rPr>
                <w:rFonts w:eastAsia="Calibri"/>
                <w:sz w:val="28"/>
                <w:szCs w:val="28"/>
                <w:lang w:eastAsia="en-US"/>
              </w:rPr>
              <w:t>.</w:t>
            </w:r>
            <w:r w:rsidR="009F74C6">
              <w:rPr>
                <w:rFonts w:eastAsia="Calibri"/>
                <w:sz w:val="28"/>
                <w:szCs w:val="28"/>
                <w:lang w:eastAsia="en-US"/>
              </w:rPr>
              <w:t>Б</w:t>
            </w:r>
            <w:r w:rsidRPr="00190D7F">
              <w:rPr>
                <w:rFonts w:eastAsia="Calibri"/>
                <w:sz w:val="28"/>
                <w:szCs w:val="28"/>
                <w:lang w:eastAsia="en-US"/>
              </w:rPr>
              <w:t xml:space="preserve">. </w:t>
            </w:r>
            <w:r w:rsidR="009F74C6">
              <w:rPr>
                <w:rFonts w:eastAsia="Calibri"/>
                <w:sz w:val="28"/>
                <w:szCs w:val="28"/>
                <w:lang w:eastAsia="en-US"/>
              </w:rPr>
              <w:t>Баймухамбетов</w:t>
            </w:r>
          </w:p>
          <w:p w14:paraId="58459142" w14:textId="7BD8AFF8" w:rsidR="008C0B8F" w:rsidRPr="00585A04" w:rsidRDefault="008C0B8F" w:rsidP="00DB0BF4">
            <w:pPr>
              <w:spacing w:line="259" w:lineRule="auto"/>
              <w:rPr>
                <w:rFonts w:eastAsia="Calibri"/>
                <w:sz w:val="28"/>
                <w:szCs w:val="28"/>
                <w:lang w:eastAsia="en-US"/>
              </w:rPr>
            </w:pPr>
            <w:r w:rsidRPr="00190D7F">
              <w:rPr>
                <w:rFonts w:eastAsia="Calibri"/>
                <w:sz w:val="28"/>
                <w:szCs w:val="28"/>
                <w:lang w:eastAsia="en-US"/>
              </w:rPr>
              <w:t>«</w:t>
            </w:r>
            <w:r w:rsidRPr="008C0B8F">
              <w:rPr>
                <w:rFonts w:eastAsia="Calibri"/>
                <w:sz w:val="28"/>
                <w:szCs w:val="28"/>
                <w:lang w:eastAsia="en-US"/>
              </w:rPr>
              <w:t>___</w:t>
            </w:r>
            <w:r w:rsidRPr="00190D7F">
              <w:rPr>
                <w:rFonts w:eastAsia="Calibri"/>
                <w:sz w:val="28"/>
                <w:szCs w:val="28"/>
                <w:lang w:eastAsia="en-US"/>
              </w:rPr>
              <w:t>»</w:t>
            </w:r>
            <w:r>
              <w:rPr>
                <w:rFonts w:eastAsia="Calibri"/>
                <w:sz w:val="28"/>
                <w:szCs w:val="28"/>
                <w:lang w:eastAsia="en-US"/>
              </w:rPr>
              <w:t xml:space="preserve"> </w:t>
            </w:r>
            <w:r w:rsidRPr="008C0B8F">
              <w:rPr>
                <w:rFonts w:eastAsia="Calibri"/>
                <w:sz w:val="28"/>
                <w:szCs w:val="28"/>
                <w:lang w:eastAsia="en-US"/>
              </w:rPr>
              <w:t>________202</w:t>
            </w:r>
            <w:r w:rsidR="005271A3">
              <w:rPr>
                <w:rFonts w:eastAsia="Calibri"/>
                <w:sz w:val="28"/>
                <w:szCs w:val="28"/>
                <w:lang w:eastAsia="en-US"/>
              </w:rPr>
              <w:t>6</w:t>
            </w:r>
            <w:r>
              <w:rPr>
                <w:rFonts w:eastAsia="Calibri"/>
                <w:sz w:val="28"/>
                <w:szCs w:val="28"/>
                <w:lang w:eastAsia="en-US"/>
              </w:rPr>
              <w:t xml:space="preserve"> жыл</w:t>
            </w:r>
          </w:p>
          <w:p w14:paraId="7FE2802B" w14:textId="77777777" w:rsidR="008C0B8F" w:rsidRPr="00190D7F" w:rsidRDefault="008C0B8F" w:rsidP="00DB0BF4">
            <w:pPr>
              <w:overflowPunct w:val="0"/>
              <w:autoSpaceDE w:val="0"/>
              <w:autoSpaceDN w:val="0"/>
              <w:adjustRightInd w:val="0"/>
              <w:rPr>
                <w:rFonts w:eastAsia="Calibri"/>
                <w:sz w:val="28"/>
                <w:szCs w:val="28"/>
                <w:lang w:eastAsia="en-US"/>
              </w:rPr>
            </w:pPr>
          </w:p>
        </w:tc>
      </w:tr>
    </w:tbl>
    <w:tbl>
      <w:tblPr>
        <w:tblStyle w:val="a3"/>
        <w:tblpPr w:leftFromText="180" w:rightFromText="180" w:vertAnchor="page" w:horzAnchor="margin" w:tblpXSpec="right" w:tblpY="841"/>
        <w:tblW w:w="4536" w:type="dxa"/>
        <w:tblLook w:val="04A0" w:firstRow="1" w:lastRow="0" w:firstColumn="1" w:lastColumn="0" w:noHBand="0" w:noVBand="1"/>
      </w:tblPr>
      <w:tblGrid>
        <w:gridCol w:w="4536"/>
      </w:tblGrid>
      <w:tr w:rsidR="008C0B8F" w:rsidRPr="00190D7F" w14:paraId="3786C3E7" w14:textId="77777777" w:rsidTr="00DB0BF4">
        <w:trPr>
          <w:trHeight w:val="1783"/>
        </w:trPr>
        <w:tc>
          <w:tcPr>
            <w:tcW w:w="4536" w:type="dxa"/>
            <w:tcBorders>
              <w:top w:val="nil"/>
              <w:left w:val="nil"/>
              <w:bottom w:val="nil"/>
              <w:right w:val="nil"/>
            </w:tcBorders>
          </w:tcPr>
          <w:p w14:paraId="4BF52A72" w14:textId="77777777" w:rsidR="008C0B8F" w:rsidRPr="008C0B8F" w:rsidRDefault="008C0B8F" w:rsidP="008C0B8F">
            <w:pPr>
              <w:spacing w:line="259" w:lineRule="auto"/>
              <w:rPr>
                <w:rFonts w:eastAsia="Calibri"/>
                <w:b/>
                <w:bCs/>
                <w:sz w:val="28"/>
                <w:szCs w:val="28"/>
                <w:lang w:eastAsia="en-US"/>
              </w:rPr>
            </w:pPr>
            <w:r w:rsidRPr="00585A04">
              <w:rPr>
                <w:rFonts w:eastAsia="Calibri"/>
                <w:b/>
                <w:bCs/>
                <w:sz w:val="28"/>
                <w:szCs w:val="28"/>
                <w:lang w:eastAsia="en-US"/>
              </w:rPr>
              <w:t>Б</w:t>
            </w:r>
            <w:r>
              <w:rPr>
                <w:rFonts w:eastAsia="Calibri"/>
                <w:b/>
                <w:bCs/>
                <w:sz w:val="28"/>
                <w:szCs w:val="28"/>
                <w:lang w:eastAsia="en-US"/>
              </w:rPr>
              <w:t>ЕКІТЕМІН</w:t>
            </w:r>
            <w:r w:rsidRPr="00585A04">
              <w:rPr>
                <w:rFonts w:eastAsia="Calibri"/>
                <w:b/>
                <w:bCs/>
                <w:sz w:val="28"/>
                <w:szCs w:val="28"/>
                <w:lang w:eastAsia="en-US"/>
              </w:rPr>
              <w:t xml:space="preserve"> </w:t>
            </w:r>
          </w:p>
          <w:p w14:paraId="176A3E4B" w14:textId="77777777" w:rsidR="008C0B8F" w:rsidRDefault="008C0B8F" w:rsidP="008C0B8F">
            <w:pPr>
              <w:spacing w:line="259" w:lineRule="auto"/>
              <w:rPr>
                <w:rFonts w:eastAsia="Calibri"/>
                <w:sz w:val="28"/>
                <w:szCs w:val="28"/>
                <w:lang w:eastAsia="en-US"/>
              </w:rPr>
            </w:pPr>
            <w:r w:rsidRPr="00190D7F">
              <w:rPr>
                <w:rFonts w:eastAsia="Calibri"/>
                <w:sz w:val="28"/>
                <w:szCs w:val="28"/>
                <w:lang w:eastAsia="en-US"/>
              </w:rPr>
              <w:t xml:space="preserve">Алматы облысы </w:t>
            </w:r>
          </w:p>
          <w:p w14:paraId="61E485C8" w14:textId="77777777" w:rsidR="008C0B8F" w:rsidRPr="00190D7F" w:rsidRDefault="008C0B8F" w:rsidP="008C0B8F">
            <w:pPr>
              <w:spacing w:line="259" w:lineRule="auto"/>
              <w:rPr>
                <w:rFonts w:eastAsia="Calibri"/>
                <w:sz w:val="28"/>
                <w:szCs w:val="28"/>
                <w:lang w:eastAsia="en-US"/>
              </w:rPr>
            </w:pPr>
            <w:r>
              <w:rPr>
                <w:rFonts w:eastAsia="Calibri"/>
                <w:sz w:val="28"/>
                <w:szCs w:val="28"/>
                <w:lang w:eastAsia="en-US"/>
              </w:rPr>
              <w:t>әкімінің орынбасары</w:t>
            </w:r>
          </w:p>
          <w:p w14:paraId="16ED2EE3" w14:textId="378CF3E7" w:rsidR="008C0B8F" w:rsidRDefault="008C0B8F" w:rsidP="008C0B8F">
            <w:pPr>
              <w:spacing w:line="259" w:lineRule="auto"/>
              <w:rPr>
                <w:rFonts w:eastAsia="Calibri"/>
                <w:sz w:val="28"/>
                <w:szCs w:val="28"/>
                <w:lang w:eastAsia="en-US"/>
              </w:rPr>
            </w:pPr>
            <w:r w:rsidRPr="00190D7F">
              <w:rPr>
                <w:rFonts w:eastAsia="Calibri"/>
                <w:sz w:val="28"/>
                <w:szCs w:val="28"/>
                <w:lang w:eastAsia="en-US"/>
              </w:rPr>
              <w:t xml:space="preserve">__________  </w:t>
            </w:r>
            <w:r w:rsidR="00AF05B5">
              <w:rPr>
                <w:rFonts w:eastAsia="Calibri"/>
                <w:sz w:val="28"/>
                <w:szCs w:val="28"/>
                <w:lang w:eastAsia="en-US"/>
              </w:rPr>
              <w:t>Ә</w:t>
            </w:r>
            <w:r w:rsidRPr="00190D7F">
              <w:rPr>
                <w:rFonts w:eastAsia="Calibri"/>
                <w:sz w:val="28"/>
                <w:szCs w:val="28"/>
                <w:lang w:eastAsia="en-US"/>
              </w:rPr>
              <w:t>.</w:t>
            </w:r>
            <w:r w:rsidR="00AF05B5">
              <w:rPr>
                <w:rFonts w:eastAsia="Calibri"/>
                <w:sz w:val="28"/>
                <w:szCs w:val="28"/>
                <w:lang w:eastAsia="en-US"/>
              </w:rPr>
              <w:t>Д</w:t>
            </w:r>
            <w:r w:rsidRPr="00190D7F">
              <w:rPr>
                <w:rFonts w:eastAsia="Calibri"/>
                <w:sz w:val="28"/>
                <w:szCs w:val="28"/>
                <w:lang w:eastAsia="en-US"/>
              </w:rPr>
              <w:t xml:space="preserve">. </w:t>
            </w:r>
            <w:r>
              <w:rPr>
                <w:rFonts w:eastAsia="Calibri"/>
                <w:sz w:val="28"/>
                <w:szCs w:val="28"/>
                <w:lang w:eastAsia="en-US"/>
              </w:rPr>
              <w:t>Ма</w:t>
            </w:r>
            <w:r w:rsidR="00AF05B5">
              <w:rPr>
                <w:rFonts w:eastAsia="Calibri"/>
                <w:sz w:val="28"/>
                <w:szCs w:val="28"/>
                <w:lang w:eastAsia="en-US"/>
              </w:rPr>
              <w:t>сабаев</w:t>
            </w:r>
          </w:p>
          <w:p w14:paraId="242C7D27" w14:textId="4D680F69" w:rsidR="008C0B8F" w:rsidRPr="00585A04" w:rsidRDefault="008C0B8F" w:rsidP="008C0B8F">
            <w:pPr>
              <w:spacing w:line="259" w:lineRule="auto"/>
              <w:rPr>
                <w:rFonts w:eastAsia="Calibri"/>
                <w:sz w:val="28"/>
                <w:szCs w:val="28"/>
                <w:lang w:eastAsia="en-US"/>
              </w:rPr>
            </w:pPr>
            <w:r w:rsidRPr="00190D7F">
              <w:rPr>
                <w:rFonts w:eastAsia="Calibri"/>
                <w:sz w:val="28"/>
                <w:szCs w:val="28"/>
                <w:lang w:eastAsia="en-US"/>
              </w:rPr>
              <w:t>«</w:t>
            </w:r>
            <w:r w:rsidRPr="00AF05B5">
              <w:rPr>
                <w:rFonts w:eastAsia="Calibri"/>
                <w:sz w:val="28"/>
                <w:szCs w:val="28"/>
                <w:lang w:eastAsia="en-US"/>
              </w:rPr>
              <w:t>___</w:t>
            </w:r>
            <w:r w:rsidRPr="00190D7F">
              <w:rPr>
                <w:rFonts w:eastAsia="Calibri"/>
                <w:sz w:val="28"/>
                <w:szCs w:val="28"/>
                <w:lang w:eastAsia="en-US"/>
              </w:rPr>
              <w:t>»</w:t>
            </w:r>
            <w:r>
              <w:rPr>
                <w:rFonts w:eastAsia="Calibri"/>
                <w:sz w:val="28"/>
                <w:szCs w:val="28"/>
                <w:lang w:eastAsia="en-US"/>
              </w:rPr>
              <w:t xml:space="preserve"> </w:t>
            </w:r>
            <w:r w:rsidRPr="00AF05B5">
              <w:rPr>
                <w:rFonts w:eastAsia="Calibri"/>
                <w:sz w:val="28"/>
                <w:szCs w:val="28"/>
                <w:lang w:eastAsia="en-US"/>
              </w:rPr>
              <w:t>________202</w:t>
            </w:r>
            <w:r w:rsidR="005271A3">
              <w:rPr>
                <w:rFonts w:eastAsia="Calibri"/>
                <w:sz w:val="28"/>
                <w:szCs w:val="28"/>
                <w:lang w:eastAsia="en-US"/>
              </w:rPr>
              <w:t>6</w:t>
            </w:r>
            <w:r>
              <w:rPr>
                <w:rFonts w:eastAsia="Calibri"/>
                <w:sz w:val="28"/>
                <w:szCs w:val="28"/>
                <w:lang w:eastAsia="en-US"/>
              </w:rPr>
              <w:t xml:space="preserve"> жыл</w:t>
            </w:r>
          </w:p>
          <w:p w14:paraId="59CA0DF8" w14:textId="77777777" w:rsidR="008C0B8F" w:rsidRPr="00190D7F" w:rsidRDefault="008C0B8F" w:rsidP="008C0B8F">
            <w:pPr>
              <w:overflowPunct w:val="0"/>
              <w:autoSpaceDE w:val="0"/>
              <w:autoSpaceDN w:val="0"/>
              <w:adjustRightInd w:val="0"/>
              <w:rPr>
                <w:rFonts w:eastAsia="Calibri"/>
                <w:sz w:val="28"/>
                <w:szCs w:val="28"/>
                <w:lang w:eastAsia="en-US"/>
              </w:rPr>
            </w:pPr>
          </w:p>
        </w:tc>
      </w:tr>
    </w:tbl>
    <w:p w14:paraId="2E58F36E" w14:textId="421E05E0" w:rsidR="007F2892" w:rsidRDefault="007F2892"/>
    <w:p w14:paraId="14D43C24" w14:textId="2D13FBC8" w:rsidR="008C0B8F" w:rsidRDefault="008C0B8F"/>
    <w:p w14:paraId="72AF052A" w14:textId="3F661079" w:rsidR="008C0B8F" w:rsidRDefault="008C0B8F"/>
    <w:p w14:paraId="4992C14E" w14:textId="1E0EB4E4" w:rsidR="008C0B8F" w:rsidRDefault="008C0B8F"/>
    <w:p w14:paraId="353E435B" w14:textId="30AABA33" w:rsidR="008C0B8F" w:rsidRDefault="008C0B8F"/>
    <w:p w14:paraId="53D3012F" w14:textId="77777777" w:rsidR="008C0B8F" w:rsidRDefault="008C0B8F"/>
    <w:p w14:paraId="791A7967" w14:textId="77777777" w:rsidR="008C0B8F" w:rsidRPr="00A850C1" w:rsidRDefault="008C0B8F" w:rsidP="008C0B8F">
      <w:pPr>
        <w:pStyle w:val="a4"/>
        <w:spacing w:before="120" w:after="120" w:line="276" w:lineRule="auto"/>
        <w:ind w:left="709"/>
        <w:jc w:val="center"/>
        <w:rPr>
          <w:rFonts w:ascii="Times New Roman" w:hAnsi="Times New Roman" w:cs="Times New Roman"/>
          <w:i/>
          <w:lang w:val="kk-KZ"/>
        </w:rPr>
      </w:pPr>
      <w:r w:rsidRPr="00A850C1">
        <w:rPr>
          <w:rFonts w:ascii="Times New Roman" w:eastAsia="Calibri" w:hAnsi="Times New Roman" w:cs="Times New Roman"/>
          <w:b/>
          <w:sz w:val="28"/>
          <w:szCs w:val="22"/>
          <w:lang w:val="kk-KZ"/>
        </w:rPr>
        <w:t>Өтініштер бойынша жиі қойылатын сұрақтардың тізбесі</w:t>
      </w:r>
    </w:p>
    <w:tbl>
      <w:tblPr>
        <w:tblW w:w="2298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
        <w:gridCol w:w="1989"/>
        <w:gridCol w:w="2690"/>
        <w:gridCol w:w="2912"/>
        <w:gridCol w:w="3765"/>
        <w:gridCol w:w="9369"/>
        <w:gridCol w:w="2701"/>
      </w:tblGrid>
      <w:tr w:rsidR="002D40AD" w:rsidRPr="00A850C1" w14:paraId="1602582A" w14:textId="77777777" w:rsidTr="00B32700">
        <w:trPr>
          <w:trHeight w:val="570"/>
        </w:trPr>
        <w:tc>
          <w:tcPr>
            <w:tcW w:w="496" w:type="dxa"/>
            <w:shd w:val="clear" w:color="auto" w:fill="auto"/>
            <w:tcMar>
              <w:top w:w="0" w:type="dxa"/>
              <w:left w:w="108" w:type="dxa"/>
              <w:bottom w:w="0" w:type="dxa"/>
              <w:right w:w="108" w:type="dxa"/>
            </w:tcMar>
            <w:vAlign w:val="center"/>
            <w:hideMark/>
          </w:tcPr>
          <w:p w14:paraId="07B05856"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w:t>
            </w:r>
          </w:p>
        </w:tc>
        <w:tc>
          <w:tcPr>
            <w:tcW w:w="1989" w:type="dxa"/>
            <w:shd w:val="clear" w:color="auto" w:fill="auto"/>
            <w:tcMar>
              <w:top w:w="0" w:type="dxa"/>
              <w:left w:w="108" w:type="dxa"/>
              <w:bottom w:w="0" w:type="dxa"/>
              <w:right w:w="108" w:type="dxa"/>
            </w:tcMar>
            <w:vAlign w:val="center"/>
            <w:hideMark/>
          </w:tcPr>
          <w:p w14:paraId="13398EB9"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Меморган</w:t>
            </w:r>
          </w:p>
        </w:tc>
        <w:tc>
          <w:tcPr>
            <w:tcW w:w="2690" w:type="dxa"/>
            <w:shd w:val="clear" w:color="auto" w:fill="auto"/>
            <w:tcMar>
              <w:top w:w="0" w:type="dxa"/>
              <w:left w:w="108" w:type="dxa"/>
              <w:bottom w:w="0" w:type="dxa"/>
              <w:right w:w="108" w:type="dxa"/>
            </w:tcMar>
            <w:vAlign w:val="center"/>
            <w:hideMark/>
          </w:tcPr>
          <w:p w14:paraId="2224FA85"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Жиі қойылатын сұрақтар</w:t>
            </w:r>
          </w:p>
        </w:tc>
        <w:tc>
          <w:tcPr>
            <w:tcW w:w="2912" w:type="dxa"/>
            <w:shd w:val="clear" w:color="auto" w:fill="auto"/>
            <w:tcMar>
              <w:top w:w="0" w:type="dxa"/>
              <w:left w:w="108" w:type="dxa"/>
              <w:bottom w:w="0" w:type="dxa"/>
              <w:right w:w="108" w:type="dxa"/>
            </w:tcMar>
            <w:vAlign w:val="center"/>
            <w:hideMark/>
          </w:tcPr>
          <w:p w14:paraId="7FAB7357"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Қысқаша жауап</w:t>
            </w:r>
          </w:p>
        </w:tc>
        <w:tc>
          <w:tcPr>
            <w:tcW w:w="2829" w:type="dxa"/>
            <w:shd w:val="clear" w:color="auto" w:fill="auto"/>
            <w:tcMar>
              <w:top w:w="0" w:type="dxa"/>
              <w:left w:w="108" w:type="dxa"/>
              <w:bottom w:w="0" w:type="dxa"/>
              <w:right w:w="108" w:type="dxa"/>
            </w:tcMar>
            <w:vAlign w:val="center"/>
            <w:hideMark/>
          </w:tcPr>
          <w:p w14:paraId="6F74C531"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Толық жауап</w:t>
            </w:r>
          </w:p>
        </w:tc>
        <w:tc>
          <w:tcPr>
            <w:tcW w:w="9369" w:type="dxa"/>
            <w:shd w:val="clear" w:color="auto" w:fill="auto"/>
            <w:tcMar>
              <w:top w:w="0" w:type="dxa"/>
              <w:left w:w="108" w:type="dxa"/>
              <w:bottom w:w="0" w:type="dxa"/>
              <w:right w:w="108" w:type="dxa"/>
            </w:tcMar>
            <w:vAlign w:val="center"/>
            <w:hideMark/>
          </w:tcPr>
          <w:p w14:paraId="6DBDDAEA"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НҚА-ға сілтеме</w:t>
            </w:r>
          </w:p>
        </w:tc>
        <w:tc>
          <w:tcPr>
            <w:tcW w:w="2701" w:type="dxa"/>
            <w:shd w:val="clear" w:color="auto" w:fill="auto"/>
            <w:tcMar>
              <w:top w:w="0" w:type="dxa"/>
              <w:left w:w="108" w:type="dxa"/>
              <w:bottom w:w="0" w:type="dxa"/>
              <w:right w:w="108" w:type="dxa"/>
            </w:tcMar>
            <w:vAlign w:val="center"/>
            <w:hideMark/>
          </w:tcPr>
          <w:p w14:paraId="2784356D" w14:textId="77777777" w:rsidR="008C0B8F" w:rsidRPr="00A850C1" w:rsidRDefault="008C0B8F" w:rsidP="00DB0BF4">
            <w:pPr>
              <w:jc w:val="center"/>
              <w:rPr>
                <w:rFonts w:eastAsia="Calibri" w:cs="Times New Roman"/>
                <w:b/>
                <w:bCs/>
                <w:sz w:val="20"/>
                <w:szCs w:val="20"/>
              </w:rPr>
            </w:pPr>
            <w:r w:rsidRPr="00A850C1">
              <w:rPr>
                <w:rFonts w:eastAsia="Calibri" w:cs="Times New Roman"/>
                <w:b/>
                <w:bCs/>
                <w:sz w:val="20"/>
                <w:szCs w:val="20"/>
              </w:rPr>
              <w:t>Кілт сөздер және хештегтер</w:t>
            </w:r>
          </w:p>
        </w:tc>
      </w:tr>
      <w:tr w:rsidR="005271A3" w:rsidRPr="005271A3" w14:paraId="020119B2" w14:textId="77777777" w:rsidTr="00B32700">
        <w:trPr>
          <w:trHeight w:val="2716"/>
        </w:trPr>
        <w:tc>
          <w:tcPr>
            <w:tcW w:w="496" w:type="dxa"/>
            <w:shd w:val="clear" w:color="auto" w:fill="auto"/>
            <w:tcMar>
              <w:top w:w="0" w:type="dxa"/>
              <w:left w:w="108" w:type="dxa"/>
              <w:bottom w:w="0" w:type="dxa"/>
              <w:right w:w="108" w:type="dxa"/>
            </w:tcMar>
            <w:vAlign w:val="center"/>
          </w:tcPr>
          <w:p w14:paraId="72FCF442"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1</w:t>
            </w:r>
          </w:p>
        </w:tc>
        <w:tc>
          <w:tcPr>
            <w:tcW w:w="1989" w:type="dxa"/>
            <w:shd w:val="clear" w:color="auto" w:fill="auto"/>
            <w:tcMar>
              <w:top w:w="0" w:type="dxa"/>
              <w:left w:w="108" w:type="dxa"/>
              <w:bottom w:w="0" w:type="dxa"/>
              <w:right w:w="108" w:type="dxa"/>
            </w:tcMar>
          </w:tcPr>
          <w:p w14:paraId="6D33803C" w14:textId="77777777" w:rsidR="008C0B8F" w:rsidRPr="005271A3" w:rsidRDefault="008C0B8F" w:rsidP="00DB0BF4">
            <w:pPr>
              <w:rPr>
                <w:rFonts w:eastAsia="Calibri" w:cs="Times New Roman"/>
                <w:sz w:val="28"/>
                <w:szCs w:val="28"/>
              </w:rPr>
            </w:pPr>
            <w:r w:rsidRPr="00C246AC">
              <w:rPr>
                <w:rFonts w:eastAsia="Calibri" w:cs="Times New Roman"/>
                <w:b/>
                <w:bCs/>
                <w:sz w:val="28"/>
                <w:szCs w:val="28"/>
              </w:rPr>
              <w:t>«Алматы облысының жолаушы көлігі және автомобиль жолдары басқармасы»</w:t>
            </w:r>
            <w:r w:rsidRPr="005271A3">
              <w:rPr>
                <w:rFonts w:eastAsia="Calibri" w:cs="Times New Roman"/>
                <w:sz w:val="28"/>
                <w:szCs w:val="28"/>
              </w:rPr>
              <w:t xml:space="preserve"> </w:t>
            </w:r>
          </w:p>
          <w:p w14:paraId="6BCB6C2A" w14:textId="77777777" w:rsidR="008C0B8F" w:rsidRPr="005271A3" w:rsidRDefault="008C0B8F" w:rsidP="00DB0BF4">
            <w:pPr>
              <w:rPr>
                <w:rFonts w:eastAsia="Calibri" w:cs="Times New Roman"/>
                <w:sz w:val="28"/>
                <w:szCs w:val="28"/>
              </w:rPr>
            </w:pPr>
          </w:p>
          <w:p w14:paraId="76017686" w14:textId="77777777" w:rsidR="008C0B8F" w:rsidRPr="005271A3" w:rsidRDefault="008C0B8F" w:rsidP="00DB0BF4">
            <w:pPr>
              <w:rPr>
                <w:rFonts w:eastAsia="Calibri" w:cs="Times New Roman"/>
                <w:sz w:val="28"/>
                <w:szCs w:val="28"/>
              </w:rPr>
            </w:pPr>
          </w:p>
          <w:p w14:paraId="312CE8D8" w14:textId="1734C39D" w:rsidR="008C0B8F" w:rsidRPr="005271A3" w:rsidRDefault="008C0B8F" w:rsidP="00DB0BF4">
            <w:pPr>
              <w:rPr>
                <w:rFonts w:eastAsia="Calibri" w:cs="Times New Roman"/>
                <w:sz w:val="28"/>
                <w:szCs w:val="28"/>
              </w:rPr>
            </w:pPr>
            <w:r w:rsidRPr="005271A3">
              <w:rPr>
                <w:rFonts w:eastAsia="Calibri" w:cs="Times New Roman"/>
                <w:sz w:val="28"/>
                <w:szCs w:val="28"/>
              </w:rPr>
              <w:t>Р. Дайырбек</w:t>
            </w:r>
            <w:r w:rsidRPr="005271A3">
              <w:rPr>
                <w:rFonts w:eastAsia="Calibri" w:cs="Times New Roman"/>
                <w:sz w:val="28"/>
                <w:szCs w:val="28"/>
              </w:rPr>
              <w:br/>
              <w:t xml:space="preserve">(автомобиль жолдары бөлімі </w:t>
            </w:r>
            <w:r w:rsidR="00B32700">
              <w:rPr>
                <w:rFonts w:eastAsia="Calibri" w:cs="Times New Roman"/>
                <w:sz w:val="28"/>
                <w:szCs w:val="28"/>
              </w:rPr>
              <w:t>басшысы</w:t>
            </w:r>
            <w:r w:rsidRPr="005271A3">
              <w:rPr>
                <w:rFonts w:eastAsia="Calibri" w:cs="Times New Roman"/>
                <w:sz w:val="28"/>
                <w:szCs w:val="28"/>
              </w:rPr>
              <w:t>) тел: 87785555006</w:t>
            </w:r>
          </w:p>
          <w:p w14:paraId="22ED6B2E"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 </w:t>
            </w:r>
          </w:p>
        </w:tc>
        <w:tc>
          <w:tcPr>
            <w:tcW w:w="2690" w:type="dxa"/>
            <w:shd w:val="clear" w:color="auto" w:fill="auto"/>
            <w:tcMar>
              <w:top w:w="0" w:type="dxa"/>
              <w:left w:w="108" w:type="dxa"/>
              <w:bottom w:w="0" w:type="dxa"/>
              <w:right w:w="108" w:type="dxa"/>
            </w:tcMar>
          </w:tcPr>
          <w:p w14:paraId="09358CD8" w14:textId="4C456797" w:rsidR="008C0B8F" w:rsidRPr="005271A3" w:rsidRDefault="008C0B8F" w:rsidP="00DB0BF4">
            <w:pPr>
              <w:rPr>
                <w:rFonts w:cs="Times New Roman"/>
                <w:sz w:val="28"/>
                <w:szCs w:val="28"/>
              </w:rPr>
            </w:pPr>
            <w:r w:rsidRPr="005271A3">
              <w:rPr>
                <w:rFonts w:cs="Times New Roman"/>
                <w:sz w:val="28"/>
                <w:szCs w:val="28"/>
              </w:rPr>
              <w:t>Автомобиль жолдарында жүргізілген жөндеу жұмыстардың сапасына кім жауап береді және олардың стандарттарға сәйкестігі қалай бақыланады?</w:t>
            </w:r>
          </w:p>
        </w:tc>
        <w:tc>
          <w:tcPr>
            <w:tcW w:w="2912" w:type="dxa"/>
            <w:shd w:val="clear" w:color="auto" w:fill="auto"/>
            <w:tcMar>
              <w:top w:w="0" w:type="dxa"/>
              <w:left w:w="108" w:type="dxa"/>
              <w:bottom w:w="0" w:type="dxa"/>
              <w:right w:w="108" w:type="dxa"/>
            </w:tcMar>
          </w:tcPr>
          <w:p w14:paraId="6668F8BB" w14:textId="22B82655" w:rsidR="008C0B8F" w:rsidRPr="005271A3" w:rsidRDefault="008C0B8F" w:rsidP="00DB0BF4">
            <w:pPr>
              <w:rPr>
                <w:rFonts w:cs="Times New Roman"/>
                <w:sz w:val="28"/>
                <w:szCs w:val="28"/>
              </w:rPr>
            </w:pPr>
            <w:r w:rsidRPr="005271A3">
              <w:rPr>
                <w:rFonts w:cs="Times New Roman"/>
                <w:sz w:val="28"/>
                <w:szCs w:val="28"/>
              </w:rPr>
              <w:t>Автомобиль жолдарында жүргізілген жөндеу және құрылыс жұмыстардың сапасын қамтамасыз етуге негізгі жауапкершілік тапсырыс берушіге жүктеледі.</w:t>
            </w:r>
          </w:p>
        </w:tc>
        <w:tc>
          <w:tcPr>
            <w:tcW w:w="2829" w:type="dxa"/>
            <w:shd w:val="clear" w:color="auto" w:fill="auto"/>
            <w:tcMar>
              <w:top w:w="0" w:type="dxa"/>
              <w:left w:w="108" w:type="dxa"/>
              <w:bottom w:w="0" w:type="dxa"/>
              <w:right w:w="108" w:type="dxa"/>
            </w:tcMar>
          </w:tcPr>
          <w:p w14:paraId="641B1BF6" w14:textId="1CD0320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Қазақстан Республикасының заңнамасына сәйкес, автомобиль жолдарында жүргізілген жөндеу және құрылыс жұмыстарының сапасын қамтамасыз етуге негізгі жауапкершілік тапсырыс берушіге жүктеледі. </w:t>
            </w:r>
          </w:p>
          <w:p w14:paraId="7F0C9A2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Сапаны қамтамасыз ету мақсатында тапсырыс беруші келесі қосымша бақылау механизмдерін қолданады:</w:t>
            </w:r>
          </w:p>
          <w:p w14:paraId="21820E87" w14:textId="48A6E6C5"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Ұлттық жол-құрылыс жұмыстары сапасы орталығы</w:t>
            </w:r>
          </w:p>
          <w:p w14:paraId="1574146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Ұлттық жол-құрылыс жұмыстары сапасы орталығы лабораториялық сынақтар жүргізеді, материалдардың </w:t>
            </w:r>
            <w:r w:rsidRPr="005271A3">
              <w:rPr>
                <w:rFonts w:ascii="Times New Roman" w:hAnsi="Times New Roman" w:cs="Times New Roman"/>
                <w:sz w:val="28"/>
                <w:szCs w:val="28"/>
                <w:lang w:val="kk-KZ"/>
              </w:rPr>
              <w:lastRenderedPageBreak/>
              <w:t>сапасын және орындалған жұмыстардың техникалық регламенттерге сәйкестігін тексереді, қажет болған жағдайда жобаны жүзеге асырудың барлық кезеңдерінде бақылау жүргізеді.</w:t>
            </w:r>
          </w:p>
          <w:p w14:paraId="213F989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Техникалық қадағалау</w:t>
            </w:r>
          </w:p>
          <w:p w14:paraId="1FCCFB1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Тапсырыс беруші тағайындайтын техникалық қадағалау объектідегі жұмыстардың орындалуын тұрақты түрде бақылайды. Технологиялардың, мерзімдердің және қолданылатын материалдардың сапасының сақталуы тексеріледі.</w:t>
            </w:r>
          </w:p>
          <w:p w14:paraId="15CAA53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Авторлық қадағалау</w:t>
            </w:r>
          </w:p>
          <w:p w14:paraId="1A2FDC8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Авторлық қадағалау жобалау ұйымы өз құзыреті шегінде жүзеге асырады. Ол құрылыс шешімдерінің бекітілген жобаға сәйкестігін қамтамасыз етеді және жобалау құжаттамасына </w:t>
            </w:r>
            <w:r w:rsidRPr="005271A3">
              <w:rPr>
                <w:rFonts w:ascii="Times New Roman" w:hAnsi="Times New Roman" w:cs="Times New Roman"/>
                <w:sz w:val="28"/>
                <w:szCs w:val="28"/>
                <w:lang w:val="kk-KZ"/>
              </w:rPr>
              <w:lastRenderedPageBreak/>
              <w:t>енгізілген өзгерістерді бақылайды.</w:t>
            </w:r>
          </w:p>
          <w:p w14:paraId="1937158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Сонымен қатар, мердігер ұйымдар орындалған жұмыстар бойынша кепілдік міндеттемелерге ие болып, анықталған ақауларды белгіленген кепілдік мерзімі ішінде жоюға міндетті.»</w:t>
            </w:r>
          </w:p>
          <w:p w14:paraId="0FCB031F" w14:textId="77777777" w:rsidR="000E5CB4" w:rsidRPr="005271A3" w:rsidRDefault="000E5CB4" w:rsidP="000E5CB4">
            <w:pPr>
              <w:pStyle w:val="a7"/>
              <w:rPr>
                <w:b/>
                <w:bCs/>
                <w:sz w:val="28"/>
                <w:szCs w:val="28"/>
                <w:lang w:val="kk-KZ"/>
              </w:rPr>
            </w:pPr>
            <w:r w:rsidRPr="005271A3">
              <w:rPr>
                <w:b/>
                <w:bCs/>
                <w:sz w:val="28"/>
                <w:szCs w:val="28"/>
                <w:lang w:val="kk-KZ"/>
              </w:rPr>
              <w:t>Жауаптың мақсаты:</w:t>
            </w:r>
          </w:p>
          <w:p w14:paraId="249EEB91" w14:textId="31C0162A" w:rsidR="000E5CB4" w:rsidRPr="005271A3" w:rsidRDefault="000E5CB4" w:rsidP="000E5CB4">
            <w:pPr>
              <w:pStyle w:val="a7"/>
              <w:rPr>
                <w:sz w:val="28"/>
                <w:szCs w:val="28"/>
                <w:lang w:val="kk-KZ"/>
              </w:rPr>
            </w:pPr>
            <w:r w:rsidRPr="005271A3">
              <w:rPr>
                <w:sz w:val="28"/>
                <w:szCs w:val="28"/>
                <w:lang w:val="kk-KZ"/>
              </w:rPr>
              <w:t>Автомобиль жолдарында жүргізілетін жөндеу және құрылыс жұмыстарының сапасын қамтамасыз ету жүйесін түсіндіру және бұл үдерістегі негізгі жауапкершіліктің тапсырыс берушіге жүктелетінін негіздеу.</w:t>
            </w:r>
          </w:p>
          <w:p w14:paraId="7FBFDCF5" w14:textId="77777777" w:rsidR="000E5CB4" w:rsidRPr="005271A3" w:rsidRDefault="000E5CB4" w:rsidP="000E5CB4">
            <w:pPr>
              <w:pStyle w:val="a7"/>
              <w:rPr>
                <w:sz w:val="28"/>
                <w:szCs w:val="28"/>
              </w:rPr>
            </w:pPr>
            <w:proofErr w:type="spellStart"/>
            <w:r w:rsidRPr="005271A3">
              <w:rPr>
                <w:sz w:val="28"/>
                <w:szCs w:val="28"/>
              </w:rPr>
              <w:t>Атап</w:t>
            </w:r>
            <w:proofErr w:type="spellEnd"/>
            <w:r w:rsidRPr="005271A3">
              <w:rPr>
                <w:sz w:val="28"/>
                <w:szCs w:val="28"/>
              </w:rPr>
              <w:t xml:space="preserve"> </w:t>
            </w:r>
            <w:proofErr w:type="spellStart"/>
            <w:r w:rsidRPr="005271A3">
              <w:rPr>
                <w:sz w:val="28"/>
                <w:szCs w:val="28"/>
              </w:rPr>
              <w:t>айтқанда</w:t>
            </w:r>
            <w:proofErr w:type="spellEnd"/>
            <w:r w:rsidRPr="005271A3">
              <w:rPr>
                <w:sz w:val="28"/>
                <w:szCs w:val="28"/>
              </w:rPr>
              <w:t xml:space="preserve">, </w:t>
            </w:r>
            <w:proofErr w:type="spellStart"/>
            <w:r w:rsidRPr="005271A3">
              <w:rPr>
                <w:sz w:val="28"/>
                <w:szCs w:val="28"/>
              </w:rPr>
              <w:t>жауаптың</w:t>
            </w:r>
            <w:proofErr w:type="spellEnd"/>
            <w:r w:rsidRPr="005271A3">
              <w:rPr>
                <w:sz w:val="28"/>
                <w:szCs w:val="28"/>
              </w:rPr>
              <w:t xml:space="preserve"> </w:t>
            </w:r>
            <w:proofErr w:type="spellStart"/>
            <w:r w:rsidRPr="005271A3">
              <w:rPr>
                <w:sz w:val="28"/>
                <w:szCs w:val="28"/>
              </w:rPr>
              <w:t>мақсаты</w:t>
            </w:r>
            <w:proofErr w:type="spellEnd"/>
            <w:r w:rsidRPr="005271A3">
              <w:rPr>
                <w:sz w:val="28"/>
                <w:szCs w:val="28"/>
              </w:rPr>
              <w:t>:</w:t>
            </w:r>
          </w:p>
          <w:p w14:paraId="7E8CA78C" w14:textId="77777777" w:rsidR="000E5CB4" w:rsidRPr="005271A3" w:rsidRDefault="000E5CB4" w:rsidP="000E5CB4">
            <w:pPr>
              <w:pStyle w:val="a7"/>
              <w:numPr>
                <w:ilvl w:val="0"/>
                <w:numId w:val="2"/>
              </w:numPr>
              <w:rPr>
                <w:sz w:val="28"/>
                <w:szCs w:val="28"/>
              </w:rPr>
            </w:pPr>
            <w:proofErr w:type="spellStart"/>
            <w:r w:rsidRPr="005271A3">
              <w:rPr>
                <w:sz w:val="28"/>
                <w:szCs w:val="28"/>
              </w:rPr>
              <w:t>жол-құрылыс</w:t>
            </w:r>
            <w:proofErr w:type="spellEnd"/>
            <w:r w:rsidRPr="005271A3">
              <w:rPr>
                <w:sz w:val="28"/>
                <w:szCs w:val="28"/>
              </w:rPr>
              <w:t xml:space="preserve"> </w:t>
            </w:r>
            <w:proofErr w:type="spellStart"/>
            <w:r w:rsidRPr="005271A3">
              <w:rPr>
                <w:sz w:val="28"/>
                <w:szCs w:val="28"/>
              </w:rPr>
              <w:t>жұмыстарының</w:t>
            </w:r>
            <w:proofErr w:type="spellEnd"/>
            <w:r w:rsidRPr="005271A3">
              <w:rPr>
                <w:sz w:val="28"/>
                <w:szCs w:val="28"/>
              </w:rPr>
              <w:t xml:space="preserve"> </w:t>
            </w:r>
            <w:proofErr w:type="spellStart"/>
            <w:r w:rsidRPr="005271A3">
              <w:rPr>
                <w:sz w:val="28"/>
                <w:szCs w:val="28"/>
              </w:rPr>
              <w:t>сапасын</w:t>
            </w:r>
            <w:proofErr w:type="spellEnd"/>
            <w:r w:rsidRPr="005271A3">
              <w:rPr>
                <w:sz w:val="28"/>
                <w:szCs w:val="28"/>
              </w:rPr>
              <w:t xml:space="preserve"> </w:t>
            </w:r>
            <w:proofErr w:type="spellStart"/>
            <w:r w:rsidRPr="005271A3">
              <w:rPr>
                <w:sz w:val="28"/>
                <w:szCs w:val="28"/>
              </w:rPr>
              <w:t>бақылау</w:t>
            </w:r>
            <w:proofErr w:type="spellEnd"/>
            <w:r w:rsidRPr="005271A3">
              <w:rPr>
                <w:sz w:val="28"/>
                <w:szCs w:val="28"/>
              </w:rPr>
              <w:t xml:space="preserve"> </w:t>
            </w:r>
            <w:proofErr w:type="spellStart"/>
            <w:r w:rsidRPr="005271A3">
              <w:rPr>
                <w:sz w:val="28"/>
                <w:szCs w:val="28"/>
              </w:rPr>
              <w:t>тетіктерін</w:t>
            </w:r>
            <w:proofErr w:type="spellEnd"/>
            <w:r w:rsidRPr="005271A3">
              <w:rPr>
                <w:sz w:val="28"/>
                <w:szCs w:val="28"/>
              </w:rPr>
              <w:t xml:space="preserve"> </w:t>
            </w:r>
            <w:proofErr w:type="spellStart"/>
            <w:r w:rsidRPr="005271A3">
              <w:rPr>
                <w:sz w:val="28"/>
                <w:szCs w:val="28"/>
              </w:rPr>
              <w:t>көрсету</w:t>
            </w:r>
            <w:proofErr w:type="spellEnd"/>
            <w:r w:rsidRPr="005271A3">
              <w:rPr>
                <w:sz w:val="28"/>
                <w:szCs w:val="28"/>
              </w:rPr>
              <w:t>;</w:t>
            </w:r>
          </w:p>
          <w:p w14:paraId="7504B27F" w14:textId="77777777" w:rsidR="000E5CB4" w:rsidRPr="005271A3" w:rsidRDefault="000E5CB4" w:rsidP="000E5CB4">
            <w:pPr>
              <w:pStyle w:val="a7"/>
              <w:numPr>
                <w:ilvl w:val="0"/>
                <w:numId w:val="2"/>
              </w:numPr>
              <w:rPr>
                <w:sz w:val="28"/>
                <w:szCs w:val="28"/>
              </w:rPr>
            </w:pPr>
            <w:proofErr w:type="spellStart"/>
            <w:r w:rsidRPr="005271A3">
              <w:rPr>
                <w:sz w:val="28"/>
                <w:szCs w:val="28"/>
              </w:rPr>
              <w:lastRenderedPageBreak/>
              <w:t>тапсырыс</w:t>
            </w:r>
            <w:proofErr w:type="spellEnd"/>
            <w:r w:rsidRPr="005271A3">
              <w:rPr>
                <w:sz w:val="28"/>
                <w:szCs w:val="28"/>
              </w:rPr>
              <w:t xml:space="preserve"> </w:t>
            </w:r>
            <w:proofErr w:type="spellStart"/>
            <w:r w:rsidRPr="005271A3">
              <w:rPr>
                <w:sz w:val="28"/>
                <w:szCs w:val="28"/>
              </w:rPr>
              <w:t>беруші</w:t>
            </w:r>
            <w:proofErr w:type="spellEnd"/>
            <w:r w:rsidRPr="005271A3">
              <w:rPr>
                <w:sz w:val="28"/>
                <w:szCs w:val="28"/>
              </w:rPr>
              <w:t xml:space="preserve"> </w:t>
            </w:r>
            <w:proofErr w:type="spellStart"/>
            <w:r w:rsidRPr="005271A3">
              <w:rPr>
                <w:sz w:val="28"/>
                <w:szCs w:val="28"/>
              </w:rPr>
              <w:t>қолданатын</w:t>
            </w:r>
            <w:proofErr w:type="spellEnd"/>
            <w:r w:rsidRPr="005271A3">
              <w:rPr>
                <w:sz w:val="28"/>
                <w:szCs w:val="28"/>
              </w:rPr>
              <w:t xml:space="preserve"> </w:t>
            </w:r>
            <w:proofErr w:type="spellStart"/>
            <w:r w:rsidRPr="005271A3">
              <w:rPr>
                <w:sz w:val="28"/>
                <w:szCs w:val="28"/>
              </w:rPr>
              <w:t>қосымша</w:t>
            </w:r>
            <w:proofErr w:type="spellEnd"/>
            <w:r w:rsidRPr="005271A3">
              <w:rPr>
                <w:sz w:val="28"/>
                <w:szCs w:val="28"/>
              </w:rPr>
              <w:t xml:space="preserve"> </w:t>
            </w:r>
            <w:proofErr w:type="spellStart"/>
            <w:r w:rsidRPr="005271A3">
              <w:rPr>
                <w:sz w:val="28"/>
                <w:szCs w:val="28"/>
              </w:rPr>
              <w:t>бақылау</w:t>
            </w:r>
            <w:proofErr w:type="spellEnd"/>
            <w:r w:rsidRPr="005271A3">
              <w:rPr>
                <w:sz w:val="28"/>
                <w:szCs w:val="28"/>
              </w:rPr>
              <w:t xml:space="preserve"> </w:t>
            </w:r>
            <w:proofErr w:type="spellStart"/>
            <w:r w:rsidRPr="005271A3">
              <w:rPr>
                <w:sz w:val="28"/>
                <w:szCs w:val="28"/>
              </w:rPr>
              <w:t>механизмдерінің</w:t>
            </w:r>
            <w:proofErr w:type="spellEnd"/>
            <w:r w:rsidRPr="005271A3">
              <w:rPr>
                <w:sz w:val="28"/>
                <w:szCs w:val="28"/>
              </w:rPr>
              <w:t xml:space="preserve"> (</w:t>
            </w:r>
            <w:proofErr w:type="spellStart"/>
            <w:r w:rsidRPr="005271A3">
              <w:rPr>
                <w:sz w:val="28"/>
                <w:szCs w:val="28"/>
              </w:rPr>
              <w:t>Ұлттық</w:t>
            </w:r>
            <w:proofErr w:type="spellEnd"/>
            <w:r w:rsidRPr="005271A3">
              <w:rPr>
                <w:sz w:val="28"/>
                <w:szCs w:val="28"/>
              </w:rPr>
              <w:t xml:space="preserve"> </w:t>
            </w:r>
            <w:proofErr w:type="spellStart"/>
            <w:r w:rsidRPr="005271A3">
              <w:rPr>
                <w:sz w:val="28"/>
                <w:szCs w:val="28"/>
              </w:rPr>
              <w:t>жол-құрылыс</w:t>
            </w:r>
            <w:proofErr w:type="spellEnd"/>
            <w:r w:rsidRPr="005271A3">
              <w:rPr>
                <w:sz w:val="28"/>
                <w:szCs w:val="28"/>
              </w:rPr>
              <w:t xml:space="preserve"> </w:t>
            </w:r>
            <w:proofErr w:type="spellStart"/>
            <w:r w:rsidRPr="005271A3">
              <w:rPr>
                <w:sz w:val="28"/>
                <w:szCs w:val="28"/>
              </w:rPr>
              <w:t>жұмыстары</w:t>
            </w:r>
            <w:proofErr w:type="spellEnd"/>
            <w:r w:rsidRPr="005271A3">
              <w:rPr>
                <w:sz w:val="28"/>
                <w:szCs w:val="28"/>
              </w:rPr>
              <w:t xml:space="preserve"> </w:t>
            </w:r>
            <w:proofErr w:type="spellStart"/>
            <w:r w:rsidRPr="005271A3">
              <w:rPr>
                <w:sz w:val="28"/>
                <w:szCs w:val="28"/>
              </w:rPr>
              <w:t>сапасы</w:t>
            </w:r>
            <w:proofErr w:type="spellEnd"/>
            <w:r w:rsidRPr="005271A3">
              <w:rPr>
                <w:sz w:val="28"/>
                <w:szCs w:val="28"/>
              </w:rPr>
              <w:t xml:space="preserve"> </w:t>
            </w:r>
            <w:proofErr w:type="spellStart"/>
            <w:r w:rsidRPr="005271A3">
              <w:rPr>
                <w:sz w:val="28"/>
                <w:szCs w:val="28"/>
              </w:rPr>
              <w:t>орталығы</w:t>
            </w:r>
            <w:proofErr w:type="spellEnd"/>
            <w:r w:rsidRPr="005271A3">
              <w:rPr>
                <w:sz w:val="28"/>
                <w:szCs w:val="28"/>
              </w:rPr>
              <w:t xml:space="preserve">, </w:t>
            </w:r>
            <w:proofErr w:type="spellStart"/>
            <w:r w:rsidRPr="005271A3">
              <w:rPr>
                <w:sz w:val="28"/>
                <w:szCs w:val="28"/>
              </w:rPr>
              <w:t>техникалық</w:t>
            </w:r>
            <w:proofErr w:type="spellEnd"/>
            <w:r w:rsidRPr="005271A3">
              <w:rPr>
                <w:sz w:val="28"/>
                <w:szCs w:val="28"/>
              </w:rPr>
              <w:t xml:space="preserve"> </w:t>
            </w:r>
            <w:proofErr w:type="spellStart"/>
            <w:r w:rsidRPr="005271A3">
              <w:rPr>
                <w:sz w:val="28"/>
                <w:szCs w:val="28"/>
              </w:rPr>
              <w:t>қадағалау</w:t>
            </w:r>
            <w:proofErr w:type="spellEnd"/>
            <w:r w:rsidRPr="005271A3">
              <w:rPr>
                <w:sz w:val="28"/>
                <w:szCs w:val="28"/>
              </w:rPr>
              <w:t xml:space="preserve">, </w:t>
            </w:r>
            <w:proofErr w:type="spellStart"/>
            <w:r w:rsidRPr="005271A3">
              <w:rPr>
                <w:sz w:val="28"/>
                <w:szCs w:val="28"/>
              </w:rPr>
              <w:t>авторлық</w:t>
            </w:r>
            <w:proofErr w:type="spellEnd"/>
            <w:r w:rsidRPr="005271A3">
              <w:rPr>
                <w:sz w:val="28"/>
                <w:szCs w:val="28"/>
              </w:rPr>
              <w:t xml:space="preserve"> </w:t>
            </w:r>
            <w:proofErr w:type="spellStart"/>
            <w:r w:rsidRPr="005271A3">
              <w:rPr>
                <w:sz w:val="28"/>
                <w:szCs w:val="28"/>
              </w:rPr>
              <w:t>қадағалау</w:t>
            </w:r>
            <w:proofErr w:type="spellEnd"/>
            <w:r w:rsidRPr="005271A3">
              <w:rPr>
                <w:sz w:val="28"/>
                <w:szCs w:val="28"/>
              </w:rPr>
              <w:t xml:space="preserve">) </w:t>
            </w:r>
            <w:proofErr w:type="spellStart"/>
            <w:r w:rsidRPr="005271A3">
              <w:rPr>
                <w:sz w:val="28"/>
                <w:szCs w:val="28"/>
              </w:rPr>
              <w:t>рөлін</w:t>
            </w:r>
            <w:proofErr w:type="spellEnd"/>
            <w:r w:rsidRPr="005271A3">
              <w:rPr>
                <w:sz w:val="28"/>
                <w:szCs w:val="28"/>
              </w:rPr>
              <w:t xml:space="preserve"> </w:t>
            </w:r>
            <w:proofErr w:type="spellStart"/>
            <w:r w:rsidRPr="005271A3">
              <w:rPr>
                <w:sz w:val="28"/>
                <w:szCs w:val="28"/>
              </w:rPr>
              <w:t>түсіндіру</w:t>
            </w:r>
            <w:proofErr w:type="spellEnd"/>
            <w:r w:rsidRPr="005271A3">
              <w:rPr>
                <w:sz w:val="28"/>
                <w:szCs w:val="28"/>
              </w:rPr>
              <w:t>;</w:t>
            </w:r>
          </w:p>
          <w:p w14:paraId="5040B017" w14:textId="77777777" w:rsidR="000E5CB4" w:rsidRPr="005271A3" w:rsidRDefault="000E5CB4" w:rsidP="000E5CB4">
            <w:pPr>
              <w:pStyle w:val="a7"/>
              <w:numPr>
                <w:ilvl w:val="0"/>
                <w:numId w:val="2"/>
              </w:numPr>
              <w:rPr>
                <w:sz w:val="28"/>
                <w:szCs w:val="28"/>
              </w:rPr>
            </w:pPr>
            <w:proofErr w:type="spellStart"/>
            <w:r w:rsidRPr="005271A3">
              <w:rPr>
                <w:sz w:val="28"/>
                <w:szCs w:val="28"/>
              </w:rPr>
              <w:t>әрбір</w:t>
            </w:r>
            <w:proofErr w:type="spellEnd"/>
            <w:r w:rsidRPr="005271A3">
              <w:rPr>
                <w:sz w:val="28"/>
                <w:szCs w:val="28"/>
              </w:rPr>
              <w:t xml:space="preserve"> </w:t>
            </w:r>
            <w:proofErr w:type="spellStart"/>
            <w:r w:rsidRPr="005271A3">
              <w:rPr>
                <w:sz w:val="28"/>
                <w:szCs w:val="28"/>
              </w:rPr>
              <w:t>бақылау</w:t>
            </w:r>
            <w:proofErr w:type="spellEnd"/>
            <w:r w:rsidRPr="005271A3">
              <w:rPr>
                <w:sz w:val="28"/>
                <w:szCs w:val="28"/>
              </w:rPr>
              <w:t xml:space="preserve"> </w:t>
            </w:r>
            <w:proofErr w:type="spellStart"/>
            <w:r w:rsidRPr="005271A3">
              <w:rPr>
                <w:sz w:val="28"/>
                <w:szCs w:val="28"/>
              </w:rPr>
              <w:t>түрінің</w:t>
            </w:r>
            <w:proofErr w:type="spellEnd"/>
            <w:r w:rsidRPr="005271A3">
              <w:rPr>
                <w:sz w:val="28"/>
                <w:szCs w:val="28"/>
              </w:rPr>
              <w:t xml:space="preserve"> </w:t>
            </w:r>
            <w:proofErr w:type="spellStart"/>
            <w:r w:rsidRPr="005271A3">
              <w:rPr>
                <w:sz w:val="28"/>
                <w:szCs w:val="28"/>
              </w:rPr>
              <w:t>функциясын</w:t>
            </w:r>
            <w:proofErr w:type="spellEnd"/>
            <w:r w:rsidRPr="005271A3">
              <w:rPr>
                <w:sz w:val="28"/>
                <w:szCs w:val="28"/>
              </w:rPr>
              <w:t xml:space="preserve"> </w:t>
            </w:r>
            <w:proofErr w:type="spellStart"/>
            <w:r w:rsidRPr="005271A3">
              <w:rPr>
                <w:sz w:val="28"/>
                <w:szCs w:val="28"/>
              </w:rPr>
              <w:t>нақтылау</w:t>
            </w:r>
            <w:proofErr w:type="spellEnd"/>
            <w:r w:rsidRPr="005271A3">
              <w:rPr>
                <w:sz w:val="28"/>
                <w:szCs w:val="28"/>
              </w:rPr>
              <w:t xml:space="preserve"> (</w:t>
            </w:r>
            <w:proofErr w:type="spellStart"/>
            <w:r w:rsidRPr="005271A3">
              <w:rPr>
                <w:sz w:val="28"/>
                <w:szCs w:val="28"/>
              </w:rPr>
              <w:t>лабораториялық</w:t>
            </w:r>
            <w:proofErr w:type="spellEnd"/>
            <w:r w:rsidRPr="005271A3">
              <w:rPr>
                <w:sz w:val="28"/>
                <w:szCs w:val="28"/>
              </w:rPr>
              <w:t xml:space="preserve"> </w:t>
            </w:r>
            <w:proofErr w:type="spellStart"/>
            <w:r w:rsidRPr="005271A3">
              <w:rPr>
                <w:sz w:val="28"/>
                <w:szCs w:val="28"/>
              </w:rPr>
              <w:t>сынақтар</w:t>
            </w:r>
            <w:proofErr w:type="spellEnd"/>
            <w:r w:rsidRPr="005271A3">
              <w:rPr>
                <w:sz w:val="28"/>
                <w:szCs w:val="28"/>
              </w:rPr>
              <w:t xml:space="preserve">, </w:t>
            </w:r>
            <w:proofErr w:type="spellStart"/>
            <w:r w:rsidRPr="005271A3">
              <w:rPr>
                <w:sz w:val="28"/>
                <w:szCs w:val="28"/>
              </w:rPr>
              <w:t>технологиялық</w:t>
            </w:r>
            <w:proofErr w:type="spellEnd"/>
            <w:r w:rsidRPr="005271A3">
              <w:rPr>
                <w:sz w:val="28"/>
                <w:szCs w:val="28"/>
              </w:rPr>
              <w:t xml:space="preserve"> </w:t>
            </w:r>
            <w:proofErr w:type="spellStart"/>
            <w:r w:rsidRPr="005271A3">
              <w:rPr>
                <w:sz w:val="28"/>
                <w:szCs w:val="28"/>
              </w:rPr>
              <w:t>бақылау</w:t>
            </w:r>
            <w:proofErr w:type="spellEnd"/>
            <w:r w:rsidRPr="005271A3">
              <w:rPr>
                <w:sz w:val="28"/>
                <w:szCs w:val="28"/>
              </w:rPr>
              <w:t xml:space="preserve">, </w:t>
            </w:r>
            <w:proofErr w:type="spellStart"/>
            <w:r w:rsidRPr="005271A3">
              <w:rPr>
                <w:sz w:val="28"/>
                <w:szCs w:val="28"/>
              </w:rPr>
              <w:t>жобалық</w:t>
            </w:r>
            <w:proofErr w:type="spellEnd"/>
            <w:r w:rsidRPr="005271A3">
              <w:rPr>
                <w:sz w:val="28"/>
                <w:szCs w:val="28"/>
              </w:rPr>
              <w:t xml:space="preserve"> </w:t>
            </w:r>
            <w:proofErr w:type="spellStart"/>
            <w:r w:rsidRPr="005271A3">
              <w:rPr>
                <w:sz w:val="28"/>
                <w:szCs w:val="28"/>
              </w:rPr>
              <w:t>шешімдердің</w:t>
            </w:r>
            <w:proofErr w:type="spellEnd"/>
            <w:r w:rsidRPr="005271A3">
              <w:rPr>
                <w:sz w:val="28"/>
                <w:szCs w:val="28"/>
              </w:rPr>
              <w:t xml:space="preserve"> </w:t>
            </w:r>
            <w:proofErr w:type="spellStart"/>
            <w:r w:rsidRPr="005271A3">
              <w:rPr>
                <w:sz w:val="28"/>
                <w:szCs w:val="28"/>
              </w:rPr>
              <w:t>сәйкестігін</w:t>
            </w:r>
            <w:proofErr w:type="spellEnd"/>
            <w:r w:rsidRPr="005271A3">
              <w:rPr>
                <w:sz w:val="28"/>
                <w:szCs w:val="28"/>
              </w:rPr>
              <w:t xml:space="preserve"> </w:t>
            </w:r>
            <w:proofErr w:type="spellStart"/>
            <w:r w:rsidRPr="005271A3">
              <w:rPr>
                <w:sz w:val="28"/>
                <w:szCs w:val="28"/>
              </w:rPr>
              <w:t>тексеру</w:t>
            </w:r>
            <w:proofErr w:type="spellEnd"/>
            <w:r w:rsidRPr="005271A3">
              <w:rPr>
                <w:sz w:val="28"/>
                <w:szCs w:val="28"/>
              </w:rPr>
              <w:t>);</w:t>
            </w:r>
          </w:p>
          <w:p w14:paraId="5CB0493B" w14:textId="77777777" w:rsidR="000E5CB4" w:rsidRPr="005271A3" w:rsidRDefault="000E5CB4" w:rsidP="000E5CB4">
            <w:pPr>
              <w:pStyle w:val="a7"/>
              <w:numPr>
                <w:ilvl w:val="0"/>
                <w:numId w:val="2"/>
              </w:numPr>
              <w:rPr>
                <w:sz w:val="28"/>
                <w:szCs w:val="28"/>
              </w:rPr>
            </w:pPr>
            <w:proofErr w:type="spellStart"/>
            <w:r w:rsidRPr="005271A3">
              <w:rPr>
                <w:sz w:val="28"/>
                <w:szCs w:val="28"/>
              </w:rPr>
              <w:t>мердігер</w:t>
            </w:r>
            <w:proofErr w:type="spellEnd"/>
            <w:r w:rsidRPr="005271A3">
              <w:rPr>
                <w:sz w:val="28"/>
                <w:szCs w:val="28"/>
              </w:rPr>
              <w:t xml:space="preserve"> </w:t>
            </w:r>
            <w:proofErr w:type="spellStart"/>
            <w:r w:rsidRPr="005271A3">
              <w:rPr>
                <w:sz w:val="28"/>
                <w:szCs w:val="28"/>
              </w:rPr>
              <w:t>ұйымдардың</w:t>
            </w:r>
            <w:proofErr w:type="spellEnd"/>
            <w:r w:rsidRPr="005271A3">
              <w:rPr>
                <w:sz w:val="28"/>
                <w:szCs w:val="28"/>
              </w:rPr>
              <w:t xml:space="preserve"> </w:t>
            </w:r>
            <w:proofErr w:type="spellStart"/>
            <w:r w:rsidRPr="005271A3">
              <w:rPr>
                <w:sz w:val="28"/>
                <w:szCs w:val="28"/>
              </w:rPr>
              <w:t>кепілдік</w:t>
            </w:r>
            <w:proofErr w:type="spellEnd"/>
            <w:r w:rsidRPr="005271A3">
              <w:rPr>
                <w:sz w:val="28"/>
                <w:szCs w:val="28"/>
              </w:rPr>
              <w:t xml:space="preserve"> </w:t>
            </w:r>
            <w:proofErr w:type="spellStart"/>
            <w:r w:rsidRPr="005271A3">
              <w:rPr>
                <w:sz w:val="28"/>
                <w:szCs w:val="28"/>
              </w:rPr>
              <w:t>міндеттемелері</w:t>
            </w:r>
            <w:proofErr w:type="spellEnd"/>
            <w:r w:rsidRPr="005271A3">
              <w:rPr>
                <w:sz w:val="28"/>
                <w:szCs w:val="28"/>
              </w:rPr>
              <w:t xml:space="preserve"> </w:t>
            </w:r>
            <w:proofErr w:type="spellStart"/>
            <w:r w:rsidRPr="005271A3">
              <w:rPr>
                <w:sz w:val="28"/>
                <w:szCs w:val="28"/>
              </w:rPr>
              <w:t>арқылы</w:t>
            </w:r>
            <w:proofErr w:type="spellEnd"/>
            <w:r w:rsidRPr="005271A3">
              <w:rPr>
                <w:sz w:val="28"/>
                <w:szCs w:val="28"/>
              </w:rPr>
              <w:t xml:space="preserve"> </w:t>
            </w:r>
            <w:proofErr w:type="spellStart"/>
            <w:r w:rsidRPr="005271A3">
              <w:rPr>
                <w:sz w:val="28"/>
                <w:szCs w:val="28"/>
              </w:rPr>
              <w:t>сапаны</w:t>
            </w:r>
            <w:proofErr w:type="spellEnd"/>
            <w:r w:rsidRPr="005271A3">
              <w:rPr>
                <w:sz w:val="28"/>
                <w:szCs w:val="28"/>
              </w:rPr>
              <w:t xml:space="preserve"> </w:t>
            </w:r>
            <w:proofErr w:type="spellStart"/>
            <w:r w:rsidRPr="005271A3">
              <w:rPr>
                <w:sz w:val="28"/>
                <w:szCs w:val="28"/>
              </w:rPr>
              <w:t>қамтамасыз</w:t>
            </w:r>
            <w:proofErr w:type="spellEnd"/>
            <w:r w:rsidRPr="005271A3">
              <w:rPr>
                <w:sz w:val="28"/>
                <w:szCs w:val="28"/>
              </w:rPr>
              <w:t xml:space="preserve"> </w:t>
            </w:r>
            <w:proofErr w:type="spellStart"/>
            <w:r w:rsidRPr="005271A3">
              <w:rPr>
                <w:sz w:val="28"/>
                <w:szCs w:val="28"/>
              </w:rPr>
              <w:t>етуге</w:t>
            </w:r>
            <w:proofErr w:type="spellEnd"/>
            <w:r w:rsidRPr="005271A3">
              <w:rPr>
                <w:sz w:val="28"/>
                <w:szCs w:val="28"/>
              </w:rPr>
              <w:t xml:space="preserve"> </w:t>
            </w:r>
            <w:proofErr w:type="spellStart"/>
            <w:r w:rsidRPr="005271A3">
              <w:rPr>
                <w:sz w:val="28"/>
                <w:szCs w:val="28"/>
              </w:rPr>
              <w:t>қосымша</w:t>
            </w:r>
            <w:proofErr w:type="spellEnd"/>
            <w:r w:rsidRPr="005271A3">
              <w:rPr>
                <w:sz w:val="28"/>
                <w:szCs w:val="28"/>
              </w:rPr>
              <w:t xml:space="preserve"> </w:t>
            </w:r>
            <w:proofErr w:type="spellStart"/>
            <w:r w:rsidRPr="005271A3">
              <w:rPr>
                <w:sz w:val="28"/>
                <w:szCs w:val="28"/>
              </w:rPr>
              <w:t>жауапкершілік</w:t>
            </w:r>
            <w:proofErr w:type="spellEnd"/>
            <w:r w:rsidRPr="005271A3">
              <w:rPr>
                <w:sz w:val="28"/>
                <w:szCs w:val="28"/>
              </w:rPr>
              <w:t xml:space="preserve"> </w:t>
            </w:r>
            <w:proofErr w:type="spellStart"/>
            <w:r w:rsidRPr="005271A3">
              <w:rPr>
                <w:sz w:val="28"/>
                <w:szCs w:val="28"/>
              </w:rPr>
              <w:t>қарастырылатынын</w:t>
            </w:r>
            <w:proofErr w:type="spellEnd"/>
            <w:r w:rsidRPr="005271A3">
              <w:rPr>
                <w:sz w:val="28"/>
                <w:szCs w:val="28"/>
              </w:rPr>
              <w:t xml:space="preserve"> </w:t>
            </w:r>
            <w:proofErr w:type="spellStart"/>
            <w:r w:rsidRPr="005271A3">
              <w:rPr>
                <w:sz w:val="28"/>
                <w:szCs w:val="28"/>
              </w:rPr>
              <w:t>атап</w:t>
            </w:r>
            <w:proofErr w:type="spellEnd"/>
            <w:r w:rsidRPr="005271A3">
              <w:rPr>
                <w:sz w:val="28"/>
                <w:szCs w:val="28"/>
              </w:rPr>
              <w:t xml:space="preserve"> </w:t>
            </w:r>
            <w:proofErr w:type="spellStart"/>
            <w:r w:rsidRPr="005271A3">
              <w:rPr>
                <w:sz w:val="28"/>
                <w:szCs w:val="28"/>
              </w:rPr>
              <w:t>өту</w:t>
            </w:r>
            <w:proofErr w:type="spellEnd"/>
            <w:r w:rsidRPr="005271A3">
              <w:rPr>
                <w:sz w:val="28"/>
                <w:szCs w:val="28"/>
              </w:rPr>
              <w:t>.</w:t>
            </w:r>
          </w:p>
          <w:p w14:paraId="392B384D" w14:textId="6BB1A5EB" w:rsidR="000E5CB4" w:rsidRPr="005271A3" w:rsidRDefault="000E5CB4" w:rsidP="00DB0BF4">
            <w:pPr>
              <w:pStyle w:val="a4"/>
              <w:rPr>
                <w:rFonts w:ascii="Times New Roman" w:hAnsi="Times New Roman" w:cs="Times New Roman"/>
                <w:sz w:val="28"/>
                <w:szCs w:val="28"/>
                <w:lang w:val="ru-RU"/>
              </w:rPr>
            </w:pPr>
          </w:p>
        </w:tc>
        <w:tc>
          <w:tcPr>
            <w:tcW w:w="9369" w:type="dxa"/>
            <w:shd w:val="clear" w:color="auto" w:fill="auto"/>
            <w:tcMar>
              <w:top w:w="0" w:type="dxa"/>
              <w:left w:w="108" w:type="dxa"/>
              <w:bottom w:w="0" w:type="dxa"/>
              <w:right w:w="108" w:type="dxa"/>
            </w:tcMar>
          </w:tcPr>
          <w:p w14:paraId="4F15EE76" w14:textId="176A0680" w:rsidR="005C2D32"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Республикасының 2001 жылғы 17 шілдедегі № 245-II «Автомобиль жолдары туралы» Заңы</w:t>
            </w:r>
            <w:r w:rsidR="002D40AD" w:rsidRPr="005271A3">
              <w:rPr>
                <w:rFonts w:eastAsia="Calibri" w:cs="Times New Roman"/>
                <w:sz w:val="28"/>
                <w:szCs w:val="28"/>
              </w:rPr>
              <w:t xml:space="preserve"> </w:t>
            </w:r>
            <w:r w:rsidRPr="005271A3">
              <w:rPr>
                <w:rFonts w:eastAsia="Calibri" w:cs="Times New Roman"/>
                <w:sz w:val="28"/>
                <w:szCs w:val="28"/>
              </w:rPr>
              <w:t>— 3-бап «Автомобиль</w:t>
            </w:r>
            <w:r w:rsidR="00A850C1" w:rsidRPr="005271A3">
              <w:rPr>
                <w:rFonts w:eastAsia="Calibri" w:cs="Times New Roman"/>
                <w:sz w:val="28"/>
                <w:szCs w:val="28"/>
              </w:rPr>
              <w:t xml:space="preserve"> </w:t>
            </w:r>
            <w:r w:rsidRPr="005271A3">
              <w:rPr>
                <w:rFonts w:eastAsia="Calibri" w:cs="Times New Roman"/>
                <w:sz w:val="28"/>
                <w:szCs w:val="28"/>
              </w:rPr>
              <w:t>жолдарының жіктелуі».</w:t>
            </w:r>
            <w:r w:rsidR="00A850C1" w:rsidRPr="005271A3">
              <w:rPr>
                <w:rFonts w:eastAsia="Calibri" w:cs="Times New Roman"/>
                <w:sz w:val="28"/>
                <w:szCs w:val="28"/>
              </w:rPr>
              <w:t xml:space="preserve"> </w:t>
            </w:r>
            <w:r w:rsidRPr="005271A3">
              <w:rPr>
                <w:rFonts w:eastAsia="Calibri" w:cs="Times New Roman"/>
                <w:sz w:val="28"/>
                <w:szCs w:val="28"/>
              </w:rPr>
              <w:t>Қазақстан Республикасы Р РК 218-177-2020 «Автомобиль жолдарындағы жұмыстардың сапасын бақылау және қабылдау жөніндегі нұсқаулық».</w:t>
            </w:r>
          </w:p>
          <w:p w14:paraId="2254CB04" w14:textId="2D6DF90F" w:rsidR="008C0B8F" w:rsidRPr="005271A3" w:rsidRDefault="00F93005" w:rsidP="00DB0BF4">
            <w:pPr>
              <w:jc w:val="both"/>
              <w:rPr>
                <w:rFonts w:eastAsia="Calibri" w:cs="Times New Roman"/>
                <w:color w:val="4472C4" w:themeColor="accent1"/>
                <w:sz w:val="28"/>
                <w:szCs w:val="28"/>
              </w:rPr>
            </w:pPr>
            <w:hyperlink r:id="rId6" w:history="1">
              <w:r w:rsidR="002D40AD" w:rsidRPr="005271A3">
                <w:rPr>
                  <w:rStyle w:val="a9"/>
                  <w:rFonts w:eastAsia="Calibri" w:cs="Times New Roman"/>
                  <w:color w:val="4472C4" w:themeColor="accent1"/>
                  <w:sz w:val="28"/>
                  <w:szCs w:val="28"/>
                </w:rPr>
                <w:t>https://online.zakon.kz/Document/?doc_id=34560644</w:t>
              </w:r>
            </w:hyperlink>
          </w:p>
          <w:p w14:paraId="29FD2136" w14:textId="77777777" w:rsidR="008C0B8F" w:rsidRPr="005271A3" w:rsidRDefault="00F93005" w:rsidP="00DB0BF4">
            <w:pPr>
              <w:jc w:val="both"/>
              <w:rPr>
                <w:rFonts w:eastAsia="Calibri" w:cs="Times New Roman"/>
                <w:sz w:val="28"/>
                <w:szCs w:val="28"/>
              </w:rPr>
            </w:pPr>
            <w:hyperlink r:id="rId7" w:history="1">
              <w:r w:rsidR="008C0B8F" w:rsidRPr="005271A3">
                <w:rPr>
                  <w:rFonts w:eastAsia="Calibri" w:cs="Times New Roman"/>
                  <w:color w:val="4472C4" w:themeColor="accent1"/>
                  <w:sz w:val="28"/>
                  <w:szCs w:val="28"/>
                  <w:u w:val="single"/>
                </w:rPr>
                <w:t>https://adilet.zanдан.kz/rus/docs/Z010000245_</w:t>
              </w:r>
            </w:hyperlink>
          </w:p>
        </w:tc>
        <w:tc>
          <w:tcPr>
            <w:tcW w:w="2701" w:type="dxa"/>
            <w:shd w:val="clear" w:color="auto" w:fill="auto"/>
            <w:tcMar>
              <w:top w:w="0" w:type="dxa"/>
              <w:left w:w="108" w:type="dxa"/>
              <w:bottom w:w="0" w:type="dxa"/>
              <w:right w:w="108" w:type="dxa"/>
            </w:tcMar>
          </w:tcPr>
          <w:p w14:paraId="495F916F" w14:textId="725B2018" w:rsidR="005C2D32" w:rsidRPr="005271A3" w:rsidRDefault="008C0B8F" w:rsidP="00DB0BF4">
            <w:pPr>
              <w:rPr>
                <w:rFonts w:eastAsia="Calibri" w:cs="Times New Roman"/>
                <w:sz w:val="28"/>
                <w:szCs w:val="28"/>
              </w:rPr>
            </w:pPr>
            <w:r w:rsidRPr="005271A3">
              <w:rPr>
                <w:rFonts w:eastAsia="Calibri" w:cs="Times New Roman"/>
                <w:sz w:val="28"/>
                <w:szCs w:val="28"/>
              </w:rPr>
              <w:t>Жол</w:t>
            </w:r>
            <w:r w:rsidR="005C2D32" w:rsidRPr="005271A3">
              <w:rPr>
                <w:rFonts w:eastAsia="Calibri" w:cs="Times New Roman"/>
                <w:sz w:val="28"/>
                <w:szCs w:val="28"/>
              </w:rPr>
              <w:t xml:space="preserve"> </w:t>
            </w:r>
            <w:r w:rsidRPr="005271A3">
              <w:rPr>
                <w:rFonts w:eastAsia="Calibri" w:cs="Times New Roman"/>
                <w:sz w:val="28"/>
                <w:szCs w:val="28"/>
              </w:rPr>
              <w:t>сапасы,</w:t>
            </w:r>
          </w:p>
          <w:p w14:paraId="6EEFD667" w14:textId="3C48A144" w:rsidR="008C0B8F" w:rsidRPr="005271A3" w:rsidRDefault="008C0B8F" w:rsidP="00DB0BF4">
            <w:pPr>
              <w:rPr>
                <w:rFonts w:eastAsia="Calibri" w:cs="Times New Roman"/>
                <w:sz w:val="28"/>
                <w:szCs w:val="28"/>
              </w:rPr>
            </w:pPr>
            <w:r w:rsidRPr="005271A3">
              <w:rPr>
                <w:rFonts w:eastAsia="Calibri" w:cs="Times New Roman"/>
                <w:sz w:val="28"/>
                <w:szCs w:val="28"/>
              </w:rPr>
              <w:t>лабараториялық сынақтар, автомобиль жолдары;</w:t>
            </w:r>
          </w:p>
        </w:tc>
      </w:tr>
      <w:tr w:rsidR="005271A3" w:rsidRPr="005271A3" w14:paraId="64F7BED1" w14:textId="77777777" w:rsidTr="00B32700">
        <w:trPr>
          <w:trHeight w:val="2716"/>
        </w:trPr>
        <w:tc>
          <w:tcPr>
            <w:tcW w:w="496" w:type="dxa"/>
            <w:shd w:val="clear" w:color="auto" w:fill="auto"/>
            <w:tcMar>
              <w:top w:w="0" w:type="dxa"/>
              <w:left w:w="108" w:type="dxa"/>
              <w:bottom w:w="0" w:type="dxa"/>
              <w:right w:w="108" w:type="dxa"/>
            </w:tcMar>
            <w:vAlign w:val="center"/>
          </w:tcPr>
          <w:p w14:paraId="7F4360E8"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w:t>
            </w:r>
          </w:p>
        </w:tc>
        <w:tc>
          <w:tcPr>
            <w:tcW w:w="1989" w:type="dxa"/>
            <w:shd w:val="clear" w:color="auto" w:fill="auto"/>
            <w:tcMar>
              <w:top w:w="0" w:type="dxa"/>
              <w:left w:w="108" w:type="dxa"/>
              <w:bottom w:w="0" w:type="dxa"/>
              <w:right w:w="108" w:type="dxa"/>
            </w:tcMar>
          </w:tcPr>
          <w:p w14:paraId="56E99AAB"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5ADF82BD" w14:textId="77777777" w:rsidR="008C0B8F" w:rsidRPr="005271A3" w:rsidRDefault="008C0B8F" w:rsidP="00DB0BF4">
            <w:pPr>
              <w:rPr>
                <w:rFonts w:eastAsia="Calibri" w:cs="Times New Roman"/>
                <w:sz w:val="28"/>
                <w:szCs w:val="28"/>
              </w:rPr>
            </w:pPr>
          </w:p>
          <w:p w14:paraId="4BA766B9" w14:textId="77777777" w:rsidR="008C0B8F" w:rsidRPr="005271A3" w:rsidRDefault="008C0B8F" w:rsidP="00DB0BF4">
            <w:pPr>
              <w:rPr>
                <w:rFonts w:eastAsia="Calibri" w:cs="Times New Roman"/>
                <w:sz w:val="28"/>
                <w:szCs w:val="28"/>
              </w:rPr>
            </w:pPr>
          </w:p>
          <w:p w14:paraId="701CADC8" w14:textId="77777777" w:rsidR="008C0B8F" w:rsidRPr="005271A3" w:rsidRDefault="008C0B8F" w:rsidP="00DB0BF4">
            <w:pPr>
              <w:rPr>
                <w:rFonts w:eastAsia="Calibri" w:cs="Times New Roman"/>
                <w:sz w:val="28"/>
                <w:szCs w:val="28"/>
              </w:rPr>
            </w:pPr>
            <w:r w:rsidRPr="005271A3">
              <w:rPr>
                <w:rFonts w:eastAsia="Calibri" w:cs="Times New Roman"/>
                <w:sz w:val="28"/>
                <w:szCs w:val="28"/>
              </w:rPr>
              <w:t>А. Данияров</w:t>
            </w:r>
            <w:r w:rsidRPr="005271A3">
              <w:rPr>
                <w:rFonts w:eastAsia="Calibri" w:cs="Times New Roman"/>
                <w:sz w:val="28"/>
                <w:szCs w:val="28"/>
              </w:rPr>
              <w:br/>
              <w:t>(автомобиль жолдары бөлімі бас маманы) тел: 87770255037</w:t>
            </w:r>
          </w:p>
          <w:p w14:paraId="1743C50C"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1DEB2CB6" w14:textId="77777777" w:rsidR="008C0B8F" w:rsidRPr="005271A3" w:rsidRDefault="008C0B8F" w:rsidP="00DB0BF4">
            <w:pPr>
              <w:rPr>
                <w:rFonts w:cs="Times New Roman"/>
                <w:sz w:val="28"/>
                <w:szCs w:val="28"/>
              </w:rPr>
            </w:pPr>
            <w:r w:rsidRPr="005271A3">
              <w:rPr>
                <w:rFonts w:cs="Times New Roman"/>
                <w:sz w:val="28"/>
                <w:szCs w:val="28"/>
              </w:rPr>
              <w:t>Автомобиль жолдарын пайдалану кезіндегі қауіпсіздік талаптары?</w:t>
            </w:r>
          </w:p>
        </w:tc>
        <w:tc>
          <w:tcPr>
            <w:tcW w:w="2912" w:type="dxa"/>
            <w:shd w:val="clear" w:color="auto" w:fill="auto"/>
            <w:tcMar>
              <w:top w:w="0" w:type="dxa"/>
              <w:left w:w="108" w:type="dxa"/>
              <w:bottom w:w="0" w:type="dxa"/>
              <w:right w:w="108" w:type="dxa"/>
            </w:tcMar>
          </w:tcPr>
          <w:p w14:paraId="621F034E" w14:textId="77777777" w:rsidR="008C0B8F" w:rsidRPr="005271A3" w:rsidRDefault="008C0B8F" w:rsidP="00DB0BF4">
            <w:pPr>
              <w:rPr>
                <w:rFonts w:cs="Times New Roman"/>
                <w:sz w:val="28"/>
                <w:szCs w:val="28"/>
              </w:rPr>
            </w:pPr>
            <w:r w:rsidRPr="005271A3">
              <w:rPr>
                <w:rFonts w:cs="Times New Roman"/>
                <w:sz w:val="28"/>
                <w:szCs w:val="28"/>
              </w:rPr>
              <w:t>Жолдардың жай-күйі Қазақстан Республикасының Жол қозғалысы және қоршаған ортаны қорғау туралы заңнамасының талаптарына сәйкес Жол жүрісінің қауіпсіздігін қамтамасыз етуге және көліктік-пайдалану жүктемесінің деңгейіне сәйкес келуге тиіс.</w:t>
            </w:r>
          </w:p>
          <w:p w14:paraId="5ACEA239" w14:textId="77777777" w:rsidR="008C0B8F" w:rsidRPr="005271A3" w:rsidRDefault="008C0B8F" w:rsidP="00DB0BF4">
            <w:pPr>
              <w:rPr>
                <w:rFonts w:cs="Times New Roman"/>
                <w:sz w:val="28"/>
                <w:szCs w:val="28"/>
              </w:rPr>
            </w:pPr>
          </w:p>
        </w:tc>
        <w:tc>
          <w:tcPr>
            <w:tcW w:w="2829" w:type="dxa"/>
            <w:shd w:val="clear" w:color="auto" w:fill="auto"/>
            <w:tcMar>
              <w:top w:w="0" w:type="dxa"/>
              <w:left w:w="108" w:type="dxa"/>
              <w:bottom w:w="0" w:type="dxa"/>
              <w:right w:w="108" w:type="dxa"/>
            </w:tcMar>
          </w:tcPr>
          <w:p w14:paraId="44324B3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Жолдардың жай-күйі Қазақстан Республикасының Жол қозғалысы және қоршаған ортаны қорғау туралы заңнамасының талаптарына сәйкес Жол жүрісінің қауіпсіздігін қамтамасыз етуге және көліктік-пайдалану жүктемесінің деңгейіне сәйкес келуге тиіс.</w:t>
            </w:r>
          </w:p>
          <w:p w14:paraId="587C1CA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бойындағы жолақтың ені жолдың осы түрі үшін белгіленген нормалардан кем болмауға тиіс.</w:t>
            </w:r>
          </w:p>
          <w:p w14:paraId="2C64EC5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Ақпараттық көрсеткіштер мен белгілер қозғалыс қауіпсіздігін қамтамасыз етуі және ұлттық стандарттардың талаптарына сәйкес келуі тиіс.</w:t>
            </w:r>
          </w:p>
          <w:p w14:paraId="36CAC69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Жолдардың құрамы өңірдің климаттық ерекшеліктерін және көліктік-пайдалану жүктемесін ескере отырып, пайдалану кезінде олардың қауіпсіздігін қамтамасыз етуі тиіс.</w:t>
            </w:r>
          </w:p>
          <w:p w14:paraId="1C31E05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2. Елді мекендердің автомобиль жолдары мен көшелерінің жүру бөлігі, жаяу жүргіншілер және велосипед жолдарының тротуарларын, қону алаңдарын, аялдама пункттерін жабу, сондай-ақ жер төсемінің бөлу жолақтарының, жол жиектері мен еңістерінің беті Қазақстан Республикасының Жол жүрісі туралы заңнамасының талаптарына сәйкес Жол жүрісі қауіпсіздігін қамтамасыз ететін күйде болуға тиіс.</w:t>
            </w:r>
          </w:p>
          <w:p w14:paraId="4078D7C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төсемінде есептелген жылдамдықтар мен қозғалыс қауіпсіздігін қамтамасыз ету үшін қажетті бет болуы керек.</w:t>
            </w:r>
          </w:p>
          <w:p w14:paraId="76FBBE0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Жүріс бөлігінің жабынында көлік құралдарының қозғалысын қиындататын шөгінділер, шұңқырлар, өзге де зақымдар болмауы тиіс.</w:t>
            </w:r>
          </w:p>
          <w:p w14:paraId="32B5AAE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Қысқы жағдайларда тиісті шаралар қабылдау арқылы жол қозғалысы қауіпсіздігін және оны ұйымдастыруды барынша қамтамасыз ету қажет.</w:t>
            </w:r>
          </w:p>
          <w:p w14:paraId="7E69EE6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Жол-көлік оқиғаларын және жол жұмыстары жүргізілетін орындарда көлік құралдарының кешігуін болдырмау үшін қоршау құрылғыларын, белгілер мен таңбаларды орнатуды көздеу, сондай-ақ тәуліктің кез келген уақытында жұмыстар жүргізілетін орындардың көрінуін қамтамасыз ету қажет.</w:t>
            </w:r>
          </w:p>
          <w:p w14:paraId="40EADB4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қозғалысын ұйымдастырудың қолданылатын техникалық құралдары (қоршаулар, белгілер, белгілер, бағыттаушы құрылғылар, жарықтандыру желілері, бағдаршамдар, қозғалысты автоматтандырылған басқару жүйелері) тәуліктің кез </w:t>
            </w:r>
            <w:r w:rsidRPr="005271A3">
              <w:rPr>
                <w:rFonts w:ascii="Times New Roman" w:hAnsi="Times New Roman" w:cs="Times New Roman"/>
                <w:sz w:val="28"/>
                <w:szCs w:val="28"/>
                <w:lang w:val="kk-KZ"/>
              </w:rPr>
              <w:lastRenderedPageBreak/>
              <w:t>келген уақытында айқын көрініп, ерекшеленуі тиіс.</w:t>
            </w:r>
          </w:p>
          <w:p w14:paraId="3F1871CD" w14:textId="4B36B86C"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Жол қозғалысы, жолдарға қызмет көрсету және күтіп ұстау нәтижесінде шу, діріл және ауа мен судың ластану деңгейі автомобиль жолдары саласындағы техникалық регламенттерде белгіленген талаптар негізінде тиісті шаралармен шектелуі тиіс.</w:t>
            </w:r>
          </w:p>
          <w:p w14:paraId="68C4E673" w14:textId="77777777" w:rsidR="000E5CB4" w:rsidRPr="005271A3" w:rsidRDefault="000E5CB4" w:rsidP="00DB0BF4">
            <w:pPr>
              <w:pStyle w:val="a4"/>
              <w:rPr>
                <w:rFonts w:ascii="Times New Roman" w:hAnsi="Times New Roman" w:cs="Times New Roman"/>
                <w:b/>
                <w:bCs/>
                <w:sz w:val="28"/>
                <w:szCs w:val="28"/>
                <w:lang w:val="kk-KZ"/>
              </w:rPr>
            </w:pPr>
            <w:r w:rsidRPr="005271A3">
              <w:rPr>
                <w:rFonts w:ascii="Times New Roman" w:hAnsi="Times New Roman" w:cs="Times New Roman"/>
                <w:b/>
                <w:bCs/>
                <w:sz w:val="28"/>
                <w:szCs w:val="28"/>
                <w:lang w:val="kk-KZ"/>
              </w:rPr>
              <w:t>Жауаптың мақсаты:</w:t>
            </w:r>
          </w:p>
          <w:p w14:paraId="0D4DDC22" w14:textId="28127FFD" w:rsidR="000E5CB4" w:rsidRPr="005271A3" w:rsidRDefault="000E5CB4"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 мен елді мекен көшелерінің жай-күйіне қойылатын талаптарды айқындау, жол қозғалысы қауіпсіздігін қамтамасыз ету, нормативтік стандарттарға сәйкестікті сақтау, жол-көлік оқиғаларының алдын алу және қоршаған ортаға келетін зиянды әсерді шектеу.</w:t>
            </w:r>
          </w:p>
          <w:p w14:paraId="0CEA0231" w14:textId="64D79FC0"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0862C069"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Республикасының «Автомобиль жолдары туралы» заңы, 19-3-бап.</w:t>
            </w:r>
          </w:p>
          <w:p w14:paraId="4F7C2EDF" w14:textId="77777777" w:rsidR="008C0B8F" w:rsidRPr="005271A3" w:rsidRDefault="00F93005" w:rsidP="00DB0BF4">
            <w:pPr>
              <w:jc w:val="both"/>
              <w:rPr>
                <w:rFonts w:eastAsia="Calibri" w:cs="Times New Roman"/>
                <w:color w:val="4472C4" w:themeColor="accent1"/>
                <w:sz w:val="28"/>
                <w:szCs w:val="28"/>
              </w:rPr>
            </w:pPr>
            <w:hyperlink r:id="rId8" w:history="1">
              <w:r w:rsidR="008C0B8F" w:rsidRPr="005271A3">
                <w:rPr>
                  <w:rStyle w:val="a9"/>
                  <w:rFonts w:eastAsia="Calibri" w:cs="Times New Roman"/>
                  <w:color w:val="4472C4" w:themeColor="accent1"/>
                  <w:sz w:val="28"/>
                  <w:szCs w:val="28"/>
                </w:rPr>
                <w:t>https://adilet.zan.kz/rus/docs/Z010000245_</w:t>
              </w:r>
            </w:hyperlink>
          </w:p>
          <w:p w14:paraId="6A1EF9B9" w14:textId="77777777" w:rsidR="008C0B8F" w:rsidRPr="005271A3" w:rsidRDefault="00F93005" w:rsidP="00DB0BF4">
            <w:pPr>
              <w:jc w:val="both"/>
              <w:rPr>
                <w:rFonts w:eastAsia="Calibri" w:cs="Times New Roman"/>
                <w:sz w:val="28"/>
                <w:szCs w:val="28"/>
              </w:rPr>
            </w:pPr>
            <w:hyperlink r:id="rId9" w:history="1">
              <w:r w:rsidR="008C0B8F" w:rsidRPr="005271A3">
                <w:rPr>
                  <w:rStyle w:val="a9"/>
                  <w:rFonts w:eastAsia="Calibri" w:cs="Times New Roman"/>
                  <w:color w:val="4472C4" w:themeColor="accent1"/>
                  <w:sz w:val="28"/>
                  <w:szCs w:val="28"/>
                </w:rPr>
                <w:t>https://kodeksy-kz.com/ka/ob_avtomobilnyh_dorogah/19-3.htm</w:t>
              </w:r>
            </w:hyperlink>
          </w:p>
        </w:tc>
        <w:tc>
          <w:tcPr>
            <w:tcW w:w="2701" w:type="dxa"/>
            <w:shd w:val="clear" w:color="auto" w:fill="auto"/>
            <w:tcMar>
              <w:top w:w="0" w:type="dxa"/>
              <w:left w:w="108" w:type="dxa"/>
              <w:bottom w:w="0" w:type="dxa"/>
              <w:right w:w="108" w:type="dxa"/>
            </w:tcMar>
          </w:tcPr>
          <w:p w14:paraId="415F30CF" w14:textId="57BF2E9D" w:rsidR="008C0B8F" w:rsidRPr="005271A3" w:rsidRDefault="008C0B8F" w:rsidP="00DB0BF4">
            <w:pPr>
              <w:rPr>
                <w:rFonts w:eastAsia="Calibri" w:cs="Times New Roman"/>
                <w:sz w:val="28"/>
                <w:szCs w:val="28"/>
              </w:rPr>
            </w:pPr>
            <w:r w:rsidRPr="005271A3">
              <w:rPr>
                <w:rFonts w:eastAsia="Calibri" w:cs="Times New Roman"/>
                <w:sz w:val="28"/>
                <w:szCs w:val="28"/>
              </w:rPr>
              <w:t>Автомобиль жолдарын пайдалану, жол қозғалысы қауіпсіздігі, жол бойындағы жолақтың ені</w:t>
            </w:r>
            <w:r w:rsidR="005C2D32" w:rsidRPr="005271A3">
              <w:rPr>
                <w:rFonts w:eastAsia="Calibri" w:cs="Times New Roman"/>
                <w:sz w:val="28"/>
                <w:szCs w:val="28"/>
              </w:rPr>
              <w:t>;</w:t>
            </w:r>
          </w:p>
          <w:p w14:paraId="7BE03FAD" w14:textId="77777777" w:rsidR="008C0B8F" w:rsidRPr="005271A3" w:rsidRDefault="008C0B8F" w:rsidP="00DB0BF4">
            <w:pPr>
              <w:rPr>
                <w:rFonts w:eastAsia="Calibri" w:cs="Times New Roman"/>
                <w:sz w:val="28"/>
                <w:szCs w:val="28"/>
              </w:rPr>
            </w:pPr>
          </w:p>
        </w:tc>
      </w:tr>
      <w:tr w:rsidR="005271A3" w:rsidRPr="005271A3" w14:paraId="56A1B7EA" w14:textId="77777777" w:rsidTr="00B32700">
        <w:trPr>
          <w:trHeight w:val="2716"/>
        </w:trPr>
        <w:tc>
          <w:tcPr>
            <w:tcW w:w="496" w:type="dxa"/>
            <w:shd w:val="clear" w:color="auto" w:fill="auto"/>
            <w:tcMar>
              <w:top w:w="0" w:type="dxa"/>
              <w:left w:w="108" w:type="dxa"/>
              <w:bottom w:w="0" w:type="dxa"/>
              <w:right w:w="108" w:type="dxa"/>
            </w:tcMar>
            <w:vAlign w:val="center"/>
          </w:tcPr>
          <w:p w14:paraId="0F603238"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w:t>
            </w:r>
          </w:p>
        </w:tc>
        <w:tc>
          <w:tcPr>
            <w:tcW w:w="1989" w:type="dxa"/>
            <w:shd w:val="clear" w:color="auto" w:fill="auto"/>
            <w:tcMar>
              <w:top w:w="0" w:type="dxa"/>
              <w:left w:w="108" w:type="dxa"/>
              <w:bottom w:w="0" w:type="dxa"/>
              <w:right w:w="108" w:type="dxa"/>
            </w:tcMar>
          </w:tcPr>
          <w:p w14:paraId="78733D19"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77FBCF1B" w14:textId="77777777" w:rsidR="008C0B8F" w:rsidRPr="005271A3" w:rsidRDefault="008C0B8F" w:rsidP="00DB0BF4">
            <w:pPr>
              <w:rPr>
                <w:rFonts w:eastAsia="Calibri" w:cs="Times New Roman"/>
                <w:sz w:val="28"/>
                <w:szCs w:val="28"/>
              </w:rPr>
            </w:pPr>
          </w:p>
          <w:p w14:paraId="124535B9" w14:textId="77777777" w:rsidR="008C0B8F" w:rsidRPr="005271A3" w:rsidRDefault="008C0B8F" w:rsidP="00DB0BF4">
            <w:pPr>
              <w:rPr>
                <w:rFonts w:eastAsia="Calibri" w:cs="Times New Roman"/>
                <w:sz w:val="28"/>
                <w:szCs w:val="28"/>
              </w:rPr>
            </w:pPr>
          </w:p>
          <w:p w14:paraId="042AB7E1" w14:textId="77777777" w:rsidR="008C0B8F" w:rsidRPr="005271A3" w:rsidRDefault="008C0B8F" w:rsidP="00DB0BF4">
            <w:pPr>
              <w:rPr>
                <w:rFonts w:eastAsia="Calibri" w:cs="Times New Roman"/>
                <w:sz w:val="28"/>
                <w:szCs w:val="28"/>
              </w:rPr>
            </w:pPr>
            <w:r w:rsidRPr="005271A3">
              <w:rPr>
                <w:rFonts w:eastAsia="Calibri" w:cs="Times New Roman"/>
                <w:sz w:val="28"/>
                <w:szCs w:val="28"/>
              </w:rPr>
              <w:t>А. Данияров</w:t>
            </w:r>
            <w:r w:rsidRPr="005271A3">
              <w:rPr>
                <w:rFonts w:eastAsia="Calibri" w:cs="Times New Roman"/>
                <w:sz w:val="28"/>
                <w:szCs w:val="28"/>
              </w:rPr>
              <w:br/>
              <w:t>(автомобиль жолдары бөлімі бас маманы) тел: 87770255037</w:t>
            </w:r>
          </w:p>
          <w:p w14:paraId="75DCD2A8"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338A5F68" w14:textId="77777777" w:rsidR="008C0B8F" w:rsidRPr="005271A3" w:rsidRDefault="008C0B8F" w:rsidP="00DB0BF4">
            <w:pPr>
              <w:rPr>
                <w:rFonts w:cs="Times New Roman"/>
                <w:sz w:val="28"/>
                <w:szCs w:val="28"/>
              </w:rPr>
            </w:pPr>
            <w:r w:rsidRPr="005271A3">
              <w:rPr>
                <w:rFonts w:cs="Times New Roman"/>
                <w:sz w:val="28"/>
                <w:szCs w:val="28"/>
              </w:rPr>
              <w:t>Ақылы автомобиль жолдары (учаскелер) ?</w:t>
            </w:r>
          </w:p>
        </w:tc>
        <w:tc>
          <w:tcPr>
            <w:tcW w:w="2912" w:type="dxa"/>
            <w:shd w:val="clear" w:color="auto" w:fill="auto"/>
            <w:tcMar>
              <w:top w:w="0" w:type="dxa"/>
              <w:left w:w="108" w:type="dxa"/>
              <w:bottom w:w="0" w:type="dxa"/>
              <w:right w:w="108" w:type="dxa"/>
            </w:tcMar>
          </w:tcPr>
          <w:p w14:paraId="5E7AF3AB" w14:textId="77777777" w:rsidR="008C0B8F" w:rsidRPr="005271A3" w:rsidRDefault="008C0B8F" w:rsidP="00DB0BF4">
            <w:pPr>
              <w:rPr>
                <w:rFonts w:cs="Times New Roman"/>
                <w:sz w:val="28"/>
                <w:szCs w:val="28"/>
              </w:rPr>
            </w:pPr>
            <w:r w:rsidRPr="005271A3">
              <w:rPr>
                <w:rFonts w:cs="Times New Roman"/>
                <w:sz w:val="28"/>
                <w:szCs w:val="28"/>
              </w:rPr>
              <w:t>Қазақстан Республикасында осы Заңда немесе Қазақстан Республикасының Мемлекеттік-жекешелік әріптестік саласындағы және концессиялар туралы заңнамасында белгіленген тәртіппен ақылы автомобиль жолдары (учаскелер, көпірлер, жол өтпелері) құрылуы мүмкін. Ақылы автомобиль жолдарын (учаскелерін) құруды және пайдалануды бақылауды автомобиль жолдары жөніндегі уәкілетті мемлекеттік орган жүзеге асырады.</w:t>
            </w:r>
          </w:p>
        </w:tc>
        <w:tc>
          <w:tcPr>
            <w:tcW w:w="2829" w:type="dxa"/>
            <w:shd w:val="clear" w:color="auto" w:fill="auto"/>
            <w:tcMar>
              <w:top w:w="0" w:type="dxa"/>
              <w:left w:w="108" w:type="dxa"/>
              <w:bottom w:w="0" w:type="dxa"/>
              <w:right w:w="108" w:type="dxa"/>
            </w:tcMar>
          </w:tcPr>
          <w:p w14:paraId="2DE2CDA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Қазақстан Республикасында осы Заңда немесе Қазақстан Республикасының Мемлекеттік-жекешелік әріптестік саласындағы және концессиялар туралы заңнамасында белгіленген тәртіппен ақылы автомобиль жолдары (учаскелер, көпірлер, жол өтпелері) құрылуы мүмкін. Ақылы автомобиль жолдарын (учаскелерін) құруды және пайдалануды бақылауды автомобиль жолдары жөніндегі уәкілетті мемлекеттік орган жүзеге асырады.</w:t>
            </w:r>
          </w:p>
          <w:p w14:paraId="70F7392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2. Автомобиль жолдарымен (учаскелерімен) жол жүру ақысы олардың барлық ұзақтығында көлік қозғалысының жоғары, қауіпсіз жылдамдығын қамтамасыз ете отырып, жол жүрудің Жоғары сапасы </w:t>
            </w:r>
            <w:r w:rsidRPr="005271A3">
              <w:rPr>
                <w:rFonts w:ascii="Times New Roman" w:hAnsi="Times New Roman" w:cs="Times New Roman"/>
                <w:sz w:val="28"/>
                <w:szCs w:val="28"/>
                <w:lang w:val="kk-KZ"/>
              </w:rPr>
              <w:lastRenderedPageBreak/>
              <w:t>шарттарын орындау кезінде енгізіледі.</w:t>
            </w:r>
          </w:p>
          <w:p w14:paraId="5759938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Ақылы автомобиль жолдары (учаскелері) республикалық және жергілікті бюджеттердің қаражаты, ұлттық оператор тартқан қаражат, жеке және заңды тұлғалардың меншікті және (немесе) қарыз қаражаты есебінен немесе мемлекеттік-жекешелік әріптестік шарттары, оның ішінде концессия шарттары негізінде құрылуы мүмкін.</w:t>
            </w:r>
          </w:p>
          <w:p w14:paraId="227E22D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Республикалық маңызы бар жалпыға ортақ пайдаланылатын автомобиль жолы (учаскесі) ақылы қозғалысты ұйымдастыру үшін ұлттық операторға немесе автомобиль жолдарын өзге де басқарушыларға Қазақстан Республикасының заңнамасында белгіленген тәртіппен сенімгерлік басқаруға </w:t>
            </w:r>
            <w:r w:rsidRPr="005271A3">
              <w:rPr>
                <w:rFonts w:ascii="Times New Roman" w:hAnsi="Times New Roman" w:cs="Times New Roman"/>
                <w:sz w:val="28"/>
                <w:szCs w:val="28"/>
                <w:lang w:val="kk-KZ"/>
              </w:rPr>
              <w:lastRenderedPageBreak/>
              <w:t xml:space="preserve">беріледі.Республикалық маңызы бар жалпыға ортақ пайдаланылатын ақылы автомобиль жолы (учаске) бойынша жол жүру ақысы тәртіппен және мөлшерлемелер бойынша алынады, автомобиль жолдары жөніндегі уәкілетті мемлекеттік орган айқындайтын 4. Ақылы автомобиль жолымен (учаскесімен) жүру Қазақстан Республикасының заңнамасында белгіленген тәртіппен ұлттық оператормен немесе автомобиль жолдарын өзге де басқарушылармен автомобиль жолын (учаскесін) пайдаланушының шарты негізінде жүзеге асырылады. Ақылы автомобиль жолына (учаскесіне) кіру сәті шарт жасасу сәті болып табылады. Қазақстан Республикасының заңнамасында белгіленген </w:t>
            </w:r>
            <w:r w:rsidRPr="005271A3">
              <w:rPr>
                <w:rFonts w:ascii="Times New Roman" w:hAnsi="Times New Roman" w:cs="Times New Roman"/>
                <w:sz w:val="28"/>
                <w:szCs w:val="28"/>
                <w:lang w:val="kk-KZ"/>
              </w:rPr>
              <w:lastRenderedPageBreak/>
              <w:t>тәртіппен ұлттық оператор немесе автомобиль жолдарын өзге де басқарушылар мен ақылы автомобиль жолдарын (учаскелерін) пайдаланушылар арасындағы ақылы автомобиль жолдарын (учаскелерін) пайдалануға арналған шарт жария болып табылады.</w:t>
            </w:r>
          </w:p>
          <w:p w14:paraId="3FC486B0" w14:textId="716FE53A" w:rsidR="00A850C1"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Мемлекеттік-жекешелік әріптестік шарты, оның ішінде концессия шарты негізінде алынатын ақшаны қоспағанда, халықаралық және Республикалық маңызы бар жалпыға ортақ пайдаланылатын ақылы автомобиль жолдары (учаскелері) бойынша жол жүру ақысын алудан алынған ақша Ұлттық оператордың Жеке шотында есепке алынады және:</w:t>
            </w:r>
          </w:p>
          <w:p w14:paraId="5C0ABEA2" w14:textId="470256B0"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1) жөндеуге байланысты шығыстарды қаржыландыруға жіберіледі </w:t>
            </w:r>
            <w:r w:rsidRPr="005271A3">
              <w:rPr>
                <w:rFonts w:ascii="Times New Roman" w:hAnsi="Times New Roman" w:cs="Times New Roman"/>
                <w:sz w:val="28"/>
                <w:szCs w:val="28"/>
                <w:lang w:val="kk-KZ"/>
              </w:rPr>
              <w:lastRenderedPageBreak/>
              <w:t>ақылы автомобиль жолдарын (учаскелерін) ұстау, жол ақысын алудың бағдарламалық-аппараттық кешенін ұстау;</w:t>
            </w:r>
          </w:p>
          <w:p w14:paraId="23403FB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2) жол ақысын алудың бағдарламалық-аппараттық кешендерін енгізу және орнату мақсаттары үшін тартылған инвестицияларды қайтару; 3) автомобиль жолдарында (учаскелерінде) ақылы жүруді ұйымдастыру; </w:t>
            </w:r>
          </w:p>
          <w:p w14:paraId="72D93AC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ақылы автомобиль жолдарын (учаскелерін) күтіп-ұстау үшін жол-пайдалану техникасын сатып алу және оларға қызмет көрсету арқылы жүзеге асырылады.</w:t>
            </w:r>
          </w:p>
          <w:p w14:paraId="12B0C25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Осы тармақтың бірінші бөлігінің 3) және 4) тармақшаларында көрсетілген мақсаттарға бағытталатын шығыстар осы тармақтың бірінші бөлігінің 1) және 2) тармақшаларында көрсетілген шығыстар </w:t>
            </w:r>
            <w:r w:rsidRPr="005271A3">
              <w:rPr>
                <w:rFonts w:ascii="Times New Roman" w:hAnsi="Times New Roman" w:cs="Times New Roman"/>
                <w:sz w:val="28"/>
                <w:szCs w:val="28"/>
                <w:lang w:val="kk-KZ"/>
              </w:rPr>
              <w:lastRenderedPageBreak/>
              <w:t>өтелгеннен кейін жол жүру ақысын алудан алынған ақша есебінен өтеледі.</w:t>
            </w:r>
          </w:p>
          <w:p w14:paraId="221BE8D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6. Ақылы автомобиль жолдарын (учаскелерін) салу үшін Қазақстан Республикасының заңнамалық актілерінде тыйым салынбаған кез келген қаржыландыру көздері пайдаланылады.</w:t>
            </w:r>
          </w:p>
          <w:p w14:paraId="0C9CE633" w14:textId="3F09728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7. Жергілікті атқарушы органдарға Қазақстан Республикасының заңдарында қолданылуы көзделмеген және жүктер мен жолаушылардың еркін қозғалысын тікелей немесе жанама шектейтін автомобиль жолдарын пайдаланушылардан салықтар, алымдар мен төлемдер белгілеуге тыйым салынады.</w:t>
            </w:r>
          </w:p>
          <w:p w14:paraId="687BAE02" w14:textId="25FEE351" w:rsidR="000E5CB4" w:rsidRPr="005271A3" w:rsidRDefault="000E5CB4" w:rsidP="00DB0BF4">
            <w:pPr>
              <w:pStyle w:val="a4"/>
              <w:rPr>
                <w:rFonts w:ascii="Times New Roman" w:hAnsi="Times New Roman" w:cs="Times New Roman"/>
                <w:b/>
                <w:bCs/>
                <w:sz w:val="28"/>
                <w:szCs w:val="28"/>
                <w:lang w:val="kk-KZ"/>
              </w:rPr>
            </w:pPr>
            <w:r w:rsidRPr="005271A3">
              <w:rPr>
                <w:rFonts w:ascii="Times New Roman" w:hAnsi="Times New Roman" w:cs="Times New Roman"/>
                <w:b/>
                <w:bCs/>
                <w:sz w:val="28"/>
                <w:szCs w:val="28"/>
                <w:lang w:val="kk-KZ"/>
              </w:rPr>
              <w:t>Жауаптың мақсаты:</w:t>
            </w:r>
          </w:p>
          <w:p w14:paraId="23C0F952" w14:textId="2226A15F" w:rsidR="000E5CB4" w:rsidRPr="005271A3" w:rsidRDefault="000E5CB4"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Қазақстан Республикасында ақылы автомобиль жолдарын құру, пайдалану және </w:t>
            </w:r>
            <w:r w:rsidRPr="005271A3">
              <w:rPr>
                <w:rFonts w:ascii="Times New Roman" w:hAnsi="Times New Roman" w:cs="Times New Roman"/>
                <w:sz w:val="28"/>
                <w:szCs w:val="28"/>
                <w:lang w:val="kk-KZ"/>
              </w:rPr>
              <w:lastRenderedPageBreak/>
              <w:t>қаржыландыру тәртібін түсіндіру, олардың қызметін мемлекеттік бақылау тетіктерін айқындау, жол жүру ақысын алу шарттары мен оны пайдалану бағыттарын нақтылау, сондай-ақ жол пайдаланушылардың құқықтарын қорғау және заңсыз төлемдерге жол бермеу қағидаларын белгілеу.</w:t>
            </w:r>
          </w:p>
        </w:tc>
        <w:tc>
          <w:tcPr>
            <w:tcW w:w="9369" w:type="dxa"/>
            <w:shd w:val="clear" w:color="auto" w:fill="auto"/>
            <w:tcMar>
              <w:top w:w="0" w:type="dxa"/>
              <w:left w:w="108" w:type="dxa"/>
              <w:bottom w:w="0" w:type="dxa"/>
              <w:right w:w="108" w:type="dxa"/>
            </w:tcMar>
          </w:tcPr>
          <w:p w14:paraId="3D297783"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Республикасының «Автомобиль жолдары туралы» заңы, 5-бап.</w:t>
            </w:r>
          </w:p>
          <w:p w14:paraId="7ADAA352" w14:textId="77777777" w:rsidR="008C0B8F" w:rsidRPr="005271A3" w:rsidRDefault="00F93005" w:rsidP="00DB0BF4">
            <w:pPr>
              <w:spacing w:after="160"/>
              <w:jc w:val="both"/>
              <w:rPr>
                <w:rFonts w:cs="Times New Roman"/>
                <w:color w:val="4472C4" w:themeColor="accent1"/>
                <w:sz w:val="28"/>
                <w:szCs w:val="28"/>
              </w:rPr>
            </w:pPr>
            <w:hyperlink r:id="rId10" w:history="1">
              <w:r w:rsidR="008C0B8F" w:rsidRPr="005271A3">
                <w:rPr>
                  <w:rFonts w:cs="Times New Roman"/>
                  <w:color w:val="4472C4" w:themeColor="accent1"/>
                  <w:sz w:val="28"/>
                  <w:szCs w:val="28"/>
                  <w:u w:val="single"/>
                </w:rPr>
                <w:t>https://kodeksy-kz.com/ka/ob_avtomobilnyh_dorogah/5.htm</w:t>
              </w:r>
            </w:hyperlink>
          </w:p>
          <w:p w14:paraId="30B86C9D" w14:textId="77777777" w:rsidR="008C0B8F" w:rsidRPr="005271A3" w:rsidRDefault="00F93005" w:rsidP="00DB0BF4">
            <w:pPr>
              <w:jc w:val="both"/>
              <w:rPr>
                <w:rFonts w:eastAsia="Calibri" w:cs="Times New Roman"/>
                <w:sz w:val="28"/>
                <w:szCs w:val="28"/>
              </w:rPr>
            </w:pPr>
            <w:hyperlink r:id="rId11" w:anchor="pos=5;-98&amp;pos2=198;-98" w:history="1">
              <w:r w:rsidR="008C0B8F" w:rsidRPr="005271A3">
                <w:rPr>
                  <w:rFonts w:eastAsia="Calibri" w:cs="Times New Roman"/>
                  <w:color w:val="4472C4" w:themeColor="accent1"/>
                  <w:sz w:val="28"/>
                  <w:szCs w:val="28"/>
                  <w:u w:val="single"/>
                  <w:lang w:eastAsia="en-US"/>
                </w:rPr>
                <w:t>https://online.zakon.kz/Document/?doc_id=1024144&amp;doc_id2=1024144#pos=5;-98&amp;pos2=198;-98</w:t>
              </w:r>
            </w:hyperlink>
          </w:p>
        </w:tc>
        <w:tc>
          <w:tcPr>
            <w:tcW w:w="2701" w:type="dxa"/>
            <w:shd w:val="clear" w:color="auto" w:fill="auto"/>
            <w:tcMar>
              <w:top w:w="0" w:type="dxa"/>
              <w:left w:w="108" w:type="dxa"/>
              <w:bottom w:w="0" w:type="dxa"/>
              <w:right w:w="108" w:type="dxa"/>
            </w:tcMar>
          </w:tcPr>
          <w:p w14:paraId="2E2B8533" w14:textId="3DCF91D8" w:rsidR="008C0B8F" w:rsidRPr="005271A3" w:rsidRDefault="008C0B8F" w:rsidP="00DB0BF4">
            <w:pPr>
              <w:rPr>
                <w:rFonts w:eastAsia="Calibri" w:cs="Times New Roman"/>
                <w:sz w:val="28"/>
                <w:szCs w:val="28"/>
              </w:rPr>
            </w:pPr>
            <w:r w:rsidRPr="005271A3">
              <w:rPr>
                <w:rFonts w:eastAsia="Calibri" w:cs="Times New Roman"/>
                <w:sz w:val="28"/>
                <w:szCs w:val="28"/>
              </w:rPr>
              <w:t>Ақылы автомобиль жолдары, учаскелер, көпірлер, жол өткелдері</w:t>
            </w:r>
            <w:r w:rsidR="005C2D32" w:rsidRPr="005271A3">
              <w:rPr>
                <w:rFonts w:eastAsia="Calibri" w:cs="Times New Roman"/>
                <w:sz w:val="28"/>
                <w:szCs w:val="28"/>
              </w:rPr>
              <w:t>;</w:t>
            </w:r>
          </w:p>
        </w:tc>
      </w:tr>
      <w:tr w:rsidR="005271A3" w:rsidRPr="005271A3" w14:paraId="4FB85855" w14:textId="77777777" w:rsidTr="00B32700">
        <w:trPr>
          <w:trHeight w:val="699"/>
        </w:trPr>
        <w:tc>
          <w:tcPr>
            <w:tcW w:w="496" w:type="dxa"/>
            <w:shd w:val="clear" w:color="auto" w:fill="auto"/>
            <w:tcMar>
              <w:top w:w="0" w:type="dxa"/>
              <w:left w:w="108" w:type="dxa"/>
              <w:bottom w:w="0" w:type="dxa"/>
              <w:right w:w="108" w:type="dxa"/>
            </w:tcMar>
            <w:vAlign w:val="center"/>
          </w:tcPr>
          <w:p w14:paraId="1519634D"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w:t>
            </w:r>
          </w:p>
        </w:tc>
        <w:tc>
          <w:tcPr>
            <w:tcW w:w="1989" w:type="dxa"/>
            <w:shd w:val="clear" w:color="auto" w:fill="auto"/>
            <w:tcMar>
              <w:top w:w="0" w:type="dxa"/>
              <w:left w:w="108" w:type="dxa"/>
              <w:bottom w:w="0" w:type="dxa"/>
              <w:right w:w="108" w:type="dxa"/>
            </w:tcMar>
          </w:tcPr>
          <w:p w14:paraId="0A034BE8"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3B83A8F9" w14:textId="77777777" w:rsidR="008C0B8F" w:rsidRPr="005271A3" w:rsidRDefault="008C0B8F" w:rsidP="00DB0BF4">
            <w:pPr>
              <w:rPr>
                <w:rFonts w:eastAsia="Calibri" w:cs="Times New Roman"/>
                <w:sz w:val="28"/>
                <w:szCs w:val="28"/>
              </w:rPr>
            </w:pPr>
          </w:p>
          <w:p w14:paraId="44F619F2" w14:textId="77777777" w:rsidR="008C0B8F" w:rsidRPr="005271A3" w:rsidRDefault="008C0B8F" w:rsidP="00DB0BF4">
            <w:pPr>
              <w:rPr>
                <w:rFonts w:eastAsia="Calibri" w:cs="Times New Roman"/>
                <w:sz w:val="28"/>
                <w:szCs w:val="28"/>
              </w:rPr>
            </w:pPr>
          </w:p>
          <w:p w14:paraId="304E2950" w14:textId="77777777" w:rsidR="008C0B8F" w:rsidRPr="005271A3" w:rsidRDefault="008C0B8F" w:rsidP="00DB0BF4">
            <w:pPr>
              <w:rPr>
                <w:rFonts w:eastAsia="Calibri" w:cs="Times New Roman"/>
                <w:sz w:val="28"/>
                <w:szCs w:val="28"/>
              </w:rPr>
            </w:pPr>
            <w:r w:rsidRPr="005271A3">
              <w:rPr>
                <w:rFonts w:eastAsia="Calibri" w:cs="Times New Roman"/>
                <w:sz w:val="28"/>
                <w:szCs w:val="28"/>
              </w:rPr>
              <w:t>А. Данияров</w:t>
            </w:r>
            <w:r w:rsidRPr="005271A3">
              <w:rPr>
                <w:rFonts w:eastAsia="Calibri" w:cs="Times New Roman"/>
                <w:sz w:val="28"/>
                <w:szCs w:val="28"/>
              </w:rPr>
              <w:br/>
              <w:t>(автомобиль жолдары бөлімі бас маманы) тел: 87770255037</w:t>
            </w:r>
          </w:p>
          <w:p w14:paraId="4193B815"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5B09C52F" w14:textId="77777777" w:rsidR="008C0B8F" w:rsidRPr="005271A3" w:rsidRDefault="008C0B8F" w:rsidP="00DB0BF4">
            <w:pPr>
              <w:rPr>
                <w:rFonts w:cs="Times New Roman"/>
                <w:sz w:val="28"/>
                <w:szCs w:val="28"/>
              </w:rPr>
            </w:pPr>
            <w:r w:rsidRPr="005271A3">
              <w:rPr>
                <w:rFonts w:cs="Times New Roman"/>
                <w:sz w:val="28"/>
                <w:szCs w:val="28"/>
              </w:rPr>
              <w:lastRenderedPageBreak/>
              <w:t>Ақылы автомобиль жолдарын (учаскелерін) пайдаланғаны үшін төлемақы бойынша жеңілдіктер?</w:t>
            </w:r>
          </w:p>
        </w:tc>
        <w:tc>
          <w:tcPr>
            <w:tcW w:w="2912" w:type="dxa"/>
            <w:shd w:val="clear" w:color="auto" w:fill="auto"/>
            <w:tcMar>
              <w:top w:w="0" w:type="dxa"/>
              <w:left w:w="108" w:type="dxa"/>
              <w:bottom w:w="0" w:type="dxa"/>
              <w:right w:w="108" w:type="dxa"/>
            </w:tcMar>
          </w:tcPr>
          <w:p w14:paraId="20DE87D3" w14:textId="77777777" w:rsidR="008C0B8F" w:rsidRPr="005271A3" w:rsidRDefault="008C0B8F" w:rsidP="00DB0BF4">
            <w:pPr>
              <w:rPr>
                <w:rFonts w:cs="Times New Roman"/>
                <w:sz w:val="28"/>
                <w:szCs w:val="28"/>
              </w:rPr>
            </w:pPr>
            <w:r w:rsidRPr="005271A3">
              <w:rPr>
                <w:rFonts w:cs="Times New Roman"/>
                <w:sz w:val="28"/>
                <w:szCs w:val="28"/>
              </w:rPr>
              <w:t>Ақылы автомобиль жолдарын (учаскелерін) пайдаланғаны үшін төлемақыдан босатылады:</w:t>
            </w:r>
          </w:p>
          <w:p w14:paraId="140D64C6" w14:textId="77777777" w:rsidR="008C0B8F" w:rsidRPr="005271A3" w:rsidRDefault="008C0B8F" w:rsidP="00DB0BF4">
            <w:pPr>
              <w:rPr>
                <w:rFonts w:cs="Times New Roman"/>
                <w:sz w:val="28"/>
                <w:szCs w:val="28"/>
              </w:rPr>
            </w:pPr>
            <w:r w:rsidRPr="005271A3">
              <w:rPr>
                <w:rFonts w:cs="Times New Roman"/>
                <w:sz w:val="28"/>
                <w:szCs w:val="28"/>
              </w:rPr>
              <w:t>1) қызметтік міндеттерін атқару кезінде арнаулы автокөлік құралдары:</w:t>
            </w:r>
          </w:p>
          <w:p w14:paraId="60DFBF78" w14:textId="77777777" w:rsidR="008C0B8F" w:rsidRPr="005271A3" w:rsidRDefault="008C0B8F" w:rsidP="00DB0BF4">
            <w:pPr>
              <w:rPr>
                <w:rFonts w:cs="Times New Roman"/>
                <w:sz w:val="28"/>
                <w:szCs w:val="28"/>
              </w:rPr>
            </w:pPr>
            <w:r w:rsidRPr="005271A3">
              <w:rPr>
                <w:rFonts w:cs="Times New Roman"/>
                <w:sz w:val="28"/>
                <w:szCs w:val="28"/>
              </w:rPr>
              <w:t>жедел медициналық жәрдем ұйымдары;</w:t>
            </w:r>
          </w:p>
          <w:p w14:paraId="02C139A3" w14:textId="77777777" w:rsidR="008C0B8F" w:rsidRPr="005271A3" w:rsidRDefault="008C0B8F" w:rsidP="00DB0BF4">
            <w:pPr>
              <w:rPr>
                <w:rFonts w:cs="Times New Roman"/>
                <w:sz w:val="28"/>
                <w:szCs w:val="28"/>
              </w:rPr>
            </w:pPr>
            <w:r w:rsidRPr="005271A3">
              <w:rPr>
                <w:rFonts w:cs="Times New Roman"/>
                <w:sz w:val="28"/>
                <w:szCs w:val="28"/>
              </w:rPr>
              <w:t>авариялық-құтқару қызметтері;құқық қорғау органдарының;</w:t>
            </w:r>
          </w:p>
          <w:p w14:paraId="49CCC9ED" w14:textId="77777777" w:rsidR="008C0B8F" w:rsidRPr="005271A3" w:rsidRDefault="008C0B8F" w:rsidP="00DB0BF4">
            <w:pPr>
              <w:rPr>
                <w:rFonts w:cs="Times New Roman"/>
                <w:sz w:val="28"/>
                <w:szCs w:val="28"/>
              </w:rPr>
            </w:pPr>
            <w:r w:rsidRPr="005271A3">
              <w:rPr>
                <w:rFonts w:cs="Times New Roman"/>
                <w:sz w:val="28"/>
                <w:szCs w:val="28"/>
              </w:rPr>
              <w:lastRenderedPageBreak/>
              <w:t>көліктік бақылау органдарының;</w:t>
            </w:r>
          </w:p>
          <w:p w14:paraId="506B6D47" w14:textId="77777777" w:rsidR="008C0B8F" w:rsidRPr="005271A3" w:rsidRDefault="008C0B8F" w:rsidP="00DB0BF4">
            <w:pPr>
              <w:rPr>
                <w:rFonts w:cs="Times New Roman"/>
                <w:sz w:val="28"/>
                <w:szCs w:val="28"/>
              </w:rPr>
            </w:pPr>
            <w:r w:rsidRPr="005271A3">
              <w:rPr>
                <w:rFonts w:cs="Times New Roman"/>
                <w:sz w:val="28"/>
                <w:szCs w:val="28"/>
              </w:rPr>
              <w:t>арнаулы мемлекеттік органдардың;</w:t>
            </w:r>
          </w:p>
          <w:p w14:paraId="444C2804" w14:textId="77777777" w:rsidR="008C0B8F" w:rsidRPr="005271A3" w:rsidRDefault="008C0B8F" w:rsidP="00DB0BF4">
            <w:pPr>
              <w:rPr>
                <w:rFonts w:cs="Times New Roman"/>
                <w:sz w:val="28"/>
                <w:szCs w:val="28"/>
              </w:rPr>
            </w:pPr>
            <w:r w:rsidRPr="005271A3">
              <w:rPr>
                <w:rFonts w:cs="Times New Roman"/>
                <w:sz w:val="28"/>
                <w:szCs w:val="28"/>
              </w:rPr>
              <w:t>Қазақстан Республикасы Қарулы Күштерінің, басқа да әскерлер мен әскери құралымдардың;</w:t>
            </w:r>
          </w:p>
          <w:p w14:paraId="38A7F885" w14:textId="77777777" w:rsidR="008C0B8F" w:rsidRPr="005271A3" w:rsidRDefault="008C0B8F" w:rsidP="00DB0BF4">
            <w:pPr>
              <w:rPr>
                <w:rFonts w:cs="Times New Roman"/>
                <w:sz w:val="28"/>
                <w:szCs w:val="28"/>
              </w:rPr>
            </w:pPr>
            <w:r w:rsidRPr="005271A3">
              <w:rPr>
                <w:rFonts w:cs="Times New Roman"/>
                <w:sz w:val="28"/>
                <w:szCs w:val="28"/>
              </w:rPr>
              <w:t>Халықаралық және Республикалық маңызы бар жалпыға ортақ пайдаланылатын ақылы автомобиль жолдарын (учаскелерін) күтіп-ұстауды және оларға техникалық қызмет көрсетуді тікелей жүзеге асыратын ұлттық оператор;</w:t>
            </w:r>
          </w:p>
        </w:tc>
        <w:tc>
          <w:tcPr>
            <w:tcW w:w="2829" w:type="dxa"/>
            <w:shd w:val="clear" w:color="auto" w:fill="auto"/>
            <w:tcMar>
              <w:top w:w="0" w:type="dxa"/>
              <w:left w:w="108" w:type="dxa"/>
              <w:bottom w:w="0" w:type="dxa"/>
              <w:right w:w="108" w:type="dxa"/>
            </w:tcMar>
          </w:tcPr>
          <w:p w14:paraId="1EF5E2B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Ақылы автомобиль жолдарын (учаскелерін) пайдаланғаны үшін төлемақыдан босатылады:</w:t>
            </w:r>
          </w:p>
          <w:p w14:paraId="5A06EBC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қызметтік міндеттерін атқару кезінде арнаулы автокөлік құралдары:</w:t>
            </w:r>
          </w:p>
          <w:p w14:paraId="5691249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жедел медициналық жәрдем ұйымдары;</w:t>
            </w:r>
          </w:p>
          <w:p w14:paraId="1934834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авариялық-құтқару қызметтері;</w:t>
            </w:r>
          </w:p>
          <w:p w14:paraId="0E9D01E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құқық қорғау органдарының;</w:t>
            </w:r>
          </w:p>
          <w:p w14:paraId="385EBCD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көліктік бақылау органдарының;</w:t>
            </w:r>
          </w:p>
          <w:p w14:paraId="257FF16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арнаулы мемлекеттік органдардың;</w:t>
            </w:r>
          </w:p>
          <w:p w14:paraId="385CE01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Қазақстан Республикасы Қарулы Күштерінің, басқа да әскерлер мен әскери құралымдардың;</w:t>
            </w:r>
          </w:p>
          <w:p w14:paraId="5E0D02B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Халықаралық және Республикалық маңызы бар жалпыға ортақ пайдаланылатын ақылы автомобиль жолдарын (учаскелерін) күтіп-ұстауды және оларға техникалық қызмет көрсетуді тікелей жүзеге асыратын ұлттық оператор;</w:t>
            </w:r>
          </w:p>
          <w:p w14:paraId="342DB05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Қазақстан Республикасының заңнамасына сәйкес айқындалған тиісті ақылы автомобиль жолында (учаскесінде) күтіп-ұстауды және техникалық қызмет көрсетуді тікелей жүзеге асыратын концессионер;</w:t>
            </w:r>
          </w:p>
          <w:p w14:paraId="57D4057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жануарлар дүниесін қорғау, өсімін молайту және пайдалану саласындағы уәкілетті органның;</w:t>
            </w:r>
          </w:p>
          <w:p w14:paraId="7BE1FDE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2) Жолаушылар мен багажды қала маңындағы қатынастарда және ақылы автомобиль жолына (учаскесіне) іргелес елді мекендерді: кенттерді, ауылдарды аудан немесе облыс орталықтарымен, Астанамен немесе Республикалық маңызы бар қалалармен жалғайтын қатынастарда тұрақты тасымалдауды жүзеге асыратын автобустар;</w:t>
            </w:r>
          </w:p>
          <w:p w14:paraId="27D704D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көрсетілген әкімшілік-аумақтық бірліктің аумағында белгіленген тәртіппен тіркелген Ақылы автомобиль жолына іргелес аудандардың автобустары бір аудан шегінде жүруге арналған;</w:t>
            </w:r>
          </w:p>
          <w:p w14:paraId="7EE1E8F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су тосқауылдары мен темір жолдарды кесіп өту үшін жақын маңдағы көлік айрықтары арасындағы сегменттер шегінде жүк автокөлік құралдары, </w:t>
            </w:r>
            <w:r w:rsidRPr="005271A3">
              <w:rPr>
                <w:rFonts w:ascii="Times New Roman" w:hAnsi="Times New Roman" w:cs="Times New Roman"/>
                <w:sz w:val="28"/>
                <w:szCs w:val="28"/>
                <w:lang w:val="kk-KZ"/>
              </w:rPr>
              <w:lastRenderedPageBreak/>
              <w:t>өздігінен жүретін дөңгелекті ауыл шаруашылығы, мелиорациялық машиналар;</w:t>
            </w:r>
          </w:p>
          <w:p w14:paraId="3BB47B9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көрсетілген әкімшілік-аумақтық бірліктің аумағында белгіленген тәртіппен тіркелген, Ақылы автомобиль жолына іргелес аудандардың жеке және заңды тұлғаларының бір аудан шегінде орын ауыстыру үшін жеңіл автомобильдері;</w:t>
            </w:r>
          </w:p>
          <w:p w14:paraId="15F7355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Ұлы Отан соғысы ардагерлерінің жеңіл автомобильдері.</w:t>
            </w:r>
          </w:p>
          <w:p w14:paraId="2FEE62D7" w14:textId="77777777" w:rsidR="00A850C1"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2. Мемлекеттік-жекешелік әріптестік шартының, оның ішінде концессия шартының негізінде құрылған (реконструкцияланған) және пайдаланылатын ақылы автомобиль жолдарын (учаскелерін) пайдаланғаны үшін төлемақыдан осы баптың 1-тармағының </w:t>
            </w:r>
          </w:p>
          <w:p w14:paraId="76B74B4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2) тармақшасында көзделген автокөлік құралдары босатылмайды.</w:t>
            </w:r>
          </w:p>
          <w:p w14:paraId="68001244"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65C9B9EE"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Ақылы автомобиль жолдарын (учаскелерін) пайдаланғаны үшін төлемақыдан босатылатын көлік құралдарының санаттарын айқындау, әлеуметтік және мемлекеттік маңызы бар қызметтерді жүзеге асыратын көлік құралдарына жеңілдіктер беру тәртібін түсіндіру, сондай-ақ мемлекеттік-жекешелік әріптестік немесе концессия негізінде салынған жолдарда қолданылатын ерекшеліктерді нақтылау.</w:t>
            </w:r>
          </w:p>
          <w:p w14:paraId="47C61562" w14:textId="2877071A"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152F3515"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Республикасының «Автомобиль жолдары туралы» заңы, 5-бап.</w:t>
            </w:r>
          </w:p>
          <w:p w14:paraId="4F14305C" w14:textId="77777777" w:rsidR="008C0B8F" w:rsidRPr="005271A3" w:rsidRDefault="00F93005" w:rsidP="00DB0BF4">
            <w:pPr>
              <w:spacing w:after="160"/>
              <w:jc w:val="both"/>
              <w:rPr>
                <w:rFonts w:cs="Times New Roman"/>
                <w:color w:val="4472C4" w:themeColor="accent1"/>
                <w:sz w:val="28"/>
                <w:szCs w:val="28"/>
              </w:rPr>
            </w:pPr>
            <w:hyperlink r:id="rId12" w:history="1">
              <w:r w:rsidR="008C0B8F" w:rsidRPr="005271A3">
                <w:rPr>
                  <w:rFonts w:cs="Times New Roman"/>
                  <w:color w:val="4472C4" w:themeColor="accent1"/>
                  <w:sz w:val="28"/>
                  <w:szCs w:val="28"/>
                  <w:u w:val="single"/>
                </w:rPr>
                <w:t>https://kodeksy-kz.com/ka/ob_avtomobilnyh_dorogah/5.htm</w:t>
              </w:r>
            </w:hyperlink>
          </w:p>
          <w:p w14:paraId="54900912" w14:textId="77777777" w:rsidR="008C0B8F" w:rsidRPr="005271A3" w:rsidRDefault="00F93005" w:rsidP="00DB0BF4">
            <w:pPr>
              <w:jc w:val="both"/>
              <w:rPr>
                <w:rFonts w:eastAsia="Calibri" w:cs="Times New Roman"/>
                <w:sz w:val="28"/>
                <w:szCs w:val="28"/>
              </w:rPr>
            </w:pPr>
            <w:hyperlink r:id="rId13" w:anchor="pos=5;-98&amp;pos2=198;-98" w:history="1">
              <w:r w:rsidR="008C0B8F" w:rsidRPr="005271A3">
                <w:rPr>
                  <w:rFonts w:eastAsia="Calibri" w:cs="Times New Roman"/>
                  <w:color w:val="4472C4" w:themeColor="accent1"/>
                  <w:sz w:val="28"/>
                  <w:szCs w:val="28"/>
                  <w:u w:val="single"/>
                  <w:lang w:eastAsia="en-US"/>
                </w:rPr>
                <w:t>https://online.zakon.kz/Document/?doc_id=1024144&amp;doc_id2=1024144#pos=5;-98&amp;pos2=198;-98</w:t>
              </w:r>
            </w:hyperlink>
          </w:p>
        </w:tc>
        <w:tc>
          <w:tcPr>
            <w:tcW w:w="2701" w:type="dxa"/>
            <w:shd w:val="clear" w:color="auto" w:fill="auto"/>
            <w:tcMar>
              <w:top w:w="0" w:type="dxa"/>
              <w:left w:w="108" w:type="dxa"/>
              <w:bottom w:w="0" w:type="dxa"/>
              <w:right w:w="108" w:type="dxa"/>
            </w:tcMar>
          </w:tcPr>
          <w:p w14:paraId="34B8D49A" w14:textId="249707FD" w:rsidR="008C0B8F" w:rsidRPr="005271A3" w:rsidRDefault="008C0B8F" w:rsidP="00DB0BF4">
            <w:pPr>
              <w:rPr>
                <w:rFonts w:eastAsia="Calibri" w:cs="Times New Roman"/>
                <w:sz w:val="28"/>
                <w:szCs w:val="28"/>
              </w:rPr>
            </w:pPr>
            <w:r w:rsidRPr="005271A3">
              <w:rPr>
                <w:rFonts w:eastAsia="Calibri" w:cs="Times New Roman"/>
                <w:sz w:val="28"/>
                <w:szCs w:val="28"/>
              </w:rPr>
              <w:t>Төлем бойынша жеңілдіктер, ақылы учаскелер, автомобиль жолдары</w:t>
            </w:r>
            <w:r w:rsidR="005C2D32" w:rsidRPr="005271A3">
              <w:rPr>
                <w:rFonts w:eastAsia="Calibri" w:cs="Times New Roman"/>
                <w:sz w:val="28"/>
                <w:szCs w:val="28"/>
              </w:rPr>
              <w:t>;</w:t>
            </w:r>
          </w:p>
          <w:p w14:paraId="31C0E25A" w14:textId="77777777" w:rsidR="008C0B8F" w:rsidRPr="005271A3" w:rsidRDefault="008C0B8F" w:rsidP="00DB0BF4">
            <w:pPr>
              <w:rPr>
                <w:rFonts w:eastAsia="Calibri" w:cs="Times New Roman"/>
                <w:sz w:val="28"/>
                <w:szCs w:val="28"/>
              </w:rPr>
            </w:pPr>
          </w:p>
        </w:tc>
      </w:tr>
      <w:tr w:rsidR="005271A3" w:rsidRPr="005271A3" w14:paraId="5887B420" w14:textId="77777777" w:rsidTr="00B32700">
        <w:trPr>
          <w:trHeight w:val="1692"/>
        </w:trPr>
        <w:tc>
          <w:tcPr>
            <w:tcW w:w="496" w:type="dxa"/>
            <w:shd w:val="clear" w:color="auto" w:fill="auto"/>
            <w:tcMar>
              <w:top w:w="0" w:type="dxa"/>
              <w:left w:w="108" w:type="dxa"/>
              <w:bottom w:w="0" w:type="dxa"/>
              <w:right w:w="108" w:type="dxa"/>
            </w:tcMar>
            <w:vAlign w:val="center"/>
          </w:tcPr>
          <w:p w14:paraId="6E219336"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5</w:t>
            </w:r>
          </w:p>
        </w:tc>
        <w:tc>
          <w:tcPr>
            <w:tcW w:w="1989" w:type="dxa"/>
            <w:shd w:val="clear" w:color="auto" w:fill="auto"/>
            <w:tcMar>
              <w:top w:w="0" w:type="dxa"/>
              <w:left w:w="108" w:type="dxa"/>
              <w:bottom w:w="0" w:type="dxa"/>
              <w:right w:w="108" w:type="dxa"/>
            </w:tcMar>
          </w:tcPr>
          <w:p w14:paraId="191972C2"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005444F0" w14:textId="77777777" w:rsidR="008C0B8F" w:rsidRPr="005271A3" w:rsidRDefault="008C0B8F" w:rsidP="00DB0BF4">
            <w:pPr>
              <w:rPr>
                <w:rFonts w:eastAsia="Calibri" w:cs="Times New Roman"/>
                <w:sz w:val="28"/>
                <w:szCs w:val="28"/>
              </w:rPr>
            </w:pPr>
          </w:p>
          <w:p w14:paraId="3BE5511A" w14:textId="77777777" w:rsidR="008C0B8F" w:rsidRPr="005271A3" w:rsidRDefault="008C0B8F" w:rsidP="00DB0BF4">
            <w:pPr>
              <w:rPr>
                <w:rFonts w:eastAsia="Calibri" w:cs="Times New Roman"/>
                <w:sz w:val="28"/>
                <w:szCs w:val="28"/>
              </w:rPr>
            </w:pPr>
          </w:p>
          <w:p w14:paraId="676528D6" w14:textId="3233CF9B" w:rsidR="008C0B8F" w:rsidRPr="005271A3" w:rsidRDefault="008C0B8F" w:rsidP="00DB0BF4">
            <w:pPr>
              <w:rPr>
                <w:rFonts w:eastAsia="Calibri" w:cs="Times New Roman"/>
                <w:sz w:val="28"/>
                <w:szCs w:val="28"/>
              </w:rPr>
            </w:pPr>
            <w:r w:rsidRPr="005271A3">
              <w:rPr>
                <w:rFonts w:eastAsia="Calibri" w:cs="Times New Roman"/>
                <w:sz w:val="28"/>
                <w:szCs w:val="28"/>
              </w:rPr>
              <w:t>К.</w:t>
            </w:r>
            <w:r w:rsidR="00DB0BF4" w:rsidRPr="005271A3">
              <w:rPr>
                <w:rFonts w:eastAsia="Calibri" w:cs="Times New Roman"/>
                <w:sz w:val="28"/>
                <w:szCs w:val="28"/>
              </w:rPr>
              <w:t xml:space="preserve"> </w:t>
            </w:r>
            <w:r w:rsidRPr="005271A3">
              <w:rPr>
                <w:rFonts w:eastAsia="Calibri" w:cs="Times New Roman"/>
                <w:sz w:val="28"/>
                <w:szCs w:val="28"/>
              </w:rPr>
              <w:t>Шарапиев</w:t>
            </w:r>
            <w:r w:rsidRPr="005271A3">
              <w:rPr>
                <w:rFonts w:eastAsia="Calibri" w:cs="Times New Roman"/>
                <w:sz w:val="28"/>
                <w:szCs w:val="28"/>
              </w:rPr>
              <w:br/>
              <w:t>(жолаушы көлігі бөлімі – бас маман) тел: 87786424887</w:t>
            </w:r>
          </w:p>
          <w:p w14:paraId="2EDC9287"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5EEE1763" w14:textId="77777777" w:rsidR="008C0B8F" w:rsidRPr="005271A3" w:rsidRDefault="008C0B8F" w:rsidP="00DB0BF4">
            <w:pPr>
              <w:rPr>
                <w:rFonts w:cs="Times New Roman"/>
                <w:sz w:val="28"/>
                <w:szCs w:val="28"/>
              </w:rPr>
            </w:pPr>
            <w:r w:rsidRPr="005271A3">
              <w:rPr>
                <w:rFonts w:cs="Times New Roman"/>
                <w:sz w:val="28"/>
                <w:szCs w:val="28"/>
              </w:rPr>
              <w:t>Балалар тобын тасымалдауға қандай талаптар қойылады?</w:t>
            </w:r>
          </w:p>
        </w:tc>
        <w:tc>
          <w:tcPr>
            <w:tcW w:w="2912" w:type="dxa"/>
            <w:shd w:val="clear" w:color="auto" w:fill="auto"/>
            <w:tcMar>
              <w:top w:w="0" w:type="dxa"/>
              <w:left w:w="108" w:type="dxa"/>
              <w:bottom w:w="0" w:type="dxa"/>
              <w:right w:w="108" w:type="dxa"/>
            </w:tcMar>
          </w:tcPr>
          <w:p w14:paraId="6F0422B4" w14:textId="77777777" w:rsidR="008C0B8F" w:rsidRPr="005271A3" w:rsidRDefault="008C0B8F" w:rsidP="00DB0BF4">
            <w:pPr>
              <w:rPr>
                <w:rFonts w:cs="Times New Roman"/>
                <w:sz w:val="28"/>
                <w:szCs w:val="28"/>
              </w:rPr>
            </w:pPr>
            <w:r w:rsidRPr="005271A3">
              <w:rPr>
                <w:rFonts w:cs="Times New Roman"/>
                <w:sz w:val="28"/>
                <w:szCs w:val="28"/>
              </w:rPr>
              <w:t>Балалардың ұйымдасқан топтарын тасымалдау техникалық жай-күйі автомобиль көлігімен жолаушылар мен багажды тасымалдау қағидаларында белгіленген талаптарға жауап беретін кемінде екі есігі бар автобустармен жүзеге асырылады.</w:t>
            </w:r>
          </w:p>
        </w:tc>
        <w:tc>
          <w:tcPr>
            <w:tcW w:w="2829" w:type="dxa"/>
            <w:shd w:val="clear" w:color="auto" w:fill="auto"/>
            <w:tcMar>
              <w:top w:w="0" w:type="dxa"/>
              <w:left w:w="108" w:type="dxa"/>
              <w:bottom w:w="0" w:type="dxa"/>
              <w:right w:w="108" w:type="dxa"/>
            </w:tcMar>
          </w:tcPr>
          <w:p w14:paraId="0CB4494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ҚР "Автомобиль көлігі туралы" Заңының 25-бабына сәйкес</w:t>
            </w:r>
          </w:p>
          <w:p w14:paraId="7B6B11C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Балалардың ұйымдасқан топтарын тасымалдау техникалық жай-күйі автомобиль көлігімен жолаушылар мен багажды тасымалдау қағидаларында белгіленген талаптарға жауап беретін кемінде екі есігі бар автобустармен жүзеге асырылады.</w:t>
            </w:r>
          </w:p>
          <w:p w14:paraId="5597322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Балалардың ұйымдасқан топтарын тасымалдауға арналған автобустар сары түсті жыпылықтайтын шамшырақпен жабдықталуы тиіс.</w:t>
            </w:r>
          </w:p>
          <w:p w14:paraId="246CCB7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Бұл автобустардың алдыңғы және артқы жағында "балаларды тасымалдау"сәйкестендіру белгілері орнатылуы керек.</w:t>
            </w:r>
          </w:p>
          <w:p w14:paraId="7CC6ED1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4. Балалардың ұйымдастырылған топтарын тасымалдауға тиісті санаттағы жүргізуші куәлігі </w:t>
            </w:r>
            <w:r w:rsidRPr="005271A3">
              <w:rPr>
                <w:rFonts w:ascii="Times New Roman" w:hAnsi="Times New Roman" w:cs="Times New Roman"/>
                <w:sz w:val="28"/>
                <w:szCs w:val="28"/>
                <w:lang w:val="kk-KZ"/>
              </w:rPr>
              <w:lastRenderedPageBreak/>
              <w:t>және жүргізуші ретінде кемінде бес жыл жұмыс өтілі бар Кемінде жиырма бес жастағы жүргізушілер жіберіледі.</w:t>
            </w:r>
          </w:p>
          <w:p w14:paraId="2B60A35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Екі және одан да көп автобустардан тұратын колонналар жол жүрісі қауіпсіздігі саласындағы уәкілетті орган көздеген тәртіппен жол жүрісі қауіпсіздігін қамтамасыз ету жөніндегі уәкілетті органның арнайы автомобильдерімен сүйемелденуге тиіс.</w:t>
            </w:r>
          </w:p>
          <w:p w14:paraId="6D880487"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1622927A"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Балалардың ұйымдасқан топтарын автомобиль көлігімен тасымалдау кезінде қауіпсіздікті қамтамасыз ету талаптарын айқындау, автобустардың техникалық жабдықталуына, сәйкестендіру белгілеріне және жүргізушілерге қойылатын талаптарды нақтылау, сондай-ақ </w:t>
            </w:r>
            <w:r w:rsidRPr="005271A3">
              <w:rPr>
                <w:rFonts w:eastAsia="Times New Roman" w:cs="Times New Roman"/>
                <w:sz w:val="28"/>
                <w:szCs w:val="28"/>
              </w:rPr>
              <w:lastRenderedPageBreak/>
              <w:t>колоннамен қозғалу кезінде жол жүрісі қауіпсіздігін сақтау тәртібін белгілеу.</w:t>
            </w:r>
          </w:p>
          <w:p w14:paraId="7681BF00" w14:textId="37D96E13"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6A895FC1"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 Инвестициялар және даму министрінің міндетін атқарушының 2015 жылғы 26 наурыздағы №349 бұйрығына сәйкес</w:t>
            </w:r>
          </w:p>
          <w:p w14:paraId="332B5996" w14:textId="77777777" w:rsidR="008C0B8F" w:rsidRPr="005271A3" w:rsidRDefault="008C0B8F" w:rsidP="00DB0BF4">
            <w:pPr>
              <w:jc w:val="both"/>
              <w:rPr>
                <w:rFonts w:eastAsia="Calibri" w:cs="Times New Roman"/>
                <w:sz w:val="28"/>
                <w:szCs w:val="28"/>
              </w:rPr>
            </w:pPr>
          </w:p>
          <w:p w14:paraId="2118AD9B" w14:textId="77777777" w:rsidR="008C0B8F" w:rsidRPr="005271A3" w:rsidRDefault="00F93005" w:rsidP="00DB0BF4">
            <w:pPr>
              <w:jc w:val="both"/>
              <w:rPr>
                <w:rFonts w:eastAsia="Calibri" w:cs="Times New Roman"/>
                <w:color w:val="4472C4" w:themeColor="accent1"/>
                <w:sz w:val="28"/>
                <w:szCs w:val="28"/>
                <w:u w:val="single"/>
              </w:rPr>
            </w:pPr>
            <w:hyperlink r:id="rId14" w:history="1">
              <w:r w:rsidR="008C0B8F" w:rsidRPr="005271A3">
                <w:rPr>
                  <w:rStyle w:val="a9"/>
                  <w:rFonts w:eastAsia="Calibri" w:cs="Times New Roman"/>
                  <w:color w:val="4472C4" w:themeColor="accent1"/>
                  <w:sz w:val="28"/>
                  <w:szCs w:val="28"/>
                </w:rPr>
                <w:t>https://adilet.zan.kz/rus/docs/V1500011550</w:t>
              </w:r>
            </w:hyperlink>
          </w:p>
          <w:p w14:paraId="4AC8CC2E"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t>12-тарау 2-Параграф 251,252,253-тармақ</w:t>
            </w:r>
          </w:p>
        </w:tc>
        <w:tc>
          <w:tcPr>
            <w:tcW w:w="2701" w:type="dxa"/>
            <w:shd w:val="clear" w:color="auto" w:fill="auto"/>
            <w:tcMar>
              <w:top w:w="0" w:type="dxa"/>
              <w:left w:w="108" w:type="dxa"/>
              <w:bottom w:w="0" w:type="dxa"/>
              <w:right w:w="108" w:type="dxa"/>
            </w:tcMar>
          </w:tcPr>
          <w:p w14:paraId="144DD562" w14:textId="7447073A" w:rsidR="008C0B8F" w:rsidRPr="005271A3" w:rsidRDefault="008C0B8F" w:rsidP="00DB0BF4">
            <w:pPr>
              <w:rPr>
                <w:rFonts w:eastAsia="Calibri" w:cs="Times New Roman"/>
                <w:sz w:val="28"/>
                <w:szCs w:val="28"/>
              </w:rPr>
            </w:pPr>
            <w:r w:rsidRPr="005271A3">
              <w:rPr>
                <w:rFonts w:eastAsia="Calibri" w:cs="Times New Roman"/>
                <w:sz w:val="28"/>
                <w:szCs w:val="28"/>
              </w:rPr>
              <w:t>Балаларды тасымалдау, багаж, автобустар</w:t>
            </w:r>
            <w:r w:rsidR="005C2D32" w:rsidRPr="005271A3">
              <w:rPr>
                <w:rFonts w:eastAsia="Calibri" w:cs="Times New Roman"/>
                <w:sz w:val="28"/>
                <w:szCs w:val="28"/>
              </w:rPr>
              <w:t>;</w:t>
            </w:r>
          </w:p>
          <w:p w14:paraId="08FFCDD2" w14:textId="77777777" w:rsidR="008C0B8F" w:rsidRPr="005271A3" w:rsidRDefault="008C0B8F" w:rsidP="00DB0BF4">
            <w:pPr>
              <w:rPr>
                <w:rFonts w:eastAsia="Calibri" w:cs="Times New Roman"/>
                <w:sz w:val="28"/>
                <w:szCs w:val="28"/>
              </w:rPr>
            </w:pPr>
          </w:p>
        </w:tc>
      </w:tr>
      <w:tr w:rsidR="005271A3" w:rsidRPr="005271A3" w14:paraId="5D38D9EA" w14:textId="77777777" w:rsidTr="00B32700">
        <w:trPr>
          <w:trHeight w:val="2716"/>
        </w:trPr>
        <w:tc>
          <w:tcPr>
            <w:tcW w:w="496" w:type="dxa"/>
            <w:shd w:val="clear" w:color="auto" w:fill="auto"/>
            <w:tcMar>
              <w:top w:w="0" w:type="dxa"/>
              <w:left w:w="108" w:type="dxa"/>
              <w:bottom w:w="0" w:type="dxa"/>
              <w:right w:w="108" w:type="dxa"/>
            </w:tcMar>
            <w:vAlign w:val="center"/>
          </w:tcPr>
          <w:p w14:paraId="69160A5C"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6</w:t>
            </w:r>
          </w:p>
        </w:tc>
        <w:tc>
          <w:tcPr>
            <w:tcW w:w="1989" w:type="dxa"/>
            <w:shd w:val="clear" w:color="auto" w:fill="auto"/>
            <w:tcMar>
              <w:top w:w="0" w:type="dxa"/>
              <w:left w:w="108" w:type="dxa"/>
              <w:bottom w:w="0" w:type="dxa"/>
              <w:right w:w="108" w:type="dxa"/>
            </w:tcMar>
          </w:tcPr>
          <w:p w14:paraId="0D986A5B"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2B34CCFF" w14:textId="77777777" w:rsidR="008C0B8F" w:rsidRPr="005271A3" w:rsidRDefault="008C0B8F" w:rsidP="00DB0BF4">
            <w:pPr>
              <w:rPr>
                <w:rFonts w:eastAsia="Calibri" w:cs="Times New Roman"/>
                <w:sz w:val="28"/>
                <w:szCs w:val="28"/>
              </w:rPr>
            </w:pPr>
          </w:p>
          <w:p w14:paraId="23A9255C" w14:textId="77777777" w:rsidR="008C0B8F" w:rsidRPr="005271A3" w:rsidRDefault="008C0B8F" w:rsidP="00DB0BF4">
            <w:pPr>
              <w:rPr>
                <w:rFonts w:eastAsia="Calibri" w:cs="Times New Roman"/>
                <w:sz w:val="28"/>
                <w:szCs w:val="28"/>
              </w:rPr>
            </w:pPr>
          </w:p>
          <w:p w14:paraId="2B0B0248" w14:textId="77777777" w:rsidR="008C0B8F" w:rsidRPr="005271A3" w:rsidRDefault="008C0B8F" w:rsidP="00DB0BF4">
            <w:pPr>
              <w:rPr>
                <w:rFonts w:eastAsia="Calibri" w:cs="Times New Roman"/>
                <w:sz w:val="28"/>
                <w:szCs w:val="28"/>
              </w:rPr>
            </w:pPr>
            <w:r w:rsidRPr="005271A3">
              <w:rPr>
                <w:rFonts w:eastAsia="Calibri" w:cs="Times New Roman"/>
                <w:sz w:val="28"/>
                <w:szCs w:val="28"/>
              </w:rPr>
              <w:t>К. Шарапиев</w:t>
            </w:r>
            <w:r w:rsidRPr="005271A3">
              <w:rPr>
                <w:rFonts w:eastAsia="Calibri" w:cs="Times New Roman"/>
                <w:sz w:val="28"/>
                <w:szCs w:val="28"/>
              </w:rPr>
              <w:br/>
              <w:t>(жолаушы көлігі бөлімі – бас маман) тел: 87786424887</w:t>
            </w:r>
          </w:p>
          <w:p w14:paraId="60633F0C"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5A76A6B8" w14:textId="77777777" w:rsidR="008C0B8F" w:rsidRPr="005271A3" w:rsidRDefault="008C0B8F" w:rsidP="00DB0BF4">
            <w:pPr>
              <w:rPr>
                <w:rFonts w:cs="Times New Roman"/>
                <w:sz w:val="28"/>
                <w:szCs w:val="28"/>
              </w:rPr>
            </w:pPr>
            <w:r w:rsidRPr="005271A3">
              <w:rPr>
                <w:rFonts w:cs="Times New Roman"/>
                <w:sz w:val="28"/>
                <w:szCs w:val="28"/>
              </w:rPr>
              <w:t>Жолаушылар мен багажды тұрақты қалалық (ауылдық), қала маңындағы және ауданішілік тасымалдауды кім ұйымдастырады?</w:t>
            </w:r>
          </w:p>
        </w:tc>
        <w:tc>
          <w:tcPr>
            <w:tcW w:w="2912" w:type="dxa"/>
            <w:shd w:val="clear" w:color="auto" w:fill="auto"/>
            <w:tcMar>
              <w:top w:w="0" w:type="dxa"/>
              <w:left w:w="108" w:type="dxa"/>
              <w:bottom w:w="0" w:type="dxa"/>
              <w:right w:w="108" w:type="dxa"/>
            </w:tcMar>
          </w:tcPr>
          <w:p w14:paraId="14E6C83F" w14:textId="77777777" w:rsidR="008C0B8F" w:rsidRPr="005271A3" w:rsidRDefault="008C0B8F" w:rsidP="00DB0BF4">
            <w:pPr>
              <w:rPr>
                <w:rFonts w:cs="Times New Roman"/>
                <w:sz w:val="28"/>
                <w:szCs w:val="28"/>
              </w:rPr>
            </w:pPr>
            <w:r w:rsidRPr="005271A3">
              <w:rPr>
                <w:rFonts w:cs="Times New Roman"/>
                <w:sz w:val="28"/>
                <w:szCs w:val="28"/>
              </w:rPr>
              <w:t>Аудандардың, облыстық маңызы бар қалалардың жергілікті атқарушы органдары.</w:t>
            </w:r>
          </w:p>
        </w:tc>
        <w:tc>
          <w:tcPr>
            <w:tcW w:w="2829" w:type="dxa"/>
            <w:shd w:val="clear" w:color="auto" w:fill="auto"/>
            <w:tcMar>
              <w:top w:w="0" w:type="dxa"/>
              <w:left w:w="108" w:type="dxa"/>
              <w:bottom w:w="0" w:type="dxa"/>
              <w:right w:w="108" w:type="dxa"/>
            </w:tcMar>
          </w:tcPr>
          <w:p w14:paraId="749CE5D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Аудандардың, облыстық маңызы бар қалалардың жергілікті атқарушы органдары:</w:t>
            </w:r>
          </w:p>
          <w:p w14:paraId="422A317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Жолаушылар мен багажды тұрақты қалалық (ауылдық), қала маңындағы және ауданішілік тасымалдауды ұйымдастырады, олардың маршруттарын бекітеді, оларға қызмет көрсету құқығына конкурстар ұйымдастырады және өткізеді және маршруттар бойынша қозғалыс кестелерін бекітеді;</w:t>
            </w:r>
          </w:p>
          <w:p w14:paraId="67B94DD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Жолаушылар мен багажды тұрақты қалалық (ауылдық), қала маңындағы және ауданішілік автомобильмен тасымалдау маршруттарының тізілімін жүргізеді;</w:t>
            </w:r>
          </w:p>
          <w:p w14:paraId="4AED2619"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lastRenderedPageBreak/>
              <w:t xml:space="preserve">3) </w:t>
            </w:r>
            <w:proofErr w:type="spellStart"/>
            <w:r w:rsidRPr="005271A3">
              <w:rPr>
                <w:rFonts w:ascii="Times New Roman" w:hAnsi="Times New Roman" w:cs="Times New Roman"/>
                <w:sz w:val="28"/>
                <w:szCs w:val="28"/>
                <w:lang w:val="ru-RU"/>
              </w:rPr>
              <w:t>жолаушылар</w:t>
            </w:r>
            <w:proofErr w:type="spellEnd"/>
            <w:r w:rsidRPr="005271A3">
              <w:rPr>
                <w:rFonts w:ascii="Times New Roman" w:hAnsi="Times New Roman" w:cs="Times New Roman"/>
                <w:sz w:val="28"/>
                <w:szCs w:val="28"/>
                <w:lang w:val="ru-RU"/>
              </w:rPr>
              <w:t xml:space="preserve"> мен </w:t>
            </w:r>
            <w:proofErr w:type="spellStart"/>
            <w:r w:rsidRPr="005271A3">
              <w:rPr>
                <w:rFonts w:ascii="Times New Roman" w:hAnsi="Times New Roman" w:cs="Times New Roman"/>
                <w:sz w:val="28"/>
                <w:szCs w:val="28"/>
                <w:lang w:val="ru-RU"/>
              </w:rPr>
              <w:t>багажды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таксимен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тасымалдауды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ұйымдастырады</w:t>
            </w:r>
            <w:proofErr w:type="spellEnd"/>
            <w:r w:rsidRPr="005271A3">
              <w:rPr>
                <w:rFonts w:ascii="Times New Roman" w:hAnsi="Times New Roman" w:cs="Times New Roman"/>
                <w:sz w:val="28"/>
                <w:szCs w:val="28"/>
                <w:lang w:val="ru-RU"/>
              </w:rPr>
              <w:t>;</w:t>
            </w:r>
          </w:p>
          <w:p w14:paraId="06DB6EDE"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3-1) </w:t>
            </w:r>
            <w:proofErr w:type="spellStart"/>
            <w:r w:rsidRPr="005271A3">
              <w:rPr>
                <w:rFonts w:ascii="Times New Roman" w:hAnsi="Times New Roman" w:cs="Times New Roman"/>
                <w:sz w:val="28"/>
                <w:szCs w:val="28"/>
                <w:lang w:val="ru-RU"/>
              </w:rPr>
              <w:t>шалғайдағы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елді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мекендерде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тұратын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балаларды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жалпы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білім</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беретін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мектептерге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тасымалдаудың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схемасы</w:t>
            </w:r>
            <w:proofErr w:type="spellEnd"/>
            <w:r w:rsidRPr="005271A3">
              <w:rPr>
                <w:rFonts w:ascii="Times New Roman" w:hAnsi="Times New Roman" w:cs="Times New Roman"/>
                <w:sz w:val="28"/>
                <w:szCs w:val="28"/>
                <w:lang w:val="ru-RU"/>
              </w:rPr>
              <w:t xml:space="preserve"> мен </w:t>
            </w:r>
            <w:proofErr w:type="spellStart"/>
            <w:r w:rsidRPr="005271A3">
              <w:rPr>
                <w:rFonts w:ascii="Times New Roman" w:hAnsi="Times New Roman" w:cs="Times New Roman"/>
                <w:sz w:val="28"/>
                <w:szCs w:val="28"/>
                <w:lang w:val="ru-RU"/>
              </w:rPr>
              <w:t>тәртібін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әзірлейді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және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бекітеді</w:t>
            </w:r>
            <w:proofErr w:type="spellEnd"/>
            <w:r w:rsidRPr="005271A3">
              <w:rPr>
                <w:rFonts w:ascii="Times New Roman" w:hAnsi="Times New Roman" w:cs="Times New Roman"/>
                <w:sz w:val="28"/>
                <w:szCs w:val="28"/>
                <w:lang w:val="ru-RU"/>
              </w:rPr>
              <w:t>;</w:t>
            </w:r>
          </w:p>
          <w:p w14:paraId="2B38EFB3"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4) </w:t>
            </w:r>
            <w:proofErr w:type="spellStart"/>
            <w:r w:rsidRPr="005271A3">
              <w:rPr>
                <w:rFonts w:ascii="Times New Roman" w:hAnsi="Times New Roman" w:cs="Times New Roman"/>
                <w:sz w:val="28"/>
                <w:szCs w:val="28"/>
                <w:lang w:val="ru-RU"/>
              </w:rPr>
              <w:t>шалғайдағы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елді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мекендерде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тұратын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балаларды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жалпы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білім</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беретін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мектептерге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тасымалдауды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ұйымдастырады</w:t>
            </w:r>
            <w:proofErr w:type="spellEnd"/>
            <w:r w:rsidRPr="005271A3">
              <w:rPr>
                <w:rFonts w:ascii="Times New Roman" w:hAnsi="Times New Roman" w:cs="Times New Roman"/>
                <w:sz w:val="28"/>
                <w:szCs w:val="28"/>
                <w:lang w:val="ru-RU"/>
              </w:rPr>
              <w:t>;</w:t>
            </w:r>
          </w:p>
          <w:p w14:paraId="42507095"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5) </w:t>
            </w:r>
            <w:proofErr w:type="spellStart"/>
            <w:r w:rsidRPr="005271A3">
              <w:rPr>
                <w:rFonts w:ascii="Times New Roman" w:hAnsi="Times New Roman" w:cs="Times New Roman"/>
                <w:sz w:val="28"/>
                <w:szCs w:val="28"/>
                <w:lang w:val="ru-RU"/>
              </w:rPr>
              <w:t>қалалық</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ауылдық</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қала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маңындағы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және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ауданішілік</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қатынастарда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жолаушыларды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әлеуметтік</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маңызы</w:t>
            </w:r>
            <w:proofErr w:type="spellEnd"/>
            <w:r w:rsidRPr="005271A3">
              <w:rPr>
                <w:rFonts w:ascii="Times New Roman" w:hAnsi="Times New Roman" w:cs="Times New Roman"/>
                <w:sz w:val="28"/>
                <w:szCs w:val="28"/>
                <w:lang w:val="ru-RU"/>
              </w:rPr>
              <w:t xml:space="preserve"> бар </w:t>
            </w:r>
            <w:proofErr w:type="spellStart"/>
            <w:r w:rsidRPr="005271A3">
              <w:rPr>
                <w:rFonts w:ascii="Times New Roman" w:hAnsi="Times New Roman" w:cs="Times New Roman"/>
                <w:sz w:val="28"/>
                <w:szCs w:val="28"/>
                <w:lang w:val="ru-RU"/>
              </w:rPr>
              <w:t>тасымалдауды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жүзеге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асыру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кезінде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тасымалдаушылардың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шығындарын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субсидиялауды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жүзеге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асырады</w:t>
            </w:r>
            <w:proofErr w:type="spellEnd"/>
            <w:r w:rsidRPr="005271A3">
              <w:rPr>
                <w:rFonts w:ascii="Times New Roman" w:hAnsi="Times New Roman" w:cs="Times New Roman"/>
                <w:sz w:val="28"/>
                <w:szCs w:val="28"/>
                <w:lang w:val="ru-RU"/>
              </w:rPr>
              <w:t>;</w:t>
            </w:r>
          </w:p>
          <w:p w14:paraId="22FBD3B4"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5-1) </w:t>
            </w:r>
            <w:proofErr w:type="spellStart"/>
            <w:r w:rsidRPr="005271A3">
              <w:rPr>
                <w:rFonts w:ascii="Times New Roman" w:hAnsi="Times New Roman" w:cs="Times New Roman"/>
                <w:sz w:val="28"/>
                <w:szCs w:val="28"/>
                <w:lang w:val="ru-RU"/>
              </w:rPr>
              <w:t>тахографтарды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орнату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және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оларға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қызмет</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көрсету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жөніндегі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қызметті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жүзеге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lastRenderedPageBreak/>
              <w:t>асырудың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басталғаны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туралы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хабарлама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берген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жеке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және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заңды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тұлғалардың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тізілімін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жүргізеді</w:t>
            </w:r>
            <w:proofErr w:type="spellEnd"/>
            <w:r w:rsidRPr="005271A3">
              <w:rPr>
                <w:rFonts w:ascii="Times New Roman" w:hAnsi="Times New Roman" w:cs="Times New Roman"/>
                <w:sz w:val="28"/>
                <w:szCs w:val="28"/>
                <w:lang w:val="ru-RU"/>
              </w:rPr>
              <w:t>;</w:t>
            </w:r>
          </w:p>
          <w:p w14:paraId="31F5767C" w14:textId="245601D9"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ru-RU"/>
              </w:rPr>
              <w:t>5-2) интернет-</w:t>
            </w:r>
            <w:proofErr w:type="spellStart"/>
            <w:r w:rsidRPr="005271A3">
              <w:rPr>
                <w:rFonts w:ascii="Times New Roman" w:hAnsi="Times New Roman" w:cs="Times New Roman"/>
                <w:sz w:val="28"/>
                <w:szCs w:val="28"/>
                <w:lang w:val="ru-RU"/>
              </w:rPr>
              <w:t>платформаларды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және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немесе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платформалық</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Жұмыспен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қамтудың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мобильді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қосымшаларын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пайдалана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отырып</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қызметтер</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көрсету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немесе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жұмыстарды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орындау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жөніндегі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қызметті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жүзеге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асыратын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жеке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тұлғалардың</w:t>
            </w:r>
            <w:proofErr w:type="spellEnd"/>
            <w:r w:rsidRPr="005271A3">
              <w:rPr>
                <w:rFonts w:ascii="Times New Roman" w:hAnsi="Times New Roman" w:cs="Times New Roman"/>
                <w:sz w:val="28"/>
                <w:szCs w:val="28"/>
                <w:lang w:val="ru-RU"/>
              </w:rPr>
              <w:t xml:space="preserve">, такси </w:t>
            </w:r>
            <w:proofErr w:type="spellStart"/>
            <w:r w:rsidRPr="005271A3">
              <w:rPr>
                <w:rFonts w:ascii="Times New Roman" w:hAnsi="Times New Roman" w:cs="Times New Roman"/>
                <w:sz w:val="28"/>
                <w:szCs w:val="28"/>
                <w:lang w:val="ru-RU"/>
              </w:rPr>
              <w:t>тасымалдаушысы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ретінде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қызметті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жүзеге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асырудың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басталғаны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туралы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хабарлама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берген</w:t>
            </w:r>
            <w:proofErr w:type="spellEnd"/>
            <w:r w:rsidRPr="005271A3">
              <w:rPr>
                <w:rFonts w:ascii="Times New Roman" w:hAnsi="Times New Roman" w:cs="Times New Roman"/>
                <w:sz w:val="28"/>
                <w:szCs w:val="28"/>
                <w:lang w:val="ru-RU"/>
              </w:rPr>
              <w:t xml:space="preserve"> дара </w:t>
            </w:r>
            <w:proofErr w:type="spellStart"/>
            <w:r w:rsidRPr="005271A3">
              <w:rPr>
                <w:rFonts w:ascii="Times New Roman" w:hAnsi="Times New Roman" w:cs="Times New Roman"/>
                <w:sz w:val="28"/>
                <w:szCs w:val="28"/>
                <w:lang w:val="ru-RU"/>
              </w:rPr>
              <w:t>кәсіпкерлер</w:t>
            </w:r>
            <w:proofErr w:type="spellEnd"/>
            <w:r w:rsidRPr="005271A3">
              <w:rPr>
                <w:rFonts w:ascii="Times New Roman" w:hAnsi="Times New Roman" w:cs="Times New Roman"/>
                <w:sz w:val="28"/>
                <w:szCs w:val="28"/>
                <w:lang w:val="ru-RU"/>
              </w:rPr>
              <w:t xml:space="preserve"> мен </w:t>
            </w:r>
            <w:proofErr w:type="spellStart"/>
            <w:r w:rsidRPr="005271A3">
              <w:rPr>
                <w:rFonts w:ascii="Times New Roman" w:hAnsi="Times New Roman" w:cs="Times New Roman"/>
                <w:sz w:val="28"/>
                <w:szCs w:val="28"/>
                <w:lang w:val="ru-RU"/>
              </w:rPr>
              <w:t>заңды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тұлғалардың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тізілімін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жүргізеді</w:t>
            </w:r>
            <w:proofErr w:type="spellEnd"/>
            <w:r w:rsidR="00A850C1" w:rsidRPr="005271A3">
              <w:rPr>
                <w:rFonts w:ascii="Times New Roman" w:hAnsi="Times New Roman" w:cs="Times New Roman"/>
                <w:sz w:val="28"/>
                <w:szCs w:val="28"/>
                <w:lang w:val="kk-KZ"/>
              </w:rPr>
              <w:t>.</w:t>
            </w:r>
          </w:p>
          <w:p w14:paraId="5AB16EE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6) жергілікті мемлекеттік басқару мүддесінде Қазақстан Республикасының заңнамасымен жергілікті атқарушы органдарға жүктелетін өзге де </w:t>
            </w:r>
            <w:r w:rsidRPr="005271A3">
              <w:rPr>
                <w:rFonts w:ascii="Times New Roman" w:hAnsi="Times New Roman" w:cs="Times New Roman"/>
                <w:sz w:val="28"/>
                <w:szCs w:val="28"/>
                <w:lang w:val="kk-KZ"/>
              </w:rPr>
              <w:lastRenderedPageBreak/>
              <w:t>өкілеттіктерді жүзеге асырады.</w:t>
            </w:r>
          </w:p>
          <w:p w14:paraId="64C9A8E2"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2760D945"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Аудандар мен облыстық маңызы бар қалалардың жергілікті атқарушы органдарының жолаушылар мен багажды автомобиль көлігімен тасымалдау саласындағы өкілеттіктерін айқындау, атап айтқанда маршруттарды ұйымдастыру, бекіту және бақылау, әлеуметтік маңызы бар тасымалдарды субсидиялау, такси қызметін реттеу, балаларды мектепке тасымалдауды ұйымдастыру және тиісті тізілімдерді жүргізу арқылы көлік қызметінің тиімді әрі қауіпсіз жұмыс істеуін қамтамасыз ету.</w:t>
            </w:r>
          </w:p>
          <w:p w14:paraId="30CF4193" w14:textId="391AF839"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1A1365AB"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 Инвестициялар және даму министрінің 2015 жылғы 26 наурыздағы №349 бұйрығы</w:t>
            </w:r>
          </w:p>
          <w:p w14:paraId="75300C9C" w14:textId="77777777" w:rsidR="008C0B8F" w:rsidRPr="005271A3" w:rsidRDefault="008C0B8F" w:rsidP="00DB0BF4">
            <w:pPr>
              <w:jc w:val="both"/>
              <w:rPr>
                <w:rFonts w:eastAsia="Calibri" w:cs="Times New Roman"/>
                <w:sz w:val="28"/>
                <w:szCs w:val="28"/>
              </w:rPr>
            </w:pPr>
          </w:p>
          <w:p w14:paraId="4F60C56A" w14:textId="77777777" w:rsidR="008C0B8F" w:rsidRPr="005271A3" w:rsidRDefault="00F93005" w:rsidP="00DB0BF4">
            <w:pPr>
              <w:jc w:val="both"/>
              <w:rPr>
                <w:rStyle w:val="a9"/>
                <w:rFonts w:eastAsia="Calibri" w:cs="Times New Roman"/>
                <w:color w:val="4472C4" w:themeColor="accent1"/>
                <w:sz w:val="28"/>
                <w:szCs w:val="28"/>
              </w:rPr>
            </w:pPr>
            <w:hyperlink r:id="rId15" w:history="1">
              <w:r w:rsidR="008C0B8F" w:rsidRPr="005271A3">
                <w:rPr>
                  <w:rStyle w:val="a9"/>
                  <w:rFonts w:eastAsia="Calibri" w:cs="Times New Roman"/>
                  <w:color w:val="4472C4" w:themeColor="accent1"/>
                  <w:sz w:val="28"/>
                  <w:szCs w:val="28"/>
                </w:rPr>
                <w:t>https://adilet.zan.kz/rus/docs/V1500011550</w:t>
              </w:r>
            </w:hyperlink>
          </w:p>
          <w:p w14:paraId="4E826061"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t>2-тарау 1-Параграф тармақ .9,10</w:t>
            </w:r>
          </w:p>
        </w:tc>
        <w:tc>
          <w:tcPr>
            <w:tcW w:w="2701" w:type="dxa"/>
            <w:shd w:val="clear" w:color="auto" w:fill="auto"/>
            <w:tcMar>
              <w:top w:w="0" w:type="dxa"/>
              <w:left w:w="108" w:type="dxa"/>
              <w:bottom w:w="0" w:type="dxa"/>
              <w:right w:w="108" w:type="dxa"/>
            </w:tcMar>
          </w:tcPr>
          <w:p w14:paraId="7AB84027" w14:textId="1F36BADE" w:rsidR="008C0B8F" w:rsidRPr="005271A3" w:rsidRDefault="008C0B8F" w:rsidP="00DB0BF4">
            <w:pPr>
              <w:rPr>
                <w:rFonts w:eastAsia="Calibri" w:cs="Times New Roman"/>
                <w:sz w:val="28"/>
                <w:szCs w:val="28"/>
              </w:rPr>
            </w:pPr>
            <w:r w:rsidRPr="005271A3">
              <w:rPr>
                <w:rFonts w:eastAsia="Calibri" w:cs="Times New Roman"/>
                <w:sz w:val="28"/>
                <w:szCs w:val="28"/>
              </w:rPr>
              <w:t>Тұрақты ауданішілік маршруттар</w:t>
            </w:r>
            <w:r w:rsidR="005C2D32" w:rsidRPr="005271A3">
              <w:rPr>
                <w:rFonts w:eastAsia="Calibri" w:cs="Times New Roman"/>
                <w:sz w:val="28"/>
                <w:szCs w:val="28"/>
              </w:rPr>
              <w:t>;</w:t>
            </w:r>
          </w:p>
          <w:p w14:paraId="09820CFC" w14:textId="77777777" w:rsidR="008C0B8F" w:rsidRPr="005271A3" w:rsidRDefault="008C0B8F" w:rsidP="00DB0BF4">
            <w:pPr>
              <w:rPr>
                <w:rFonts w:eastAsia="Calibri" w:cs="Times New Roman"/>
                <w:sz w:val="28"/>
                <w:szCs w:val="28"/>
              </w:rPr>
            </w:pPr>
          </w:p>
        </w:tc>
      </w:tr>
      <w:tr w:rsidR="005271A3" w:rsidRPr="005271A3" w14:paraId="111772AD" w14:textId="77777777" w:rsidTr="00B32700">
        <w:trPr>
          <w:trHeight w:val="2716"/>
        </w:trPr>
        <w:tc>
          <w:tcPr>
            <w:tcW w:w="496" w:type="dxa"/>
            <w:shd w:val="clear" w:color="auto" w:fill="auto"/>
            <w:tcMar>
              <w:top w:w="0" w:type="dxa"/>
              <w:left w:w="108" w:type="dxa"/>
              <w:bottom w:w="0" w:type="dxa"/>
              <w:right w:w="108" w:type="dxa"/>
            </w:tcMar>
            <w:vAlign w:val="center"/>
          </w:tcPr>
          <w:p w14:paraId="690CD2F4"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7</w:t>
            </w:r>
          </w:p>
        </w:tc>
        <w:tc>
          <w:tcPr>
            <w:tcW w:w="1989" w:type="dxa"/>
            <w:shd w:val="clear" w:color="auto" w:fill="auto"/>
            <w:tcMar>
              <w:top w:w="0" w:type="dxa"/>
              <w:left w:w="108" w:type="dxa"/>
              <w:bottom w:w="0" w:type="dxa"/>
              <w:right w:w="108" w:type="dxa"/>
            </w:tcMar>
          </w:tcPr>
          <w:p w14:paraId="2C05B887"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7284DD5E" w14:textId="77777777" w:rsidR="008C0B8F" w:rsidRPr="005271A3" w:rsidRDefault="008C0B8F" w:rsidP="00DB0BF4">
            <w:pPr>
              <w:rPr>
                <w:rFonts w:eastAsia="Calibri" w:cs="Times New Roman"/>
                <w:sz w:val="28"/>
                <w:szCs w:val="28"/>
              </w:rPr>
            </w:pPr>
          </w:p>
          <w:p w14:paraId="6E2D668B" w14:textId="77777777" w:rsidR="008C0B8F" w:rsidRPr="005271A3" w:rsidRDefault="008C0B8F" w:rsidP="00DB0BF4">
            <w:pPr>
              <w:rPr>
                <w:rFonts w:eastAsia="Calibri" w:cs="Times New Roman"/>
                <w:sz w:val="28"/>
                <w:szCs w:val="28"/>
              </w:rPr>
            </w:pPr>
          </w:p>
          <w:p w14:paraId="5EC3C506" w14:textId="77777777" w:rsidR="008C0B8F" w:rsidRPr="005271A3" w:rsidRDefault="008C0B8F" w:rsidP="00DB0BF4">
            <w:pPr>
              <w:rPr>
                <w:rFonts w:eastAsia="Calibri" w:cs="Times New Roman"/>
                <w:sz w:val="28"/>
                <w:szCs w:val="28"/>
              </w:rPr>
            </w:pPr>
            <w:r w:rsidRPr="005271A3">
              <w:rPr>
                <w:rFonts w:eastAsia="Calibri" w:cs="Times New Roman"/>
                <w:sz w:val="28"/>
                <w:szCs w:val="28"/>
              </w:rPr>
              <w:t>К. Шарапиев</w:t>
            </w:r>
            <w:r w:rsidRPr="005271A3">
              <w:rPr>
                <w:rFonts w:eastAsia="Calibri" w:cs="Times New Roman"/>
                <w:sz w:val="28"/>
                <w:szCs w:val="28"/>
              </w:rPr>
              <w:br/>
              <w:t>(жолаушы көлігі бөлімі – бас маман) тел: 87786424887</w:t>
            </w:r>
          </w:p>
          <w:p w14:paraId="176A71FD"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69A3C595" w14:textId="77777777" w:rsidR="008C0B8F" w:rsidRPr="005271A3" w:rsidRDefault="008C0B8F" w:rsidP="00DB0BF4">
            <w:pPr>
              <w:rPr>
                <w:rFonts w:cs="Times New Roman"/>
                <w:sz w:val="28"/>
                <w:szCs w:val="28"/>
              </w:rPr>
            </w:pPr>
            <w:r w:rsidRPr="005271A3">
              <w:rPr>
                <w:rFonts w:cs="Times New Roman"/>
                <w:sz w:val="28"/>
                <w:szCs w:val="28"/>
              </w:rPr>
              <w:t>Тұрақты маршруттарды қалай ұйымдастыруға болады?</w:t>
            </w:r>
          </w:p>
          <w:p w14:paraId="4ADFDAB1" w14:textId="77777777" w:rsidR="008C0B8F" w:rsidRPr="005271A3" w:rsidRDefault="008C0B8F" w:rsidP="00DB0BF4">
            <w:pPr>
              <w:rPr>
                <w:rFonts w:cs="Times New Roman"/>
                <w:sz w:val="28"/>
                <w:szCs w:val="28"/>
              </w:rPr>
            </w:pPr>
          </w:p>
        </w:tc>
        <w:tc>
          <w:tcPr>
            <w:tcW w:w="2912" w:type="dxa"/>
            <w:shd w:val="clear" w:color="auto" w:fill="auto"/>
            <w:tcMar>
              <w:top w:w="0" w:type="dxa"/>
              <w:left w:w="108" w:type="dxa"/>
              <w:bottom w:w="0" w:type="dxa"/>
              <w:right w:w="108" w:type="dxa"/>
            </w:tcMar>
          </w:tcPr>
          <w:p w14:paraId="08D591EB" w14:textId="77777777" w:rsidR="008C0B8F" w:rsidRPr="005271A3" w:rsidRDefault="008C0B8F" w:rsidP="00DB0BF4">
            <w:pPr>
              <w:rPr>
                <w:rFonts w:cs="Times New Roman"/>
                <w:sz w:val="28"/>
                <w:szCs w:val="28"/>
              </w:rPr>
            </w:pPr>
            <w:r w:rsidRPr="005271A3">
              <w:rPr>
                <w:rFonts w:cs="Times New Roman"/>
                <w:sz w:val="28"/>
                <w:szCs w:val="28"/>
              </w:rPr>
              <w:t>Маршрутты тексеріп, зерттеп, жол қозғалысы ережелеріне сәйкес схема жасап, ұйымдастырушыларға ресми хат жолдау қажет.</w:t>
            </w:r>
          </w:p>
          <w:p w14:paraId="044BA124" w14:textId="77777777" w:rsidR="008C0B8F" w:rsidRPr="005271A3" w:rsidRDefault="008C0B8F" w:rsidP="00DB0BF4">
            <w:pPr>
              <w:rPr>
                <w:rFonts w:cs="Times New Roman"/>
                <w:sz w:val="28"/>
                <w:szCs w:val="28"/>
              </w:rPr>
            </w:pPr>
          </w:p>
        </w:tc>
        <w:tc>
          <w:tcPr>
            <w:tcW w:w="2829" w:type="dxa"/>
            <w:shd w:val="clear" w:color="auto" w:fill="auto"/>
            <w:tcMar>
              <w:top w:w="0" w:type="dxa"/>
              <w:left w:w="108" w:type="dxa"/>
              <w:bottom w:w="0" w:type="dxa"/>
              <w:right w:w="108" w:type="dxa"/>
            </w:tcMar>
          </w:tcPr>
          <w:p w14:paraId="1556805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көлігі саласындағы уәкілетті орган, жергілікті атқарушы органдар, жеке және заңды тұлғалар жолаушылар мен багажды автомобильмен тұрақты тасымалдау маршруттарын ашуға бастамашы бола алады. Жолаушылар мен багажды автомобильмен тұрақты тасымалдау маршруттарын ашу жөніндегі мәселелерді шешу үшін бастамашы маршруттың сызбасын және ол бойынша қозғалыс кестесін әзірлейді және оларды тасымалдауды ұйымдастырушыларға жібереді.</w:t>
            </w:r>
          </w:p>
          <w:p w14:paraId="489DDB11"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6AE9E4FA"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Жолаушылар мен багажды автомобильмен тұрақты тасымалдау маршруттарын ашу тәртібін айқындау, бастамашы бола алатын субъектілерді нақтылау және </w:t>
            </w:r>
            <w:r w:rsidRPr="005271A3">
              <w:rPr>
                <w:rFonts w:eastAsia="Times New Roman" w:cs="Times New Roman"/>
                <w:sz w:val="28"/>
                <w:szCs w:val="28"/>
              </w:rPr>
              <w:lastRenderedPageBreak/>
              <w:t>жаңа маршрутты енгізу үшін маршрут сызбасы мен қозғалыс кестесін әзірлеп, оны тиісті тасымалдауды ұйымдастырушы органға ұсыну рәсімін түсіндіру.</w:t>
            </w:r>
          </w:p>
          <w:p w14:paraId="6471A177" w14:textId="7BC37B1A"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764C45B1"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 Инвестициялар және даму министрінің 2015 жылғы 26 наурыздағы №349 бұйрығы</w:t>
            </w:r>
          </w:p>
          <w:p w14:paraId="671A93FB" w14:textId="77777777" w:rsidR="008C0B8F" w:rsidRPr="005271A3" w:rsidRDefault="008C0B8F" w:rsidP="00DB0BF4">
            <w:pPr>
              <w:jc w:val="both"/>
              <w:rPr>
                <w:rFonts w:eastAsia="Calibri" w:cs="Times New Roman"/>
                <w:sz w:val="28"/>
                <w:szCs w:val="28"/>
              </w:rPr>
            </w:pPr>
          </w:p>
          <w:p w14:paraId="01ABE79E" w14:textId="77777777" w:rsidR="008C0B8F" w:rsidRPr="005271A3" w:rsidRDefault="00F93005" w:rsidP="00DB0BF4">
            <w:pPr>
              <w:jc w:val="both"/>
              <w:rPr>
                <w:rStyle w:val="a9"/>
                <w:rFonts w:eastAsia="Calibri" w:cs="Times New Roman"/>
                <w:color w:val="4472C4" w:themeColor="accent1"/>
                <w:sz w:val="28"/>
                <w:szCs w:val="28"/>
              </w:rPr>
            </w:pPr>
            <w:hyperlink r:id="rId16" w:history="1">
              <w:r w:rsidR="008C0B8F" w:rsidRPr="005271A3">
                <w:rPr>
                  <w:rStyle w:val="a9"/>
                  <w:rFonts w:eastAsia="Calibri" w:cs="Times New Roman"/>
                  <w:color w:val="4472C4" w:themeColor="accent1"/>
                  <w:sz w:val="28"/>
                  <w:szCs w:val="28"/>
                </w:rPr>
                <w:t>https://adilet.zan.kz/rus/docs/V1500011550</w:t>
              </w:r>
            </w:hyperlink>
          </w:p>
          <w:p w14:paraId="3AE14D4C"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t>2-тарау 1-Параграф тармақ .9,10</w:t>
            </w:r>
          </w:p>
        </w:tc>
        <w:tc>
          <w:tcPr>
            <w:tcW w:w="2701" w:type="dxa"/>
            <w:shd w:val="clear" w:color="auto" w:fill="auto"/>
            <w:tcMar>
              <w:top w:w="0" w:type="dxa"/>
              <w:left w:w="108" w:type="dxa"/>
              <w:bottom w:w="0" w:type="dxa"/>
              <w:right w:w="108" w:type="dxa"/>
            </w:tcMar>
          </w:tcPr>
          <w:p w14:paraId="705F3F97" w14:textId="77777777" w:rsidR="008C0B8F" w:rsidRPr="005271A3" w:rsidRDefault="008C0B8F" w:rsidP="00DB0BF4">
            <w:pPr>
              <w:rPr>
                <w:rFonts w:cs="Times New Roman"/>
                <w:sz w:val="28"/>
                <w:szCs w:val="28"/>
              </w:rPr>
            </w:pPr>
            <w:r w:rsidRPr="005271A3">
              <w:rPr>
                <w:rFonts w:cs="Times New Roman"/>
                <w:sz w:val="28"/>
                <w:szCs w:val="28"/>
              </w:rPr>
              <w:t>Жол қауіпсіздігі, багаж, автобустар;</w:t>
            </w:r>
          </w:p>
        </w:tc>
      </w:tr>
      <w:tr w:rsidR="005271A3" w:rsidRPr="005271A3" w14:paraId="710CE1D8" w14:textId="77777777" w:rsidTr="00B32700">
        <w:trPr>
          <w:trHeight w:val="2716"/>
        </w:trPr>
        <w:tc>
          <w:tcPr>
            <w:tcW w:w="496" w:type="dxa"/>
            <w:shd w:val="clear" w:color="auto" w:fill="auto"/>
            <w:tcMar>
              <w:top w:w="0" w:type="dxa"/>
              <w:left w:w="108" w:type="dxa"/>
              <w:bottom w:w="0" w:type="dxa"/>
              <w:right w:w="108" w:type="dxa"/>
            </w:tcMar>
            <w:vAlign w:val="center"/>
          </w:tcPr>
          <w:p w14:paraId="4B972333"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8</w:t>
            </w:r>
          </w:p>
          <w:p w14:paraId="002E38E4" w14:textId="77777777" w:rsidR="008C0B8F" w:rsidRPr="005271A3" w:rsidRDefault="008C0B8F" w:rsidP="00DB0BF4">
            <w:pPr>
              <w:jc w:val="center"/>
              <w:rPr>
                <w:rFonts w:eastAsia="Calibri" w:cs="Times New Roman"/>
                <w:sz w:val="28"/>
                <w:szCs w:val="28"/>
              </w:rPr>
            </w:pPr>
          </w:p>
        </w:tc>
        <w:tc>
          <w:tcPr>
            <w:tcW w:w="1989" w:type="dxa"/>
            <w:shd w:val="clear" w:color="auto" w:fill="auto"/>
            <w:tcMar>
              <w:top w:w="0" w:type="dxa"/>
              <w:left w:w="108" w:type="dxa"/>
              <w:bottom w:w="0" w:type="dxa"/>
              <w:right w:w="108" w:type="dxa"/>
            </w:tcMar>
          </w:tcPr>
          <w:p w14:paraId="084942BF"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7D924A8A" w14:textId="77777777" w:rsidR="008C0B8F" w:rsidRPr="005271A3" w:rsidRDefault="008C0B8F" w:rsidP="00DB0BF4">
            <w:pPr>
              <w:rPr>
                <w:rFonts w:eastAsia="Calibri" w:cs="Times New Roman"/>
                <w:sz w:val="28"/>
                <w:szCs w:val="28"/>
              </w:rPr>
            </w:pPr>
          </w:p>
          <w:p w14:paraId="70427E57" w14:textId="77777777" w:rsidR="008C0B8F" w:rsidRPr="005271A3" w:rsidRDefault="008C0B8F" w:rsidP="00DB0BF4">
            <w:pPr>
              <w:rPr>
                <w:rFonts w:eastAsia="Calibri" w:cs="Times New Roman"/>
                <w:sz w:val="28"/>
                <w:szCs w:val="28"/>
              </w:rPr>
            </w:pPr>
          </w:p>
          <w:p w14:paraId="41F5C804" w14:textId="77777777" w:rsidR="008C0B8F" w:rsidRPr="005271A3" w:rsidRDefault="008C0B8F" w:rsidP="00DB0BF4">
            <w:pPr>
              <w:rPr>
                <w:rFonts w:eastAsia="Calibri" w:cs="Times New Roman"/>
                <w:sz w:val="28"/>
                <w:szCs w:val="28"/>
              </w:rPr>
            </w:pPr>
            <w:r w:rsidRPr="005271A3">
              <w:rPr>
                <w:rFonts w:eastAsia="Calibri" w:cs="Times New Roman"/>
                <w:sz w:val="28"/>
                <w:szCs w:val="28"/>
              </w:rPr>
              <w:t>К. Шарапиев</w:t>
            </w:r>
            <w:r w:rsidRPr="005271A3">
              <w:rPr>
                <w:rFonts w:eastAsia="Calibri" w:cs="Times New Roman"/>
                <w:sz w:val="28"/>
                <w:szCs w:val="28"/>
              </w:rPr>
              <w:br/>
              <w:t>(жолаушы көлігі бөлімі – бас маман) тел: 87786424887</w:t>
            </w:r>
          </w:p>
          <w:p w14:paraId="0D071766"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641964A4" w14:textId="77777777" w:rsidR="008C0B8F" w:rsidRPr="005271A3" w:rsidRDefault="008C0B8F" w:rsidP="00DB0BF4">
            <w:pPr>
              <w:rPr>
                <w:rFonts w:cs="Times New Roman"/>
                <w:sz w:val="28"/>
                <w:szCs w:val="28"/>
              </w:rPr>
            </w:pPr>
            <w:r w:rsidRPr="005271A3">
              <w:rPr>
                <w:rFonts w:cs="Times New Roman"/>
                <w:sz w:val="28"/>
                <w:szCs w:val="28"/>
              </w:rPr>
              <w:t>Көліктегі "маршрут сызбасы" нені білдіреді?</w:t>
            </w:r>
          </w:p>
        </w:tc>
        <w:tc>
          <w:tcPr>
            <w:tcW w:w="2912" w:type="dxa"/>
            <w:shd w:val="clear" w:color="auto" w:fill="auto"/>
            <w:tcMar>
              <w:top w:w="0" w:type="dxa"/>
              <w:left w:w="108" w:type="dxa"/>
              <w:bottom w:w="0" w:type="dxa"/>
              <w:right w:w="108" w:type="dxa"/>
            </w:tcMar>
          </w:tcPr>
          <w:p w14:paraId="3D36D772" w14:textId="77777777" w:rsidR="008C0B8F" w:rsidRPr="005271A3" w:rsidRDefault="008C0B8F" w:rsidP="00DB0BF4">
            <w:pPr>
              <w:rPr>
                <w:rFonts w:eastAsia="Times New Roman" w:cs="Times New Roman"/>
                <w:sz w:val="28"/>
                <w:szCs w:val="28"/>
              </w:rPr>
            </w:pPr>
            <w:r w:rsidRPr="005271A3">
              <w:rPr>
                <w:rFonts w:eastAsia="Times New Roman" w:cs="Times New Roman"/>
                <w:sz w:val="28"/>
                <w:szCs w:val="28"/>
              </w:rPr>
              <w:t>Маршрут схемасы – бір нүктеден екінші нүктеге дейінгі жүру бағытын графикалық түрде бейнелейтін құжат, онда негізгі бағдаршамдар, аялдамалар, қозғалыс бағыттары, арақашықтықтар және (бар болса) көшу орындары көрсетіледі.</w:t>
            </w:r>
          </w:p>
          <w:p w14:paraId="7BF41185" w14:textId="77777777" w:rsidR="008C0B8F" w:rsidRPr="005271A3" w:rsidRDefault="008C0B8F" w:rsidP="00DB0BF4">
            <w:pPr>
              <w:rPr>
                <w:rFonts w:cs="Times New Roman"/>
                <w:sz w:val="28"/>
                <w:szCs w:val="28"/>
              </w:rPr>
            </w:pPr>
          </w:p>
        </w:tc>
        <w:tc>
          <w:tcPr>
            <w:tcW w:w="2829" w:type="dxa"/>
            <w:shd w:val="clear" w:color="auto" w:fill="auto"/>
            <w:tcMar>
              <w:top w:w="0" w:type="dxa"/>
              <w:left w:w="108" w:type="dxa"/>
              <w:bottom w:w="0" w:type="dxa"/>
              <w:right w:w="108" w:type="dxa"/>
            </w:tcMar>
          </w:tcPr>
          <w:p w14:paraId="3EB56653" w14:textId="779D1550" w:rsidR="008C0B8F" w:rsidRPr="005271A3" w:rsidRDefault="008C0B8F" w:rsidP="00DB0BF4">
            <w:pPr>
              <w:pStyle w:val="a7"/>
              <w:rPr>
                <w:sz w:val="28"/>
                <w:szCs w:val="28"/>
                <w:lang w:val="kk-KZ"/>
              </w:rPr>
            </w:pPr>
            <w:r w:rsidRPr="005271A3">
              <w:rPr>
                <w:sz w:val="28"/>
                <w:szCs w:val="28"/>
                <w:lang w:val="kk-KZ"/>
              </w:rPr>
              <w:t xml:space="preserve">Көлік саласындағы "маршрут сызбасы" - бұл көлік құралының (автобус, троллейбус, маршруттық такси және т.б.) бастапқы аялдамадан соңғы аялдамаға дейінгі қозғалыс жолының графикалық немесе схемалық бейнесі.  Ол әдетте мыналарды қамтиды: Маршрут бойынша негізгі аялдамалар мен трансплантациялар.Қозғалыс бағыттары. Маңызды бағдарлар немесе негізгі нүктелер. Кейде-қозғалыс аралықтары немесе жол жүру уақыты. Схеманың мақсаты-жолаушыларға көліктің қайда және қалай жүретінін </w:t>
            </w:r>
            <w:r w:rsidRPr="005271A3">
              <w:rPr>
                <w:sz w:val="28"/>
                <w:szCs w:val="28"/>
                <w:lang w:val="kk-KZ"/>
              </w:rPr>
              <w:lastRenderedPageBreak/>
              <w:t xml:space="preserve">түсінуге көмектесу, сонымен қатар сапарларды жоспарлау ыңғайлы. </w:t>
            </w:r>
          </w:p>
          <w:p w14:paraId="4C42E456"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3D3E9CD8"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Көлік саласындағы «маршрут сызбасы» ұғымын түсіндіру, оның мазмұнын (аялдамалар, қозғалыс бағыты, негізгі нүктелер, уақыт аралықтары) нақтылау және жолаушыларға қозғалыс бағытын түсінуге әрі сапарларын тиімді жоспарлауға көмектесетін ақпараттық құрал ретіндегі маңызын айқындау.</w:t>
            </w:r>
          </w:p>
          <w:p w14:paraId="604790DA" w14:textId="77777777" w:rsidR="000E5CB4" w:rsidRPr="005271A3" w:rsidRDefault="000E5CB4" w:rsidP="00DB0BF4">
            <w:pPr>
              <w:pStyle w:val="a7"/>
              <w:rPr>
                <w:sz w:val="28"/>
                <w:szCs w:val="28"/>
                <w:lang w:val="kk-KZ"/>
              </w:rPr>
            </w:pPr>
          </w:p>
          <w:p w14:paraId="5D5104BD" w14:textId="62179B80" w:rsidR="000E5CB4" w:rsidRPr="005271A3" w:rsidRDefault="000E5CB4" w:rsidP="00DB0BF4">
            <w:pPr>
              <w:pStyle w:val="a7"/>
              <w:rPr>
                <w:sz w:val="28"/>
                <w:szCs w:val="28"/>
                <w:lang w:val="kk-KZ"/>
              </w:rPr>
            </w:pPr>
          </w:p>
        </w:tc>
        <w:tc>
          <w:tcPr>
            <w:tcW w:w="9369" w:type="dxa"/>
            <w:shd w:val="clear" w:color="auto" w:fill="auto"/>
            <w:tcMar>
              <w:top w:w="0" w:type="dxa"/>
              <w:left w:w="108" w:type="dxa"/>
              <w:bottom w:w="0" w:type="dxa"/>
              <w:right w:w="108" w:type="dxa"/>
            </w:tcMar>
          </w:tcPr>
          <w:p w14:paraId="082FB662"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 Инвестициялар және даму министрінің 2015 жылғы 26 наурыздағы №349 бұйрығы</w:t>
            </w:r>
          </w:p>
          <w:p w14:paraId="29747A69" w14:textId="77777777" w:rsidR="008C0B8F" w:rsidRPr="005271A3" w:rsidRDefault="008C0B8F" w:rsidP="00DB0BF4">
            <w:pPr>
              <w:jc w:val="both"/>
              <w:rPr>
                <w:rFonts w:eastAsia="Calibri" w:cs="Times New Roman"/>
                <w:sz w:val="28"/>
                <w:szCs w:val="28"/>
              </w:rPr>
            </w:pPr>
          </w:p>
          <w:p w14:paraId="7488D972" w14:textId="77777777" w:rsidR="008C0B8F" w:rsidRPr="005271A3" w:rsidRDefault="00F93005" w:rsidP="00DB0BF4">
            <w:pPr>
              <w:jc w:val="both"/>
              <w:rPr>
                <w:rStyle w:val="a9"/>
                <w:rFonts w:eastAsia="Calibri" w:cs="Times New Roman"/>
                <w:color w:val="4472C4" w:themeColor="accent1"/>
                <w:sz w:val="28"/>
                <w:szCs w:val="28"/>
              </w:rPr>
            </w:pPr>
            <w:hyperlink r:id="rId17" w:history="1">
              <w:r w:rsidR="008C0B8F" w:rsidRPr="005271A3">
                <w:rPr>
                  <w:rStyle w:val="a9"/>
                  <w:rFonts w:eastAsia="Calibri" w:cs="Times New Roman"/>
                  <w:color w:val="4472C4" w:themeColor="accent1"/>
                  <w:sz w:val="28"/>
                  <w:szCs w:val="28"/>
                </w:rPr>
                <w:t>https://adilet.zan.kz/rus/docs/V1500011550</w:t>
              </w:r>
            </w:hyperlink>
          </w:p>
          <w:p w14:paraId="410AD94F"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t>1-тарау тармақ.15</w:t>
            </w:r>
          </w:p>
        </w:tc>
        <w:tc>
          <w:tcPr>
            <w:tcW w:w="2701" w:type="dxa"/>
            <w:shd w:val="clear" w:color="auto" w:fill="auto"/>
            <w:tcMar>
              <w:top w:w="0" w:type="dxa"/>
              <w:left w:w="108" w:type="dxa"/>
              <w:bottom w:w="0" w:type="dxa"/>
              <w:right w:w="108" w:type="dxa"/>
            </w:tcMar>
          </w:tcPr>
          <w:p w14:paraId="583F7EF2" w14:textId="77777777" w:rsidR="008C0B8F" w:rsidRPr="005271A3" w:rsidRDefault="008C0B8F" w:rsidP="00DB0BF4">
            <w:pPr>
              <w:rPr>
                <w:rFonts w:cs="Times New Roman"/>
                <w:sz w:val="28"/>
                <w:szCs w:val="28"/>
              </w:rPr>
            </w:pPr>
            <w:r w:rsidRPr="005271A3">
              <w:rPr>
                <w:rFonts w:cs="Times New Roman"/>
                <w:sz w:val="28"/>
                <w:szCs w:val="28"/>
              </w:rPr>
              <w:t>Маршрут схемасы, аялдамалар, тролейбус;</w:t>
            </w:r>
          </w:p>
          <w:p w14:paraId="16F5DC30" w14:textId="77777777" w:rsidR="008C0B8F" w:rsidRPr="005271A3" w:rsidRDefault="008C0B8F" w:rsidP="00DB0BF4">
            <w:pPr>
              <w:rPr>
                <w:rFonts w:eastAsia="Calibri" w:cs="Times New Roman"/>
                <w:sz w:val="28"/>
                <w:szCs w:val="28"/>
              </w:rPr>
            </w:pPr>
          </w:p>
        </w:tc>
      </w:tr>
      <w:tr w:rsidR="005271A3" w:rsidRPr="005271A3" w14:paraId="6AE118F1" w14:textId="77777777" w:rsidTr="00B32700">
        <w:trPr>
          <w:trHeight w:val="845"/>
        </w:trPr>
        <w:tc>
          <w:tcPr>
            <w:tcW w:w="496" w:type="dxa"/>
            <w:shd w:val="clear" w:color="auto" w:fill="auto"/>
            <w:tcMar>
              <w:top w:w="0" w:type="dxa"/>
              <w:left w:w="108" w:type="dxa"/>
              <w:bottom w:w="0" w:type="dxa"/>
              <w:right w:w="108" w:type="dxa"/>
            </w:tcMar>
            <w:vAlign w:val="center"/>
          </w:tcPr>
          <w:p w14:paraId="16411574"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9</w:t>
            </w:r>
          </w:p>
          <w:p w14:paraId="59E0D1E4" w14:textId="77777777" w:rsidR="008C0B8F" w:rsidRPr="005271A3" w:rsidRDefault="008C0B8F" w:rsidP="00DB0BF4">
            <w:pPr>
              <w:jc w:val="center"/>
              <w:rPr>
                <w:rFonts w:eastAsia="Calibri" w:cs="Times New Roman"/>
                <w:sz w:val="28"/>
                <w:szCs w:val="28"/>
              </w:rPr>
            </w:pPr>
          </w:p>
        </w:tc>
        <w:tc>
          <w:tcPr>
            <w:tcW w:w="1989" w:type="dxa"/>
            <w:shd w:val="clear" w:color="auto" w:fill="auto"/>
            <w:tcMar>
              <w:top w:w="0" w:type="dxa"/>
              <w:left w:w="108" w:type="dxa"/>
              <w:bottom w:w="0" w:type="dxa"/>
              <w:right w:w="108" w:type="dxa"/>
            </w:tcMar>
          </w:tcPr>
          <w:p w14:paraId="20E0EDFF" w14:textId="77777777" w:rsidR="008C0B8F" w:rsidRPr="005271A3" w:rsidRDefault="008C0B8F" w:rsidP="00DB0BF4">
            <w:pPr>
              <w:rPr>
                <w:rFonts w:eastAsia="Calibri" w:cs="Times New Roman"/>
                <w:sz w:val="28"/>
                <w:szCs w:val="28"/>
              </w:rPr>
            </w:pPr>
            <w:r w:rsidRPr="005271A3">
              <w:rPr>
                <w:rFonts w:eastAsia="Calibri" w:cs="Times New Roman"/>
                <w:sz w:val="28"/>
                <w:szCs w:val="28"/>
              </w:rPr>
              <w:t xml:space="preserve">«Алматы облысының жолаушы көлігі және автомобиль жолдары басқармасы» </w:t>
            </w:r>
          </w:p>
          <w:p w14:paraId="70172521" w14:textId="77777777" w:rsidR="008C0B8F" w:rsidRPr="005271A3" w:rsidRDefault="008C0B8F" w:rsidP="00DB0BF4">
            <w:pPr>
              <w:rPr>
                <w:rFonts w:eastAsia="Calibri" w:cs="Times New Roman"/>
                <w:sz w:val="28"/>
                <w:szCs w:val="28"/>
              </w:rPr>
            </w:pPr>
          </w:p>
          <w:p w14:paraId="42F8467E" w14:textId="77777777" w:rsidR="008C0B8F" w:rsidRPr="005271A3" w:rsidRDefault="008C0B8F" w:rsidP="00DB0BF4">
            <w:pPr>
              <w:rPr>
                <w:rFonts w:eastAsia="Calibri" w:cs="Times New Roman"/>
                <w:sz w:val="28"/>
                <w:szCs w:val="28"/>
              </w:rPr>
            </w:pPr>
          </w:p>
          <w:p w14:paraId="49B53201" w14:textId="77777777" w:rsidR="008C0B8F" w:rsidRPr="005271A3" w:rsidRDefault="008C0B8F" w:rsidP="00DB0BF4">
            <w:pPr>
              <w:rPr>
                <w:rFonts w:eastAsia="Calibri" w:cs="Times New Roman"/>
                <w:sz w:val="28"/>
                <w:szCs w:val="28"/>
              </w:rPr>
            </w:pPr>
            <w:r w:rsidRPr="005271A3">
              <w:rPr>
                <w:rFonts w:eastAsia="Calibri" w:cs="Times New Roman"/>
                <w:sz w:val="28"/>
                <w:szCs w:val="28"/>
              </w:rPr>
              <w:t>К. Шарапиев</w:t>
            </w:r>
            <w:r w:rsidRPr="005271A3">
              <w:rPr>
                <w:rFonts w:eastAsia="Calibri" w:cs="Times New Roman"/>
                <w:sz w:val="28"/>
                <w:szCs w:val="28"/>
              </w:rPr>
              <w:br/>
              <w:t>(жолаушы көлігі бөлімі – бас маман) тел: 87786424887</w:t>
            </w:r>
          </w:p>
          <w:p w14:paraId="474C2F39" w14:textId="77777777" w:rsidR="008C0B8F" w:rsidRPr="005271A3" w:rsidRDefault="008C0B8F" w:rsidP="00DB0BF4">
            <w:pPr>
              <w:rPr>
                <w:rFonts w:eastAsia="Calibri" w:cs="Times New Roman"/>
                <w:sz w:val="28"/>
                <w:szCs w:val="28"/>
              </w:rPr>
            </w:pPr>
          </w:p>
        </w:tc>
        <w:tc>
          <w:tcPr>
            <w:tcW w:w="2690" w:type="dxa"/>
            <w:shd w:val="clear" w:color="auto" w:fill="auto"/>
            <w:tcMar>
              <w:top w:w="0" w:type="dxa"/>
              <w:left w:w="108" w:type="dxa"/>
              <w:bottom w:w="0" w:type="dxa"/>
              <w:right w:w="108" w:type="dxa"/>
            </w:tcMar>
          </w:tcPr>
          <w:p w14:paraId="50BC75E6" w14:textId="77777777" w:rsidR="008C0B8F" w:rsidRPr="005271A3" w:rsidRDefault="008C0B8F" w:rsidP="00DB0BF4">
            <w:pPr>
              <w:rPr>
                <w:rFonts w:cs="Times New Roman"/>
                <w:sz w:val="28"/>
                <w:szCs w:val="28"/>
              </w:rPr>
            </w:pPr>
            <w:r w:rsidRPr="005271A3">
              <w:rPr>
                <w:rFonts w:cs="Times New Roman"/>
                <w:sz w:val="28"/>
                <w:szCs w:val="28"/>
              </w:rPr>
              <w:lastRenderedPageBreak/>
              <w:t xml:space="preserve">Қоғамдық көлік қозғалысының кестесін (автобустар, трамвайлар, троллейбустар) </w:t>
            </w:r>
            <w:r w:rsidRPr="005271A3">
              <w:rPr>
                <w:rFonts w:cs="Times New Roman"/>
                <w:sz w:val="28"/>
                <w:szCs w:val="28"/>
              </w:rPr>
              <w:lastRenderedPageBreak/>
              <w:t>қалай білуге болады?</w:t>
            </w:r>
          </w:p>
        </w:tc>
        <w:tc>
          <w:tcPr>
            <w:tcW w:w="2912" w:type="dxa"/>
            <w:shd w:val="clear" w:color="auto" w:fill="auto"/>
            <w:tcMar>
              <w:top w:w="0" w:type="dxa"/>
              <w:left w:w="108" w:type="dxa"/>
              <w:bottom w:w="0" w:type="dxa"/>
              <w:right w:w="108" w:type="dxa"/>
            </w:tcMar>
          </w:tcPr>
          <w:p w14:paraId="6903CA60" w14:textId="77777777" w:rsidR="008C0B8F" w:rsidRPr="005271A3" w:rsidRDefault="008C0B8F" w:rsidP="00DB0BF4">
            <w:pPr>
              <w:pStyle w:val="a7"/>
              <w:rPr>
                <w:sz w:val="28"/>
                <w:szCs w:val="28"/>
                <w:lang w:val="kk-KZ"/>
              </w:rPr>
            </w:pPr>
            <w:r w:rsidRPr="005271A3">
              <w:rPr>
                <w:sz w:val="28"/>
                <w:szCs w:val="28"/>
                <w:lang w:val="kk-KZ"/>
              </w:rPr>
              <w:lastRenderedPageBreak/>
              <w:t xml:space="preserve">Әрбір маршруттың аялдамасында қозғалыс кестесі және маршрут нөмірлері болады. Қозғалыс кестесі — бұл автобустардың, </w:t>
            </w:r>
            <w:r w:rsidRPr="005271A3">
              <w:rPr>
                <w:sz w:val="28"/>
                <w:szCs w:val="28"/>
                <w:lang w:val="kk-KZ"/>
              </w:rPr>
              <w:lastRenderedPageBreak/>
              <w:t>микроавтобустардың, троллейбустардың тұрақты автомобильдік жолаушылар мен жүктерді тасымалдау маршрутындағы әрбір аялдама пунктіндегі жүретін жері мен уақыты туралы мәліметтерді қамтитын құжат (кесте, графикалық көрініс).</w:t>
            </w:r>
          </w:p>
          <w:p w14:paraId="5177AC33"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5AD0B9C2" w14:textId="77777777" w:rsidR="008C0B8F" w:rsidRPr="005271A3" w:rsidRDefault="008C0B8F" w:rsidP="00DB0BF4">
            <w:pPr>
              <w:spacing w:before="100" w:beforeAutospacing="1" w:after="100" w:afterAutospacing="1"/>
              <w:rPr>
                <w:rFonts w:cs="Times New Roman"/>
                <w:sz w:val="28"/>
                <w:szCs w:val="28"/>
              </w:rPr>
            </w:pPr>
            <w:r w:rsidRPr="005271A3">
              <w:rPr>
                <w:rFonts w:eastAsia="Times New Roman" w:cs="Times New Roman"/>
                <w:sz w:val="28"/>
                <w:szCs w:val="28"/>
              </w:rPr>
              <w:lastRenderedPageBreak/>
              <w:t xml:space="preserve">Маршруттың қозғалыс кестесі — бұл белгілі бір маршрут бойынша көлік құралдарының (мысалы, автобус, пойыз, трамвай, ұшақ және т.б.) белгілі аялдамаларда немесе </w:t>
            </w:r>
            <w:r w:rsidRPr="005271A3">
              <w:rPr>
                <w:rFonts w:eastAsia="Times New Roman" w:cs="Times New Roman"/>
                <w:sz w:val="28"/>
                <w:szCs w:val="28"/>
              </w:rPr>
              <w:lastRenderedPageBreak/>
              <w:t xml:space="preserve">станцияларда жүру және келу уақыттарын көрсететін құжат немесе кесте. Қозғалыс кестесі көліктің қашан және қай жерде болуы керектігін көрсетеді. </w:t>
            </w:r>
            <w:r w:rsidRPr="005271A3">
              <w:rPr>
                <w:rFonts w:cs="Times New Roman"/>
                <w:sz w:val="28"/>
                <w:szCs w:val="28"/>
              </w:rPr>
              <w:t>Қозғалыс кестесі — бұл автобустардың, микроавтобустардың, троллейбустардың тұрақты автомобильдік жолаушылар мен жүктерді тасымалдау маршрутындағы әрбір аялдама пунктіндегі жүретін жері мен уақыты туралы мәліметтерді қамтитын құжат (кесте, графикалық көрініс).</w:t>
            </w:r>
          </w:p>
          <w:p w14:paraId="5E9C898A"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36555464"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Маршруттың қозғалыс кестесінің мәнін түсіндіру, оның мазмұнын (аялдамалардағы немесе станцияларда келу және кету уақыттары, көліктің қозғалыс орны мен уақыты) нақтылау, сондай-ақ тұрақты </w:t>
            </w:r>
            <w:r w:rsidRPr="005271A3">
              <w:rPr>
                <w:rFonts w:eastAsia="Times New Roman" w:cs="Times New Roman"/>
                <w:sz w:val="28"/>
                <w:szCs w:val="28"/>
              </w:rPr>
              <w:lastRenderedPageBreak/>
              <w:t>автомобильдік жолаушылар мен жүктерді тасымалдау маршруттарында сапалы және уақытылы қызмет көрсетуді қамтамасыз ететін негізгі құрал екенін көрсету.</w:t>
            </w:r>
          </w:p>
          <w:p w14:paraId="77160CDF" w14:textId="028C48C7" w:rsidR="000E5CB4" w:rsidRPr="005271A3" w:rsidRDefault="000E5CB4" w:rsidP="00DB0BF4">
            <w:pPr>
              <w:spacing w:before="100" w:beforeAutospacing="1" w:after="100" w:afterAutospacing="1"/>
              <w:rPr>
                <w:rFonts w:eastAsia="Times New Roman" w:cs="Times New Roman"/>
                <w:sz w:val="28"/>
                <w:szCs w:val="28"/>
              </w:rPr>
            </w:pPr>
          </w:p>
        </w:tc>
        <w:tc>
          <w:tcPr>
            <w:tcW w:w="9369" w:type="dxa"/>
            <w:shd w:val="clear" w:color="auto" w:fill="auto"/>
            <w:tcMar>
              <w:top w:w="0" w:type="dxa"/>
              <w:left w:w="108" w:type="dxa"/>
              <w:bottom w:w="0" w:type="dxa"/>
              <w:right w:w="108" w:type="dxa"/>
            </w:tcMar>
          </w:tcPr>
          <w:p w14:paraId="23F8B9E1"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rPr>
              <w:lastRenderedPageBreak/>
              <w:t>Қазақстан Республикасы Инвестициялар және даму министрінің 2015 жылғы 26 наурыздағы №349 бұйрығы</w:t>
            </w:r>
          </w:p>
          <w:p w14:paraId="17FFB1C0" w14:textId="77777777" w:rsidR="008C0B8F" w:rsidRPr="005271A3" w:rsidRDefault="008C0B8F" w:rsidP="00DB0BF4">
            <w:pPr>
              <w:jc w:val="both"/>
              <w:rPr>
                <w:rFonts w:eastAsia="Calibri" w:cs="Times New Roman"/>
                <w:sz w:val="28"/>
                <w:szCs w:val="28"/>
              </w:rPr>
            </w:pPr>
          </w:p>
          <w:p w14:paraId="4752D164" w14:textId="77777777" w:rsidR="008C0B8F" w:rsidRPr="005271A3" w:rsidRDefault="00F93005" w:rsidP="00DB0BF4">
            <w:pPr>
              <w:jc w:val="both"/>
              <w:rPr>
                <w:rFonts w:eastAsia="Calibri" w:cs="Times New Roman"/>
                <w:color w:val="4472C4" w:themeColor="accent1"/>
                <w:sz w:val="28"/>
                <w:szCs w:val="28"/>
                <w:u w:val="single"/>
                <w:lang w:eastAsia="en-US"/>
              </w:rPr>
            </w:pPr>
            <w:hyperlink r:id="rId18" w:history="1">
              <w:r w:rsidR="008C0B8F" w:rsidRPr="005271A3">
                <w:rPr>
                  <w:rFonts w:eastAsia="Calibri" w:cs="Times New Roman"/>
                  <w:color w:val="4472C4" w:themeColor="accent1"/>
                  <w:sz w:val="28"/>
                  <w:szCs w:val="28"/>
                  <w:u w:val="single"/>
                  <w:lang w:eastAsia="en-US"/>
                </w:rPr>
                <w:t>https://adilet.zan.kz/rus/docs/V1500011550</w:t>
              </w:r>
            </w:hyperlink>
          </w:p>
          <w:p w14:paraId="4F37BD79" w14:textId="77777777" w:rsidR="008C0B8F" w:rsidRPr="005271A3" w:rsidRDefault="008C0B8F" w:rsidP="00DB0BF4">
            <w:pPr>
              <w:jc w:val="both"/>
              <w:rPr>
                <w:rFonts w:eastAsia="Calibri" w:cs="Times New Roman"/>
                <w:sz w:val="28"/>
                <w:szCs w:val="28"/>
              </w:rPr>
            </w:pPr>
            <w:r w:rsidRPr="005271A3">
              <w:rPr>
                <w:rFonts w:eastAsia="Calibri" w:cs="Times New Roman"/>
                <w:sz w:val="28"/>
                <w:szCs w:val="28"/>
                <w:lang w:eastAsia="en-US"/>
              </w:rPr>
              <w:t>1-тарау тармақ.12</w:t>
            </w:r>
          </w:p>
        </w:tc>
        <w:tc>
          <w:tcPr>
            <w:tcW w:w="2701" w:type="dxa"/>
            <w:shd w:val="clear" w:color="auto" w:fill="auto"/>
            <w:tcMar>
              <w:top w:w="0" w:type="dxa"/>
              <w:left w:w="108" w:type="dxa"/>
              <w:bottom w:w="0" w:type="dxa"/>
              <w:right w:w="108" w:type="dxa"/>
            </w:tcMar>
          </w:tcPr>
          <w:p w14:paraId="286CA420" w14:textId="77777777" w:rsidR="008C0B8F" w:rsidRPr="005271A3" w:rsidRDefault="008C0B8F" w:rsidP="00DB0BF4">
            <w:pPr>
              <w:rPr>
                <w:rFonts w:eastAsia="Calibri" w:cs="Times New Roman"/>
                <w:sz w:val="28"/>
                <w:szCs w:val="28"/>
                <w:lang w:val="ru-RU"/>
              </w:rPr>
            </w:pPr>
            <w:r w:rsidRPr="005271A3">
              <w:rPr>
                <w:rFonts w:eastAsia="Calibri" w:cs="Times New Roman"/>
                <w:sz w:val="28"/>
                <w:szCs w:val="28"/>
              </w:rPr>
              <w:t>Маршрут кестесі, трамвай, троллейбустар;</w:t>
            </w:r>
          </w:p>
        </w:tc>
      </w:tr>
      <w:tr w:rsidR="002D40AD" w:rsidRPr="005271A3" w14:paraId="68D2133B" w14:textId="77777777" w:rsidTr="00B32700">
        <w:trPr>
          <w:trHeight w:val="4389"/>
        </w:trPr>
        <w:tc>
          <w:tcPr>
            <w:tcW w:w="496" w:type="dxa"/>
            <w:shd w:val="clear" w:color="auto" w:fill="auto"/>
            <w:tcMar>
              <w:top w:w="0" w:type="dxa"/>
              <w:left w:w="108" w:type="dxa"/>
              <w:bottom w:w="0" w:type="dxa"/>
              <w:right w:w="108" w:type="dxa"/>
            </w:tcMar>
            <w:vAlign w:val="center"/>
          </w:tcPr>
          <w:p w14:paraId="5886D407"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10</w:t>
            </w:r>
          </w:p>
          <w:p w14:paraId="478101C2" w14:textId="77777777" w:rsidR="008C0B8F" w:rsidRPr="005271A3" w:rsidRDefault="008C0B8F" w:rsidP="00DB0BF4">
            <w:pPr>
              <w:jc w:val="center"/>
              <w:rPr>
                <w:rFonts w:eastAsia="Calibri" w:cs="Times New Roman"/>
                <w:sz w:val="28"/>
                <w:szCs w:val="28"/>
              </w:rPr>
            </w:pPr>
          </w:p>
        </w:tc>
        <w:tc>
          <w:tcPr>
            <w:tcW w:w="1989" w:type="dxa"/>
            <w:shd w:val="clear" w:color="auto" w:fill="auto"/>
            <w:tcMar>
              <w:top w:w="0" w:type="dxa"/>
              <w:left w:w="108" w:type="dxa"/>
              <w:bottom w:w="0" w:type="dxa"/>
              <w:right w:w="108" w:type="dxa"/>
            </w:tcMar>
          </w:tcPr>
          <w:p w14:paraId="3B2D5AE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605FBB4" w14:textId="77777777" w:rsidR="008C0B8F" w:rsidRPr="005271A3" w:rsidRDefault="008C0B8F" w:rsidP="00DB0BF4">
            <w:pPr>
              <w:rPr>
                <w:rFonts w:eastAsia="Calibri" w:cs="Times New Roman"/>
                <w:color w:val="000000"/>
                <w:sz w:val="28"/>
                <w:szCs w:val="28"/>
              </w:rPr>
            </w:pPr>
          </w:p>
          <w:p w14:paraId="3E961EC7" w14:textId="77777777" w:rsidR="008C0B8F" w:rsidRPr="005271A3" w:rsidRDefault="008C0B8F" w:rsidP="00DB0BF4">
            <w:pPr>
              <w:rPr>
                <w:rFonts w:eastAsia="Calibri" w:cs="Times New Roman"/>
                <w:color w:val="000000"/>
                <w:sz w:val="28"/>
                <w:szCs w:val="28"/>
              </w:rPr>
            </w:pPr>
          </w:p>
          <w:p w14:paraId="202791D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2912748B"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40DBC02" w14:textId="77777777" w:rsidR="008C0B8F" w:rsidRPr="005271A3" w:rsidRDefault="008C0B8F" w:rsidP="00DB0BF4">
            <w:pPr>
              <w:rPr>
                <w:rFonts w:cs="Times New Roman"/>
                <w:sz w:val="28"/>
                <w:szCs w:val="28"/>
              </w:rPr>
            </w:pPr>
            <w:r w:rsidRPr="005271A3">
              <w:rPr>
                <w:rFonts w:cs="Times New Roman"/>
                <w:sz w:val="28"/>
                <w:szCs w:val="28"/>
              </w:rPr>
              <w:t>Такси қызметін ретке келтіру үшін қандай ережелер мен шаралар қажет?</w:t>
            </w:r>
          </w:p>
        </w:tc>
        <w:tc>
          <w:tcPr>
            <w:tcW w:w="2912" w:type="dxa"/>
            <w:shd w:val="clear" w:color="auto" w:fill="auto"/>
            <w:tcMar>
              <w:top w:w="0" w:type="dxa"/>
              <w:left w:w="108" w:type="dxa"/>
              <w:bottom w:w="0" w:type="dxa"/>
              <w:right w:w="108" w:type="dxa"/>
            </w:tcMar>
          </w:tcPr>
          <w:p w14:paraId="5DF26574" w14:textId="77777777" w:rsidR="008C0B8F" w:rsidRPr="005271A3" w:rsidRDefault="008C0B8F" w:rsidP="00DB0BF4">
            <w:pPr>
              <w:pStyle w:val="a4"/>
              <w:rPr>
                <w:rStyle w:val="a8"/>
                <w:rFonts w:ascii="Times New Roman" w:hAnsi="Times New Roman" w:cs="Times New Roman"/>
                <w:b w:val="0"/>
                <w:bCs w:val="0"/>
                <w:sz w:val="28"/>
                <w:szCs w:val="28"/>
                <w:lang w:val="kk-KZ"/>
              </w:rPr>
            </w:pPr>
            <w:r w:rsidRPr="005271A3">
              <w:rPr>
                <w:rFonts w:ascii="Times New Roman" w:hAnsi="Times New Roman" w:cs="Times New Roman"/>
                <w:sz w:val="28"/>
                <w:szCs w:val="28"/>
                <w:lang w:val="kk-KZ"/>
              </w:rPr>
              <w:t xml:space="preserve">Такси тасымалдаушысы – интернет-платформалар мен (немесе) платформалық жұмыспен қамту мобильді қосымшаларын пайдалана отырып қызмет көрсету немесе жұмыстар орындау қызметін жүзеге асыратын жеке тұлға, жеке кәсіпкер немесе жолаушылар мен жүк тасымалдау бойынша қызмет көрсететін заңды тұлға; таксиға тапсырыс беру </w:t>
            </w:r>
            <w:r w:rsidRPr="005271A3">
              <w:rPr>
                <w:rFonts w:ascii="Times New Roman" w:hAnsi="Times New Roman" w:cs="Times New Roman"/>
                <w:sz w:val="28"/>
                <w:szCs w:val="28"/>
                <w:lang w:val="kk-KZ"/>
              </w:rPr>
              <w:lastRenderedPageBreak/>
              <w:t>мобильді қосымшасы – платформалық жұмыспен қамту мобильді қосымшасы болып, ұялы байланыс немесе Интернет қызметтері арқылы такси шақыруға және экипажбен бірге көлік құралын жалға алуға қолжетімділік береді.</w:t>
            </w:r>
          </w:p>
        </w:tc>
        <w:tc>
          <w:tcPr>
            <w:tcW w:w="2829" w:type="dxa"/>
            <w:shd w:val="clear" w:color="auto" w:fill="auto"/>
            <w:tcMar>
              <w:top w:w="0" w:type="dxa"/>
              <w:left w:w="108" w:type="dxa"/>
              <w:bottom w:w="0" w:type="dxa"/>
              <w:right w:w="108" w:type="dxa"/>
            </w:tcMar>
          </w:tcPr>
          <w:p w14:paraId="372AECF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Такси арқылы жолаушылар мен жүк тасымалдауды ұйымдастыру және жүзеге асыру тәртібі мынадай:</w:t>
            </w:r>
          </w:p>
          <w:p w14:paraId="04D22ADC" w14:textId="4832CA5F"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1-бөлім, 211-тармаққа сәйкес, қызмет көрсетуді немесе жұмыстарды интернет-платформалар мен (немесе) платформалық жұмыспен қамту мобильді қосымшаларын пайдалана отырып жүзеге асыратын жеке тұлғалар, жеке кәсіпкерлер немесе заңды тұлғалар такси тасымалдаушысы ретінде қызметті бастау туралы хабарламаны аудандық, облыстық маңызы бар қалалар, республикалық маңызы бар қалалар және </w:t>
            </w:r>
            <w:r w:rsidRPr="005271A3">
              <w:rPr>
                <w:rFonts w:ascii="Times New Roman" w:hAnsi="Times New Roman" w:cs="Times New Roman"/>
                <w:sz w:val="28"/>
                <w:szCs w:val="28"/>
                <w:lang w:val="kk-KZ"/>
              </w:rPr>
              <w:lastRenderedPageBreak/>
              <w:t>астана әкімдіктеріне 2015 жылғы 6 қаңтардағы Қазақстан Республикасы Ұлттық экономика министрінің №4</w:t>
            </w:r>
            <w:r w:rsidR="00374F27" w:rsidRPr="005271A3">
              <w:rPr>
                <w:rFonts w:ascii="Times New Roman" w:hAnsi="Times New Roman" w:cs="Times New Roman"/>
                <w:sz w:val="28"/>
                <w:szCs w:val="28"/>
                <w:lang w:val="kk-KZ"/>
              </w:rPr>
              <w:t xml:space="preserve"> </w:t>
            </w:r>
            <w:r w:rsidRPr="005271A3">
              <w:rPr>
                <w:rFonts w:ascii="Times New Roman" w:hAnsi="Times New Roman" w:cs="Times New Roman"/>
                <w:sz w:val="28"/>
                <w:szCs w:val="28"/>
                <w:lang w:val="kk-KZ"/>
              </w:rPr>
              <w:t>бұйрығымен бекітілген Хабарламаларды қабылдау ережесіне сәйкес тапсырады.</w:t>
            </w:r>
          </w:p>
          <w:p w14:paraId="5C176BA2" w14:textId="77777777" w:rsidR="008C0B8F" w:rsidRPr="005271A3" w:rsidRDefault="008C0B8F" w:rsidP="00A850C1">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Такси арқылы жолаушылар мен жүк тасымалдауды ұйымдастыру кезінде хабарлама беру тәртібін сақтамай қызмет көрсетуге жол берілмейді.</w:t>
            </w:r>
            <w:r w:rsidR="00A850C1" w:rsidRPr="005271A3">
              <w:rPr>
                <w:rFonts w:ascii="Times New Roman" w:hAnsi="Times New Roman" w:cs="Times New Roman"/>
                <w:sz w:val="28"/>
                <w:szCs w:val="28"/>
                <w:lang w:val="kk-KZ"/>
              </w:rPr>
              <w:t xml:space="preserve"> </w:t>
            </w:r>
            <w:r w:rsidRPr="005271A3">
              <w:rPr>
                <w:rFonts w:ascii="Times New Roman" w:hAnsi="Times New Roman" w:cs="Times New Roman"/>
                <w:sz w:val="28"/>
                <w:szCs w:val="28"/>
                <w:lang w:val="kk-KZ"/>
              </w:rPr>
              <w:t xml:space="preserve">Аудандық, облыстық маңызы бар қалалар, республикалық маңызы бар қалалар және астана әкімдіктері такси тасымалдаушысы ретінде қызметті бастау туралы хабарлама берген интернет-платформалар мен (немесе) платформалық жұмыспен қамту мобильді қосымшаларын пайдалана отырып қызмет көрсететін жеке тұлғалар, жеке кәсіпкерлер мен заңды </w:t>
            </w:r>
            <w:r w:rsidRPr="005271A3">
              <w:rPr>
                <w:rFonts w:ascii="Times New Roman" w:hAnsi="Times New Roman" w:cs="Times New Roman"/>
                <w:sz w:val="28"/>
                <w:szCs w:val="28"/>
                <w:lang w:val="kk-KZ"/>
              </w:rPr>
              <w:lastRenderedPageBreak/>
              <w:t>тұлғалардың тізілімін жүргізеді.</w:t>
            </w:r>
          </w:p>
          <w:p w14:paraId="3C801A63"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198119A4"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Такси қызметі арқылы жолаушылар мен жүк тасымалдауды ұйымдастыру тәртібін айқындау, интернет-платформалар мен мобильді қосымшалар арқылы қызмет көрсететін жеке тұлғалар, жеке кәсіпкерлер және заңды тұлғалардың такси тасымалдаушысы ретінде қызмет бастау үшін хабарлама беру міндетін белгілеу, сондай-ақ осы субъектілердің тізілімін жүргізу арқылы қызметтің заңдылығын және реттелуін қамтамасыз ету.</w:t>
            </w:r>
          </w:p>
          <w:p w14:paraId="0A08F482" w14:textId="51C3B584" w:rsidR="000E5CB4" w:rsidRPr="005271A3" w:rsidRDefault="000E5CB4" w:rsidP="00A850C1">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1498C49E"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Инвестициялар және даму министрінің 2015 жылғы 26 наурыздағы №349 бұйрығы</w:t>
            </w:r>
          </w:p>
          <w:p w14:paraId="43BBAD60" w14:textId="77777777" w:rsidR="008C0B8F" w:rsidRPr="005271A3" w:rsidRDefault="008C0B8F" w:rsidP="00DB0BF4">
            <w:pPr>
              <w:jc w:val="both"/>
              <w:rPr>
                <w:rFonts w:eastAsia="Times New Roman" w:cs="Times New Roman"/>
                <w:color w:val="1E1E1E"/>
                <w:sz w:val="28"/>
                <w:szCs w:val="28"/>
              </w:rPr>
            </w:pPr>
          </w:p>
          <w:p w14:paraId="11F71CC3" w14:textId="77777777" w:rsidR="008C0B8F" w:rsidRPr="005271A3" w:rsidRDefault="00F93005" w:rsidP="00DB0BF4">
            <w:pPr>
              <w:jc w:val="both"/>
              <w:rPr>
                <w:rFonts w:eastAsia="Times New Roman" w:cs="Times New Roman"/>
                <w:color w:val="1E1E1E"/>
                <w:sz w:val="28"/>
                <w:szCs w:val="28"/>
                <w:u w:val="single"/>
              </w:rPr>
            </w:pPr>
            <w:hyperlink r:id="rId19" w:history="1">
              <w:r w:rsidR="008C0B8F" w:rsidRPr="005271A3">
                <w:rPr>
                  <w:rStyle w:val="a9"/>
                  <w:rFonts w:eastAsia="Times New Roman" w:cs="Times New Roman"/>
                  <w:sz w:val="28"/>
                  <w:szCs w:val="28"/>
                </w:rPr>
                <w:t>https://adilet.zan.kz/rus/docs/V1500011550</w:t>
              </w:r>
            </w:hyperlink>
          </w:p>
          <w:p w14:paraId="501712FF" w14:textId="77777777" w:rsidR="008C0B8F" w:rsidRPr="005271A3" w:rsidRDefault="008C0B8F" w:rsidP="00DB0BF4">
            <w:pPr>
              <w:jc w:val="both"/>
              <w:rPr>
                <w:rFonts w:eastAsia="Calibri" w:cs="Times New Roman"/>
                <w:color w:val="000000"/>
                <w:sz w:val="28"/>
                <w:szCs w:val="28"/>
              </w:rPr>
            </w:pPr>
            <w:r w:rsidRPr="005271A3">
              <w:rPr>
                <w:rFonts w:eastAsia="Times New Roman" w:cs="Times New Roman"/>
                <w:color w:val="1E1E1E"/>
                <w:sz w:val="28"/>
                <w:szCs w:val="28"/>
              </w:rPr>
              <w:t>11-тарау 1-Параграф тармақ.211, 211-1</w:t>
            </w:r>
          </w:p>
        </w:tc>
        <w:tc>
          <w:tcPr>
            <w:tcW w:w="2701" w:type="dxa"/>
            <w:shd w:val="clear" w:color="auto" w:fill="auto"/>
            <w:tcMar>
              <w:top w:w="0" w:type="dxa"/>
              <w:left w:w="108" w:type="dxa"/>
              <w:bottom w:w="0" w:type="dxa"/>
              <w:right w:w="108" w:type="dxa"/>
            </w:tcMar>
          </w:tcPr>
          <w:p w14:paraId="20409648" w14:textId="77777777" w:rsidR="008C0B8F" w:rsidRPr="005271A3" w:rsidRDefault="008C0B8F" w:rsidP="00DB0BF4">
            <w:pPr>
              <w:rPr>
                <w:rFonts w:eastAsia="Calibri" w:cs="Times New Roman"/>
                <w:color w:val="000000"/>
                <w:sz w:val="28"/>
                <w:szCs w:val="28"/>
                <w:lang w:val="ru-RU"/>
              </w:rPr>
            </w:pPr>
            <w:r w:rsidRPr="005271A3">
              <w:rPr>
                <w:rFonts w:eastAsia="Calibri" w:cs="Times New Roman"/>
                <w:color w:val="000000"/>
                <w:sz w:val="28"/>
                <w:szCs w:val="28"/>
                <w:lang w:val="ru-RU"/>
              </w:rPr>
              <w:t xml:space="preserve">Такси, </w:t>
            </w:r>
            <w:proofErr w:type="spellStart"/>
            <w:r w:rsidRPr="005271A3">
              <w:rPr>
                <w:rFonts w:eastAsia="Calibri" w:cs="Times New Roman"/>
                <w:color w:val="000000"/>
                <w:sz w:val="28"/>
                <w:szCs w:val="28"/>
                <w:lang w:val="ru-RU"/>
              </w:rPr>
              <w:t>жолаушыларды</w:t>
            </w:r>
            <w:proofErr w:type="spellEnd"/>
            <w:r w:rsidRPr="005271A3">
              <w:rPr>
                <w:rFonts w:eastAsia="Calibri" w:cs="Times New Roman"/>
                <w:color w:val="000000"/>
                <w:sz w:val="28"/>
                <w:szCs w:val="28"/>
                <w:lang w:val="ru-RU"/>
              </w:rPr>
              <w:t xml:space="preserve"> </w:t>
            </w:r>
            <w:proofErr w:type="spellStart"/>
            <w:r w:rsidRPr="005271A3">
              <w:rPr>
                <w:rFonts w:eastAsia="Calibri" w:cs="Times New Roman"/>
                <w:color w:val="000000"/>
                <w:sz w:val="28"/>
                <w:szCs w:val="28"/>
                <w:lang w:val="ru-RU"/>
              </w:rPr>
              <w:t>тасымалдау</w:t>
            </w:r>
            <w:proofErr w:type="spellEnd"/>
            <w:r w:rsidRPr="005271A3">
              <w:rPr>
                <w:rFonts w:eastAsia="Calibri" w:cs="Times New Roman"/>
                <w:color w:val="000000"/>
                <w:sz w:val="28"/>
                <w:szCs w:val="28"/>
                <w:lang w:val="ru-RU"/>
              </w:rPr>
              <w:t>, интернет;</w:t>
            </w:r>
          </w:p>
        </w:tc>
      </w:tr>
      <w:tr w:rsidR="002D40AD" w:rsidRPr="005271A3" w14:paraId="2AC3DCB5" w14:textId="77777777" w:rsidTr="00B32700">
        <w:trPr>
          <w:trHeight w:val="983"/>
        </w:trPr>
        <w:tc>
          <w:tcPr>
            <w:tcW w:w="496" w:type="dxa"/>
            <w:shd w:val="clear" w:color="auto" w:fill="auto"/>
            <w:tcMar>
              <w:top w:w="0" w:type="dxa"/>
              <w:left w:w="108" w:type="dxa"/>
              <w:bottom w:w="0" w:type="dxa"/>
              <w:right w:w="108" w:type="dxa"/>
            </w:tcMar>
            <w:vAlign w:val="center"/>
          </w:tcPr>
          <w:p w14:paraId="5E38BEC9"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11</w:t>
            </w:r>
          </w:p>
        </w:tc>
        <w:tc>
          <w:tcPr>
            <w:tcW w:w="1989" w:type="dxa"/>
            <w:shd w:val="clear" w:color="auto" w:fill="auto"/>
            <w:tcMar>
              <w:top w:w="0" w:type="dxa"/>
              <w:left w:w="108" w:type="dxa"/>
              <w:bottom w:w="0" w:type="dxa"/>
              <w:right w:w="108" w:type="dxa"/>
            </w:tcMar>
          </w:tcPr>
          <w:p w14:paraId="41FC04A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w:t>
            </w:r>
            <w:r w:rsidRPr="005271A3">
              <w:rPr>
                <w:rFonts w:eastAsia="Calibri" w:cs="Times New Roman"/>
                <w:color w:val="000000"/>
                <w:sz w:val="28"/>
                <w:szCs w:val="28"/>
              </w:rPr>
              <w:lastRenderedPageBreak/>
              <w:t xml:space="preserve">жолдары басқармасы» </w:t>
            </w:r>
          </w:p>
          <w:p w14:paraId="7C4A65A2" w14:textId="77777777" w:rsidR="008C0B8F" w:rsidRPr="005271A3" w:rsidRDefault="008C0B8F" w:rsidP="00DB0BF4">
            <w:pPr>
              <w:rPr>
                <w:rFonts w:eastAsia="Calibri" w:cs="Times New Roman"/>
                <w:color w:val="000000"/>
                <w:sz w:val="28"/>
                <w:szCs w:val="28"/>
              </w:rPr>
            </w:pPr>
          </w:p>
          <w:p w14:paraId="4D29ED30" w14:textId="77777777" w:rsidR="008C0B8F" w:rsidRPr="005271A3" w:rsidRDefault="008C0B8F" w:rsidP="00DB0BF4">
            <w:pPr>
              <w:rPr>
                <w:rFonts w:eastAsia="Calibri" w:cs="Times New Roman"/>
                <w:color w:val="000000"/>
                <w:sz w:val="28"/>
                <w:szCs w:val="28"/>
              </w:rPr>
            </w:pPr>
          </w:p>
          <w:p w14:paraId="5C7D35A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4A806B76"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3BA76A41" w14:textId="77777777" w:rsidR="008C0B8F" w:rsidRPr="005271A3" w:rsidRDefault="008C0B8F" w:rsidP="00DB0BF4">
            <w:pPr>
              <w:rPr>
                <w:rFonts w:cs="Times New Roman"/>
                <w:sz w:val="28"/>
                <w:szCs w:val="28"/>
              </w:rPr>
            </w:pPr>
            <w:r w:rsidRPr="005271A3">
              <w:rPr>
                <w:rFonts w:cs="Times New Roman"/>
                <w:sz w:val="28"/>
                <w:szCs w:val="28"/>
              </w:rPr>
              <w:lastRenderedPageBreak/>
              <w:t>Дифференцияланған төлем дегеніміз не?</w:t>
            </w:r>
          </w:p>
          <w:p w14:paraId="20A41808" w14:textId="77777777" w:rsidR="008C0B8F" w:rsidRPr="005271A3" w:rsidRDefault="008C0B8F" w:rsidP="00DB0BF4">
            <w:pPr>
              <w:rPr>
                <w:rFonts w:cs="Times New Roman"/>
                <w:sz w:val="28"/>
                <w:szCs w:val="28"/>
                <w:lang w:val="ru-RU"/>
              </w:rPr>
            </w:pPr>
          </w:p>
        </w:tc>
        <w:tc>
          <w:tcPr>
            <w:tcW w:w="2912" w:type="dxa"/>
            <w:shd w:val="clear" w:color="auto" w:fill="auto"/>
            <w:tcMar>
              <w:top w:w="0" w:type="dxa"/>
              <w:left w:w="108" w:type="dxa"/>
              <w:bottom w:w="0" w:type="dxa"/>
              <w:right w:w="108" w:type="dxa"/>
            </w:tcMar>
          </w:tcPr>
          <w:p w14:paraId="523AAB45" w14:textId="77777777" w:rsidR="008C0B8F" w:rsidRPr="005271A3" w:rsidRDefault="008C0B8F" w:rsidP="00DB0BF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Дифференцияланған төлем — бұл жолаушы мен маршрутқа байланысты жол жүру </w:t>
            </w:r>
            <w:r w:rsidRPr="005271A3">
              <w:rPr>
                <w:rFonts w:eastAsia="Times New Roman" w:cs="Times New Roman"/>
                <w:sz w:val="28"/>
                <w:szCs w:val="28"/>
              </w:rPr>
              <w:lastRenderedPageBreak/>
              <w:t>құны әртүрлі болатын жүйе, яғни барлық жолаушылар мен маршруттарға бірдей емес. Мысалы, жол жүру құнын карта арқылы немесе мобильді қосымша арқылы төлеу қолма-қол ақшамен төлеуден арзан болады.</w:t>
            </w:r>
          </w:p>
          <w:p w14:paraId="2FC95108"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5567AE85" w14:textId="77777777" w:rsidR="008C0B8F" w:rsidRPr="005271A3" w:rsidRDefault="008C0B8F" w:rsidP="00DB0BF4">
            <w:pPr>
              <w:pStyle w:val="a7"/>
              <w:rPr>
                <w:sz w:val="28"/>
                <w:szCs w:val="28"/>
                <w:lang w:val="kk-KZ"/>
              </w:rPr>
            </w:pPr>
            <w:r w:rsidRPr="005271A3">
              <w:rPr>
                <w:sz w:val="28"/>
                <w:szCs w:val="28"/>
                <w:lang w:val="kk-KZ"/>
              </w:rPr>
              <w:lastRenderedPageBreak/>
              <w:t xml:space="preserve">Жол жүру қашықтығына байланысты – жолаушы неғұрлым алысқа барса, төлем соғұрлым жоғары болады. Бұл көбінесе метро, </w:t>
            </w:r>
            <w:r w:rsidRPr="005271A3">
              <w:rPr>
                <w:sz w:val="28"/>
                <w:szCs w:val="28"/>
                <w:lang w:val="kk-KZ"/>
              </w:rPr>
              <w:lastRenderedPageBreak/>
              <w:t>электричкалар, қала маңындағы автобустарда қолданылады.</w:t>
            </w:r>
            <w:r w:rsidRPr="005271A3">
              <w:rPr>
                <w:sz w:val="28"/>
                <w:szCs w:val="28"/>
                <w:lang w:val="kk-KZ"/>
              </w:rPr>
              <w:br/>
              <w:t>Күннің уақыттарына байланысты – мысалы, шегіндегі сағаттарда баға жоғарырақ, ал шегінен тыс уақытта төмен болады. Бұл негізінен такси қызметінде қолданылады.</w:t>
            </w:r>
            <w:r w:rsidRPr="005271A3">
              <w:rPr>
                <w:sz w:val="28"/>
                <w:szCs w:val="28"/>
                <w:lang w:val="kk-KZ"/>
              </w:rPr>
              <w:br/>
              <w:t>Көлік түріне байланысты – автобус, трамвай, метро және т.б. көліктерде әртүрлі тарифтер қолданылады.</w:t>
            </w:r>
            <w:r w:rsidRPr="005271A3">
              <w:rPr>
                <w:sz w:val="28"/>
                <w:szCs w:val="28"/>
                <w:lang w:val="kk-KZ"/>
              </w:rPr>
              <w:br/>
              <w:t>Әлеуметтік категорияларға байланысты – студенттерге, зейнеткерлерге, мүгедектерге жеңілдіктер беріледі.</w:t>
            </w:r>
          </w:p>
          <w:p w14:paraId="087EED8B"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086BA925"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Жол жүру ақысының есептелу принциптерін түсіндіру, оның түрлерін нақтылау: қашықтыққа байланысты, күннің уақыттарына байланысты, көлік түріне байланысты </w:t>
            </w:r>
            <w:r w:rsidRPr="005271A3">
              <w:rPr>
                <w:rFonts w:eastAsia="Times New Roman" w:cs="Times New Roman"/>
                <w:sz w:val="28"/>
                <w:szCs w:val="28"/>
              </w:rPr>
              <w:lastRenderedPageBreak/>
              <w:t>және әлеуметтік категорияларға жеңілдіктер беру арқылы тарифтік саясатты жүйелеу. Бұл жолаушыларға төлем мөлшерін түсіндіру және әділ, тиімді тарифтерді қолдануды қамтамасыз етуге арналған.</w:t>
            </w:r>
          </w:p>
          <w:p w14:paraId="59366703" w14:textId="7CE41788" w:rsidR="000E5CB4" w:rsidRPr="005271A3" w:rsidRDefault="000E5CB4" w:rsidP="00DB0BF4">
            <w:pPr>
              <w:pStyle w:val="a7"/>
              <w:rPr>
                <w:sz w:val="28"/>
                <w:szCs w:val="28"/>
                <w:lang w:val="kk-KZ"/>
              </w:rPr>
            </w:pPr>
          </w:p>
        </w:tc>
        <w:tc>
          <w:tcPr>
            <w:tcW w:w="9369" w:type="dxa"/>
            <w:shd w:val="clear" w:color="auto" w:fill="auto"/>
            <w:tcMar>
              <w:top w:w="0" w:type="dxa"/>
              <w:left w:w="108" w:type="dxa"/>
              <w:bottom w:w="0" w:type="dxa"/>
              <w:right w:w="108" w:type="dxa"/>
            </w:tcMar>
          </w:tcPr>
          <w:p w14:paraId="171AC665" w14:textId="77777777" w:rsidR="008C0B8F" w:rsidRPr="005271A3" w:rsidRDefault="008C0B8F" w:rsidP="00DB0BF4">
            <w:pPr>
              <w:jc w:val="both"/>
              <w:rPr>
                <w:rFonts w:cs="Times New Roman"/>
                <w:sz w:val="28"/>
                <w:szCs w:val="28"/>
              </w:rPr>
            </w:pPr>
            <w:r w:rsidRPr="005271A3">
              <w:rPr>
                <w:rFonts w:cs="Times New Roman"/>
                <w:sz w:val="28"/>
                <w:szCs w:val="28"/>
              </w:rPr>
              <w:lastRenderedPageBreak/>
              <w:t>Қазақстан Республикасының 2003 жылғы 4 шілдедегі №476 «Автомобиль көлігі туралы» Заңы</w:t>
            </w:r>
          </w:p>
          <w:p w14:paraId="7939BE2B" w14:textId="77777777" w:rsidR="008C0B8F" w:rsidRPr="005271A3" w:rsidRDefault="008C0B8F" w:rsidP="00DB0BF4">
            <w:pPr>
              <w:jc w:val="both"/>
              <w:rPr>
                <w:rFonts w:cs="Times New Roman"/>
                <w:sz w:val="28"/>
                <w:szCs w:val="28"/>
              </w:rPr>
            </w:pPr>
          </w:p>
          <w:p w14:paraId="374181A4" w14:textId="77777777" w:rsidR="008C0B8F" w:rsidRPr="005271A3" w:rsidRDefault="00F93005" w:rsidP="00DB0BF4">
            <w:pPr>
              <w:jc w:val="both"/>
              <w:rPr>
                <w:rFonts w:cs="Times New Roman"/>
                <w:sz w:val="28"/>
                <w:szCs w:val="28"/>
              </w:rPr>
            </w:pPr>
            <w:hyperlink r:id="rId20" w:history="1">
              <w:r w:rsidR="008C0B8F" w:rsidRPr="005271A3">
                <w:rPr>
                  <w:rStyle w:val="a9"/>
                  <w:rFonts w:cs="Times New Roman"/>
                  <w:sz w:val="28"/>
                  <w:szCs w:val="28"/>
                </w:rPr>
                <w:t>https://adilet.zan.kz/rus/docs/Z030000476_</w:t>
              </w:r>
            </w:hyperlink>
          </w:p>
          <w:p w14:paraId="67173A88" w14:textId="77777777" w:rsidR="008C0B8F" w:rsidRPr="005271A3" w:rsidRDefault="008C0B8F" w:rsidP="00DB0BF4">
            <w:pPr>
              <w:jc w:val="both"/>
              <w:rPr>
                <w:rFonts w:eastAsia="Calibri" w:cs="Times New Roman"/>
                <w:color w:val="000000"/>
                <w:sz w:val="28"/>
                <w:szCs w:val="28"/>
              </w:rPr>
            </w:pPr>
            <w:r w:rsidRPr="005271A3">
              <w:rPr>
                <w:rFonts w:cs="Times New Roman"/>
                <w:sz w:val="28"/>
                <w:szCs w:val="28"/>
              </w:rPr>
              <w:t>19-бап 1,2-тармақ</w:t>
            </w:r>
          </w:p>
        </w:tc>
        <w:tc>
          <w:tcPr>
            <w:tcW w:w="2701" w:type="dxa"/>
            <w:shd w:val="clear" w:color="auto" w:fill="auto"/>
            <w:tcMar>
              <w:top w:w="0" w:type="dxa"/>
              <w:left w:w="108" w:type="dxa"/>
              <w:bottom w:w="0" w:type="dxa"/>
              <w:right w:w="108" w:type="dxa"/>
            </w:tcMar>
          </w:tcPr>
          <w:p w14:paraId="012D57F7" w14:textId="77777777" w:rsidR="008C0B8F" w:rsidRPr="005271A3" w:rsidRDefault="008C0B8F" w:rsidP="00DB0BF4">
            <w:pPr>
              <w:rPr>
                <w:rFonts w:eastAsia="Times New Roman" w:cs="Times New Roman"/>
                <w:sz w:val="28"/>
                <w:szCs w:val="28"/>
              </w:rPr>
            </w:pPr>
            <w:r w:rsidRPr="005271A3">
              <w:rPr>
                <w:rFonts w:eastAsia="Times New Roman" w:cs="Times New Roman"/>
                <w:sz w:val="28"/>
                <w:szCs w:val="28"/>
              </w:rPr>
              <w:t>Дифференцирленген төлем, автобус, көлік;</w:t>
            </w:r>
          </w:p>
          <w:p w14:paraId="43944911" w14:textId="77777777" w:rsidR="008C0B8F" w:rsidRPr="005271A3" w:rsidRDefault="008C0B8F" w:rsidP="00DB0BF4">
            <w:pPr>
              <w:rPr>
                <w:rFonts w:eastAsia="Calibri" w:cs="Times New Roman"/>
                <w:color w:val="000000"/>
                <w:sz w:val="28"/>
                <w:szCs w:val="28"/>
                <w:lang w:val="ru-RU"/>
              </w:rPr>
            </w:pPr>
          </w:p>
        </w:tc>
      </w:tr>
      <w:tr w:rsidR="002D40AD" w:rsidRPr="005271A3" w14:paraId="1F0185DB" w14:textId="77777777" w:rsidTr="00B32700">
        <w:trPr>
          <w:trHeight w:val="2716"/>
        </w:trPr>
        <w:tc>
          <w:tcPr>
            <w:tcW w:w="496" w:type="dxa"/>
            <w:shd w:val="clear" w:color="auto" w:fill="auto"/>
            <w:tcMar>
              <w:top w:w="0" w:type="dxa"/>
              <w:left w:w="108" w:type="dxa"/>
              <w:bottom w:w="0" w:type="dxa"/>
              <w:right w:w="108" w:type="dxa"/>
            </w:tcMar>
            <w:vAlign w:val="center"/>
          </w:tcPr>
          <w:p w14:paraId="36F6CE4B"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12</w:t>
            </w:r>
          </w:p>
        </w:tc>
        <w:tc>
          <w:tcPr>
            <w:tcW w:w="1989" w:type="dxa"/>
            <w:shd w:val="clear" w:color="auto" w:fill="auto"/>
            <w:tcMar>
              <w:top w:w="0" w:type="dxa"/>
              <w:left w:w="108" w:type="dxa"/>
              <w:bottom w:w="0" w:type="dxa"/>
              <w:right w:w="108" w:type="dxa"/>
            </w:tcMar>
          </w:tcPr>
          <w:p w14:paraId="3554D21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20D6539" w14:textId="77777777" w:rsidR="008C0B8F" w:rsidRPr="005271A3" w:rsidRDefault="008C0B8F" w:rsidP="00DB0BF4">
            <w:pPr>
              <w:rPr>
                <w:rFonts w:eastAsia="Calibri" w:cs="Times New Roman"/>
                <w:color w:val="000000"/>
                <w:sz w:val="28"/>
                <w:szCs w:val="28"/>
              </w:rPr>
            </w:pPr>
          </w:p>
          <w:p w14:paraId="26F10883" w14:textId="77777777" w:rsidR="008C0B8F" w:rsidRPr="005271A3" w:rsidRDefault="008C0B8F" w:rsidP="00DB0BF4">
            <w:pPr>
              <w:rPr>
                <w:rFonts w:eastAsia="Calibri" w:cs="Times New Roman"/>
                <w:color w:val="000000"/>
                <w:sz w:val="28"/>
                <w:szCs w:val="28"/>
              </w:rPr>
            </w:pPr>
          </w:p>
          <w:p w14:paraId="07E0440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tc>
        <w:tc>
          <w:tcPr>
            <w:tcW w:w="2690" w:type="dxa"/>
            <w:shd w:val="clear" w:color="auto" w:fill="auto"/>
            <w:tcMar>
              <w:top w:w="0" w:type="dxa"/>
              <w:left w:w="108" w:type="dxa"/>
              <w:bottom w:w="0" w:type="dxa"/>
              <w:right w:w="108" w:type="dxa"/>
            </w:tcMar>
          </w:tcPr>
          <w:p w14:paraId="419EDAD2" w14:textId="77777777" w:rsidR="008C0B8F" w:rsidRPr="005271A3" w:rsidRDefault="008C0B8F" w:rsidP="00DB0BF4">
            <w:pPr>
              <w:rPr>
                <w:rFonts w:cs="Times New Roman"/>
                <w:sz w:val="28"/>
                <w:szCs w:val="28"/>
              </w:rPr>
            </w:pPr>
            <w:r w:rsidRPr="005271A3">
              <w:rPr>
                <w:rFonts w:cs="Times New Roman"/>
                <w:sz w:val="28"/>
                <w:szCs w:val="28"/>
              </w:rPr>
              <w:t>Қала маңы қоғамдық көлігінің тасымалдары дегеніміз не және оны қалай анықтауға болады?</w:t>
            </w:r>
          </w:p>
        </w:tc>
        <w:tc>
          <w:tcPr>
            <w:tcW w:w="2912" w:type="dxa"/>
            <w:shd w:val="clear" w:color="auto" w:fill="auto"/>
            <w:tcMar>
              <w:top w:w="0" w:type="dxa"/>
              <w:left w:w="108" w:type="dxa"/>
              <w:bottom w:w="0" w:type="dxa"/>
              <w:right w:w="108" w:type="dxa"/>
            </w:tcMar>
          </w:tcPr>
          <w:p w14:paraId="063D840F" w14:textId="77777777" w:rsidR="008C0B8F" w:rsidRPr="005271A3" w:rsidRDefault="008C0B8F" w:rsidP="00DB0BF4">
            <w:pPr>
              <w:pStyle w:val="a7"/>
              <w:rPr>
                <w:color w:val="000000"/>
                <w:spacing w:val="2"/>
                <w:sz w:val="28"/>
                <w:szCs w:val="28"/>
                <w:shd w:val="clear" w:color="auto" w:fill="FFFFFF"/>
                <w:lang w:val="kk-KZ"/>
              </w:rPr>
            </w:pPr>
            <w:r w:rsidRPr="005271A3">
              <w:rPr>
                <w:color w:val="000000"/>
                <w:spacing w:val="2"/>
                <w:sz w:val="28"/>
                <w:szCs w:val="28"/>
                <w:shd w:val="clear" w:color="auto" w:fill="FFFFFF"/>
                <w:lang w:val="kk-KZ"/>
              </w:rPr>
              <w:t>Қала маңы тасымалдары – бұл белгіленген елді мекен шекарасынан бастап, оған дейінгі 50 километрге дейінгі қала маңы аймағымен байланысатын маршруттар бойынша жүзеге асырылатын тасымалдар.</w:t>
            </w:r>
          </w:p>
          <w:p w14:paraId="00FFD7CB"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28FF5454" w14:textId="77777777" w:rsidR="008C0B8F" w:rsidRPr="005271A3" w:rsidRDefault="008C0B8F" w:rsidP="00DB0BF4">
            <w:pPr>
              <w:pStyle w:val="a7"/>
              <w:rPr>
                <w:sz w:val="28"/>
                <w:szCs w:val="28"/>
                <w:lang w:val="kk-KZ"/>
              </w:rPr>
            </w:pPr>
            <w:r w:rsidRPr="005271A3">
              <w:rPr>
                <w:sz w:val="28"/>
                <w:szCs w:val="28"/>
                <w:lang w:val="kk-KZ"/>
              </w:rPr>
              <w:t>Қазақстан Республикасының 2003 жылғы 4 шілдедегі №476 «Автомобиль көлігі туралы» Заңының 14-бабының 2.1-тармағына сәйкес, республикалық маңызы бар қалалардың жергілікті атқарушы органдары қалалық және қала маңы жолаушылар мен жүк тасымалдарын ұйымдастырады, сондай-ақ облыстық маңызы бар қалаларда да осы қызметтерді жүзеге асырады.</w:t>
            </w:r>
          </w:p>
          <w:p w14:paraId="643BEE0E"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6A286853"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lastRenderedPageBreak/>
              <w:t>Республикалық және облыстық маңызы бар қалаларда қалалық және қала маңы жолаушылар мен жүк тасымалдарын ұйымдастыру міндетін жергілікті атқарушы органдарға жүктеу тәртібін көрсету, олардың көлік саласындағы өкілеттілігін нақтылау және қызметті тиімді әрі реттелген түрде жүзеге асыруға құқықтық негіз жасау.</w:t>
            </w:r>
          </w:p>
          <w:p w14:paraId="72063DE4" w14:textId="14129C35" w:rsidR="000E5CB4" w:rsidRPr="005271A3" w:rsidRDefault="000E5CB4" w:rsidP="00DB0BF4">
            <w:pPr>
              <w:pStyle w:val="a7"/>
              <w:rPr>
                <w:sz w:val="28"/>
                <w:szCs w:val="28"/>
                <w:lang w:val="kk-KZ"/>
              </w:rPr>
            </w:pPr>
          </w:p>
        </w:tc>
        <w:tc>
          <w:tcPr>
            <w:tcW w:w="9369" w:type="dxa"/>
            <w:shd w:val="clear" w:color="auto" w:fill="auto"/>
            <w:tcMar>
              <w:top w:w="0" w:type="dxa"/>
              <w:left w:w="108" w:type="dxa"/>
              <w:bottom w:w="0" w:type="dxa"/>
              <w:right w:w="108" w:type="dxa"/>
            </w:tcMar>
          </w:tcPr>
          <w:p w14:paraId="7481480A" w14:textId="77777777" w:rsidR="008C0B8F" w:rsidRPr="005271A3" w:rsidRDefault="008C0B8F" w:rsidP="00DB0BF4">
            <w:pPr>
              <w:jc w:val="both"/>
              <w:rPr>
                <w:rFonts w:cs="Times New Roman"/>
                <w:sz w:val="28"/>
                <w:szCs w:val="28"/>
              </w:rPr>
            </w:pPr>
            <w:r w:rsidRPr="005271A3">
              <w:rPr>
                <w:rFonts w:cs="Times New Roman"/>
                <w:sz w:val="28"/>
                <w:szCs w:val="28"/>
              </w:rPr>
              <w:lastRenderedPageBreak/>
              <w:t>Қазақстан Республикасының 2003 жылғы 4 шілдедегі №476 «Автомобиль көлігі туралы» Заңы</w:t>
            </w:r>
          </w:p>
          <w:p w14:paraId="1EB5A8E3" w14:textId="77777777" w:rsidR="008C0B8F" w:rsidRPr="005271A3" w:rsidRDefault="008C0B8F" w:rsidP="00DB0BF4">
            <w:pPr>
              <w:jc w:val="both"/>
              <w:rPr>
                <w:rFonts w:cs="Times New Roman"/>
                <w:sz w:val="28"/>
                <w:szCs w:val="28"/>
              </w:rPr>
            </w:pPr>
          </w:p>
          <w:p w14:paraId="3A1CCCAE" w14:textId="77777777" w:rsidR="008C0B8F" w:rsidRPr="005271A3" w:rsidRDefault="00F93005" w:rsidP="00DB0BF4">
            <w:pPr>
              <w:jc w:val="both"/>
              <w:rPr>
                <w:rFonts w:cs="Times New Roman"/>
                <w:sz w:val="28"/>
                <w:szCs w:val="28"/>
              </w:rPr>
            </w:pPr>
            <w:hyperlink r:id="rId21" w:history="1">
              <w:r w:rsidR="008C0B8F" w:rsidRPr="005271A3">
                <w:rPr>
                  <w:rStyle w:val="a9"/>
                  <w:rFonts w:cs="Times New Roman"/>
                  <w:sz w:val="28"/>
                  <w:szCs w:val="28"/>
                </w:rPr>
                <w:t>https://adilet.zan.kz/rus/docs/Z030000476_</w:t>
              </w:r>
            </w:hyperlink>
          </w:p>
          <w:p w14:paraId="7DE4FC3C" w14:textId="77777777" w:rsidR="008C0B8F" w:rsidRPr="005271A3" w:rsidRDefault="008C0B8F" w:rsidP="00DB0BF4">
            <w:pPr>
              <w:jc w:val="both"/>
              <w:rPr>
                <w:rFonts w:eastAsia="Calibri" w:cs="Times New Roman"/>
                <w:color w:val="000000"/>
                <w:sz w:val="28"/>
                <w:szCs w:val="28"/>
              </w:rPr>
            </w:pPr>
            <w:r w:rsidRPr="005271A3">
              <w:rPr>
                <w:rFonts w:cs="Times New Roman"/>
                <w:sz w:val="28"/>
                <w:szCs w:val="28"/>
              </w:rPr>
              <w:t>14-бап 2.1-тармақ</w:t>
            </w:r>
          </w:p>
        </w:tc>
        <w:tc>
          <w:tcPr>
            <w:tcW w:w="2701" w:type="dxa"/>
            <w:shd w:val="clear" w:color="auto" w:fill="auto"/>
            <w:tcMar>
              <w:top w:w="0" w:type="dxa"/>
              <w:left w:w="108" w:type="dxa"/>
              <w:bottom w:w="0" w:type="dxa"/>
              <w:right w:w="108" w:type="dxa"/>
            </w:tcMar>
          </w:tcPr>
          <w:p w14:paraId="54AD7F82"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Бағыт, қала маңындағы тасымалдар, елді мекен;</w:t>
            </w:r>
          </w:p>
        </w:tc>
      </w:tr>
      <w:tr w:rsidR="002D40AD" w:rsidRPr="005271A3" w14:paraId="0F2BBC10" w14:textId="77777777" w:rsidTr="00B32700">
        <w:trPr>
          <w:trHeight w:val="2716"/>
        </w:trPr>
        <w:tc>
          <w:tcPr>
            <w:tcW w:w="496" w:type="dxa"/>
            <w:shd w:val="clear" w:color="auto" w:fill="auto"/>
            <w:tcMar>
              <w:top w:w="0" w:type="dxa"/>
              <w:left w:w="108" w:type="dxa"/>
              <w:bottom w:w="0" w:type="dxa"/>
              <w:right w:w="108" w:type="dxa"/>
            </w:tcMar>
            <w:vAlign w:val="center"/>
          </w:tcPr>
          <w:p w14:paraId="1878DE0E"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13</w:t>
            </w:r>
          </w:p>
        </w:tc>
        <w:tc>
          <w:tcPr>
            <w:tcW w:w="1989" w:type="dxa"/>
            <w:shd w:val="clear" w:color="auto" w:fill="auto"/>
            <w:tcMar>
              <w:top w:w="0" w:type="dxa"/>
              <w:left w:w="108" w:type="dxa"/>
              <w:bottom w:w="0" w:type="dxa"/>
              <w:right w:w="108" w:type="dxa"/>
            </w:tcMar>
          </w:tcPr>
          <w:p w14:paraId="6FEB7B1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37DE813E" w14:textId="77777777" w:rsidR="008C0B8F" w:rsidRPr="005271A3" w:rsidRDefault="008C0B8F" w:rsidP="00DB0BF4">
            <w:pPr>
              <w:rPr>
                <w:rFonts w:eastAsia="Calibri" w:cs="Times New Roman"/>
                <w:color w:val="000000"/>
                <w:sz w:val="28"/>
                <w:szCs w:val="28"/>
              </w:rPr>
            </w:pPr>
          </w:p>
          <w:p w14:paraId="6E10F778" w14:textId="77777777" w:rsidR="008C0B8F" w:rsidRPr="005271A3" w:rsidRDefault="008C0B8F" w:rsidP="00DB0BF4">
            <w:pPr>
              <w:rPr>
                <w:rFonts w:eastAsia="Calibri" w:cs="Times New Roman"/>
                <w:color w:val="000000"/>
                <w:sz w:val="28"/>
                <w:szCs w:val="28"/>
              </w:rPr>
            </w:pPr>
          </w:p>
          <w:p w14:paraId="1BF2AF8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 xml:space="preserve">(жолаушы көлігі бөлімі – бас маман) </w:t>
            </w:r>
            <w:r w:rsidRPr="005271A3">
              <w:rPr>
                <w:rFonts w:eastAsia="Calibri" w:cs="Times New Roman"/>
                <w:color w:val="000000"/>
                <w:sz w:val="28"/>
                <w:szCs w:val="28"/>
              </w:rPr>
              <w:lastRenderedPageBreak/>
              <w:t>тел: 87786424887</w:t>
            </w:r>
          </w:p>
          <w:p w14:paraId="4844AE7A"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DE64F65" w14:textId="77777777" w:rsidR="008C0B8F" w:rsidRPr="005271A3" w:rsidRDefault="008C0B8F" w:rsidP="00DB0BF4">
            <w:pPr>
              <w:rPr>
                <w:rFonts w:cs="Times New Roman"/>
                <w:sz w:val="28"/>
                <w:szCs w:val="28"/>
              </w:rPr>
            </w:pPr>
            <w:r w:rsidRPr="005271A3">
              <w:rPr>
                <w:rFonts w:cs="Times New Roman"/>
                <w:sz w:val="28"/>
                <w:szCs w:val="28"/>
                <w:lang w:eastAsia="en-US"/>
              </w:rPr>
              <w:lastRenderedPageBreak/>
              <w:t>Қазақстанда қоғамдық көлікте қол жүгі мен багажды тасымалдаудың қандай ережелері бар?</w:t>
            </w:r>
          </w:p>
        </w:tc>
        <w:tc>
          <w:tcPr>
            <w:tcW w:w="2912" w:type="dxa"/>
            <w:shd w:val="clear" w:color="auto" w:fill="auto"/>
            <w:tcMar>
              <w:top w:w="0" w:type="dxa"/>
              <w:left w:w="108" w:type="dxa"/>
              <w:bottom w:w="0" w:type="dxa"/>
              <w:right w:w="108" w:type="dxa"/>
            </w:tcMar>
          </w:tcPr>
          <w:p w14:paraId="57809DB2" w14:textId="10019D57" w:rsidR="008C0B8F" w:rsidRPr="005271A3" w:rsidRDefault="008C0B8F" w:rsidP="00DB0BF4">
            <w:pPr>
              <w:pStyle w:val="a7"/>
              <w:rPr>
                <w:color w:val="000000"/>
                <w:spacing w:val="2"/>
                <w:sz w:val="28"/>
                <w:szCs w:val="28"/>
                <w:shd w:val="clear" w:color="auto" w:fill="FFFFFF"/>
                <w:lang w:val="kk-KZ"/>
              </w:rPr>
            </w:pPr>
            <w:r w:rsidRPr="005271A3">
              <w:rPr>
                <w:color w:val="000000"/>
                <w:spacing w:val="2"/>
                <w:sz w:val="28"/>
                <w:szCs w:val="28"/>
                <w:shd w:val="clear" w:color="auto" w:fill="FFFFFF"/>
                <w:lang w:val="kk-KZ"/>
              </w:rPr>
              <w:t>Қалалық (ауылдық) және қала маңы тұрақты автомобиль жолаушылар мен жү</w:t>
            </w:r>
            <w:r w:rsidR="00A850C1" w:rsidRPr="005271A3">
              <w:rPr>
                <w:color w:val="000000"/>
                <w:spacing w:val="2"/>
                <w:sz w:val="28"/>
                <w:szCs w:val="28"/>
                <w:shd w:val="clear" w:color="auto" w:fill="FFFFFF"/>
                <w:lang w:val="kk-KZ"/>
              </w:rPr>
              <w:t xml:space="preserve">к </w:t>
            </w:r>
            <w:r w:rsidRPr="005271A3">
              <w:rPr>
                <w:color w:val="000000"/>
                <w:spacing w:val="2"/>
                <w:sz w:val="28"/>
                <w:szCs w:val="28"/>
                <w:shd w:val="clear" w:color="auto" w:fill="FFFFFF"/>
                <w:lang w:val="kk-KZ"/>
              </w:rPr>
              <w:t xml:space="preserve">тасымалдары маршруттарында автобус пен микроавтобус салонында бір қол жүгін (өлшемдері 60х40х20 см дейін, салмағы 20 кг-нан аспайтын) және мүгедектер арбасын, </w:t>
            </w:r>
            <w:r w:rsidRPr="005271A3">
              <w:rPr>
                <w:color w:val="000000"/>
                <w:spacing w:val="2"/>
                <w:sz w:val="28"/>
                <w:szCs w:val="28"/>
                <w:shd w:val="clear" w:color="auto" w:fill="FFFFFF"/>
                <w:lang w:val="kk-KZ"/>
              </w:rPr>
              <w:lastRenderedPageBreak/>
              <w:t>бір жұп шаңғыны қаптамада, баланың арбасын немесе шанағы (тек автобустарда) тегін тасымалдауға рұқсат етіледі.</w:t>
            </w:r>
          </w:p>
          <w:p w14:paraId="7C2EA4DB"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247754A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Автобустар мен троллейбустар</w:t>
            </w:r>
          </w:p>
          <w:p w14:paraId="10F8591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Қалалық және қала маңы қоғамдық көлікте, мысалы Алматыда, жүк пен қол жүгі тасымалдау ережелері жергілікті үкіметтің қаулылары мен тасымалдаушылардың ішкі актілерімен реттеледі. Әдетте, жолаушылар белгілі бір өлшемдер мен салмақты асырмайтын шағын сөмкелер мен пакеттерді тегін </w:t>
            </w:r>
            <w:r w:rsidRPr="005271A3">
              <w:rPr>
                <w:rFonts w:ascii="Times New Roman" w:hAnsi="Times New Roman" w:cs="Times New Roman"/>
                <w:sz w:val="28"/>
                <w:szCs w:val="28"/>
                <w:lang w:val="kk-KZ"/>
              </w:rPr>
              <w:lastRenderedPageBreak/>
              <w:t>тасымалдауға құқылы. Алайда, ірі көлемді заттар, мысалы, велосипедтер, спорттық құралдар немесе үлкен чемодандар қосымша төлем талап етуі немесе тасымалдауға тыйым салынуы мүмкін.</w:t>
            </w:r>
          </w:p>
          <w:p w14:paraId="227DFAC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Нақты ақпарат алу үшін жергілікті тасымалдаушы операторының ресми сайтына кіріп немесе тасымалдаушының байланыс орталығына хабарласқан жөн.</w:t>
            </w:r>
          </w:p>
          <w:p w14:paraId="560A8C1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Поездтер</w:t>
            </w:r>
          </w:p>
          <w:p w14:paraId="6DAC57F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Қазақстандағы пойыздарда жүк тасымалдау ережелері вагон түріне байланысты:</w:t>
            </w:r>
          </w:p>
          <w:p w14:paraId="07B79F3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«Тулпар-Тальго» вагондары: 25 кг-ға дейінгі және үш өлшемнің қосындысы 150 см-ден аспайтын қол жүгі тегін тасымалданады.</w:t>
            </w:r>
          </w:p>
          <w:p w14:paraId="477EFA3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Басқа вагондар: 35 кг-ға дейінгі және үш өлшемнің қосындысы 200 см-ден аспайтын қол жүгі тегін </w:t>
            </w:r>
            <w:r w:rsidRPr="005271A3">
              <w:rPr>
                <w:rFonts w:ascii="Times New Roman" w:hAnsi="Times New Roman" w:cs="Times New Roman"/>
                <w:sz w:val="28"/>
                <w:szCs w:val="28"/>
                <w:lang w:val="kk-KZ"/>
              </w:rPr>
              <w:lastRenderedPageBreak/>
              <w:t>тасымалданады. Егер қол жүгі белгіленген нормадан асып кетсе, оны багаж вагонға тапсыру қажет және қосымша төлем талап етілуі мүмкін.</w:t>
            </w:r>
          </w:p>
          <w:p w14:paraId="02CF8F9C"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6FC5148F"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Қалалық және қала маңы қоғамдық көлікте, сондай-ақ пойыздарда жолаушылардың және олардың қол жүгі мен жүктің тасымалдану тәртібін түсіндіру, әр көлік түріне қойылатын шектеулер мен талаптарды нақтылау (салмақ, өлшем, тегін тасымалдану лимиттері), сондай-ақ қосымша төлемдер мен арнайы жағдайларды көрсету арқылы жолаушыларға қауіпсіз және тәртіпті тасымалдауды қамтамасыз ету.</w:t>
            </w:r>
          </w:p>
          <w:p w14:paraId="2A64880E" w14:textId="0952C5E8"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6DC450F5"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Инвестициялар және даму істері бойынша Министрінің міндетін атқарушының 2015 жылғы 26 наурыздағы №349 бұйрығына сәйкес</w:t>
            </w:r>
          </w:p>
          <w:p w14:paraId="1F62B8F9" w14:textId="77777777" w:rsidR="008C0B8F" w:rsidRPr="005271A3" w:rsidRDefault="008C0B8F" w:rsidP="00DB0BF4">
            <w:pPr>
              <w:jc w:val="both"/>
              <w:rPr>
                <w:rFonts w:eastAsia="Times New Roman" w:cs="Times New Roman"/>
                <w:color w:val="1E1E1E"/>
                <w:sz w:val="28"/>
                <w:szCs w:val="28"/>
              </w:rPr>
            </w:pPr>
          </w:p>
          <w:p w14:paraId="295EE693" w14:textId="77777777" w:rsidR="008C0B8F" w:rsidRPr="005271A3" w:rsidRDefault="00F93005" w:rsidP="00DB0BF4">
            <w:pPr>
              <w:jc w:val="both"/>
              <w:rPr>
                <w:rFonts w:eastAsia="Calibri" w:cs="Times New Roman"/>
                <w:color w:val="0000FF"/>
                <w:sz w:val="28"/>
                <w:szCs w:val="28"/>
                <w:u w:val="single"/>
                <w:lang w:eastAsia="en-US"/>
              </w:rPr>
            </w:pPr>
            <w:hyperlink r:id="rId22" w:history="1">
              <w:r w:rsidR="008C0B8F" w:rsidRPr="005271A3">
                <w:rPr>
                  <w:rFonts w:eastAsia="Calibri" w:cs="Times New Roman"/>
                  <w:color w:val="0000FF"/>
                  <w:sz w:val="28"/>
                  <w:szCs w:val="28"/>
                  <w:u w:val="single"/>
                  <w:lang w:eastAsia="en-US"/>
                </w:rPr>
                <w:t>https://adilet.zan.kz/rus/docs/V1500011550</w:t>
              </w:r>
            </w:hyperlink>
          </w:p>
          <w:p w14:paraId="38C05F22" w14:textId="77777777" w:rsidR="008C0B8F" w:rsidRPr="005271A3" w:rsidRDefault="008C0B8F" w:rsidP="00DB0BF4">
            <w:pPr>
              <w:jc w:val="both"/>
              <w:rPr>
                <w:rFonts w:eastAsia="Calibri" w:cs="Times New Roman"/>
                <w:color w:val="000000"/>
                <w:sz w:val="28"/>
                <w:szCs w:val="28"/>
              </w:rPr>
            </w:pPr>
            <w:r w:rsidRPr="005271A3">
              <w:rPr>
                <w:rFonts w:cs="Times New Roman"/>
                <w:sz w:val="28"/>
                <w:szCs w:val="28"/>
              </w:rPr>
              <w:t>2-тарау 5-Параграф 33,34,35-тармақтар.</w:t>
            </w:r>
          </w:p>
        </w:tc>
        <w:tc>
          <w:tcPr>
            <w:tcW w:w="2701" w:type="dxa"/>
            <w:shd w:val="clear" w:color="auto" w:fill="auto"/>
            <w:tcMar>
              <w:top w:w="0" w:type="dxa"/>
              <w:left w:w="108" w:type="dxa"/>
              <w:bottom w:w="0" w:type="dxa"/>
              <w:right w:w="108" w:type="dxa"/>
            </w:tcMar>
          </w:tcPr>
          <w:p w14:paraId="470E6B00" w14:textId="77777777" w:rsidR="008C0B8F" w:rsidRPr="005271A3" w:rsidRDefault="008C0B8F" w:rsidP="00DB0BF4">
            <w:pPr>
              <w:rPr>
                <w:rFonts w:eastAsia="Calibri" w:cs="Times New Roman"/>
                <w:color w:val="000000"/>
                <w:sz w:val="28"/>
                <w:szCs w:val="28"/>
                <w:lang w:val="ru-RU"/>
              </w:rPr>
            </w:pPr>
            <w:r w:rsidRPr="005271A3">
              <w:rPr>
                <w:rFonts w:eastAsia="Calibri" w:cs="Times New Roman"/>
                <w:color w:val="000000"/>
                <w:sz w:val="28"/>
                <w:szCs w:val="28"/>
              </w:rPr>
              <w:t>Багажды, пойызды, мүгедектер арбасын тасымалдау;</w:t>
            </w:r>
          </w:p>
        </w:tc>
      </w:tr>
      <w:tr w:rsidR="002D40AD" w:rsidRPr="005271A3" w14:paraId="52CA51AE" w14:textId="77777777" w:rsidTr="00B32700">
        <w:trPr>
          <w:trHeight w:val="699"/>
        </w:trPr>
        <w:tc>
          <w:tcPr>
            <w:tcW w:w="496" w:type="dxa"/>
            <w:shd w:val="clear" w:color="auto" w:fill="auto"/>
            <w:tcMar>
              <w:top w:w="0" w:type="dxa"/>
              <w:left w:w="108" w:type="dxa"/>
              <w:bottom w:w="0" w:type="dxa"/>
              <w:right w:w="108" w:type="dxa"/>
            </w:tcMar>
            <w:vAlign w:val="center"/>
          </w:tcPr>
          <w:p w14:paraId="1BDA7C38"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14</w:t>
            </w:r>
          </w:p>
        </w:tc>
        <w:tc>
          <w:tcPr>
            <w:tcW w:w="1989" w:type="dxa"/>
            <w:shd w:val="clear" w:color="auto" w:fill="auto"/>
            <w:tcMar>
              <w:top w:w="0" w:type="dxa"/>
              <w:left w:w="108" w:type="dxa"/>
              <w:bottom w:w="0" w:type="dxa"/>
              <w:right w:w="108" w:type="dxa"/>
            </w:tcMar>
          </w:tcPr>
          <w:p w14:paraId="27DC31FC"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45764885" w14:textId="77777777" w:rsidR="008C0B8F" w:rsidRPr="005271A3" w:rsidRDefault="008C0B8F" w:rsidP="00DB0BF4">
            <w:pPr>
              <w:rPr>
                <w:rFonts w:eastAsia="Calibri" w:cs="Times New Roman"/>
                <w:color w:val="000000"/>
                <w:sz w:val="28"/>
                <w:szCs w:val="28"/>
              </w:rPr>
            </w:pPr>
          </w:p>
          <w:p w14:paraId="65C8E417" w14:textId="77777777" w:rsidR="008C0B8F" w:rsidRPr="005271A3" w:rsidRDefault="008C0B8F" w:rsidP="00DB0BF4">
            <w:pPr>
              <w:rPr>
                <w:rFonts w:eastAsia="Calibri" w:cs="Times New Roman"/>
                <w:color w:val="000000"/>
                <w:sz w:val="28"/>
                <w:szCs w:val="28"/>
              </w:rPr>
            </w:pPr>
          </w:p>
          <w:p w14:paraId="66E3350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35760BE2"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CB2BBBD" w14:textId="77777777" w:rsidR="008C0B8F" w:rsidRPr="005271A3" w:rsidRDefault="008C0B8F" w:rsidP="00DB0BF4">
            <w:pPr>
              <w:rPr>
                <w:rFonts w:cs="Times New Roman"/>
                <w:sz w:val="28"/>
                <w:szCs w:val="28"/>
              </w:rPr>
            </w:pPr>
            <w:r w:rsidRPr="005271A3">
              <w:rPr>
                <w:rFonts w:cs="Times New Roman"/>
                <w:sz w:val="28"/>
                <w:szCs w:val="28"/>
                <w:lang w:eastAsia="en-US"/>
              </w:rPr>
              <w:t>Жолаушылар мен жүкті тұрақты ішкі республикалық автомобиль тасымалдау маршруттарын қызмет көрсету құқығы үшін конкурстарды ұйымдастыру және өткізу тәртібі қандай?</w:t>
            </w:r>
          </w:p>
        </w:tc>
        <w:tc>
          <w:tcPr>
            <w:tcW w:w="2912" w:type="dxa"/>
            <w:shd w:val="clear" w:color="auto" w:fill="auto"/>
            <w:tcMar>
              <w:top w:w="0" w:type="dxa"/>
              <w:left w:w="108" w:type="dxa"/>
              <w:bottom w:w="0" w:type="dxa"/>
              <w:right w:w="108" w:type="dxa"/>
            </w:tcMar>
          </w:tcPr>
          <w:p w14:paraId="3FD904F2" w14:textId="77777777" w:rsidR="008C0B8F" w:rsidRPr="005271A3" w:rsidRDefault="008C0B8F" w:rsidP="00DB0BF4">
            <w:pPr>
              <w:pStyle w:val="a7"/>
              <w:rPr>
                <w:color w:val="000000"/>
                <w:spacing w:val="2"/>
                <w:sz w:val="28"/>
                <w:szCs w:val="28"/>
                <w:shd w:val="clear" w:color="auto" w:fill="FFFFFF"/>
                <w:lang w:val="kk-KZ"/>
              </w:rPr>
            </w:pPr>
            <w:r w:rsidRPr="005271A3">
              <w:rPr>
                <w:color w:val="000000"/>
                <w:spacing w:val="2"/>
                <w:sz w:val="28"/>
                <w:szCs w:val="28"/>
                <w:shd w:val="clear" w:color="auto" w:fill="FFFFFF"/>
                <w:lang w:val="kk-KZ"/>
              </w:rPr>
              <w:t>Конкурсқа меншігінде немесе басқа заңды негіздерде автобустар мен микроавтобустарға ие жеке және заңды тұлғалар қатысады, олар осы Ережелер талаптарына сәйкес аталмыш тасымал түрін ұйымдастыруға және автомобиль көлігін техникалық пайдалану ережелерімен бекітілген автобустар мен микроавтобустарды техникалық қызмет көрсету және жөндеуді қамтамасыз етуге қабілетті болуға тиіс.</w:t>
            </w:r>
          </w:p>
          <w:p w14:paraId="039F961A"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1C4E234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Жолаушылар мен жүктің облыстар арасындағы автомобиль тасымалдарын ұйымдастыру үшін автомобиль көлігі саласындағы уәкілетті орган облыстардың, республикалық маңызы бар қалалардың және астананың тиісті жергілікті атқарушы органдарына бекітілген және келісілген маршрут кестелерін келесі негізгі сипаттамалармен бірге жібереді:</w:t>
            </w:r>
          </w:p>
          <w:p w14:paraId="7CAC7810" w14:textId="28FDCC60"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маршрут нөмірі және бастапқы, соңғы пункттердің атауы;</w:t>
            </w:r>
          </w:p>
          <w:p w14:paraId="7F870820" w14:textId="2B965A70"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маршрутты қызмет көрсету мерзімі және паритетті қызмет көрсету тәртібі;</w:t>
            </w:r>
          </w:p>
          <w:p w14:paraId="7A4FBFD0" w14:textId="4218532E"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маршрут бойынша қозғалыс кестесі, маршруттағы аралық пункттердің саны мен атаулары және тікелей және кері бағыттардағы орташа эксплуатациялық жылдамдық;</w:t>
            </w:r>
          </w:p>
          <w:p w14:paraId="7D86299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маршрутты қызмет көрсетуге қажетті автобустар класы, отыратын жолаушылар орны бойынша паспорттық сыйымдылығы және резервтік қозғалыс құрамын ескере отырып қажетті автобус саны.</w:t>
            </w:r>
          </w:p>
          <w:p w14:paraId="77DF9937"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5805C086"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Облыстар арасындағы жолаушылар мен жүктің автомобиль тасымалдарын ұйымдастыру кезінде маршруттарды жоспарлау және бекіту тәртібін түсіндіру, маршрут кестелерін дайындаудағы негізгі сипаттамаларды нақтылау (маршрут нөмірі, бастапқы және соңғы пункттер, қызмет мерзімі, қозғалыс кестесі, автобустар саны мен классы), сондай-ақ тасымалдаудың сапалы және тиімді жүзеге асырылуын қамтамасыз ету.</w:t>
            </w:r>
          </w:p>
          <w:p w14:paraId="607E8912" w14:textId="7F0853DC"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715D50C7" w14:textId="77777777" w:rsidR="008C0B8F" w:rsidRPr="005271A3" w:rsidRDefault="008C0B8F" w:rsidP="00DB0BF4">
            <w:pPr>
              <w:jc w:val="both"/>
              <w:rPr>
                <w:rFonts w:cs="Times New Roman"/>
                <w:color w:val="000000"/>
                <w:spacing w:val="2"/>
                <w:sz w:val="28"/>
                <w:szCs w:val="28"/>
                <w:shd w:val="clear" w:color="auto" w:fill="FFFFFF"/>
              </w:rPr>
            </w:pPr>
            <w:r w:rsidRPr="005271A3">
              <w:rPr>
                <w:rFonts w:cs="Times New Roman"/>
                <w:color w:val="000000"/>
                <w:spacing w:val="2"/>
                <w:sz w:val="28"/>
                <w:szCs w:val="28"/>
                <w:shd w:val="clear" w:color="auto" w:fill="FFFFFF"/>
              </w:rPr>
              <w:lastRenderedPageBreak/>
              <w:t>Қазақстан Республикасының 2003 жылғы 4 шілдедегі «Автомобиль көлігі туралы» заңының 13-бабының 23-10) тармақшасына сәйкес</w:t>
            </w:r>
          </w:p>
          <w:p w14:paraId="23F0C8F2" w14:textId="77777777" w:rsidR="008C0B8F" w:rsidRPr="005271A3" w:rsidRDefault="008C0B8F" w:rsidP="00DB0BF4">
            <w:pPr>
              <w:jc w:val="both"/>
              <w:rPr>
                <w:rFonts w:cs="Times New Roman"/>
                <w:color w:val="000000"/>
                <w:spacing w:val="2"/>
                <w:sz w:val="28"/>
                <w:szCs w:val="28"/>
                <w:shd w:val="clear" w:color="auto" w:fill="FFFFFF"/>
              </w:rPr>
            </w:pPr>
          </w:p>
          <w:p w14:paraId="6759C00E" w14:textId="77777777" w:rsidR="008C0B8F" w:rsidRPr="005271A3" w:rsidRDefault="00F93005" w:rsidP="00DB0BF4">
            <w:pPr>
              <w:jc w:val="both"/>
              <w:rPr>
                <w:rFonts w:cs="Times New Roman"/>
                <w:color w:val="000000"/>
                <w:spacing w:val="2"/>
                <w:sz w:val="28"/>
                <w:szCs w:val="28"/>
                <w:shd w:val="clear" w:color="auto" w:fill="FFFFFF"/>
              </w:rPr>
            </w:pPr>
            <w:hyperlink r:id="rId23" w:history="1">
              <w:r w:rsidR="008C0B8F" w:rsidRPr="005271A3">
                <w:rPr>
                  <w:rStyle w:val="a9"/>
                  <w:rFonts w:cs="Times New Roman"/>
                  <w:spacing w:val="2"/>
                  <w:sz w:val="28"/>
                  <w:szCs w:val="28"/>
                  <w:shd w:val="clear" w:color="auto" w:fill="FFFFFF"/>
                </w:rPr>
                <w:t>https://adilet.zan.kz/rus/docs/Z030000476_</w:t>
              </w:r>
            </w:hyperlink>
          </w:p>
          <w:p w14:paraId="7929D89C" w14:textId="77777777" w:rsidR="008C0B8F" w:rsidRPr="005271A3" w:rsidRDefault="008C0B8F" w:rsidP="00DB0BF4">
            <w:pPr>
              <w:jc w:val="both"/>
              <w:rPr>
                <w:rFonts w:cs="Times New Roman"/>
                <w:color w:val="000000"/>
                <w:spacing w:val="2"/>
                <w:sz w:val="28"/>
                <w:szCs w:val="28"/>
                <w:shd w:val="clear" w:color="auto" w:fill="FFFFFF"/>
              </w:rPr>
            </w:pPr>
            <w:r w:rsidRPr="005271A3">
              <w:rPr>
                <w:rFonts w:cs="Times New Roman"/>
                <w:color w:val="000000"/>
                <w:spacing w:val="2"/>
                <w:sz w:val="28"/>
                <w:szCs w:val="28"/>
                <w:shd w:val="clear" w:color="auto" w:fill="FFFFFF"/>
              </w:rPr>
              <w:t>7-тарау, 1-параграф, 145, 146, 147, 148-пункттары</w:t>
            </w:r>
          </w:p>
          <w:p w14:paraId="5567DEB8" w14:textId="77777777" w:rsidR="008C0B8F" w:rsidRPr="005271A3" w:rsidRDefault="008C0B8F" w:rsidP="00DB0BF4">
            <w:pPr>
              <w:jc w:val="both"/>
              <w:rPr>
                <w:rFonts w:eastAsia="Calibri" w:cs="Times New Roman"/>
                <w:color w:val="000000"/>
                <w:sz w:val="28"/>
                <w:szCs w:val="28"/>
              </w:rPr>
            </w:pPr>
          </w:p>
        </w:tc>
        <w:tc>
          <w:tcPr>
            <w:tcW w:w="2701" w:type="dxa"/>
            <w:shd w:val="clear" w:color="auto" w:fill="auto"/>
            <w:tcMar>
              <w:top w:w="0" w:type="dxa"/>
              <w:left w:w="108" w:type="dxa"/>
              <w:bottom w:w="0" w:type="dxa"/>
              <w:right w:w="108" w:type="dxa"/>
            </w:tcMar>
          </w:tcPr>
          <w:p w14:paraId="0CD8110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Маршрутты қызмет көрсету, қозғалыс кестесі, конкурс;</w:t>
            </w:r>
          </w:p>
          <w:p w14:paraId="58125817" w14:textId="77777777" w:rsidR="008C0B8F" w:rsidRPr="005271A3" w:rsidRDefault="008C0B8F" w:rsidP="00DB0BF4">
            <w:pPr>
              <w:rPr>
                <w:rFonts w:eastAsia="Calibri" w:cs="Times New Roman"/>
                <w:color w:val="000000"/>
                <w:sz w:val="28"/>
                <w:szCs w:val="28"/>
              </w:rPr>
            </w:pPr>
          </w:p>
        </w:tc>
      </w:tr>
      <w:tr w:rsidR="002D40AD" w:rsidRPr="005271A3" w14:paraId="79CCBD3B" w14:textId="77777777" w:rsidTr="00B32700">
        <w:trPr>
          <w:trHeight w:val="558"/>
        </w:trPr>
        <w:tc>
          <w:tcPr>
            <w:tcW w:w="496" w:type="dxa"/>
            <w:shd w:val="clear" w:color="auto" w:fill="auto"/>
            <w:tcMar>
              <w:top w:w="0" w:type="dxa"/>
              <w:left w:w="108" w:type="dxa"/>
              <w:bottom w:w="0" w:type="dxa"/>
              <w:right w:w="108" w:type="dxa"/>
            </w:tcMar>
            <w:vAlign w:val="center"/>
          </w:tcPr>
          <w:p w14:paraId="36AC6C8F"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15</w:t>
            </w:r>
          </w:p>
        </w:tc>
        <w:tc>
          <w:tcPr>
            <w:tcW w:w="1989" w:type="dxa"/>
            <w:shd w:val="clear" w:color="auto" w:fill="auto"/>
            <w:tcMar>
              <w:top w:w="0" w:type="dxa"/>
              <w:left w:w="108" w:type="dxa"/>
              <w:bottom w:w="0" w:type="dxa"/>
              <w:right w:w="108" w:type="dxa"/>
            </w:tcMar>
          </w:tcPr>
          <w:p w14:paraId="0FCD767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8460513" w14:textId="77777777" w:rsidR="008C0B8F" w:rsidRPr="005271A3" w:rsidRDefault="008C0B8F" w:rsidP="00DB0BF4">
            <w:pPr>
              <w:rPr>
                <w:rFonts w:eastAsia="Calibri" w:cs="Times New Roman"/>
                <w:color w:val="000000"/>
                <w:sz w:val="28"/>
                <w:szCs w:val="28"/>
              </w:rPr>
            </w:pPr>
          </w:p>
          <w:p w14:paraId="113D87F1" w14:textId="77777777" w:rsidR="008C0B8F" w:rsidRPr="005271A3" w:rsidRDefault="008C0B8F" w:rsidP="00DB0BF4">
            <w:pPr>
              <w:rPr>
                <w:rFonts w:eastAsia="Calibri" w:cs="Times New Roman"/>
                <w:color w:val="000000"/>
                <w:sz w:val="28"/>
                <w:szCs w:val="28"/>
              </w:rPr>
            </w:pPr>
          </w:p>
          <w:p w14:paraId="0094DA7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698D6CEE"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7198C9AA" w14:textId="77777777" w:rsidR="008C0B8F" w:rsidRPr="005271A3" w:rsidRDefault="008C0B8F" w:rsidP="00DB0BF4">
            <w:pPr>
              <w:rPr>
                <w:rFonts w:cs="Times New Roman"/>
                <w:sz w:val="28"/>
                <w:szCs w:val="28"/>
              </w:rPr>
            </w:pPr>
            <w:r w:rsidRPr="005271A3">
              <w:rPr>
                <w:rFonts w:cs="Times New Roman"/>
                <w:sz w:val="28"/>
                <w:szCs w:val="28"/>
              </w:rPr>
              <w:t>Конкурс комиссиясы қалай құрылады?</w:t>
            </w:r>
          </w:p>
          <w:p w14:paraId="0D7D76F2" w14:textId="77777777" w:rsidR="008C0B8F" w:rsidRPr="005271A3" w:rsidRDefault="008C0B8F" w:rsidP="00DB0BF4">
            <w:pPr>
              <w:rPr>
                <w:rFonts w:cs="Times New Roman"/>
                <w:sz w:val="28"/>
                <w:szCs w:val="28"/>
                <w:lang w:val="ru-RU"/>
              </w:rPr>
            </w:pPr>
          </w:p>
        </w:tc>
        <w:tc>
          <w:tcPr>
            <w:tcW w:w="2912" w:type="dxa"/>
            <w:shd w:val="clear" w:color="auto" w:fill="auto"/>
            <w:tcMar>
              <w:top w:w="0" w:type="dxa"/>
              <w:left w:w="108" w:type="dxa"/>
              <w:bottom w:w="0" w:type="dxa"/>
              <w:right w:w="108" w:type="dxa"/>
            </w:tcMar>
          </w:tcPr>
          <w:p w14:paraId="2148E2E1" w14:textId="77777777" w:rsidR="008C0B8F" w:rsidRPr="005271A3" w:rsidRDefault="008C0B8F" w:rsidP="00DB0BF4">
            <w:pPr>
              <w:pStyle w:val="a4"/>
              <w:rPr>
                <w:rStyle w:val="a8"/>
                <w:rFonts w:ascii="Times New Roman" w:hAnsi="Times New Roman" w:cs="Times New Roman"/>
                <w:b w:val="0"/>
                <w:bCs w:val="0"/>
                <w:sz w:val="28"/>
                <w:szCs w:val="28"/>
                <w:lang w:val="ru-RU"/>
              </w:rPr>
            </w:pPr>
            <w:r w:rsidRPr="005271A3">
              <w:rPr>
                <w:rFonts w:ascii="Times New Roman" w:hAnsi="Times New Roman" w:cs="Times New Roman"/>
                <w:sz w:val="28"/>
                <w:szCs w:val="28"/>
                <w:lang w:val="ru-RU"/>
              </w:rPr>
              <w:t xml:space="preserve">Комиссия </w:t>
            </w:r>
            <w:proofErr w:type="spellStart"/>
            <w:r w:rsidRPr="005271A3">
              <w:rPr>
                <w:rFonts w:ascii="Times New Roman" w:hAnsi="Times New Roman" w:cs="Times New Roman"/>
                <w:sz w:val="28"/>
                <w:szCs w:val="28"/>
                <w:lang w:val="ru-RU"/>
              </w:rPr>
              <w:t>құрамында</w:t>
            </w:r>
            <w:proofErr w:type="spellEnd"/>
            <w:r w:rsidRPr="005271A3">
              <w:rPr>
                <w:rFonts w:ascii="Times New Roman" w:hAnsi="Times New Roman" w:cs="Times New Roman"/>
                <w:sz w:val="28"/>
                <w:szCs w:val="28"/>
                <w:lang w:val="ru-RU"/>
              </w:rPr>
              <w:t xml:space="preserve"> конкурс </w:t>
            </w:r>
            <w:proofErr w:type="spellStart"/>
            <w:r w:rsidRPr="005271A3">
              <w:rPr>
                <w:rFonts w:ascii="Times New Roman" w:hAnsi="Times New Roman" w:cs="Times New Roman"/>
                <w:sz w:val="28"/>
                <w:szCs w:val="28"/>
                <w:lang w:val="ru-RU"/>
              </w:rPr>
              <w:t>ұсыныстарын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бағалау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құқығы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жоқ</w:t>
            </w:r>
            <w:proofErr w:type="spellEnd"/>
            <w:r w:rsidRPr="005271A3">
              <w:rPr>
                <w:rFonts w:ascii="Times New Roman" w:hAnsi="Times New Roman" w:cs="Times New Roman"/>
                <w:sz w:val="28"/>
                <w:szCs w:val="28"/>
                <w:lang w:val="ru-RU"/>
              </w:rPr>
              <w:t xml:space="preserve">, комиссия </w:t>
            </w:r>
            <w:proofErr w:type="spellStart"/>
            <w:r w:rsidRPr="005271A3">
              <w:rPr>
                <w:rFonts w:ascii="Times New Roman" w:hAnsi="Times New Roman" w:cs="Times New Roman"/>
                <w:sz w:val="28"/>
                <w:szCs w:val="28"/>
                <w:lang w:val="ru-RU"/>
              </w:rPr>
              <w:t>жұмысының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ұйымдастыру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функцияларын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атқаратын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хатшы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қарастырылады</w:t>
            </w:r>
            <w:proofErr w:type="spellEnd"/>
            <w:r w:rsidRPr="005271A3">
              <w:rPr>
                <w:rFonts w:ascii="Times New Roman" w:hAnsi="Times New Roman" w:cs="Times New Roman"/>
                <w:sz w:val="28"/>
                <w:szCs w:val="28"/>
                <w:lang w:val="ru-RU"/>
              </w:rPr>
              <w:t xml:space="preserve">. Комиссия </w:t>
            </w:r>
            <w:proofErr w:type="spellStart"/>
            <w:r w:rsidRPr="005271A3">
              <w:rPr>
                <w:rFonts w:ascii="Times New Roman" w:hAnsi="Times New Roman" w:cs="Times New Roman"/>
                <w:sz w:val="28"/>
                <w:szCs w:val="28"/>
                <w:lang w:val="ru-RU"/>
              </w:rPr>
              <w:t>төрағасы</w:t>
            </w:r>
            <w:proofErr w:type="spellEnd"/>
            <w:r w:rsidRPr="005271A3">
              <w:rPr>
                <w:rFonts w:ascii="Times New Roman" w:hAnsi="Times New Roman" w:cs="Times New Roman"/>
                <w:sz w:val="28"/>
                <w:szCs w:val="28"/>
                <w:lang w:val="ru-RU"/>
              </w:rPr>
              <w:t xml:space="preserve"> мен </w:t>
            </w:r>
            <w:proofErr w:type="spellStart"/>
            <w:r w:rsidRPr="005271A3">
              <w:rPr>
                <w:rFonts w:ascii="Times New Roman" w:hAnsi="Times New Roman" w:cs="Times New Roman"/>
                <w:sz w:val="28"/>
                <w:szCs w:val="28"/>
                <w:lang w:val="ru-RU"/>
              </w:rPr>
              <w:t>мүшелерінен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тұрады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жалпы</w:t>
            </w:r>
            <w:proofErr w:type="spellEnd"/>
            <w:r w:rsidRPr="005271A3">
              <w:rPr>
                <w:rFonts w:ascii="Times New Roman" w:hAnsi="Times New Roman" w:cs="Times New Roman"/>
                <w:sz w:val="28"/>
                <w:szCs w:val="28"/>
                <w:lang w:val="ru-RU"/>
              </w:rPr>
              <w:t xml:space="preserve"> саны </w:t>
            </w:r>
            <w:proofErr w:type="spellStart"/>
            <w:r w:rsidRPr="005271A3">
              <w:rPr>
                <w:rFonts w:ascii="Times New Roman" w:hAnsi="Times New Roman" w:cs="Times New Roman"/>
                <w:sz w:val="28"/>
                <w:szCs w:val="28"/>
                <w:lang w:val="ru-RU"/>
              </w:rPr>
              <w:t>кемінде</w:t>
            </w:r>
            <w:proofErr w:type="spellEnd"/>
            <w:r w:rsidRPr="005271A3">
              <w:rPr>
                <w:rFonts w:ascii="Times New Roman" w:hAnsi="Times New Roman" w:cs="Times New Roman"/>
                <w:sz w:val="28"/>
                <w:szCs w:val="28"/>
                <w:lang w:val="ru-RU"/>
              </w:rPr>
              <w:t xml:space="preserve"> бес </w:t>
            </w:r>
            <w:proofErr w:type="spellStart"/>
            <w:r w:rsidRPr="005271A3">
              <w:rPr>
                <w:rFonts w:ascii="Times New Roman" w:hAnsi="Times New Roman" w:cs="Times New Roman"/>
                <w:sz w:val="28"/>
                <w:szCs w:val="28"/>
                <w:lang w:val="ru-RU"/>
              </w:rPr>
              <w:t>адам</w:t>
            </w:r>
            <w:proofErr w:type="spellEnd"/>
            <w:r w:rsidRPr="005271A3">
              <w:rPr>
                <w:rFonts w:ascii="Times New Roman" w:hAnsi="Times New Roman" w:cs="Times New Roman"/>
                <w:sz w:val="28"/>
                <w:szCs w:val="28"/>
                <w:lang w:val="ru-RU"/>
              </w:rPr>
              <w:t>.</w:t>
            </w:r>
          </w:p>
        </w:tc>
        <w:tc>
          <w:tcPr>
            <w:tcW w:w="2829" w:type="dxa"/>
            <w:shd w:val="clear" w:color="auto" w:fill="auto"/>
            <w:tcMar>
              <w:top w:w="0" w:type="dxa"/>
              <w:left w:w="108" w:type="dxa"/>
              <w:bottom w:w="0" w:type="dxa"/>
              <w:right w:w="108" w:type="dxa"/>
            </w:tcMar>
          </w:tcPr>
          <w:p w14:paraId="043497BA" w14:textId="77777777" w:rsidR="008C0B8F" w:rsidRPr="005271A3" w:rsidRDefault="008C0B8F" w:rsidP="00DB0BF4">
            <w:pPr>
              <w:pStyle w:val="a4"/>
              <w:rPr>
                <w:rFonts w:ascii="Times New Roman" w:hAnsi="Times New Roman" w:cs="Times New Roman"/>
                <w:sz w:val="28"/>
                <w:szCs w:val="28"/>
                <w:lang w:val="ru-RU"/>
              </w:rPr>
            </w:pPr>
            <w:proofErr w:type="spellStart"/>
            <w:r w:rsidRPr="005271A3">
              <w:rPr>
                <w:rFonts w:ascii="Times New Roman" w:hAnsi="Times New Roman" w:cs="Times New Roman"/>
                <w:sz w:val="28"/>
                <w:szCs w:val="28"/>
                <w:lang w:val="ru-RU"/>
              </w:rPr>
              <w:t>Комиссияға</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өкілдер</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енгізіледі</w:t>
            </w:r>
            <w:proofErr w:type="spellEnd"/>
            <w:r w:rsidRPr="005271A3">
              <w:rPr>
                <w:rFonts w:ascii="Times New Roman" w:hAnsi="Times New Roman" w:cs="Times New Roman"/>
                <w:sz w:val="28"/>
                <w:szCs w:val="28"/>
                <w:lang w:val="ru-RU"/>
              </w:rPr>
              <w:t>:</w:t>
            </w:r>
          </w:p>
          <w:p w14:paraId="70AD60B5"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1) </w:t>
            </w:r>
            <w:proofErr w:type="spellStart"/>
            <w:r w:rsidRPr="005271A3">
              <w:rPr>
                <w:rFonts w:ascii="Times New Roman" w:hAnsi="Times New Roman" w:cs="Times New Roman"/>
                <w:sz w:val="28"/>
                <w:szCs w:val="28"/>
                <w:lang w:val="ru-RU"/>
              </w:rPr>
              <w:t>Жергілікті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атқарушы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органдар</w:t>
            </w:r>
            <w:proofErr w:type="spellEnd"/>
            <w:r w:rsidRPr="005271A3">
              <w:rPr>
                <w:rFonts w:ascii="Times New Roman" w:hAnsi="Times New Roman" w:cs="Times New Roman"/>
                <w:sz w:val="28"/>
                <w:szCs w:val="28"/>
                <w:lang w:val="ru-RU"/>
              </w:rPr>
              <w:t>;</w:t>
            </w:r>
          </w:p>
          <w:p w14:paraId="4663EB0D"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2) </w:t>
            </w:r>
            <w:proofErr w:type="spellStart"/>
            <w:r w:rsidRPr="005271A3">
              <w:rPr>
                <w:rFonts w:ascii="Times New Roman" w:hAnsi="Times New Roman" w:cs="Times New Roman"/>
                <w:sz w:val="28"/>
                <w:szCs w:val="28"/>
                <w:lang w:val="ru-RU"/>
              </w:rPr>
              <w:t>көліктік</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бақылаудың</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аумақтық</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органдары</w:t>
            </w:r>
            <w:proofErr w:type="spellEnd"/>
            <w:r w:rsidRPr="005271A3">
              <w:rPr>
                <w:rFonts w:ascii="Times New Roman" w:hAnsi="Times New Roman" w:cs="Times New Roman"/>
                <w:sz w:val="28"/>
                <w:szCs w:val="28"/>
                <w:lang w:val="ru-RU"/>
              </w:rPr>
              <w:t>;</w:t>
            </w:r>
          </w:p>
          <w:p w14:paraId="023D2FC3"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3) КАП;</w:t>
            </w:r>
          </w:p>
          <w:p w14:paraId="005DFDBF"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 xml:space="preserve">4) </w:t>
            </w:r>
            <w:proofErr w:type="spellStart"/>
            <w:r w:rsidRPr="005271A3">
              <w:rPr>
                <w:rFonts w:ascii="Times New Roman" w:hAnsi="Times New Roman" w:cs="Times New Roman"/>
                <w:sz w:val="28"/>
                <w:szCs w:val="28"/>
                <w:lang w:val="ru-RU"/>
              </w:rPr>
              <w:t>жолаушылар</w:t>
            </w:r>
            <w:proofErr w:type="spellEnd"/>
            <w:r w:rsidRPr="005271A3">
              <w:rPr>
                <w:rFonts w:ascii="Times New Roman" w:hAnsi="Times New Roman" w:cs="Times New Roman"/>
                <w:sz w:val="28"/>
                <w:szCs w:val="28"/>
                <w:lang w:val="ru-RU"/>
              </w:rPr>
              <w:t xml:space="preserve"> автобус </w:t>
            </w:r>
            <w:proofErr w:type="spellStart"/>
            <w:r w:rsidRPr="005271A3">
              <w:rPr>
                <w:rFonts w:ascii="Times New Roman" w:hAnsi="Times New Roman" w:cs="Times New Roman"/>
                <w:sz w:val="28"/>
                <w:szCs w:val="28"/>
                <w:lang w:val="ru-RU"/>
              </w:rPr>
              <w:t>тасымалдаушылары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бірлестіктерінің</w:t>
            </w:r>
            <w:proofErr w:type="spellEnd"/>
            <w:r w:rsidRPr="005271A3">
              <w:rPr>
                <w:rFonts w:ascii="Times New Roman" w:hAnsi="Times New Roman" w:cs="Times New Roman"/>
                <w:sz w:val="28"/>
                <w:szCs w:val="28"/>
                <w:lang w:val="ru-RU"/>
              </w:rPr>
              <w:t>;</w:t>
            </w:r>
          </w:p>
          <w:p w14:paraId="30DC3AD1" w14:textId="77777777" w:rsidR="008C0B8F" w:rsidRPr="005271A3" w:rsidRDefault="008C0B8F" w:rsidP="00DB0BF4">
            <w:pPr>
              <w:pStyle w:val="a4"/>
              <w:rPr>
                <w:rFonts w:ascii="Times New Roman" w:hAnsi="Times New Roman" w:cs="Times New Roman"/>
                <w:sz w:val="28"/>
                <w:szCs w:val="28"/>
                <w:lang w:val="ru-RU"/>
              </w:rPr>
            </w:pPr>
            <w:r w:rsidRPr="005271A3">
              <w:rPr>
                <w:rFonts w:ascii="Times New Roman" w:hAnsi="Times New Roman" w:cs="Times New Roman"/>
                <w:sz w:val="28"/>
                <w:szCs w:val="28"/>
                <w:lang w:val="ru-RU"/>
              </w:rPr>
              <w:t>5)</w:t>
            </w:r>
            <w:proofErr w:type="spellStart"/>
            <w:r w:rsidRPr="005271A3">
              <w:rPr>
                <w:rFonts w:ascii="Times New Roman" w:hAnsi="Times New Roman" w:cs="Times New Roman"/>
                <w:sz w:val="28"/>
                <w:szCs w:val="28"/>
                <w:lang w:val="ru-RU"/>
              </w:rPr>
              <w:t>жолаушылар</w:t>
            </w:r>
            <w:proofErr w:type="spellEnd"/>
            <w:r w:rsidRPr="005271A3">
              <w:rPr>
                <w:rFonts w:ascii="Times New Roman" w:hAnsi="Times New Roman" w:cs="Times New Roman"/>
                <w:sz w:val="28"/>
                <w:szCs w:val="28"/>
                <w:lang w:val="ru-RU"/>
              </w:rPr>
              <w:t xml:space="preserve"> мен </w:t>
            </w:r>
            <w:proofErr w:type="spellStart"/>
            <w:r w:rsidRPr="005271A3">
              <w:rPr>
                <w:rFonts w:ascii="Times New Roman" w:hAnsi="Times New Roman" w:cs="Times New Roman"/>
                <w:sz w:val="28"/>
                <w:szCs w:val="28"/>
                <w:lang w:val="ru-RU"/>
              </w:rPr>
              <w:t>багажды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автомобильмен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тасымалдау</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саласындағы</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өзін-өзі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реттейтін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ұйымдар</w:t>
            </w:r>
            <w:proofErr w:type="spellEnd"/>
            <w:r w:rsidRPr="005271A3">
              <w:rPr>
                <w:rFonts w:ascii="Times New Roman" w:hAnsi="Times New Roman" w:cs="Times New Roman"/>
                <w:sz w:val="28"/>
                <w:szCs w:val="28"/>
                <w:lang w:val="ru-RU"/>
              </w:rPr>
              <w:t xml:space="preserve"> (конкурс </w:t>
            </w:r>
            <w:proofErr w:type="spellStart"/>
            <w:r w:rsidRPr="005271A3">
              <w:rPr>
                <w:rFonts w:ascii="Times New Roman" w:hAnsi="Times New Roman" w:cs="Times New Roman"/>
                <w:sz w:val="28"/>
                <w:szCs w:val="28"/>
                <w:lang w:val="ru-RU"/>
              </w:rPr>
              <w:t>өткізілетін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елді</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мекенде</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болған</w:t>
            </w:r>
            <w:proofErr w:type="spellEnd"/>
            <w:r w:rsidRPr="005271A3">
              <w:rPr>
                <w:rFonts w:ascii="Times New Roman" w:hAnsi="Times New Roman" w:cs="Times New Roman"/>
                <w:sz w:val="28"/>
                <w:szCs w:val="28"/>
                <w:lang w:val="ru-RU"/>
              </w:rPr>
              <w:t xml:space="preserve"> </w:t>
            </w:r>
            <w:proofErr w:type="spellStart"/>
            <w:r w:rsidRPr="005271A3">
              <w:rPr>
                <w:rFonts w:ascii="Times New Roman" w:hAnsi="Times New Roman" w:cs="Times New Roman"/>
                <w:sz w:val="28"/>
                <w:szCs w:val="28"/>
                <w:lang w:val="ru-RU"/>
              </w:rPr>
              <w:t>кезде</w:t>
            </w:r>
            <w:proofErr w:type="spellEnd"/>
            <w:r w:rsidRPr="005271A3">
              <w:rPr>
                <w:rFonts w:ascii="Times New Roman" w:hAnsi="Times New Roman" w:cs="Times New Roman"/>
                <w:sz w:val="28"/>
                <w:szCs w:val="28"/>
                <w:lang w:val="ru-RU"/>
              </w:rPr>
              <w:t>);</w:t>
            </w:r>
          </w:p>
          <w:p w14:paraId="51FB7CD7" w14:textId="77777777" w:rsidR="000E5CB4" w:rsidRPr="005271A3" w:rsidRDefault="008C0B8F" w:rsidP="000E5CB4">
            <w:pPr>
              <w:pStyle w:val="a7"/>
              <w:rPr>
                <w:sz w:val="28"/>
                <w:szCs w:val="28"/>
              </w:rPr>
            </w:pPr>
            <w:r w:rsidRPr="005271A3">
              <w:rPr>
                <w:sz w:val="28"/>
                <w:szCs w:val="28"/>
              </w:rPr>
              <w:t xml:space="preserve">6) </w:t>
            </w:r>
            <w:proofErr w:type="spellStart"/>
            <w:r w:rsidRPr="005271A3">
              <w:rPr>
                <w:sz w:val="28"/>
                <w:szCs w:val="28"/>
              </w:rPr>
              <w:t>Өңірлік</w:t>
            </w:r>
            <w:proofErr w:type="spellEnd"/>
            <w:r w:rsidRPr="005271A3">
              <w:rPr>
                <w:sz w:val="28"/>
                <w:szCs w:val="28"/>
              </w:rPr>
              <w:t xml:space="preserve"> </w:t>
            </w:r>
            <w:proofErr w:type="spellStart"/>
            <w:r w:rsidRPr="005271A3">
              <w:rPr>
                <w:sz w:val="28"/>
                <w:szCs w:val="28"/>
              </w:rPr>
              <w:t>кәсіпкерлер</w:t>
            </w:r>
            <w:proofErr w:type="spellEnd"/>
            <w:r w:rsidRPr="005271A3">
              <w:rPr>
                <w:sz w:val="28"/>
                <w:szCs w:val="28"/>
              </w:rPr>
              <w:t xml:space="preserve"> </w:t>
            </w:r>
            <w:proofErr w:type="spellStart"/>
            <w:r w:rsidRPr="005271A3">
              <w:rPr>
                <w:sz w:val="28"/>
                <w:szCs w:val="28"/>
              </w:rPr>
              <w:t>палатасы</w:t>
            </w:r>
            <w:proofErr w:type="spellEnd"/>
            <w:r w:rsidRPr="005271A3">
              <w:rPr>
                <w:sz w:val="28"/>
                <w:szCs w:val="28"/>
              </w:rPr>
              <w:t>.</w:t>
            </w:r>
            <w:r w:rsidR="000E5CB4" w:rsidRPr="005271A3">
              <w:rPr>
                <w:sz w:val="28"/>
                <w:szCs w:val="28"/>
              </w:rPr>
              <w:t xml:space="preserve"> </w:t>
            </w:r>
          </w:p>
          <w:p w14:paraId="5AF9F816" w14:textId="4E3E9589" w:rsidR="000E5CB4" w:rsidRPr="005271A3" w:rsidRDefault="000E5CB4" w:rsidP="000E5CB4">
            <w:pPr>
              <w:pStyle w:val="a7"/>
              <w:rPr>
                <w:sz w:val="28"/>
                <w:szCs w:val="28"/>
              </w:rPr>
            </w:pPr>
            <w:proofErr w:type="spellStart"/>
            <w:r w:rsidRPr="005271A3">
              <w:rPr>
                <w:b/>
                <w:bCs/>
                <w:sz w:val="28"/>
                <w:szCs w:val="28"/>
              </w:rPr>
              <w:t>Жауаптың</w:t>
            </w:r>
            <w:proofErr w:type="spellEnd"/>
            <w:r w:rsidRPr="005271A3">
              <w:rPr>
                <w:b/>
                <w:bCs/>
                <w:sz w:val="28"/>
                <w:szCs w:val="28"/>
              </w:rPr>
              <w:t xml:space="preserve"> </w:t>
            </w:r>
            <w:proofErr w:type="spellStart"/>
            <w:r w:rsidRPr="005271A3">
              <w:rPr>
                <w:b/>
                <w:bCs/>
                <w:sz w:val="28"/>
                <w:szCs w:val="28"/>
              </w:rPr>
              <w:t>мақсаты</w:t>
            </w:r>
            <w:proofErr w:type="spellEnd"/>
            <w:r w:rsidRPr="005271A3">
              <w:rPr>
                <w:b/>
                <w:bCs/>
                <w:sz w:val="28"/>
                <w:szCs w:val="28"/>
              </w:rPr>
              <w:t>:</w:t>
            </w:r>
          </w:p>
          <w:p w14:paraId="42AF428D" w14:textId="77777777" w:rsidR="000E5CB4" w:rsidRPr="005271A3" w:rsidRDefault="000E5CB4" w:rsidP="000E5CB4">
            <w:pPr>
              <w:spacing w:before="100" w:beforeAutospacing="1" w:after="100" w:afterAutospacing="1"/>
              <w:rPr>
                <w:rFonts w:eastAsia="Times New Roman" w:cs="Times New Roman"/>
                <w:sz w:val="28"/>
                <w:szCs w:val="28"/>
                <w:lang w:val="ru-RU"/>
              </w:rPr>
            </w:pPr>
            <w:proofErr w:type="spellStart"/>
            <w:r w:rsidRPr="005271A3">
              <w:rPr>
                <w:rFonts w:eastAsia="Times New Roman" w:cs="Times New Roman"/>
                <w:sz w:val="28"/>
                <w:szCs w:val="28"/>
                <w:lang w:val="ru-RU"/>
              </w:rPr>
              <w:t>Жолаушылар</w:t>
            </w:r>
            <w:proofErr w:type="spellEnd"/>
            <w:r w:rsidRPr="005271A3">
              <w:rPr>
                <w:rFonts w:eastAsia="Times New Roman" w:cs="Times New Roman"/>
                <w:sz w:val="28"/>
                <w:szCs w:val="28"/>
                <w:lang w:val="ru-RU"/>
              </w:rPr>
              <w:t xml:space="preserve"> мен </w:t>
            </w:r>
            <w:proofErr w:type="spellStart"/>
            <w:r w:rsidRPr="005271A3">
              <w:rPr>
                <w:rFonts w:eastAsia="Times New Roman" w:cs="Times New Roman"/>
                <w:sz w:val="28"/>
                <w:szCs w:val="28"/>
                <w:lang w:val="ru-RU"/>
              </w:rPr>
              <w:t>багажды</w:t>
            </w:r>
            <w:proofErr w:type="spellEnd"/>
            <w:r w:rsidRPr="005271A3">
              <w:rPr>
                <w:rFonts w:eastAsia="Times New Roman" w:cs="Times New Roman"/>
                <w:sz w:val="28"/>
                <w:szCs w:val="28"/>
                <w:lang w:val="ru-RU"/>
              </w:rPr>
              <w:t xml:space="preserve"> автомобиль </w:t>
            </w:r>
            <w:proofErr w:type="spellStart"/>
            <w:r w:rsidRPr="005271A3">
              <w:rPr>
                <w:rFonts w:eastAsia="Times New Roman" w:cs="Times New Roman"/>
                <w:sz w:val="28"/>
                <w:szCs w:val="28"/>
                <w:lang w:val="ru-RU"/>
              </w:rPr>
              <w:t>көлігі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саласындағы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комиссияның</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құрамы</w:t>
            </w:r>
            <w:proofErr w:type="spellEnd"/>
            <w:r w:rsidRPr="005271A3">
              <w:rPr>
                <w:rFonts w:eastAsia="Times New Roman" w:cs="Times New Roman"/>
                <w:sz w:val="28"/>
                <w:szCs w:val="28"/>
                <w:lang w:val="ru-RU"/>
              </w:rPr>
              <w:t xml:space="preserve"> мен </w:t>
            </w:r>
            <w:proofErr w:type="spellStart"/>
            <w:r w:rsidRPr="005271A3">
              <w:rPr>
                <w:rFonts w:eastAsia="Times New Roman" w:cs="Times New Roman"/>
                <w:sz w:val="28"/>
                <w:szCs w:val="28"/>
                <w:lang w:val="ru-RU"/>
              </w:rPr>
              <w:t>оған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енгізілетін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өкілдерді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нақтылау</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lastRenderedPageBreak/>
              <w:t>жергілікті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атқарушы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органдар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көліктік</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бақылау</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кәсіпкерлік</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ұйымдар</w:t>
            </w:r>
            <w:proofErr w:type="spellEnd"/>
            <w:r w:rsidRPr="005271A3">
              <w:rPr>
                <w:rFonts w:eastAsia="Times New Roman" w:cs="Times New Roman"/>
                <w:sz w:val="28"/>
                <w:szCs w:val="28"/>
                <w:lang w:val="ru-RU"/>
              </w:rPr>
              <w:t xml:space="preserve"> мен </w:t>
            </w:r>
            <w:proofErr w:type="spellStart"/>
            <w:r w:rsidRPr="005271A3">
              <w:rPr>
                <w:rFonts w:eastAsia="Times New Roman" w:cs="Times New Roman"/>
                <w:sz w:val="28"/>
                <w:szCs w:val="28"/>
                <w:lang w:val="ru-RU"/>
              </w:rPr>
              <w:t>тасымалдаушылар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бірлестіктері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сияқты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мүдделі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тараптардың</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қатысуы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арқылы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комиссияның</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шешімдері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легитимді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әрі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салаға</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үйлесімді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болуын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қамтамасыз</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ету</w:t>
            </w:r>
            <w:proofErr w:type="spellEnd"/>
            <w:r w:rsidRPr="005271A3">
              <w:rPr>
                <w:rFonts w:eastAsia="Times New Roman" w:cs="Times New Roman"/>
                <w:sz w:val="28"/>
                <w:szCs w:val="28"/>
                <w:lang w:val="ru-RU"/>
              </w:rPr>
              <w:t>.</w:t>
            </w:r>
          </w:p>
          <w:p w14:paraId="0BC937C5" w14:textId="5898FDE7" w:rsidR="000E5CB4" w:rsidRPr="005271A3" w:rsidRDefault="000E5CB4" w:rsidP="00DB0BF4">
            <w:pPr>
              <w:pStyle w:val="a4"/>
              <w:rPr>
                <w:rFonts w:ascii="Times New Roman" w:hAnsi="Times New Roman" w:cs="Times New Roman"/>
                <w:sz w:val="28"/>
                <w:szCs w:val="28"/>
                <w:lang w:val="ru-RU"/>
              </w:rPr>
            </w:pPr>
          </w:p>
        </w:tc>
        <w:tc>
          <w:tcPr>
            <w:tcW w:w="9369" w:type="dxa"/>
            <w:shd w:val="clear" w:color="auto" w:fill="auto"/>
            <w:tcMar>
              <w:top w:w="0" w:type="dxa"/>
              <w:left w:w="108" w:type="dxa"/>
              <w:bottom w:w="0" w:type="dxa"/>
              <w:right w:w="108" w:type="dxa"/>
            </w:tcMar>
          </w:tcPr>
          <w:p w14:paraId="416D2D99"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Инвестициялар және даму министрінің міндетін атқарушының 2015 жылғы 26 наурыздағы №349 бұйрығына сәйкес</w:t>
            </w:r>
          </w:p>
          <w:p w14:paraId="147B26CB" w14:textId="77777777" w:rsidR="008C0B8F" w:rsidRPr="005271A3" w:rsidRDefault="008C0B8F" w:rsidP="00DB0BF4">
            <w:pPr>
              <w:jc w:val="both"/>
              <w:rPr>
                <w:rFonts w:eastAsia="Times New Roman" w:cs="Times New Roman"/>
                <w:color w:val="1E1E1E"/>
                <w:sz w:val="28"/>
                <w:szCs w:val="28"/>
              </w:rPr>
            </w:pPr>
          </w:p>
          <w:p w14:paraId="538BF5EA" w14:textId="77777777" w:rsidR="008C0B8F" w:rsidRPr="005271A3" w:rsidRDefault="00F93005" w:rsidP="00DB0BF4">
            <w:pPr>
              <w:jc w:val="both"/>
              <w:rPr>
                <w:rFonts w:eastAsia="Calibri" w:cs="Times New Roman"/>
                <w:color w:val="0000FF"/>
                <w:sz w:val="28"/>
                <w:szCs w:val="28"/>
                <w:u w:val="single"/>
                <w:lang w:eastAsia="en-US"/>
              </w:rPr>
            </w:pPr>
            <w:hyperlink r:id="rId24" w:history="1">
              <w:r w:rsidR="008C0B8F" w:rsidRPr="005271A3">
                <w:rPr>
                  <w:rFonts w:eastAsia="Calibri" w:cs="Times New Roman"/>
                  <w:color w:val="0000FF"/>
                  <w:sz w:val="28"/>
                  <w:szCs w:val="28"/>
                  <w:u w:val="single"/>
                  <w:lang w:eastAsia="en-US"/>
                </w:rPr>
                <w:t>https://adilet.zan.kz/rus/docs/V1500011550</w:t>
              </w:r>
            </w:hyperlink>
          </w:p>
          <w:p w14:paraId="3B65E661" w14:textId="77777777" w:rsidR="008C0B8F" w:rsidRPr="005271A3" w:rsidRDefault="008C0B8F" w:rsidP="00DB0BF4">
            <w:pPr>
              <w:jc w:val="both"/>
              <w:rPr>
                <w:rFonts w:eastAsia="Calibri" w:cs="Times New Roman"/>
                <w:color w:val="000000"/>
                <w:sz w:val="28"/>
                <w:szCs w:val="28"/>
              </w:rPr>
            </w:pPr>
            <w:r w:rsidRPr="005271A3">
              <w:rPr>
                <w:rFonts w:eastAsia="Times New Roman" w:cs="Times New Roman"/>
                <w:color w:val="1E1E1E"/>
                <w:spacing w:val="2"/>
                <w:sz w:val="28"/>
                <w:szCs w:val="28"/>
                <w:shd w:val="clear" w:color="auto" w:fill="FFFFFF"/>
              </w:rPr>
              <w:t>7-тарау Параграф 2 - тармақ 155,156,157</w:t>
            </w:r>
          </w:p>
        </w:tc>
        <w:tc>
          <w:tcPr>
            <w:tcW w:w="2701" w:type="dxa"/>
            <w:shd w:val="clear" w:color="auto" w:fill="auto"/>
            <w:tcMar>
              <w:top w:w="0" w:type="dxa"/>
              <w:left w:w="108" w:type="dxa"/>
              <w:bottom w:w="0" w:type="dxa"/>
              <w:right w:w="108" w:type="dxa"/>
            </w:tcMar>
          </w:tcPr>
          <w:p w14:paraId="4F43DEF2" w14:textId="77777777" w:rsidR="008C0B8F" w:rsidRPr="005271A3" w:rsidRDefault="008C0B8F" w:rsidP="00DB0BF4">
            <w:pPr>
              <w:rPr>
                <w:rFonts w:eastAsia="Calibri" w:cs="Times New Roman"/>
                <w:color w:val="000000"/>
                <w:sz w:val="28"/>
                <w:szCs w:val="28"/>
                <w:lang w:val="ru-RU"/>
              </w:rPr>
            </w:pPr>
            <w:r w:rsidRPr="005271A3">
              <w:rPr>
                <w:rFonts w:eastAsia="Calibri" w:cs="Times New Roman"/>
                <w:color w:val="000000"/>
                <w:sz w:val="28"/>
                <w:szCs w:val="28"/>
              </w:rPr>
              <w:t>Кап, конкурс комиссиясы, багаж;</w:t>
            </w:r>
          </w:p>
        </w:tc>
      </w:tr>
      <w:tr w:rsidR="002D40AD" w:rsidRPr="005271A3" w14:paraId="75513E26" w14:textId="77777777" w:rsidTr="00B32700">
        <w:trPr>
          <w:trHeight w:val="2716"/>
        </w:trPr>
        <w:tc>
          <w:tcPr>
            <w:tcW w:w="496" w:type="dxa"/>
            <w:shd w:val="clear" w:color="auto" w:fill="auto"/>
            <w:tcMar>
              <w:top w:w="0" w:type="dxa"/>
              <w:left w:w="108" w:type="dxa"/>
              <w:bottom w:w="0" w:type="dxa"/>
              <w:right w:w="108" w:type="dxa"/>
            </w:tcMar>
            <w:vAlign w:val="center"/>
          </w:tcPr>
          <w:p w14:paraId="3E848009"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16</w:t>
            </w:r>
          </w:p>
        </w:tc>
        <w:tc>
          <w:tcPr>
            <w:tcW w:w="1989" w:type="dxa"/>
            <w:shd w:val="clear" w:color="auto" w:fill="auto"/>
            <w:tcMar>
              <w:top w:w="0" w:type="dxa"/>
              <w:left w:w="108" w:type="dxa"/>
              <w:bottom w:w="0" w:type="dxa"/>
              <w:right w:w="108" w:type="dxa"/>
            </w:tcMar>
          </w:tcPr>
          <w:p w14:paraId="7C30BFFE"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5427499" w14:textId="77777777" w:rsidR="008C0B8F" w:rsidRPr="005271A3" w:rsidRDefault="008C0B8F" w:rsidP="00DB0BF4">
            <w:pPr>
              <w:rPr>
                <w:rFonts w:eastAsia="Calibri" w:cs="Times New Roman"/>
                <w:color w:val="000000"/>
                <w:sz w:val="28"/>
                <w:szCs w:val="28"/>
              </w:rPr>
            </w:pPr>
          </w:p>
          <w:p w14:paraId="117FFF35" w14:textId="77777777" w:rsidR="008C0B8F" w:rsidRPr="005271A3" w:rsidRDefault="008C0B8F" w:rsidP="00DB0BF4">
            <w:pPr>
              <w:rPr>
                <w:rFonts w:eastAsia="Calibri" w:cs="Times New Roman"/>
                <w:color w:val="000000"/>
                <w:sz w:val="28"/>
                <w:szCs w:val="28"/>
              </w:rPr>
            </w:pPr>
          </w:p>
          <w:p w14:paraId="766E3DD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7E4733AC"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C965449" w14:textId="77777777" w:rsidR="008C0B8F" w:rsidRPr="005271A3" w:rsidRDefault="008C0B8F" w:rsidP="00DB0BF4">
            <w:pPr>
              <w:rPr>
                <w:rFonts w:cs="Times New Roman"/>
                <w:sz w:val="28"/>
                <w:szCs w:val="28"/>
              </w:rPr>
            </w:pPr>
            <w:r w:rsidRPr="005271A3">
              <w:rPr>
                <w:rFonts w:cs="Times New Roman"/>
                <w:sz w:val="28"/>
                <w:szCs w:val="28"/>
                <w:lang w:eastAsia="en-US"/>
              </w:rPr>
              <w:t>«Конкурсты қалай дұрыс ұйымдастырып, өткізу керек?»</w:t>
            </w:r>
          </w:p>
        </w:tc>
        <w:tc>
          <w:tcPr>
            <w:tcW w:w="2912" w:type="dxa"/>
            <w:shd w:val="clear" w:color="auto" w:fill="auto"/>
            <w:tcMar>
              <w:top w:w="0" w:type="dxa"/>
              <w:left w:w="108" w:type="dxa"/>
              <w:bottom w:w="0" w:type="dxa"/>
              <w:right w:w="108" w:type="dxa"/>
            </w:tcMar>
          </w:tcPr>
          <w:p w14:paraId="7E2C1F4D" w14:textId="77777777" w:rsidR="008C0B8F" w:rsidRPr="005271A3" w:rsidRDefault="008C0B8F" w:rsidP="00DB0BF4">
            <w:pPr>
              <w:pStyle w:val="a7"/>
              <w:rPr>
                <w:sz w:val="28"/>
                <w:szCs w:val="28"/>
                <w:shd w:val="clear" w:color="auto" w:fill="FFFFFF"/>
                <w:lang w:val="kk-KZ"/>
              </w:rPr>
            </w:pPr>
            <w:r w:rsidRPr="005271A3">
              <w:rPr>
                <w:sz w:val="28"/>
                <w:szCs w:val="28"/>
                <w:shd w:val="clear" w:color="auto" w:fill="FFFFFF"/>
                <w:lang w:val="kk-KZ"/>
              </w:rPr>
              <w:t xml:space="preserve">Қатысуға ниетті тұлғалар конкурстың құжаттамасын алу үшін өтінішті жазбаша түрде немесе хабарландыруда көрсетілген электрондық пошта арқылы ұсынады. Конкурсты ұйымдастырушы өтініш тіркелген күннен бастап үш жұмыс күнінен аспайтын мерзім ішінде конкурстық құжаттаманы өтініш </w:t>
            </w:r>
            <w:r w:rsidRPr="005271A3">
              <w:rPr>
                <w:sz w:val="28"/>
                <w:szCs w:val="28"/>
                <w:shd w:val="clear" w:color="auto" w:fill="FFFFFF"/>
                <w:lang w:val="kk-KZ"/>
              </w:rPr>
              <w:lastRenderedPageBreak/>
              <w:t>білдірген тұлғаға береді.</w:t>
            </w:r>
          </w:p>
          <w:p w14:paraId="7DB9C24F" w14:textId="77777777" w:rsidR="008C0B8F" w:rsidRPr="005271A3" w:rsidRDefault="008C0B8F" w:rsidP="00DB0BF4">
            <w:pPr>
              <w:pStyle w:val="a7"/>
              <w:rPr>
                <w:rStyle w:val="a8"/>
                <w:b w:val="0"/>
                <w:bCs w:val="0"/>
                <w:sz w:val="28"/>
                <w:szCs w:val="28"/>
                <w:lang w:val="kk-KZ"/>
              </w:rPr>
            </w:pPr>
          </w:p>
        </w:tc>
        <w:tc>
          <w:tcPr>
            <w:tcW w:w="2829" w:type="dxa"/>
            <w:shd w:val="clear" w:color="auto" w:fill="auto"/>
            <w:tcMar>
              <w:top w:w="0" w:type="dxa"/>
              <w:left w:w="108" w:type="dxa"/>
              <w:bottom w:w="0" w:type="dxa"/>
              <w:right w:w="108" w:type="dxa"/>
            </w:tcMar>
          </w:tcPr>
          <w:p w14:paraId="5A603BE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Жергілікті атқарушы орган Конкурсты өткізуге кемінде 30 күн бұрын бұқаралық ақпарат құралдары арқылы хабарландыру жариялайды. Хабарландыру нысаны осы Ережелердің 10-қосымшасына сәйкес жасалып, интернет ресурстарында немесе республикалық маңызы бар қалалар мен облыс аумағында таралатын басылымдарда орналастырылады.</w:t>
            </w:r>
          </w:p>
          <w:p w14:paraId="38E7A3E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Хабарландыруда келесі ақпарат беріледі:</w:t>
            </w:r>
          </w:p>
          <w:p w14:paraId="2986ABBB" w14:textId="241C23D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тұрақты қалалық (ауылдық), қала маңы, ауданішілік, ауданаралық (облыс ішіндегі қалалар арасындағы) жолаушылар мен жүк тасымалына арналған маршруттарды қызмет көрсету құқығы бойынша конкурс;</w:t>
            </w:r>
          </w:p>
          <w:p w14:paraId="65BE853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Қазақстан Республикасының бүкіл аумағында тұрақты қаладан қалалар аралық және облыстар аралық (соның ішінде астана және республикалық маңызы бар қалалар) жолаушылар мен жүк тасымалы маршруттарын қызмет көрсету құқығы бойынша конкурс.</w:t>
            </w:r>
          </w:p>
          <w:p w14:paraId="51DD21E8"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2B6AB19A"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Жергілікті атқарушы орган конкурсты өткізу туралы хабарландыру жариялау тәртібін көрсету, хабарландырудың жариялану мерзімін (кемінде 30 күн </w:t>
            </w:r>
            <w:r w:rsidRPr="005271A3">
              <w:rPr>
                <w:rFonts w:eastAsia="Times New Roman" w:cs="Times New Roman"/>
                <w:sz w:val="28"/>
                <w:szCs w:val="28"/>
              </w:rPr>
              <w:lastRenderedPageBreak/>
              <w:t>бұрын) және нысанын анықтау, сондай-ақ конкурсқа қатысуға арналған маршруттар мен тасымалдау санаттары туралы ақпаратты қоғамға жеткізу арқылы конкурстың ашық әрі әділ өтуін қамтамасыз ету.</w:t>
            </w:r>
          </w:p>
          <w:p w14:paraId="2E76F93B" w14:textId="36BC02A7"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25440D2C"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Инвестициялар және даму министрінің міндетін атқарушының 2015 жылғы 26 наурыздағы №349 бұйрығына сәйкес</w:t>
            </w:r>
          </w:p>
          <w:p w14:paraId="3EBA286D" w14:textId="77777777" w:rsidR="008C0B8F" w:rsidRPr="005271A3" w:rsidRDefault="008C0B8F" w:rsidP="00DB0BF4">
            <w:pPr>
              <w:jc w:val="both"/>
              <w:rPr>
                <w:rFonts w:eastAsia="Times New Roman" w:cs="Times New Roman"/>
                <w:color w:val="1E1E1E"/>
                <w:sz w:val="28"/>
                <w:szCs w:val="28"/>
              </w:rPr>
            </w:pPr>
          </w:p>
          <w:p w14:paraId="06ADB677" w14:textId="77777777" w:rsidR="008C0B8F" w:rsidRPr="005271A3" w:rsidRDefault="00F93005" w:rsidP="00DB0BF4">
            <w:pPr>
              <w:jc w:val="both"/>
              <w:rPr>
                <w:rFonts w:eastAsia="Calibri" w:cs="Times New Roman"/>
                <w:color w:val="0000FF"/>
                <w:sz w:val="28"/>
                <w:szCs w:val="28"/>
                <w:u w:val="single"/>
                <w:lang w:eastAsia="en-US"/>
              </w:rPr>
            </w:pPr>
            <w:hyperlink r:id="rId25" w:history="1">
              <w:r w:rsidR="008C0B8F" w:rsidRPr="005271A3">
                <w:rPr>
                  <w:rFonts w:eastAsia="Calibri" w:cs="Times New Roman"/>
                  <w:color w:val="0000FF"/>
                  <w:sz w:val="28"/>
                  <w:szCs w:val="28"/>
                  <w:u w:val="single"/>
                  <w:lang w:eastAsia="en-US"/>
                </w:rPr>
                <w:t>https://adilet.zan.kz/rus/docs/V1500011550</w:t>
              </w:r>
            </w:hyperlink>
          </w:p>
          <w:p w14:paraId="513DB70A" w14:textId="77777777" w:rsidR="008C0B8F" w:rsidRPr="005271A3" w:rsidRDefault="008C0B8F" w:rsidP="00DB0BF4">
            <w:pPr>
              <w:jc w:val="both"/>
              <w:rPr>
                <w:rFonts w:eastAsia="Calibri" w:cs="Times New Roman"/>
                <w:color w:val="000000"/>
                <w:sz w:val="28"/>
                <w:szCs w:val="28"/>
              </w:rPr>
            </w:pPr>
            <w:r w:rsidRPr="005271A3">
              <w:rPr>
                <w:rFonts w:eastAsia="Times New Roman" w:cs="Times New Roman"/>
                <w:color w:val="1E1E1E"/>
                <w:sz w:val="28"/>
                <w:szCs w:val="28"/>
              </w:rPr>
              <w:t>7-тарау 5-Параграф 155,156-тармақ</w:t>
            </w:r>
          </w:p>
        </w:tc>
        <w:tc>
          <w:tcPr>
            <w:tcW w:w="2701" w:type="dxa"/>
            <w:shd w:val="clear" w:color="auto" w:fill="auto"/>
            <w:tcMar>
              <w:top w:w="0" w:type="dxa"/>
              <w:left w:w="108" w:type="dxa"/>
              <w:bottom w:w="0" w:type="dxa"/>
              <w:right w:w="108" w:type="dxa"/>
            </w:tcMar>
          </w:tcPr>
          <w:p w14:paraId="47A3E33C" w14:textId="77777777" w:rsidR="008C0B8F" w:rsidRPr="005271A3" w:rsidRDefault="008C0B8F" w:rsidP="00DB0BF4">
            <w:pPr>
              <w:rPr>
                <w:rFonts w:eastAsia="Calibri" w:cs="Times New Roman"/>
                <w:color w:val="000000"/>
                <w:sz w:val="28"/>
                <w:szCs w:val="28"/>
                <w:lang w:val="ru-RU"/>
              </w:rPr>
            </w:pPr>
            <w:r w:rsidRPr="005271A3">
              <w:rPr>
                <w:rFonts w:eastAsia="Calibri" w:cs="Times New Roman"/>
                <w:color w:val="000000"/>
                <w:sz w:val="28"/>
                <w:szCs w:val="28"/>
              </w:rPr>
              <w:t>Жолаушылар, багаж, интернет-ресурстар;</w:t>
            </w:r>
          </w:p>
        </w:tc>
      </w:tr>
      <w:tr w:rsidR="002D40AD" w:rsidRPr="005271A3" w14:paraId="4CD81FB5" w14:textId="77777777" w:rsidTr="00B32700">
        <w:trPr>
          <w:trHeight w:val="2716"/>
        </w:trPr>
        <w:tc>
          <w:tcPr>
            <w:tcW w:w="496" w:type="dxa"/>
            <w:shd w:val="clear" w:color="auto" w:fill="auto"/>
            <w:tcMar>
              <w:top w:w="0" w:type="dxa"/>
              <w:left w:w="108" w:type="dxa"/>
              <w:bottom w:w="0" w:type="dxa"/>
              <w:right w:w="108" w:type="dxa"/>
            </w:tcMar>
            <w:vAlign w:val="center"/>
          </w:tcPr>
          <w:p w14:paraId="48CA3157"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17</w:t>
            </w:r>
          </w:p>
        </w:tc>
        <w:tc>
          <w:tcPr>
            <w:tcW w:w="1989" w:type="dxa"/>
            <w:shd w:val="clear" w:color="auto" w:fill="auto"/>
            <w:tcMar>
              <w:top w:w="0" w:type="dxa"/>
              <w:left w:w="108" w:type="dxa"/>
              <w:bottom w:w="0" w:type="dxa"/>
              <w:right w:w="108" w:type="dxa"/>
            </w:tcMar>
          </w:tcPr>
          <w:p w14:paraId="0FD3A21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44FCEFEB" w14:textId="77777777" w:rsidR="008C0B8F" w:rsidRPr="005271A3" w:rsidRDefault="008C0B8F" w:rsidP="00DB0BF4">
            <w:pPr>
              <w:rPr>
                <w:rFonts w:eastAsia="Calibri" w:cs="Times New Roman"/>
                <w:color w:val="000000"/>
                <w:sz w:val="28"/>
                <w:szCs w:val="28"/>
              </w:rPr>
            </w:pPr>
          </w:p>
          <w:p w14:paraId="368CD560" w14:textId="77777777" w:rsidR="008C0B8F" w:rsidRPr="005271A3" w:rsidRDefault="008C0B8F" w:rsidP="00DB0BF4">
            <w:pPr>
              <w:rPr>
                <w:rFonts w:eastAsia="Calibri" w:cs="Times New Roman"/>
                <w:color w:val="000000"/>
                <w:sz w:val="28"/>
                <w:szCs w:val="28"/>
              </w:rPr>
            </w:pPr>
          </w:p>
          <w:p w14:paraId="53E296E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36C3B2EC"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CB3D883"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Балаларды қауіпсіз тасымалдауды қалай ұйымдастыру керек?</w:t>
            </w:r>
          </w:p>
          <w:p w14:paraId="6A85C5B8" w14:textId="77777777" w:rsidR="008C0B8F" w:rsidRPr="005271A3" w:rsidRDefault="008C0B8F" w:rsidP="00DB0BF4">
            <w:pPr>
              <w:rPr>
                <w:rFonts w:cs="Times New Roman"/>
                <w:sz w:val="28"/>
                <w:szCs w:val="28"/>
              </w:rPr>
            </w:pPr>
          </w:p>
        </w:tc>
        <w:tc>
          <w:tcPr>
            <w:tcW w:w="2912" w:type="dxa"/>
            <w:shd w:val="clear" w:color="auto" w:fill="auto"/>
            <w:tcMar>
              <w:top w:w="0" w:type="dxa"/>
              <w:left w:w="108" w:type="dxa"/>
              <w:bottom w:w="0" w:type="dxa"/>
              <w:right w:w="108" w:type="dxa"/>
            </w:tcMar>
          </w:tcPr>
          <w:p w14:paraId="28FF2386"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Балаларды жаппай тасымалдау кезінде тасымалдаушы тарапынан тапсырыс берушіден жазбаша өтініш ұсынылуы қажет, онда КАП-тың патрульдік көлікпен колоннаны сүйемелдеу туралы белгісі міндетті түрде қойылуы тиіс. Бұл белгісіз автобустар тапсырыс берушіге ұсынылмайды. Өз кезегінде, тасымалдаушы балаларды жаппай тасымалдау кезінде </w:t>
            </w:r>
            <w:r w:rsidRPr="005271A3">
              <w:rPr>
                <w:rFonts w:ascii="Times New Roman" w:hAnsi="Times New Roman" w:cs="Times New Roman"/>
                <w:sz w:val="28"/>
                <w:szCs w:val="28"/>
                <w:shd w:val="clear" w:color="auto" w:fill="FFFFFF"/>
                <w:lang w:val="kk-KZ"/>
              </w:rPr>
              <w:lastRenderedPageBreak/>
              <w:t>КАП-ты маршруттағы қозғалысқа бақылауды күшейту үшін хабардар етеді.</w:t>
            </w:r>
          </w:p>
          <w:p w14:paraId="00CBD111" w14:textId="65447D45"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Балаларды тасымалдауға мынадай жүргізушілерге рұқсат етіледі:</w:t>
            </w:r>
          </w:p>
          <w:p w14:paraId="26201E6B"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1. Жасы жиырма беске толмаған, тиісті санаттағы жүргізуші куәлігі және кемінде бес жыл жүргізуші ретінде еңбек өтілі бар;</w:t>
            </w:r>
          </w:p>
          <w:p w14:paraId="393BACEA"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2. Соңғы үш жыл бойы үздіксіз автобус жүргізушісі ретінде жұмыс істеген;</w:t>
            </w:r>
          </w:p>
          <w:p w14:paraId="41655B45"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3. Соңғы жылы еңбек тәртібін және Жол қозғалысы ережелерін бұзбаған.</w:t>
            </w:r>
          </w:p>
          <w:p w14:paraId="686B4885" w14:textId="77777777" w:rsidR="008C0B8F" w:rsidRPr="005271A3" w:rsidRDefault="008C0B8F" w:rsidP="00DB0BF4">
            <w:pPr>
              <w:pStyle w:val="a4"/>
              <w:rPr>
                <w:rStyle w:val="a8"/>
                <w:rFonts w:ascii="Times New Roman" w:hAnsi="Times New Roman" w:cs="Times New Roman"/>
                <w:b w:val="0"/>
                <w:bCs w:val="0"/>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Жүргізушінің балаларды тасымалдау үшін жіберілетін ұйымдағы </w:t>
            </w:r>
            <w:r w:rsidRPr="005271A3">
              <w:rPr>
                <w:rFonts w:ascii="Times New Roman" w:hAnsi="Times New Roman" w:cs="Times New Roman"/>
                <w:sz w:val="28"/>
                <w:szCs w:val="28"/>
                <w:shd w:val="clear" w:color="auto" w:fill="FFFFFF"/>
                <w:lang w:val="kk-KZ"/>
              </w:rPr>
              <w:lastRenderedPageBreak/>
              <w:t>еңбек өтілі кемінде үш жыл болуы тиіс.</w:t>
            </w:r>
          </w:p>
        </w:tc>
        <w:tc>
          <w:tcPr>
            <w:tcW w:w="2829" w:type="dxa"/>
            <w:shd w:val="clear" w:color="auto" w:fill="auto"/>
            <w:tcMar>
              <w:top w:w="0" w:type="dxa"/>
              <w:left w:w="108" w:type="dxa"/>
              <w:bottom w:w="0" w:type="dxa"/>
              <w:right w:w="108" w:type="dxa"/>
            </w:tcMar>
          </w:tcPr>
          <w:p w14:paraId="76CA0A14"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lastRenderedPageBreak/>
              <w:t xml:space="preserve">Балаларды автобустармен тасымалдау түнгі сағат 22:00-ден 06:00-ге дейін, сондай-ақ көріну жағдайлары нашар болғанда (тұман, қар, жаңбыр және басқа да табиғи құбылыстар) рұқсат етілмейді. Түнгі уақытта, 22:00 мен 06:00 аралығында, балаларды теміржол вокзалдарына және әуежайларға тасымалдауға, сондай-ақ жолда кідірістер болған жағдайда жақын жердегі тынығу орындарына (түнде тоқтау) тасымалдауға ерекше жағдайларда рұқсат етіледі. Балаларды автобуспен тасымалдау </w:t>
            </w:r>
            <w:r w:rsidRPr="005271A3">
              <w:rPr>
                <w:rFonts w:ascii="Times New Roman" w:hAnsi="Times New Roman" w:cs="Times New Roman"/>
                <w:sz w:val="28"/>
                <w:szCs w:val="28"/>
                <w:shd w:val="clear" w:color="auto" w:fill="FFFFFF"/>
                <w:lang w:val="kk-KZ"/>
              </w:rPr>
              <w:lastRenderedPageBreak/>
              <w:t>жарық күнде алыс жарық шамы қосылған күйде жүзеге асырылады.</w:t>
            </w:r>
          </w:p>
          <w:p w14:paraId="31B2C273" w14:textId="6697B696"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Оқу орындарына балаларды тасымалдау кезінде тасымалдаушы жергілікті атқарушы органдармен және оқу орындарының әкімшілігімен бірге маршруттарды және балаларды отырғызу мен түсірудің ыңғайлы орындарын анықтайды.</w:t>
            </w:r>
          </w:p>
          <w:p w14:paraId="31DA928A" w14:textId="4D8F4992"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Автобус күтетін балаларға арналған алаңдар жеткілікті үлкен болуы тиіс, бұл балалардың жолға шығуына жол бермейді.</w:t>
            </w:r>
          </w:p>
          <w:p w14:paraId="29348D07" w14:textId="0D0637CA"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Алаңдар абаттандырылған кіру жолдарына ие болып, тұрақты қоғамдық көліктердің аялдамаларынан бөлек орналасуы тиіс.</w:t>
            </w:r>
          </w:p>
          <w:p w14:paraId="577FB198" w14:textId="0F86A5AC"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Масштабты балалар тасымалы кезінде тасымалдаушы тапсырыс берушіден жазбаша өтініш алады, онда КАП-тың </w:t>
            </w:r>
            <w:r w:rsidRPr="005271A3">
              <w:rPr>
                <w:rFonts w:ascii="Times New Roman" w:hAnsi="Times New Roman" w:cs="Times New Roman"/>
                <w:sz w:val="28"/>
                <w:szCs w:val="28"/>
                <w:shd w:val="clear" w:color="auto" w:fill="FFFFFF"/>
                <w:lang w:val="kk-KZ"/>
              </w:rPr>
              <w:lastRenderedPageBreak/>
              <w:t>патрульдік көлікпен колоннаны сүйемелдеу туралы белгісі болуы міндетті. Бұл белгісіз автобустар тапсырыс берушіге берілмейді. Өз кезегінде, тасымалдаушы балалар тасымалдау кезінде КАП-ты маршруттағы қозғалысты бақылауды күшейту үшін хабардар етеді.</w:t>
            </w:r>
          </w:p>
          <w:p w14:paraId="492323A1" w14:textId="76C86209" w:rsidR="008C0B8F" w:rsidRPr="005271A3" w:rsidRDefault="00A850C1"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w:t>
            </w:r>
            <w:r w:rsidR="008C0B8F" w:rsidRPr="005271A3">
              <w:rPr>
                <w:rFonts w:ascii="Times New Roman" w:hAnsi="Times New Roman" w:cs="Times New Roman"/>
                <w:sz w:val="28"/>
                <w:szCs w:val="28"/>
                <w:shd w:val="clear" w:color="auto" w:fill="FFFFFF"/>
                <w:lang w:val="kk-KZ"/>
              </w:rPr>
              <w:t>Балаларды тасымалдауға мынадай жүргізушілер рұқсат етіледі:</w:t>
            </w:r>
          </w:p>
          <w:p w14:paraId="641AB4B2"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1. Жасы 25-тен кем емес, тиісті санаттағы жүргізуші куәлігі және кемінде 5 жыл жүргізуші ретінде еңбек өтілі бар;</w:t>
            </w:r>
          </w:p>
          <w:p w14:paraId="6F930F5D"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2. Соңғы 3 жыл ішінде үздіксіз автобус жүргізушісі ретінде жұмыс істеген;</w:t>
            </w:r>
          </w:p>
          <w:p w14:paraId="77C168E7"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3. Соңғы жылы еңбек тәртібін және жол қозғалысы ережелерін бұзбаған.</w:t>
            </w:r>
          </w:p>
          <w:p w14:paraId="6D848A89" w14:textId="77777777" w:rsidR="008C0B8F" w:rsidRPr="005271A3" w:rsidRDefault="008C0B8F" w:rsidP="00DB0BF4">
            <w:pPr>
              <w:pStyle w:val="a4"/>
              <w:rPr>
                <w:rFonts w:ascii="Times New Roman" w:hAnsi="Times New Roman" w:cs="Times New Roman"/>
                <w:sz w:val="28"/>
                <w:szCs w:val="28"/>
                <w:shd w:val="clear" w:color="auto" w:fill="FFFFFF"/>
                <w:lang w:val="kk-KZ"/>
              </w:rPr>
            </w:pPr>
            <w:r w:rsidRPr="005271A3">
              <w:rPr>
                <w:rFonts w:ascii="Times New Roman" w:hAnsi="Times New Roman" w:cs="Times New Roman"/>
                <w:sz w:val="28"/>
                <w:szCs w:val="28"/>
                <w:shd w:val="clear" w:color="auto" w:fill="FFFFFF"/>
                <w:lang w:val="kk-KZ"/>
              </w:rPr>
              <w:t xml:space="preserve"> Жүргізушінің балаларды тасымалдау үшін жұмыс </w:t>
            </w:r>
            <w:r w:rsidRPr="005271A3">
              <w:rPr>
                <w:rFonts w:ascii="Times New Roman" w:hAnsi="Times New Roman" w:cs="Times New Roman"/>
                <w:sz w:val="28"/>
                <w:szCs w:val="28"/>
                <w:shd w:val="clear" w:color="auto" w:fill="FFFFFF"/>
                <w:lang w:val="kk-KZ"/>
              </w:rPr>
              <w:lastRenderedPageBreak/>
              <w:t>істейтін ұйымдағы еңбек өтілі кемінде үш жыл болуы тиіс.</w:t>
            </w:r>
          </w:p>
          <w:p w14:paraId="6151191B"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7F3D0ECD" w14:textId="77777777" w:rsidR="000E5CB4" w:rsidRPr="005271A3" w:rsidRDefault="000E5CB4" w:rsidP="000E5CB4">
            <w:pPr>
              <w:spacing w:before="100" w:beforeAutospacing="1" w:after="100" w:afterAutospacing="1"/>
              <w:rPr>
                <w:rFonts w:eastAsia="Times New Roman" w:cs="Times New Roman"/>
                <w:sz w:val="28"/>
                <w:szCs w:val="28"/>
                <w:lang w:val="ru-RU"/>
              </w:rPr>
            </w:pPr>
            <w:r w:rsidRPr="005271A3">
              <w:rPr>
                <w:rFonts w:eastAsia="Times New Roman" w:cs="Times New Roman"/>
                <w:sz w:val="28"/>
                <w:szCs w:val="28"/>
              </w:rPr>
              <w:t xml:space="preserve">Балаларды автобуспен тасымалдау кезінде қауіпсіздікті қамтамасыз ету талаптарын нақтылау: тасымалдау уақыты мен ауа райы жағдайларының шектеулері, маршруттарды жоспарлау және отырғызу/түсірілу орындарын үйлестіру, балалар алаңдарының қауіпсіздігі, КАП-тың патрульдік бақылауы, сондай-ақ тасымалдауға рұқсат етілген жүргізушілерге қойылатын жас, еңбек өтілі және жол қозғалысы ережелерін сақтау талаптарын белгілеу. </w:t>
            </w:r>
            <w:proofErr w:type="spellStart"/>
            <w:r w:rsidRPr="005271A3">
              <w:rPr>
                <w:rFonts w:eastAsia="Times New Roman" w:cs="Times New Roman"/>
                <w:sz w:val="28"/>
                <w:szCs w:val="28"/>
                <w:lang w:val="ru-RU"/>
              </w:rPr>
              <w:t>Бұл</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шаралар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балалардың</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жолдағы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қауіпсіздігін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lastRenderedPageBreak/>
              <w:t>барынша</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қамтамасыз</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етуге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бағытталған</w:t>
            </w:r>
            <w:proofErr w:type="spellEnd"/>
            <w:r w:rsidRPr="005271A3">
              <w:rPr>
                <w:rFonts w:eastAsia="Times New Roman" w:cs="Times New Roman"/>
                <w:sz w:val="28"/>
                <w:szCs w:val="28"/>
                <w:lang w:val="ru-RU"/>
              </w:rPr>
              <w:t>.</w:t>
            </w:r>
          </w:p>
          <w:p w14:paraId="51E26B84" w14:textId="63B33852" w:rsidR="000E5CB4" w:rsidRPr="005271A3" w:rsidRDefault="000E5CB4" w:rsidP="00DB0BF4">
            <w:pPr>
              <w:pStyle w:val="a4"/>
              <w:rPr>
                <w:rFonts w:ascii="Times New Roman" w:hAnsi="Times New Roman" w:cs="Times New Roman"/>
                <w:sz w:val="28"/>
                <w:szCs w:val="28"/>
                <w:shd w:val="clear" w:color="auto" w:fill="FFFFFF"/>
              </w:rPr>
            </w:pPr>
          </w:p>
        </w:tc>
        <w:tc>
          <w:tcPr>
            <w:tcW w:w="9369" w:type="dxa"/>
            <w:shd w:val="clear" w:color="auto" w:fill="auto"/>
            <w:tcMar>
              <w:top w:w="0" w:type="dxa"/>
              <w:left w:w="108" w:type="dxa"/>
              <w:bottom w:w="0" w:type="dxa"/>
              <w:right w:w="108" w:type="dxa"/>
            </w:tcMar>
          </w:tcPr>
          <w:p w14:paraId="76437BB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Инвестициялар және даму министрінің міндетін атқарушының 2015 жылғы 26 наурыздағы №349 бұйрығына сәйкес</w:t>
            </w:r>
          </w:p>
          <w:p w14:paraId="15ED4637" w14:textId="77777777" w:rsidR="008C0B8F" w:rsidRPr="005271A3" w:rsidRDefault="008C0B8F" w:rsidP="00DB0BF4">
            <w:pPr>
              <w:jc w:val="both"/>
              <w:rPr>
                <w:rFonts w:eastAsia="Times New Roman" w:cs="Times New Roman"/>
                <w:color w:val="1E1E1E"/>
                <w:sz w:val="28"/>
                <w:szCs w:val="28"/>
              </w:rPr>
            </w:pPr>
          </w:p>
          <w:p w14:paraId="4AAB6AD8" w14:textId="77777777" w:rsidR="008C0B8F" w:rsidRPr="005271A3" w:rsidRDefault="00F93005" w:rsidP="00DB0BF4">
            <w:pPr>
              <w:jc w:val="both"/>
              <w:rPr>
                <w:rFonts w:eastAsia="Calibri" w:cs="Times New Roman"/>
                <w:color w:val="0000FF"/>
                <w:sz w:val="28"/>
                <w:szCs w:val="28"/>
                <w:u w:val="single"/>
                <w:lang w:eastAsia="en-US"/>
              </w:rPr>
            </w:pPr>
            <w:hyperlink r:id="rId26" w:history="1">
              <w:r w:rsidR="008C0B8F" w:rsidRPr="005271A3">
                <w:rPr>
                  <w:rFonts w:eastAsia="Calibri" w:cs="Times New Roman"/>
                  <w:color w:val="0000FF"/>
                  <w:sz w:val="28"/>
                  <w:szCs w:val="28"/>
                  <w:u w:val="single"/>
                  <w:lang w:eastAsia="en-US"/>
                </w:rPr>
                <w:t>https://adilet.zan.kz/rus/docs/V1500011550</w:t>
              </w:r>
            </w:hyperlink>
          </w:p>
          <w:p w14:paraId="2D2EC985" w14:textId="77777777" w:rsidR="008C0B8F" w:rsidRPr="005271A3" w:rsidRDefault="008C0B8F" w:rsidP="00DB0BF4">
            <w:pPr>
              <w:jc w:val="both"/>
              <w:rPr>
                <w:rFonts w:eastAsia="Calibri" w:cs="Times New Roman"/>
                <w:color w:val="000000"/>
                <w:sz w:val="28"/>
                <w:szCs w:val="28"/>
              </w:rPr>
            </w:pPr>
            <w:r w:rsidRPr="005271A3">
              <w:rPr>
                <w:rFonts w:eastAsia="Times New Roman" w:cs="Times New Roman"/>
                <w:color w:val="1E1E1E"/>
                <w:sz w:val="28"/>
                <w:szCs w:val="28"/>
              </w:rPr>
              <w:t>12-тарау 2-Параграф 251,252,253-тармақ</w:t>
            </w:r>
          </w:p>
        </w:tc>
        <w:tc>
          <w:tcPr>
            <w:tcW w:w="2701" w:type="dxa"/>
            <w:shd w:val="clear" w:color="auto" w:fill="auto"/>
            <w:tcMar>
              <w:top w:w="0" w:type="dxa"/>
              <w:left w:w="108" w:type="dxa"/>
              <w:bottom w:w="0" w:type="dxa"/>
              <w:right w:w="108" w:type="dxa"/>
            </w:tcMar>
          </w:tcPr>
          <w:p w14:paraId="76F5C01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Балалар тасымалы, КАП, жол қозғалысы ережелері</w:t>
            </w:r>
            <w:r w:rsidRPr="005271A3">
              <w:rPr>
                <w:rFonts w:cs="Times New Roman"/>
                <w:color w:val="000000"/>
                <w:spacing w:val="2"/>
                <w:sz w:val="28"/>
                <w:szCs w:val="28"/>
                <w:shd w:val="clear" w:color="auto" w:fill="FFFFFF"/>
              </w:rPr>
              <w:t>;</w:t>
            </w:r>
          </w:p>
        </w:tc>
      </w:tr>
      <w:tr w:rsidR="002D40AD" w:rsidRPr="005271A3" w14:paraId="617F87A0" w14:textId="77777777" w:rsidTr="00B32700">
        <w:trPr>
          <w:trHeight w:val="1266"/>
        </w:trPr>
        <w:tc>
          <w:tcPr>
            <w:tcW w:w="496" w:type="dxa"/>
            <w:shd w:val="clear" w:color="auto" w:fill="auto"/>
            <w:tcMar>
              <w:top w:w="0" w:type="dxa"/>
              <w:left w:w="108" w:type="dxa"/>
              <w:bottom w:w="0" w:type="dxa"/>
              <w:right w:w="108" w:type="dxa"/>
            </w:tcMar>
            <w:vAlign w:val="center"/>
          </w:tcPr>
          <w:p w14:paraId="1A45304F"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18</w:t>
            </w:r>
          </w:p>
        </w:tc>
        <w:tc>
          <w:tcPr>
            <w:tcW w:w="1989" w:type="dxa"/>
            <w:shd w:val="clear" w:color="auto" w:fill="auto"/>
            <w:tcMar>
              <w:top w:w="0" w:type="dxa"/>
              <w:left w:w="108" w:type="dxa"/>
              <w:bottom w:w="0" w:type="dxa"/>
              <w:right w:w="108" w:type="dxa"/>
            </w:tcMar>
          </w:tcPr>
          <w:p w14:paraId="6B5AFA1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C398227" w14:textId="77777777" w:rsidR="008C0B8F" w:rsidRPr="005271A3" w:rsidRDefault="008C0B8F" w:rsidP="00DB0BF4">
            <w:pPr>
              <w:rPr>
                <w:rFonts w:eastAsia="Calibri" w:cs="Times New Roman"/>
                <w:color w:val="000000"/>
                <w:sz w:val="28"/>
                <w:szCs w:val="28"/>
              </w:rPr>
            </w:pPr>
          </w:p>
          <w:p w14:paraId="6542C963" w14:textId="77777777" w:rsidR="008C0B8F" w:rsidRPr="005271A3" w:rsidRDefault="008C0B8F" w:rsidP="00DB0BF4">
            <w:pPr>
              <w:rPr>
                <w:rFonts w:eastAsia="Calibri" w:cs="Times New Roman"/>
                <w:color w:val="000000"/>
                <w:sz w:val="28"/>
                <w:szCs w:val="28"/>
              </w:rPr>
            </w:pPr>
          </w:p>
          <w:p w14:paraId="4E34D62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 Шарапиев</w:t>
            </w:r>
            <w:r w:rsidRPr="005271A3">
              <w:rPr>
                <w:rFonts w:eastAsia="Calibri" w:cs="Times New Roman"/>
                <w:color w:val="000000"/>
                <w:sz w:val="28"/>
                <w:szCs w:val="28"/>
              </w:rPr>
              <w:br/>
              <w:t>(жолаушы көлігі бөлімі – бас маман) тел: 87786424887</w:t>
            </w:r>
          </w:p>
          <w:p w14:paraId="5C083AF5"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2CAA9F6" w14:textId="77777777" w:rsidR="008C0B8F" w:rsidRPr="005271A3" w:rsidRDefault="008C0B8F" w:rsidP="00DB0BF4">
            <w:pPr>
              <w:rPr>
                <w:rFonts w:cs="Times New Roman"/>
                <w:sz w:val="28"/>
                <w:szCs w:val="28"/>
              </w:rPr>
            </w:pPr>
            <w:r w:rsidRPr="005271A3">
              <w:rPr>
                <w:rFonts w:cs="Times New Roman"/>
                <w:sz w:val="28"/>
                <w:szCs w:val="28"/>
                <w:lang w:eastAsia="en-US"/>
              </w:rPr>
              <w:t>Автовокзалдарда, автостанцияларда және қызмет көрсету пункттерінде жолаушылар үшін ақпарат қалай қамтамасыз етіледі?</w:t>
            </w:r>
          </w:p>
        </w:tc>
        <w:tc>
          <w:tcPr>
            <w:tcW w:w="2912" w:type="dxa"/>
            <w:shd w:val="clear" w:color="auto" w:fill="auto"/>
            <w:tcMar>
              <w:top w:w="0" w:type="dxa"/>
              <w:left w:w="108" w:type="dxa"/>
              <w:bottom w:w="0" w:type="dxa"/>
              <w:right w:w="108" w:type="dxa"/>
            </w:tcMar>
          </w:tcPr>
          <w:p w14:paraId="73E71DD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Автобустардың, шағын автобустардың қозғалыс кестесі мынадай деректерді қамтиды:</w:t>
            </w:r>
          </w:p>
          <w:p w14:paraId="04712C1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маршрут нөмірі;</w:t>
            </w:r>
          </w:p>
          <w:p w14:paraId="04B4ED1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маршруттардың атауы;</w:t>
            </w:r>
          </w:p>
          <w:p w14:paraId="2BF8151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автобустың, шағын автобустың жөнелту уақыты;</w:t>
            </w:r>
          </w:p>
          <w:p w14:paraId="674E2B1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соңғы пунктке келу уақыты;</w:t>
            </w:r>
          </w:p>
          <w:p w14:paraId="3CD7BE03" w14:textId="77777777" w:rsidR="008C0B8F" w:rsidRPr="005271A3" w:rsidRDefault="008C0B8F" w:rsidP="00DB0BF4">
            <w:pPr>
              <w:pStyle w:val="a4"/>
              <w:rPr>
                <w:rStyle w:val="a8"/>
                <w:rFonts w:ascii="Times New Roman" w:hAnsi="Times New Roman" w:cs="Times New Roman"/>
                <w:b w:val="0"/>
                <w:bCs w:val="0"/>
                <w:sz w:val="28"/>
                <w:szCs w:val="28"/>
                <w:lang w:val="kk-KZ"/>
              </w:rPr>
            </w:pPr>
            <w:r w:rsidRPr="005271A3">
              <w:rPr>
                <w:rFonts w:ascii="Times New Roman" w:hAnsi="Times New Roman" w:cs="Times New Roman"/>
                <w:sz w:val="28"/>
                <w:szCs w:val="28"/>
                <w:lang w:val="kk-KZ"/>
              </w:rPr>
              <w:t xml:space="preserve">5) автовокзалға, автостанцияға, жолаушыларға қызмет көрсету пунктіне келу уақыты және тұрақ уақыты </w:t>
            </w:r>
            <w:r w:rsidRPr="005271A3">
              <w:rPr>
                <w:rFonts w:ascii="Times New Roman" w:hAnsi="Times New Roman" w:cs="Times New Roman"/>
                <w:sz w:val="28"/>
                <w:szCs w:val="28"/>
                <w:lang w:val="kk-KZ"/>
              </w:rPr>
              <w:lastRenderedPageBreak/>
              <w:t>(транзиттік рейстер үшін).</w:t>
            </w:r>
          </w:p>
        </w:tc>
        <w:tc>
          <w:tcPr>
            <w:tcW w:w="2829" w:type="dxa"/>
            <w:shd w:val="clear" w:color="auto" w:fill="auto"/>
            <w:tcMar>
              <w:top w:w="0" w:type="dxa"/>
              <w:left w:w="108" w:type="dxa"/>
              <w:bottom w:w="0" w:type="dxa"/>
              <w:right w:w="108" w:type="dxa"/>
            </w:tcMar>
          </w:tcPr>
          <w:p w14:paraId="3BA15CD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Автовокзалдарда, автостанцияларда және жолаушыларға қызмет көрсету пункттерінде жолаушыларды автобустардың қозғалысы, жол жүру және багажды тасымалдау шарттары және көрсетілетін қызметтер мәселелері бойынша нақты, толық және уақтылы ақпаратпен қамтамасыз етуге арналған анықтамалық-ақпараттық қызметтің жұмысы ұйымдастырылады.</w:t>
            </w:r>
          </w:p>
          <w:p w14:paraId="3872B51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Жолаушыларды ақпараттық қамтамасыз ету көрнекі анықтама, дауыс зорайтқыш байланыс және ауызша </w:t>
            </w:r>
            <w:r w:rsidRPr="005271A3">
              <w:rPr>
                <w:rFonts w:ascii="Times New Roman" w:hAnsi="Times New Roman" w:cs="Times New Roman"/>
                <w:sz w:val="28"/>
                <w:szCs w:val="28"/>
                <w:lang w:val="kk-KZ"/>
              </w:rPr>
              <w:lastRenderedPageBreak/>
              <w:t>анықтама арқылы жүзеге асырылады.</w:t>
            </w:r>
          </w:p>
          <w:p w14:paraId="2398F95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Көрнекі ақпарат тәуліктің кез келген уақытында жақсы шолуға ие болуы керек және өте айқын және жан-жақты болуы керек.</w:t>
            </w:r>
          </w:p>
          <w:p w14:paraId="3EA1250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Бұл ретте егер автовокзал, автостанция, жолаушыларға қызмет көрсету пункті немесе кассалық пункт тәулік бойы жұмыс істемесе, сыртта мынадай ақпарат орналастырылады:</w:t>
            </w:r>
          </w:p>
          <w:p w14:paraId="4715D1B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1) осы автовокзал, автостанция, кассалық пункт арқылы өтетін маршруттар бойынша автобустардың, шағын автобустардың қозғалыс кестесі; </w:t>
            </w:r>
          </w:p>
          <w:p w14:paraId="369AFE8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2) автовокзалдың, автостанцияның, жолаушыларға қызмет көрсету пунктінің, кассалық пункттің жұмыс уақыты.</w:t>
            </w:r>
          </w:p>
          <w:p w14:paraId="7D16C525"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6D961F90"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lastRenderedPageBreak/>
              <w:t>Автовокзалдар, автостанциялар және жолаушыларға қызмет көрсету пункттерінде ақпараттық қамтамасыз ету жүйесін ұйымдастыру, жолаушыларға автобус қозғалысы, жол жүру шарттары, багаж тасымалы және көрсетілетін қызметтер туралы нақты, толық және уақтылы ақпарат беру тәртібін анықтау. Бұл көрнекі, дауыс зорайтқыш және ауызша хабарландырулар арқылы жүзеге асырылады, сондай-ақ тәулік бойы жұмыс істемейтін нысандарда сыртқы ақпаратты орналастыру арқылы жолаушылардың сапалы қызмет алуын қамтамасыз етуге бағытталған.</w:t>
            </w:r>
          </w:p>
          <w:p w14:paraId="2B1B02FE" w14:textId="345EDEED"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464E95E0"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Инвестициялар және даму министрінің міндетін атқарушының 2015 жылғы 26 наурыздағы №349 бұйрығына сәйкес</w:t>
            </w:r>
          </w:p>
          <w:p w14:paraId="4FD896C7" w14:textId="77777777" w:rsidR="008C0B8F" w:rsidRPr="005271A3" w:rsidRDefault="008C0B8F" w:rsidP="00DB0BF4">
            <w:pPr>
              <w:jc w:val="both"/>
              <w:rPr>
                <w:rFonts w:eastAsia="Times New Roman" w:cs="Times New Roman"/>
                <w:color w:val="1E1E1E"/>
                <w:sz w:val="28"/>
                <w:szCs w:val="28"/>
              </w:rPr>
            </w:pPr>
          </w:p>
          <w:p w14:paraId="431D396B" w14:textId="77777777" w:rsidR="008C0B8F" w:rsidRPr="005271A3" w:rsidRDefault="00F93005" w:rsidP="00DB0BF4">
            <w:pPr>
              <w:jc w:val="both"/>
              <w:rPr>
                <w:rFonts w:eastAsia="Calibri" w:cs="Times New Roman"/>
                <w:color w:val="0000FF"/>
                <w:sz w:val="28"/>
                <w:szCs w:val="28"/>
                <w:u w:val="single"/>
                <w:lang w:eastAsia="en-US"/>
              </w:rPr>
            </w:pPr>
            <w:hyperlink r:id="rId27" w:history="1">
              <w:r w:rsidR="008C0B8F" w:rsidRPr="005271A3">
                <w:rPr>
                  <w:rFonts w:eastAsia="Calibri" w:cs="Times New Roman"/>
                  <w:color w:val="0000FF"/>
                  <w:sz w:val="28"/>
                  <w:szCs w:val="28"/>
                  <w:u w:val="single"/>
                  <w:lang w:eastAsia="en-US"/>
                </w:rPr>
                <w:t>https://adilet.zan.kz/rus/docs/V1500011550</w:t>
              </w:r>
            </w:hyperlink>
          </w:p>
          <w:p w14:paraId="533091A4" w14:textId="77777777" w:rsidR="008C0B8F" w:rsidRPr="005271A3" w:rsidRDefault="008C0B8F" w:rsidP="00DB0BF4">
            <w:pPr>
              <w:jc w:val="both"/>
              <w:rPr>
                <w:rFonts w:eastAsia="Calibri" w:cs="Times New Roman"/>
                <w:color w:val="000000"/>
                <w:sz w:val="28"/>
                <w:szCs w:val="28"/>
              </w:rPr>
            </w:pPr>
            <w:r w:rsidRPr="005271A3">
              <w:rPr>
                <w:rFonts w:eastAsia="Times New Roman" w:cs="Times New Roman"/>
                <w:color w:val="1E1E1E"/>
                <w:sz w:val="28"/>
                <w:szCs w:val="28"/>
              </w:rPr>
              <w:t>14 тарау 2 Параграф тармақтар 367,368,369 -1-2 ,370</w:t>
            </w:r>
          </w:p>
        </w:tc>
        <w:tc>
          <w:tcPr>
            <w:tcW w:w="2701" w:type="dxa"/>
            <w:shd w:val="clear" w:color="auto" w:fill="auto"/>
            <w:tcMar>
              <w:top w:w="0" w:type="dxa"/>
              <w:left w:w="108" w:type="dxa"/>
              <w:bottom w:w="0" w:type="dxa"/>
              <w:right w:w="108" w:type="dxa"/>
            </w:tcMar>
          </w:tcPr>
          <w:p w14:paraId="09501D45" w14:textId="77777777" w:rsidR="008C0B8F" w:rsidRPr="005271A3" w:rsidRDefault="008C0B8F" w:rsidP="00DB0BF4">
            <w:pPr>
              <w:rPr>
                <w:rFonts w:eastAsia="Calibri" w:cs="Times New Roman"/>
                <w:color w:val="000000"/>
                <w:sz w:val="28"/>
                <w:szCs w:val="28"/>
                <w:lang w:val="ru-RU"/>
              </w:rPr>
            </w:pPr>
            <w:r w:rsidRPr="005271A3">
              <w:rPr>
                <w:rFonts w:eastAsia="Calibri" w:cs="Times New Roman"/>
                <w:color w:val="000000"/>
                <w:sz w:val="28"/>
                <w:szCs w:val="28"/>
              </w:rPr>
              <w:t>Маршруттар, автовокзал, шағын автобустар;</w:t>
            </w:r>
          </w:p>
        </w:tc>
      </w:tr>
      <w:tr w:rsidR="002D40AD" w:rsidRPr="005271A3" w14:paraId="6AFF61C0" w14:textId="77777777" w:rsidTr="00B32700">
        <w:trPr>
          <w:trHeight w:val="2716"/>
        </w:trPr>
        <w:tc>
          <w:tcPr>
            <w:tcW w:w="496" w:type="dxa"/>
            <w:shd w:val="clear" w:color="auto" w:fill="auto"/>
            <w:tcMar>
              <w:top w:w="0" w:type="dxa"/>
              <w:left w:w="108" w:type="dxa"/>
              <w:bottom w:w="0" w:type="dxa"/>
              <w:right w:w="108" w:type="dxa"/>
            </w:tcMar>
            <w:vAlign w:val="center"/>
          </w:tcPr>
          <w:p w14:paraId="748301BA"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19</w:t>
            </w:r>
          </w:p>
        </w:tc>
        <w:tc>
          <w:tcPr>
            <w:tcW w:w="1989" w:type="dxa"/>
            <w:shd w:val="clear" w:color="auto" w:fill="auto"/>
            <w:tcMar>
              <w:top w:w="0" w:type="dxa"/>
              <w:left w:w="108" w:type="dxa"/>
              <w:bottom w:w="0" w:type="dxa"/>
              <w:right w:w="108" w:type="dxa"/>
            </w:tcMar>
          </w:tcPr>
          <w:p w14:paraId="60E63F6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C1AE539" w14:textId="77777777" w:rsidR="008C0B8F" w:rsidRPr="005271A3" w:rsidRDefault="008C0B8F" w:rsidP="00DB0BF4">
            <w:pPr>
              <w:rPr>
                <w:rFonts w:eastAsia="Calibri" w:cs="Times New Roman"/>
                <w:color w:val="000000"/>
                <w:sz w:val="28"/>
                <w:szCs w:val="28"/>
              </w:rPr>
            </w:pPr>
          </w:p>
          <w:p w14:paraId="2ED8AC40" w14:textId="77777777" w:rsidR="008C0B8F" w:rsidRPr="005271A3" w:rsidRDefault="008C0B8F" w:rsidP="00DB0BF4">
            <w:pPr>
              <w:rPr>
                <w:rFonts w:eastAsia="Calibri" w:cs="Times New Roman"/>
                <w:color w:val="000000"/>
                <w:sz w:val="28"/>
                <w:szCs w:val="28"/>
              </w:rPr>
            </w:pPr>
          </w:p>
          <w:p w14:paraId="4954E67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Н. Асқаров </w:t>
            </w:r>
            <w:r w:rsidRPr="005271A3">
              <w:rPr>
                <w:rFonts w:eastAsia="Calibri" w:cs="Times New Roman"/>
                <w:color w:val="000000"/>
                <w:sz w:val="28"/>
                <w:szCs w:val="28"/>
              </w:rPr>
              <w:br/>
              <w:t>(автомобиль жолдары бөлімі бас маманы) тел: 87772179228</w:t>
            </w:r>
          </w:p>
          <w:p w14:paraId="591B6868"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B81488F"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Сайын көшесінің құрылысының барысы туралы ақпарат (Сорбұлақ трассасы – БАКАД учаскесі).</w:t>
            </w:r>
          </w:p>
          <w:p w14:paraId="79C94334"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3924170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Сорбұлақ трассасынан БАКАД-қа дейінгі ұзындығы 6,62 км болатын Сайын көшесінің құрылысы 2021 жылы басталған. Негізгі жұмыс түрлері бойынша орындалу көлемі 68–76 % құрайды. Қазіргі уақытта жоба жер учаскелерін сатып алу шығындарын қоса алғанда, қаржыландырудың болмауына байланысты тоқтатылған.</w:t>
            </w:r>
          </w:p>
        </w:tc>
        <w:tc>
          <w:tcPr>
            <w:tcW w:w="2829" w:type="dxa"/>
            <w:shd w:val="clear" w:color="auto" w:fill="auto"/>
            <w:tcMar>
              <w:top w:w="0" w:type="dxa"/>
              <w:left w:w="108" w:type="dxa"/>
              <w:bottom w:w="0" w:type="dxa"/>
              <w:right w:w="108" w:type="dxa"/>
            </w:tcMar>
          </w:tcPr>
          <w:p w14:paraId="3893579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Сайын көшесінің құрылысы (Сорбұлақ трассасынан БАКАД-қа дейінгі учаске), жалпы ұзындығы 6,62 км, Алматы агломерациясының көлік инфрақұрылымын дамыту аясында 2021 жылы басталған.</w:t>
            </w:r>
          </w:p>
          <w:p w14:paraId="0794B1C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Бүгінгі таңда жер төсемін салу, инженерлік желілер мен су бұру элементтерін орнату сияқты негізгі құрылыс-монтаждау жұмыстарының шамамен 68–76 %-ы орындалды.</w:t>
            </w:r>
          </w:p>
          <w:p w14:paraId="6E74B1F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Қаржыландырудың жеткіліксіздігіне және жер учаскелерін сатып алу қажеттілігіне байланысты құрылыс уақытша тоқтатылды.</w:t>
            </w:r>
          </w:p>
          <w:p w14:paraId="0DDB99E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Қазіргі уақытта жобаны Алматы қаласының балансына өткізу рәсімі басталды, бұл құрылыс жұмыстарын қалалық бюджет есебінен әрі қарай аяқтауға мүмкіндік береді.</w:t>
            </w:r>
          </w:p>
          <w:p w14:paraId="3E29BFAC" w14:textId="62AAFA6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Жобаны одан әрі іске асыру Қазақстан Республикасының автомобиль жолдары және бюджеттік жоспарлау саласындағы заңнамасының талаптарына сәйкес жүзеге асырылады.</w:t>
            </w:r>
          </w:p>
          <w:p w14:paraId="2817D16D"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34CA0369"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Сайын көшесінің құрылысы жобасының қазіргі жағдайын, орындалған жұмыстардың үлесін және уақытша тоқтатылу себептерін түсіндіру, сондай-ақ жобаны Алматы қаласының балансына өткізу арқылы қалалық бюджет есебінен одан әрі іске асыру мүмкіндігін көрсету. Бұл ақпарат Алматы агломерациясының көлік инфрақұрылымын дамыту және құрылыс жұмыстарын заңнамалық талаптарға сәйкес жалғастыру мақсатында маңызды.</w:t>
            </w:r>
          </w:p>
          <w:p w14:paraId="54554837" w14:textId="77777777" w:rsidR="000E5CB4" w:rsidRPr="005271A3" w:rsidRDefault="000E5CB4" w:rsidP="00DB0BF4">
            <w:pPr>
              <w:pStyle w:val="a4"/>
              <w:rPr>
                <w:rFonts w:ascii="Times New Roman" w:hAnsi="Times New Roman" w:cs="Times New Roman"/>
                <w:sz w:val="28"/>
                <w:szCs w:val="28"/>
                <w:lang w:val="kk-KZ"/>
              </w:rPr>
            </w:pPr>
          </w:p>
          <w:p w14:paraId="3CAB4E71" w14:textId="3CA26C83"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12ED08A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2A7128E9" w14:textId="69049395" w:rsidR="008C0B8F" w:rsidRPr="005271A3" w:rsidRDefault="00F93005" w:rsidP="00DB0BF4">
            <w:pPr>
              <w:jc w:val="both"/>
              <w:rPr>
                <w:rFonts w:eastAsia="Times New Roman" w:cs="Times New Roman"/>
                <w:color w:val="1E1E1E"/>
                <w:sz w:val="28"/>
                <w:szCs w:val="28"/>
              </w:rPr>
            </w:pPr>
            <w:hyperlink r:id="rId28" w:history="1">
              <w:r w:rsidR="008C0B8F" w:rsidRPr="005271A3">
                <w:rPr>
                  <w:rStyle w:val="a9"/>
                  <w:rFonts w:eastAsia="Times New Roman" w:cs="Times New Roman"/>
                  <w:sz w:val="28"/>
                  <w:szCs w:val="28"/>
                </w:rPr>
                <w:t>adilet.zan.kz/kaz/docs/Z010000245_</w:t>
              </w:r>
            </w:hyperlink>
          </w:p>
          <w:p w14:paraId="523B485D" w14:textId="77777777" w:rsidR="008C0B8F" w:rsidRPr="005271A3" w:rsidRDefault="008C0B8F" w:rsidP="00DB0BF4">
            <w:pPr>
              <w:jc w:val="both"/>
              <w:rPr>
                <w:rFonts w:eastAsia="Times New Roman" w:cs="Times New Roman"/>
                <w:color w:val="1E1E1E"/>
                <w:sz w:val="28"/>
                <w:szCs w:val="28"/>
              </w:rPr>
            </w:pPr>
          </w:p>
          <w:p w14:paraId="4753E9D5"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 Үкіметінің 2013 жылғы 29 наурыздағы № 302 қаулысы «Автомобиль жолдарын күтіп-ұстау қағидаларын бекіту туралы»</w:t>
            </w:r>
          </w:p>
          <w:p w14:paraId="793E663E" w14:textId="1538F60D" w:rsidR="008C0B8F" w:rsidRPr="005271A3" w:rsidRDefault="00F93005" w:rsidP="00DB0BF4">
            <w:pPr>
              <w:jc w:val="both"/>
              <w:rPr>
                <w:rFonts w:eastAsia="Times New Roman" w:cs="Times New Roman"/>
                <w:color w:val="1E1E1E"/>
                <w:sz w:val="28"/>
                <w:szCs w:val="28"/>
              </w:rPr>
            </w:pPr>
            <w:hyperlink r:id="rId29" w:history="1">
              <w:r w:rsidR="008C0B8F" w:rsidRPr="005271A3">
                <w:rPr>
                  <w:rStyle w:val="a9"/>
                  <w:rFonts w:eastAsia="Times New Roman" w:cs="Times New Roman"/>
                  <w:sz w:val="28"/>
                  <w:szCs w:val="28"/>
                </w:rPr>
                <w:t>adilet.zan.kz/kaz/docs/P1300000302_</w:t>
              </w:r>
            </w:hyperlink>
          </w:p>
          <w:p w14:paraId="69E55EDE"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1F755EB7"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Сайын көшесі, құрылыс, БАКАД;</w:t>
            </w:r>
          </w:p>
          <w:p w14:paraId="74BF53D1" w14:textId="77777777" w:rsidR="008C0B8F" w:rsidRPr="005271A3" w:rsidRDefault="008C0B8F" w:rsidP="00DB0BF4">
            <w:pPr>
              <w:rPr>
                <w:rFonts w:eastAsia="Calibri" w:cs="Times New Roman"/>
                <w:color w:val="000000"/>
                <w:sz w:val="28"/>
                <w:szCs w:val="28"/>
              </w:rPr>
            </w:pPr>
          </w:p>
        </w:tc>
      </w:tr>
      <w:tr w:rsidR="002D40AD" w:rsidRPr="005271A3" w14:paraId="4A1A3466" w14:textId="77777777" w:rsidTr="00B32700">
        <w:trPr>
          <w:trHeight w:val="2716"/>
        </w:trPr>
        <w:tc>
          <w:tcPr>
            <w:tcW w:w="496" w:type="dxa"/>
            <w:shd w:val="clear" w:color="auto" w:fill="auto"/>
            <w:tcMar>
              <w:top w:w="0" w:type="dxa"/>
              <w:left w:w="108" w:type="dxa"/>
              <w:bottom w:w="0" w:type="dxa"/>
              <w:right w:w="108" w:type="dxa"/>
            </w:tcMar>
            <w:vAlign w:val="center"/>
          </w:tcPr>
          <w:p w14:paraId="6255E115"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20</w:t>
            </w:r>
          </w:p>
        </w:tc>
        <w:tc>
          <w:tcPr>
            <w:tcW w:w="1989" w:type="dxa"/>
            <w:shd w:val="clear" w:color="auto" w:fill="auto"/>
            <w:tcMar>
              <w:top w:w="0" w:type="dxa"/>
              <w:left w:w="108" w:type="dxa"/>
              <w:bottom w:w="0" w:type="dxa"/>
              <w:right w:w="108" w:type="dxa"/>
            </w:tcMar>
          </w:tcPr>
          <w:p w14:paraId="13A8D6D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4F46EBBE" w14:textId="77777777" w:rsidR="008C0B8F" w:rsidRPr="005271A3" w:rsidRDefault="008C0B8F" w:rsidP="00DB0BF4">
            <w:pPr>
              <w:rPr>
                <w:rFonts w:eastAsia="Calibri" w:cs="Times New Roman"/>
                <w:color w:val="000000"/>
                <w:sz w:val="28"/>
                <w:szCs w:val="28"/>
              </w:rPr>
            </w:pPr>
          </w:p>
          <w:p w14:paraId="6ECEB89A" w14:textId="77777777" w:rsidR="008C0B8F" w:rsidRPr="005271A3" w:rsidRDefault="008C0B8F" w:rsidP="00DB0BF4">
            <w:pPr>
              <w:rPr>
                <w:rFonts w:eastAsia="Calibri" w:cs="Times New Roman"/>
                <w:color w:val="000000"/>
                <w:sz w:val="28"/>
                <w:szCs w:val="28"/>
              </w:rPr>
            </w:pPr>
          </w:p>
          <w:p w14:paraId="0B8CF152"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Мухтарова</w:t>
            </w:r>
            <w:r w:rsidRPr="005271A3">
              <w:rPr>
                <w:rFonts w:eastAsia="Calibri" w:cs="Times New Roman"/>
                <w:color w:val="000000"/>
                <w:sz w:val="28"/>
                <w:szCs w:val="28"/>
              </w:rPr>
              <w:br/>
              <w:t>(жолаушы көлігі бөлімі – бас маман) тел: 87011012242</w:t>
            </w:r>
          </w:p>
          <w:p w14:paraId="3912968E"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19268F2B"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 тіркелген зейнеткерлерге арналған «Оңай» жеңілдетілген көлік картасын рәсімдеу тәртібі қандай?</w:t>
            </w:r>
          </w:p>
          <w:p w14:paraId="774F2655"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327E702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қаласының аумағында тіркеудің болмауы қолданыстағы нормативтік-құқықтық актілерге, атап айтқанда, 2015 жылғы 15 қыркүйектегі № 367 Алматы қаласы мәслихатының шешіміне сәйкес, «Оңай» әлеуметтік (жеңілдік) көлік картасын рәсімдеуді мүмкін етпейді.</w:t>
            </w:r>
          </w:p>
        </w:tc>
        <w:tc>
          <w:tcPr>
            <w:tcW w:w="2829" w:type="dxa"/>
            <w:shd w:val="clear" w:color="auto" w:fill="auto"/>
            <w:tcMar>
              <w:top w:w="0" w:type="dxa"/>
              <w:left w:w="108" w:type="dxa"/>
              <w:bottom w:w="0" w:type="dxa"/>
              <w:right w:w="108" w:type="dxa"/>
            </w:tcMar>
          </w:tcPr>
          <w:p w14:paraId="37A284B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қаласы мәслихатының 2015 жылғы 15 қыркүйектегі № 367 шешіміне (2023 жылғы 1 желтоқсандағы өзгерістермен) сәйкес, «Оңай» әлеуметтік картасын алу құқығы Алматы қаласының аумағында тіркелген және жеңілдік санаттарына жататын азаматтарға беріледі.</w:t>
            </w:r>
          </w:p>
          <w:p w14:paraId="70CAC29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қаласынан тыс, соның ішінде Алматы облысында тіркелген зейнеткерлер, ем алу немесе уақытша тұру орнына қарамастан, «Оңай» жеңілдік картасын рәсімдей алмайды.</w:t>
            </w:r>
          </w:p>
          <w:p w14:paraId="2D98E23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Аталған норма Алматы қаласының нормативтік құқықтық актілерінде бекітілген және бағдарламаны аумақтық қағидат бойынша іске асырумен айқындалады.</w:t>
            </w:r>
          </w:p>
          <w:p w14:paraId="52E4365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Осы шешіммен келіспеген жағдайда, Сіз Қазақстан Республикасының Әкімшілік рәсімдік-процестік кодексінің 91-бабының 1-бөлігіне сәйкес оны белгіленген тәртіппен даулауға құқылысыз.</w:t>
            </w:r>
          </w:p>
          <w:p w14:paraId="51D6F9DF"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3F3CD19A"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«Оңай» әлеуметтік жеңілдік картасын алу құқығын, оның Алматы қаласына тіркелген азаматтарға ғана берілу шартын және жеңілдік санаттарын нақтылау; сондай-ақ картаны рәсімдеуге қатысты аумақтық шектеулерді түсіндіру, нормативтік негізін көрсету және </w:t>
            </w:r>
            <w:r w:rsidRPr="005271A3">
              <w:rPr>
                <w:rFonts w:eastAsia="Times New Roman" w:cs="Times New Roman"/>
                <w:sz w:val="28"/>
                <w:szCs w:val="28"/>
              </w:rPr>
              <w:lastRenderedPageBreak/>
              <w:t>шешімге келіспеген жағдайда оны әкімшілік рәсімдер арқылы даулау құқығын хабарлау. Бұл жолаушыларға әлеуметтік жеңілдіктерді әділ және заңға сәйкес алу мүмкіндігін қамтамасыз етуге бағытталған.</w:t>
            </w:r>
          </w:p>
          <w:p w14:paraId="5D2B4872" w14:textId="46D7765A"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60872FE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Республикасындағы көлік туралы 1994 жылғы 21 қыркүйектегі № 156 Қазақстан Республикасының Заңы.</w:t>
            </w:r>
          </w:p>
          <w:p w14:paraId="3D459FBD" w14:textId="77777777" w:rsidR="008C0B8F" w:rsidRPr="005271A3" w:rsidRDefault="008C0B8F" w:rsidP="00DB0BF4">
            <w:pPr>
              <w:jc w:val="both"/>
              <w:rPr>
                <w:rFonts w:eastAsia="Times New Roman" w:cs="Times New Roman"/>
                <w:color w:val="1E1E1E"/>
                <w:sz w:val="28"/>
                <w:szCs w:val="28"/>
              </w:rPr>
            </w:pPr>
          </w:p>
          <w:p w14:paraId="330DE1F0" w14:textId="77777777" w:rsidR="008C0B8F" w:rsidRPr="005271A3" w:rsidRDefault="00F93005" w:rsidP="00DB0BF4">
            <w:pPr>
              <w:jc w:val="both"/>
              <w:rPr>
                <w:rFonts w:eastAsia="Times New Roman" w:cs="Times New Roman"/>
                <w:color w:val="1E1E1E"/>
                <w:sz w:val="28"/>
                <w:szCs w:val="28"/>
              </w:rPr>
            </w:pPr>
            <w:hyperlink r:id="rId30" w:history="1">
              <w:r w:rsidR="008C0B8F" w:rsidRPr="005271A3">
                <w:rPr>
                  <w:rStyle w:val="a9"/>
                  <w:rFonts w:eastAsia="Times New Roman" w:cs="Times New Roman"/>
                  <w:sz w:val="28"/>
                  <w:szCs w:val="28"/>
                </w:rPr>
                <w:t>https://adilet.zan.kz/rus/docs/Z940007000_</w:t>
              </w:r>
            </w:hyperlink>
          </w:p>
        </w:tc>
        <w:tc>
          <w:tcPr>
            <w:tcW w:w="2701" w:type="dxa"/>
            <w:shd w:val="clear" w:color="auto" w:fill="auto"/>
            <w:tcMar>
              <w:top w:w="0" w:type="dxa"/>
              <w:left w:w="108" w:type="dxa"/>
              <w:bottom w:w="0" w:type="dxa"/>
              <w:right w:w="108" w:type="dxa"/>
            </w:tcMar>
          </w:tcPr>
          <w:p w14:paraId="36A18A9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«Оңай», жеңілдік картасы, көлік;</w:t>
            </w:r>
          </w:p>
          <w:p w14:paraId="6E4E3A29" w14:textId="77777777" w:rsidR="008C0B8F" w:rsidRPr="005271A3" w:rsidRDefault="008C0B8F" w:rsidP="00DB0BF4">
            <w:pPr>
              <w:rPr>
                <w:rFonts w:eastAsia="Calibri" w:cs="Times New Roman"/>
                <w:color w:val="000000"/>
                <w:sz w:val="28"/>
                <w:szCs w:val="28"/>
              </w:rPr>
            </w:pPr>
          </w:p>
        </w:tc>
      </w:tr>
      <w:tr w:rsidR="002D40AD" w:rsidRPr="005271A3" w14:paraId="1F5A88D7" w14:textId="77777777" w:rsidTr="00B32700">
        <w:trPr>
          <w:trHeight w:val="2716"/>
        </w:trPr>
        <w:tc>
          <w:tcPr>
            <w:tcW w:w="496" w:type="dxa"/>
            <w:shd w:val="clear" w:color="auto" w:fill="auto"/>
            <w:tcMar>
              <w:top w:w="0" w:type="dxa"/>
              <w:left w:w="108" w:type="dxa"/>
              <w:bottom w:w="0" w:type="dxa"/>
              <w:right w:w="108" w:type="dxa"/>
            </w:tcMar>
            <w:vAlign w:val="center"/>
          </w:tcPr>
          <w:p w14:paraId="6A59107B"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21</w:t>
            </w:r>
          </w:p>
        </w:tc>
        <w:tc>
          <w:tcPr>
            <w:tcW w:w="1989" w:type="dxa"/>
            <w:shd w:val="clear" w:color="auto" w:fill="auto"/>
            <w:tcMar>
              <w:top w:w="0" w:type="dxa"/>
              <w:left w:w="108" w:type="dxa"/>
              <w:bottom w:w="0" w:type="dxa"/>
              <w:right w:w="108" w:type="dxa"/>
            </w:tcMar>
          </w:tcPr>
          <w:p w14:paraId="75DA404E"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0E1F9AE" w14:textId="77777777" w:rsidR="008C0B8F" w:rsidRPr="005271A3" w:rsidRDefault="008C0B8F" w:rsidP="00DB0BF4">
            <w:pPr>
              <w:rPr>
                <w:rFonts w:eastAsia="Calibri" w:cs="Times New Roman"/>
                <w:color w:val="000000"/>
                <w:sz w:val="28"/>
                <w:szCs w:val="28"/>
              </w:rPr>
            </w:pPr>
          </w:p>
          <w:p w14:paraId="0834601B" w14:textId="77777777" w:rsidR="008C0B8F" w:rsidRPr="005271A3" w:rsidRDefault="008C0B8F" w:rsidP="00DB0BF4">
            <w:pPr>
              <w:rPr>
                <w:rFonts w:eastAsia="Calibri" w:cs="Times New Roman"/>
                <w:color w:val="000000"/>
                <w:sz w:val="28"/>
                <w:szCs w:val="28"/>
              </w:rPr>
            </w:pPr>
          </w:p>
          <w:p w14:paraId="5C57A1C1" w14:textId="50DFB361"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Р. Дайырбек</w:t>
            </w:r>
            <w:r w:rsidRPr="005271A3">
              <w:rPr>
                <w:rFonts w:eastAsia="Calibri" w:cs="Times New Roman"/>
                <w:color w:val="000000"/>
                <w:sz w:val="28"/>
                <w:szCs w:val="28"/>
              </w:rPr>
              <w:br/>
              <w:t>(автомобиль жолдары бөлімі бас</w:t>
            </w:r>
            <w:r w:rsidR="00B32700">
              <w:rPr>
                <w:rFonts w:eastAsia="Calibri" w:cs="Times New Roman"/>
                <w:color w:val="000000"/>
                <w:sz w:val="28"/>
                <w:szCs w:val="28"/>
              </w:rPr>
              <w:t>шы</w:t>
            </w:r>
            <w:r w:rsidRPr="005271A3">
              <w:rPr>
                <w:rFonts w:eastAsia="Calibri" w:cs="Times New Roman"/>
                <w:color w:val="000000"/>
                <w:sz w:val="28"/>
                <w:szCs w:val="28"/>
              </w:rPr>
              <w:t>) тел: 87785555006</w:t>
            </w:r>
          </w:p>
          <w:p w14:paraId="28E560ED"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2C42896"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облысының аумағындағы автомобиль жолдарының бойына жарнамалық қалқандар мен өзге де сыртқы жарнама құрылыстарын орнатуға бола ма және оларды орналастыру үшін қандай талаптарды сақтау қажет?</w:t>
            </w:r>
          </w:p>
          <w:p w14:paraId="3A55B6B8"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054F7B7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жолдарының бойына сыртқы жарнаманы орналастыру тек жергілікті атқарушы органдар беретін ресми рұқсат болған жағдайда және жол қозғалысы қауіпсіздігі мен оның қатысушыларының өмірі мен денсаулығын қорғау саласындағы заңнама талаптарын қатаң сақтай отырып қана жүзеге асырылады.</w:t>
            </w:r>
          </w:p>
        </w:tc>
        <w:tc>
          <w:tcPr>
            <w:tcW w:w="2829" w:type="dxa"/>
            <w:shd w:val="clear" w:color="auto" w:fill="auto"/>
            <w:tcMar>
              <w:top w:w="0" w:type="dxa"/>
              <w:left w:w="108" w:type="dxa"/>
              <w:bottom w:w="0" w:type="dxa"/>
              <w:right w:w="108" w:type="dxa"/>
            </w:tcMar>
          </w:tcPr>
          <w:p w14:paraId="5540BE8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жолдарының бойына жарнамалық қалқандарды, баннерлерді және сыртқы жарнаманың өзге де түрлерін орналастыру Қазақстан Республикасының жарнамалық қызметті және жол қозғалысы қауіпсіздігі мәселелерін реттейтін заңнамасына сәйкес қатаң бақылауда болады.</w:t>
            </w:r>
          </w:p>
          <w:p w14:paraId="2FD923C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Жарнамалық құрылыстарды орнатуға рұқсаттар жергілікті атқарушы органдармен барлық қауіпсіздік талаптары орындалған жағдайда беріледі, оның ішінде:</w:t>
            </w:r>
          </w:p>
          <w:p w14:paraId="383E0C4A" w14:textId="0065D91A"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жүргізушілердің көру аймағына және жол белгілерінің көрінуіне кедергі келтірмеу;</w:t>
            </w:r>
          </w:p>
          <w:p w14:paraId="3F6A56EA" w14:textId="5E46683A"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жүргін бөлігі мен жаяу жүргіншілер өткелдерінен белгіленген ең төменгі қашықтықтарды сақтау;</w:t>
            </w:r>
          </w:p>
          <w:p w14:paraId="6D95154A" w14:textId="4E19523C"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көлік қозғалысына және жол қозғалысы қауіпсіздігіне әсер етпеу;</w:t>
            </w:r>
          </w:p>
          <w:p w14:paraId="0B5EA043" w14:textId="3C74B5DE"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жарнамалық қалқандардың өлшемі, пішіні мен құрылымы белгіленген стандарттарға сәйкес болуы.</w:t>
            </w:r>
          </w:p>
          <w:p w14:paraId="4836DED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Аталған талаптардың бұзылуы жарнамалық құрылыстардың бұзылып (жойылып) алынуына және Қазақстан Республикасының қолданыстағы заңнамасына сәйкес әкімшілік жауапкершілікке әкелуі мүмкін.</w:t>
            </w:r>
          </w:p>
          <w:p w14:paraId="1920251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Осылайша, жол бойына сыртқы жарнаманы орнату тек жергілікті атқарушы органдармен келісілген </w:t>
            </w:r>
            <w:r w:rsidRPr="005271A3">
              <w:rPr>
                <w:rFonts w:ascii="Times New Roman" w:hAnsi="Times New Roman" w:cs="Times New Roman"/>
                <w:sz w:val="28"/>
                <w:szCs w:val="28"/>
                <w:lang w:val="kk-KZ"/>
              </w:rPr>
              <w:lastRenderedPageBreak/>
              <w:t>жағдайда және жол қозғалысы қатысушыларының қауіпсіздігін қамтамасыз етуге, сондай-ақ автомобиль жолдарындағы тәртіпті сақтауға бағытталған барлық нормативтік талаптарды сақтай отырып қана жүзеге асырылады.</w:t>
            </w:r>
          </w:p>
          <w:p w14:paraId="4134E91F"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25E02274"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Автомобиль жолдары бойына сыртқы жарнаманы орналастыру тәртібін реттеу, жергілікті атқарушы органдардың рұқсаты мен жол қозғалысы қауіпсіздігіне қойылатын талаптарды нақтылау, жарнамалық құрылымдардың өлшемі, пішіні, орнатылу орны сияқты стандарттарға сәйкестігін қамтамасыз ету және заңнаманы бұзған жағдайда әкімшілік жауапкершілікке тарту арқылы жол бойындағы </w:t>
            </w:r>
            <w:r w:rsidRPr="005271A3">
              <w:rPr>
                <w:rFonts w:eastAsia="Times New Roman" w:cs="Times New Roman"/>
                <w:sz w:val="28"/>
                <w:szCs w:val="28"/>
              </w:rPr>
              <w:lastRenderedPageBreak/>
              <w:t>қауіпсіздік пен тәртіпті сақтау.</w:t>
            </w:r>
          </w:p>
          <w:p w14:paraId="7C10AAC9" w14:textId="35C6726A"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2674CD7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«Жарнама туралы» Қазақстан Республикасының 2003 жылғы 19 желтоқсандағы № 508-II Заңы.</w:t>
            </w:r>
          </w:p>
          <w:p w14:paraId="69FA3B98" w14:textId="77777777" w:rsidR="008C0B8F" w:rsidRPr="005271A3" w:rsidRDefault="00F93005" w:rsidP="00DB0BF4">
            <w:pPr>
              <w:jc w:val="both"/>
              <w:rPr>
                <w:rFonts w:eastAsia="Times New Roman" w:cs="Times New Roman"/>
                <w:color w:val="1E1E1E"/>
                <w:sz w:val="28"/>
                <w:szCs w:val="28"/>
              </w:rPr>
            </w:pPr>
            <w:hyperlink r:id="rId31" w:history="1">
              <w:r w:rsidR="008C0B8F" w:rsidRPr="005271A3">
                <w:rPr>
                  <w:rStyle w:val="a9"/>
                  <w:rFonts w:eastAsia="Times New Roman" w:cs="Times New Roman"/>
                  <w:sz w:val="28"/>
                  <w:szCs w:val="28"/>
                </w:rPr>
                <w:t>https://adilet.zan.kz/rus/docs/Z030000508_</w:t>
              </w:r>
            </w:hyperlink>
          </w:p>
          <w:p w14:paraId="3FCD245D" w14:textId="77777777" w:rsidR="008C0B8F" w:rsidRPr="005271A3" w:rsidRDefault="008C0B8F" w:rsidP="00DB0BF4">
            <w:pPr>
              <w:jc w:val="both"/>
              <w:rPr>
                <w:rFonts w:eastAsia="Times New Roman" w:cs="Times New Roman"/>
                <w:color w:val="1E1E1E"/>
                <w:sz w:val="28"/>
                <w:szCs w:val="28"/>
              </w:rPr>
            </w:pPr>
          </w:p>
          <w:p w14:paraId="3BF8DE13"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 туралы» Қазақстан Республикасының 2001 жылғы 17 шілдедегі № 245-II Заңы.</w:t>
            </w:r>
          </w:p>
          <w:p w14:paraId="556C5405" w14:textId="77777777" w:rsidR="008C0B8F" w:rsidRPr="005271A3" w:rsidRDefault="00F93005" w:rsidP="00DB0BF4">
            <w:pPr>
              <w:jc w:val="both"/>
              <w:rPr>
                <w:rFonts w:eastAsia="Times New Roman" w:cs="Times New Roman"/>
                <w:color w:val="1E1E1E"/>
                <w:sz w:val="28"/>
                <w:szCs w:val="28"/>
              </w:rPr>
            </w:pPr>
            <w:hyperlink r:id="rId32" w:history="1">
              <w:r w:rsidR="008C0B8F" w:rsidRPr="005271A3">
                <w:rPr>
                  <w:rStyle w:val="a9"/>
                  <w:rFonts w:eastAsia="Times New Roman" w:cs="Times New Roman"/>
                  <w:sz w:val="28"/>
                  <w:szCs w:val="28"/>
                </w:rPr>
                <w:t>adilet.zan.kz/rus/docs/Z010000245_</w:t>
              </w:r>
            </w:hyperlink>
          </w:p>
          <w:p w14:paraId="37E02AD8" w14:textId="77777777" w:rsidR="008C0B8F" w:rsidRPr="005271A3" w:rsidRDefault="008C0B8F" w:rsidP="00DB0BF4">
            <w:pPr>
              <w:jc w:val="both"/>
              <w:rPr>
                <w:rFonts w:eastAsia="Times New Roman" w:cs="Times New Roman"/>
                <w:color w:val="1E1E1E"/>
                <w:sz w:val="28"/>
                <w:szCs w:val="28"/>
              </w:rPr>
            </w:pPr>
          </w:p>
          <w:p w14:paraId="2DD870F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«Әкімшілік құқық бұзушылық туралы» Қазақстан Республикасының Кодексі</w:t>
            </w:r>
          </w:p>
          <w:p w14:paraId="6371AA89"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(жарнаманы орналастыру қағидаларын бұзғаны үшін жауапкершілікті көздейді)</w:t>
            </w:r>
          </w:p>
          <w:p w14:paraId="1AA83392" w14:textId="77777777" w:rsidR="008C0B8F" w:rsidRPr="005271A3" w:rsidRDefault="00F93005" w:rsidP="00DB0BF4">
            <w:pPr>
              <w:jc w:val="both"/>
              <w:rPr>
                <w:rFonts w:eastAsia="Times New Roman" w:cs="Times New Roman"/>
                <w:color w:val="1E1E1E"/>
                <w:sz w:val="28"/>
                <w:szCs w:val="28"/>
              </w:rPr>
            </w:pPr>
            <w:hyperlink r:id="rId33" w:history="1">
              <w:r w:rsidR="008C0B8F" w:rsidRPr="005271A3">
                <w:rPr>
                  <w:rStyle w:val="a9"/>
                  <w:rFonts w:eastAsia="Times New Roman" w:cs="Times New Roman"/>
                  <w:sz w:val="28"/>
                  <w:szCs w:val="28"/>
                </w:rPr>
                <w:t>adilet.zan.kz/rus/docs/K040000243_</w:t>
              </w:r>
            </w:hyperlink>
          </w:p>
        </w:tc>
        <w:tc>
          <w:tcPr>
            <w:tcW w:w="2701" w:type="dxa"/>
            <w:shd w:val="clear" w:color="auto" w:fill="auto"/>
            <w:tcMar>
              <w:top w:w="0" w:type="dxa"/>
              <w:left w:w="108" w:type="dxa"/>
              <w:bottom w:w="0" w:type="dxa"/>
              <w:right w:w="108" w:type="dxa"/>
            </w:tcMar>
          </w:tcPr>
          <w:p w14:paraId="41CF2DCC"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Жарнама, жол қозғалысы ережелері, қалқандар;</w:t>
            </w:r>
          </w:p>
          <w:p w14:paraId="441CC912" w14:textId="77777777" w:rsidR="008C0B8F" w:rsidRPr="005271A3" w:rsidRDefault="008C0B8F" w:rsidP="00DB0BF4">
            <w:pPr>
              <w:rPr>
                <w:rFonts w:eastAsia="Calibri" w:cs="Times New Roman"/>
                <w:color w:val="000000"/>
                <w:sz w:val="28"/>
                <w:szCs w:val="28"/>
              </w:rPr>
            </w:pPr>
          </w:p>
        </w:tc>
      </w:tr>
      <w:tr w:rsidR="002D40AD" w:rsidRPr="005271A3" w14:paraId="0B11ACDD" w14:textId="77777777" w:rsidTr="00B32700">
        <w:trPr>
          <w:trHeight w:val="2716"/>
        </w:trPr>
        <w:tc>
          <w:tcPr>
            <w:tcW w:w="496" w:type="dxa"/>
            <w:shd w:val="clear" w:color="auto" w:fill="auto"/>
            <w:tcMar>
              <w:top w:w="0" w:type="dxa"/>
              <w:left w:w="108" w:type="dxa"/>
              <w:bottom w:w="0" w:type="dxa"/>
              <w:right w:w="108" w:type="dxa"/>
            </w:tcMar>
            <w:vAlign w:val="center"/>
          </w:tcPr>
          <w:p w14:paraId="6F4056A7"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22</w:t>
            </w:r>
          </w:p>
        </w:tc>
        <w:tc>
          <w:tcPr>
            <w:tcW w:w="1989" w:type="dxa"/>
            <w:shd w:val="clear" w:color="auto" w:fill="auto"/>
            <w:tcMar>
              <w:top w:w="0" w:type="dxa"/>
              <w:left w:w="108" w:type="dxa"/>
              <w:bottom w:w="0" w:type="dxa"/>
              <w:right w:w="108" w:type="dxa"/>
            </w:tcMar>
          </w:tcPr>
          <w:p w14:paraId="1249278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B7D2375" w14:textId="77777777" w:rsidR="008C0B8F" w:rsidRPr="005271A3" w:rsidRDefault="008C0B8F" w:rsidP="00DB0BF4">
            <w:pPr>
              <w:rPr>
                <w:rFonts w:eastAsia="Calibri" w:cs="Times New Roman"/>
                <w:color w:val="000000"/>
                <w:sz w:val="28"/>
                <w:szCs w:val="28"/>
              </w:rPr>
            </w:pPr>
          </w:p>
          <w:p w14:paraId="2AC5FDB2" w14:textId="77777777" w:rsidR="008C0B8F" w:rsidRPr="005271A3" w:rsidRDefault="008C0B8F" w:rsidP="00DB0BF4">
            <w:pPr>
              <w:rPr>
                <w:rFonts w:eastAsia="Calibri" w:cs="Times New Roman"/>
                <w:color w:val="000000"/>
                <w:sz w:val="28"/>
                <w:szCs w:val="28"/>
              </w:rPr>
            </w:pPr>
          </w:p>
          <w:p w14:paraId="08A2665E"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Н. Асқаров </w:t>
            </w:r>
            <w:r w:rsidRPr="005271A3">
              <w:rPr>
                <w:rFonts w:eastAsia="Calibri" w:cs="Times New Roman"/>
                <w:color w:val="000000"/>
                <w:sz w:val="28"/>
                <w:szCs w:val="28"/>
              </w:rPr>
              <w:br/>
              <w:t>(автомобиль жолдары бөлімі бас маманы) тел: 87772179228</w:t>
            </w:r>
          </w:p>
          <w:p w14:paraId="593DC950"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3260DF80"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облысының аумағындағы автомобиль жолдарын қайта жаңарту, кеңейту немесе күрделі жөндеу кезінде жол бойында орналасқан ағаштар мен өзге де жасыл екпелерді кесуге рұқсат алу үшін қайда жүгіну және қандай рәсімдерді орындау қажет?</w:t>
            </w:r>
          </w:p>
          <w:p w14:paraId="496AF862"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27C79B0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жолдарының бойындағы ағаштар мен өзге де жасыл екпелерді кесуге тек тиісті аумақтың әкімдігі берген ресми рұқсат пен қоршаған ортаны қорғау саласындағы уәкілетті мемлекеттік органдардың экологиялық қорытындысы негізінде ғана жол беріледі.</w:t>
            </w:r>
          </w:p>
        </w:tc>
        <w:tc>
          <w:tcPr>
            <w:tcW w:w="2829" w:type="dxa"/>
            <w:shd w:val="clear" w:color="auto" w:fill="auto"/>
            <w:tcMar>
              <w:top w:w="0" w:type="dxa"/>
              <w:left w:w="108" w:type="dxa"/>
              <w:bottom w:w="0" w:type="dxa"/>
              <w:right w:w="108" w:type="dxa"/>
            </w:tcMar>
          </w:tcPr>
          <w:p w14:paraId="2F9208D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жолдарының бойындағы жасыл екпелерді кесу қатаң реттелетін қызмет түрі болып табылады және ол тек келесі жағдайларда ғана жүзеге асырылады:</w:t>
            </w:r>
          </w:p>
          <w:p w14:paraId="106A290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жол трассаларын реконструкциялау кезінде;</w:t>
            </w:r>
          </w:p>
          <w:p w14:paraId="53B3B95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қолданыстағы автомобиль жолдарын кеңейту кезінде;</w:t>
            </w:r>
          </w:p>
          <w:p w14:paraId="30DB393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жол жабындарын күрделі жөндеу барысында.</w:t>
            </w:r>
          </w:p>
          <w:p w14:paraId="652EECA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Ағаштар мен жасыл екпелерді кесу рәсімі бірнеше міндетті кезеңдерден тұрады:</w:t>
            </w:r>
          </w:p>
          <w:p w14:paraId="543A0EFF" w14:textId="6471D8F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жер және жол пайдалану мақсаттарын өзгертумен байланысты жұмыстарды </w:t>
            </w:r>
            <w:r w:rsidRPr="005271A3">
              <w:rPr>
                <w:rFonts w:ascii="Times New Roman" w:hAnsi="Times New Roman" w:cs="Times New Roman"/>
                <w:sz w:val="28"/>
                <w:szCs w:val="28"/>
                <w:lang w:val="kk-KZ"/>
              </w:rPr>
              <w:lastRenderedPageBreak/>
              <w:t>жүргізуге әкімдіктің рұқсатын алу;</w:t>
            </w:r>
          </w:p>
          <w:p w14:paraId="525E334A" w14:textId="7E9D7B54"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қоршаған ортаны қорғау тұрғысынан кесудің жол берілетіндігін растайтын экологиялық сараптамадан өту және экологиялық қорытынды алу;</w:t>
            </w:r>
          </w:p>
          <w:p w14:paraId="02E271E2" w14:textId="7A91528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кесуге жататын ағаштар мен екпелердің тізбесі, сондай-ақ орнын толтыру мақсатында отырғызу немесе көгалдандыру шаралары көрсетілген жобаны әзірлеу және келісу;</w:t>
            </w:r>
          </w:p>
          <w:p w14:paraId="1183677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инфрақұрылымға зиян келтіру және жол қозғалысы қатысушыларының қауіпсіздігін қамтамасыз ету тәуекелдерін болдырмау үшін жұмыстарды жүргізу кезінде барлық қауіпсіздік нормаларын сақтау.</w:t>
            </w:r>
          </w:p>
          <w:p w14:paraId="655B8001"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024AA299"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Автомобиль жолдарының бойындағы жасыл екпелерді кесу тәртібін нақтылау, оның </w:t>
            </w:r>
            <w:r w:rsidRPr="005271A3">
              <w:rPr>
                <w:rFonts w:eastAsia="Times New Roman" w:cs="Times New Roman"/>
                <w:sz w:val="28"/>
                <w:szCs w:val="28"/>
              </w:rPr>
              <w:lastRenderedPageBreak/>
              <w:t>тек жол реконструкциясы, кеңейту немесе күрделі жөндеу кезінде жүзеге асырылатынын көрсету, кесу рәсімінің міндетті кезеңдерін (әкімдік рұқсатын алу, экологиялық сараптама, кесу жобасын әзірлеу және қауіпсіздік нормаларын сақтау) айқындау арқылы экологияны, инфрақұрылымды және жол қозғалысы қауіпсіздігін қамтамасыз ету.</w:t>
            </w:r>
          </w:p>
          <w:p w14:paraId="44378FF7" w14:textId="73976179"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229ADEA9"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«Автомобиль жолдары туралы» Қазақстан Республикасының заңы</w:t>
            </w:r>
          </w:p>
          <w:p w14:paraId="2A5CC16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2001 жылғы 17 шілдедегі № 245-II</w:t>
            </w:r>
          </w:p>
          <w:p w14:paraId="43745540" w14:textId="77777777" w:rsidR="008C0B8F" w:rsidRPr="005271A3" w:rsidRDefault="00F93005" w:rsidP="00DB0BF4">
            <w:pPr>
              <w:jc w:val="both"/>
              <w:rPr>
                <w:rFonts w:eastAsia="Times New Roman" w:cs="Times New Roman"/>
                <w:color w:val="1E1E1E"/>
                <w:sz w:val="28"/>
                <w:szCs w:val="28"/>
              </w:rPr>
            </w:pPr>
            <w:hyperlink r:id="rId34" w:history="1">
              <w:r w:rsidR="008C0B8F" w:rsidRPr="005271A3">
                <w:rPr>
                  <w:rStyle w:val="a9"/>
                  <w:rFonts w:eastAsia="Times New Roman" w:cs="Times New Roman"/>
                  <w:sz w:val="28"/>
                  <w:szCs w:val="28"/>
                </w:rPr>
                <w:t>adilet.zan.kz/rus/docs/K2100000400</w:t>
              </w:r>
            </w:hyperlink>
          </w:p>
        </w:tc>
        <w:tc>
          <w:tcPr>
            <w:tcW w:w="2701" w:type="dxa"/>
            <w:shd w:val="clear" w:color="auto" w:fill="auto"/>
            <w:tcMar>
              <w:top w:w="0" w:type="dxa"/>
              <w:left w:w="108" w:type="dxa"/>
              <w:bottom w:w="0" w:type="dxa"/>
              <w:right w:w="108" w:type="dxa"/>
            </w:tcMar>
          </w:tcPr>
          <w:p w14:paraId="60F7410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Ағаштарды кесу, жолдарды жөндеу, жол инфрақұрылымы;</w:t>
            </w:r>
          </w:p>
          <w:p w14:paraId="0885AB84" w14:textId="77777777" w:rsidR="008C0B8F" w:rsidRPr="005271A3" w:rsidRDefault="008C0B8F" w:rsidP="00DB0BF4">
            <w:pPr>
              <w:rPr>
                <w:rFonts w:eastAsia="Calibri" w:cs="Times New Roman"/>
                <w:color w:val="000000"/>
                <w:sz w:val="28"/>
                <w:szCs w:val="28"/>
              </w:rPr>
            </w:pPr>
          </w:p>
        </w:tc>
      </w:tr>
      <w:tr w:rsidR="002D40AD" w:rsidRPr="005271A3" w14:paraId="60268186" w14:textId="77777777" w:rsidTr="00B32700">
        <w:trPr>
          <w:trHeight w:val="2716"/>
        </w:trPr>
        <w:tc>
          <w:tcPr>
            <w:tcW w:w="496" w:type="dxa"/>
            <w:shd w:val="clear" w:color="auto" w:fill="auto"/>
            <w:tcMar>
              <w:top w:w="0" w:type="dxa"/>
              <w:left w:w="108" w:type="dxa"/>
              <w:bottom w:w="0" w:type="dxa"/>
              <w:right w:w="108" w:type="dxa"/>
            </w:tcMar>
            <w:vAlign w:val="center"/>
          </w:tcPr>
          <w:p w14:paraId="40215FD2"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23</w:t>
            </w:r>
          </w:p>
        </w:tc>
        <w:tc>
          <w:tcPr>
            <w:tcW w:w="1989" w:type="dxa"/>
            <w:shd w:val="clear" w:color="auto" w:fill="auto"/>
            <w:tcMar>
              <w:top w:w="0" w:type="dxa"/>
              <w:left w:w="108" w:type="dxa"/>
              <w:bottom w:w="0" w:type="dxa"/>
              <w:right w:w="108" w:type="dxa"/>
            </w:tcMar>
          </w:tcPr>
          <w:p w14:paraId="5B65C45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6A2A41A0" w14:textId="77777777" w:rsidR="008C0B8F" w:rsidRPr="005271A3" w:rsidRDefault="008C0B8F" w:rsidP="00DB0BF4">
            <w:pPr>
              <w:rPr>
                <w:rFonts w:eastAsia="Calibri" w:cs="Times New Roman"/>
                <w:color w:val="000000"/>
                <w:sz w:val="28"/>
                <w:szCs w:val="28"/>
              </w:rPr>
            </w:pPr>
          </w:p>
          <w:p w14:paraId="72249946" w14:textId="77777777" w:rsidR="008C0B8F" w:rsidRPr="005271A3" w:rsidRDefault="008C0B8F" w:rsidP="00DB0BF4">
            <w:pPr>
              <w:rPr>
                <w:rFonts w:eastAsia="Calibri" w:cs="Times New Roman"/>
                <w:color w:val="000000"/>
                <w:sz w:val="28"/>
                <w:szCs w:val="28"/>
              </w:rPr>
            </w:pPr>
          </w:p>
          <w:p w14:paraId="0118FFD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Н. Асқаров </w:t>
            </w:r>
            <w:r w:rsidRPr="005271A3">
              <w:rPr>
                <w:rFonts w:eastAsia="Calibri" w:cs="Times New Roman"/>
                <w:color w:val="000000"/>
                <w:sz w:val="28"/>
                <w:szCs w:val="28"/>
              </w:rPr>
              <w:br/>
              <w:t xml:space="preserve">(автомобиль жолдары бөлімі бас </w:t>
            </w:r>
            <w:r w:rsidRPr="005271A3">
              <w:rPr>
                <w:rFonts w:eastAsia="Calibri" w:cs="Times New Roman"/>
                <w:color w:val="000000"/>
                <w:sz w:val="28"/>
                <w:szCs w:val="28"/>
              </w:rPr>
              <w:lastRenderedPageBreak/>
              <w:t>маманы) тел: 87772179228</w:t>
            </w:r>
          </w:p>
          <w:p w14:paraId="371B22FC"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2719F584"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lastRenderedPageBreak/>
              <w:t xml:space="preserve">Алматы облысы аумағында қысқы кезеңде автомобиль жолдарын күтіп-ұстау қалай ұйымдастырылады және жүзеге асырылады, соның ішінде қар тазалау, жол жабындысын көктайғаққа қарсы материалдармен өңдеу және күрделі </w:t>
            </w:r>
            <w:r w:rsidRPr="005271A3">
              <w:rPr>
                <w:rFonts w:cs="Times New Roman"/>
                <w:sz w:val="28"/>
                <w:szCs w:val="28"/>
                <w:lang w:eastAsia="en-US"/>
              </w:rPr>
              <w:lastRenderedPageBreak/>
              <w:t>ауа райы жағдайында қозғалыс қауіпсіздігін қамтамасыз ету шаралары қалай жүргізіледі?</w:t>
            </w:r>
          </w:p>
          <w:p w14:paraId="29EC9156"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7390558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Алматы облысында қысқы кезеңде автомобиль жолдарын күтіп-ұстау кешенді түрде жүргізіледі және оған жол жабындысын қар мен көктайғақтан тазалау, жүріс бөлігін көктайғаққа қарсы материалдармен (құм-тұз қоспасы, химиялық реагенттер) </w:t>
            </w:r>
            <w:r w:rsidRPr="005271A3">
              <w:rPr>
                <w:rFonts w:ascii="Times New Roman" w:hAnsi="Times New Roman" w:cs="Times New Roman"/>
                <w:sz w:val="28"/>
                <w:szCs w:val="28"/>
                <w:lang w:val="kk-KZ"/>
              </w:rPr>
              <w:lastRenderedPageBreak/>
              <w:t>өңдеу, жол техникаларының тәулік бойы кезекшілігі мен қозғалыс қауіпсіздігінің нормативтік параметрлерін бақылау шаралары кіреді. Барлық жұмыстар бекітілген кестелерге және нормативтік талаптарға қатаң сәйкес орындалып, қысқы кезеңде жолдардың үздіксіз жүріп-тұруын және көлік қозғалысы қауіпсіздігін қамтамасыз етеді.</w:t>
            </w:r>
          </w:p>
        </w:tc>
        <w:tc>
          <w:tcPr>
            <w:tcW w:w="2829" w:type="dxa"/>
            <w:shd w:val="clear" w:color="auto" w:fill="auto"/>
            <w:tcMar>
              <w:top w:w="0" w:type="dxa"/>
              <w:left w:w="108" w:type="dxa"/>
              <w:bottom w:w="0" w:type="dxa"/>
              <w:right w:w="108" w:type="dxa"/>
            </w:tcMar>
          </w:tcPr>
          <w:p w14:paraId="032EDCB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Қысқы кезеңде автомобиль жолдарын күтіп-ұстау — қолайсыз ауа райы жағдайларында жол қозғалысы қауіпсіздігін қамтамасыз ету мен көлік инфрақұрылымын жұмыс жағдайында ұстаудың негізгі міндеттерінің бірі болып табылады. Бұл үдеріс келесі іс-шараларды қамтиды:</w:t>
            </w:r>
          </w:p>
          <w:p w14:paraId="37D7025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1. Жол жабындысын қар мен көктайғақтан тазалау, оның </w:t>
            </w:r>
            <w:r w:rsidRPr="005271A3">
              <w:rPr>
                <w:rFonts w:ascii="Times New Roman" w:hAnsi="Times New Roman" w:cs="Times New Roman"/>
                <w:sz w:val="28"/>
                <w:szCs w:val="28"/>
                <w:lang w:val="kk-KZ"/>
              </w:rPr>
              <w:lastRenderedPageBreak/>
              <w:t>ішінде жүріс бөлігінен, тротуарлар мен жаяу жүргіншілер өткелдерінен қарды жүйелі түрде тазалау;</w:t>
            </w:r>
          </w:p>
          <w:p w14:paraId="4E80DE7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Көктайғақтың пайда болуын және жолдың тайғақ учаскелерін болдырмау мақсатында жол жабындысын құм-тұз қоспасы және арнайы химиялық реагенттер сияқты көктайғаққа қарсы материалдармен өңдеу;</w:t>
            </w:r>
          </w:p>
          <w:p w14:paraId="40E2F0B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Арнайы техниканың тәулік бойы кезекшілік атқаруы, жол жабындысының жағдайын бақылау және ауа райы өзгерістеріне жедел әрекет ету;</w:t>
            </w:r>
          </w:p>
          <w:p w14:paraId="5D3A726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Жолдардың жүріп-тұруы мен қозғалыс қауіпсіздігін бақылау, қажет болған жағдайда апатты қауіпті учаскелерді уақытша жабу, ескерту белгілерін орнату және халықты жолдардың жағдайы туралы хабардар ету;</w:t>
            </w:r>
          </w:p>
          <w:p w14:paraId="2642C66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5. Қолданыстағы заңнама мен салалық стандарттарға сәйкес әзірленген бекітілген кестелер мен нормативтік талаптарды сақтау;</w:t>
            </w:r>
          </w:p>
          <w:p w14:paraId="74EA12B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6. Барлық іс-шаралар Алматы облысының Жолаушылар көлігі және автомобиль жолдары басқармасының теңгеріміндегі жауапты ұйымдармен нормативтік-құқықтық базаға қатаң сәйкестікте жүзеге асырылады, бұл қысқы кезеңде жол желісінің барынша қауіпсіз және тиімді жұмыс істеуін қамтамасыз етеді.</w:t>
            </w:r>
          </w:p>
          <w:p w14:paraId="43DE5297"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43134D50"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Қысқы кезеңде автомобиль жолдарын күтіп-ұстау тәртібін нақтылау, жол қозғалысы қауіпсіздігін қамтамасыз ету және көлік инфрақұрылымын жұмыс жағдайында ұстау </w:t>
            </w:r>
            <w:r w:rsidRPr="005271A3">
              <w:rPr>
                <w:rFonts w:eastAsia="Times New Roman" w:cs="Times New Roman"/>
                <w:sz w:val="28"/>
                <w:szCs w:val="28"/>
              </w:rPr>
              <w:lastRenderedPageBreak/>
              <w:t>шараларын көрсету. Бұл іс-шаралар жол жабындысын тазалау, көктайғаққа қарсы өңдеу, арнайы техниканың кезекшілігі, қауіпті учаскелерді жабу және хабарландыру жүргізу, бекітілген кестелер мен нормативтерді сақтау арқылы қысқы кезеңде жолдардың қауіпсіз және тиімді жұмысын қамтамасыз етуге бағытталған.</w:t>
            </w:r>
          </w:p>
          <w:p w14:paraId="6AC27572" w14:textId="4C4B0420"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4120854F"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 Үкіметінің 2013 жылғы 29 наурыздағы № 302 қаулысы «Автомобиль жолдарын ұстау қағидаларын бекіту туралы»</w:t>
            </w:r>
          </w:p>
          <w:p w14:paraId="17A6FAF3" w14:textId="77777777" w:rsidR="008C0B8F" w:rsidRPr="005271A3" w:rsidRDefault="00F93005" w:rsidP="00DB0BF4">
            <w:pPr>
              <w:jc w:val="both"/>
              <w:rPr>
                <w:rFonts w:eastAsia="Times New Roman" w:cs="Times New Roman"/>
                <w:color w:val="1E1E1E"/>
                <w:sz w:val="28"/>
                <w:szCs w:val="28"/>
              </w:rPr>
            </w:pPr>
            <w:hyperlink r:id="rId35" w:history="1">
              <w:r w:rsidR="008C0B8F" w:rsidRPr="005271A3">
                <w:rPr>
                  <w:rStyle w:val="a9"/>
                  <w:rFonts w:eastAsia="Times New Roman" w:cs="Times New Roman"/>
                  <w:sz w:val="28"/>
                  <w:szCs w:val="28"/>
                </w:rPr>
                <w:t>https://adilet.zan.kz/rus/docs/Z010000245_</w:t>
              </w:r>
            </w:hyperlink>
          </w:p>
        </w:tc>
        <w:tc>
          <w:tcPr>
            <w:tcW w:w="2701" w:type="dxa"/>
            <w:shd w:val="clear" w:color="auto" w:fill="auto"/>
            <w:tcMar>
              <w:top w:w="0" w:type="dxa"/>
              <w:left w:w="108" w:type="dxa"/>
              <w:bottom w:w="0" w:type="dxa"/>
              <w:right w:w="108" w:type="dxa"/>
            </w:tcMar>
          </w:tcPr>
          <w:p w14:paraId="7BF5E82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Қысқы күтіп-ұстау, жол жабындысын тазалау, қар тазалау;</w:t>
            </w:r>
          </w:p>
          <w:p w14:paraId="23D93DD9" w14:textId="77777777" w:rsidR="008C0B8F" w:rsidRPr="005271A3" w:rsidRDefault="008C0B8F" w:rsidP="00DB0BF4">
            <w:pPr>
              <w:rPr>
                <w:rFonts w:eastAsia="Calibri" w:cs="Times New Roman"/>
                <w:color w:val="000000"/>
                <w:sz w:val="28"/>
                <w:szCs w:val="28"/>
              </w:rPr>
            </w:pPr>
          </w:p>
        </w:tc>
      </w:tr>
      <w:tr w:rsidR="002D40AD" w:rsidRPr="005271A3" w14:paraId="268A2105" w14:textId="77777777" w:rsidTr="00B32700">
        <w:trPr>
          <w:trHeight w:val="2716"/>
        </w:trPr>
        <w:tc>
          <w:tcPr>
            <w:tcW w:w="496" w:type="dxa"/>
            <w:shd w:val="clear" w:color="auto" w:fill="auto"/>
            <w:tcMar>
              <w:top w:w="0" w:type="dxa"/>
              <w:left w:w="108" w:type="dxa"/>
              <w:bottom w:w="0" w:type="dxa"/>
              <w:right w:w="108" w:type="dxa"/>
            </w:tcMar>
            <w:vAlign w:val="center"/>
          </w:tcPr>
          <w:p w14:paraId="4043EDC3"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24</w:t>
            </w:r>
          </w:p>
        </w:tc>
        <w:tc>
          <w:tcPr>
            <w:tcW w:w="1989" w:type="dxa"/>
            <w:shd w:val="clear" w:color="auto" w:fill="auto"/>
            <w:tcMar>
              <w:top w:w="0" w:type="dxa"/>
              <w:left w:w="108" w:type="dxa"/>
              <w:bottom w:w="0" w:type="dxa"/>
              <w:right w:w="108" w:type="dxa"/>
            </w:tcMar>
          </w:tcPr>
          <w:p w14:paraId="090523E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253E9156" w14:textId="77777777" w:rsidR="008C0B8F" w:rsidRPr="005271A3" w:rsidRDefault="008C0B8F" w:rsidP="00DB0BF4">
            <w:pPr>
              <w:rPr>
                <w:rFonts w:eastAsia="Calibri" w:cs="Times New Roman"/>
                <w:color w:val="000000"/>
                <w:sz w:val="28"/>
                <w:szCs w:val="28"/>
              </w:rPr>
            </w:pPr>
          </w:p>
          <w:p w14:paraId="6C5A49DC" w14:textId="77777777" w:rsidR="008C0B8F" w:rsidRPr="005271A3" w:rsidRDefault="008C0B8F" w:rsidP="00DB0BF4">
            <w:pPr>
              <w:rPr>
                <w:rFonts w:eastAsia="Calibri" w:cs="Times New Roman"/>
                <w:color w:val="000000"/>
                <w:sz w:val="28"/>
                <w:szCs w:val="28"/>
              </w:rPr>
            </w:pPr>
          </w:p>
          <w:p w14:paraId="5ED070E9" w14:textId="2E6D6E92" w:rsidR="008C0B8F" w:rsidRPr="005271A3" w:rsidRDefault="00B32700" w:rsidP="00DB0BF4">
            <w:pPr>
              <w:rPr>
                <w:rFonts w:eastAsia="Calibri" w:cs="Times New Roman"/>
                <w:color w:val="000000"/>
                <w:sz w:val="28"/>
                <w:szCs w:val="28"/>
              </w:rPr>
            </w:pPr>
            <w:r>
              <w:rPr>
                <w:rFonts w:eastAsia="Calibri" w:cs="Times New Roman"/>
                <w:color w:val="000000"/>
                <w:sz w:val="28"/>
                <w:szCs w:val="28"/>
              </w:rPr>
              <w:t xml:space="preserve">Х.Абдулхамид </w:t>
            </w:r>
            <w:r w:rsidR="008C0B8F" w:rsidRPr="005271A3">
              <w:rPr>
                <w:rFonts w:eastAsia="Calibri" w:cs="Times New Roman"/>
                <w:color w:val="000000"/>
                <w:sz w:val="28"/>
                <w:szCs w:val="28"/>
              </w:rPr>
              <w:br/>
              <w:t>(автомобиль жолдары бөлімі бас маманы) тел:</w:t>
            </w:r>
          </w:p>
          <w:p w14:paraId="7D887B6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lastRenderedPageBreak/>
              <w:t>87016700001</w:t>
            </w:r>
          </w:p>
          <w:p w14:paraId="77F1FED1" w14:textId="77777777" w:rsidR="008C0B8F" w:rsidRPr="005271A3" w:rsidRDefault="008C0B8F" w:rsidP="00DB0BF4">
            <w:pPr>
              <w:rPr>
                <w:rFonts w:eastAsia="Calibri" w:cs="Times New Roman"/>
                <w:color w:val="000000"/>
                <w:sz w:val="28"/>
                <w:szCs w:val="28"/>
              </w:rPr>
            </w:pPr>
          </w:p>
          <w:p w14:paraId="19C99C54"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667EF47E"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lastRenderedPageBreak/>
              <w:t xml:space="preserve">Алматы облысының аумағында облыстық маңызы бар автомобиль жолдарында жол қозғалысы қауіпсіздігін қамтамасыз ету жөніндегі кешенді іс-шаралар қалай жүзеге асырылады және жол-көлік оқиғаларының алдын алу мен </w:t>
            </w:r>
            <w:r w:rsidRPr="005271A3">
              <w:rPr>
                <w:rFonts w:cs="Times New Roman"/>
                <w:sz w:val="28"/>
                <w:szCs w:val="28"/>
                <w:lang w:eastAsia="en-US"/>
              </w:rPr>
              <w:lastRenderedPageBreak/>
              <w:t>апаттылық деңгейін төмендету үшін қандай шаралар қабылданады?</w:t>
            </w:r>
          </w:p>
          <w:p w14:paraId="2F766588"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6C21F17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Облыстық маңызы бар автомобиль жолдарында жол қозғалысы қауіпсіздігін қамтамасыз ету жүйелі тәсіл арқылы жүзеге асырылады. Ол қоршауларды, жарықтандыру жүйелерін, жол белгілері мен таңбаларын орнатуды, жабдықталған жаяу </w:t>
            </w:r>
            <w:r w:rsidRPr="005271A3">
              <w:rPr>
                <w:rFonts w:ascii="Times New Roman" w:hAnsi="Times New Roman" w:cs="Times New Roman"/>
                <w:sz w:val="28"/>
                <w:szCs w:val="28"/>
                <w:lang w:val="kk-KZ"/>
              </w:rPr>
              <w:lastRenderedPageBreak/>
              <w:t>жүргіншілер өткелдерін ұйымдастыруды, сондай-ақ жол жабындысы мен жол жиегінің жай-күйін тұрақты түрде тексеруді қамтиды. Барлық іс-шаралар Қазақстан Республикасының қолданыстағы нормативтік құқықтық актілеріне және мемлекеттік стандарттарына қатаң сәйкес жүргізіледі.</w:t>
            </w:r>
          </w:p>
        </w:tc>
        <w:tc>
          <w:tcPr>
            <w:tcW w:w="2829" w:type="dxa"/>
            <w:shd w:val="clear" w:color="auto" w:fill="auto"/>
            <w:tcMar>
              <w:top w:w="0" w:type="dxa"/>
              <w:left w:w="108" w:type="dxa"/>
              <w:bottom w:w="0" w:type="dxa"/>
              <w:right w:w="108" w:type="dxa"/>
            </w:tcMar>
          </w:tcPr>
          <w:p w14:paraId="6D3A358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Осы міндетті іске асыру шеңберінде жол-көлік оқиғаларының алдын алу және апаттылық деңгейін төмендетуге бағытталған ұйымдастырушылық-техникалық шаралардың кешені жүзеге асырылады. Атап айтқанда:</w:t>
            </w:r>
          </w:p>
          <w:p w14:paraId="6D2381A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жабындысының, жол жиегінің және іргелес аумақтардың жағдайын тұрақты тексеру жүргізіледі, оның мақсаты – ақауларды, </w:t>
            </w:r>
            <w:r w:rsidRPr="005271A3">
              <w:rPr>
                <w:rFonts w:ascii="Times New Roman" w:hAnsi="Times New Roman" w:cs="Times New Roman"/>
                <w:sz w:val="28"/>
                <w:szCs w:val="28"/>
                <w:lang w:val="kk-KZ"/>
              </w:rPr>
              <w:lastRenderedPageBreak/>
              <w:t>қауіпті учаскелерді және қозғалыс қарқындылығы жоғары аймақтарды анықтау;</w:t>
            </w:r>
          </w:p>
          <w:p w14:paraId="0632FF1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Көлік құралдары мен жаяу жүргіншілердің қауіпсіз қозғалысын қамтамасыз ету мақсатында жол белгілері, бағдаршамдар, тосқауыл қоршаулар, тротуарлар және жаяу жүргіншілер өткелдері орнатылады және тиісті техникалық қызмет көрсетіледі;</w:t>
            </w:r>
          </w:p>
          <w:p w14:paraId="6D714AE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Қозғалыс қарқыны жоғары учаскелерде, соның ішінде түнгі уақытта және қауіпті аймақтарда жарықтандыру жүйелері орнатылады;</w:t>
            </w:r>
          </w:p>
          <w:p w14:paraId="2E53848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Автомобиль жолдарын ұстау қағидалары мен ұлттық стандарттарға сәйкес қозғалысты ұйымдастырудың заманауи технологиялары – жол таңбалары, жылдамдықты шектеу жүйелері және ескерту белгілері қолданылады;</w:t>
            </w:r>
          </w:p>
          <w:p w14:paraId="55108F7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Жол қозғалысы жағдайына тұрақты мониторинг жүргізіледі және жол-көлік оқиғаларының тәуекелдерін азайту мақсатында профилактикалық іс-шаралар ұйымдастырылады, оның ішінде жолдардың техникалық жай-күйін жоспарлы тексеру және анықталған кемшіліктерді уақтылы жою жүзеге асырылады.</w:t>
            </w:r>
          </w:p>
          <w:p w14:paraId="1D6DCB7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Аталған барлық іс-шаралар Алматы облысы аумағында жол қозғалысы қауіпсіздігін арттыруға, апаттылық деңгейін төмендетуге және жол қозғалысына қатысушылардың өмірі мен денсаулығын қорғауға бағытталған.</w:t>
            </w:r>
          </w:p>
          <w:p w14:paraId="0B07187D"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2A431BA6" w14:textId="77777777" w:rsidR="000E5CB4" w:rsidRPr="005271A3" w:rsidRDefault="000E5CB4" w:rsidP="000E5CB4">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Жол-көлік оқиғаларының алдын алу және апаттылықты азайту үшін Алматы облысында </w:t>
            </w:r>
            <w:r w:rsidRPr="005271A3">
              <w:rPr>
                <w:rFonts w:eastAsia="Times New Roman" w:cs="Times New Roman"/>
                <w:sz w:val="28"/>
                <w:szCs w:val="28"/>
              </w:rPr>
              <w:lastRenderedPageBreak/>
              <w:t>жүргізілетін ұйымдастырушылық-техникалық шараларды көрсету. Бұл шаралар жол жабындысын, жиегін және қауіпті учаскелерді тұрақты тексеру, жол белгілері мен бағдаршамдар орнату, жарықтандыру жүйелерін енгізу, заманауи қозғалыс ұйымдастыру технологияларын қолдану және жол қозғалысын мониторингтеу арқылы жол қозғалысы қауіпсіздігін арттыруға, жол апаттарының деңгейін төмендетуге және жолаушылар мен жүргізушілердің өмірі мен денсаулығын қорғауға бағытталған.</w:t>
            </w:r>
          </w:p>
          <w:p w14:paraId="775C2F80" w14:textId="489529B4"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269743F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1416A443" w14:textId="77777777" w:rsidR="008C0B8F" w:rsidRPr="005271A3" w:rsidRDefault="00F93005" w:rsidP="00DB0BF4">
            <w:pPr>
              <w:jc w:val="both"/>
              <w:rPr>
                <w:rFonts w:eastAsia="Times New Roman" w:cs="Times New Roman"/>
                <w:color w:val="1E1E1E"/>
                <w:sz w:val="28"/>
                <w:szCs w:val="28"/>
              </w:rPr>
            </w:pPr>
            <w:hyperlink r:id="rId36" w:history="1">
              <w:r w:rsidR="008C0B8F" w:rsidRPr="005271A3">
                <w:rPr>
                  <w:rStyle w:val="a9"/>
                  <w:rFonts w:eastAsia="Times New Roman" w:cs="Times New Roman"/>
                  <w:sz w:val="28"/>
                  <w:szCs w:val="28"/>
                </w:rPr>
                <w:t>adilet.zan.kz/rus/docs/Z1400000194</w:t>
              </w:r>
            </w:hyperlink>
          </w:p>
          <w:p w14:paraId="43A84FCB" w14:textId="77777777" w:rsidR="008C0B8F" w:rsidRPr="005271A3" w:rsidRDefault="008C0B8F" w:rsidP="00DB0BF4">
            <w:pPr>
              <w:jc w:val="both"/>
              <w:rPr>
                <w:rFonts w:eastAsia="Times New Roman" w:cs="Times New Roman"/>
                <w:color w:val="1E1E1E"/>
                <w:sz w:val="28"/>
                <w:szCs w:val="28"/>
              </w:rPr>
            </w:pPr>
          </w:p>
          <w:p w14:paraId="2B09F41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2014 жылғы 17 сәуірдегі № 194-V «Жол қозғалысы туралы» Заңы</w:t>
            </w:r>
          </w:p>
          <w:p w14:paraId="37E5EBED" w14:textId="77777777" w:rsidR="008C0B8F" w:rsidRPr="005271A3" w:rsidRDefault="00F93005" w:rsidP="00DB0BF4">
            <w:pPr>
              <w:jc w:val="both"/>
              <w:rPr>
                <w:rFonts w:eastAsia="Times New Roman" w:cs="Times New Roman"/>
                <w:color w:val="1E1E1E"/>
                <w:sz w:val="28"/>
                <w:szCs w:val="28"/>
              </w:rPr>
            </w:pPr>
            <w:hyperlink r:id="rId37" w:history="1">
              <w:r w:rsidR="008C0B8F" w:rsidRPr="005271A3">
                <w:rPr>
                  <w:rStyle w:val="a9"/>
                  <w:rFonts w:eastAsia="Times New Roman" w:cs="Times New Roman"/>
                  <w:sz w:val="28"/>
                  <w:szCs w:val="28"/>
                </w:rPr>
                <w:t>adilet.zan.kz/rus/docs/Z010000245_</w:t>
              </w:r>
            </w:hyperlink>
          </w:p>
        </w:tc>
        <w:tc>
          <w:tcPr>
            <w:tcW w:w="2701" w:type="dxa"/>
            <w:shd w:val="clear" w:color="auto" w:fill="auto"/>
            <w:tcMar>
              <w:top w:w="0" w:type="dxa"/>
              <w:left w:w="108" w:type="dxa"/>
              <w:bottom w:w="0" w:type="dxa"/>
              <w:right w:w="108" w:type="dxa"/>
            </w:tcMar>
          </w:tcPr>
          <w:p w14:paraId="0A98A73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Жол қозғалысы, қауіпсіздік, инфрақұрылым;</w:t>
            </w:r>
          </w:p>
          <w:p w14:paraId="1D537A5E" w14:textId="77777777" w:rsidR="008C0B8F" w:rsidRPr="005271A3" w:rsidRDefault="008C0B8F" w:rsidP="00DB0BF4">
            <w:pPr>
              <w:rPr>
                <w:rFonts w:eastAsia="Calibri" w:cs="Times New Roman"/>
                <w:color w:val="000000"/>
                <w:sz w:val="28"/>
                <w:szCs w:val="28"/>
              </w:rPr>
            </w:pPr>
          </w:p>
        </w:tc>
      </w:tr>
      <w:tr w:rsidR="002D40AD" w:rsidRPr="005271A3" w14:paraId="00B200D1" w14:textId="77777777" w:rsidTr="00B32700">
        <w:trPr>
          <w:trHeight w:val="2716"/>
        </w:trPr>
        <w:tc>
          <w:tcPr>
            <w:tcW w:w="496" w:type="dxa"/>
            <w:shd w:val="clear" w:color="auto" w:fill="auto"/>
            <w:tcMar>
              <w:top w:w="0" w:type="dxa"/>
              <w:left w:w="108" w:type="dxa"/>
              <w:bottom w:w="0" w:type="dxa"/>
              <w:right w:w="108" w:type="dxa"/>
            </w:tcMar>
            <w:vAlign w:val="center"/>
          </w:tcPr>
          <w:p w14:paraId="1C21917D"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25</w:t>
            </w:r>
          </w:p>
        </w:tc>
        <w:tc>
          <w:tcPr>
            <w:tcW w:w="1989" w:type="dxa"/>
            <w:shd w:val="clear" w:color="auto" w:fill="auto"/>
            <w:tcMar>
              <w:top w:w="0" w:type="dxa"/>
              <w:left w:w="108" w:type="dxa"/>
              <w:bottom w:w="0" w:type="dxa"/>
              <w:right w:w="108" w:type="dxa"/>
            </w:tcMar>
          </w:tcPr>
          <w:p w14:paraId="4ED725A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2ECB5453" w14:textId="77777777" w:rsidR="008C0B8F" w:rsidRPr="005271A3" w:rsidRDefault="008C0B8F" w:rsidP="00DB0BF4">
            <w:pPr>
              <w:rPr>
                <w:rFonts w:eastAsia="Calibri" w:cs="Times New Roman"/>
                <w:color w:val="000000"/>
                <w:sz w:val="28"/>
                <w:szCs w:val="28"/>
              </w:rPr>
            </w:pPr>
          </w:p>
          <w:p w14:paraId="496ECEE4" w14:textId="77777777" w:rsidR="008C0B8F" w:rsidRPr="005271A3" w:rsidRDefault="008C0B8F" w:rsidP="00DB0BF4">
            <w:pPr>
              <w:rPr>
                <w:rFonts w:eastAsia="Calibri" w:cs="Times New Roman"/>
                <w:color w:val="000000"/>
                <w:sz w:val="28"/>
                <w:szCs w:val="28"/>
              </w:rPr>
            </w:pPr>
          </w:p>
          <w:p w14:paraId="3B03D965"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Н. Асқаров </w:t>
            </w:r>
            <w:r w:rsidRPr="005271A3">
              <w:rPr>
                <w:rFonts w:eastAsia="Calibri" w:cs="Times New Roman"/>
                <w:color w:val="000000"/>
                <w:sz w:val="28"/>
                <w:szCs w:val="28"/>
              </w:rPr>
              <w:br/>
              <w:t>(автомобиль жолдары бөлімі бас маманы) тел: 87772179228</w:t>
            </w:r>
          </w:p>
          <w:p w14:paraId="1DB7C5FE"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2E3373FF"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 аумағында қандай автомобиль жолдары ақылы болып табылады және жол жүру үшін төлем алу қалай жүзеге асырылады?</w:t>
            </w:r>
          </w:p>
          <w:p w14:paraId="06F5C57F"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1DA6540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 аумағында республикалық маңызы бар ақылы автомобиль жолдарының учаскелері жұмыс істейді, олардың қатарына Алматы – Қапшағай, Алматы – Хоргос және Алматы – Бішкек (шекараға дейін) бағыттары кіреді. Жол жүру төлемі жол инфрақұрылымын тиісті деңгейде ұстау және қызмет көрсету мақсатында алынады және оны KAZTOLL, Kaspi.kz және Halyk Bank сияқты электрондық жүйелер арқылы төлеуге болады.</w:t>
            </w:r>
          </w:p>
        </w:tc>
        <w:tc>
          <w:tcPr>
            <w:tcW w:w="2829" w:type="dxa"/>
            <w:shd w:val="clear" w:color="auto" w:fill="auto"/>
            <w:tcMar>
              <w:top w:w="0" w:type="dxa"/>
              <w:left w:w="108" w:type="dxa"/>
              <w:bottom w:w="0" w:type="dxa"/>
              <w:right w:w="108" w:type="dxa"/>
            </w:tcMar>
          </w:tcPr>
          <w:p w14:paraId="10F287E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Қазақстан Республикасының қолданыстағы заңнамасына сәйкес, Алматы облысы аумағында республикалық маңызы бар ақылы автомобиль жолдарының учаскелері белгіленген. Бұл учаскелерге мыналар жатады:</w:t>
            </w:r>
          </w:p>
          <w:p w14:paraId="4354905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Алматы – Қапшағай</w:t>
            </w:r>
          </w:p>
          <w:p w14:paraId="1E3166B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Алматы – Хоргос</w:t>
            </w:r>
          </w:p>
          <w:p w14:paraId="683F4F6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Алматы – Бішкек (шекараға дейін)</w:t>
            </w:r>
          </w:p>
          <w:p w14:paraId="5FD60E17" w14:textId="292D50B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Аталған учаскелер бойынша жол жүру төлемі уәкілетті органдар бекіткен мемлекеттік тарифтерге сәйкес алынады. Жол жүруден түскен қаражат жол инфрақұрылымын күтіп-ұстауға, қызмет көрсетуге және жөндеуге, соның ішінде жарықтандыру орнатуға, жол белгілері мен тосқауыл қоршауларын қоюға және жол қозғалысы қауіпсіздігін қамтамасыз етуге </w:t>
            </w:r>
            <w:r w:rsidRPr="005271A3">
              <w:rPr>
                <w:rFonts w:ascii="Times New Roman" w:hAnsi="Times New Roman" w:cs="Times New Roman"/>
                <w:sz w:val="28"/>
                <w:szCs w:val="28"/>
                <w:lang w:val="kk-KZ"/>
              </w:rPr>
              <w:lastRenderedPageBreak/>
              <w:t>бағытталған басқа да іс-шараларға жұмсалады.</w:t>
            </w:r>
          </w:p>
          <w:p w14:paraId="31E762D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жүру ақысын келесі электрондық жүйелер арқылы төлеуге болады:</w:t>
            </w:r>
          </w:p>
          <w:p w14:paraId="14C8C8A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KAZTOLL — ақылы жол учаскелерінде төлем алу бойынша ұлттық жүйе;</w:t>
            </w:r>
          </w:p>
          <w:p w14:paraId="75C7492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Kaspi.kz — ақылы жолдарды қоса алғанда, түрлі қызметтер үшін төлем жасауға мүмкіндік беретін мобильді қосымша;</w:t>
            </w:r>
          </w:p>
          <w:p w14:paraId="41A529EA" w14:textId="4A7E769D"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Halyk Bank — Қазақстан Республикасындағы ең ірі банктердің бірі, онлайн-платформалары арқылы төлем жасау қызметін ұсынады.</w:t>
            </w:r>
          </w:p>
          <w:p w14:paraId="13E9C673" w14:textId="77777777" w:rsidR="008C0B8F" w:rsidRPr="005271A3" w:rsidRDefault="00374F27"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w:t>
            </w:r>
            <w:r w:rsidR="008C0B8F" w:rsidRPr="005271A3">
              <w:rPr>
                <w:rFonts w:ascii="Times New Roman" w:hAnsi="Times New Roman" w:cs="Times New Roman"/>
                <w:sz w:val="28"/>
                <w:szCs w:val="28"/>
                <w:lang w:val="kk-KZ"/>
              </w:rPr>
              <w:t>Тарифтер, төлем тәсілдері және жол жүру шарттары туралы өзекті ақпарат алу үшін ақылы жолдардың операторының ресми сайтына немесе жоғарыда көрсетілген жүйелердің мобильді қосымшаларына жүгіну ұсынылады.</w:t>
            </w:r>
          </w:p>
          <w:p w14:paraId="63457DF6"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lastRenderedPageBreak/>
              <w:t>Жауаптың мақсаты:</w:t>
            </w:r>
          </w:p>
          <w:p w14:paraId="7BFE2E24"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Алматы облысындағы республикалық маңызы бар ақылы автомобиль жолдарының учаскелерін, жол жүру төлемін және оны пайдалану шарттарын түсіндіру. Ақылы жолдардан түскен қаражаттың жол инфрақұрылымын күтіп-ұстау, жөндеу, жарықтандыру, жол белгілері мен тосқауыл қоршауларын орнату және жол қозғалысы қауіпсіздігін қамтамасыз ету сияқты мақсаттарға бағытталатынын көрсету. Сондай-ақ, жол жүру төлемін төлеу тәсілдерін (KAZTOLL, Kaspi.kz, Halyk Bank) және тарифтер мен шарттар туралы өзекті ақпарат алу жолдарын көрсету арқылы жолаушыларға ыңғайлы </w:t>
            </w:r>
            <w:r w:rsidRPr="005271A3">
              <w:rPr>
                <w:rFonts w:eastAsia="Times New Roman" w:cs="Times New Roman"/>
                <w:sz w:val="28"/>
                <w:szCs w:val="28"/>
              </w:rPr>
              <w:lastRenderedPageBreak/>
              <w:t>және заңға сәйкес қызмет алуын қамтамасыз ету.</w:t>
            </w:r>
          </w:p>
          <w:p w14:paraId="7845CF65" w14:textId="1E85F3E1" w:rsidR="000E5CB4" w:rsidRPr="005271A3" w:rsidRDefault="000E5CB4"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29324A4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095877EA" w14:textId="77777777" w:rsidR="008C0B8F" w:rsidRPr="005271A3" w:rsidRDefault="00F93005" w:rsidP="00DB0BF4">
            <w:pPr>
              <w:jc w:val="both"/>
              <w:rPr>
                <w:rFonts w:eastAsia="Times New Roman" w:cs="Times New Roman"/>
                <w:color w:val="1E1E1E"/>
                <w:sz w:val="28"/>
                <w:szCs w:val="28"/>
              </w:rPr>
            </w:pPr>
            <w:hyperlink r:id="rId38" w:history="1">
              <w:r w:rsidR="008C0B8F" w:rsidRPr="005271A3">
                <w:rPr>
                  <w:rStyle w:val="a9"/>
                  <w:rFonts w:eastAsia="Times New Roman" w:cs="Times New Roman"/>
                  <w:sz w:val="28"/>
                  <w:szCs w:val="28"/>
                </w:rPr>
                <w:t>adilet.zan.kz/rus/docs/Z010000245_</w:t>
              </w:r>
            </w:hyperlink>
          </w:p>
          <w:p w14:paraId="21FCF1A0" w14:textId="77777777" w:rsidR="008C0B8F" w:rsidRPr="005271A3" w:rsidRDefault="008C0B8F" w:rsidP="00DB0BF4">
            <w:pPr>
              <w:jc w:val="both"/>
              <w:rPr>
                <w:rFonts w:eastAsia="Times New Roman" w:cs="Times New Roman"/>
                <w:color w:val="1E1E1E"/>
                <w:sz w:val="28"/>
                <w:szCs w:val="28"/>
              </w:rPr>
            </w:pPr>
          </w:p>
          <w:p w14:paraId="7FCE41A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2014 жылғы 17 сәуірдегі № 194-V «Жол қозғалысы туралы» Заңы</w:t>
            </w:r>
          </w:p>
          <w:p w14:paraId="26B92B76" w14:textId="77777777" w:rsidR="008C0B8F" w:rsidRPr="005271A3" w:rsidRDefault="00F93005" w:rsidP="00DB0BF4">
            <w:pPr>
              <w:jc w:val="both"/>
              <w:rPr>
                <w:rFonts w:eastAsia="Times New Roman" w:cs="Times New Roman"/>
                <w:color w:val="1E1E1E"/>
                <w:sz w:val="28"/>
                <w:szCs w:val="28"/>
              </w:rPr>
            </w:pPr>
            <w:hyperlink r:id="rId39" w:history="1">
              <w:r w:rsidR="008C0B8F" w:rsidRPr="005271A3">
                <w:rPr>
                  <w:rStyle w:val="a9"/>
                  <w:rFonts w:eastAsia="Times New Roman" w:cs="Times New Roman"/>
                  <w:sz w:val="28"/>
                  <w:szCs w:val="28"/>
                </w:rPr>
                <w:t>adilet.zan.kz/rus/docs/Z1400000194</w:t>
              </w:r>
            </w:hyperlink>
          </w:p>
          <w:p w14:paraId="28C52383" w14:textId="77777777" w:rsidR="008C0B8F" w:rsidRPr="005271A3" w:rsidRDefault="008C0B8F" w:rsidP="00DB0BF4">
            <w:pPr>
              <w:jc w:val="both"/>
              <w:rPr>
                <w:rFonts w:eastAsia="Times New Roman" w:cs="Times New Roman"/>
                <w:color w:val="1E1E1E"/>
                <w:sz w:val="28"/>
                <w:szCs w:val="28"/>
              </w:rPr>
            </w:pPr>
          </w:p>
          <w:p w14:paraId="2DF023AB" w14:textId="77777777" w:rsidR="008C0B8F" w:rsidRPr="005271A3" w:rsidRDefault="008C0B8F" w:rsidP="00DB0BF4">
            <w:pPr>
              <w:jc w:val="both"/>
              <w:rPr>
                <w:rFonts w:eastAsia="Times New Roman" w:cs="Times New Roman"/>
                <w:color w:val="1E1E1E"/>
                <w:sz w:val="28"/>
                <w:szCs w:val="28"/>
              </w:rPr>
            </w:pPr>
          </w:p>
          <w:p w14:paraId="7095311B"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2689DEC8" w14:textId="77777777" w:rsidR="008C0B8F" w:rsidRPr="005271A3" w:rsidRDefault="008C0B8F" w:rsidP="00DB0BF4">
            <w:pPr>
              <w:rPr>
                <w:rFonts w:eastAsia="Calibri" w:cs="Times New Roman"/>
                <w:color w:val="000000"/>
                <w:sz w:val="28"/>
                <w:szCs w:val="28"/>
                <w:lang w:val="en-US"/>
              </w:rPr>
            </w:pPr>
            <w:r w:rsidRPr="005271A3">
              <w:rPr>
                <w:rFonts w:eastAsia="Calibri" w:cs="Times New Roman"/>
                <w:color w:val="000000"/>
                <w:sz w:val="28"/>
                <w:szCs w:val="28"/>
                <w:lang w:val="en-US"/>
              </w:rPr>
              <w:t>KAZTOLL</w:t>
            </w:r>
            <w:proofErr w:type="gramStart"/>
            <w:r w:rsidRPr="005271A3">
              <w:rPr>
                <w:rFonts w:eastAsia="Calibri" w:cs="Times New Roman"/>
                <w:color w:val="000000"/>
                <w:sz w:val="28"/>
                <w:szCs w:val="28"/>
                <w:lang w:val="en-US"/>
              </w:rPr>
              <w:t>, .</w:t>
            </w:r>
            <w:proofErr w:type="gramEnd"/>
            <w:r w:rsidRPr="005271A3">
              <w:rPr>
                <w:rFonts w:eastAsia="Calibri" w:cs="Times New Roman"/>
                <w:color w:val="000000"/>
                <w:sz w:val="28"/>
                <w:szCs w:val="28"/>
                <w:lang w:val="en-US"/>
              </w:rPr>
              <w:t>Kaspi.kz,</w:t>
            </w:r>
          </w:p>
          <w:p w14:paraId="12346FC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Halyk Bank;</w:t>
            </w:r>
          </w:p>
        </w:tc>
      </w:tr>
      <w:tr w:rsidR="002D40AD" w:rsidRPr="005271A3" w14:paraId="2555635A" w14:textId="77777777" w:rsidTr="00B32700">
        <w:trPr>
          <w:trHeight w:val="2716"/>
        </w:trPr>
        <w:tc>
          <w:tcPr>
            <w:tcW w:w="496" w:type="dxa"/>
            <w:shd w:val="clear" w:color="auto" w:fill="auto"/>
            <w:tcMar>
              <w:top w:w="0" w:type="dxa"/>
              <w:left w:w="108" w:type="dxa"/>
              <w:bottom w:w="0" w:type="dxa"/>
              <w:right w:w="108" w:type="dxa"/>
            </w:tcMar>
            <w:vAlign w:val="center"/>
          </w:tcPr>
          <w:p w14:paraId="47D5F046"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26</w:t>
            </w:r>
          </w:p>
        </w:tc>
        <w:tc>
          <w:tcPr>
            <w:tcW w:w="1989" w:type="dxa"/>
            <w:shd w:val="clear" w:color="auto" w:fill="auto"/>
            <w:tcMar>
              <w:top w:w="0" w:type="dxa"/>
              <w:left w:w="108" w:type="dxa"/>
              <w:bottom w:w="0" w:type="dxa"/>
              <w:right w:w="108" w:type="dxa"/>
            </w:tcMar>
          </w:tcPr>
          <w:p w14:paraId="756F768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0243C0B" w14:textId="77777777" w:rsidR="008C0B8F" w:rsidRPr="005271A3" w:rsidRDefault="008C0B8F" w:rsidP="00DB0BF4">
            <w:pPr>
              <w:rPr>
                <w:rFonts w:eastAsia="Calibri" w:cs="Times New Roman"/>
                <w:color w:val="000000"/>
                <w:sz w:val="28"/>
                <w:szCs w:val="28"/>
              </w:rPr>
            </w:pPr>
          </w:p>
          <w:p w14:paraId="192041A6" w14:textId="77777777" w:rsidR="008C0B8F" w:rsidRPr="005271A3" w:rsidRDefault="008C0B8F" w:rsidP="00DB0BF4">
            <w:pPr>
              <w:rPr>
                <w:rFonts w:eastAsia="Calibri" w:cs="Times New Roman"/>
                <w:color w:val="000000"/>
                <w:sz w:val="28"/>
                <w:szCs w:val="28"/>
              </w:rPr>
            </w:pPr>
          </w:p>
          <w:p w14:paraId="05833402"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Н. Асқаров </w:t>
            </w:r>
            <w:r w:rsidRPr="005271A3">
              <w:rPr>
                <w:rFonts w:eastAsia="Calibri" w:cs="Times New Roman"/>
                <w:color w:val="000000"/>
                <w:sz w:val="28"/>
                <w:szCs w:val="28"/>
              </w:rPr>
              <w:br/>
              <w:t>(автомобиль жолдары бөлімі бас маманы) тел: 87772179228</w:t>
            </w:r>
          </w:p>
          <w:p w14:paraId="156ED4C5"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57E54B34"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Шұңқырларды жөндеу қалай жүзеге асырылады?</w:t>
            </w:r>
          </w:p>
        </w:tc>
        <w:tc>
          <w:tcPr>
            <w:tcW w:w="2912" w:type="dxa"/>
            <w:shd w:val="clear" w:color="auto" w:fill="auto"/>
            <w:tcMar>
              <w:top w:w="0" w:type="dxa"/>
              <w:left w:w="108" w:type="dxa"/>
              <w:bottom w:w="0" w:type="dxa"/>
              <w:right w:w="108" w:type="dxa"/>
            </w:tcMar>
          </w:tcPr>
          <w:p w14:paraId="1282E83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жолдарындағы шұңқырларды жөндеу көлік қозғалысының қауіпсіздігін қамтамасыз ету мақсатында жамылғыдағы жергілікті зақымдарды жою үшін жүргізіледі.</w:t>
            </w:r>
          </w:p>
          <w:p w14:paraId="4313C6D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Жөндеу жұмыстары ауа райы жағдайына байланысты жылы немесе суық мезгілде, ыстық немесе суық асфальтобетон қоспаларын пайдалана отырып орындалады.</w:t>
            </w:r>
          </w:p>
        </w:tc>
        <w:tc>
          <w:tcPr>
            <w:tcW w:w="2829" w:type="dxa"/>
            <w:shd w:val="clear" w:color="auto" w:fill="auto"/>
            <w:tcMar>
              <w:top w:w="0" w:type="dxa"/>
              <w:left w:w="108" w:type="dxa"/>
              <w:bottom w:w="0" w:type="dxa"/>
              <w:right w:w="108" w:type="dxa"/>
            </w:tcMar>
          </w:tcPr>
          <w:p w14:paraId="68C03B2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жолдарындағы шұңқырларды жөндеу – бұл пайдалану қасиеттерін жоғалтқан, шұңқырлар, жарықтар мен доңғалақ ізі пайда болған жол жамылғысының жеке бөліктерін қалпына келтіруге бағытталған жергілікті жұмыстар кешені болып табылады.</w:t>
            </w:r>
          </w:p>
          <w:p w14:paraId="31A9926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Жөндеу жұмыстарына зақымданған аумақты кір мен ылғалдан тазарту, шеттерін битуммен өңдеу, асфальтобетон қоспасын төсеу және тығыздау кіреді.</w:t>
            </w:r>
          </w:p>
          <w:p w14:paraId="5162F18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Жөндеу жұмыстары пайдалану жағдайы мен жамылғының күйіне </w:t>
            </w:r>
            <w:r w:rsidRPr="005271A3">
              <w:rPr>
                <w:rFonts w:ascii="Times New Roman" w:hAnsi="Times New Roman" w:cs="Times New Roman"/>
                <w:sz w:val="28"/>
                <w:szCs w:val="28"/>
                <w:lang w:val="kk-KZ"/>
              </w:rPr>
              <w:lastRenderedPageBreak/>
              <w:t>байланысты суық әдіспен (төмен температура кезінде) немесе ыстық әдіспен (көктем-жаз мезгілінде) орындалады.</w:t>
            </w:r>
          </w:p>
          <w:p w14:paraId="5BD7CB83" w14:textId="323762E5"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Материалдардың және орындалған жұмыстардың сапасын бақылауды «Жол активтерінің ұлттық сапа орталығы» РМК филиалы мен жобаның тапсырыс берушісі жүзеге асырады.</w:t>
            </w:r>
          </w:p>
          <w:p w14:paraId="608572BF"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7A8FF8F4"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Автомобиль жолдарындағы шұңқырларды жөндеудің мәнін, оның мақсаты мен жұмыс процесін нақтылау: зақымданған жол жабындысын қалпына келтіру, шеттерін өңдеу, асфальтобетон қоспасын төсеу және тығыздау. Жөндеу жұмыстарының әдістері (суық немесе ыстық) пайдалану жағдайына сәйкес таңдалып, материалдардың және орындалған </w:t>
            </w:r>
            <w:r w:rsidRPr="005271A3">
              <w:rPr>
                <w:rFonts w:eastAsia="Times New Roman" w:cs="Times New Roman"/>
                <w:sz w:val="28"/>
                <w:szCs w:val="28"/>
              </w:rPr>
              <w:lastRenderedPageBreak/>
              <w:t>жұмыстардың сапасын бақылау «Жол активтерінің ұлттық сапа орталығы» РМК филиалы мен жобаның тапсырыс берушісі арқылы жүзеге асырылады. Бұл жолдардың қауіпсіз және ұзақ мерзімді жұмысын қамтамасыз етуге бағытталған.</w:t>
            </w:r>
          </w:p>
          <w:p w14:paraId="11D9B3CD" w14:textId="77777777" w:rsidR="00C970D5" w:rsidRPr="005271A3" w:rsidRDefault="00C970D5" w:rsidP="00DB0BF4">
            <w:pPr>
              <w:pStyle w:val="a4"/>
              <w:rPr>
                <w:rFonts w:ascii="Times New Roman" w:hAnsi="Times New Roman" w:cs="Times New Roman"/>
                <w:sz w:val="28"/>
                <w:szCs w:val="28"/>
                <w:lang w:val="kk-KZ"/>
              </w:rPr>
            </w:pPr>
          </w:p>
          <w:p w14:paraId="00A73EC7" w14:textId="77777777" w:rsidR="008C0B8F" w:rsidRPr="005271A3" w:rsidRDefault="008C0B8F" w:rsidP="00DB0BF4">
            <w:pPr>
              <w:ind w:firstLine="720"/>
              <w:rPr>
                <w:rFonts w:cs="Times New Roman"/>
                <w:sz w:val="28"/>
                <w:szCs w:val="28"/>
                <w:lang w:eastAsia="en-US"/>
              </w:rPr>
            </w:pPr>
          </w:p>
        </w:tc>
        <w:tc>
          <w:tcPr>
            <w:tcW w:w="9369" w:type="dxa"/>
            <w:shd w:val="clear" w:color="auto" w:fill="auto"/>
            <w:tcMar>
              <w:top w:w="0" w:type="dxa"/>
              <w:left w:w="108" w:type="dxa"/>
              <w:bottom w:w="0" w:type="dxa"/>
              <w:right w:w="108" w:type="dxa"/>
            </w:tcMar>
          </w:tcPr>
          <w:p w14:paraId="2B20182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094AA0E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17-бап — «Автомобиль жолдарын күтіп-ұстау».</w:t>
            </w:r>
          </w:p>
          <w:p w14:paraId="0F0B8704" w14:textId="77777777" w:rsidR="008C0B8F" w:rsidRPr="005271A3" w:rsidRDefault="00F93005" w:rsidP="00DB0BF4">
            <w:pPr>
              <w:jc w:val="both"/>
              <w:rPr>
                <w:rFonts w:eastAsia="Times New Roman" w:cs="Times New Roman"/>
                <w:color w:val="1E1E1E"/>
                <w:sz w:val="28"/>
                <w:szCs w:val="28"/>
              </w:rPr>
            </w:pPr>
            <w:hyperlink r:id="rId40" w:history="1">
              <w:r w:rsidR="008C0B8F" w:rsidRPr="005271A3">
                <w:rPr>
                  <w:rStyle w:val="a9"/>
                  <w:rFonts w:eastAsia="Times New Roman" w:cs="Times New Roman"/>
                  <w:sz w:val="28"/>
                  <w:szCs w:val="28"/>
                </w:rPr>
                <w:t>https://adilet.zan.kz/rus/docs/Z010000245_</w:t>
              </w:r>
            </w:hyperlink>
          </w:p>
          <w:p w14:paraId="48474C0D" w14:textId="77777777" w:rsidR="008C0B8F" w:rsidRPr="005271A3" w:rsidRDefault="008C0B8F" w:rsidP="00DB0BF4">
            <w:pPr>
              <w:jc w:val="both"/>
              <w:rPr>
                <w:rFonts w:eastAsia="Times New Roman" w:cs="Times New Roman"/>
                <w:color w:val="1E1E1E"/>
                <w:sz w:val="28"/>
                <w:szCs w:val="28"/>
              </w:rPr>
            </w:pPr>
          </w:p>
          <w:p w14:paraId="723D7BA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СН РК 3.03-09-2006 «Автомобиль жолдары. Жұмыстарды орындау және қабылдау ережелері».</w:t>
            </w:r>
          </w:p>
          <w:p w14:paraId="3BBCBD09" w14:textId="77777777" w:rsidR="008C0B8F" w:rsidRPr="005271A3" w:rsidRDefault="00F93005" w:rsidP="00DB0BF4">
            <w:pPr>
              <w:jc w:val="both"/>
              <w:rPr>
                <w:rFonts w:eastAsia="Times New Roman" w:cs="Times New Roman"/>
                <w:color w:val="1E1E1E"/>
                <w:sz w:val="28"/>
                <w:szCs w:val="28"/>
              </w:rPr>
            </w:pPr>
            <w:hyperlink r:id="rId41" w:history="1">
              <w:r w:rsidR="008C0B8F" w:rsidRPr="005271A3">
                <w:rPr>
                  <w:rStyle w:val="a9"/>
                  <w:rFonts w:eastAsia="Times New Roman" w:cs="Times New Roman"/>
                  <w:sz w:val="28"/>
                  <w:szCs w:val="28"/>
                </w:rPr>
                <w:t>https://online.zakon.kz/Document/?doc_id=30077729</w:t>
              </w:r>
            </w:hyperlink>
          </w:p>
        </w:tc>
        <w:tc>
          <w:tcPr>
            <w:tcW w:w="2701" w:type="dxa"/>
            <w:shd w:val="clear" w:color="auto" w:fill="auto"/>
            <w:tcMar>
              <w:top w:w="0" w:type="dxa"/>
              <w:left w:w="108" w:type="dxa"/>
              <w:bottom w:w="0" w:type="dxa"/>
              <w:right w:w="108" w:type="dxa"/>
            </w:tcMar>
          </w:tcPr>
          <w:p w14:paraId="52ACCB53"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Шұңқырлы жөндеу, асфальтобетон, жол жұмыстары;</w:t>
            </w:r>
          </w:p>
          <w:p w14:paraId="4A010CD0" w14:textId="77777777" w:rsidR="008C0B8F" w:rsidRPr="005271A3" w:rsidRDefault="008C0B8F" w:rsidP="00DB0BF4">
            <w:pPr>
              <w:rPr>
                <w:rFonts w:eastAsia="Calibri" w:cs="Times New Roman"/>
                <w:color w:val="000000"/>
                <w:sz w:val="28"/>
                <w:szCs w:val="28"/>
              </w:rPr>
            </w:pPr>
          </w:p>
        </w:tc>
      </w:tr>
      <w:tr w:rsidR="002D40AD" w:rsidRPr="005271A3" w14:paraId="7DBC6C8C" w14:textId="77777777" w:rsidTr="00B32700">
        <w:trPr>
          <w:trHeight w:val="2716"/>
        </w:trPr>
        <w:tc>
          <w:tcPr>
            <w:tcW w:w="496" w:type="dxa"/>
            <w:shd w:val="clear" w:color="auto" w:fill="auto"/>
            <w:tcMar>
              <w:top w:w="0" w:type="dxa"/>
              <w:left w:w="108" w:type="dxa"/>
              <w:bottom w:w="0" w:type="dxa"/>
              <w:right w:w="108" w:type="dxa"/>
            </w:tcMar>
            <w:vAlign w:val="center"/>
          </w:tcPr>
          <w:p w14:paraId="57D13ABA"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27</w:t>
            </w:r>
          </w:p>
        </w:tc>
        <w:tc>
          <w:tcPr>
            <w:tcW w:w="1989" w:type="dxa"/>
            <w:shd w:val="clear" w:color="auto" w:fill="auto"/>
            <w:tcMar>
              <w:top w:w="0" w:type="dxa"/>
              <w:left w:w="108" w:type="dxa"/>
              <w:bottom w:w="0" w:type="dxa"/>
              <w:right w:w="108" w:type="dxa"/>
            </w:tcMar>
          </w:tcPr>
          <w:p w14:paraId="10C6D2E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3695BFE2" w14:textId="77777777" w:rsidR="008C0B8F" w:rsidRPr="005271A3" w:rsidRDefault="008C0B8F" w:rsidP="00DB0BF4">
            <w:pPr>
              <w:rPr>
                <w:rFonts w:eastAsia="Calibri" w:cs="Times New Roman"/>
                <w:color w:val="000000"/>
                <w:sz w:val="28"/>
                <w:szCs w:val="28"/>
              </w:rPr>
            </w:pPr>
          </w:p>
          <w:p w14:paraId="29EF2462" w14:textId="77777777" w:rsidR="008C0B8F" w:rsidRPr="005271A3" w:rsidRDefault="008C0B8F" w:rsidP="00DB0BF4">
            <w:pPr>
              <w:rPr>
                <w:rFonts w:eastAsia="Calibri" w:cs="Times New Roman"/>
                <w:color w:val="000000"/>
                <w:sz w:val="28"/>
                <w:szCs w:val="28"/>
              </w:rPr>
            </w:pPr>
          </w:p>
          <w:p w14:paraId="565390E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5EEBBF52"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151783DC"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Жөндеу жұмыстары жүргізілгенге байланысты автомобиль жолында уақытша жабу немесе қозғалысты шектеу туралы шешімді қабылдаған үшін кім жауапты болады?</w:t>
            </w:r>
          </w:p>
          <w:p w14:paraId="422A44F2"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6AA3D05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Автомобиль жолдарын уақытша жабу немесе қозғалысты шектеу үшін жауапкершілік жөндеу жұмыстарын тапсырыс берушіге – автомобиль жолдары саласындағы уәкілетті органға (облыс әкімдігі немесе «ҚазАвтоЖол» ҰК» АҚ) жүктеледі, бұл шешім міндетті түрде Полиция департаментімен </w:t>
            </w:r>
            <w:r w:rsidRPr="005271A3">
              <w:rPr>
                <w:rFonts w:ascii="Times New Roman" w:hAnsi="Times New Roman" w:cs="Times New Roman"/>
                <w:sz w:val="28"/>
                <w:szCs w:val="28"/>
                <w:lang w:val="kk-KZ"/>
              </w:rPr>
              <w:lastRenderedPageBreak/>
              <w:t>келісілген болуы керек.</w:t>
            </w:r>
          </w:p>
        </w:tc>
        <w:tc>
          <w:tcPr>
            <w:tcW w:w="2829" w:type="dxa"/>
            <w:shd w:val="clear" w:color="auto" w:fill="auto"/>
            <w:tcMar>
              <w:top w:w="0" w:type="dxa"/>
              <w:left w:w="108" w:type="dxa"/>
              <w:bottom w:w="0" w:type="dxa"/>
              <w:right w:w="108" w:type="dxa"/>
            </w:tcMar>
          </w:tcPr>
          <w:p w14:paraId="72747692" w14:textId="77777777" w:rsidR="00490CF9"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Автомобиль жолдарында көліктің қозғалысын уақытша жабу немесе шектеу туралы шешімді жұмыстарды тапсырыс беруші – сәйкес санаттағы жолдарды күтіп ұстауға жауапты уәкілетті мемлекеттік орган қабылдайды.</w:t>
            </w:r>
          </w:p>
          <w:p w14:paraId="1714DE7D" w14:textId="78F5AD6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Жергілікті маңызы бар автомобиль жолдары үшін бұл шешімді Алматы облысының Жолаушылар көлігі және автомобиль </w:t>
            </w:r>
            <w:r w:rsidRPr="005271A3">
              <w:rPr>
                <w:rFonts w:ascii="Times New Roman" w:hAnsi="Times New Roman" w:cs="Times New Roman"/>
                <w:sz w:val="28"/>
                <w:szCs w:val="28"/>
                <w:lang w:val="kk-KZ"/>
              </w:rPr>
              <w:lastRenderedPageBreak/>
              <w:t>жолдары басқармасы қабылдайды.</w:t>
            </w:r>
          </w:p>
          <w:p w14:paraId="16A82885" w14:textId="040A5E0E"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Республикалық маңызы бар жолдар үшін – «ҚазАвтоЖол» ҰК» АҚ.</w:t>
            </w:r>
          </w:p>
          <w:p w14:paraId="4C27384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қозғалысын жабу Полиция департаментімен, сондай-ақ коммуналдық және авариялық-құтқару қызметтерімен келісу арқылы жүзеге асырылады, бұл жол қатысушыларының қауіпсіздігін қамтамасыз ету үшін қажет.</w:t>
            </w:r>
          </w:p>
          <w:p w14:paraId="7C6FC8C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Жолдарды жабу туралы ақпарат ресми сайттар, бұқаралық ақпарат құралдары және жол белгілері арқылы халыққа хабарланады.</w:t>
            </w:r>
          </w:p>
          <w:p w14:paraId="45213842"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26780C74"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Автомобиль жолдарында көліктің қозғалысын уақытша жабу немесе шектеу тәртібін көрсету. Бұл шешім тиісті тапсырыс беруші немесе уәкілетті мемлекеттік </w:t>
            </w:r>
            <w:r w:rsidRPr="005271A3">
              <w:rPr>
                <w:rFonts w:eastAsia="Times New Roman" w:cs="Times New Roman"/>
                <w:sz w:val="28"/>
                <w:szCs w:val="28"/>
              </w:rPr>
              <w:lastRenderedPageBreak/>
              <w:t>орган (жергілікті маңызы бар жолдар үшін – Алматы облысының Жолаушылар көлігі және автомобиль жолдары басқармасы, республикалық маңызы бар жолдар үшін – «ҚазАвтоЖол» ҰК» АҚ) қабылдайтынын, жол қозғалысын жабу Полиция департаментімен және авариялық-құтқару қызметтерімен келісілетінін айқындау. Сонымен қатар, жол жабу туралы ақпаратты ресми сайттар, БАҚ және жол белгілері арқылы халыққа хабарлау арқылы жол қатысушыларының қауіпсіздігін қамтамасыз етуге бағытталған.</w:t>
            </w:r>
          </w:p>
          <w:p w14:paraId="17A5E976" w14:textId="002A93AB"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52FA112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20-бап — «Көліктің қозғалысын шектеу немесе тоқтату».</w:t>
            </w:r>
          </w:p>
          <w:p w14:paraId="5E711BB3" w14:textId="77777777" w:rsidR="008C0B8F" w:rsidRPr="005271A3" w:rsidRDefault="00F93005" w:rsidP="00DB0BF4">
            <w:pPr>
              <w:jc w:val="both"/>
              <w:rPr>
                <w:rFonts w:eastAsia="Times New Roman" w:cs="Times New Roman"/>
                <w:color w:val="1E1E1E"/>
                <w:sz w:val="28"/>
                <w:szCs w:val="28"/>
              </w:rPr>
            </w:pPr>
            <w:hyperlink r:id="rId42" w:tgtFrame="_new" w:history="1">
              <w:r w:rsidR="008C0B8F" w:rsidRPr="005271A3">
                <w:rPr>
                  <w:rStyle w:val="a9"/>
                  <w:rFonts w:eastAsia="Times New Roman" w:cs="Times New Roman"/>
                  <w:sz w:val="28"/>
                  <w:szCs w:val="28"/>
                </w:rPr>
                <w:t>https://adilet.zan.kz/rus/docs/Z010000245_</w:t>
              </w:r>
            </w:hyperlink>
          </w:p>
          <w:p w14:paraId="344078A5" w14:textId="77777777" w:rsidR="008C0B8F" w:rsidRPr="005271A3" w:rsidRDefault="008C0B8F" w:rsidP="00DB0BF4">
            <w:pPr>
              <w:jc w:val="both"/>
              <w:rPr>
                <w:rFonts w:eastAsia="Times New Roman" w:cs="Times New Roman"/>
                <w:color w:val="1E1E1E"/>
                <w:sz w:val="28"/>
                <w:szCs w:val="28"/>
              </w:rPr>
            </w:pPr>
          </w:p>
          <w:p w14:paraId="28612AE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Республикасындағы жол қозғалысын ұйымдастыру ережелері, 2014 жылғы 13 қарашадағы № 1196 Қазақстан Республикасы Үкіметінің Қаулысымен бекітілген.</w:t>
            </w:r>
          </w:p>
          <w:p w14:paraId="32B6EAE2" w14:textId="77777777" w:rsidR="008C0B8F" w:rsidRPr="005271A3" w:rsidRDefault="00F93005" w:rsidP="00DB0BF4">
            <w:pPr>
              <w:jc w:val="both"/>
              <w:rPr>
                <w:rFonts w:eastAsia="Times New Roman" w:cs="Times New Roman"/>
                <w:color w:val="1E1E1E"/>
                <w:sz w:val="28"/>
                <w:szCs w:val="28"/>
              </w:rPr>
            </w:pPr>
            <w:hyperlink r:id="rId43" w:history="1">
              <w:r w:rsidR="008C0B8F" w:rsidRPr="005271A3">
                <w:rPr>
                  <w:rStyle w:val="a9"/>
                  <w:rFonts w:eastAsia="Times New Roman" w:cs="Times New Roman"/>
                  <w:sz w:val="28"/>
                  <w:szCs w:val="28"/>
                </w:rPr>
                <w:t>https://adilet.zan.kz/rus/docs/P1400001196</w:t>
              </w:r>
            </w:hyperlink>
          </w:p>
        </w:tc>
        <w:tc>
          <w:tcPr>
            <w:tcW w:w="2701" w:type="dxa"/>
            <w:shd w:val="clear" w:color="auto" w:fill="auto"/>
            <w:tcMar>
              <w:top w:w="0" w:type="dxa"/>
              <w:left w:w="108" w:type="dxa"/>
              <w:bottom w:w="0" w:type="dxa"/>
              <w:right w:w="108" w:type="dxa"/>
            </w:tcMar>
          </w:tcPr>
          <w:p w14:paraId="2E5D9E3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Жөндеу жұмыстары, ҚазАвтоЖол, полиция департаменті;</w:t>
            </w:r>
          </w:p>
          <w:p w14:paraId="588B9412" w14:textId="77777777" w:rsidR="008C0B8F" w:rsidRPr="005271A3" w:rsidRDefault="008C0B8F" w:rsidP="00DB0BF4">
            <w:pPr>
              <w:rPr>
                <w:rFonts w:eastAsia="Calibri" w:cs="Times New Roman"/>
                <w:color w:val="000000"/>
                <w:sz w:val="28"/>
                <w:szCs w:val="28"/>
              </w:rPr>
            </w:pPr>
          </w:p>
        </w:tc>
      </w:tr>
      <w:tr w:rsidR="002D40AD" w:rsidRPr="005271A3" w14:paraId="2733BACF" w14:textId="77777777" w:rsidTr="00B32700">
        <w:trPr>
          <w:trHeight w:val="2716"/>
        </w:trPr>
        <w:tc>
          <w:tcPr>
            <w:tcW w:w="496" w:type="dxa"/>
            <w:shd w:val="clear" w:color="auto" w:fill="auto"/>
            <w:tcMar>
              <w:top w:w="0" w:type="dxa"/>
              <w:left w:w="108" w:type="dxa"/>
              <w:bottom w:w="0" w:type="dxa"/>
              <w:right w:w="108" w:type="dxa"/>
            </w:tcMar>
            <w:vAlign w:val="center"/>
          </w:tcPr>
          <w:p w14:paraId="409D3A49"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28</w:t>
            </w:r>
          </w:p>
        </w:tc>
        <w:tc>
          <w:tcPr>
            <w:tcW w:w="1989" w:type="dxa"/>
            <w:shd w:val="clear" w:color="auto" w:fill="auto"/>
            <w:tcMar>
              <w:top w:w="0" w:type="dxa"/>
              <w:left w:w="108" w:type="dxa"/>
              <w:bottom w:w="0" w:type="dxa"/>
              <w:right w:w="108" w:type="dxa"/>
            </w:tcMar>
          </w:tcPr>
          <w:p w14:paraId="6AD1CD12"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0DB5217B" w14:textId="77777777" w:rsidR="008C0B8F" w:rsidRPr="005271A3" w:rsidRDefault="008C0B8F" w:rsidP="00DB0BF4">
            <w:pPr>
              <w:rPr>
                <w:rFonts w:eastAsia="Calibri" w:cs="Times New Roman"/>
                <w:color w:val="000000"/>
                <w:sz w:val="28"/>
                <w:szCs w:val="28"/>
              </w:rPr>
            </w:pPr>
          </w:p>
          <w:p w14:paraId="78D21B8F" w14:textId="77777777" w:rsidR="008C0B8F" w:rsidRPr="005271A3" w:rsidRDefault="008C0B8F" w:rsidP="00DB0BF4">
            <w:pPr>
              <w:rPr>
                <w:rFonts w:eastAsia="Calibri" w:cs="Times New Roman"/>
                <w:color w:val="000000"/>
                <w:sz w:val="28"/>
                <w:szCs w:val="28"/>
              </w:rPr>
            </w:pPr>
          </w:p>
          <w:p w14:paraId="2F783FC6" w14:textId="0FEFD4A0"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Р. Дайырбек</w:t>
            </w:r>
            <w:r w:rsidRPr="005271A3">
              <w:rPr>
                <w:rFonts w:eastAsia="Calibri" w:cs="Times New Roman"/>
                <w:color w:val="000000"/>
                <w:sz w:val="28"/>
                <w:szCs w:val="28"/>
              </w:rPr>
              <w:br/>
              <w:t>(автомобиль жолдары бөлімі бас</w:t>
            </w:r>
            <w:r w:rsidR="00B32700">
              <w:rPr>
                <w:rFonts w:eastAsia="Calibri" w:cs="Times New Roman"/>
                <w:color w:val="000000"/>
                <w:sz w:val="28"/>
                <w:szCs w:val="28"/>
              </w:rPr>
              <w:t>шысы</w:t>
            </w:r>
            <w:r w:rsidRPr="005271A3">
              <w:rPr>
                <w:rFonts w:eastAsia="Calibri" w:cs="Times New Roman"/>
                <w:color w:val="000000"/>
                <w:sz w:val="28"/>
                <w:szCs w:val="28"/>
              </w:rPr>
              <w:t>) тел: 87785555006</w:t>
            </w:r>
          </w:p>
          <w:p w14:paraId="33336E77"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57219569"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жолдарының сапасын кім тексереді?</w:t>
            </w:r>
          </w:p>
          <w:p w14:paraId="3E6DB03E"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110EFED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жолдарының сапасын «Жол активтерінің ұлттық сапа орталығы» РМК филиалы жүргізеді.</w:t>
            </w:r>
          </w:p>
          <w:p w14:paraId="07540A9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Мекеме жолдарды салу және жөндеу кезінде құрылыс нормалары мен стандарттарының сақталуын бақылайды.</w:t>
            </w:r>
          </w:p>
          <w:p w14:paraId="3E267C4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Тексеру нәтижелері тиісті шаралар қабылдау үшін уәкілетті органдарға жіберіледі.</w:t>
            </w:r>
          </w:p>
        </w:tc>
        <w:tc>
          <w:tcPr>
            <w:tcW w:w="2829" w:type="dxa"/>
            <w:shd w:val="clear" w:color="auto" w:fill="auto"/>
            <w:tcMar>
              <w:top w:w="0" w:type="dxa"/>
              <w:left w:w="108" w:type="dxa"/>
              <w:bottom w:w="0" w:type="dxa"/>
              <w:right w:w="108" w:type="dxa"/>
            </w:tcMar>
          </w:tcPr>
          <w:p w14:paraId="22A3E6B9" w14:textId="1CC6E886"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 аумағындағы автомобиль жолдарының сапасын бақылау және тексеру міндетін «Жол активтерінің ұлттық сапа орталығы» РМҚП филиалы (НЦКДА) атқарады.</w:t>
            </w:r>
          </w:p>
          <w:p w14:paraId="4AE52900" w14:textId="5FB1E296" w:rsidR="008C0B8F" w:rsidRPr="005271A3" w:rsidRDefault="00490CF9"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w:t>
            </w:r>
            <w:r w:rsidR="008C0B8F" w:rsidRPr="005271A3">
              <w:rPr>
                <w:rFonts w:ascii="Times New Roman" w:hAnsi="Times New Roman" w:cs="Times New Roman"/>
                <w:sz w:val="28"/>
                <w:szCs w:val="28"/>
                <w:lang w:val="kk-KZ"/>
              </w:rPr>
              <w:t>Филиалдың негізгі міндеттеріне жол-құрылыс материалдарын зертханалық зерттеулерден өткізу, жол жабындысының жағдайын құралдық бақылау, сондай-ақ автомобиль жолдарын салу, реконструкциялау және жөндеу кезінде құрылыс нормалары мен стандарттарының сақталуын қадағалау кіреді.</w:t>
            </w:r>
          </w:p>
          <w:p w14:paraId="4B5E0729" w14:textId="77777777" w:rsidR="008C0B8F" w:rsidRPr="005271A3" w:rsidRDefault="00490CF9"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w:t>
            </w:r>
            <w:r w:rsidR="008C0B8F" w:rsidRPr="005271A3">
              <w:rPr>
                <w:rFonts w:ascii="Times New Roman" w:hAnsi="Times New Roman" w:cs="Times New Roman"/>
                <w:sz w:val="28"/>
                <w:szCs w:val="28"/>
                <w:lang w:val="kk-KZ"/>
              </w:rPr>
              <w:t>Тексеру нәтижелері бойынша филиал есептерді дайындайды және материалдарды тиісті органдарға қажетті шаралар қабылдау үшін жолдайды.</w:t>
            </w:r>
          </w:p>
          <w:p w14:paraId="620F814E"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07E0787D"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lastRenderedPageBreak/>
              <w:t xml:space="preserve">Алматы облысы аумағындағы автомобиль жолдарының сапасын бақылауды ұйымдастыру және орындау тәртібін көрсету. Бұл міндет «Жол активтерінің ұлттық сапа орталығы» РМҚП филиалына жүктелгенін, оның негізгі қызметіне жол-құрылыс материалдарын зертханалық тексеруден өткізу, жол жабындысының жағдайын құралдық бақылау және жолдарды салу, реконструкциялау, жөндеу кезінде құрылыс нормалары мен стандарттарының сақталуын қадағалау кіретінін айқындайды. Тексеру нәтижелері бойынша есептер дайындалып, тиісті органдарға жолданады, бұл жол сапасын сақтау және қауіпсіз қозғалысты қамтамасыз ету мақсатында </w:t>
            </w:r>
            <w:r w:rsidRPr="005271A3">
              <w:rPr>
                <w:rFonts w:eastAsia="Times New Roman" w:cs="Times New Roman"/>
                <w:sz w:val="28"/>
                <w:szCs w:val="28"/>
              </w:rPr>
              <w:lastRenderedPageBreak/>
              <w:t>шешімдер қабылдауға мүмкіндік береді.</w:t>
            </w:r>
          </w:p>
          <w:p w14:paraId="5462AF1A" w14:textId="47BA2659"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68E46AEF"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 [] — 3-бап «Автомобиль жолдарының жіктелуі».</w:t>
            </w:r>
          </w:p>
          <w:p w14:paraId="1DE741A5"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 РҚ 218-177-2020 «Автомобиль жолдарында жұмыстардың сапасын бақылау және қабылдау нұсқаулығы».</w:t>
            </w:r>
          </w:p>
          <w:p w14:paraId="4BCE2338" w14:textId="77777777" w:rsidR="008C0B8F" w:rsidRPr="005271A3" w:rsidRDefault="00F93005" w:rsidP="00DB0BF4">
            <w:pPr>
              <w:jc w:val="both"/>
              <w:rPr>
                <w:rFonts w:eastAsia="Calibri" w:cs="Times New Roman"/>
                <w:sz w:val="28"/>
                <w:szCs w:val="28"/>
              </w:rPr>
            </w:pPr>
            <w:hyperlink r:id="rId44" w:tgtFrame="_new" w:history="1">
              <w:r w:rsidR="008C0B8F" w:rsidRPr="005271A3">
                <w:rPr>
                  <w:rStyle w:val="a9"/>
                  <w:rFonts w:eastAsia="Calibri" w:cs="Times New Roman"/>
                  <w:sz w:val="28"/>
                  <w:szCs w:val="28"/>
                </w:rPr>
                <w:t>https://online.zakon.kz/Document/?doc_id=34560644</w:t>
              </w:r>
            </w:hyperlink>
            <w:r w:rsidR="008C0B8F" w:rsidRPr="005271A3">
              <w:rPr>
                <w:rFonts w:eastAsia="Calibri" w:cs="Times New Roman"/>
                <w:sz w:val="28"/>
                <w:szCs w:val="28"/>
              </w:rPr>
              <w:t>]</w:t>
            </w:r>
          </w:p>
          <w:p w14:paraId="3E29F1BD"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 1.1-бап «Осы Нұсқаулықтың қолданылуы жалпы пайдалану жолдарына таратылады…»</w:t>
            </w:r>
          </w:p>
        </w:tc>
        <w:tc>
          <w:tcPr>
            <w:tcW w:w="2701" w:type="dxa"/>
            <w:shd w:val="clear" w:color="auto" w:fill="auto"/>
            <w:tcMar>
              <w:top w:w="0" w:type="dxa"/>
              <w:left w:w="108" w:type="dxa"/>
              <w:bottom w:w="0" w:type="dxa"/>
              <w:right w:w="108" w:type="dxa"/>
            </w:tcMar>
          </w:tcPr>
          <w:p w14:paraId="6A2BA3B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Жол активтерінің ұлттық сапа орталығы, бақылау және тексеру, зертханалық зерттеулер;</w:t>
            </w:r>
          </w:p>
        </w:tc>
      </w:tr>
      <w:tr w:rsidR="002D40AD" w:rsidRPr="005271A3" w14:paraId="5975F687" w14:textId="77777777" w:rsidTr="00B32700">
        <w:trPr>
          <w:trHeight w:val="2716"/>
        </w:trPr>
        <w:tc>
          <w:tcPr>
            <w:tcW w:w="496" w:type="dxa"/>
            <w:shd w:val="clear" w:color="auto" w:fill="auto"/>
            <w:tcMar>
              <w:top w:w="0" w:type="dxa"/>
              <w:left w:w="108" w:type="dxa"/>
              <w:bottom w:w="0" w:type="dxa"/>
              <w:right w:w="108" w:type="dxa"/>
            </w:tcMar>
            <w:vAlign w:val="center"/>
          </w:tcPr>
          <w:p w14:paraId="06925432"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29</w:t>
            </w:r>
          </w:p>
        </w:tc>
        <w:tc>
          <w:tcPr>
            <w:tcW w:w="1989" w:type="dxa"/>
            <w:shd w:val="clear" w:color="auto" w:fill="auto"/>
            <w:tcMar>
              <w:top w:w="0" w:type="dxa"/>
              <w:left w:w="108" w:type="dxa"/>
              <w:bottom w:w="0" w:type="dxa"/>
              <w:right w:w="108" w:type="dxa"/>
            </w:tcMar>
          </w:tcPr>
          <w:p w14:paraId="36B4B01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4CD46FD2" w14:textId="77777777" w:rsidR="008C0B8F" w:rsidRPr="005271A3" w:rsidRDefault="008C0B8F" w:rsidP="00DB0BF4">
            <w:pPr>
              <w:rPr>
                <w:rFonts w:eastAsia="Calibri" w:cs="Times New Roman"/>
                <w:color w:val="000000"/>
                <w:sz w:val="28"/>
                <w:szCs w:val="28"/>
              </w:rPr>
            </w:pPr>
          </w:p>
          <w:p w14:paraId="0CD2A2BC" w14:textId="77777777" w:rsidR="008C0B8F" w:rsidRPr="005271A3" w:rsidRDefault="008C0B8F" w:rsidP="00DB0BF4">
            <w:pPr>
              <w:rPr>
                <w:rFonts w:eastAsia="Calibri" w:cs="Times New Roman"/>
                <w:color w:val="000000"/>
                <w:sz w:val="28"/>
                <w:szCs w:val="28"/>
              </w:rPr>
            </w:pPr>
          </w:p>
          <w:p w14:paraId="07B9B8C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7AF35448"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63F536C1"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Автомобиль жолын кеңейту жобасы кіммен келісіліп, мұндай жұмыстарды жүргізу туралы шешімді кім қабылдауға уәкілетті?</w:t>
            </w:r>
          </w:p>
          <w:p w14:paraId="514279D5"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7E48B38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жолын кеңейту жобасы көлік, сәулет, жер қатынастары, экология және полиция саласындағы уәкілетті мемлекеттік органдармен келісіліп, бекітіледі. Жұмыстарды жүргізу туралы шешімді жол санатына байланысты облыс әкімдігі немесе «ҚазАвтоЖол» ҰК» АҚ қабылдайды.</w:t>
            </w:r>
          </w:p>
        </w:tc>
        <w:tc>
          <w:tcPr>
            <w:tcW w:w="2829" w:type="dxa"/>
            <w:shd w:val="clear" w:color="auto" w:fill="auto"/>
            <w:tcMar>
              <w:top w:w="0" w:type="dxa"/>
              <w:left w:w="108" w:type="dxa"/>
              <w:bottom w:w="0" w:type="dxa"/>
              <w:right w:w="108" w:type="dxa"/>
            </w:tcMar>
          </w:tcPr>
          <w:p w14:paraId="461CF38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 кеңейту жобалары бірқатар мемлекеттік органдармен міндетті түрде келісуді қажет етеді.</w:t>
            </w:r>
          </w:p>
          <w:p w14:paraId="5FB74AA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Атап айтқанда, келісім мына органдармен жүргізіледі:</w:t>
            </w:r>
          </w:p>
          <w:p w14:paraId="15B79C8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Қазақстан Республикасының Көлік министрлігіне қарасты Автомобиль жолдары комитеті — республикалық маңызы бар жолдар үшін;</w:t>
            </w:r>
          </w:p>
          <w:p w14:paraId="3FFC687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Алматы облысының Жолаушылар көлігі және автомобиль жолдары басқармасы — жергілікті маңызы бар жолдар үшін;</w:t>
            </w:r>
          </w:p>
          <w:p w14:paraId="5140886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3. Архитектура және қала құрылысы, жер қатынастары, </w:t>
            </w:r>
            <w:r w:rsidRPr="005271A3">
              <w:rPr>
                <w:rFonts w:ascii="Times New Roman" w:hAnsi="Times New Roman" w:cs="Times New Roman"/>
                <w:sz w:val="28"/>
                <w:szCs w:val="28"/>
                <w:lang w:val="kk-KZ"/>
              </w:rPr>
              <w:lastRenderedPageBreak/>
              <w:t>экология басқармалары, сондай-ақ Полиция департаменті (әкімшілік полиция) — жол қозғалысы қауіпсіздігі мен жер пайдалану мәселелері бойынша;</w:t>
            </w:r>
          </w:p>
          <w:p w14:paraId="33BCC15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Жобалауды бастау және жұмыстарды жүргізу туралы шешімді барлық қажетті келісімдер алынғаннан кейін Алматы облысының әкімдігі (жергілікті жолдар үшін) немесе «ҚазАвтоЖол» ҰК» АҚ (республикалық жолдар үшін) қабылдайды;</w:t>
            </w:r>
          </w:p>
          <w:p w14:paraId="3180E47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Жоба бекітілген тәртіппен, жобалық құжаттаманы мемлекеттік сараптамадан өткізу арқылы растауға жатады.</w:t>
            </w:r>
          </w:p>
          <w:p w14:paraId="09B0715F"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50FA0E98"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Автомобиль жолдарын кеңейту жобаларын жүзеге асыру үшін мемлекеттік органдармен міндетті келісу тәртібін көрсету. Бұл келісім </w:t>
            </w:r>
            <w:r w:rsidRPr="005271A3">
              <w:rPr>
                <w:rFonts w:eastAsia="Times New Roman" w:cs="Times New Roman"/>
                <w:sz w:val="28"/>
                <w:szCs w:val="28"/>
              </w:rPr>
              <w:lastRenderedPageBreak/>
              <w:t xml:space="preserve">республикалық жолдар үшін Қазақстан Республикасының Көлік министрлігінің Автомобиль жолдары комитетімен, жергілікті маңызы бар жолдар үшін Алматы облысының Жолаушылар көлігі және автомобиль жолдары басқармасымен жүргізілетінін, сондай-ақ жол қозғалысы қауіпсіздігі, жер пайдалану, экология және әкімшілік полиция салалары бойынша тиісті басқармалармен қаралатынын айқындайды. Жобаны бастау және жұмыстарды жүргізу туралы шешім барлық қажетті келісімдер алынғаннан кейін Алматы облысының әкімдігі (жергілікті жолдар үшін) немесе «ҚазАвтоЖол» ҰК» АҚ (республикалық жолдар үшін) қабылдайды. Сонымен қатар, жобалық құжаттама мемлекеттік сараптамадан </w:t>
            </w:r>
            <w:r w:rsidRPr="005271A3">
              <w:rPr>
                <w:rFonts w:eastAsia="Times New Roman" w:cs="Times New Roman"/>
                <w:sz w:val="28"/>
                <w:szCs w:val="28"/>
              </w:rPr>
              <w:lastRenderedPageBreak/>
              <w:t>өтіп, бекітілген тәртіппен расталады.</w:t>
            </w:r>
          </w:p>
          <w:p w14:paraId="6B51E0BF" w14:textId="77772986"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3F27FDCB"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7C4018B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8-бап — «Автомобиль жолдары саласындағы уәкілетті мемлекеттік органның өкілеттіктері»,</w:t>
            </w:r>
          </w:p>
          <w:p w14:paraId="4200A7ED"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9-бап — «Автомобиль жолдары саласындағы жергілікті атқарушы органдардың өкілеттіктері».</w:t>
            </w:r>
          </w:p>
          <w:p w14:paraId="2E3716BA" w14:textId="77777777" w:rsidR="008C0B8F" w:rsidRPr="005271A3" w:rsidRDefault="00F93005" w:rsidP="00DB0BF4">
            <w:pPr>
              <w:jc w:val="both"/>
              <w:rPr>
                <w:rFonts w:eastAsia="Times New Roman" w:cs="Times New Roman"/>
                <w:color w:val="1E1E1E"/>
                <w:sz w:val="28"/>
                <w:szCs w:val="28"/>
              </w:rPr>
            </w:pPr>
            <w:hyperlink r:id="rId45" w:history="1">
              <w:r w:rsidR="008C0B8F" w:rsidRPr="005271A3">
                <w:rPr>
                  <w:rStyle w:val="a9"/>
                  <w:rFonts w:eastAsia="Times New Roman" w:cs="Times New Roman"/>
                  <w:sz w:val="28"/>
                  <w:szCs w:val="28"/>
                </w:rPr>
                <w:t>https://adilet.zan.kz/rus/docs/Z010000245_</w:t>
              </w:r>
            </w:hyperlink>
          </w:p>
          <w:p w14:paraId="126F9911"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5E4FDD3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Жолды кеңейту, жобаға келісім беру, жобалық құжаттама;</w:t>
            </w:r>
          </w:p>
          <w:p w14:paraId="38E58D99" w14:textId="77777777" w:rsidR="008C0B8F" w:rsidRPr="005271A3" w:rsidRDefault="008C0B8F" w:rsidP="00DB0BF4">
            <w:pPr>
              <w:rPr>
                <w:rFonts w:eastAsia="Calibri" w:cs="Times New Roman"/>
                <w:color w:val="000000"/>
                <w:sz w:val="28"/>
                <w:szCs w:val="28"/>
              </w:rPr>
            </w:pPr>
          </w:p>
        </w:tc>
      </w:tr>
      <w:tr w:rsidR="002D40AD" w:rsidRPr="005271A3" w14:paraId="6246C174" w14:textId="77777777" w:rsidTr="00B32700">
        <w:trPr>
          <w:trHeight w:val="2716"/>
        </w:trPr>
        <w:tc>
          <w:tcPr>
            <w:tcW w:w="496" w:type="dxa"/>
            <w:shd w:val="clear" w:color="auto" w:fill="auto"/>
            <w:tcMar>
              <w:top w:w="0" w:type="dxa"/>
              <w:left w:w="108" w:type="dxa"/>
              <w:bottom w:w="0" w:type="dxa"/>
              <w:right w:w="108" w:type="dxa"/>
            </w:tcMar>
            <w:vAlign w:val="center"/>
          </w:tcPr>
          <w:p w14:paraId="1D7F91FB"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30</w:t>
            </w:r>
          </w:p>
        </w:tc>
        <w:tc>
          <w:tcPr>
            <w:tcW w:w="1989" w:type="dxa"/>
            <w:shd w:val="clear" w:color="auto" w:fill="auto"/>
            <w:tcMar>
              <w:top w:w="0" w:type="dxa"/>
              <w:left w:w="108" w:type="dxa"/>
              <w:bottom w:w="0" w:type="dxa"/>
              <w:right w:w="108" w:type="dxa"/>
            </w:tcMar>
          </w:tcPr>
          <w:p w14:paraId="4210041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B7A42F1" w14:textId="77777777" w:rsidR="008C0B8F" w:rsidRPr="005271A3" w:rsidRDefault="008C0B8F" w:rsidP="00DB0BF4">
            <w:pPr>
              <w:rPr>
                <w:rFonts w:eastAsia="Calibri" w:cs="Times New Roman"/>
                <w:color w:val="000000"/>
                <w:sz w:val="28"/>
                <w:szCs w:val="28"/>
              </w:rPr>
            </w:pPr>
          </w:p>
          <w:p w14:paraId="1C670E2A" w14:textId="77777777" w:rsidR="008C0B8F" w:rsidRPr="005271A3" w:rsidRDefault="008C0B8F" w:rsidP="00DB0BF4">
            <w:pPr>
              <w:rPr>
                <w:rFonts w:eastAsia="Calibri" w:cs="Times New Roman"/>
                <w:color w:val="000000"/>
                <w:sz w:val="28"/>
                <w:szCs w:val="28"/>
              </w:rPr>
            </w:pPr>
          </w:p>
          <w:p w14:paraId="3897296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1A1C9E47"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56F0CA4E"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жолдарында жол қозғалысы қауіпсіздігін қамтамасыз ету мақсатында қандай іс-шаралар жүргізіледі?</w:t>
            </w:r>
          </w:p>
          <w:p w14:paraId="6E8DFB3C"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57EC120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жолдарында жол қозғалысы қауіпсіздігін қамтамасыз ету мақсатында жол белгілерін орнату, жарықтандыру жүйесін ұйымдастыру, жол таңбаларын салу, жаяу жүргіншілер өткелдерін жабдықтау және жол-көлік оқиғаларының алдын алу шаралары жүргізіледі.</w:t>
            </w:r>
          </w:p>
        </w:tc>
        <w:tc>
          <w:tcPr>
            <w:tcW w:w="2829" w:type="dxa"/>
            <w:shd w:val="clear" w:color="auto" w:fill="auto"/>
            <w:tcMar>
              <w:top w:w="0" w:type="dxa"/>
              <w:left w:w="108" w:type="dxa"/>
              <w:bottom w:w="0" w:type="dxa"/>
              <w:right w:w="108" w:type="dxa"/>
            </w:tcMar>
          </w:tcPr>
          <w:p w14:paraId="167C594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жолдарында жол қозғалысы қауіпсіздігін қамтамасыз ету мақсатында келесі кешенді шаралар жүзеге асырылады:</w:t>
            </w:r>
          </w:p>
          <w:p w14:paraId="72E7BD7E" w14:textId="5985C31E"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белгілері, бағдаршамдар және қоршауларды орнату және ауыстыру;</w:t>
            </w:r>
            <w:r w:rsidR="00374F27" w:rsidRPr="005271A3">
              <w:rPr>
                <w:rFonts w:ascii="Times New Roman" w:hAnsi="Times New Roman" w:cs="Times New Roman"/>
                <w:sz w:val="28"/>
                <w:szCs w:val="28"/>
                <w:lang w:val="kk-KZ"/>
              </w:rPr>
              <w:t xml:space="preserve">                             </w:t>
            </w:r>
            <w:r w:rsidRPr="005271A3">
              <w:rPr>
                <w:rFonts w:ascii="Times New Roman" w:hAnsi="Times New Roman" w:cs="Times New Roman"/>
                <w:sz w:val="28"/>
                <w:szCs w:val="28"/>
                <w:lang w:val="kk-KZ"/>
              </w:rPr>
              <w:t>Горизонтальдық жол таңбаларын салу және жаңарту;</w:t>
            </w:r>
          </w:p>
          <w:p w14:paraId="3F5D7F10" w14:textId="24053EDB"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Ашық жарықтандыру жүйесін, тротуарлар мен жаяу жүргіншілер өткелдерін орнату;</w:t>
            </w:r>
          </w:p>
          <w:p w14:paraId="00E05F0F" w14:textId="28E7FF86"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Автобус аялдамалары мен жасанды кедергілерді орнату;</w:t>
            </w:r>
          </w:p>
          <w:p w14:paraId="3AAB788C" w14:textId="6742883A"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Жол учаскелерінде көріністі тазалау (қосымша өсімдіктерді, қоқысты, қарды алу);</w:t>
            </w:r>
          </w:p>
          <w:p w14:paraId="5F3C723E" w14:textId="7E70FD05"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Жол-көлік оқиғаларының алдын алу мақсатында полиция органдарымен бірлескен профилактикалық іс-шараларды жүргізу.</w:t>
            </w:r>
          </w:p>
          <w:p w14:paraId="16E1C07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Жұмыстар қолданыстағы нормативтер мен стандарттардың талаптарына сәйкес орындалады. Бұл іс-шараларды жүзеге асыруға жауапкершілік облыс әкімдіктеріне, автомобиль жолдары саласындағы уәкілетті органдарға және жолдарды пайдалану ұйымдарына жүктелген.</w:t>
            </w:r>
          </w:p>
          <w:p w14:paraId="3EE0514C"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b/>
                <w:bCs/>
                <w:sz w:val="28"/>
                <w:szCs w:val="28"/>
              </w:rPr>
              <w:t>Жауаптың мақсаты:</w:t>
            </w:r>
          </w:p>
          <w:p w14:paraId="3E9BA1C2" w14:textId="77777777" w:rsidR="00C970D5" w:rsidRPr="005271A3" w:rsidRDefault="00C970D5" w:rsidP="00C970D5">
            <w:pPr>
              <w:spacing w:before="100" w:beforeAutospacing="1" w:after="100" w:afterAutospacing="1"/>
              <w:rPr>
                <w:rFonts w:eastAsia="Times New Roman" w:cs="Times New Roman"/>
                <w:sz w:val="28"/>
                <w:szCs w:val="28"/>
              </w:rPr>
            </w:pPr>
            <w:r w:rsidRPr="005271A3">
              <w:rPr>
                <w:rFonts w:eastAsia="Times New Roman" w:cs="Times New Roman"/>
                <w:sz w:val="28"/>
                <w:szCs w:val="28"/>
              </w:rPr>
              <w:t xml:space="preserve">Алматы облысындағы автомобиль жолдарында жол қозғалысы қауіпсіздігін қамтамасыз ету үшін кешенді шараларды көрсету. Оларға жол белгілері, </w:t>
            </w:r>
            <w:r w:rsidRPr="005271A3">
              <w:rPr>
                <w:rFonts w:eastAsia="Times New Roman" w:cs="Times New Roman"/>
                <w:sz w:val="28"/>
                <w:szCs w:val="28"/>
              </w:rPr>
              <w:lastRenderedPageBreak/>
              <w:t xml:space="preserve">бағдаршамдар мен қоршауларды орнату немесе жаңарту; горизонтальдық жол таңбаларын салу; ашық жарықтандыру жүйелерін, тротуарлар мен жаяу жүргіншілер өткелдерін орнату; автобус аялдамалары мен жасанды кедергілерді орналастыру; жол учаскелерін көріністен тазалау (қосымша өсімдіктерді, қоқысты, қарды алу); сондай-ақ жол-көлік оқиғаларының алдын алу мақсатында полиция органдарымен бірлескен профилактикалық іс-шараларды жүргізу кіреді. Барлық жұмыстар нормативтер мен стандарттарға сәйкес орындалады, жауапкершілік облыс әкімдіктеріне, автомобиль жолдары саласындағы уәкілетті органдарға және жолдарды </w:t>
            </w:r>
            <w:r w:rsidRPr="005271A3">
              <w:rPr>
                <w:rFonts w:eastAsia="Times New Roman" w:cs="Times New Roman"/>
                <w:sz w:val="28"/>
                <w:szCs w:val="28"/>
              </w:rPr>
              <w:lastRenderedPageBreak/>
              <w:t>пайдалану ұйымдарына жүктелген.</w:t>
            </w:r>
          </w:p>
          <w:p w14:paraId="2CF7A298" w14:textId="6BAAEA0C"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3325748A"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2014 жылғы 17 сәуірдегі № 194-V «Жол қозғалысы туралы» Заңы,</w:t>
            </w:r>
          </w:p>
          <w:p w14:paraId="3EF4AB5F"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8-бап — «Жол қозғалысы қауіпсіздігін қамтамасыз ету шаралары».</w:t>
            </w:r>
          </w:p>
          <w:p w14:paraId="4B5F422A" w14:textId="77777777" w:rsidR="008C0B8F" w:rsidRPr="005271A3" w:rsidRDefault="00F93005" w:rsidP="00DB0BF4">
            <w:pPr>
              <w:jc w:val="both"/>
              <w:rPr>
                <w:rFonts w:eastAsia="Times New Roman" w:cs="Times New Roman"/>
                <w:color w:val="1E1E1E"/>
                <w:sz w:val="28"/>
                <w:szCs w:val="28"/>
              </w:rPr>
            </w:pPr>
            <w:hyperlink r:id="rId46" w:history="1">
              <w:r w:rsidR="008C0B8F" w:rsidRPr="005271A3">
                <w:rPr>
                  <w:rStyle w:val="a9"/>
                  <w:rFonts w:eastAsia="Times New Roman" w:cs="Times New Roman"/>
                  <w:sz w:val="28"/>
                  <w:szCs w:val="28"/>
                </w:rPr>
                <w:t>https://adilet.zan.kz/rus/docs/Z1400000194</w:t>
              </w:r>
            </w:hyperlink>
          </w:p>
          <w:p w14:paraId="207A1941" w14:textId="77777777" w:rsidR="008C0B8F" w:rsidRPr="005271A3" w:rsidRDefault="008C0B8F" w:rsidP="00DB0BF4">
            <w:pPr>
              <w:jc w:val="both"/>
              <w:rPr>
                <w:rFonts w:eastAsia="Times New Roman" w:cs="Times New Roman"/>
                <w:color w:val="1E1E1E"/>
                <w:sz w:val="28"/>
                <w:szCs w:val="28"/>
              </w:rPr>
            </w:pPr>
          </w:p>
          <w:p w14:paraId="07279DD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2001 жылғы 17 шілдедегі № 245-II «Автомобиль жолдары туралы» Заңы,</w:t>
            </w:r>
          </w:p>
          <w:p w14:paraId="15DF2909"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20-бап — «Автомобиль жолдарын күтіп ұстауға қойылатын талаптар».</w:t>
            </w:r>
          </w:p>
          <w:p w14:paraId="2D35EF46" w14:textId="77777777" w:rsidR="008C0B8F" w:rsidRPr="005271A3" w:rsidRDefault="00F93005" w:rsidP="00DB0BF4">
            <w:pPr>
              <w:jc w:val="both"/>
              <w:rPr>
                <w:rFonts w:eastAsia="Times New Roman" w:cs="Times New Roman"/>
                <w:color w:val="1E1E1E"/>
                <w:sz w:val="28"/>
                <w:szCs w:val="28"/>
              </w:rPr>
            </w:pPr>
            <w:hyperlink r:id="rId47" w:history="1">
              <w:r w:rsidR="008C0B8F" w:rsidRPr="005271A3">
                <w:rPr>
                  <w:rStyle w:val="a9"/>
                  <w:rFonts w:eastAsia="Times New Roman" w:cs="Times New Roman"/>
                  <w:sz w:val="28"/>
                  <w:szCs w:val="28"/>
                </w:rPr>
                <w:t>https://adilet.zan.kz/rus/docs/Z010000245_</w:t>
              </w:r>
            </w:hyperlink>
          </w:p>
          <w:p w14:paraId="09292254"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0A16B873"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Жаяу жүргіншілер өткелдері, жол-көлік оқиғалары, жолдарды пайдалану;</w:t>
            </w:r>
          </w:p>
          <w:p w14:paraId="24AED5A4" w14:textId="77777777" w:rsidR="008C0B8F" w:rsidRPr="005271A3" w:rsidRDefault="008C0B8F" w:rsidP="00DB0BF4">
            <w:pPr>
              <w:rPr>
                <w:rFonts w:eastAsia="Calibri" w:cs="Times New Roman"/>
                <w:color w:val="000000"/>
                <w:sz w:val="28"/>
                <w:szCs w:val="28"/>
              </w:rPr>
            </w:pPr>
          </w:p>
        </w:tc>
      </w:tr>
      <w:tr w:rsidR="002D40AD" w:rsidRPr="005271A3" w14:paraId="0BC56E9E" w14:textId="77777777" w:rsidTr="00B32700">
        <w:trPr>
          <w:trHeight w:val="1266"/>
        </w:trPr>
        <w:tc>
          <w:tcPr>
            <w:tcW w:w="496" w:type="dxa"/>
            <w:shd w:val="clear" w:color="auto" w:fill="auto"/>
            <w:tcMar>
              <w:top w:w="0" w:type="dxa"/>
              <w:left w:w="108" w:type="dxa"/>
              <w:bottom w:w="0" w:type="dxa"/>
              <w:right w:w="108" w:type="dxa"/>
            </w:tcMar>
            <w:vAlign w:val="center"/>
          </w:tcPr>
          <w:p w14:paraId="4F7866EA"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31</w:t>
            </w:r>
          </w:p>
        </w:tc>
        <w:tc>
          <w:tcPr>
            <w:tcW w:w="1989" w:type="dxa"/>
            <w:shd w:val="clear" w:color="auto" w:fill="auto"/>
            <w:tcMar>
              <w:top w:w="0" w:type="dxa"/>
              <w:left w:w="108" w:type="dxa"/>
              <w:bottom w:w="0" w:type="dxa"/>
              <w:right w:w="108" w:type="dxa"/>
            </w:tcMar>
          </w:tcPr>
          <w:p w14:paraId="59110EC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E71A89C" w14:textId="77777777" w:rsidR="008C0B8F" w:rsidRPr="005271A3" w:rsidRDefault="008C0B8F" w:rsidP="00DB0BF4">
            <w:pPr>
              <w:rPr>
                <w:rFonts w:eastAsia="Calibri" w:cs="Times New Roman"/>
                <w:color w:val="000000"/>
                <w:sz w:val="28"/>
                <w:szCs w:val="28"/>
              </w:rPr>
            </w:pPr>
          </w:p>
          <w:p w14:paraId="695E5637" w14:textId="77777777" w:rsidR="008C0B8F" w:rsidRPr="005271A3" w:rsidRDefault="008C0B8F" w:rsidP="00DB0BF4">
            <w:pPr>
              <w:rPr>
                <w:rFonts w:eastAsia="Calibri" w:cs="Times New Roman"/>
                <w:color w:val="000000"/>
                <w:sz w:val="28"/>
                <w:szCs w:val="28"/>
              </w:rPr>
            </w:pPr>
          </w:p>
          <w:p w14:paraId="631E6B6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210B05B8"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3EE71945"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 күту жұмыстарын орындау кезінде қандай арнайы техника түрлері қолданылады?</w:t>
            </w:r>
          </w:p>
          <w:p w14:paraId="42C13319"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08D2276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 күту үшін тазалау, жөндеу және қысқы қызмет көрсетуге арналған арнайы жол техникасы қолданылады: автогрейдерлер, тиегіштер, жол щеткалары, комбинациялық жол машиналары, су себу-құю машиналары және қар тазалау машиналары.</w:t>
            </w:r>
          </w:p>
        </w:tc>
        <w:tc>
          <w:tcPr>
            <w:tcW w:w="2829" w:type="dxa"/>
            <w:shd w:val="clear" w:color="auto" w:fill="auto"/>
            <w:tcMar>
              <w:top w:w="0" w:type="dxa"/>
              <w:left w:w="108" w:type="dxa"/>
              <w:bottom w:w="0" w:type="dxa"/>
              <w:right w:w="108" w:type="dxa"/>
            </w:tcMar>
          </w:tcPr>
          <w:p w14:paraId="013EE57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 күту арнайы жол-эксплуатациялық техника қолдану арқылы жүзеге асырылады.</w:t>
            </w:r>
          </w:p>
          <w:p w14:paraId="64F6363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Маусымға және жұмыстың түріне байланысты қолданылады:</w:t>
            </w:r>
          </w:p>
          <w:p w14:paraId="548B8F7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Автогрейдерлер мен бульдозерлер — жол жамылғысын профилирлеу және тегістеу үшін;</w:t>
            </w:r>
          </w:p>
          <w:p w14:paraId="090C7EB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Погрузчиктер мен самосвалдар — инертті материалдарды тасымалдау үшін;</w:t>
            </w:r>
          </w:p>
          <w:p w14:paraId="3F66C15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Комбинациялық жол машиналары (КДМ) — жолдарды суару, жуу және </w:t>
            </w:r>
            <w:r w:rsidRPr="005271A3">
              <w:rPr>
                <w:rFonts w:ascii="Times New Roman" w:hAnsi="Times New Roman" w:cs="Times New Roman"/>
                <w:sz w:val="28"/>
                <w:szCs w:val="28"/>
                <w:lang w:val="kk-KZ"/>
              </w:rPr>
              <w:lastRenderedPageBreak/>
              <w:t>қар/мұзға қарсы материалдар себу үшін;</w:t>
            </w:r>
          </w:p>
          <w:p w14:paraId="64143F0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щеткалары мен шаңсорғыштар — жамылғыны тазалау үшін;</w:t>
            </w:r>
          </w:p>
          <w:p w14:paraId="77C21B1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Қар тазалау машиналары, роторлар және пышақты-щеткалы агрегаттар — жолдарды қысқы күту үшін;</w:t>
            </w:r>
          </w:p>
          <w:p w14:paraId="6C96731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Катоктар мен асфальтоқұю машиналары — шұңқырларды жөндеу және қалпына келтіру жұмыстарында.</w:t>
            </w:r>
          </w:p>
          <w:p w14:paraId="6763332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Техниканы пайдалану жолдарды күтуге уәкілетті органға бағынысты жол-эксплуатациялық кәсіпорындар немесе жолдарды күтуге келісім-шарт жасаған мердігер ұйымдар арқылы жүзеге асырылады.</w:t>
            </w:r>
          </w:p>
          <w:p w14:paraId="1387B82E" w14:textId="77777777" w:rsidR="00C970D5" w:rsidRPr="005271A3" w:rsidRDefault="00C970D5" w:rsidP="00C970D5">
            <w:pPr>
              <w:pStyle w:val="a7"/>
              <w:rPr>
                <w:sz w:val="28"/>
                <w:szCs w:val="28"/>
                <w:lang w:val="kk-KZ"/>
              </w:rPr>
            </w:pPr>
            <w:r w:rsidRPr="005271A3">
              <w:rPr>
                <w:rStyle w:val="a8"/>
                <w:sz w:val="28"/>
                <w:szCs w:val="28"/>
                <w:lang w:val="kk-KZ"/>
              </w:rPr>
              <w:t>Жауаптың мақсаты:</w:t>
            </w:r>
          </w:p>
          <w:p w14:paraId="768C87CF" w14:textId="77777777" w:rsidR="00305269" w:rsidRPr="005271A3" w:rsidRDefault="00305269" w:rsidP="00305269">
            <w:pPr>
              <w:pStyle w:val="a7"/>
              <w:rPr>
                <w:sz w:val="28"/>
                <w:szCs w:val="28"/>
              </w:rPr>
            </w:pPr>
            <w:r w:rsidRPr="005271A3">
              <w:rPr>
                <w:sz w:val="28"/>
                <w:szCs w:val="28"/>
                <w:lang w:val="kk-KZ"/>
              </w:rPr>
              <w:t xml:space="preserve">Алматы облысындағы автомобиль жолдарын күтіп ұстау арнайы техникамен </w:t>
            </w:r>
            <w:r w:rsidRPr="005271A3">
              <w:rPr>
                <w:sz w:val="28"/>
                <w:szCs w:val="28"/>
                <w:lang w:val="kk-KZ"/>
              </w:rPr>
              <w:lastRenderedPageBreak/>
              <w:t xml:space="preserve">жүргізіледі. </w:t>
            </w:r>
            <w:proofErr w:type="spellStart"/>
            <w:r w:rsidRPr="005271A3">
              <w:rPr>
                <w:sz w:val="28"/>
                <w:szCs w:val="28"/>
              </w:rPr>
              <w:t>Маусым</w:t>
            </w:r>
            <w:proofErr w:type="spellEnd"/>
            <w:r w:rsidRPr="005271A3">
              <w:rPr>
                <w:sz w:val="28"/>
                <w:szCs w:val="28"/>
              </w:rPr>
              <w:t xml:space="preserve"> мен </w:t>
            </w:r>
            <w:proofErr w:type="spellStart"/>
            <w:r w:rsidRPr="005271A3">
              <w:rPr>
                <w:sz w:val="28"/>
                <w:szCs w:val="28"/>
              </w:rPr>
              <w:t>жұмыс</w:t>
            </w:r>
            <w:proofErr w:type="spellEnd"/>
            <w:r w:rsidRPr="005271A3">
              <w:rPr>
                <w:sz w:val="28"/>
                <w:szCs w:val="28"/>
              </w:rPr>
              <w:t xml:space="preserve"> </w:t>
            </w:r>
            <w:proofErr w:type="spellStart"/>
            <w:r w:rsidRPr="005271A3">
              <w:rPr>
                <w:sz w:val="28"/>
                <w:szCs w:val="28"/>
              </w:rPr>
              <w:t>түріне</w:t>
            </w:r>
            <w:proofErr w:type="spellEnd"/>
            <w:r w:rsidRPr="005271A3">
              <w:rPr>
                <w:sz w:val="28"/>
                <w:szCs w:val="28"/>
              </w:rPr>
              <w:t xml:space="preserve"> </w:t>
            </w:r>
            <w:proofErr w:type="spellStart"/>
            <w:r w:rsidRPr="005271A3">
              <w:rPr>
                <w:sz w:val="28"/>
                <w:szCs w:val="28"/>
              </w:rPr>
              <w:t>қарай</w:t>
            </w:r>
            <w:proofErr w:type="spellEnd"/>
            <w:r w:rsidRPr="005271A3">
              <w:rPr>
                <w:sz w:val="28"/>
                <w:szCs w:val="28"/>
              </w:rPr>
              <w:t xml:space="preserve"> </w:t>
            </w:r>
            <w:proofErr w:type="spellStart"/>
            <w:r w:rsidRPr="005271A3">
              <w:rPr>
                <w:sz w:val="28"/>
                <w:szCs w:val="28"/>
              </w:rPr>
              <w:t>қолданылады</w:t>
            </w:r>
            <w:proofErr w:type="spellEnd"/>
            <w:r w:rsidRPr="005271A3">
              <w:rPr>
                <w:sz w:val="28"/>
                <w:szCs w:val="28"/>
              </w:rPr>
              <w:t>:</w:t>
            </w:r>
          </w:p>
          <w:p w14:paraId="08430B4F" w14:textId="77777777" w:rsidR="00305269" w:rsidRPr="005271A3" w:rsidRDefault="00305269" w:rsidP="00305269">
            <w:pPr>
              <w:pStyle w:val="a7"/>
              <w:numPr>
                <w:ilvl w:val="0"/>
                <w:numId w:val="16"/>
              </w:numPr>
              <w:rPr>
                <w:sz w:val="28"/>
                <w:szCs w:val="28"/>
              </w:rPr>
            </w:pPr>
            <w:proofErr w:type="spellStart"/>
            <w:r w:rsidRPr="005271A3">
              <w:rPr>
                <w:rStyle w:val="a8"/>
                <w:sz w:val="28"/>
                <w:szCs w:val="28"/>
              </w:rPr>
              <w:t>Автогрейдерлер</w:t>
            </w:r>
            <w:proofErr w:type="spellEnd"/>
            <w:r w:rsidRPr="005271A3">
              <w:rPr>
                <w:rStyle w:val="a8"/>
                <w:sz w:val="28"/>
                <w:szCs w:val="28"/>
              </w:rPr>
              <w:t xml:space="preserve">, </w:t>
            </w:r>
            <w:proofErr w:type="spellStart"/>
            <w:r w:rsidRPr="005271A3">
              <w:rPr>
                <w:rStyle w:val="a8"/>
                <w:sz w:val="28"/>
                <w:szCs w:val="28"/>
              </w:rPr>
              <w:t>бульдозерлер</w:t>
            </w:r>
            <w:proofErr w:type="spellEnd"/>
            <w:r w:rsidRPr="005271A3">
              <w:rPr>
                <w:sz w:val="28"/>
                <w:szCs w:val="28"/>
              </w:rPr>
              <w:t xml:space="preserve"> – </w:t>
            </w:r>
            <w:proofErr w:type="spellStart"/>
            <w:r w:rsidRPr="005271A3">
              <w:rPr>
                <w:sz w:val="28"/>
                <w:szCs w:val="28"/>
              </w:rPr>
              <w:t>жол</w:t>
            </w:r>
            <w:proofErr w:type="spellEnd"/>
            <w:r w:rsidRPr="005271A3">
              <w:rPr>
                <w:sz w:val="28"/>
                <w:szCs w:val="28"/>
              </w:rPr>
              <w:t xml:space="preserve"> </w:t>
            </w:r>
            <w:proofErr w:type="spellStart"/>
            <w:r w:rsidRPr="005271A3">
              <w:rPr>
                <w:sz w:val="28"/>
                <w:szCs w:val="28"/>
              </w:rPr>
              <w:t>беті</w:t>
            </w:r>
            <w:proofErr w:type="spellEnd"/>
            <w:r w:rsidRPr="005271A3">
              <w:rPr>
                <w:sz w:val="28"/>
                <w:szCs w:val="28"/>
              </w:rPr>
              <w:t xml:space="preserve"> </w:t>
            </w:r>
            <w:proofErr w:type="spellStart"/>
            <w:r w:rsidRPr="005271A3">
              <w:rPr>
                <w:sz w:val="28"/>
                <w:szCs w:val="28"/>
              </w:rPr>
              <w:t>үшін</w:t>
            </w:r>
            <w:proofErr w:type="spellEnd"/>
            <w:r w:rsidRPr="005271A3">
              <w:rPr>
                <w:sz w:val="28"/>
                <w:szCs w:val="28"/>
              </w:rPr>
              <w:t>;</w:t>
            </w:r>
          </w:p>
          <w:p w14:paraId="0F1599F6" w14:textId="77777777" w:rsidR="00305269" w:rsidRPr="005271A3" w:rsidRDefault="00305269" w:rsidP="00305269">
            <w:pPr>
              <w:pStyle w:val="a7"/>
              <w:numPr>
                <w:ilvl w:val="0"/>
                <w:numId w:val="16"/>
              </w:numPr>
              <w:rPr>
                <w:sz w:val="28"/>
                <w:szCs w:val="28"/>
              </w:rPr>
            </w:pPr>
            <w:proofErr w:type="spellStart"/>
            <w:r w:rsidRPr="005271A3">
              <w:rPr>
                <w:rStyle w:val="a8"/>
                <w:sz w:val="28"/>
                <w:szCs w:val="28"/>
              </w:rPr>
              <w:t>Погрузчиктер</w:t>
            </w:r>
            <w:proofErr w:type="spellEnd"/>
            <w:r w:rsidRPr="005271A3">
              <w:rPr>
                <w:rStyle w:val="a8"/>
                <w:sz w:val="28"/>
                <w:szCs w:val="28"/>
              </w:rPr>
              <w:t xml:space="preserve">, </w:t>
            </w:r>
            <w:proofErr w:type="spellStart"/>
            <w:r w:rsidRPr="005271A3">
              <w:rPr>
                <w:rStyle w:val="a8"/>
                <w:sz w:val="28"/>
                <w:szCs w:val="28"/>
              </w:rPr>
              <w:t>самосвалдар</w:t>
            </w:r>
            <w:proofErr w:type="spellEnd"/>
            <w:r w:rsidRPr="005271A3">
              <w:rPr>
                <w:sz w:val="28"/>
                <w:szCs w:val="28"/>
              </w:rPr>
              <w:t xml:space="preserve"> – материал </w:t>
            </w:r>
            <w:proofErr w:type="spellStart"/>
            <w:r w:rsidRPr="005271A3">
              <w:rPr>
                <w:sz w:val="28"/>
                <w:szCs w:val="28"/>
              </w:rPr>
              <w:t>тасымалы</w:t>
            </w:r>
            <w:proofErr w:type="spellEnd"/>
            <w:r w:rsidRPr="005271A3">
              <w:rPr>
                <w:sz w:val="28"/>
                <w:szCs w:val="28"/>
              </w:rPr>
              <w:t xml:space="preserve"> </w:t>
            </w:r>
            <w:proofErr w:type="spellStart"/>
            <w:r w:rsidRPr="005271A3">
              <w:rPr>
                <w:sz w:val="28"/>
                <w:szCs w:val="28"/>
              </w:rPr>
              <w:t>үшін</w:t>
            </w:r>
            <w:proofErr w:type="spellEnd"/>
            <w:r w:rsidRPr="005271A3">
              <w:rPr>
                <w:sz w:val="28"/>
                <w:szCs w:val="28"/>
              </w:rPr>
              <w:t>;</w:t>
            </w:r>
          </w:p>
          <w:p w14:paraId="4AC0380D" w14:textId="77777777" w:rsidR="00305269" w:rsidRPr="005271A3" w:rsidRDefault="00305269" w:rsidP="00305269">
            <w:pPr>
              <w:pStyle w:val="a7"/>
              <w:numPr>
                <w:ilvl w:val="0"/>
                <w:numId w:val="16"/>
              </w:numPr>
              <w:rPr>
                <w:sz w:val="28"/>
                <w:szCs w:val="28"/>
              </w:rPr>
            </w:pPr>
            <w:proofErr w:type="spellStart"/>
            <w:r w:rsidRPr="005271A3">
              <w:rPr>
                <w:rStyle w:val="a8"/>
                <w:sz w:val="28"/>
                <w:szCs w:val="28"/>
              </w:rPr>
              <w:t>Комбинацияланған</w:t>
            </w:r>
            <w:proofErr w:type="spellEnd"/>
            <w:r w:rsidRPr="005271A3">
              <w:rPr>
                <w:rStyle w:val="a8"/>
                <w:sz w:val="28"/>
                <w:szCs w:val="28"/>
              </w:rPr>
              <w:t xml:space="preserve"> техника</w:t>
            </w:r>
            <w:r w:rsidRPr="005271A3">
              <w:rPr>
                <w:sz w:val="28"/>
                <w:szCs w:val="28"/>
              </w:rPr>
              <w:t xml:space="preserve"> – </w:t>
            </w:r>
            <w:proofErr w:type="spellStart"/>
            <w:r w:rsidRPr="005271A3">
              <w:rPr>
                <w:sz w:val="28"/>
                <w:szCs w:val="28"/>
              </w:rPr>
              <w:t>суару</w:t>
            </w:r>
            <w:proofErr w:type="spellEnd"/>
            <w:r w:rsidRPr="005271A3">
              <w:rPr>
                <w:sz w:val="28"/>
                <w:szCs w:val="28"/>
              </w:rPr>
              <w:t xml:space="preserve">, </w:t>
            </w:r>
            <w:proofErr w:type="spellStart"/>
            <w:r w:rsidRPr="005271A3">
              <w:rPr>
                <w:sz w:val="28"/>
                <w:szCs w:val="28"/>
              </w:rPr>
              <w:t>қар-үскірткі</w:t>
            </w:r>
            <w:proofErr w:type="spellEnd"/>
            <w:r w:rsidRPr="005271A3">
              <w:rPr>
                <w:sz w:val="28"/>
                <w:szCs w:val="28"/>
              </w:rPr>
              <w:t xml:space="preserve"> </w:t>
            </w:r>
            <w:proofErr w:type="spellStart"/>
            <w:r w:rsidRPr="005271A3">
              <w:rPr>
                <w:sz w:val="28"/>
                <w:szCs w:val="28"/>
              </w:rPr>
              <w:t>себу</w:t>
            </w:r>
            <w:proofErr w:type="spellEnd"/>
            <w:r w:rsidRPr="005271A3">
              <w:rPr>
                <w:sz w:val="28"/>
                <w:szCs w:val="28"/>
              </w:rPr>
              <w:t>;</w:t>
            </w:r>
          </w:p>
          <w:p w14:paraId="4B3321B7" w14:textId="77777777" w:rsidR="00305269" w:rsidRPr="005271A3" w:rsidRDefault="00305269" w:rsidP="00305269">
            <w:pPr>
              <w:pStyle w:val="a7"/>
              <w:numPr>
                <w:ilvl w:val="0"/>
                <w:numId w:val="16"/>
              </w:numPr>
              <w:rPr>
                <w:sz w:val="28"/>
                <w:szCs w:val="28"/>
              </w:rPr>
            </w:pPr>
            <w:r w:rsidRPr="005271A3">
              <w:rPr>
                <w:rStyle w:val="a8"/>
                <w:sz w:val="28"/>
                <w:szCs w:val="28"/>
              </w:rPr>
              <w:t xml:space="preserve">Щётки, </w:t>
            </w:r>
            <w:proofErr w:type="spellStart"/>
            <w:r w:rsidRPr="005271A3">
              <w:rPr>
                <w:rStyle w:val="a8"/>
                <w:sz w:val="28"/>
                <w:szCs w:val="28"/>
              </w:rPr>
              <w:t>жол</w:t>
            </w:r>
            <w:proofErr w:type="spellEnd"/>
            <w:r w:rsidRPr="005271A3">
              <w:rPr>
                <w:rStyle w:val="a8"/>
                <w:sz w:val="28"/>
                <w:szCs w:val="28"/>
              </w:rPr>
              <w:t xml:space="preserve"> </w:t>
            </w:r>
            <w:proofErr w:type="spellStart"/>
            <w:r w:rsidRPr="005271A3">
              <w:rPr>
                <w:rStyle w:val="a8"/>
                <w:sz w:val="28"/>
                <w:szCs w:val="28"/>
              </w:rPr>
              <w:t>шаңсорғыштар</w:t>
            </w:r>
            <w:proofErr w:type="spellEnd"/>
            <w:r w:rsidRPr="005271A3">
              <w:rPr>
                <w:sz w:val="28"/>
                <w:szCs w:val="28"/>
              </w:rPr>
              <w:t xml:space="preserve"> – </w:t>
            </w:r>
            <w:proofErr w:type="spellStart"/>
            <w:r w:rsidRPr="005271A3">
              <w:rPr>
                <w:sz w:val="28"/>
                <w:szCs w:val="28"/>
              </w:rPr>
              <w:t>тазалау</w:t>
            </w:r>
            <w:proofErr w:type="spellEnd"/>
            <w:r w:rsidRPr="005271A3">
              <w:rPr>
                <w:sz w:val="28"/>
                <w:szCs w:val="28"/>
              </w:rPr>
              <w:t xml:space="preserve"> </w:t>
            </w:r>
            <w:proofErr w:type="spellStart"/>
            <w:r w:rsidRPr="005271A3">
              <w:rPr>
                <w:sz w:val="28"/>
                <w:szCs w:val="28"/>
              </w:rPr>
              <w:t>үшін</w:t>
            </w:r>
            <w:proofErr w:type="spellEnd"/>
            <w:r w:rsidRPr="005271A3">
              <w:rPr>
                <w:sz w:val="28"/>
                <w:szCs w:val="28"/>
              </w:rPr>
              <w:t>;</w:t>
            </w:r>
          </w:p>
          <w:p w14:paraId="03A13EE7" w14:textId="77777777" w:rsidR="00305269" w:rsidRPr="005271A3" w:rsidRDefault="00305269" w:rsidP="00305269">
            <w:pPr>
              <w:pStyle w:val="a7"/>
              <w:numPr>
                <w:ilvl w:val="0"/>
                <w:numId w:val="16"/>
              </w:numPr>
              <w:rPr>
                <w:sz w:val="28"/>
                <w:szCs w:val="28"/>
              </w:rPr>
            </w:pPr>
            <w:proofErr w:type="spellStart"/>
            <w:r w:rsidRPr="005271A3">
              <w:rPr>
                <w:rStyle w:val="a8"/>
                <w:sz w:val="28"/>
                <w:szCs w:val="28"/>
              </w:rPr>
              <w:t>Қар</w:t>
            </w:r>
            <w:proofErr w:type="spellEnd"/>
            <w:r w:rsidRPr="005271A3">
              <w:rPr>
                <w:rStyle w:val="a8"/>
                <w:sz w:val="28"/>
                <w:szCs w:val="28"/>
              </w:rPr>
              <w:t xml:space="preserve"> </w:t>
            </w:r>
            <w:proofErr w:type="spellStart"/>
            <w:r w:rsidRPr="005271A3">
              <w:rPr>
                <w:rStyle w:val="a8"/>
                <w:sz w:val="28"/>
                <w:szCs w:val="28"/>
              </w:rPr>
              <w:t>жинау</w:t>
            </w:r>
            <w:proofErr w:type="spellEnd"/>
            <w:r w:rsidRPr="005271A3">
              <w:rPr>
                <w:rStyle w:val="a8"/>
                <w:sz w:val="28"/>
                <w:szCs w:val="28"/>
              </w:rPr>
              <w:t xml:space="preserve"> </w:t>
            </w:r>
            <w:proofErr w:type="spellStart"/>
            <w:r w:rsidRPr="005271A3">
              <w:rPr>
                <w:rStyle w:val="a8"/>
                <w:sz w:val="28"/>
                <w:szCs w:val="28"/>
              </w:rPr>
              <w:t>машиналары</w:t>
            </w:r>
            <w:proofErr w:type="spellEnd"/>
            <w:r w:rsidRPr="005271A3">
              <w:rPr>
                <w:rStyle w:val="a8"/>
                <w:sz w:val="28"/>
                <w:szCs w:val="28"/>
              </w:rPr>
              <w:t xml:space="preserve">, </w:t>
            </w:r>
            <w:proofErr w:type="spellStart"/>
            <w:r w:rsidRPr="005271A3">
              <w:rPr>
                <w:rStyle w:val="a8"/>
                <w:sz w:val="28"/>
                <w:szCs w:val="28"/>
              </w:rPr>
              <w:t>роторлар</w:t>
            </w:r>
            <w:proofErr w:type="spellEnd"/>
            <w:r w:rsidRPr="005271A3">
              <w:rPr>
                <w:sz w:val="28"/>
                <w:szCs w:val="28"/>
              </w:rPr>
              <w:t xml:space="preserve"> – </w:t>
            </w:r>
            <w:proofErr w:type="spellStart"/>
            <w:r w:rsidRPr="005271A3">
              <w:rPr>
                <w:sz w:val="28"/>
                <w:szCs w:val="28"/>
              </w:rPr>
              <w:t>қысқы</w:t>
            </w:r>
            <w:proofErr w:type="spellEnd"/>
            <w:r w:rsidRPr="005271A3">
              <w:rPr>
                <w:sz w:val="28"/>
                <w:szCs w:val="28"/>
              </w:rPr>
              <w:t xml:space="preserve"> </w:t>
            </w:r>
            <w:proofErr w:type="spellStart"/>
            <w:r w:rsidRPr="005271A3">
              <w:rPr>
                <w:sz w:val="28"/>
                <w:szCs w:val="28"/>
              </w:rPr>
              <w:t>жол</w:t>
            </w:r>
            <w:proofErr w:type="spellEnd"/>
            <w:r w:rsidRPr="005271A3">
              <w:rPr>
                <w:sz w:val="28"/>
                <w:szCs w:val="28"/>
              </w:rPr>
              <w:t xml:space="preserve"> </w:t>
            </w:r>
            <w:proofErr w:type="spellStart"/>
            <w:r w:rsidRPr="005271A3">
              <w:rPr>
                <w:sz w:val="28"/>
                <w:szCs w:val="28"/>
              </w:rPr>
              <w:t>күтімі</w:t>
            </w:r>
            <w:proofErr w:type="spellEnd"/>
            <w:r w:rsidRPr="005271A3">
              <w:rPr>
                <w:sz w:val="28"/>
                <w:szCs w:val="28"/>
              </w:rPr>
              <w:t>;</w:t>
            </w:r>
          </w:p>
          <w:p w14:paraId="5BF6DA17" w14:textId="77777777" w:rsidR="00305269" w:rsidRPr="005271A3" w:rsidRDefault="00305269" w:rsidP="00305269">
            <w:pPr>
              <w:pStyle w:val="a7"/>
              <w:numPr>
                <w:ilvl w:val="0"/>
                <w:numId w:val="16"/>
              </w:numPr>
              <w:rPr>
                <w:sz w:val="28"/>
                <w:szCs w:val="28"/>
              </w:rPr>
            </w:pPr>
            <w:proofErr w:type="spellStart"/>
            <w:r w:rsidRPr="005271A3">
              <w:rPr>
                <w:rStyle w:val="a8"/>
                <w:sz w:val="28"/>
                <w:szCs w:val="28"/>
              </w:rPr>
              <w:t>Катоктар</w:t>
            </w:r>
            <w:proofErr w:type="spellEnd"/>
            <w:r w:rsidRPr="005271A3">
              <w:rPr>
                <w:rStyle w:val="a8"/>
                <w:sz w:val="28"/>
                <w:szCs w:val="28"/>
              </w:rPr>
              <w:t xml:space="preserve">, </w:t>
            </w:r>
            <w:proofErr w:type="spellStart"/>
            <w:r w:rsidRPr="005271A3">
              <w:rPr>
                <w:rStyle w:val="a8"/>
                <w:sz w:val="28"/>
                <w:szCs w:val="28"/>
              </w:rPr>
              <w:t>асфальтоукладшылар</w:t>
            </w:r>
            <w:proofErr w:type="spellEnd"/>
            <w:r w:rsidRPr="005271A3">
              <w:rPr>
                <w:sz w:val="28"/>
                <w:szCs w:val="28"/>
              </w:rPr>
              <w:t xml:space="preserve"> – </w:t>
            </w:r>
            <w:proofErr w:type="spellStart"/>
            <w:r w:rsidRPr="005271A3">
              <w:rPr>
                <w:sz w:val="28"/>
                <w:szCs w:val="28"/>
              </w:rPr>
              <w:t>жөндеу</w:t>
            </w:r>
            <w:proofErr w:type="spellEnd"/>
            <w:r w:rsidRPr="005271A3">
              <w:rPr>
                <w:sz w:val="28"/>
                <w:szCs w:val="28"/>
              </w:rPr>
              <w:t xml:space="preserve"> </w:t>
            </w:r>
            <w:proofErr w:type="spellStart"/>
            <w:r w:rsidRPr="005271A3">
              <w:rPr>
                <w:sz w:val="28"/>
                <w:szCs w:val="28"/>
              </w:rPr>
              <w:t>кезінде</w:t>
            </w:r>
            <w:proofErr w:type="spellEnd"/>
            <w:r w:rsidRPr="005271A3">
              <w:rPr>
                <w:sz w:val="28"/>
                <w:szCs w:val="28"/>
              </w:rPr>
              <w:t>.</w:t>
            </w:r>
          </w:p>
          <w:p w14:paraId="28198AB6" w14:textId="77777777" w:rsidR="00305269" w:rsidRPr="005271A3" w:rsidRDefault="00305269" w:rsidP="00305269">
            <w:pPr>
              <w:pStyle w:val="a7"/>
              <w:rPr>
                <w:sz w:val="28"/>
                <w:szCs w:val="28"/>
              </w:rPr>
            </w:pPr>
            <w:proofErr w:type="spellStart"/>
            <w:r w:rsidRPr="005271A3">
              <w:rPr>
                <w:sz w:val="28"/>
                <w:szCs w:val="28"/>
              </w:rPr>
              <w:t>Жұмыс</w:t>
            </w:r>
            <w:proofErr w:type="spellEnd"/>
            <w:r w:rsidRPr="005271A3">
              <w:rPr>
                <w:sz w:val="28"/>
                <w:szCs w:val="28"/>
              </w:rPr>
              <w:t xml:space="preserve"> </w:t>
            </w:r>
            <w:proofErr w:type="spellStart"/>
            <w:r w:rsidRPr="005271A3">
              <w:rPr>
                <w:rStyle w:val="a8"/>
                <w:sz w:val="28"/>
                <w:szCs w:val="28"/>
              </w:rPr>
              <w:t>жол-құрылыс</w:t>
            </w:r>
            <w:proofErr w:type="spellEnd"/>
            <w:r w:rsidRPr="005271A3">
              <w:rPr>
                <w:rStyle w:val="a8"/>
                <w:sz w:val="28"/>
                <w:szCs w:val="28"/>
              </w:rPr>
              <w:t xml:space="preserve"> </w:t>
            </w:r>
            <w:proofErr w:type="spellStart"/>
            <w:r w:rsidRPr="005271A3">
              <w:rPr>
                <w:rStyle w:val="a8"/>
                <w:sz w:val="28"/>
                <w:szCs w:val="28"/>
              </w:rPr>
              <w:t>кәсіпорындары</w:t>
            </w:r>
            <w:proofErr w:type="spellEnd"/>
            <w:r w:rsidRPr="005271A3">
              <w:rPr>
                <w:sz w:val="28"/>
                <w:szCs w:val="28"/>
              </w:rPr>
              <w:t xml:space="preserve"> </w:t>
            </w:r>
            <w:proofErr w:type="spellStart"/>
            <w:r w:rsidRPr="005271A3">
              <w:rPr>
                <w:sz w:val="28"/>
                <w:szCs w:val="28"/>
              </w:rPr>
              <w:t>немесе</w:t>
            </w:r>
            <w:proofErr w:type="spellEnd"/>
            <w:r w:rsidRPr="005271A3">
              <w:rPr>
                <w:sz w:val="28"/>
                <w:szCs w:val="28"/>
              </w:rPr>
              <w:t xml:space="preserve"> </w:t>
            </w:r>
            <w:proofErr w:type="spellStart"/>
            <w:r w:rsidRPr="005271A3">
              <w:rPr>
                <w:rStyle w:val="a8"/>
                <w:sz w:val="28"/>
                <w:szCs w:val="28"/>
              </w:rPr>
              <w:t>мердігер</w:t>
            </w:r>
            <w:proofErr w:type="spellEnd"/>
            <w:r w:rsidRPr="005271A3">
              <w:rPr>
                <w:rStyle w:val="a8"/>
                <w:sz w:val="28"/>
                <w:szCs w:val="28"/>
              </w:rPr>
              <w:t xml:space="preserve"> </w:t>
            </w:r>
            <w:proofErr w:type="spellStart"/>
            <w:r w:rsidRPr="005271A3">
              <w:rPr>
                <w:rStyle w:val="a8"/>
                <w:sz w:val="28"/>
                <w:szCs w:val="28"/>
              </w:rPr>
              <w:t>ұйымдар</w:t>
            </w:r>
            <w:proofErr w:type="spellEnd"/>
            <w:r w:rsidRPr="005271A3">
              <w:rPr>
                <w:sz w:val="28"/>
                <w:szCs w:val="28"/>
              </w:rPr>
              <w:t xml:space="preserve"> </w:t>
            </w:r>
            <w:proofErr w:type="spellStart"/>
            <w:r w:rsidRPr="005271A3">
              <w:rPr>
                <w:sz w:val="28"/>
                <w:szCs w:val="28"/>
              </w:rPr>
              <w:t>арқылы</w:t>
            </w:r>
            <w:proofErr w:type="spellEnd"/>
            <w:r w:rsidRPr="005271A3">
              <w:rPr>
                <w:sz w:val="28"/>
                <w:szCs w:val="28"/>
              </w:rPr>
              <w:t xml:space="preserve">, </w:t>
            </w:r>
            <w:proofErr w:type="spellStart"/>
            <w:r w:rsidRPr="005271A3">
              <w:rPr>
                <w:sz w:val="28"/>
                <w:szCs w:val="28"/>
              </w:rPr>
              <w:lastRenderedPageBreak/>
              <w:t>уәкілетті</w:t>
            </w:r>
            <w:proofErr w:type="spellEnd"/>
            <w:r w:rsidRPr="005271A3">
              <w:rPr>
                <w:sz w:val="28"/>
                <w:szCs w:val="28"/>
              </w:rPr>
              <w:t xml:space="preserve"> орган </w:t>
            </w:r>
            <w:proofErr w:type="spellStart"/>
            <w:r w:rsidRPr="005271A3">
              <w:rPr>
                <w:sz w:val="28"/>
                <w:szCs w:val="28"/>
              </w:rPr>
              <w:t>келісімімен</w:t>
            </w:r>
            <w:proofErr w:type="spellEnd"/>
            <w:r w:rsidRPr="005271A3">
              <w:rPr>
                <w:sz w:val="28"/>
                <w:szCs w:val="28"/>
              </w:rPr>
              <w:t xml:space="preserve"> </w:t>
            </w:r>
            <w:proofErr w:type="spellStart"/>
            <w:r w:rsidRPr="005271A3">
              <w:rPr>
                <w:sz w:val="28"/>
                <w:szCs w:val="28"/>
              </w:rPr>
              <w:t>жүргізіледі</w:t>
            </w:r>
            <w:proofErr w:type="spellEnd"/>
            <w:r w:rsidRPr="005271A3">
              <w:rPr>
                <w:sz w:val="28"/>
                <w:szCs w:val="28"/>
              </w:rPr>
              <w:t>.</w:t>
            </w:r>
          </w:p>
          <w:p w14:paraId="62C9E723" w14:textId="0B917C88" w:rsidR="00C970D5" w:rsidRPr="005271A3" w:rsidRDefault="00C970D5" w:rsidP="00DB0BF4">
            <w:pPr>
              <w:pStyle w:val="a4"/>
              <w:rPr>
                <w:rFonts w:ascii="Times New Roman" w:hAnsi="Times New Roman" w:cs="Times New Roman"/>
                <w:sz w:val="28"/>
                <w:szCs w:val="28"/>
                <w:lang w:val="ru-RU"/>
              </w:rPr>
            </w:pPr>
          </w:p>
        </w:tc>
        <w:tc>
          <w:tcPr>
            <w:tcW w:w="9369" w:type="dxa"/>
            <w:shd w:val="clear" w:color="auto" w:fill="auto"/>
            <w:tcMar>
              <w:top w:w="0" w:type="dxa"/>
              <w:left w:w="108" w:type="dxa"/>
              <w:bottom w:w="0" w:type="dxa"/>
              <w:right w:w="108" w:type="dxa"/>
            </w:tcMar>
          </w:tcPr>
          <w:p w14:paraId="76B502F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193F314C"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20-бап — «Автомобиль жолдарын күтіп ұстауға қойылатын талаптар».</w:t>
            </w:r>
          </w:p>
          <w:p w14:paraId="2852DE64" w14:textId="77777777" w:rsidR="008C0B8F" w:rsidRPr="005271A3" w:rsidRDefault="008C0B8F" w:rsidP="00DB0BF4">
            <w:pPr>
              <w:jc w:val="both"/>
              <w:rPr>
                <w:rFonts w:eastAsia="Times New Roman" w:cs="Times New Roman"/>
                <w:color w:val="1E1E1E"/>
                <w:sz w:val="28"/>
                <w:szCs w:val="28"/>
              </w:rPr>
            </w:pPr>
          </w:p>
          <w:p w14:paraId="0E2A7B7F" w14:textId="77777777" w:rsidR="008C0B8F" w:rsidRPr="005271A3" w:rsidRDefault="00F93005" w:rsidP="00DB0BF4">
            <w:pPr>
              <w:jc w:val="both"/>
              <w:rPr>
                <w:rFonts w:eastAsia="Times New Roman" w:cs="Times New Roman"/>
                <w:color w:val="1E1E1E"/>
                <w:sz w:val="28"/>
                <w:szCs w:val="28"/>
              </w:rPr>
            </w:pPr>
            <w:hyperlink r:id="rId48" w:history="1">
              <w:r w:rsidR="008C0B8F" w:rsidRPr="005271A3">
                <w:rPr>
                  <w:rStyle w:val="a9"/>
                  <w:rFonts w:eastAsia="Times New Roman" w:cs="Times New Roman"/>
                  <w:sz w:val="28"/>
                  <w:szCs w:val="28"/>
                </w:rPr>
                <w:t>https://adilet.zan.kz/rus/docs/Z010000245_</w:t>
              </w:r>
            </w:hyperlink>
          </w:p>
        </w:tc>
        <w:tc>
          <w:tcPr>
            <w:tcW w:w="2701" w:type="dxa"/>
            <w:shd w:val="clear" w:color="auto" w:fill="auto"/>
            <w:tcMar>
              <w:top w:w="0" w:type="dxa"/>
              <w:left w:w="108" w:type="dxa"/>
              <w:bottom w:w="0" w:type="dxa"/>
              <w:right w:w="108" w:type="dxa"/>
            </w:tcMar>
          </w:tcPr>
          <w:p w14:paraId="0ED0707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Жол техникасы, жолдарды күту, автогрейдер;</w:t>
            </w:r>
          </w:p>
          <w:p w14:paraId="6D77109E" w14:textId="77777777" w:rsidR="008C0B8F" w:rsidRPr="005271A3" w:rsidRDefault="008C0B8F" w:rsidP="00DB0BF4">
            <w:pPr>
              <w:rPr>
                <w:rFonts w:eastAsia="Calibri" w:cs="Times New Roman"/>
                <w:color w:val="000000"/>
                <w:sz w:val="28"/>
                <w:szCs w:val="28"/>
              </w:rPr>
            </w:pPr>
          </w:p>
        </w:tc>
      </w:tr>
      <w:tr w:rsidR="002D40AD" w:rsidRPr="005271A3" w14:paraId="4E78B03E" w14:textId="77777777" w:rsidTr="00B32700">
        <w:trPr>
          <w:trHeight w:val="2716"/>
        </w:trPr>
        <w:tc>
          <w:tcPr>
            <w:tcW w:w="496" w:type="dxa"/>
            <w:shd w:val="clear" w:color="auto" w:fill="auto"/>
            <w:tcMar>
              <w:top w:w="0" w:type="dxa"/>
              <w:left w:w="108" w:type="dxa"/>
              <w:bottom w:w="0" w:type="dxa"/>
              <w:right w:w="108" w:type="dxa"/>
            </w:tcMar>
            <w:vAlign w:val="center"/>
          </w:tcPr>
          <w:p w14:paraId="3031688F"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32</w:t>
            </w:r>
          </w:p>
        </w:tc>
        <w:tc>
          <w:tcPr>
            <w:tcW w:w="1989" w:type="dxa"/>
            <w:shd w:val="clear" w:color="auto" w:fill="auto"/>
            <w:tcMar>
              <w:top w:w="0" w:type="dxa"/>
              <w:left w:w="108" w:type="dxa"/>
              <w:bottom w:w="0" w:type="dxa"/>
              <w:right w:w="108" w:type="dxa"/>
            </w:tcMar>
          </w:tcPr>
          <w:p w14:paraId="7285028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3BEC0F1" w14:textId="77777777" w:rsidR="008C0B8F" w:rsidRPr="005271A3" w:rsidRDefault="008C0B8F" w:rsidP="00DB0BF4">
            <w:pPr>
              <w:rPr>
                <w:rFonts w:eastAsia="Calibri" w:cs="Times New Roman"/>
                <w:color w:val="000000"/>
                <w:sz w:val="28"/>
                <w:szCs w:val="28"/>
              </w:rPr>
            </w:pPr>
          </w:p>
          <w:p w14:paraId="77FCDDE6" w14:textId="77777777" w:rsidR="008C0B8F" w:rsidRPr="005271A3" w:rsidRDefault="008C0B8F" w:rsidP="00DB0BF4">
            <w:pPr>
              <w:rPr>
                <w:rFonts w:eastAsia="Calibri" w:cs="Times New Roman"/>
                <w:color w:val="000000"/>
                <w:sz w:val="28"/>
                <w:szCs w:val="28"/>
              </w:rPr>
            </w:pPr>
          </w:p>
          <w:p w14:paraId="3AD9C69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4FA4DA23"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251428A"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жолдарының асфальтобетон жамылғысын салу және жөндеуді кім жүзеге асырады?</w:t>
            </w:r>
          </w:p>
          <w:p w14:paraId="0272691A"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7A36AA1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жолдарының асфальтобетон жамылғысын салу және жөндеу жұмыстары мемлекеттік сатып алу нәтижесі бойынша анықталған мердігер жол-құрылыс ұйымдары арқылы, автомобиль жолдары саласындағы уәкілетті органның бақылауымен жүзеге асырылады.</w:t>
            </w:r>
          </w:p>
        </w:tc>
        <w:tc>
          <w:tcPr>
            <w:tcW w:w="2829" w:type="dxa"/>
            <w:shd w:val="clear" w:color="auto" w:fill="auto"/>
            <w:tcMar>
              <w:top w:w="0" w:type="dxa"/>
              <w:left w:w="108" w:type="dxa"/>
              <w:bottom w:w="0" w:type="dxa"/>
              <w:right w:w="108" w:type="dxa"/>
            </w:tcMar>
          </w:tcPr>
          <w:p w14:paraId="1E2731A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жолдарының асфальтобетон жамылғысын салу және жөндеу арнайы жол-құрылыс мердігер ұйымдары арқылы, мемлекеттік сатып алу рәсімдері бойынша жүзеге асырылады.</w:t>
            </w:r>
          </w:p>
          <w:p w14:paraId="60A9949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Орындалатын жұмыстардың техникалық қадағалауы мен сапасын бақылау мына органдар арқылы жүргізіледі:</w:t>
            </w:r>
          </w:p>
          <w:p w14:paraId="64B6170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Алматы облысы бойынша «Жол активтерінің ұлттық сапа орталығы» РМК филиалы — материалдар мен технологиялардың сапасын бақылау үшін;</w:t>
            </w:r>
          </w:p>
          <w:p w14:paraId="389F68C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Алматы облысының Жолаушылар көлігі және автомобиль жолдары басқармасы — жергілікті маңызы бар жолдар бойынша тапсырыс беруші ретінде;</w:t>
            </w:r>
          </w:p>
          <w:p w14:paraId="5682607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«ҚазАвтоЖол» ҰК» АҚ — республикалық маңызы бар жолдар үшін.</w:t>
            </w:r>
          </w:p>
          <w:p w14:paraId="484B521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Барлық жұмыстар бекітілген жобалық-сметалық құжаттамаға және СНиП пен ҚР ГОСТ 1373-2013 «Асфальтобетон. Техникалық шарттар» нормативтік талаптарына сәйкес жүргізіледі.</w:t>
            </w:r>
          </w:p>
          <w:p w14:paraId="0A931D2F" w14:textId="77777777" w:rsidR="00C970D5" w:rsidRPr="005271A3" w:rsidRDefault="00C970D5" w:rsidP="00C970D5">
            <w:pPr>
              <w:pStyle w:val="a7"/>
              <w:rPr>
                <w:sz w:val="28"/>
                <w:szCs w:val="28"/>
                <w:lang w:val="kk-KZ"/>
              </w:rPr>
            </w:pPr>
            <w:r w:rsidRPr="005271A3">
              <w:rPr>
                <w:rStyle w:val="a8"/>
                <w:sz w:val="28"/>
                <w:szCs w:val="28"/>
                <w:lang w:val="kk-KZ"/>
              </w:rPr>
              <w:t>Жауаптың мақсаты:</w:t>
            </w:r>
          </w:p>
          <w:p w14:paraId="48D33E8F" w14:textId="77777777" w:rsidR="00C970D5" w:rsidRPr="005271A3" w:rsidRDefault="00C970D5" w:rsidP="00C970D5">
            <w:pPr>
              <w:pStyle w:val="a7"/>
              <w:rPr>
                <w:sz w:val="28"/>
                <w:szCs w:val="28"/>
                <w:lang w:val="kk-KZ"/>
              </w:rPr>
            </w:pPr>
            <w:r w:rsidRPr="005271A3">
              <w:rPr>
                <w:sz w:val="28"/>
                <w:szCs w:val="28"/>
                <w:lang w:val="kk-KZ"/>
              </w:rPr>
              <w:t>Алматы облысындағы автомобиль жолдарының асфальтобетон жамылғысын салу және жөндеу арнайы жол-құрылыс мердігер ұйымдары арқылы, мемлекеттік сатып алу рәсімдері бойынша жүзеге асырылады.</w:t>
            </w:r>
          </w:p>
          <w:p w14:paraId="59F82F29" w14:textId="77777777" w:rsidR="00305269" w:rsidRPr="005271A3" w:rsidRDefault="00C970D5" w:rsidP="00305269">
            <w:pPr>
              <w:pStyle w:val="a7"/>
              <w:rPr>
                <w:rStyle w:val="a8"/>
                <w:b w:val="0"/>
                <w:bCs w:val="0"/>
                <w:sz w:val="28"/>
                <w:szCs w:val="28"/>
                <w:lang w:val="kk-KZ"/>
              </w:rPr>
            </w:pPr>
            <w:r w:rsidRPr="005271A3">
              <w:rPr>
                <w:rStyle w:val="a8"/>
                <w:b w:val="0"/>
                <w:bCs w:val="0"/>
                <w:sz w:val="28"/>
                <w:szCs w:val="28"/>
                <w:lang w:val="kk-KZ"/>
              </w:rPr>
              <w:t>Жұмыстың техникалық қадағалауы мен сапаны бақылау келесі органдар арқылы жүргізіледі:</w:t>
            </w:r>
          </w:p>
          <w:p w14:paraId="62BBC9D0" w14:textId="64A99CFB" w:rsidR="00C970D5" w:rsidRPr="005271A3" w:rsidRDefault="00305269" w:rsidP="00305269">
            <w:pPr>
              <w:pStyle w:val="a7"/>
              <w:rPr>
                <w:sz w:val="28"/>
                <w:szCs w:val="28"/>
                <w:lang w:val="kk-KZ"/>
              </w:rPr>
            </w:pPr>
            <w:r w:rsidRPr="005271A3">
              <w:rPr>
                <w:sz w:val="28"/>
                <w:szCs w:val="28"/>
                <w:lang w:val="kk-KZ"/>
              </w:rPr>
              <w:lastRenderedPageBreak/>
              <w:t>Алматы облысындағы автомобиль жолдарының асфальт-бетон жабынын салу және жөндеу жұмыстары арнайы мердігер ұйымдар арқылы мемлекеттік сатып алу рәсімі бойынша жүзеге асырылып, сапасы РГП «Ұлттық жол активтері сапасы орталығы» филиалы, облыстық жол басқармасы және «ҚазАвтоЖол» АҚ бақылауымен, бекітілген жобалық-сметалық құжаттама мен ҚР ГОСТ 1373-2013 талаптарына сәйкес жүргізіледі.</w:t>
            </w:r>
          </w:p>
        </w:tc>
        <w:tc>
          <w:tcPr>
            <w:tcW w:w="9369" w:type="dxa"/>
            <w:shd w:val="clear" w:color="auto" w:fill="auto"/>
            <w:tcMar>
              <w:top w:w="0" w:type="dxa"/>
              <w:left w:w="108" w:type="dxa"/>
              <w:bottom w:w="0" w:type="dxa"/>
              <w:right w:w="108" w:type="dxa"/>
            </w:tcMar>
          </w:tcPr>
          <w:p w14:paraId="593A11D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w:t>
            </w:r>
          </w:p>
          <w:p w14:paraId="23CA764A"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8, 9 және 20-баптар — «Уәкілетті органдардың өкілеттіктері» және «Жолдарды күтіп ұстауға қойылатын талаптар».</w:t>
            </w:r>
          </w:p>
          <w:p w14:paraId="2928B5EC" w14:textId="77777777" w:rsidR="008C0B8F" w:rsidRPr="005271A3" w:rsidRDefault="00F93005" w:rsidP="00DB0BF4">
            <w:pPr>
              <w:jc w:val="both"/>
              <w:rPr>
                <w:rFonts w:eastAsia="Times New Roman" w:cs="Times New Roman"/>
                <w:color w:val="1E1E1E"/>
                <w:sz w:val="28"/>
                <w:szCs w:val="28"/>
              </w:rPr>
            </w:pPr>
            <w:hyperlink r:id="rId49" w:history="1">
              <w:r w:rsidR="008C0B8F" w:rsidRPr="005271A3">
                <w:rPr>
                  <w:rStyle w:val="a9"/>
                  <w:rFonts w:eastAsia="Times New Roman" w:cs="Times New Roman"/>
                  <w:sz w:val="28"/>
                  <w:szCs w:val="28"/>
                </w:rPr>
                <w:t>https://adilet.zan.kz/rus/docs/Z010000245_</w:t>
              </w:r>
            </w:hyperlink>
          </w:p>
          <w:p w14:paraId="19D7EBB0" w14:textId="77777777" w:rsidR="008C0B8F" w:rsidRPr="005271A3" w:rsidRDefault="008C0B8F" w:rsidP="00DB0BF4">
            <w:pPr>
              <w:jc w:val="both"/>
              <w:rPr>
                <w:rFonts w:eastAsia="Times New Roman" w:cs="Times New Roman"/>
                <w:color w:val="1E1E1E"/>
                <w:sz w:val="28"/>
                <w:szCs w:val="28"/>
              </w:rPr>
            </w:pPr>
          </w:p>
          <w:p w14:paraId="0B79875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ҚР ГОСТ 1373-2013 — «Асфальтобетон қоспалары және асфальтобетон. Техникалық талаптар».</w:t>
            </w:r>
          </w:p>
        </w:tc>
        <w:tc>
          <w:tcPr>
            <w:tcW w:w="2701" w:type="dxa"/>
            <w:shd w:val="clear" w:color="auto" w:fill="auto"/>
            <w:tcMar>
              <w:top w:w="0" w:type="dxa"/>
              <w:left w:w="108" w:type="dxa"/>
              <w:bottom w:w="0" w:type="dxa"/>
              <w:right w:w="108" w:type="dxa"/>
            </w:tcMar>
          </w:tcPr>
          <w:p w14:paraId="50491A1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Мердігер ұйым, сапаны бақылау, мемлекеттік сатып алулар;</w:t>
            </w:r>
          </w:p>
          <w:p w14:paraId="1F7B0B99" w14:textId="77777777" w:rsidR="008C0B8F" w:rsidRPr="005271A3" w:rsidRDefault="008C0B8F" w:rsidP="00DB0BF4">
            <w:pPr>
              <w:rPr>
                <w:rFonts w:eastAsia="Calibri" w:cs="Times New Roman"/>
                <w:color w:val="000000"/>
                <w:sz w:val="28"/>
                <w:szCs w:val="28"/>
              </w:rPr>
            </w:pPr>
          </w:p>
        </w:tc>
      </w:tr>
      <w:tr w:rsidR="002D40AD" w:rsidRPr="005271A3" w14:paraId="6CF99621" w14:textId="77777777" w:rsidTr="00B32700">
        <w:trPr>
          <w:trHeight w:val="2716"/>
        </w:trPr>
        <w:tc>
          <w:tcPr>
            <w:tcW w:w="496" w:type="dxa"/>
            <w:shd w:val="clear" w:color="auto" w:fill="auto"/>
            <w:tcMar>
              <w:top w:w="0" w:type="dxa"/>
              <w:left w:w="108" w:type="dxa"/>
              <w:bottom w:w="0" w:type="dxa"/>
              <w:right w:w="108" w:type="dxa"/>
            </w:tcMar>
            <w:vAlign w:val="center"/>
          </w:tcPr>
          <w:p w14:paraId="070E1531"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33</w:t>
            </w:r>
          </w:p>
        </w:tc>
        <w:tc>
          <w:tcPr>
            <w:tcW w:w="1989" w:type="dxa"/>
            <w:shd w:val="clear" w:color="auto" w:fill="auto"/>
            <w:tcMar>
              <w:top w:w="0" w:type="dxa"/>
              <w:left w:w="108" w:type="dxa"/>
              <w:bottom w:w="0" w:type="dxa"/>
              <w:right w:w="108" w:type="dxa"/>
            </w:tcMar>
          </w:tcPr>
          <w:p w14:paraId="424FA409"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0454BFB2" w14:textId="77777777" w:rsidR="008C0B8F" w:rsidRPr="005271A3" w:rsidRDefault="008C0B8F" w:rsidP="00DB0BF4">
            <w:pPr>
              <w:rPr>
                <w:rFonts w:eastAsia="Calibri" w:cs="Times New Roman"/>
                <w:color w:val="000000"/>
                <w:sz w:val="28"/>
                <w:szCs w:val="28"/>
              </w:rPr>
            </w:pPr>
          </w:p>
          <w:p w14:paraId="424ABBA6" w14:textId="77777777" w:rsidR="008C0B8F" w:rsidRPr="005271A3" w:rsidRDefault="008C0B8F" w:rsidP="00DB0BF4">
            <w:pPr>
              <w:rPr>
                <w:rFonts w:eastAsia="Calibri" w:cs="Times New Roman"/>
                <w:color w:val="000000"/>
                <w:sz w:val="28"/>
                <w:szCs w:val="28"/>
              </w:rPr>
            </w:pPr>
          </w:p>
          <w:p w14:paraId="480D9AA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 xml:space="preserve">(автомобиль </w:t>
            </w:r>
            <w:r w:rsidRPr="005271A3">
              <w:rPr>
                <w:rFonts w:eastAsia="Calibri" w:cs="Times New Roman"/>
                <w:color w:val="000000"/>
                <w:sz w:val="28"/>
                <w:szCs w:val="28"/>
              </w:rPr>
              <w:lastRenderedPageBreak/>
              <w:t>жолдары бөлімі бас маманы) тел: 87770255037</w:t>
            </w:r>
          </w:p>
          <w:p w14:paraId="4CF3FB13"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6F3D707"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lastRenderedPageBreak/>
              <w:t>Алматы облысындағы автомобиль жолдарын күрделі жөндеу жобасы қалай жүзеге асырылады?</w:t>
            </w:r>
          </w:p>
          <w:p w14:paraId="138CFA31"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2266EAB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Алматы облысындағы автомобиль жолдарын күрделі жөндеу жобасы уәкілетті орган мен мемлекеттік сатып алу нәтижесі бойынша анықталған мердігер ұйым бірлесіп, мемлекеттік сараптамадан өткен </w:t>
            </w:r>
            <w:r w:rsidRPr="005271A3">
              <w:rPr>
                <w:rFonts w:ascii="Times New Roman" w:hAnsi="Times New Roman" w:cs="Times New Roman"/>
                <w:sz w:val="28"/>
                <w:szCs w:val="28"/>
                <w:lang w:val="kk-KZ"/>
              </w:rPr>
              <w:lastRenderedPageBreak/>
              <w:t>жобалық-сметалық құжаттамаға және қолданыстағы құрылыс нормалары мен стандарттарына сәйкес жүзеге асырылады.</w:t>
            </w:r>
          </w:p>
        </w:tc>
        <w:tc>
          <w:tcPr>
            <w:tcW w:w="2829" w:type="dxa"/>
            <w:shd w:val="clear" w:color="auto" w:fill="auto"/>
            <w:tcMar>
              <w:top w:w="0" w:type="dxa"/>
              <w:left w:w="108" w:type="dxa"/>
              <w:bottom w:w="0" w:type="dxa"/>
              <w:right w:w="108" w:type="dxa"/>
            </w:tcMar>
          </w:tcPr>
          <w:p w14:paraId="6146475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Алматы облысындағы автомобиль жолдарын күрделі жөндеу жобасын жүзеге асыру бірнеше кезеңде жүргізіледі:</w:t>
            </w:r>
          </w:p>
          <w:p w14:paraId="602ABF0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Жобаны бастау.</w:t>
            </w:r>
          </w:p>
          <w:p w14:paraId="62F01A4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Тапсырыс беруші (әдетте Алматы облысының Жолаушылар көлігі және автомобиль жолдары басқармасы) күрделі </w:t>
            </w:r>
            <w:r w:rsidRPr="005271A3">
              <w:rPr>
                <w:rFonts w:ascii="Times New Roman" w:hAnsi="Times New Roman" w:cs="Times New Roman"/>
                <w:sz w:val="28"/>
                <w:szCs w:val="28"/>
                <w:lang w:val="kk-KZ"/>
              </w:rPr>
              <w:lastRenderedPageBreak/>
              <w:t>жөндеуді қажет ететін учаскелер тізімін жасайды.</w:t>
            </w:r>
          </w:p>
          <w:p w14:paraId="302D1DB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Жобалық-сметалық құжаттаманы (ЖСҚ) әзірлеу.</w:t>
            </w:r>
          </w:p>
          <w:p w14:paraId="4DD9BBF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ЖСҚ арнайы жобалау ұйымымен әзірленеді және Қазақстан Республикасының Құрылыс кодексіне сәйкес мемлекеттік сараптамадан өтеді.</w:t>
            </w:r>
          </w:p>
          <w:p w14:paraId="350DAFD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Мердігер ұйымды анықтау.</w:t>
            </w:r>
          </w:p>
          <w:p w14:paraId="6B1383E3" w14:textId="52E78B5C"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Мердігер мемлекеттік сатып алу арқылы «Мемлекеттік сатып алулар туралы» Заңға сәйкес таңдалады.</w:t>
            </w:r>
          </w:p>
          <w:p w14:paraId="66B7817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Құрылыс-монтаж жұмыстарының жүзеге асырылуы.</w:t>
            </w:r>
          </w:p>
          <w:p w14:paraId="28EDAE2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Мердігер ұйым бекітілген жобаға сәйкес күрделі жөндеуді орындайды, оған жол жамылғысын, негіздерін, су ағызу жүйелерін ауыстыру, жаңа жол белгілері мен қоршаулар орнату кіреді.</w:t>
            </w:r>
          </w:p>
          <w:p w14:paraId="413E1F4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Сапаны бақылау.</w:t>
            </w:r>
          </w:p>
          <w:p w14:paraId="0742A0D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Жұмыстың сапасын бақылауды жүзеге асырады:</w:t>
            </w:r>
          </w:p>
          <w:p w14:paraId="22220F5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тапсырыс берушінің техникалық қадағалауы;</w:t>
            </w:r>
          </w:p>
          <w:p w14:paraId="0FB4046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Алматы облысы бойынша «Жол активтерінің ұлттық сапа орталығы» РМК филиалы.</w:t>
            </w:r>
          </w:p>
          <w:p w14:paraId="081AB8C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6. Объекті қабылдау.</w:t>
            </w:r>
          </w:p>
          <w:p w14:paraId="0E006BBE" w14:textId="42D125D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Жөндеу жұмыстары аяқталғаннан кейін комиссиялық қабылдау жүргізіледі, оның нәтижесінде жол эксплуатацияға беріледі.</w:t>
            </w:r>
          </w:p>
          <w:p w14:paraId="52098110" w14:textId="77777777" w:rsidR="00C24704" w:rsidRPr="005271A3" w:rsidRDefault="00C24704" w:rsidP="00C24704">
            <w:pPr>
              <w:pStyle w:val="a4"/>
              <w:rPr>
                <w:rFonts w:ascii="Times New Roman" w:hAnsi="Times New Roman" w:cs="Times New Roman"/>
                <w:b/>
                <w:bCs/>
                <w:sz w:val="28"/>
                <w:szCs w:val="28"/>
                <w:lang w:val="kk-KZ"/>
              </w:rPr>
            </w:pPr>
            <w:r w:rsidRPr="005271A3">
              <w:rPr>
                <w:rFonts w:ascii="Times New Roman" w:hAnsi="Times New Roman" w:cs="Times New Roman"/>
                <w:b/>
                <w:bCs/>
                <w:sz w:val="28"/>
                <w:szCs w:val="28"/>
                <w:lang w:val="kk-KZ"/>
              </w:rPr>
              <w:t>Жауаптың мақсаты:</w:t>
            </w:r>
          </w:p>
          <w:p w14:paraId="60191C05" w14:textId="70FA6BE1" w:rsidR="00C970D5" w:rsidRPr="005271A3" w:rsidRDefault="00C970D5" w:rsidP="00C24704">
            <w:pPr>
              <w:pStyle w:val="a4"/>
              <w:rPr>
                <w:rFonts w:ascii="Times New Roman" w:hAnsi="Times New Roman" w:cs="Times New Roman"/>
                <w:b/>
                <w:bCs/>
                <w:sz w:val="28"/>
                <w:szCs w:val="28"/>
                <w:lang w:val="kk-KZ"/>
              </w:rPr>
            </w:pPr>
            <w:r w:rsidRPr="005271A3">
              <w:rPr>
                <w:rFonts w:ascii="Times New Roman" w:hAnsi="Times New Roman" w:cs="Times New Roman"/>
                <w:sz w:val="28"/>
                <w:szCs w:val="28"/>
                <w:lang w:val="kk-KZ"/>
              </w:rPr>
              <w:t>Алматы облысында автомобиль жолдарын күрделі жөндеу келесі кезеңдерде жүзеге асырылады:</w:t>
            </w:r>
          </w:p>
          <w:p w14:paraId="3E54C2BC" w14:textId="77777777" w:rsidR="00C970D5" w:rsidRPr="005271A3" w:rsidRDefault="00C970D5" w:rsidP="00305269">
            <w:pPr>
              <w:pStyle w:val="a7"/>
              <w:jc w:val="both"/>
              <w:rPr>
                <w:sz w:val="28"/>
                <w:szCs w:val="28"/>
                <w:lang w:val="kk-KZ"/>
              </w:rPr>
            </w:pPr>
            <w:r w:rsidRPr="005271A3">
              <w:rPr>
                <w:rStyle w:val="a8"/>
                <w:b w:val="0"/>
                <w:bCs w:val="0"/>
                <w:sz w:val="28"/>
                <w:szCs w:val="28"/>
                <w:lang w:val="kk-KZ"/>
              </w:rPr>
              <w:t>Жобаны бастау</w:t>
            </w:r>
            <w:r w:rsidRPr="005271A3">
              <w:rPr>
                <w:sz w:val="28"/>
                <w:szCs w:val="28"/>
                <w:lang w:val="kk-KZ"/>
              </w:rPr>
              <w:t xml:space="preserve"> – күрделі жөндеуді қажет ететін учаскелерді анықтау.</w:t>
            </w:r>
          </w:p>
          <w:p w14:paraId="54BF74BF" w14:textId="77777777" w:rsidR="00C970D5" w:rsidRPr="005271A3" w:rsidRDefault="00C970D5" w:rsidP="00305269">
            <w:pPr>
              <w:pStyle w:val="a7"/>
              <w:jc w:val="both"/>
              <w:rPr>
                <w:sz w:val="28"/>
                <w:szCs w:val="28"/>
                <w:lang w:val="kk-KZ"/>
              </w:rPr>
            </w:pPr>
            <w:r w:rsidRPr="005271A3">
              <w:rPr>
                <w:rStyle w:val="a8"/>
                <w:b w:val="0"/>
                <w:bCs w:val="0"/>
                <w:sz w:val="28"/>
                <w:szCs w:val="28"/>
                <w:lang w:val="kk-KZ"/>
              </w:rPr>
              <w:t>ЖСҚ әзірлеу</w:t>
            </w:r>
            <w:r w:rsidRPr="005271A3">
              <w:rPr>
                <w:sz w:val="28"/>
                <w:szCs w:val="28"/>
                <w:lang w:val="kk-KZ"/>
              </w:rPr>
              <w:t xml:space="preserve"> – жобалық-сметалық құжаттаманы </w:t>
            </w:r>
            <w:r w:rsidRPr="005271A3">
              <w:rPr>
                <w:sz w:val="28"/>
                <w:szCs w:val="28"/>
                <w:lang w:val="kk-KZ"/>
              </w:rPr>
              <w:lastRenderedPageBreak/>
              <w:t>дайындау және мемлекеттік сараптамадан өткізу.</w:t>
            </w:r>
          </w:p>
          <w:p w14:paraId="4FEEA40B" w14:textId="77777777" w:rsidR="00C970D5" w:rsidRPr="005271A3" w:rsidRDefault="00C970D5" w:rsidP="00305269">
            <w:pPr>
              <w:pStyle w:val="a7"/>
              <w:jc w:val="both"/>
              <w:rPr>
                <w:sz w:val="28"/>
                <w:szCs w:val="28"/>
                <w:lang w:val="kk-KZ"/>
              </w:rPr>
            </w:pPr>
            <w:r w:rsidRPr="005271A3">
              <w:rPr>
                <w:rStyle w:val="a8"/>
                <w:b w:val="0"/>
                <w:bCs w:val="0"/>
                <w:sz w:val="28"/>
                <w:szCs w:val="28"/>
                <w:lang w:val="kk-KZ"/>
              </w:rPr>
              <w:t>Мердігерді таңдау</w:t>
            </w:r>
            <w:r w:rsidRPr="005271A3">
              <w:rPr>
                <w:b/>
                <w:bCs/>
                <w:sz w:val="28"/>
                <w:szCs w:val="28"/>
                <w:lang w:val="kk-KZ"/>
              </w:rPr>
              <w:t xml:space="preserve"> </w:t>
            </w:r>
            <w:r w:rsidRPr="005271A3">
              <w:rPr>
                <w:sz w:val="28"/>
                <w:szCs w:val="28"/>
                <w:lang w:val="kk-KZ"/>
              </w:rPr>
              <w:t>– мемлекеттік сатып алу арқылы.</w:t>
            </w:r>
          </w:p>
          <w:p w14:paraId="04300C81" w14:textId="2F9F5B91" w:rsidR="00C970D5" w:rsidRPr="005271A3" w:rsidRDefault="00C970D5" w:rsidP="00305269">
            <w:pPr>
              <w:pStyle w:val="a7"/>
              <w:ind w:left="720"/>
              <w:rPr>
                <w:sz w:val="28"/>
                <w:szCs w:val="28"/>
                <w:lang w:val="kk-KZ"/>
              </w:rPr>
            </w:pPr>
          </w:p>
        </w:tc>
        <w:tc>
          <w:tcPr>
            <w:tcW w:w="9369" w:type="dxa"/>
            <w:shd w:val="clear" w:color="auto" w:fill="auto"/>
            <w:tcMar>
              <w:top w:w="0" w:type="dxa"/>
              <w:left w:w="108" w:type="dxa"/>
              <w:bottom w:w="0" w:type="dxa"/>
              <w:right w:w="108" w:type="dxa"/>
            </w:tcMar>
          </w:tcPr>
          <w:p w14:paraId="425C72A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8, 9, 20-баптар — органдардың өкілеттіктері мен жолдарды жөндеуге қойылатын талаптар туралы.</w:t>
            </w:r>
          </w:p>
          <w:p w14:paraId="6FA73693" w14:textId="77777777" w:rsidR="008C0B8F" w:rsidRPr="005271A3" w:rsidRDefault="00F93005" w:rsidP="00DB0BF4">
            <w:pPr>
              <w:jc w:val="both"/>
              <w:rPr>
                <w:rStyle w:val="a9"/>
                <w:rFonts w:eastAsia="Times New Roman" w:cs="Times New Roman"/>
                <w:color w:val="1E1E1E"/>
                <w:sz w:val="28"/>
                <w:szCs w:val="28"/>
              </w:rPr>
            </w:pPr>
            <w:hyperlink r:id="rId50" w:history="1">
              <w:r w:rsidR="008C0B8F" w:rsidRPr="005271A3">
                <w:rPr>
                  <w:rStyle w:val="a9"/>
                  <w:rFonts w:eastAsia="Calibri" w:cs="Times New Roman"/>
                  <w:sz w:val="28"/>
                  <w:szCs w:val="28"/>
                </w:rPr>
                <w:t>https://adilet.zan.kz/rus/docs/Z010000245_</w:t>
              </w:r>
            </w:hyperlink>
          </w:p>
          <w:p w14:paraId="7CE5914C" w14:textId="77777777" w:rsidR="008C0B8F" w:rsidRPr="005271A3" w:rsidRDefault="008C0B8F" w:rsidP="00DB0BF4">
            <w:pPr>
              <w:pStyle w:val="a7"/>
              <w:rPr>
                <w:rFonts w:eastAsia="Calibri"/>
                <w:sz w:val="28"/>
                <w:szCs w:val="28"/>
              </w:rPr>
            </w:pPr>
            <w:r w:rsidRPr="005271A3">
              <w:rPr>
                <w:rFonts w:eastAsia="Calibri"/>
                <w:sz w:val="28"/>
                <w:szCs w:val="28"/>
                <w:lang w:val="kk-KZ"/>
              </w:rPr>
              <w:t>Қазақстан Республикасының 2023 жылғы 17 қарашадағы № 52-VIII «Құрылыс саласындағы кодекс»,</w:t>
            </w:r>
            <w:r w:rsidRPr="005271A3">
              <w:rPr>
                <w:rFonts w:eastAsia="Calibri"/>
                <w:sz w:val="28"/>
                <w:szCs w:val="28"/>
                <w:lang w:val="kk-KZ"/>
              </w:rPr>
              <w:br/>
              <w:t xml:space="preserve">70–75-баптар — құрылыс жобаларын жобалау және жүзеге асыру туралы.  </w:t>
            </w:r>
            <w:hyperlink r:id="rId51" w:history="1">
              <w:r w:rsidRPr="005271A3">
                <w:rPr>
                  <w:rStyle w:val="a9"/>
                  <w:rFonts w:eastAsia="Calibri"/>
                  <w:sz w:val="28"/>
                  <w:szCs w:val="28"/>
                  <w:lang w:val="kk-KZ"/>
                </w:rPr>
                <w:t>https://adilet.zan.kz/rus/docs/K2300000052</w:t>
              </w:r>
            </w:hyperlink>
          </w:p>
          <w:p w14:paraId="0E040008" w14:textId="77777777" w:rsidR="008C0B8F" w:rsidRPr="005271A3" w:rsidRDefault="008C0B8F" w:rsidP="00DB0BF4">
            <w:pPr>
              <w:pStyle w:val="a7"/>
              <w:rPr>
                <w:rFonts w:eastAsia="Calibri"/>
                <w:sz w:val="28"/>
                <w:szCs w:val="28"/>
                <w:lang w:val="kk-KZ"/>
              </w:rPr>
            </w:pPr>
            <w:r w:rsidRPr="005271A3">
              <w:rPr>
                <w:rFonts w:eastAsia="Calibri"/>
                <w:sz w:val="28"/>
                <w:szCs w:val="28"/>
                <w:lang w:val="kk-KZ"/>
              </w:rPr>
              <w:lastRenderedPageBreak/>
              <w:t>СН РК 3.03-09-2012 — «Автомобиль жолдары. Жұмыстарды орындау және қабылдау ережелері»</w:t>
            </w:r>
          </w:p>
          <w:p w14:paraId="4A81EA47"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7505888C"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lastRenderedPageBreak/>
              <w:t>Күрделі жөндеу, сапаны бақылау, жол-құрылыс жұмыстары;</w:t>
            </w:r>
          </w:p>
          <w:p w14:paraId="70544C22" w14:textId="77777777" w:rsidR="008C0B8F" w:rsidRPr="005271A3" w:rsidRDefault="008C0B8F" w:rsidP="00DB0BF4">
            <w:pPr>
              <w:rPr>
                <w:rFonts w:eastAsia="Calibri" w:cs="Times New Roman"/>
                <w:color w:val="000000"/>
                <w:sz w:val="28"/>
                <w:szCs w:val="28"/>
              </w:rPr>
            </w:pPr>
          </w:p>
        </w:tc>
      </w:tr>
      <w:tr w:rsidR="002D40AD" w:rsidRPr="005271A3" w14:paraId="3C8A7CB7" w14:textId="77777777" w:rsidTr="00B32700">
        <w:trPr>
          <w:trHeight w:val="2716"/>
        </w:trPr>
        <w:tc>
          <w:tcPr>
            <w:tcW w:w="496" w:type="dxa"/>
            <w:shd w:val="clear" w:color="auto" w:fill="auto"/>
            <w:tcMar>
              <w:top w:w="0" w:type="dxa"/>
              <w:left w:w="108" w:type="dxa"/>
              <w:bottom w:w="0" w:type="dxa"/>
              <w:right w:w="108" w:type="dxa"/>
            </w:tcMar>
            <w:vAlign w:val="center"/>
          </w:tcPr>
          <w:p w14:paraId="3E0171D7"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34</w:t>
            </w:r>
          </w:p>
        </w:tc>
        <w:tc>
          <w:tcPr>
            <w:tcW w:w="1989" w:type="dxa"/>
            <w:shd w:val="clear" w:color="auto" w:fill="auto"/>
            <w:tcMar>
              <w:top w:w="0" w:type="dxa"/>
              <w:left w:w="108" w:type="dxa"/>
              <w:bottom w:w="0" w:type="dxa"/>
              <w:right w:w="108" w:type="dxa"/>
            </w:tcMar>
          </w:tcPr>
          <w:p w14:paraId="587916B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3868C9D0" w14:textId="77777777" w:rsidR="008C0B8F" w:rsidRPr="005271A3" w:rsidRDefault="008C0B8F" w:rsidP="00DB0BF4">
            <w:pPr>
              <w:rPr>
                <w:rFonts w:eastAsia="Calibri" w:cs="Times New Roman"/>
                <w:color w:val="000000"/>
                <w:sz w:val="28"/>
                <w:szCs w:val="28"/>
              </w:rPr>
            </w:pPr>
          </w:p>
          <w:p w14:paraId="271302E9" w14:textId="77777777" w:rsidR="008C0B8F" w:rsidRPr="005271A3" w:rsidRDefault="008C0B8F" w:rsidP="00DB0BF4">
            <w:pPr>
              <w:rPr>
                <w:rFonts w:eastAsia="Calibri" w:cs="Times New Roman"/>
                <w:color w:val="000000"/>
                <w:sz w:val="28"/>
                <w:szCs w:val="28"/>
              </w:rPr>
            </w:pPr>
          </w:p>
          <w:p w14:paraId="1F63700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44CD65AE"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16C29357"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 жөндеу жұмыстарын мердігер ұйымның орындау мерзімдерін бұзуы жағдайында қандай шаралар қолданылады?</w:t>
            </w:r>
          </w:p>
          <w:p w14:paraId="419B1CE3"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76B017B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Мердігер ұйымның жөндеу жұмыстарын орындау мерзімдерін бұзуы жағдайында мердігерге келісім-шарт пен мемлекеттік сатып алу заңнамасында көрсетілген айыппұлдар мен өтемақылар қолданылады. Кейбір жағдайларда келісім-шарт бұзылып, мердігер адал емес жеткізушілер тізіліміне енгізілуі мүмкін.</w:t>
            </w:r>
          </w:p>
        </w:tc>
        <w:tc>
          <w:tcPr>
            <w:tcW w:w="2829" w:type="dxa"/>
            <w:shd w:val="clear" w:color="auto" w:fill="auto"/>
            <w:tcMar>
              <w:top w:w="0" w:type="dxa"/>
              <w:left w:w="108" w:type="dxa"/>
              <w:bottom w:w="0" w:type="dxa"/>
              <w:right w:w="108" w:type="dxa"/>
            </w:tcMar>
          </w:tcPr>
          <w:p w14:paraId="265B1ACC" w14:textId="77777777" w:rsidR="00C970D5" w:rsidRPr="005271A3" w:rsidRDefault="00C970D5" w:rsidP="00C970D5">
            <w:pPr>
              <w:pStyle w:val="a7"/>
              <w:rPr>
                <w:sz w:val="28"/>
                <w:szCs w:val="28"/>
                <w:lang w:val="kk-KZ"/>
              </w:rPr>
            </w:pPr>
            <w:r w:rsidRPr="005271A3">
              <w:rPr>
                <w:sz w:val="28"/>
                <w:szCs w:val="28"/>
                <w:lang w:val="kk-KZ"/>
              </w:rPr>
              <w:t>Алматы облысында автомобиль жолдарын күрделі жөндеу келесі кезеңдерде жүзеге асырылады:</w:t>
            </w:r>
          </w:p>
          <w:p w14:paraId="101FBDF5" w14:textId="77777777" w:rsidR="00C970D5" w:rsidRPr="005271A3" w:rsidRDefault="00C970D5" w:rsidP="00C970D5">
            <w:pPr>
              <w:pStyle w:val="a7"/>
              <w:numPr>
                <w:ilvl w:val="0"/>
                <w:numId w:val="6"/>
              </w:numPr>
              <w:rPr>
                <w:sz w:val="28"/>
                <w:szCs w:val="28"/>
                <w:lang w:val="kk-KZ"/>
              </w:rPr>
            </w:pPr>
            <w:r w:rsidRPr="005271A3">
              <w:rPr>
                <w:rStyle w:val="a8"/>
                <w:sz w:val="28"/>
                <w:szCs w:val="28"/>
                <w:lang w:val="kk-KZ"/>
              </w:rPr>
              <w:t>Жобаны бастау</w:t>
            </w:r>
            <w:r w:rsidRPr="005271A3">
              <w:rPr>
                <w:sz w:val="28"/>
                <w:szCs w:val="28"/>
                <w:lang w:val="kk-KZ"/>
              </w:rPr>
              <w:t xml:space="preserve"> – күрделі жөндеуді қажет ететін учаскелерді анықтау.</w:t>
            </w:r>
          </w:p>
          <w:p w14:paraId="2CC71C2C" w14:textId="77777777" w:rsidR="00C970D5" w:rsidRPr="005271A3" w:rsidRDefault="00C970D5" w:rsidP="00C970D5">
            <w:pPr>
              <w:pStyle w:val="a7"/>
              <w:numPr>
                <w:ilvl w:val="0"/>
                <w:numId w:val="6"/>
              </w:numPr>
              <w:rPr>
                <w:sz w:val="28"/>
                <w:szCs w:val="28"/>
                <w:lang w:val="kk-KZ"/>
              </w:rPr>
            </w:pPr>
            <w:r w:rsidRPr="005271A3">
              <w:rPr>
                <w:rStyle w:val="a8"/>
                <w:sz w:val="28"/>
                <w:szCs w:val="28"/>
                <w:lang w:val="kk-KZ"/>
              </w:rPr>
              <w:t>ЖСҚ әзірлеу</w:t>
            </w:r>
            <w:r w:rsidRPr="005271A3">
              <w:rPr>
                <w:sz w:val="28"/>
                <w:szCs w:val="28"/>
                <w:lang w:val="kk-KZ"/>
              </w:rPr>
              <w:t xml:space="preserve"> – жобалық-сметалық құжаттаманы дайындау және мемлекеттік сараптамадан өткізу.</w:t>
            </w:r>
          </w:p>
          <w:p w14:paraId="6D90985A" w14:textId="77777777" w:rsidR="00C970D5" w:rsidRPr="005271A3" w:rsidRDefault="00C970D5" w:rsidP="00C970D5">
            <w:pPr>
              <w:pStyle w:val="a7"/>
              <w:numPr>
                <w:ilvl w:val="0"/>
                <w:numId w:val="6"/>
              </w:numPr>
              <w:rPr>
                <w:sz w:val="28"/>
                <w:szCs w:val="28"/>
                <w:lang w:val="kk-KZ"/>
              </w:rPr>
            </w:pPr>
            <w:r w:rsidRPr="005271A3">
              <w:rPr>
                <w:rStyle w:val="a8"/>
                <w:sz w:val="28"/>
                <w:szCs w:val="28"/>
                <w:lang w:val="kk-KZ"/>
              </w:rPr>
              <w:t>Мердігерді таңдау</w:t>
            </w:r>
            <w:r w:rsidRPr="005271A3">
              <w:rPr>
                <w:sz w:val="28"/>
                <w:szCs w:val="28"/>
                <w:lang w:val="kk-KZ"/>
              </w:rPr>
              <w:t xml:space="preserve"> – мемлекеттік сатып алу арқылы.</w:t>
            </w:r>
          </w:p>
          <w:p w14:paraId="5F31A2C3" w14:textId="77777777" w:rsidR="00C970D5" w:rsidRPr="005271A3" w:rsidRDefault="00C970D5" w:rsidP="00C970D5">
            <w:pPr>
              <w:pStyle w:val="a7"/>
              <w:numPr>
                <w:ilvl w:val="0"/>
                <w:numId w:val="6"/>
              </w:numPr>
              <w:rPr>
                <w:sz w:val="28"/>
                <w:szCs w:val="28"/>
                <w:lang w:val="kk-KZ"/>
              </w:rPr>
            </w:pPr>
            <w:r w:rsidRPr="005271A3">
              <w:rPr>
                <w:rStyle w:val="a8"/>
                <w:sz w:val="28"/>
                <w:szCs w:val="28"/>
                <w:lang w:val="kk-KZ"/>
              </w:rPr>
              <w:t>Құрылыс-монтаж жұмыстары</w:t>
            </w:r>
            <w:r w:rsidRPr="005271A3">
              <w:rPr>
                <w:sz w:val="28"/>
                <w:szCs w:val="28"/>
                <w:lang w:val="kk-KZ"/>
              </w:rPr>
              <w:t xml:space="preserve"> – жол жамылғысын, су ағызу </w:t>
            </w:r>
            <w:r w:rsidRPr="005271A3">
              <w:rPr>
                <w:sz w:val="28"/>
                <w:szCs w:val="28"/>
                <w:lang w:val="kk-KZ"/>
              </w:rPr>
              <w:lastRenderedPageBreak/>
              <w:t>жүйесін, жол белгілері мен қоршауларды жөндеу.</w:t>
            </w:r>
          </w:p>
          <w:p w14:paraId="0E3E0C9A" w14:textId="77777777" w:rsidR="00C970D5" w:rsidRPr="005271A3" w:rsidRDefault="00C970D5" w:rsidP="00C970D5">
            <w:pPr>
              <w:pStyle w:val="a7"/>
              <w:numPr>
                <w:ilvl w:val="0"/>
                <w:numId w:val="6"/>
              </w:numPr>
              <w:rPr>
                <w:sz w:val="28"/>
                <w:szCs w:val="28"/>
                <w:lang w:val="kk-KZ"/>
              </w:rPr>
            </w:pPr>
            <w:r w:rsidRPr="005271A3">
              <w:rPr>
                <w:rStyle w:val="a8"/>
                <w:sz w:val="28"/>
                <w:szCs w:val="28"/>
                <w:lang w:val="kk-KZ"/>
              </w:rPr>
              <w:t>Сапаны бақылау</w:t>
            </w:r>
            <w:r w:rsidRPr="005271A3">
              <w:rPr>
                <w:sz w:val="28"/>
                <w:szCs w:val="28"/>
                <w:lang w:val="kk-KZ"/>
              </w:rPr>
              <w:t xml:space="preserve"> – тапсырыс беруші және «Жол активтерінің ұлттық сапа орталығы» арқылы.</w:t>
            </w:r>
          </w:p>
          <w:p w14:paraId="7D7629C9" w14:textId="790170C8" w:rsidR="00C970D5" w:rsidRPr="005271A3" w:rsidRDefault="00C970D5" w:rsidP="00C970D5">
            <w:pPr>
              <w:pStyle w:val="a7"/>
              <w:numPr>
                <w:ilvl w:val="0"/>
                <w:numId w:val="6"/>
              </w:numPr>
              <w:rPr>
                <w:sz w:val="28"/>
                <w:szCs w:val="28"/>
              </w:rPr>
            </w:pPr>
            <w:proofErr w:type="spellStart"/>
            <w:r w:rsidRPr="005271A3">
              <w:rPr>
                <w:rStyle w:val="a8"/>
                <w:sz w:val="28"/>
                <w:szCs w:val="28"/>
              </w:rPr>
              <w:t>Объекті</w:t>
            </w:r>
            <w:proofErr w:type="spellEnd"/>
            <w:r w:rsidRPr="005271A3">
              <w:rPr>
                <w:rStyle w:val="a8"/>
                <w:sz w:val="28"/>
                <w:szCs w:val="28"/>
              </w:rPr>
              <w:t xml:space="preserve"> </w:t>
            </w:r>
            <w:proofErr w:type="spellStart"/>
            <w:r w:rsidRPr="005271A3">
              <w:rPr>
                <w:rStyle w:val="a8"/>
                <w:sz w:val="28"/>
                <w:szCs w:val="28"/>
              </w:rPr>
              <w:t>қабылдау</w:t>
            </w:r>
            <w:proofErr w:type="spellEnd"/>
            <w:r w:rsidRPr="005271A3">
              <w:rPr>
                <w:sz w:val="28"/>
                <w:szCs w:val="28"/>
              </w:rPr>
              <w:t xml:space="preserve"> – </w:t>
            </w:r>
            <w:proofErr w:type="spellStart"/>
            <w:r w:rsidRPr="005271A3">
              <w:rPr>
                <w:sz w:val="28"/>
                <w:szCs w:val="28"/>
              </w:rPr>
              <w:t>комиссиялық</w:t>
            </w:r>
            <w:proofErr w:type="spellEnd"/>
            <w:r w:rsidRPr="005271A3">
              <w:rPr>
                <w:sz w:val="28"/>
                <w:szCs w:val="28"/>
              </w:rPr>
              <w:t xml:space="preserve"> </w:t>
            </w:r>
            <w:proofErr w:type="spellStart"/>
            <w:r w:rsidRPr="005271A3">
              <w:rPr>
                <w:sz w:val="28"/>
                <w:szCs w:val="28"/>
              </w:rPr>
              <w:t>тексеру</w:t>
            </w:r>
            <w:proofErr w:type="spellEnd"/>
            <w:r w:rsidRPr="005271A3">
              <w:rPr>
                <w:sz w:val="28"/>
                <w:szCs w:val="28"/>
              </w:rPr>
              <w:t xml:space="preserve"> </w:t>
            </w:r>
            <w:proofErr w:type="spellStart"/>
            <w:r w:rsidRPr="005271A3">
              <w:rPr>
                <w:sz w:val="28"/>
                <w:szCs w:val="28"/>
              </w:rPr>
              <w:t>және</w:t>
            </w:r>
            <w:proofErr w:type="spellEnd"/>
            <w:r w:rsidRPr="005271A3">
              <w:rPr>
                <w:sz w:val="28"/>
                <w:szCs w:val="28"/>
              </w:rPr>
              <w:t xml:space="preserve"> </w:t>
            </w:r>
            <w:proofErr w:type="spellStart"/>
            <w:r w:rsidRPr="005271A3">
              <w:rPr>
                <w:sz w:val="28"/>
                <w:szCs w:val="28"/>
              </w:rPr>
              <w:t>эксплуатацияға</w:t>
            </w:r>
            <w:proofErr w:type="spellEnd"/>
            <w:r w:rsidRPr="005271A3">
              <w:rPr>
                <w:sz w:val="28"/>
                <w:szCs w:val="28"/>
              </w:rPr>
              <w:t xml:space="preserve"> беру.</w:t>
            </w:r>
          </w:p>
          <w:p w14:paraId="475099F3" w14:textId="0397E64B" w:rsidR="00C24704" w:rsidRPr="005271A3" w:rsidRDefault="00C24704" w:rsidP="00C24704">
            <w:pPr>
              <w:pStyle w:val="a7"/>
              <w:rPr>
                <w:b/>
                <w:bCs/>
                <w:sz w:val="28"/>
                <w:szCs w:val="28"/>
              </w:rPr>
            </w:pPr>
            <w:r w:rsidRPr="005271A3">
              <w:rPr>
                <w:b/>
                <w:bCs/>
                <w:sz w:val="28"/>
                <w:szCs w:val="28"/>
                <w:lang w:val="kk-KZ"/>
              </w:rPr>
              <w:t>Жауаптың мақсаты</w:t>
            </w:r>
            <w:r w:rsidRPr="005271A3">
              <w:rPr>
                <w:b/>
                <w:bCs/>
                <w:sz w:val="28"/>
                <w:szCs w:val="28"/>
              </w:rPr>
              <w:t>:</w:t>
            </w:r>
          </w:p>
          <w:p w14:paraId="737699E1" w14:textId="77777777" w:rsidR="00C24704" w:rsidRPr="005271A3" w:rsidRDefault="00C24704" w:rsidP="00C24704">
            <w:pPr>
              <w:spacing w:before="100" w:beforeAutospacing="1" w:after="100" w:afterAutospacing="1"/>
              <w:rPr>
                <w:rFonts w:eastAsia="Times New Roman" w:cs="Times New Roman"/>
                <w:sz w:val="28"/>
                <w:szCs w:val="28"/>
                <w:lang w:val="ru-RU"/>
              </w:rPr>
            </w:pPr>
            <w:r w:rsidRPr="005271A3">
              <w:rPr>
                <w:rFonts w:eastAsia="Times New Roman" w:cs="Times New Roman"/>
                <w:sz w:val="28"/>
                <w:szCs w:val="28"/>
                <w:lang w:val="ru-RU"/>
              </w:rPr>
              <w:t xml:space="preserve">Алматы </w:t>
            </w:r>
            <w:proofErr w:type="spellStart"/>
            <w:r w:rsidRPr="005271A3">
              <w:rPr>
                <w:rFonts w:eastAsia="Times New Roman" w:cs="Times New Roman"/>
                <w:sz w:val="28"/>
                <w:szCs w:val="28"/>
                <w:lang w:val="ru-RU"/>
              </w:rPr>
              <w:t>облысындағы</w:t>
            </w:r>
            <w:proofErr w:type="spellEnd"/>
            <w:r w:rsidRPr="005271A3">
              <w:rPr>
                <w:rFonts w:eastAsia="Times New Roman" w:cs="Times New Roman"/>
                <w:sz w:val="28"/>
                <w:szCs w:val="28"/>
                <w:lang w:val="ru-RU"/>
              </w:rPr>
              <w:t xml:space="preserve"> автомобиль </w:t>
            </w:r>
            <w:proofErr w:type="spellStart"/>
            <w:r w:rsidRPr="005271A3">
              <w:rPr>
                <w:rFonts w:eastAsia="Times New Roman" w:cs="Times New Roman"/>
                <w:sz w:val="28"/>
                <w:szCs w:val="28"/>
                <w:lang w:val="ru-RU"/>
              </w:rPr>
              <w:t>жолдарын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жөндеу</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жұмыстарын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мерзімінде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орындамаған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жағдайда</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мердігер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ұйым</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жауапкершілікке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тартылады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айыппұлдар</w:t>
            </w:r>
            <w:proofErr w:type="spellEnd"/>
            <w:r w:rsidRPr="005271A3">
              <w:rPr>
                <w:rFonts w:eastAsia="Times New Roman" w:cs="Times New Roman"/>
                <w:sz w:val="28"/>
                <w:szCs w:val="28"/>
                <w:lang w:val="ru-RU"/>
              </w:rPr>
              <w:t xml:space="preserve"> мен </w:t>
            </w:r>
            <w:proofErr w:type="spellStart"/>
            <w:r w:rsidRPr="005271A3">
              <w:rPr>
                <w:rFonts w:eastAsia="Times New Roman" w:cs="Times New Roman"/>
                <w:sz w:val="28"/>
                <w:szCs w:val="28"/>
                <w:lang w:val="ru-RU"/>
              </w:rPr>
              <w:t>өсімпұлдар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салынады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талаптар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жолданады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келісімшарт</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уақытша</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тоқтатылуы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немесе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бұзылуы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мүмкін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конкурстардан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шеттетіліп</w:t>
            </w:r>
            <w:proofErr w:type="spellEnd"/>
            <w:r w:rsidRPr="005271A3">
              <w:rPr>
                <w:rFonts w:eastAsia="Times New Roman" w:cs="Times New Roman"/>
                <w:sz w:val="28"/>
                <w:szCs w:val="28"/>
                <w:lang w:val="ru-RU"/>
              </w:rPr>
              <w:t>, «</w:t>
            </w:r>
            <w:proofErr w:type="spellStart"/>
            <w:r w:rsidRPr="005271A3">
              <w:rPr>
                <w:rFonts w:eastAsia="Times New Roman" w:cs="Times New Roman"/>
                <w:sz w:val="28"/>
                <w:szCs w:val="28"/>
                <w:lang w:val="ru-RU"/>
              </w:rPr>
              <w:t>Сенімсіз</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қатысушылар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Реестріне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енгізіледі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сондай-ақ</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техникалық</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қадағалау</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органдары</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тексерістер</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lastRenderedPageBreak/>
              <w:t>жүргізуге</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кіріседі</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жауапкершілік</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келісімшарт</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шарттары</w:t>
            </w:r>
            <w:proofErr w:type="spellEnd"/>
            <w:r w:rsidRPr="005271A3">
              <w:rPr>
                <w:rFonts w:eastAsia="Times New Roman" w:cs="Times New Roman"/>
                <w:sz w:val="28"/>
                <w:szCs w:val="28"/>
                <w:lang w:val="ru-RU"/>
              </w:rPr>
              <w:t xml:space="preserve"> мен </w:t>
            </w:r>
            <w:proofErr w:type="spellStart"/>
            <w:r w:rsidRPr="005271A3">
              <w:rPr>
                <w:rFonts w:eastAsia="Times New Roman" w:cs="Times New Roman"/>
                <w:sz w:val="28"/>
                <w:szCs w:val="28"/>
                <w:lang w:val="ru-RU"/>
              </w:rPr>
              <w:t>Қазақстан</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Республикасының</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азаматтық-құқықтық</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нормаларына</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сәйкес</w:t>
            </w:r>
            <w:proofErr w:type="spellEnd"/>
            <w:r w:rsidRPr="005271A3">
              <w:rPr>
                <w:rFonts w:eastAsia="Times New Roman" w:cs="Times New Roman"/>
                <w:sz w:val="28"/>
                <w:szCs w:val="28"/>
                <w:lang w:val="ru-RU"/>
              </w:rPr>
              <w:t xml:space="preserve"> </w:t>
            </w:r>
            <w:proofErr w:type="spellStart"/>
            <w:r w:rsidRPr="005271A3">
              <w:rPr>
                <w:rFonts w:eastAsia="Times New Roman" w:cs="Times New Roman"/>
                <w:sz w:val="28"/>
                <w:szCs w:val="28"/>
                <w:lang w:val="ru-RU"/>
              </w:rPr>
              <w:t>анықталады</w:t>
            </w:r>
            <w:proofErr w:type="spellEnd"/>
            <w:r w:rsidRPr="005271A3">
              <w:rPr>
                <w:rFonts w:eastAsia="Times New Roman" w:cs="Times New Roman"/>
                <w:sz w:val="28"/>
                <w:szCs w:val="28"/>
                <w:lang w:val="ru-RU"/>
              </w:rPr>
              <w:t>.</w:t>
            </w:r>
          </w:p>
          <w:p w14:paraId="756A7A4C" w14:textId="77777777" w:rsidR="00C24704" w:rsidRPr="005271A3" w:rsidRDefault="00C24704" w:rsidP="00C24704">
            <w:pPr>
              <w:pStyle w:val="a7"/>
              <w:ind w:left="360"/>
              <w:rPr>
                <w:sz w:val="28"/>
                <w:szCs w:val="28"/>
              </w:rPr>
            </w:pPr>
          </w:p>
          <w:p w14:paraId="52EB4405" w14:textId="3833629E" w:rsidR="008C0B8F" w:rsidRPr="005271A3" w:rsidRDefault="008C0B8F" w:rsidP="00DB0BF4">
            <w:pPr>
              <w:pStyle w:val="a4"/>
              <w:rPr>
                <w:rFonts w:ascii="Times New Roman" w:hAnsi="Times New Roman" w:cs="Times New Roman"/>
                <w:sz w:val="28"/>
                <w:szCs w:val="28"/>
                <w:lang w:val="ru-RU"/>
              </w:rPr>
            </w:pPr>
          </w:p>
        </w:tc>
        <w:tc>
          <w:tcPr>
            <w:tcW w:w="9369" w:type="dxa"/>
            <w:shd w:val="clear" w:color="auto" w:fill="auto"/>
            <w:tcMar>
              <w:top w:w="0" w:type="dxa"/>
              <w:left w:w="108" w:type="dxa"/>
              <w:bottom w:w="0" w:type="dxa"/>
              <w:right w:w="108" w:type="dxa"/>
            </w:tcMar>
          </w:tcPr>
          <w:p w14:paraId="269D5D5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2015 жылғы 4 желтоқсандағы № 434-V «Мемлекеттік сатып алулар туралы» Заңы,</w:t>
            </w:r>
          </w:p>
          <w:p w14:paraId="7E11BCAC"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43-бап — «Жеткізушілердің (мердігерлердің) жауапкершілігі».</w:t>
            </w:r>
          </w:p>
          <w:p w14:paraId="098000EF" w14:textId="77777777" w:rsidR="008C0B8F" w:rsidRPr="005271A3" w:rsidRDefault="00F93005" w:rsidP="00DB0BF4">
            <w:pPr>
              <w:jc w:val="both"/>
              <w:rPr>
                <w:rFonts w:eastAsia="Times New Roman" w:cs="Times New Roman"/>
                <w:color w:val="1E1E1E"/>
                <w:sz w:val="28"/>
                <w:szCs w:val="28"/>
              </w:rPr>
            </w:pPr>
            <w:hyperlink r:id="rId52" w:history="1">
              <w:r w:rsidR="008C0B8F" w:rsidRPr="005271A3">
                <w:rPr>
                  <w:rStyle w:val="a9"/>
                  <w:rFonts w:eastAsia="Times New Roman" w:cs="Times New Roman"/>
                  <w:sz w:val="28"/>
                  <w:szCs w:val="28"/>
                </w:rPr>
                <w:t>https://adilet.zan.kz/rus/docs/Z1500000434</w:t>
              </w:r>
            </w:hyperlink>
          </w:p>
          <w:p w14:paraId="0EB07A6A" w14:textId="77777777" w:rsidR="008C0B8F" w:rsidRPr="005271A3" w:rsidRDefault="008C0B8F" w:rsidP="00DB0BF4">
            <w:pPr>
              <w:jc w:val="both"/>
              <w:rPr>
                <w:rFonts w:eastAsia="Times New Roman" w:cs="Times New Roman"/>
                <w:color w:val="1E1E1E"/>
                <w:sz w:val="28"/>
                <w:szCs w:val="28"/>
              </w:rPr>
            </w:pPr>
          </w:p>
          <w:p w14:paraId="2354E0B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1994 жылғы 27 желтоқсандағы № 268-XII «Азаматтық кодексі (Жалпы бөлім)», 350-бап — «Міндеттемені орындамау үшін жауапкершілік».</w:t>
            </w:r>
          </w:p>
          <w:p w14:paraId="0A3DACC4" w14:textId="77777777" w:rsidR="008C0B8F" w:rsidRPr="005271A3" w:rsidRDefault="00F93005" w:rsidP="00DB0BF4">
            <w:pPr>
              <w:jc w:val="both"/>
              <w:rPr>
                <w:rFonts w:eastAsia="Times New Roman" w:cs="Times New Roman"/>
                <w:color w:val="1E1E1E"/>
                <w:sz w:val="28"/>
                <w:szCs w:val="28"/>
              </w:rPr>
            </w:pPr>
            <w:hyperlink r:id="rId53" w:history="1">
              <w:r w:rsidR="008C0B8F" w:rsidRPr="005271A3">
                <w:rPr>
                  <w:rStyle w:val="a9"/>
                  <w:rFonts w:eastAsia="Times New Roman" w:cs="Times New Roman"/>
                  <w:sz w:val="28"/>
                  <w:szCs w:val="28"/>
                </w:rPr>
                <w:t>https://adilet.zan.kz/rus/docs/K940001000_</w:t>
              </w:r>
            </w:hyperlink>
          </w:p>
        </w:tc>
        <w:tc>
          <w:tcPr>
            <w:tcW w:w="2701" w:type="dxa"/>
            <w:shd w:val="clear" w:color="auto" w:fill="auto"/>
            <w:tcMar>
              <w:top w:w="0" w:type="dxa"/>
              <w:left w:w="108" w:type="dxa"/>
              <w:bottom w:w="0" w:type="dxa"/>
              <w:right w:w="108" w:type="dxa"/>
            </w:tcMar>
          </w:tcPr>
          <w:p w14:paraId="7B199E5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Мердігер, айыппұл, келісімшартты бұзу;</w:t>
            </w:r>
          </w:p>
          <w:p w14:paraId="20DC3FDB" w14:textId="77777777" w:rsidR="008C0B8F" w:rsidRPr="005271A3" w:rsidRDefault="008C0B8F" w:rsidP="00DB0BF4">
            <w:pPr>
              <w:rPr>
                <w:rFonts w:eastAsia="Calibri" w:cs="Times New Roman"/>
                <w:color w:val="000000"/>
                <w:sz w:val="28"/>
                <w:szCs w:val="28"/>
              </w:rPr>
            </w:pPr>
          </w:p>
        </w:tc>
      </w:tr>
      <w:tr w:rsidR="002D40AD" w:rsidRPr="005271A3" w14:paraId="185DA175" w14:textId="77777777" w:rsidTr="00B32700">
        <w:trPr>
          <w:trHeight w:val="2716"/>
        </w:trPr>
        <w:tc>
          <w:tcPr>
            <w:tcW w:w="496" w:type="dxa"/>
            <w:shd w:val="clear" w:color="auto" w:fill="auto"/>
            <w:tcMar>
              <w:top w:w="0" w:type="dxa"/>
              <w:left w:w="108" w:type="dxa"/>
              <w:bottom w:w="0" w:type="dxa"/>
              <w:right w:w="108" w:type="dxa"/>
            </w:tcMar>
            <w:vAlign w:val="center"/>
          </w:tcPr>
          <w:p w14:paraId="27DF4F40"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35</w:t>
            </w:r>
          </w:p>
        </w:tc>
        <w:tc>
          <w:tcPr>
            <w:tcW w:w="1989" w:type="dxa"/>
            <w:shd w:val="clear" w:color="auto" w:fill="auto"/>
            <w:tcMar>
              <w:top w:w="0" w:type="dxa"/>
              <w:left w:w="108" w:type="dxa"/>
              <w:bottom w:w="0" w:type="dxa"/>
              <w:right w:w="108" w:type="dxa"/>
            </w:tcMar>
          </w:tcPr>
          <w:p w14:paraId="3CF00AC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FD9C3BD" w14:textId="77777777" w:rsidR="008C0B8F" w:rsidRPr="005271A3" w:rsidRDefault="008C0B8F" w:rsidP="00DB0BF4">
            <w:pPr>
              <w:rPr>
                <w:rFonts w:eastAsia="Calibri" w:cs="Times New Roman"/>
                <w:color w:val="000000"/>
                <w:sz w:val="28"/>
                <w:szCs w:val="28"/>
              </w:rPr>
            </w:pPr>
          </w:p>
          <w:p w14:paraId="40370EE3" w14:textId="77777777" w:rsidR="008C0B8F" w:rsidRPr="005271A3" w:rsidRDefault="008C0B8F" w:rsidP="00DB0BF4">
            <w:pPr>
              <w:rPr>
                <w:rFonts w:eastAsia="Calibri" w:cs="Times New Roman"/>
                <w:color w:val="000000"/>
                <w:sz w:val="28"/>
                <w:szCs w:val="28"/>
              </w:rPr>
            </w:pPr>
          </w:p>
          <w:p w14:paraId="1B43038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(автомобиль жолдары бөлімі бас маманы) тел: 87770255037</w:t>
            </w:r>
          </w:p>
          <w:p w14:paraId="74EAABC0"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69CBEBEB"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Жолдардың жазғы күтуі қалай ұйымдастырылады?</w:t>
            </w:r>
          </w:p>
          <w:p w14:paraId="4F268A49"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1493EC4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Жолдардың жазғы күтімі жолдарды эксплуатациялау ұйымдары арқылы ұйымдастырылады және көліктің қауіпсіз әрі үздіксіз қозғалысын қамтамасыз етуге бағытталған. Жұмыстарға қоқыс жинау, шұңқырларды жөндеу, су ағызу құрылыстарын тазалау, өсімдіктерді қырқу және жол таңбаларын қолдауды қамтиды.</w:t>
            </w:r>
          </w:p>
        </w:tc>
        <w:tc>
          <w:tcPr>
            <w:tcW w:w="2829" w:type="dxa"/>
            <w:shd w:val="clear" w:color="auto" w:fill="auto"/>
            <w:tcMar>
              <w:top w:w="0" w:type="dxa"/>
              <w:left w:w="108" w:type="dxa"/>
              <w:bottom w:w="0" w:type="dxa"/>
              <w:right w:w="108" w:type="dxa"/>
            </w:tcMar>
          </w:tcPr>
          <w:p w14:paraId="09DC773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Жолдардың жазғы күтімі олардың тиісті техникалық жағдайда болуын қамтамасыз етуге және жол қозғалысының қауіпсіздігін қамтамасыз етуге бағытталған.</w:t>
            </w:r>
          </w:p>
          <w:p w14:paraId="69D6A33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Жазғы кезеңде жол қызметтері ағымдағы және шұңқырларды жөндеу жұмыстарын жүргізеді, жол жамылғысын тазалайды, зақымдарды жояды, шөпті қырқып, бұталарды кеседі, сондай-ақ көлденең жол белгілерін жаңартып, күтімін қамтамасыз етеді.</w:t>
            </w:r>
          </w:p>
          <w:p w14:paraId="3E73606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Жұмыстар жолдардың санаты мен қозғалыс қарқындылығын ескере отырып, бекітілген жолдарды күту жоспарлары негізінде жүргізіледі. Күтім сапасына бақылау уәкілетті мемлекеттік органдар арқылы жүзеге асырылады.</w:t>
            </w:r>
          </w:p>
          <w:p w14:paraId="09665E78" w14:textId="77777777" w:rsidR="00C970D5" w:rsidRPr="005271A3" w:rsidRDefault="00C970D5" w:rsidP="00DB0BF4">
            <w:pPr>
              <w:pStyle w:val="a4"/>
              <w:rPr>
                <w:rFonts w:ascii="Times New Roman" w:hAnsi="Times New Roman" w:cs="Times New Roman"/>
                <w:b/>
                <w:bCs/>
                <w:sz w:val="28"/>
                <w:szCs w:val="28"/>
                <w:lang w:val="kk-KZ"/>
              </w:rPr>
            </w:pPr>
            <w:r w:rsidRPr="005271A3">
              <w:rPr>
                <w:rFonts w:ascii="Times New Roman" w:hAnsi="Times New Roman" w:cs="Times New Roman"/>
                <w:b/>
                <w:bCs/>
                <w:sz w:val="28"/>
                <w:szCs w:val="28"/>
                <w:lang w:val="kk-KZ"/>
              </w:rPr>
              <w:t>Жауаптың мақсаты:</w:t>
            </w:r>
          </w:p>
          <w:p w14:paraId="6A406931" w14:textId="374133CA" w:rsidR="00C970D5" w:rsidRPr="005271A3" w:rsidRDefault="00C24704"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Алматы облысындағы автомобиль жолдарының жазғы күтімі олардың тиісті техникалық күйін сақтау және жол қозғалысы қауіпсіздігін қамтамасыз етуге бағытталған. Осы кезеңде </w:t>
            </w:r>
            <w:r w:rsidRPr="005271A3">
              <w:rPr>
                <w:rStyle w:val="a8"/>
                <w:rFonts w:ascii="Times New Roman" w:hAnsi="Times New Roman" w:cs="Times New Roman"/>
                <w:sz w:val="28"/>
                <w:szCs w:val="28"/>
                <w:lang w:val="kk-KZ"/>
              </w:rPr>
              <w:t>ағымдағы және ойық жөндеу, жабындыны тазалау, ақауларды жою, шөп шабу, бұталарды кесу</w:t>
            </w:r>
            <w:r w:rsidRPr="005271A3">
              <w:rPr>
                <w:rFonts w:ascii="Times New Roman" w:hAnsi="Times New Roman" w:cs="Times New Roman"/>
                <w:sz w:val="28"/>
                <w:szCs w:val="28"/>
                <w:lang w:val="kk-KZ"/>
              </w:rPr>
              <w:t xml:space="preserve">, сондай-ақ </w:t>
            </w:r>
            <w:r w:rsidRPr="005271A3">
              <w:rPr>
                <w:rStyle w:val="a8"/>
                <w:rFonts w:ascii="Times New Roman" w:hAnsi="Times New Roman" w:cs="Times New Roman"/>
                <w:sz w:val="28"/>
                <w:szCs w:val="28"/>
                <w:lang w:val="kk-KZ"/>
              </w:rPr>
              <w:t>көлденең жол белгілерін жаңарту және қолдау</w:t>
            </w:r>
            <w:r w:rsidRPr="005271A3">
              <w:rPr>
                <w:rFonts w:ascii="Times New Roman" w:hAnsi="Times New Roman" w:cs="Times New Roman"/>
                <w:sz w:val="28"/>
                <w:szCs w:val="28"/>
                <w:lang w:val="kk-KZ"/>
              </w:rPr>
              <w:t xml:space="preserve"> жұмыстары жүргізіледі. Жұмыстар бекітілген күтім жоспарлары бойынша, жолдардың категориясы мен қозғалыс </w:t>
            </w:r>
            <w:r w:rsidRPr="005271A3">
              <w:rPr>
                <w:rFonts w:ascii="Times New Roman" w:hAnsi="Times New Roman" w:cs="Times New Roman"/>
                <w:sz w:val="28"/>
                <w:szCs w:val="28"/>
                <w:lang w:val="kk-KZ"/>
              </w:rPr>
              <w:lastRenderedPageBreak/>
              <w:t>қарқындылығын ескере отырып орындалады, ал сапаны бақылау уәкілетті мемлекеттік органдар арқылы жүзеге асырылады.</w:t>
            </w:r>
          </w:p>
        </w:tc>
        <w:tc>
          <w:tcPr>
            <w:tcW w:w="9369" w:type="dxa"/>
            <w:shd w:val="clear" w:color="auto" w:fill="auto"/>
            <w:tcMar>
              <w:top w:w="0" w:type="dxa"/>
              <w:left w:w="108" w:type="dxa"/>
              <w:bottom w:w="0" w:type="dxa"/>
              <w:right w:w="108" w:type="dxa"/>
            </w:tcMar>
          </w:tcPr>
          <w:p w14:paraId="44107270"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22-бап (Автомобиль жолдарын күту).</w:t>
            </w:r>
            <w:r w:rsidRPr="005271A3">
              <w:rPr>
                <w:rFonts w:eastAsia="Times New Roman" w:cs="Times New Roman"/>
                <w:color w:val="1E1E1E"/>
                <w:sz w:val="28"/>
                <w:szCs w:val="28"/>
              </w:rPr>
              <w:br/>
              <w:t>Автомобиль жолдарын күту ережелері, Қазақстан Республикасының Өнеркәсіп және инфрақұрылымды дамыту министрінің 2021 жылғы 19 сәуірдегі № 221 бұйрығымен бекітілген.</w:t>
            </w:r>
          </w:p>
          <w:p w14:paraId="46031345" w14:textId="77777777" w:rsidR="008C0B8F" w:rsidRPr="005271A3" w:rsidRDefault="008C0B8F" w:rsidP="00DB0BF4">
            <w:pPr>
              <w:jc w:val="both"/>
              <w:rPr>
                <w:rFonts w:eastAsia="Times New Roman" w:cs="Times New Roman"/>
                <w:color w:val="1E1E1E"/>
                <w:sz w:val="28"/>
                <w:szCs w:val="28"/>
              </w:rPr>
            </w:pPr>
          </w:p>
          <w:p w14:paraId="7F071D12" w14:textId="77777777" w:rsidR="008C0B8F" w:rsidRPr="005271A3" w:rsidRDefault="00F93005" w:rsidP="00DB0BF4">
            <w:pPr>
              <w:jc w:val="both"/>
              <w:rPr>
                <w:rFonts w:eastAsia="Times New Roman" w:cs="Times New Roman"/>
                <w:color w:val="1E1E1E"/>
                <w:sz w:val="28"/>
                <w:szCs w:val="28"/>
              </w:rPr>
            </w:pPr>
            <w:hyperlink r:id="rId54" w:history="1">
              <w:r w:rsidR="008C0B8F" w:rsidRPr="005271A3">
                <w:rPr>
                  <w:rStyle w:val="a9"/>
                  <w:rFonts w:eastAsia="Times New Roman" w:cs="Times New Roman"/>
                  <w:sz w:val="28"/>
                  <w:szCs w:val="28"/>
                </w:rPr>
                <w:t>https://adilet.zan.kz/kaz/docs/Z010000245_</w:t>
              </w:r>
            </w:hyperlink>
          </w:p>
          <w:p w14:paraId="4EF34807" w14:textId="77777777" w:rsidR="008C0B8F" w:rsidRPr="005271A3" w:rsidRDefault="00F93005" w:rsidP="00DB0BF4">
            <w:pPr>
              <w:jc w:val="both"/>
              <w:rPr>
                <w:rFonts w:eastAsia="Times New Roman" w:cs="Times New Roman"/>
                <w:color w:val="1E1E1E"/>
                <w:sz w:val="28"/>
                <w:szCs w:val="28"/>
              </w:rPr>
            </w:pPr>
            <w:hyperlink r:id="rId55" w:history="1">
              <w:r w:rsidR="008C0B8F" w:rsidRPr="005271A3">
                <w:rPr>
                  <w:rStyle w:val="a9"/>
                  <w:rFonts w:eastAsia="Times New Roman" w:cs="Times New Roman"/>
                  <w:sz w:val="28"/>
                  <w:szCs w:val="28"/>
                </w:rPr>
                <w:t>https://adilet.zan.kz/kaz/docs/V1500013524</w:t>
              </w:r>
            </w:hyperlink>
          </w:p>
        </w:tc>
        <w:tc>
          <w:tcPr>
            <w:tcW w:w="2701" w:type="dxa"/>
            <w:shd w:val="clear" w:color="auto" w:fill="auto"/>
            <w:tcMar>
              <w:top w:w="0" w:type="dxa"/>
              <w:left w:w="108" w:type="dxa"/>
              <w:bottom w:w="0" w:type="dxa"/>
              <w:right w:w="108" w:type="dxa"/>
            </w:tcMar>
          </w:tcPr>
          <w:p w14:paraId="661F248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Жазғы күтім, жол жұмыстары, жолдарды эксплуатациялау, қозғалыс қауіпсіздігі;</w:t>
            </w:r>
          </w:p>
          <w:p w14:paraId="53CA70FE" w14:textId="77777777" w:rsidR="008C0B8F" w:rsidRPr="005271A3" w:rsidRDefault="008C0B8F" w:rsidP="00DB0BF4">
            <w:pPr>
              <w:rPr>
                <w:rFonts w:eastAsia="Calibri" w:cs="Times New Roman"/>
                <w:color w:val="000000"/>
                <w:sz w:val="28"/>
                <w:szCs w:val="28"/>
              </w:rPr>
            </w:pPr>
          </w:p>
        </w:tc>
      </w:tr>
      <w:tr w:rsidR="002D40AD" w:rsidRPr="005271A3" w14:paraId="0B32D814" w14:textId="77777777" w:rsidTr="00B32700">
        <w:trPr>
          <w:trHeight w:val="2716"/>
        </w:trPr>
        <w:tc>
          <w:tcPr>
            <w:tcW w:w="496" w:type="dxa"/>
            <w:shd w:val="clear" w:color="auto" w:fill="auto"/>
            <w:tcMar>
              <w:top w:w="0" w:type="dxa"/>
              <w:left w:w="108" w:type="dxa"/>
              <w:bottom w:w="0" w:type="dxa"/>
              <w:right w:w="108" w:type="dxa"/>
            </w:tcMar>
            <w:vAlign w:val="center"/>
          </w:tcPr>
          <w:p w14:paraId="5B07CF88"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36</w:t>
            </w:r>
          </w:p>
        </w:tc>
        <w:tc>
          <w:tcPr>
            <w:tcW w:w="1989" w:type="dxa"/>
            <w:shd w:val="clear" w:color="auto" w:fill="auto"/>
            <w:tcMar>
              <w:top w:w="0" w:type="dxa"/>
              <w:left w:w="108" w:type="dxa"/>
              <w:bottom w:w="0" w:type="dxa"/>
              <w:right w:w="108" w:type="dxa"/>
            </w:tcMar>
          </w:tcPr>
          <w:p w14:paraId="55B17FE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5859A0A" w14:textId="77777777" w:rsidR="008C0B8F" w:rsidRPr="005271A3" w:rsidRDefault="008C0B8F" w:rsidP="00DB0BF4">
            <w:pPr>
              <w:rPr>
                <w:rFonts w:eastAsia="Calibri" w:cs="Times New Roman"/>
                <w:color w:val="000000"/>
                <w:sz w:val="28"/>
                <w:szCs w:val="28"/>
              </w:rPr>
            </w:pPr>
          </w:p>
          <w:p w14:paraId="41733D89" w14:textId="77777777" w:rsidR="008C0B8F" w:rsidRPr="005271A3" w:rsidRDefault="008C0B8F" w:rsidP="00DB0BF4">
            <w:pPr>
              <w:rPr>
                <w:rFonts w:eastAsia="Calibri" w:cs="Times New Roman"/>
                <w:color w:val="000000"/>
                <w:sz w:val="28"/>
                <w:szCs w:val="28"/>
              </w:rPr>
            </w:pPr>
          </w:p>
          <w:p w14:paraId="7D0C8AAE" w14:textId="0AC3289F"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6531343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2BACF753"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259900B9"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Қандай арнайы техника қар тазалау жұмыстарына дайын?</w:t>
            </w:r>
          </w:p>
          <w:p w14:paraId="79BD7D50"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757D6A8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 қысқы күтімде арнайы техника қолданылады, оған автогрейдерлер, тиегіштер, тракторлар, қосымша жабдықталған КамАЗдар, бульдозерлер және жол жамылғысын қар мен мұздан тазалау және қарсы мұздатқыш материалдармен өңдеу үшін қолданылатын аралас жол машиналары кіреді.</w:t>
            </w:r>
          </w:p>
        </w:tc>
        <w:tc>
          <w:tcPr>
            <w:tcW w:w="2829" w:type="dxa"/>
            <w:shd w:val="clear" w:color="auto" w:fill="auto"/>
            <w:tcMar>
              <w:top w:w="0" w:type="dxa"/>
              <w:left w:w="108" w:type="dxa"/>
              <w:bottom w:w="0" w:type="dxa"/>
              <w:right w:w="108" w:type="dxa"/>
            </w:tcMar>
          </w:tcPr>
          <w:p w14:paraId="676CE90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автомобиль жолдарын қысқы күту арнайы жол техникасын қолдану арқылы жүзеге асырылады, ол жол бетін қар мен мұздан тазалауға және оны қарсы мұздатқыш материалдармен өңдеуге арналған.</w:t>
            </w:r>
          </w:p>
          <w:p w14:paraId="5833A01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Жұмыстарда келесі техника пайдаланылады:</w:t>
            </w:r>
          </w:p>
          <w:p w14:paraId="4F92165B" w14:textId="57249434"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Қосымша жабдықталған КамАЗдар (шұңқыршаларды шашу және қар тазалау);</w:t>
            </w:r>
          </w:p>
          <w:p w14:paraId="32708623" w14:textId="3156777E"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Автогрейдерлер — қар қаптарын тегістеу және тазалау үшін;</w:t>
            </w:r>
          </w:p>
          <w:p w14:paraId="21D6C7D4" w14:textId="5D32E620"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Тракторлар мен тиегіштер — жол шетінде және жаяу </w:t>
            </w:r>
            <w:r w:rsidRPr="005271A3">
              <w:rPr>
                <w:rFonts w:ascii="Times New Roman" w:hAnsi="Times New Roman" w:cs="Times New Roman"/>
                <w:sz w:val="28"/>
                <w:szCs w:val="28"/>
                <w:lang w:val="kk-KZ"/>
              </w:rPr>
              <w:lastRenderedPageBreak/>
              <w:t>жүргінші жолдарында қар жинау үшін;</w:t>
            </w:r>
          </w:p>
          <w:p w14:paraId="47BCE50F" w14:textId="04B3532A"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Бульдозерлер — қар қамыстарын тазалау үшін;</w:t>
            </w:r>
          </w:p>
          <w:p w14:paraId="1E1525B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Аралас жол машиналары (КДМ) — қарсы мұздатқыш материалдарды тарату үшін.</w:t>
            </w:r>
          </w:p>
          <w:p w14:paraId="4A73A00D" w14:textId="77777777" w:rsidR="00C970D5" w:rsidRPr="005271A3" w:rsidRDefault="00C970D5" w:rsidP="00DB0BF4">
            <w:pPr>
              <w:pStyle w:val="a4"/>
              <w:rPr>
                <w:rFonts w:ascii="Times New Roman" w:hAnsi="Times New Roman" w:cs="Times New Roman"/>
                <w:sz w:val="28"/>
                <w:szCs w:val="28"/>
                <w:lang w:val="kk-KZ"/>
              </w:rPr>
            </w:pPr>
            <w:r w:rsidRPr="005271A3">
              <w:rPr>
                <w:rFonts w:ascii="Times New Roman" w:hAnsi="Times New Roman" w:cs="Times New Roman"/>
                <w:b/>
                <w:bCs/>
                <w:sz w:val="28"/>
                <w:szCs w:val="28"/>
                <w:lang w:val="kk-KZ"/>
              </w:rPr>
              <w:t>Жауаптың мақсаты</w:t>
            </w:r>
            <w:r w:rsidRPr="005271A3">
              <w:rPr>
                <w:rFonts w:ascii="Times New Roman" w:hAnsi="Times New Roman" w:cs="Times New Roman"/>
                <w:sz w:val="28"/>
                <w:szCs w:val="28"/>
                <w:lang w:val="kk-KZ"/>
              </w:rPr>
              <w:t xml:space="preserve"> :</w:t>
            </w:r>
          </w:p>
          <w:p w14:paraId="34AC5082" w14:textId="3E61D6A0" w:rsidR="00C970D5" w:rsidRPr="005271A3" w:rsidRDefault="00C970D5" w:rsidP="00DB0BF4">
            <w:pPr>
              <w:pStyle w:val="a4"/>
              <w:rPr>
                <w:rFonts w:ascii="Times New Roman" w:hAnsi="Times New Roman" w:cs="Times New Roman"/>
                <w:b/>
                <w:bCs/>
                <w:sz w:val="28"/>
                <w:szCs w:val="28"/>
                <w:lang w:val="kk-KZ"/>
              </w:rPr>
            </w:pPr>
            <w:r w:rsidRPr="005271A3">
              <w:rPr>
                <w:rStyle w:val="a8"/>
                <w:rFonts w:ascii="Times New Roman" w:hAnsi="Times New Roman" w:cs="Times New Roman"/>
                <w:b w:val="0"/>
                <w:bCs w:val="0"/>
                <w:sz w:val="28"/>
                <w:szCs w:val="28"/>
                <w:lang w:val="kk-KZ"/>
              </w:rPr>
              <w:t>Алматы облысындағы автомобиль жолдарын қысқы кезеңде күту жұмыстарының қалай ұйымдастырылатынын, қандай арнайы техника қолданылатынын және оның негізгі қызметін қысқаша әрі нақты көрсету</w:t>
            </w:r>
            <w:r w:rsidRPr="005271A3">
              <w:rPr>
                <w:rFonts w:ascii="Times New Roman" w:hAnsi="Times New Roman" w:cs="Times New Roman"/>
                <w:b/>
                <w:bCs/>
                <w:sz w:val="28"/>
                <w:szCs w:val="28"/>
                <w:lang w:val="kk-KZ"/>
              </w:rPr>
              <w:t>.</w:t>
            </w:r>
          </w:p>
        </w:tc>
        <w:tc>
          <w:tcPr>
            <w:tcW w:w="9369" w:type="dxa"/>
            <w:shd w:val="clear" w:color="auto" w:fill="auto"/>
            <w:tcMar>
              <w:top w:w="0" w:type="dxa"/>
              <w:left w:w="108" w:type="dxa"/>
              <w:bottom w:w="0" w:type="dxa"/>
              <w:right w:w="108" w:type="dxa"/>
            </w:tcMar>
          </w:tcPr>
          <w:p w14:paraId="51995FD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22-бап (Автомобиль жолдарын күту).</w:t>
            </w:r>
          </w:p>
          <w:p w14:paraId="03FDD7E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жолдарын күту ережелері, Қазақстан Республикасының Өнеркәсіп және инфрақұрылымды дамыту министрінің 2021 жылғы 19 сәуірдегі № 221 бұйрығымен бекітілген.</w:t>
            </w:r>
          </w:p>
          <w:p w14:paraId="3C507FE0" w14:textId="77777777" w:rsidR="008C0B8F" w:rsidRPr="005271A3" w:rsidRDefault="008C0B8F" w:rsidP="00DB0BF4">
            <w:pPr>
              <w:jc w:val="both"/>
              <w:rPr>
                <w:rFonts w:eastAsia="Times New Roman" w:cs="Times New Roman"/>
                <w:color w:val="1E1E1E"/>
                <w:sz w:val="28"/>
                <w:szCs w:val="28"/>
              </w:rPr>
            </w:pPr>
          </w:p>
          <w:p w14:paraId="77468EBC" w14:textId="77777777" w:rsidR="008C0B8F" w:rsidRPr="005271A3" w:rsidRDefault="00F93005" w:rsidP="00DB0BF4">
            <w:pPr>
              <w:jc w:val="both"/>
              <w:rPr>
                <w:rFonts w:eastAsia="Times New Roman" w:cs="Times New Roman"/>
                <w:color w:val="1E1E1E"/>
                <w:sz w:val="28"/>
                <w:szCs w:val="28"/>
              </w:rPr>
            </w:pPr>
            <w:hyperlink r:id="rId56" w:history="1">
              <w:r w:rsidR="008C0B8F" w:rsidRPr="005271A3">
                <w:rPr>
                  <w:rStyle w:val="a9"/>
                  <w:rFonts w:eastAsia="Times New Roman" w:cs="Times New Roman"/>
                  <w:sz w:val="28"/>
                  <w:szCs w:val="28"/>
                </w:rPr>
                <w:t>https://adilet.zan.kz/kaz/docs/Z010000245_</w:t>
              </w:r>
            </w:hyperlink>
          </w:p>
          <w:p w14:paraId="68DEC4BF" w14:textId="77777777" w:rsidR="008C0B8F" w:rsidRPr="005271A3" w:rsidRDefault="00F93005" w:rsidP="00DB0BF4">
            <w:pPr>
              <w:jc w:val="both"/>
              <w:rPr>
                <w:rFonts w:eastAsia="Times New Roman" w:cs="Times New Roman"/>
                <w:color w:val="1E1E1E"/>
                <w:sz w:val="28"/>
                <w:szCs w:val="28"/>
              </w:rPr>
            </w:pPr>
            <w:hyperlink r:id="rId57" w:history="1">
              <w:r w:rsidR="008C0B8F" w:rsidRPr="005271A3">
                <w:rPr>
                  <w:rStyle w:val="a9"/>
                  <w:rFonts w:eastAsia="Times New Roman" w:cs="Times New Roman"/>
                  <w:sz w:val="28"/>
                  <w:szCs w:val="28"/>
                </w:rPr>
                <w:t>https://adilet.zan.kz/kaz/docs/V1500013524</w:t>
              </w:r>
            </w:hyperlink>
          </w:p>
        </w:tc>
        <w:tc>
          <w:tcPr>
            <w:tcW w:w="2701" w:type="dxa"/>
            <w:shd w:val="clear" w:color="auto" w:fill="auto"/>
            <w:tcMar>
              <w:top w:w="0" w:type="dxa"/>
              <w:left w:w="108" w:type="dxa"/>
              <w:bottom w:w="0" w:type="dxa"/>
              <w:right w:w="108" w:type="dxa"/>
            </w:tcMar>
          </w:tcPr>
          <w:p w14:paraId="452EB65E"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Қысқы күтім, қар тазалау техникасы, жолдарды эксплуатациялау;</w:t>
            </w:r>
          </w:p>
          <w:p w14:paraId="2C170BF7" w14:textId="77777777" w:rsidR="008C0B8F" w:rsidRPr="005271A3" w:rsidRDefault="008C0B8F" w:rsidP="00DB0BF4">
            <w:pPr>
              <w:rPr>
                <w:rFonts w:eastAsia="Calibri" w:cs="Times New Roman"/>
                <w:color w:val="000000"/>
                <w:sz w:val="28"/>
                <w:szCs w:val="28"/>
              </w:rPr>
            </w:pPr>
          </w:p>
        </w:tc>
      </w:tr>
      <w:tr w:rsidR="002D40AD" w:rsidRPr="005271A3" w14:paraId="24D5A72B" w14:textId="77777777" w:rsidTr="00B32700">
        <w:trPr>
          <w:trHeight w:val="2716"/>
        </w:trPr>
        <w:tc>
          <w:tcPr>
            <w:tcW w:w="496" w:type="dxa"/>
            <w:shd w:val="clear" w:color="auto" w:fill="auto"/>
            <w:tcMar>
              <w:top w:w="0" w:type="dxa"/>
              <w:left w:w="108" w:type="dxa"/>
              <w:bottom w:w="0" w:type="dxa"/>
              <w:right w:w="108" w:type="dxa"/>
            </w:tcMar>
            <w:vAlign w:val="center"/>
          </w:tcPr>
          <w:p w14:paraId="38982679" w14:textId="77777777" w:rsidR="008C0B8F" w:rsidRPr="005271A3" w:rsidRDefault="008C0B8F" w:rsidP="00DB0BF4">
            <w:pPr>
              <w:jc w:val="center"/>
              <w:rPr>
                <w:rFonts w:eastAsia="Calibri" w:cs="Times New Roman"/>
                <w:sz w:val="28"/>
                <w:szCs w:val="28"/>
              </w:rPr>
            </w:pPr>
          </w:p>
          <w:p w14:paraId="4008B411"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t>37</w:t>
            </w:r>
          </w:p>
        </w:tc>
        <w:tc>
          <w:tcPr>
            <w:tcW w:w="1989" w:type="dxa"/>
            <w:shd w:val="clear" w:color="auto" w:fill="auto"/>
            <w:tcMar>
              <w:top w:w="0" w:type="dxa"/>
              <w:left w:w="108" w:type="dxa"/>
              <w:bottom w:w="0" w:type="dxa"/>
              <w:right w:w="108" w:type="dxa"/>
            </w:tcMar>
          </w:tcPr>
          <w:p w14:paraId="28F0CE4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3926A5C1" w14:textId="77777777" w:rsidR="008C0B8F" w:rsidRPr="005271A3" w:rsidRDefault="008C0B8F" w:rsidP="00DB0BF4">
            <w:pPr>
              <w:rPr>
                <w:rFonts w:eastAsia="Calibri" w:cs="Times New Roman"/>
                <w:color w:val="000000"/>
                <w:sz w:val="28"/>
                <w:szCs w:val="28"/>
              </w:rPr>
            </w:pPr>
          </w:p>
          <w:p w14:paraId="1AB1B1C9" w14:textId="77777777" w:rsidR="008C0B8F" w:rsidRPr="005271A3" w:rsidRDefault="008C0B8F" w:rsidP="00DB0BF4">
            <w:pPr>
              <w:rPr>
                <w:rFonts w:eastAsia="Calibri" w:cs="Times New Roman"/>
                <w:color w:val="000000"/>
                <w:sz w:val="28"/>
                <w:szCs w:val="28"/>
              </w:rPr>
            </w:pPr>
          </w:p>
          <w:p w14:paraId="2DFE293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Данияров</w:t>
            </w:r>
            <w:r w:rsidRPr="005271A3">
              <w:rPr>
                <w:rFonts w:eastAsia="Calibri" w:cs="Times New Roman"/>
                <w:color w:val="000000"/>
                <w:sz w:val="28"/>
                <w:szCs w:val="28"/>
              </w:rPr>
              <w:br/>
              <w:t xml:space="preserve">(автомобиль </w:t>
            </w:r>
            <w:r w:rsidRPr="005271A3">
              <w:rPr>
                <w:rFonts w:eastAsia="Calibri" w:cs="Times New Roman"/>
                <w:color w:val="000000"/>
                <w:sz w:val="28"/>
                <w:szCs w:val="28"/>
              </w:rPr>
              <w:lastRenderedPageBreak/>
              <w:t>жолдары бөлімі бас маманы) тел: 87770255037</w:t>
            </w:r>
          </w:p>
          <w:p w14:paraId="0A80CC00"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A1ED061"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lastRenderedPageBreak/>
              <w:t>Автомобиль жолдарын күрделі жөндеу қалай жүргізіледі?</w:t>
            </w:r>
          </w:p>
          <w:p w14:paraId="5B2CCB70"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60857C5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Автомобиль жолдарын күрделі жөндеу бекітілген жобалық-сметалық құжаттама негізінде жүргізіледі және жолдың пайдалану сипаттамаларын қалпына келтіру мен жақсартуды мақсат етеді. Жұмыстарға </w:t>
            </w:r>
            <w:r w:rsidRPr="005271A3">
              <w:rPr>
                <w:rFonts w:ascii="Times New Roman" w:hAnsi="Times New Roman" w:cs="Times New Roman"/>
                <w:sz w:val="28"/>
                <w:szCs w:val="28"/>
                <w:lang w:val="kk-KZ"/>
              </w:rPr>
              <w:lastRenderedPageBreak/>
              <w:t>жол жамылғысын ауыстыру, іргетасты нығайту, су ағызу құрылыстарын жөндеу және жаңа инфрақұрылым элементтерін орнату кіреді.</w:t>
            </w:r>
          </w:p>
        </w:tc>
        <w:tc>
          <w:tcPr>
            <w:tcW w:w="2829" w:type="dxa"/>
            <w:shd w:val="clear" w:color="auto" w:fill="auto"/>
            <w:tcMar>
              <w:top w:w="0" w:type="dxa"/>
              <w:left w:w="108" w:type="dxa"/>
              <w:bottom w:w="0" w:type="dxa"/>
              <w:right w:w="108" w:type="dxa"/>
            </w:tcMar>
          </w:tcPr>
          <w:p w14:paraId="7C005B6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Автомобиль жолдарын күрделі жөндеу бекітілген жобалар аясында жүргізіледі және жол жамылғысының көліктік-құрылымдық сипаттамаларын толық қалпына келтіру мен оның пайдалану мерзімін ұзарту мақсатына бағытталған.</w:t>
            </w:r>
          </w:p>
          <w:p w14:paraId="34BFDFB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Жұмыстарға мыналар кіреді:</w:t>
            </w:r>
          </w:p>
          <w:p w14:paraId="3FF6C3E7" w14:textId="600FBAB1"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жол жамылғысы мен іргетасты толық немесе ішінара ауыстыру;</w:t>
            </w:r>
          </w:p>
          <w:p w14:paraId="78C64CE1" w14:textId="23E88B99"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асфальтобетон немесе цементобетон қоспасынан жаңа жабынды төсеу;</w:t>
            </w:r>
          </w:p>
          <w:p w14:paraId="6A805D61" w14:textId="5AEBD9A4"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 шеттері мен су ағызу құрылыстарын нығайту;</w:t>
            </w:r>
          </w:p>
          <w:p w14:paraId="598B4600" w14:textId="6EB8FAE1"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көпірлерді, құбырлар мен басқа инженерлік нысандарды жөндеу;</w:t>
            </w:r>
          </w:p>
          <w:p w14:paraId="4F096031" w14:textId="6BD4C5C1"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 белгілерін, кедергілерді орнату және жол таңбаларын жүргізу.</w:t>
            </w:r>
          </w:p>
          <w:p w14:paraId="28B321F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Күрделі жөндеуді мемлекеттік сатып алу нәтижелері бойынша анықталған мердігер ұйымдар жүзеге асырады. Жұмыстың сапасына техникалық және авторлық қадағалау тапсырыс беруші мен жол саласындағы уәкілетті органдар арқылы жүргізіледі.</w:t>
            </w:r>
          </w:p>
          <w:p w14:paraId="0EC0BEEE" w14:textId="77777777" w:rsidR="00C970D5" w:rsidRPr="005271A3" w:rsidRDefault="00C970D5" w:rsidP="00C970D5">
            <w:pPr>
              <w:pStyle w:val="a7"/>
              <w:rPr>
                <w:b/>
                <w:bCs/>
                <w:sz w:val="28"/>
                <w:szCs w:val="28"/>
                <w:lang w:val="kk-KZ"/>
              </w:rPr>
            </w:pPr>
            <w:r w:rsidRPr="005271A3">
              <w:rPr>
                <w:b/>
                <w:bCs/>
                <w:sz w:val="28"/>
                <w:szCs w:val="28"/>
                <w:lang w:val="kk-KZ"/>
              </w:rPr>
              <w:t>Жауаптың мақсаты:</w:t>
            </w:r>
          </w:p>
          <w:p w14:paraId="339944F2" w14:textId="77777777" w:rsidR="00C24704" w:rsidRPr="005271A3" w:rsidRDefault="00C24704" w:rsidP="00C24704">
            <w:pPr>
              <w:spacing w:before="100" w:beforeAutospacing="1" w:after="100" w:afterAutospacing="1"/>
              <w:rPr>
                <w:rFonts w:eastAsia="Times New Roman" w:cs="Times New Roman"/>
                <w:sz w:val="28"/>
                <w:szCs w:val="28"/>
              </w:rPr>
            </w:pPr>
            <w:r w:rsidRPr="005271A3">
              <w:rPr>
                <w:rFonts w:eastAsia="Times New Roman" w:cs="Times New Roman"/>
                <w:sz w:val="28"/>
                <w:szCs w:val="28"/>
              </w:rPr>
              <w:lastRenderedPageBreak/>
              <w:t xml:space="preserve">Алматы облысындағы автомобиль жолдарының күрделі жөндеуі бекітілген жобалар аясында жүргізіліп, жабынның эксплуатациялық қасиеттерін қалпына келтіру және оның қызмет ету мерзімін ұзарту мақсатында жүзеге асырылады. Жұмыстарға </w:t>
            </w:r>
            <w:r w:rsidRPr="005271A3">
              <w:rPr>
                <w:rFonts w:eastAsia="Times New Roman" w:cs="Times New Roman"/>
                <w:b/>
                <w:bCs/>
                <w:sz w:val="28"/>
                <w:szCs w:val="28"/>
              </w:rPr>
              <w:t>жол төсемін және негізін ауыстыру, жаңа жабынды жасау, жиегін және су ағызу құрылыстарын күшейту, инженерлік нысандарды жөндеу, жол белгілері мен қоршаулар орнату, сондай-ақ жол белгілерін салу</w:t>
            </w:r>
            <w:r w:rsidRPr="005271A3">
              <w:rPr>
                <w:rFonts w:eastAsia="Times New Roman" w:cs="Times New Roman"/>
                <w:sz w:val="28"/>
                <w:szCs w:val="28"/>
              </w:rPr>
              <w:t xml:space="preserve"> кіреді. Жөндеу </w:t>
            </w:r>
            <w:r w:rsidRPr="005271A3">
              <w:rPr>
                <w:rFonts w:eastAsia="Times New Roman" w:cs="Times New Roman"/>
                <w:b/>
                <w:bCs/>
                <w:sz w:val="28"/>
                <w:szCs w:val="28"/>
              </w:rPr>
              <w:t>мемлекеттік сатып алу рәсімі арқылы таңдалған мердігер ұйымдармен</w:t>
            </w:r>
            <w:r w:rsidRPr="005271A3">
              <w:rPr>
                <w:rFonts w:eastAsia="Times New Roman" w:cs="Times New Roman"/>
                <w:sz w:val="28"/>
                <w:szCs w:val="28"/>
              </w:rPr>
              <w:t>, тапсырыс беруші мен уәкілетті органдардың техникалық және авторлық қадағалауымен орындалады.</w:t>
            </w:r>
          </w:p>
          <w:p w14:paraId="35BC0ABF" w14:textId="23EF26E0"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09F51E2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 245-II «Автомобиль жолдары туралы» Заңы, 21 және 22-баптар.</w:t>
            </w:r>
          </w:p>
          <w:p w14:paraId="1B926CB3"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жолдарын жөндеу және күту ережелері, Қазақстан Республикасының Өнеркәсіп және инфрақұрылымды дамыту министрінің 2021 жылғы 19 сәуірдегі № 221 бұйрығымен бекітілген.</w:t>
            </w:r>
          </w:p>
          <w:p w14:paraId="5B60E126" w14:textId="77777777" w:rsidR="008C0B8F" w:rsidRPr="005271A3" w:rsidRDefault="008C0B8F" w:rsidP="00DB0BF4">
            <w:pPr>
              <w:jc w:val="both"/>
              <w:rPr>
                <w:rFonts w:eastAsia="Times New Roman" w:cs="Times New Roman"/>
                <w:color w:val="1E1E1E"/>
                <w:sz w:val="28"/>
                <w:szCs w:val="28"/>
              </w:rPr>
            </w:pPr>
          </w:p>
          <w:p w14:paraId="2EAA4BA4" w14:textId="77777777" w:rsidR="008C0B8F" w:rsidRPr="005271A3" w:rsidRDefault="00F93005" w:rsidP="00DB0BF4">
            <w:pPr>
              <w:jc w:val="both"/>
              <w:rPr>
                <w:rFonts w:eastAsia="Times New Roman" w:cs="Times New Roman"/>
                <w:color w:val="1E1E1E"/>
                <w:sz w:val="28"/>
                <w:szCs w:val="28"/>
              </w:rPr>
            </w:pPr>
            <w:hyperlink r:id="rId58" w:history="1">
              <w:r w:rsidR="008C0B8F" w:rsidRPr="005271A3">
                <w:rPr>
                  <w:rStyle w:val="a9"/>
                  <w:rFonts w:eastAsia="Times New Roman" w:cs="Times New Roman"/>
                  <w:sz w:val="28"/>
                  <w:szCs w:val="28"/>
                </w:rPr>
                <w:t>https://adilet.zan.kz/kaz/docs/Z010000245_</w:t>
              </w:r>
            </w:hyperlink>
          </w:p>
          <w:p w14:paraId="5624AE70" w14:textId="77777777" w:rsidR="008C0B8F" w:rsidRPr="005271A3" w:rsidRDefault="00F93005" w:rsidP="00DB0BF4">
            <w:pPr>
              <w:jc w:val="both"/>
              <w:rPr>
                <w:rFonts w:eastAsia="Times New Roman" w:cs="Times New Roman"/>
                <w:color w:val="1E1E1E"/>
                <w:sz w:val="28"/>
                <w:szCs w:val="28"/>
              </w:rPr>
            </w:pPr>
            <w:hyperlink r:id="rId59" w:history="1">
              <w:r w:rsidR="008C0B8F" w:rsidRPr="005271A3">
                <w:rPr>
                  <w:rStyle w:val="a9"/>
                  <w:rFonts w:eastAsia="Times New Roman" w:cs="Times New Roman"/>
                  <w:sz w:val="28"/>
                  <w:szCs w:val="28"/>
                </w:rPr>
                <w:t>https://adilet.zan.kz/kaz/docs/V1500013524</w:t>
              </w:r>
            </w:hyperlink>
          </w:p>
        </w:tc>
        <w:tc>
          <w:tcPr>
            <w:tcW w:w="2701" w:type="dxa"/>
            <w:shd w:val="clear" w:color="auto" w:fill="auto"/>
            <w:tcMar>
              <w:top w:w="0" w:type="dxa"/>
              <w:left w:w="108" w:type="dxa"/>
              <w:bottom w:w="0" w:type="dxa"/>
              <w:right w:w="108" w:type="dxa"/>
            </w:tcMar>
          </w:tcPr>
          <w:p w14:paraId="5844F30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Күрделі жөндеу, автомобиль жолдары, жол жұмыстары, жобалық-сметалық құжаттама, мердігер ұйым;</w:t>
            </w:r>
          </w:p>
          <w:p w14:paraId="682D16EE" w14:textId="77777777" w:rsidR="008C0B8F" w:rsidRPr="005271A3" w:rsidRDefault="008C0B8F" w:rsidP="00DB0BF4">
            <w:pPr>
              <w:rPr>
                <w:rFonts w:eastAsia="Calibri" w:cs="Times New Roman"/>
                <w:color w:val="000000"/>
                <w:sz w:val="28"/>
                <w:szCs w:val="28"/>
              </w:rPr>
            </w:pPr>
          </w:p>
        </w:tc>
      </w:tr>
      <w:tr w:rsidR="002D40AD" w:rsidRPr="005271A3" w14:paraId="18DEF513" w14:textId="77777777" w:rsidTr="00B32700">
        <w:trPr>
          <w:trHeight w:val="2716"/>
        </w:trPr>
        <w:tc>
          <w:tcPr>
            <w:tcW w:w="496" w:type="dxa"/>
            <w:shd w:val="clear" w:color="auto" w:fill="auto"/>
            <w:tcMar>
              <w:top w:w="0" w:type="dxa"/>
              <w:left w:w="108" w:type="dxa"/>
              <w:bottom w:w="0" w:type="dxa"/>
              <w:right w:w="108" w:type="dxa"/>
            </w:tcMar>
            <w:vAlign w:val="center"/>
          </w:tcPr>
          <w:p w14:paraId="337AD604"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38</w:t>
            </w:r>
          </w:p>
        </w:tc>
        <w:tc>
          <w:tcPr>
            <w:tcW w:w="1989" w:type="dxa"/>
            <w:shd w:val="clear" w:color="auto" w:fill="auto"/>
            <w:tcMar>
              <w:top w:w="0" w:type="dxa"/>
              <w:left w:w="108" w:type="dxa"/>
              <w:bottom w:w="0" w:type="dxa"/>
              <w:right w:w="108" w:type="dxa"/>
            </w:tcMar>
          </w:tcPr>
          <w:p w14:paraId="0A71368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344612DE" w14:textId="77777777" w:rsidR="008C0B8F" w:rsidRPr="005271A3" w:rsidRDefault="008C0B8F" w:rsidP="00DB0BF4">
            <w:pPr>
              <w:rPr>
                <w:rFonts w:eastAsia="Calibri" w:cs="Times New Roman"/>
                <w:color w:val="000000"/>
                <w:sz w:val="28"/>
                <w:szCs w:val="28"/>
              </w:rPr>
            </w:pPr>
          </w:p>
          <w:p w14:paraId="7F4E941A" w14:textId="77777777" w:rsidR="008C0B8F" w:rsidRPr="005271A3" w:rsidRDefault="008C0B8F" w:rsidP="00DB0BF4">
            <w:pPr>
              <w:rPr>
                <w:rFonts w:eastAsia="Calibri" w:cs="Times New Roman"/>
                <w:color w:val="000000"/>
                <w:sz w:val="28"/>
                <w:szCs w:val="28"/>
              </w:rPr>
            </w:pPr>
          </w:p>
          <w:p w14:paraId="0494B843" w14:textId="24445617"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586D9DE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004FB6A2"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D1E272B"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Жолдың республикалық, облыстық немесе аудандық мәнге жататынын қалай анықтауға болады?</w:t>
            </w:r>
          </w:p>
        </w:tc>
        <w:tc>
          <w:tcPr>
            <w:tcW w:w="2912" w:type="dxa"/>
            <w:shd w:val="clear" w:color="auto" w:fill="auto"/>
            <w:tcMar>
              <w:top w:w="0" w:type="dxa"/>
              <w:left w:w="108" w:type="dxa"/>
              <w:bottom w:w="0" w:type="dxa"/>
              <w:right w:w="108" w:type="dxa"/>
            </w:tcMar>
          </w:tcPr>
          <w:p w14:paraId="58D1469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Жолдың мәртебесі оның маңыздылығына байланысты анықталады: республикалық жолдар — қалалар мен өңірлерді біріктіреді, облыстық жолдар — аудандар мен облыс орталықтарын байланыстырады, аудандық жолдар — ауылдар мен аудан ішіндегі елді мекендерді қосады.</w:t>
            </w:r>
          </w:p>
        </w:tc>
        <w:tc>
          <w:tcPr>
            <w:tcW w:w="2829" w:type="dxa"/>
            <w:shd w:val="clear" w:color="auto" w:fill="auto"/>
            <w:tcMar>
              <w:top w:w="0" w:type="dxa"/>
              <w:left w:w="108" w:type="dxa"/>
              <w:bottom w:w="0" w:type="dxa"/>
              <w:right w:w="108" w:type="dxa"/>
            </w:tcMar>
          </w:tcPr>
          <w:p w14:paraId="6F8D9F8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жолдарының жіктелуі Қазақстан Республикасының заңнамасына сәйкес белгіленген.</w:t>
            </w:r>
          </w:p>
          <w:p w14:paraId="272EE88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Республикалық жолдар — ірі қалаларды, облыс орталықтарын және мемлекеттік шекараны байланыстыратын көлік қатынасын қамтамасыз етеді, стратегиялық мәнге ие.</w:t>
            </w:r>
          </w:p>
          <w:p w14:paraId="4D9C144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Облыстық жолдар — аудан орталықтарын бір-бірімен және республикалық трассалармен қосады.</w:t>
            </w:r>
          </w:p>
          <w:p w14:paraId="77C3DF2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Аудандық жолдар — ауылдарға, шаруашылық және әлеуметтік нысандарға аудан ішінде қатынауды қамтамасыз етеді.</w:t>
            </w:r>
          </w:p>
          <w:p w14:paraId="462C1C3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Автомобиль жолдарының тізімі және олардың категориясы уәкілетті органмен бекітіліп, Көлік министрлігінің және жергілікті атқарушы </w:t>
            </w:r>
            <w:r w:rsidRPr="005271A3">
              <w:rPr>
                <w:rFonts w:ascii="Times New Roman" w:hAnsi="Times New Roman" w:cs="Times New Roman"/>
                <w:sz w:val="28"/>
                <w:szCs w:val="28"/>
                <w:lang w:val="kk-KZ"/>
              </w:rPr>
              <w:lastRenderedPageBreak/>
              <w:t>органдардың ресми сайттарында жарияланады.</w:t>
            </w:r>
          </w:p>
          <w:p w14:paraId="0E10C82C" w14:textId="6ECE2621" w:rsidR="00C970D5" w:rsidRPr="005271A3" w:rsidRDefault="00C970D5" w:rsidP="00C970D5">
            <w:pPr>
              <w:pStyle w:val="a7"/>
              <w:rPr>
                <w:sz w:val="28"/>
                <w:szCs w:val="28"/>
                <w:lang w:val="kk-KZ"/>
              </w:rPr>
            </w:pPr>
            <w:r w:rsidRPr="005271A3">
              <w:rPr>
                <w:b/>
                <w:bCs/>
                <w:sz w:val="28"/>
                <w:szCs w:val="28"/>
                <w:lang w:val="kk-KZ"/>
              </w:rPr>
              <w:t>Жауаптың мақсаты:</w:t>
            </w:r>
            <w:r w:rsidRPr="005271A3">
              <w:rPr>
                <w:rStyle w:val="a8"/>
                <w:sz w:val="28"/>
                <w:szCs w:val="28"/>
                <w:lang w:val="kk-KZ"/>
              </w:rPr>
              <w:t xml:space="preserve"> </w:t>
            </w:r>
            <w:r w:rsidRPr="005271A3">
              <w:rPr>
                <w:rStyle w:val="a8"/>
                <w:b w:val="0"/>
                <w:bCs w:val="0"/>
                <w:sz w:val="28"/>
                <w:szCs w:val="28"/>
                <w:lang w:val="kk-KZ"/>
              </w:rPr>
              <w:t>Қазақстандағы автомобиль жолдарының түрлері мен олардың қызметтік мәнін түсіндіру</w:t>
            </w:r>
            <w:r w:rsidRPr="005271A3">
              <w:rPr>
                <w:b/>
                <w:bCs/>
                <w:sz w:val="28"/>
                <w:szCs w:val="28"/>
                <w:lang w:val="kk-KZ"/>
              </w:rPr>
              <w:t>.</w:t>
            </w:r>
          </w:p>
          <w:p w14:paraId="34DBFA35" w14:textId="77777777" w:rsidR="00C970D5" w:rsidRPr="005271A3" w:rsidRDefault="00C970D5" w:rsidP="00C970D5">
            <w:pPr>
              <w:pStyle w:val="a7"/>
              <w:rPr>
                <w:sz w:val="28"/>
                <w:szCs w:val="28"/>
              </w:rPr>
            </w:pPr>
            <w:proofErr w:type="spellStart"/>
            <w:r w:rsidRPr="005271A3">
              <w:rPr>
                <w:sz w:val="28"/>
                <w:szCs w:val="28"/>
              </w:rPr>
              <w:t>Нақты</w:t>
            </w:r>
            <w:proofErr w:type="spellEnd"/>
            <w:r w:rsidRPr="005271A3">
              <w:rPr>
                <w:sz w:val="28"/>
                <w:szCs w:val="28"/>
              </w:rPr>
              <w:t xml:space="preserve"> </w:t>
            </w:r>
            <w:proofErr w:type="spellStart"/>
            <w:r w:rsidRPr="005271A3">
              <w:rPr>
                <w:sz w:val="28"/>
                <w:szCs w:val="28"/>
              </w:rPr>
              <w:t>айтқанда</w:t>
            </w:r>
            <w:proofErr w:type="spellEnd"/>
            <w:r w:rsidRPr="005271A3">
              <w:rPr>
                <w:sz w:val="28"/>
                <w:szCs w:val="28"/>
              </w:rPr>
              <w:t>:</w:t>
            </w:r>
          </w:p>
          <w:p w14:paraId="761A8766" w14:textId="77777777" w:rsidR="00C970D5" w:rsidRPr="005271A3" w:rsidRDefault="00C970D5" w:rsidP="00C970D5">
            <w:pPr>
              <w:pStyle w:val="a7"/>
              <w:numPr>
                <w:ilvl w:val="0"/>
                <w:numId w:val="8"/>
              </w:numPr>
              <w:rPr>
                <w:sz w:val="28"/>
                <w:szCs w:val="28"/>
              </w:rPr>
            </w:pPr>
            <w:proofErr w:type="spellStart"/>
            <w:r w:rsidRPr="005271A3">
              <w:rPr>
                <w:sz w:val="28"/>
                <w:szCs w:val="28"/>
              </w:rPr>
              <w:t>Республикалық</w:t>
            </w:r>
            <w:proofErr w:type="spellEnd"/>
            <w:r w:rsidRPr="005271A3">
              <w:rPr>
                <w:sz w:val="28"/>
                <w:szCs w:val="28"/>
              </w:rPr>
              <w:t xml:space="preserve"> </w:t>
            </w:r>
            <w:proofErr w:type="spellStart"/>
            <w:r w:rsidRPr="005271A3">
              <w:rPr>
                <w:sz w:val="28"/>
                <w:szCs w:val="28"/>
              </w:rPr>
              <w:t>жолдар</w:t>
            </w:r>
            <w:proofErr w:type="spellEnd"/>
            <w:r w:rsidRPr="005271A3">
              <w:rPr>
                <w:sz w:val="28"/>
                <w:szCs w:val="28"/>
              </w:rPr>
              <w:t xml:space="preserve"> – </w:t>
            </w:r>
            <w:proofErr w:type="spellStart"/>
            <w:r w:rsidRPr="005271A3">
              <w:rPr>
                <w:sz w:val="28"/>
                <w:szCs w:val="28"/>
              </w:rPr>
              <w:t>ірі</w:t>
            </w:r>
            <w:proofErr w:type="spellEnd"/>
            <w:r w:rsidRPr="005271A3">
              <w:rPr>
                <w:sz w:val="28"/>
                <w:szCs w:val="28"/>
              </w:rPr>
              <w:t xml:space="preserve"> </w:t>
            </w:r>
            <w:proofErr w:type="spellStart"/>
            <w:r w:rsidRPr="005271A3">
              <w:rPr>
                <w:sz w:val="28"/>
                <w:szCs w:val="28"/>
              </w:rPr>
              <w:t>қалаларды</w:t>
            </w:r>
            <w:proofErr w:type="spellEnd"/>
            <w:r w:rsidRPr="005271A3">
              <w:rPr>
                <w:sz w:val="28"/>
                <w:szCs w:val="28"/>
              </w:rPr>
              <w:t xml:space="preserve">, </w:t>
            </w:r>
            <w:proofErr w:type="spellStart"/>
            <w:r w:rsidRPr="005271A3">
              <w:rPr>
                <w:sz w:val="28"/>
                <w:szCs w:val="28"/>
              </w:rPr>
              <w:t>облыс</w:t>
            </w:r>
            <w:proofErr w:type="spellEnd"/>
            <w:r w:rsidRPr="005271A3">
              <w:rPr>
                <w:sz w:val="28"/>
                <w:szCs w:val="28"/>
              </w:rPr>
              <w:t xml:space="preserve"> </w:t>
            </w:r>
            <w:proofErr w:type="spellStart"/>
            <w:r w:rsidRPr="005271A3">
              <w:rPr>
                <w:sz w:val="28"/>
                <w:szCs w:val="28"/>
              </w:rPr>
              <w:t>орталықтарын</w:t>
            </w:r>
            <w:proofErr w:type="spellEnd"/>
            <w:r w:rsidRPr="005271A3">
              <w:rPr>
                <w:sz w:val="28"/>
                <w:szCs w:val="28"/>
              </w:rPr>
              <w:t xml:space="preserve"> </w:t>
            </w:r>
            <w:proofErr w:type="spellStart"/>
            <w:r w:rsidRPr="005271A3">
              <w:rPr>
                <w:sz w:val="28"/>
                <w:szCs w:val="28"/>
              </w:rPr>
              <w:t>және</w:t>
            </w:r>
            <w:proofErr w:type="spellEnd"/>
            <w:r w:rsidRPr="005271A3">
              <w:rPr>
                <w:sz w:val="28"/>
                <w:szCs w:val="28"/>
              </w:rPr>
              <w:t xml:space="preserve"> </w:t>
            </w:r>
            <w:proofErr w:type="spellStart"/>
            <w:r w:rsidRPr="005271A3">
              <w:rPr>
                <w:sz w:val="28"/>
                <w:szCs w:val="28"/>
              </w:rPr>
              <w:t>шекараны</w:t>
            </w:r>
            <w:proofErr w:type="spellEnd"/>
            <w:r w:rsidRPr="005271A3">
              <w:rPr>
                <w:sz w:val="28"/>
                <w:szCs w:val="28"/>
              </w:rPr>
              <w:t xml:space="preserve"> </w:t>
            </w:r>
            <w:proofErr w:type="spellStart"/>
            <w:r w:rsidRPr="005271A3">
              <w:rPr>
                <w:sz w:val="28"/>
                <w:szCs w:val="28"/>
              </w:rPr>
              <w:t>байланыстырып</w:t>
            </w:r>
            <w:proofErr w:type="spellEnd"/>
            <w:r w:rsidRPr="005271A3">
              <w:rPr>
                <w:sz w:val="28"/>
                <w:szCs w:val="28"/>
              </w:rPr>
              <w:t xml:space="preserve">, </w:t>
            </w:r>
            <w:proofErr w:type="spellStart"/>
            <w:r w:rsidRPr="005271A3">
              <w:rPr>
                <w:sz w:val="28"/>
                <w:szCs w:val="28"/>
              </w:rPr>
              <w:t>стратегиялық</w:t>
            </w:r>
            <w:proofErr w:type="spellEnd"/>
            <w:r w:rsidRPr="005271A3">
              <w:rPr>
                <w:sz w:val="28"/>
                <w:szCs w:val="28"/>
              </w:rPr>
              <w:t xml:space="preserve"> </w:t>
            </w:r>
            <w:proofErr w:type="spellStart"/>
            <w:r w:rsidRPr="005271A3">
              <w:rPr>
                <w:sz w:val="28"/>
                <w:szCs w:val="28"/>
              </w:rPr>
              <w:t>маңызға</w:t>
            </w:r>
            <w:proofErr w:type="spellEnd"/>
            <w:r w:rsidRPr="005271A3">
              <w:rPr>
                <w:sz w:val="28"/>
                <w:szCs w:val="28"/>
              </w:rPr>
              <w:t xml:space="preserve"> </w:t>
            </w:r>
            <w:proofErr w:type="spellStart"/>
            <w:r w:rsidRPr="005271A3">
              <w:rPr>
                <w:sz w:val="28"/>
                <w:szCs w:val="28"/>
              </w:rPr>
              <w:t>ие</w:t>
            </w:r>
            <w:proofErr w:type="spellEnd"/>
            <w:r w:rsidRPr="005271A3">
              <w:rPr>
                <w:sz w:val="28"/>
                <w:szCs w:val="28"/>
              </w:rPr>
              <w:t>;</w:t>
            </w:r>
          </w:p>
          <w:p w14:paraId="72C948D4" w14:textId="77777777" w:rsidR="00C970D5" w:rsidRPr="005271A3" w:rsidRDefault="00C970D5" w:rsidP="00C970D5">
            <w:pPr>
              <w:pStyle w:val="a7"/>
              <w:numPr>
                <w:ilvl w:val="0"/>
                <w:numId w:val="8"/>
              </w:numPr>
              <w:rPr>
                <w:sz w:val="28"/>
                <w:szCs w:val="28"/>
              </w:rPr>
            </w:pPr>
            <w:proofErr w:type="spellStart"/>
            <w:r w:rsidRPr="005271A3">
              <w:rPr>
                <w:sz w:val="28"/>
                <w:szCs w:val="28"/>
              </w:rPr>
              <w:t>Облыстық</w:t>
            </w:r>
            <w:proofErr w:type="spellEnd"/>
            <w:r w:rsidRPr="005271A3">
              <w:rPr>
                <w:sz w:val="28"/>
                <w:szCs w:val="28"/>
              </w:rPr>
              <w:t xml:space="preserve"> </w:t>
            </w:r>
            <w:proofErr w:type="spellStart"/>
            <w:r w:rsidRPr="005271A3">
              <w:rPr>
                <w:sz w:val="28"/>
                <w:szCs w:val="28"/>
              </w:rPr>
              <w:t>жолдар</w:t>
            </w:r>
            <w:proofErr w:type="spellEnd"/>
            <w:r w:rsidRPr="005271A3">
              <w:rPr>
                <w:sz w:val="28"/>
                <w:szCs w:val="28"/>
              </w:rPr>
              <w:t xml:space="preserve"> – </w:t>
            </w:r>
            <w:proofErr w:type="spellStart"/>
            <w:r w:rsidRPr="005271A3">
              <w:rPr>
                <w:sz w:val="28"/>
                <w:szCs w:val="28"/>
              </w:rPr>
              <w:t>аудан</w:t>
            </w:r>
            <w:proofErr w:type="spellEnd"/>
            <w:r w:rsidRPr="005271A3">
              <w:rPr>
                <w:sz w:val="28"/>
                <w:szCs w:val="28"/>
              </w:rPr>
              <w:t xml:space="preserve"> </w:t>
            </w:r>
            <w:proofErr w:type="spellStart"/>
            <w:r w:rsidRPr="005271A3">
              <w:rPr>
                <w:sz w:val="28"/>
                <w:szCs w:val="28"/>
              </w:rPr>
              <w:t>орталықтарын</w:t>
            </w:r>
            <w:proofErr w:type="spellEnd"/>
            <w:r w:rsidRPr="005271A3">
              <w:rPr>
                <w:sz w:val="28"/>
                <w:szCs w:val="28"/>
              </w:rPr>
              <w:t xml:space="preserve"> </w:t>
            </w:r>
            <w:proofErr w:type="spellStart"/>
            <w:r w:rsidRPr="005271A3">
              <w:rPr>
                <w:sz w:val="28"/>
                <w:szCs w:val="28"/>
              </w:rPr>
              <w:t>бір-бірімен</w:t>
            </w:r>
            <w:proofErr w:type="spellEnd"/>
            <w:r w:rsidRPr="005271A3">
              <w:rPr>
                <w:sz w:val="28"/>
                <w:szCs w:val="28"/>
              </w:rPr>
              <w:t xml:space="preserve"> </w:t>
            </w:r>
            <w:proofErr w:type="spellStart"/>
            <w:r w:rsidRPr="005271A3">
              <w:rPr>
                <w:sz w:val="28"/>
                <w:szCs w:val="28"/>
              </w:rPr>
              <w:t>және</w:t>
            </w:r>
            <w:proofErr w:type="spellEnd"/>
            <w:r w:rsidRPr="005271A3">
              <w:rPr>
                <w:sz w:val="28"/>
                <w:szCs w:val="28"/>
              </w:rPr>
              <w:t xml:space="preserve"> </w:t>
            </w:r>
            <w:proofErr w:type="spellStart"/>
            <w:r w:rsidRPr="005271A3">
              <w:rPr>
                <w:sz w:val="28"/>
                <w:szCs w:val="28"/>
              </w:rPr>
              <w:t>республикалық</w:t>
            </w:r>
            <w:proofErr w:type="spellEnd"/>
            <w:r w:rsidRPr="005271A3">
              <w:rPr>
                <w:sz w:val="28"/>
                <w:szCs w:val="28"/>
              </w:rPr>
              <w:t xml:space="preserve"> </w:t>
            </w:r>
            <w:proofErr w:type="spellStart"/>
            <w:r w:rsidRPr="005271A3">
              <w:rPr>
                <w:sz w:val="28"/>
                <w:szCs w:val="28"/>
              </w:rPr>
              <w:t>жолдармен</w:t>
            </w:r>
            <w:proofErr w:type="spellEnd"/>
            <w:r w:rsidRPr="005271A3">
              <w:rPr>
                <w:sz w:val="28"/>
                <w:szCs w:val="28"/>
              </w:rPr>
              <w:t xml:space="preserve"> </w:t>
            </w:r>
            <w:proofErr w:type="spellStart"/>
            <w:r w:rsidRPr="005271A3">
              <w:rPr>
                <w:sz w:val="28"/>
                <w:szCs w:val="28"/>
              </w:rPr>
              <w:t>қосады</w:t>
            </w:r>
            <w:proofErr w:type="spellEnd"/>
            <w:r w:rsidRPr="005271A3">
              <w:rPr>
                <w:sz w:val="28"/>
                <w:szCs w:val="28"/>
              </w:rPr>
              <w:t>;</w:t>
            </w:r>
          </w:p>
          <w:p w14:paraId="2EFBDD7C" w14:textId="77777777" w:rsidR="00C970D5" w:rsidRPr="005271A3" w:rsidRDefault="00C970D5" w:rsidP="00C970D5">
            <w:pPr>
              <w:pStyle w:val="a7"/>
              <w:numPr>
                <w:ilvl w:val="0"/>
                <w:numId w:val="8"/>
              </w:numPr>
              <w:rPr>
                <w:sz w:val="28"/>
                <w:szCs w:val="28"/>
              </w:rPr>
            </w:pPr>
            <w:proofErr w:type="spellStart"/>
            <w:r w:rsidRPr="005271A3">
              <w:rPr>
                <w:sz w:val="28"/>
                <w:szCs w:val="28"/>
              </w:rPr>
              <w:t>Аудандық</w:t>
            </w:r>
            <w:proofErr w:type="spellEnd"/>
            <w:r w:rsidRPr="005271A3">
              <w:rPr>
                <w:sz w:val="28"/>
                <w:szCs w:val="28"/>
              </w:rPr>
              <w:t xml:space="preserve"> </w:t>
            </w:r>
            <w:proofErr w:type="spellStart"/>
            <w:r w:rsidRPr="005271A3">
              <w:rPr>
                <w:sz w:val="28"/>
                <w:szCs w:val="28"/>
              </w:rPr>
              <w:t>жолдар</w:t>
            </w:r>
            <w:proofErr w:type="spellEnd"/>
            <w:r w:rsidRPr="005271A3">
              <w:rPr>
                <w:sz w:val="28"/>
                <w:szCs w:val="28"/>
              </w:rPr>
              <w:t xml:space="preserve"> – </w:t>
            </w:r>
            <w:proofErr w:type="spellStart"/>
            <w:r w:rsidRPr="005271A3">
              <w:rPr>
                <w:sz w:val="28"/>
                <w:szCs w:val="28"/>
              </w:rPr>
              <w:t>ауылдар</w:t>
            </w:r>
            <w:proofErr w:type="spellEnd"/>
            <w:r w:rsidRPr="005271A3">
              <w:rPr>
                <w:sz w:val="28"/>
                <w:szCs w:val="28"/>
              </w:rPr>
              <w:t xml:space="preserve"> мен </w:t>
            </w:r>
            <w:proofErr w:type="spellStart"/>
            <w:r w:rsidRPr="005271A3">
              <w:rPr>
                <w:sz w:val="28"/>
                <w:szCs w:val="28"/>
              </w:rPr>
              <w:t>жергілікті</w:t>
            </w:r>
            <w:proofErr w:type="spellEnd"/>
            <w:r w:rsidRPr="005271A3">
              <w:rPr>
                <w:sz w:val="28"/>
                <w:szCs w:val="28"/>
              </w:rPr>
              <w:t xml:space="preserve"> </w:t>
            </w:r>
            <w:proofErr w:type="spellStart"/>
            <w:r w:rsidRPr="005271A3">
              <w:rPr>
                <w:sz w:val="28"/>
                <w:szCs w:val="28"/>
              </w:rPr>
              <w:t>нысандарға</w:t>
            </w:r>
            <w:proofErr w:type="spellEnd"/>
            <w:r w:rsidRPr="005271A3">
              <w:rPr>
                <w:sz w:val="28"/>
                <w:szCs w:val="28"/>
              </w:rPr>
              <w:t xml:space="preserve"> </w:t>
            </w:r>
            <w:proofErr w:type="spellStart"/>
            <w:r w:rsidRPr="005271A3">
              <w:rPr>
                <w:sz w:val="28"/>
                <w:szCs w:val="28"/>
              </w:rPr>
              <w:t>қатынауды</w:t>
            </w:r>
            <w:proofErr w:type="spellEnd"/>
            <w:r w:rsidRPr="005271A3">
              <w:rPr>
                <w:sz w:val="28"/>
                <w:szCs w:val="28"/>
              </w:rPr>
              <w:t xml:space="preserve"> </w:t>
            </w:r>
            <w:proofErr w:type="spellStart"/>
            <w:r w:rsidRPr="005271A3">
              <w:rPr>
                <w:sz w:val="28"/>
                <w:szCs w:val="28"/>
              </w:rPr>
              <w:t>қамтамасыз</w:t>
            </w:r>
            <w:proofErr w:type="spellEnd"/>
            <w:r w:rsidRPr="005271A3">
              <w:rPr>
                <w:sz w:val="28"/>
                <w:szCs w:val="28"/>
              </w:rPr>
              <w:t xml:space="preserve"> </w:t>
            </w:r>
            <w:proofErr w:type="spellStart"/>
            <w:r w:rsidRPr="005271A3">
              <w:rPr>
                <w:sz w:val="28"/>
                <w:szCs w:val="28"/>
              </w:rPr>
              <w:t>етеді</w:t>
            </w:r>
            <w:proofErr w:type="spellEnd"/>
            <w:r w:rsidRPr="005271A3">
              <w:rPr>
                <w:sz w:val="28"/>
                <w:szCs w:val="28"/>
              </w:rPr>
              <w:t>;</w:t>
            </w:r>
          </w:p>
          <w:p w14:paraId="0F6CAA41" w14:textId="77777777" w:rsidR="00C970D5" w:rsidRPr="005271A3" w:rsidRDefault="00C970D5" w:rsidP="00C970D5">
            <w:pPr>
              <w:pStyle w:val="a7"/>
              <w:numPr>
                <w:ilvl w:val="0"/>
                <w:numId w:val="8"/>
              </w:numPr>
              <w:rPr>
                <w:sz w:val="28"/>
                <w:szCs w:val="28"/>
              </w:rPr>
            </w:pPr>
            <w:proofErr w:type="spellStart"/>
            <w:r w:rsidRPr="005271A3">
              <w:rPr>
                <w:sz w:val="28"/>
                <w:szCs w:val="28"/>
              </w:rPr>
              <w:t>Жолдардың</w:t>
            </w:r>
            <w:proofErr w:type="spellEnd"/>
            <w:r w:rsidRPr="005271A3">
              <w:rPr>
                <w:sz w:val="28"/>
                <w:szCs w:val="28"/>
              </w:rPr>
              <w:t xml:space="preserve"> </w:t>
            </w:r>
            <w:proofErr w:type="spellStart"/>
            <w:r w:rsidRPr="005271A3">
              <w:rPr>
                <w:sz w:val="28"/>
                <w:szCs w:val="28"/>
              </w:rPr>
              <w:t>нақты</w:t>
            </w:r>
            <w:proofErr w:type="spellEnd"/>
            <w:r w:rsidRPr="005271A3">
              <w:rPr>
                <w:sz w:val="28"/>
                <w:szCs w:val="28"/>
              </w:rPr>
              <w:t xml:space="preserve"> </w:t>
            </w:r>
            <w:proofErr w:type="spellStart"/>
            <w:r w:rsidRPr="005271A3">
              <w:rPr>
                <w:sz w:val="28"/>
                <w:szCs w:val="28"/>
              </w:rPr>
              <w:t>тізімі</w:t>
            </w:r>
            <w:proofErr w:type="spellEnd"/>
            <w:r w:rsidRPr="005271A3">
              <w:rPr>
                <w:sz w:val="28"/>
                <w:szCs w:val="28"/>
              </w:rPr>
              <w:t xml:space="preserve"> мен </w:t>
            </w:r>
            <w:proofErr w:type="spellStart"/>
            <w:r w:rsidRPr="005271A3">
              <w:rPr>
                <w:sz w:val="28"/>
                <w:szCs w:val="28"/>
              </w:rPr>
              <w:t>категориясы</w:t>
            </w:r>
            <w:proofErr w:type="spellEnd"/>
            <w:r w:rsidRPr="005271A3">
              <w:rPr>
                <w:sz w:val="28"/>
                <w:szCs w:val="28"/>
              </w:rPr>
              <w:t xml:space="preserve"> </w:t>
            </w:r>
            <w:proofErr w:type="spellStart"/>
            <w:r w:rsidRPr="005271A3">
              <w:rPr>
                <w:sz w:val="28"/>
                <w:szCs w:val="28"/>
              </w:rPr>
              <w:lastRenderedPageBreak/>
              <w:t>ресми</w:t>
            </w:r>
            <w:proofErr w:type="spellEnd"/>
            <w:r w:rsidRPr="005271A3">
              <w:rPr>
                <w:sz w:val="28"/>
                <w:szCs w:val="28"/>
              </w:rPr>
              <w:t xml:space="preserve"> </w:t>
            </w:r>
            <w:proofErr w:type="spellStart"/>
            <w:r w:rsidRPr="005271A3">
              <w:rPr>
                <w:sz w:val="28"/>
                <w:szCs w:val="28"/>
              </w:rPr>
              <w:t>түрде</w:t>
            </w:r>
            <w:proofErr w:type="spellEnd"/>
            <w:r w:rsidRPr="005271A3">
              <w:rPr>
                <w:sz w:val="28"/>
                <w:szCs w:val="28"/>
              </w:rPr>
              <w:t xml:space="preserve"> </w:t>
            </w:r>
            <w:proofErr w:type="spellStart"/>
            <w:r w:rsidRPr="005271A3">
              <w:rPr>
                <w:sz w:val="28"/>
                <w:szCs w:val="28"/>
              </w:rPr>
              <w:t>уәкілетті</w:t>
            </w:r>
            <w:proofErr w:type="spellEnd"/>
            <w:r w:rsidRPr="005271A3">
              <w:rPr>
                <w:sz w:val="28"/>
                <w:szCs w:val="28"/>
              </w:rPr>
              <w:t xml:space="preserve"> орган </w:t>
            </w:r>
            <w:proofErr w:type="spellStart"/>
            <w:r w:rsidRPr="005271A3">
              <w:rPr>
                <w:sz w:val="28"/>
                <w:szCs w:val="28"/>
              </w:rPr>
              <w:t>арқылы</w:t>
            </w:r>
            <w:proofErr w:type="spellEnd"/>
            <w:r w:rsidRPr="005271A3">
              <w:rPr>
                <w:sz w:val="28"/>
                <w:szCs w:val="28"/>
              </w:rPr>
              <w:t xml:space="preserve"> </w:t>
            </w:r>
            <w:proofErr w:type="spellStart"/>
            <w:r w:rsidRPr="005271A3">
              <w:rPr>
                <w:sz w:val="28"/>
                <w:szCs w:val="28"/>
              </w:rPr>
              <w:t>бекітіледі</w:t>
            </w:r>
            <w:proofErr w:type="spellEnd"/>
            <w:r w:rsidRPr="005271A3">
              <w:rPr>
                <w:sz w:val="28"/>
                <w:szCs w:val="28"/>
              </w:rPr>
              <w:t>.</w:t>
            </w:r>
          </w:p>
          <w:p w14:paraId="3055E8AA" w14:textId="56BDB095" w:rsidR="00C970D5" w:rsidRPr="005271A3" w:rsidRDefault="00C970D5" w:rsidP="00DB0BF4">
            <w:pPr>
              <w:pStyle w:val="a4"/>
              <w:rPr>
                <w:rFonts w:ascii="Times New Roman" w:hAnsi="Times New Roman" w:cs="Times New Roman"/>
                <w:sz w:val="28"/>
                <w:szCs w:val="28"/>
                <w:lang w:val="ru-RU"/>
              </w:rPr>
            </w:pPr>
          </w:p>
        </w:tc>
        <w:tc>
          <w:tcPr>
            <w:tcW w:w="9369" w:type="dxa"/>
            <w:shd w:val="clear" w:color="auto" w:fill="auto"/>
            <w:tcMar>
              <w:top w:w="0" w:type="dxa"/>
              <w:left w:w="108" w:type="dxa"/>
              <w:bottom w:w="0" w:type="dxa"/>
              <w:right w:w="108" w:type="dxa"/>
            </w:tcMar>
          </w:tcPr>
          <w:p w14:paraId="6ACB8C76"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№245-II «Автомобиль жолдары туралы» заңы.</w:t>
            </w:r>
          </w:p>
          <w:p w14:paraId="1DD86861" w14:textId="77777777" w:rsidR="008C0B8F" w:rsidRPr="005271A3" w:rsidRDefault="008C0B8F" w:rsidP="00DB0BF4">
            <w:pPr>
              <w:jc w:val="both"/>
              <w:rPr>
                <w:rFonts w:eastAsia="Times New Roman" w:cs="Times New Roman"/>
                <w:color w:val="1E1E1E"/>
                <w:sz w:val="28"/>
                <w:szCs w:val="28"/>
              </w:rPr>
            </w:pPr>
          </w:p>
          <w:p w14:paraId="12291F18" w14:textId="77777777" w:rsidR="008C0B8F" w:rsidRPr="005271A3" w:rsidRDefault="00F93005" w:rsidP="00DB0BF4">
            <w:pPr>
              <w:jc w:val="both"/>
              <w:rPr>
                <w:rFonts w:eastAsia="Times New Roman" w:cs="Times New Roman"/>
                <w:color w:val="1E1E1E"/>
                <w:sz w:val="28"/>
                <w:szCs w:val="28"/>
              </w:rPr>
            </w:pPr>
            <w:hyperlink r:id="rId60" w:history="1">
              <w:r w:rsidR="008C0B8F" w:rsidRPr="005271A3">
                <w:rPr>
                  <w:rStyle w:val="a9"/>
                  <w:rFonts w:eastAsia="Times New Roman" w:cs="Times New Roman"/>
                  <w:sz w:val="28"/>
                  <w:szCs w:val="28"/>
                </w:rPr>
                <w:t>https://online.zakon.kz/Document/?doc_id=1024144</w:t>
              </w:r>
            </w:hyperlink>
          </w:p>
        </w:tc>
        <w:tc>
          <w:tcPr>
            <w:tcW w:w="2701" w:type="dxa"/>
            <w:shd w:val="clear" w:color="auto" w:fill="auto"/>
            <w:tcMar>
              <w:top w:w="0" w:type="dxa"/>
              <w:left w:w="108" w:type="dxa"/>
              <w:bottom w:w="0" w:type="dxa"/>
              <w:right w:w="108" w:type="dxa"/>
            </w:tcMar>
          </w:tcPr>
          <w:p w14:paraId="4E9A84A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Автомобиль жолдарының жіктелуі: халықаралық, республикалық, облыстық және аудандық;</w:t>
            </w:r>
          </w:p>
        </w:tc>
      </w:tr>
      <w:tr w:rsidR="002D40AD" w:rsidRPr="005271A3" w14:paraId="18D692D0" w14:textId="77777777" w:rsidTr="00B32700">
        <w:trPr>
          <w:trHeight w:val="2716"/>
        </w:trPr>
        <w:tc>
          <w:tcPr>
            <w:tcW w:w="496" w:type="dxa"/>
            <w:shd w:val="clear" w:color="auto" w:fill="auto"/>
            <w:tcMar>
              <w:top w:w="0" w:type="dxa"/>
              <w:left w:w="108" w:type="dxa"/>
              <w:bottom w:w="0" w:type="dxa"/>
              <w:right w:w="108" w:type="dxa"/>
            </w:tcMar>
            <w:vAlign w:val="center"/>
          </w:tcPr>
          <w:p w14:paraId="3C6C928C"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39</w:t>
            </w:r>
          </w:p>
        </w:tc>
        <w:tc>
          <w:tcPr>
            <w:tcW w:w="1989" w:type="dxa"/>
            <w:shd w:val="clear" w:color="auto" w:fill="auto"/>
            <w:tcMar>
              <w:top w:w="0" w:type="dxa"/>
              <w:left w:w="108" w:type="dxa"/>
              <w:bottom w:w="0" w:type="dxa"/>
              <w:right w:w="108" w:type="dxa"/>
            </w:tcMar>
          </w:tcPr>
          <w:p w14:paraId="2C3EEAF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04C9B57E" w14:textId="77777777" w:rsidR="008C0B8F" w:rsidRPr="005271A3" w:rsidRDefault="008C0B8F" w:rsidP="00DB0BF4">
            <w:pPr>
              <w:rPr>
                <w:rFonts w:eastAsia="Calibri" w:cs="Times New Roman"/>
                <w:color w:val="000000"/>
                <w:sz w:val="28"/>
                <w:szCs w:val="28"/>
              </w:rPr>
            </w:pPr>
          </w:p>
          <w:p w14:paraId="4944647C" w14:textId="77777777" w:rsidR="008C0B8F" w:rsidRPr="005271A3" w:rsidRDefault="008C0B8F" w:rsidP="00DB0BF4">
            <w:pPr>
              <w:rPr>
                <w:rFonts w:eastAsia="Calibri" w:cs="Times New Roman"/>
                <w:color w:val="000000"/>
                <w:sz w:val="28"/>
                <w:szCs w:val="28"/>
              </w:rPr>
            </w:pPr>
          </w:p>
          <w:p w14:paraId="5FCFCE59" w14:textId="6F3FF66F"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422C1C5A"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31487161"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332510F"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Автомобиль жолдары мен жол жиегін тазалау қаншалықты жиі жүргізіледі?</w:t>
            </w:r>
          </w:p>
        </w:tc>
        <w:tc>
          <w:tcPr>
            <w:tcW w:w="2912" w:type="dxa"/>
            <w:shd w:val="clear" w:color="auto" w:fill="auto"/>
            <w:tcMar>
              <w:top w:w="0" w:type="dxa"/>
              <w:left w:w="108" w:type="dxa"/>
              <w:bottom w:w="0" w:type="dxa"/>
              <w:right w:w="108" w:type="dxa"/>
            </w:tcMar>
          </w:tcPr>
          <w:p w14:paraId="7C5C767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 мен жол жиегін тазалау жыл бойы, маусым мен жолдың категориясына байланысты тұрақты түрде жүргізіледі. Негізгі іс-шараларға жол жолағын қоқыс, жапырақ, құм және қардан тазалау, сондай-ақ шөпті қырқу және арам шөптерді жою кіреді.</w:t>
            </w:r>
          </w:p>
        </w:tc>
        <w:tc>
          <w:tcPr>
            <w:tcW w:w="2829" w:type="dxa"/>
            <w:shd w:val="clear" w:color="auto" w:fill="auto"/>
            <w:tcMar>
              <w:top w:w="0" w:type="dxa"/>
              <w:left w:w="108" w:type="dxa"/>
              <w:bottom w:w="0" w:type="dxa"/>
              <w:right w:w="108" w:type="dxa"/>
            </w:tcMar>
          </w:tcPr>
          <w:p w14:paraId="023A11D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Автомобиль жолдары мен жол жиегін тазалау жолдарды күту аясында ұйымдастырылып, көліктің қауіпсіздігі мен ыңғайлылығын қамтамасыз етеді.</w:t>
            </w:r>
          </w:p>
          <w:p w14:paraId="08CB5820"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Жазғы кезең: қоқыс, жапырақ, шаңды тазалау; шөпті қырқу, жол жиегін және су өткізгіш құрылыстарды тазалау.</w:t>
            </w:r>
          </w:p>
          <w:p w14:paraId="7C00702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Қысқы кезең: қар мен мұзды кетіру, қарсы тайғақ материалдармен өңдеу, жол жиегіндегі қар қорымдарын тазалау.</w:t>
            </w:r>
          </w:p>
          <w:p w14:paraId="22441D5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Жұмыстың жиілігі мен көлемі жолдың категориясына, көліктің </w:t>
            </w:r>
            <w:r w:rsidRPr="005271A3">
              <w:rPr>
                <w:rFonts w:ascii="Times New Roman" w:hAnsi="Times New Roman" w:cs="Times New Roman"/>
                <w:sz w:val="28"/>
                <w:szCs w:val="28"/>
                <w:lang w:val="kk-KZ"/>
              </w:rPr>
              <w:lastRenderedPageBreak/>
              <w:t>қарқындылығына және ауа райы жағдайына байланысты бекітілген күту жоспарлары бойынша анықталады. Тазалаудың сапасы уәкілетті жол мекемелерімен қадағаланады.</w:t>
            </w:r>
          </w:p>
          <w:p w14:paraId="0026390C" w14:textId="77777777" w:rsidR="00C970D5" w:rsidRPr="005271A3" w:rsidRDefault="00C970D5" w:rsidP="00C970D5">
            <w:pPr>
              <w:pStyle w:val="a7"/>
              <w:rPr>
                <w:b/>
                <w:bCs/>
                <w:sz w:val="28"/>
                <w:szCs w:val="28"/>
                <w:lang w:val="kk-KZ"/>
              </w:rPr>
            </w:pPr>
            <w:r w:rsidRPr="005271A3">
              <w:rPr>
                <w:b/>
                <w:bCs/>
                <w:sz w:val="28"/>
                <w:szCs w:val="28"/>
                <w:lang w:val="kk-KZ"/>
              </w:rPr>
              <w:t>Жауаптың мақсаты:</w:t>
            </w:r>
          </w:p>
          <w:p w14:paraId="5A34DB27" w14:textId="296CF23B" w:rsidR="00C970D5" w:rsidRPr="005271A3" w:rsidRDefault="00C24704" w:rsidP="00C970D5">
            <w:pPr>
              <w:pStyle w:val="a7"/>
              <w:rPr>
                <w:b/>
                <w:bCs/>
                <w:sz w:val="28"/>
                <w:szCs w:val="28"/>
                <w:lang w:val="kk-KZ"/>
              </w:rPr>
            </w:pPr>
            <w:r w:rsidRPr="005271A3">
              <w:rPr>
                <w:rStyle w:val="a8"/>
                <w:b w:val="0"/>
                <w:bCs w:val="0"/>
                <w:sz w:val="28"/>
                <w:szCs w:val="28"/>
                <w:lang w:val="kk-KZ"/>
              </w:rPr>
              <w:t>А</w:t>
            </w:r>
            <w:r w:rsidR="00C970D5" w:rsidRPr="005271A3">
              <w:rPr>
                <w:rStyle w:val="a8"/>
                <w:b w:val="0"/>
                <w:bCs w:val="0"/>
                <w:sz w:val="28"/>
                <w:szCs w:val="28"/>
                <w:lang w:val="kk-KZ"/>
              </w:rPr>
              <w:t>втомобиль жолдарын жазғы және қысқы кезеңде тазалау арқылы көлік қауіпсіздігін және жолдың қолдану ыңғайлылығын қамтамасыз ету тәртібін түсіндіру</w:t>
            </w:r>
            <w:r w:rsidR="00C970D5" w:rsidRPr="005271A3">
              <w:rPr>
                <w:b/>
                <w:bCs/>
                <w:sz w:val="28"/>
                <w:szCs w:val="28"/>
                <w:lang w:val="kk-KZ"/>
              </w:rPr>
              <w:t>.</w:t>
            </w:r>
          </w:p>
          <w:p w14:paraId="7658B10D" w14:textId="77777777" w:rsidR="00C970D5" w:rsidRPr="005271A3" w:rsidRDefault="00C970D5" w:rsidP="00C24704">
            <w:pPr>
              <w:pStyle w:val="a7"/>
              <w:rPr>
                <w:sz w:val="28"/>
                <w:szCs w:val="28"/>
                <w:lang w:val="kk-KZ"/>
              </w:rPr>
            </w:pPr>
            <w:r w:rsidRPr="005271A3">
              <w:rPr>
                <w:rStyle w:val="a8"/>
                <w:b w:val="0"/>
                <w:bCs w:val="0"/>
                <w:sz w:val="28"/>
                <w:szCs w:val="28"/>
                <w:lang w:val="kk-KZ"/>
              </w:rPr>
              <w:t>Жазғы кезең</w:t>
            </w:r>
            <w:r w:rsidRPr="005271A3">
              <w:rPr>
                <w:rStyle w:val="a8"/>
                <w:sz w:val="28"/>
                <w:szCs w:val="28"/>
                <w:lang w:val="kk-KZ"/>
              </w:rPr>
              <w:t>:</w:t>
            </w:r>
            <w:r w:rsidRPr="005271A3">
              <w:rPr>
                <w:sz w:val="28"/>
                <w:szCs w:val="28"/>
                <w:lang w:val="kk-KZ"/>
              </w:rPr>
              <w:t xml:space="preserve"> қоқыс, жапырақ, шаң, шөпті қырқу; жол жиегі мен су өткізгіш құрылыстарды тазалау.</w:t>
            </w:r>
          </w:p>
          <w:p w14:paraId="438D28B3" w14:textId="77777777" w:rsidR="00C970D5" w:rsidRPr="005271A3" w:rsidRDefault="00C970D5" w:rsidP="00C24704">
            <w:pPr>
              <w:pStyle w:val="a7"/>
              <w:rPr>
                <w:sz w:val="28"/>
                <w:szCs w:val="28"/>
                <w:lang w:val="kk-KZ"/>
              </w:rPr>
            </w:pPr>
            <w:r w:rsidRPr="005271A3">
              <w:rPr>
                <w:rStyle w:val="a8"/>
                <w:b w:val="0"/>
                <w:bCs w:val="0"/>
                <w:sz w:val="28"/>
                <w:szCs w:val="28"/>
                <w:lang w:val="kk-KZ"/>
              </w:rPr>
              <w:t>Қысқы кезең:</w:t>
            </w:r>
            <w:r w:rsidRPr="005271A3">
              <w:rPr>
                <w:b/>
                <w:bCs/>
                <w:sz w:val="28"/>
                <w:szCs w:val="28"/>
                <w:lang w:val="kk-KZ"/>
              </w:rPr>
              <w:t xml:space="preserve"> </w:t>
            </w:r>
            <w:r w:rsidRPr="005271A3">
              <w:rPr>
                <w:sz w:val="28"/>
                <w:szCs w:val="28"/>
                <w:lang w:val="kk-KZ"/>
              </w:rPr>
              <w:t>қар мен мұзды кетіру, тайғаққа қарсы материалдармен өңдеу, жол жиегіндегі қар қорымдарын тазалау.</w:t>
            </w:r>
          </w:p>
          <w:p w14:paraId="195F20F0" w14:textId="77777777" w:rsidR="00C970D5" w:rsidRPr="005271A3" w:rsidRDefault="00C970D5" w:rsidP="00C24704">
            <w:pPr>
              <w:pStyle w:val="a7"/>
              <w:rPr>
                <w:sz w:val="28"/>
                <w:szCs w:val="28"/>
                <w:lang w:val="kk-KZ"/>
              </w:rPr>
            </w:pPr>
            <w:r w:rsidRPr="005271A3">
              <w:rPr>
                <w:sz w:val="28"/>
                <w:szCs w:val="28"/>
                <w:lang w:val="kk-KZ"/>
              </w:rPr>
              <w:lastRenderedPageBreak/>
              <w:t>Жұмыстардың көлемі мен жиілігі – жол категориясы, қозғалыс қарқындылығы және ауа райына байланысты; сапасы уәкілетті органдармен қадағаланады.</w:t>
            </w:r>
          </w:p>
          <w:p w14:paraId="37DAB524" w14:textId="3D3E8369"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5C63E6E4"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№245-II «Автомобиль жолдары туралы» заңы, 22-бап — «Автомобиль жолдарын күту».</w:t>
            </w:r>
          </w:p>
          <w:p w14:paraId="7F9D973C"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Өнеркәсіп және инфрақұрылымды дамыту министрінің 2021 жылғы 19 сәуірдегі №221 бұйрығымен бекітілген автомобиль жолдарын күту ережелері.</w:t>
            </w:r>
          </w:p>
          <w:p w14:paraId="5BBFD3E7" w14:textId="77777777" w:rsidR="008C0B8F" w:rsidRPr="005271A3" w:rsidRDefault="008C0B8F" w:rsidP="00DB0BF4">
            <w:pPr>
              <w:jc w:val="both"/>
              <w:rPr>
                <w:rFonts w:eastAsia="Times New Roman" w:cs="Times New Roman"/>
                <w:color w:val="1E1E1E"/>
                <w:sz w:val="28"/>
                <w:szCs w:val="28"/>
              </w:rPr>
            </w:pPr>
          </w:p>
          <w:p w14:paraId="69312F8A" w14:textId="77777777" w:rsidR="008C0B8F" w:rsidRPr="005271A3" w:rsidRDefault="00F93005" w:rsidP="00DB0BF4">
            <w:pPr>
              <w:jc w:val="both"/>
              <w:rPr>
                <w:rFonts w:eastAsia="Times New Roman" w:cs="Times New Roman"/>
                <w:color w:val="1E1E1E"/>
                <w:sz w:val="28"/>
                <w:szCs w:val="28"/>
              </w:rPr>
            </w:pPr>
            <w:hyperlink r:id="rId61" w:history="1">
              <w:r w:rsidR="008C0B8F" w:rsidRPr="005271A3">
                <w:rPr>
                  <w:rStyle w:val="a9"/>
                  <w:rFonts w:eastAsia="Times New Roman" w:cs="Times New Roman"/>
                  <w:sz w:val="28"/>
                  <w:szCs w:val="28"/>
                </w:rPr>
                <w:t>https://adilet.zan.kz/kaz/docs/Z010000245_</w:t>
              </w:r>
            </w:hyperlink>
          </w:p>
          <w:p w14:paraId="1EF9AD2F" w14:textId="77777777" w:rsidR="008C0B8F" w:rsidRPr="005271A3" w:rsidRDefault="00F93005" w:rsidP="00DB0BF4">
            <w:pPr>
              <w:jc w:val="both"/>
              <w:rPr>
                <w:rFonts w:eastAsia="Times New Roman" w:cs="Times New Roman"/>
                <w:color w:val="1E1E1E"/>
                <w:sz w:val="28"/>
                <w:szCs w:val="28"/>
              </w:rPr>
            </w:pPr>
            <w:hyperlink r:id="rId62" w:history="1">
              <w:r w:rsidR="008C0B8F" w:rsidRPr="005271A3">
                <w:rPr>
                  <w:rStyle w:val="a9"/>
                  <w:rFonts w:eastAsia="Times New Roman" w:cs="Times New Roman"/>
                  <w:sz w:val="28"/>
                  <w:szCs w:val="28"/>
                </w:rPr>
                <w:t>https://adilet.zan.kz/kaz/docs/V1500013524</w:t>
              </w:r>
            </w:hyperlink>
          </w:p>
        </w:tc>
        <w:tc>
          <w:tcPr>
            <w:tcW w:w="2701" w:type="dxa"/>
            <w:shd w:val="clear" w:color="auto" w:fill="auto"/>
            <w:tcMar>
              <w:top w:w="0" w:type="dxa"/>
              <w:left w:w="108" w:type="dxa"/>
              <w:bottom w:w="0" w:type="dxa"/>
              <w:right w:w="108" w:type="dxa"/>
            </w:tcMar>
          </w:tcPr>
          <w:p w14:paraId="6B7594B3"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Жолдарды, жол жиегін тазалау, автомобиль жолдарын күту;</w:t>
            </w:r>
          </w:p>
        </w:tc>
      </w:tr>
      <w:tr w:rsidR="002D40AD" w:rsidRPr="005271A3" w14:paraId="0A8D7854" w14:textId="77777777" w:rsidTr="00B32700">
        <w:trPr>
          <w:trHeight w:val="2716"/>
        </w:trPr>
        <w:tc>
          <w:tcPr>
            <w:tcW w:w="496" w:type="dxa"/>
            <w:shd w:val="clear" w:color="auto" w:fill="auto"/>
            <w:tcMar>
              <w:top w:w="0" w:type="dxa"/>
              <w:left w:w="108" w:type="dxa"/>
              <w:bottom w:w="0" w:type="dxa"/>
              <w:right w:w="108" w:type="dxa"/>
            </w:tcMar>
            <w:vAlign w:val="center"/>
          </w:tcPr>
          <w:p w14:paraId="7ACAEBBB"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40</w:t>
            </w:r>
          </w:p>
        </w:tc>
        <w:tc>
          <w:tcPr>
            <w:tcW w:w="1989" w:type="dxa"/>
            <w:shd w:val="clear" w:color="auto" w:fill="auto"/>
            <w:tcMar>
              <w:top w:w="0" w:type="dxa"/>
              <w:left w:w="108" w:type="dxa"/>
              <w:bottom w:w="0" w:type="dxa"/>
              <w:right w:w="108" w:type="dxa"/>
            </w:tcMar>
          </w:tcPr>
          <w:p w14:paraId="55C271A6"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F8ECBF1" w14:textId="77777777" w:rsidR="008C0B8F" w:rsidRPr="005271A3" w:rsidRDefault="008C0B8F" w:rsidP="00DB0BF4">
            <w:pPr>
              <w:rPr>
                <w:rFonts w:eastAsia="Calibri" w:cs="Times New Roman"/>
                <w:color w:val="000000"/>
                <w:sz w:val="28"/>
                <w:szCs w:val="28"/>
              </w:rPr>
            </w:pPr>
          </w:p>
          <w:p w14:paraId="44329FD6" w14:textId="77777777" w:rsidR="008C0B8F" w:rsidRPr="005271A3" w:rsidRDefault="008C0B8F" w:rsidP="00DB0BF4">
            <w:pPr>
              <w:rPr>
                <w:rFonts w:eastAsia="Calibri" w:cs="Times New Roman"/>
                <w:color w:val="000000"/>
                <w:sz w:val="28"/>
                <w:szCs w:val="28"/>
              </w:rPr>
            </w:pPr>
          </w:p>
          <w:p w14:paraId="652AB2ED" w14:textId="73463523"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321F144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6D5A9E85"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8803845"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Автомобиль жолдарында апаттық жағдайларды азайту үшін қандай шаралар қабылданады?</w:t>
            </w:r>
          </w:p>
        </w:tc>
        <w:tc>
          <w:tcPr>
            <w:tcW w:w="2912" w:type="dxa"/>
            <w:shd w:val="clear" w:color="auto" w:fill="auto"/>
            <w:tcMar>
              <w:top w:w="0" w:type="dxa"/>
              <w:left w:w="108" w:type="dxa"/>
              <w:bottom w:w="0" w:type="dxa"/>
              <w:right w:w="108" w:type="dxa"/>
            </w:tcMar>
          </w:tcPr>
          <w:p w14:paraId="79FB94E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Жолдардағы апаттық жағдайларды азайту үшін жол инфрақұрылымын жақсарту, жол белгілері мен жол сызықтарын орнату, қауіпсіз қозғалысты ұйымдастыру, сондай-ақ жол қозғалысы ережелерін сақтау бақылауы сияқты шаралар қолданылады.</w:t>
            </w:r>
          </w:p>
        </w:tc>
        <w:tc>
          <w:tcPr>
            <w:tcW w:w="2829" w:type="dxa"/>
            <w:shd w:val="clear" w:color="auto" w:fill="auto"/>
            <w:tcMar>
              <w:top w:w="0" w:type="dxa"/>
              <w:left w:w="108" w:type="dxa"/>
              <w:bottom w:w="0" w:type="dxa"/>
              <w:right w:w="108" w:type="dxa"/>
            </w:tcMar>
          </w:tcPr>
          <w:p w14:paraId="438BE94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Алматин облысындағы автомобиль жолдарында апаттық жағдайларды азайту мақсатында келесі шаралар қолданылады:</w:t>
            </w:r>
          </w:p>
          <w:p w14:paraId="698081A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Жол қозғалысын ұйымдастыру: жол белгілерін, бағдаршамдарды, қорғаныс қоршауларын, жаяу жүргіншілер өтпелерін орнату және күтіп ұстау.</w:t>
            </w:r>
          </w:p>
          <w:p w14:paraId="01FC085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Жол жабындысын қауіпсіз күйде ұстау: жол жолағын уақтылы жөндеу, шұңқырларды жөндеу, қысқы және жазғы күту.</w:t>
            </w:r>
          </w:p>
          <w:p w14:paraId="3CD7DAE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3. Қар мен мұзға қарсы шаралар: қысқы кезеңде жабындыны құм-тұз </w:t>
            </w:r>
            <w:r w:rsidRPr="005271A3">
              <w:rPr>
                <w:rFonts w:ascii="Times New Roman" w:hAnsi="Times New Roman" w:cs="Times New Roman"/>
                <w:sz w:val="28"/>
                <w:szCs w:val="28"/>
                <w:lang w:val="kk-KZ"/>
              </w:rPr>
              <w:lastRenderedPageBreak/>
              <w:t>қоспалары және басқа реагенттермен өңдеу.</w:t>
            </w:r>
          </w:p>
          <w:p w14:paraId="3FF6853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Жылдамдық пен қозғалыс ережелерін бақылау: уақытша және тұрақты жылдамдық шектеушілерді орнату, жол полициясының инспекторлары арқылы патрульдеу.</w:t>
            </w:r>
          </w:p>
          <w:p w14:paraId="6F61C55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Ақпараттық-ағартушылық шаралары: ескерту белгілері, жарықтандырылған учаскелер, жүргізушілерге арналған ақпараттық кампаниялар.</w:t>
            </w:r>
          </w:p>
          <w:p w14:paraId="14DD123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6. Апаттық жағдайларды бақылау: ЖКО статистикасын жинау және авариялық учаскелерді талдау, кейін түзетуші шараларды қабылдау.</w:t>
            </w:r>
          </w:p>
          <w:p w14:paraId="613988C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Барлық шаралар уәкілетті органдар бекіткен нормативтік талаптар мен автомобиль жолдарын күту жоспарларына сәйкес жүзеге асырылады.</w:t>
            </w:r>
          </w:p>
          <w:p w14:paraId="50A91FAF" w14:textId="58ABD350" w:rsidR="00C970D5" w:rsidRPr="005271A3" w:rsidRDefault="00C970D5" w:rsidP="00C970D5">
            <w:pPr>
              <w:pStyle w:val="a7"/>
              <w:rPr>
                <w:sz w:val="28"/>
                <w:szCs w:val="28"/>
                <w:lang w:val="kk-KZ"/>
              </w:rPr>
            </w:pPr>
            <w:r w:rsidRPr="005271A3">
              <w:rPr>
                <w:b/>
                <w:bCs/>
                <w:sz w:val="28"/>
                <w:szCs w:val="28"/>
                <w:lang w:val="kk-KZ"/>
              </w:rPr>
              <w:lastRenderedPageBreak/>
              <w:t>Жауаптың мақсаты</w:t>
            </w:r>
            <w:r w:rsidRPr="005271A3">
              <w:rPr>
                <w:sz w:val="28"/>
                <w:szCs w:val="28"/>
                <w:lang w:val="kk-KZ"/>
              </w:rPr>
              <w:t xml:space="preserve"> : </w:t>
            </w:r>
            <w:r w:rsidRPr="005271A3">
              <w:rPr>
                <w:rStyle w:val="a8"/>
                <w:b w:val="0"/>
                <w:bCs w:val="0"/>
                <w:sz w:val="28"/>
                <w:szCs w:val="28"/>
                <w:lang w:val="kk-KZ"/>
              </w:rPr>
              <w:t>Алматы облысындағы жолдарда апаттық жағдайларды азайту үшін қолданылатын шаралар мен олардың тәртібін көрсету</w:t>
            </w:r>
            <w:r w:rsidRPr="005271A3">
              <w:rPr>
                <w:b/>
                <w:bCs/>
                <w:sz w:val="28"/>
                <w:szCs w:val="28"/>
                <w:lang w:val="kk-KZ"/>
              </w:rPr>
              <w:t>.</w:t>
            </w:r>
          </w:p>
          <w:p w14:paraId="1654379D" w14:textId="77777777" w:rsidR="00C970D5" w:rsidRPr="005271A3" w:rsidRDefault="00C970D5" w:rsidP="00C24704">
            <w:pPr>
              <w:pStyle w:val="a7"/>
              <w:rPr>
                <w:sz w:val="28"/>
                <w:szCs w:val="28"/>
                <w:lang w:val="kk-KZ"/>
              </w:rPr>
            </w:pPr>
            <w:r w:rsidRPr="005271A3">
              <w:rPr>
                <w:rStyle w:val="a8"/>
                <w:sz w:val="28"/>
                <w:szCs w:val="28"/>
                <w:lang w:val="kk-KZ"/>
              </w:rPr>
              <w:t>Жол қозғалысын ұйымдастыру</w:t>
            </w:r>
            <w:r w:rsidRPr="005271A3">
              <w:rPr>
                <w:sz w:val="28"/>
                <w:szCs w:val="28"/>
                <w:lang w:val="kk-KZ"/>
              </w:rPr>
              <w:t xml:space="preserve"> – белгілер, бағдаршамдар, қоршаулар, жаяу жүргіншілер өткелдері.</w:t>
            </w:r>
          </w:p>
          <w:p w14:paraId="3209406F" w14:textId="793E2A36" w:rsidR="00C970D5" w:rsidRPr="005271A3" w:rsidRDefault="00C970D5" w:rsidP="00C24704">
            <w:pPr>
              <w:pStyle w:val="a7"/>
              <w:rPr>
                <w:sz w:val="28"/>
                <w:szCs w:val="28"/>
                <w:lang w:val="kk-KZ"/>
              </w:rPr>
            </w:pPr>
            <w:r w:rsidRPr="005271A3">
              <w:rPr>
                <w:rStyle w:val="a8"/>
                <w:b w:val="0"/>
                <w:bCs w:val="0"/>
                <w:sz w:val="28"/>
                <w:szCs w:val="28"/>
                <w:lang w:val="kk-KZ"/>
              </w:rPr>
              <w:t>Жол жабындысын қауіпсіз күйде ұстау</w:t>
            </w:r>
            <w:r w:rsidRPr="005271A3">
              <w:rPr>
                <w:sz w:val="28"/>
                <w:szCs w:val="28"/>
                <w:lang w:val="kk-KZ"/>
              </w:rPr>
              <w:t xml:space="preserve"> – шұңқырларды жөндеу, қысқы/жазғы күту.</w:t>
            </w:r>
            <w:r w:rsidRPr="005271A3">
              <w:rPr>
                <w:rStyle w:val="a8"/>
                <w:b w:val="0"/>
                <w:bCs w:val="0"/>
                <w:sz w:val="28"/>
                <w:szCs w:val="28"/>
                <w:lang w:val="kk-KZ"/>
              </w:rPr>
              <w:t>Қар мен мұзға қарсы шаралар</w:t>
            </w:r>
            <w:r w:rsidRPr="005271A3">
              <w:rPr>
                <w:sz w:val="28"/>
                <w:szCs w:val="28"/>
                <w:lang w:val="kk-KZ"/>
              </w:rPr>
              <w:t xml:space="preserve"> – құм-тұз қоспалары, реагенттер.</w:t>
            </w:r>
            <w:r w:rsidRPr="005271A3">
              <w:rPr>
                <w:rStyle w:val="a8"/>
                <w:b w:val="0"/>
                <w:bCs w:val="0"/>
                <w:sz w:val="28"/>
                <w:szCs w:val="28"/>
                <w:lang w:val="kk-KZ"/>
              </w:rPr>
              <w:t>Жылдамдық пен ережелерді бақылау</w:t>
            </w:r>
            <w:r w:rsidRPr="005271A3">
              <w:rPr>
                <w:sz w:val="28"/>
                <w:szCs w:val="28"/>
                <w:lang w:val="kk-KZ"/>
              </w:rPr>
              <w:t xml:space="preserve"> – шектеушілер, жол полициясы патрулі.</w:t>
            </w:r>
            <w:r w:rsidRPr="005271A3">
              <w:rPr>
                <w:rStyle w:val="a8"/>
                <w:b w:val="0"/>
                <w:bCs w:val="0"/>
                <w:sz w:val="28"/>
                <w:szCs w:val="28"/>
                <w:lang w:val="kk-KZ"/>
              </w:rPr>
              <w:t>Ақпараттық-ағартушылық</w:t>
            </w:r>
            <w:r w:rsidRPr="005271A3">
              <w:rPr>
                <w:sz w:val="28"/>
                <w:szCs w:val="28"/>
                <w:lang w:val="kk-KZ"/>
              </w:rPr>
              <w:t xml:space="preserve"> – ескерту белгілері, жарықтандырылған учаскелер, жүргізушіге ақпарат.</w:t>
            </w:r>
            <w:r w:rsidRPr="005271A3">
              <w:rPr>
                <w:rStyle w:val="a8"/>
                <w:b w:val="0"/>
                <w:bCs w:val="0"/>
                <w:sz w:val="28"/>
                <w:szCs w:val="28"/>
                <w:lang w:val="kk-KZ"/>
              </w:rPr>
              <w:t xml:space="preserve">Апаттық </w:t>
            </w:r>
            <w:r w:rsidRPr="005271A3">
              <w:rPr>
                <w:rStyle w:val="a8"/>
                <w:b w:val="0"/>
                <w:bCs w:val="0"/>
                <w:sz w:val="28"/>
                <w:szCs w:val="28"/>
                <w:lang w:val="kk-KZ"/>
              </w:rPr>
              <w:lastRenderedPageBreak/>
              <w:t>жағдайларды бақылау</w:t>
            </w:r>
            <w:r w:rsidRPr="005271A3">
              <w:rPr>
                <w:sz w:val="28"/>
                <w:szCs w:val="28"/>
                <w:lang w:val="kk-KZ"/>
              </w:rPr>
              <w:t xml:space="preserve"> – ЖКО статистикасы, авариялық учаскелерді талдау, түзетуші шаралар.</w:t>
            </w:r>
          </w:p>
          <w:p w14:paraId="0011BACE" w14:textId="7CEB12B4"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433821FD"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№245-II «Автомобиль жолдары туралы» заңы, 22 және 23-баптар.</w:t>
            </w:r>
          </w:p>
          <w:p w14:paraId="5B7CC6BE"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Қазақстан Республикасының жол қозғалысы ережелері, ҚР Үкіметінің 2001 жылғы 16 қазандағы №668 қаулысымен бекітілген.</w:t>
            </w:r>
          </w:p>
          <w:p w14:paraId="5CE15AB6" w14:textId="77777777" w:rsidR="008C0B8F" w:rsidRPr="005271A3" w:rsidRDefault="008C0B8F" w:rsidP="00DB0BF4">
            <w:pPr>
              <w:jc w:val="both"/>
              <w:rPr>
                <w:rFonts w:eastAsia="Times New Roman" w:cs="Times New Roman"/>
                <w:color w:val="1E1E1E"/>
                <w:sz w:val="28"/>
                <w:szCs w:val="28"/>
              </w:rPr>
            </w:pPr>
          </w:p>
          <w:p w14:paraId="4C61E357" w14:textId="77777777" w:rsidR="008C0B8F" w:rsidRPr="005271A3" w:rsidRDefault="00F93005" w:rsidP="00DB0BF4">
            <w:pPr>
              <w:jc w:val="both"/>
              <w:rPr>
                <w:rFonts w:eastAsia="Times New Roman" w:cs="Times New Roman"/>
                <w:color w:val="1E1E1E"/>
                <w:sz w:val="28"/>
                <w:szCs w:val="28"/>
              </w:rPr>
            </w:pPr>
            <w:hyperlink r:id="rId63" w:history="1">
              <w:r w:rsidR="008C0B8F" w:rsidRPr="005271A3">
                <w:rPr>
                  <w:rStyle w:val="a9"/>
                  <w:rFonts w:eastAsia="Times New Roman" w:cs="Times New Roman"/>
                  <w:sz w:val="28"/>
                  <w:szCs w:val="28"/>
                </w:rPr>
                <w:t>https://adilet.zan.kz/kaz/docs/Z010000245_</w:t>
              </w:r>
            </w:hyperlink>
          </w:p>
          <w:p w14:paraId="625B57AC" w14:textId="77777777" w:rsidR="008C0B8F" w:rsidRPr="005271A3" w:rsidRDefault="00F93005" w:rsidP="00DB0BF4">
            <w:pPr>
              <w:jc w:val="both"/>
              <w:rPr>
                <w:rFonts w:eastAsia="Times New Roman" w:cs="Times New Roman"/>
                <w:color w:val="1E1E1E"/>
                <w:sz w:val="28"/>
                <w:szCs w:val="28"/>
              </w:rPr>
            </w:pPr>
            <w:hyperlink r:id="rId64" w:history="1">
              <w:r w:rsidR="008C0B8F" w:rsidRPr="005271A3">
                <w:rPr>
                  <w:rStyle w:val="a9"/>
                  <w:rFonts w:eastAsia="Times New Roman" w:cs="Times New Roman"/>
                  <w:sz w:val="28"/>
                  <w:szCs w:val="28"/>
                </w:rPr>
                <w:t>https://adilet.zan.kz/kaz/docs/Z1400000194</w:t>
              </w:r>
            </w:hyperlink>
          </w:p>
          <w:p w14:paraId="653F3DDE"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46356C6D"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Апаттық жағдайлар, жол қозғалысының қауіпсіздігі, жол инфрақұрылымы, жол белгілері;</w:t>
            </w:r>
          </w:p>
        </w:tc>
      </w:tr>
      <w:tr w:rsidR="002D40AD" w:rsidRPr="005271A3" w14:paraId="320007FB" w14:textId="77777777" w:rsidTr="00B32700">
        <w:trPr>
          <w:trHeight w:val="2716"/>
        </w:trPr>
        <w:tc>
          <w:tcPr>
            <w:tcW w:w="496" w:type="dxa"/>
            <w:shd w:val="clear" w:color="auto" w:fill="auto"/>
            <w:tcMar>
              <w:top w:w="0" w:type="dxa"/>
              <w:left w:w="108" w:type="dxa"/>
              <w:bottom w:w="0" w:type="dxa"/>
              <w:right w:w="108" w:type="dxa"/>
            </w:tcMar>
            <w:vAlign w:val="center"/>
          </w:tcPr>
          <w:p w14:paraId="704DE31D"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41</w:t>
            </w:r>
          </w:p>
        </w:tc>
        <w:tc>
          <w:tcPr>
            <w:tcW w:w="1989" w:type="dxa"/>
            <w:shd w:val="clear" w:color="auto" w:fill="auto"/>
            <w:tcMar>
              <w:top w:w="0" w:type="dxa"/>
              <w:left w:w="108" w:type="dxa"/>
              <w:bottom w:w="0" w:type="dxa"/>
              <w:right w:w="108" w:type="dxa"/>
            </w:tcMar>
          </w:tcPr>
          <w:p w14:paraId="770EBD0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0B75B7BE" w14:textId="77777777" w:rsidR="008C0B8F" w:rsidRPr="005271A3" w:rsidRDefault="008C0B8F" w:rsidP="00DB0BF4">
            <w:pPr>
              <w:rPr>
                <w:rFonts w:eastAsia="Calibri" w:cs="Times New Roman"/>
                <w:color w:val="000000"/>
                <w:sz w:val="28"/>
                <w:szCs w:val="28"/>
              </w:rPr>
            </w:pPr>
          </w:p>
          <w:p w14:paraId="3E16A88C" w14:textId="77777777" w:rsidR="008C0B8F" w:rsidRPr="005271A3" w:rsidRDefault="008C0B8F" w:rsidP="00DB0BF4">
            <w:pPr>
              <w:rPr>
                <w:rFonts w:eastAsia="Calibri" w:cs="Times New Roman"/>
                <w:color w:val="000000"/>
                <w:sz w:val="28"/>
                <w:szCs w:val="28"/>
              </w:rPr>
            </w:pPr>
          </w:p>
          <w:p w14:paraId="064CE95D" w14:textId="06766105"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4FA15AD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7C26E3EF"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7B03555C"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Күшті жаңбыр немесе су тасқыны кезінде автомобиль жолдарының қауіпсіздігін қамтамасыз ету үшін қандай шаралар қабылданады?</w:t>
            </w:r>
          </w:p>
        </w:tc>
        <w:tc>
          <w:tcPr>
            <w:tcW w:w="2912" w:type="dxa"/>
            <w:shd w:val="clear" w:color="auto" w:fill="auto"/>
            <w:tcMar>
              <w:top w:w="0" w:type="dxa"/>
              <w:left w:w="108" w:type="dxa"/>
              <w:bottom w:w="0" w:type="dxa"/>
              <w:right w:w="108" w:type="dxa"/>
            </w:tcMar>
          </w:tcPr>
          <w:p w14:paraId="49EEAF4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Күшті жаңбыр немесе су тасқыны кезінде қозғалыстың қауіпсіздігін қамтамасыз ету үшін шаралар қабылданады: жол жолағынан суды ағызу ұйымдастырылады, уақытша жол белгілері мен қоршаулар орнатылады, жол жолағы мен инженерлік құрылыстардың жағдайы бақылауда ұсталады.</w:t>
            </w:r>
          </w:p>
        </w:tc>
        <w:tc>
          <w:tcPr>
            <w:tcW w:w="2829" w:type="dxa"/>
            <w:shd w:val="clear" w:color="auto" w:fill="auto"/>
            <w:tcMar>
              <w:top w:w="0" w:type="dxa"/>
              <w:left w:w="108" w:type="dxa"/>
              <w:bottom w:w="0" w:type="dxa"/>
              <w:right w:w="108" w:type="dxa"/>
            </w:tcMar>
          </w:tcPr>
          <w:p w14:paraId="64C6C5DA"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Күшті жаңбыр немесе су тасқыны кезінде жол жабындысының зақымдану қаупін азайту және қозғалыс қауіпсіздігін қамтамасыз ету мақсатында келесі шаралар қолданылады:</w:t>
            </w:r>
          </w:p>
          <w:p w14:paraId="38A1299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Су ағызу жүйелерін тазалау және күтіп ұстау: жол жиегіндегі арықтар, жауын су құбырлары, су өткізгіш құбырлар мен көпірлердің жағдайын тексеру; қоқыс пен шөгінділерден уақытылы тазалау.</w:t>
            </w:r>
          </w:p>
          <w:p w14:paraId="19C5673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Жол жағдайын бақылау: су басуға бейім учаскелерді оперативті қадағалау және жол жолағында судың жиналуын болдырмау.</w:t>
            </w:r>
          </w:p>
          <w:p w14:paraId="4514746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Қозғалысты шектеу немесе жабу: жол учаскесінің су басу немесе бұзылу қаупі болған жағдайда уақытша көлік қозғалысы шектеледі.</w:t>
            </w:r>
          </w:p>
          <w:p w14:paraId="3CC276B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Уақытша белгілер мен қоршаулар орнату: жүргізушілерді ықтимал қауіптілік туралы хабардар ету, проблемалы учаскелерде жылдамдықты төмендету.</w:t>
            </w:r>
          </w:p>
          <w:p w14:paraId="0B507E5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Жоспарлы және авариялық жөндеу жұмыстары: зақымдалған учаскелерді қалпына келтіру, паводоктан кейін жол жиегін және беткейлерді нығайту.</w:t>
            </w:r>
          </w:p>
          <w:p w14:paraId="2A0C2DE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Төтенше қызметтермен өзара әрекеттесу: ТЖД, полиция және жол ұйымдарымен бірлесіп жедел әрекет ету.</w:t>
            </w:r>
          </w:p>
          <w:p w14:paraId="54D2F34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Барлық шаралар автомобиль жолдарын күту жоспарлары мен нормативтік талаптарға сәйкес жүргізіледі, қозғалыс қауіпсіздігін қамтамасыз ету үшін.</w:t>
            </w:r>
          </w:p>
          <w:p w14:paraId="4A9E2C1E" w14:textId="2410184B" w:rsidR="00C970D5" w:rsidRPr="005271A3" w:rsidRDefault="00C970D5" w:rsidP="00C970D5">
            <w:pPr>
              <w:pStyle w:val="a7"/>
              <w:rPr>
                <w:sz w:val="28"/>
                <w:szCs w:val="28"/>
                <w:lang w:val="kk-KZ"/>
              </w:rPr>
            </w:pPr>
            <w:r w:rsidRPr="005271A3">
              <w:rPr>
                <w:b/>
                <w:bCs/>
                <w:sz w:val="28"/>
                <w:szCs w:val="28"/>
                <w:lang w:val="kk-KZ"/>
              </w:rPr>
              <w:lastRenderedPageBreak/>
              <w:t>Жауаптың мақсаты</w:t>
            </w:r>
            <w:r w:rsidRPr="005271A3">
              <w:rPr>
                <w:sz w:val="28"/>
                <w:szCs w:val="28"/>
                <w:lang w:val="kk-KZ"/>
              </w:rPr>
              <w:t xml:space="preserve"> : </w:t>
            </w:r>
            <w:r w:rsidRPr="005271A3">
              <w:rPr>
                <w:rStyle w:val="a8"/>
                <w:b w:val="0"/>
                <w:bCs w:val="0"/>
                <w:sz w:val="28"/>
                <w:szCs w:val="28"/>
                <w:lang w:val="kk-KZ"/>
              </w:rPr>
              <w:t>күшті жаңбыр немесе су тасқыны кезінде жол жабындысының зақымдануын азайту және қозғалыстың қауіпсіздігін қамтамасыз ету шараларын көрсету</w:t>
            </w:r>
            <w:r w:rsidRPr="005271A3">
              <w:rPr>
                <w:b/>
                <w:bCs/>
                <w:sz w:val="28"/>
                <w:szCs w:val="28"/>
                <w:lang w:val="kk-KZ"/>
              </w:rPr>
              <w:t>.</w:t>
            </w:r>
          </w:p>
          <w:p w14:paraId="75172B85" w14:textId="21918795" w:rsidR="00C970D5" w:rsidRPr="005271A3" w:rsidRDefault="00C970D5" w:rsidP="00C24704">
            <w:pPr>
              <w:pStyle w:val="a7"/>
              <w:rPr>
                <w:sz w:val="28"/>
                <w:szCs w:val="28"/>
                <w:lang w:val="kk-KZ"/>
              </w:rPr>
            </w:pPr>
            <w:r w:rsidRPr="005271A3">
              <w:rPr>
                <w:rStyle w:val="a8"/>
                <w:b w:val="0"/>
                <w:bCs w:val="0"/>
                <w:sz w:val="28"/>
                <w:szCs w:val="28"/>
                <w:lang w:val="kk-KZ"/>
              </w:rPr>
              <w:t>Су ағызу жүйелерін күтіп ұстау</w:t>
            </w:r>
            <w:r w:rsidRPr="005271A3">
              <w:rPr>
                <w:sz w:val="28"/>
                <w:szCs w:val="28"/>
                <w:lang w:val="kk-KZ"/>
              </w:rPr>
              <w:t xml:space="preserve"> – арықтар, құбырлар, көпірлерді тазалау және тексеру</w:t>
            </w:r>
            <w:r w:rsidRPr="005271A3">
              <w:rPr>
                <w:b/>
                <w:bCs/>
                <w:sz w:val="28"/>
                <w:szCs w:val="28"/>
                <w:lang w:val="kk-KZ"/>
              </w:rPr>
              <w:t>.</w:t>
            </w:r>
            <w:r w:rsidRPr="005271A3">
              <w:rPr>
                <w:rStyle w:val="a8"/>
                <w:b w:val="0"/>
                <w:bCs w:val="0"/>
                <w:sz w:val="28"/>
                <w:szCs w:val="28"/>
                <w:lang w:val="kk-KZ"/>
              </w:rPr>
              <w:t>Жол жағдайын</w:t>
            </w:r>
            <w:r w:rsidRPr="005271A3">
              <w:rPr>
                <w:rStyle w:val="a8"/>
                <w:sz w:val="28"/>
                <w:szCs w:val="28"/>
                <w:lang w:val="kk-KZ"/>
              </w:rPr>
              <w:t xml:space="preserve"> </w:t>
            </w:r>
            <w:r w:rsidRPr="005271A3">
              <w:rPr>
                <w:rStyle w:val="a8"/>
                <w:b w:val="0"/>
                <w:bCs w:val="0"/>
                <w:sz w:val="28"/>
                <w:szCs w:val="28"/>
                <w:lang w:val="kk-KZ"/>
              </w:rPr>
              <w:t>бақылау</w:t>
            </w:r>
            <w:r w:rsidRPr="005271A3">
              <w:rPr>
                <w:sz w:val="28"/>
                <w:szCs w:val="28"/>
                <w:lang w:val="kk-KZ"/>
              </w:rPr>
              <w:t xml:space="preserve"> – су басуға бейім учаскелерді қадағалау, судың жиналуын болдырмау</w:t>
            </w:r>
            <w:r w:rsidRPr="005271A3">
              <w:rPr>
                <w:b/>
                <w:bCs/>
                <w:sz w:val="28"/>
                <w:szCs w:val="28"/>
                <w:lang w:val="kk-KZ"/>
              </w:rPr>
              <w:t>.</w:t>
            </w:r>
            <w:r w:rsidRPr="005271A3">
              <w:rPr>
                <w:rStyle w:val="a8"/>
                <w:b w:val="0"/>
                <w:bCs w:val="0"/>
                <w:sz w:val="28"/>
                <w:szCs w:val="28"/>
                <w:lang w:val="kk-KZ"/>
              </w:rPr>
              <w:t>Қозғалысты шектеу немесе жабу</w:t>
            </w:r>
            <w:r w:rsidRPr="005271A3">
              <w:rPr>
                <w:sz w:val="28"/>
                <w:szCs w:val="28"/>
                <w:lang w:val="kk-KZ"/>
              </w:rPr>
              <w:t xml:space="preserve"> – қауіпті учаскелерде уақытша қозғалысты шектеу</w:t>
            </w:r>
            <w:r w:rsidRPr="005271A3">
              <w:rPr>
                <w:b/>
                <w:bCs/>
                <w:sz w:val="28"/>
                <w:szCs w:val="28"/>
                <w:lang w:val="kk-KZ"/>
              </w:rPr>
              <w:t>.</w:t>
            </w:r>
            <w:r w:rsidRPr="005271A3">
              <w:rPr>
                <w:rStyle w:val="a8"/>
                <w:b w:val="0"/>
                <w:bCs w:val="0"/>
                <w:sz w:val="28"/>
                <w:szCs w:val="28"/>
                <w:lang w:val="kk-KZ"/>
              </w:rPr>
              <w:t>У</w:t>
            </w:r>
            <w:r w:rsidR="00C24704" w:rsidRPr="005271A3">
              <w:rPr>
                <w:rStyle w:val="a8"/>
                <w:b w:val="0"/>
                <w:bCs w:val="0"/>
                <w:sz w:val="28"/>
                <w:szCs w:val="28"/>
                <w:lang w:val="kk-KZ"/>
              </w:rPr>
              <w:t>ақ</w:t>
            </w:r>
            <w:r w:rsidRPr="005271A3">
              <w:rPr>
                <w:rStyle w:val="a8"/>
                <w:b w:val="0"/>
                <w:bCs w:val="0"/>
                <w:sz w:val="28"/>
                <w:szCs w:val="28"/>
                <w:lang w:val="kk-KZ"/>
              </w:rPr>
              <w:t>ытша белгілер мен қоршаулар</w:t>
            </w:r>
            <w:r w:rsidRPr="005271A3">
              <w:rPr>
                <w:rStyle w:val="a8"/>
                <w:sz w:val="28"/>
                <w:szCs w:val="28"/>
                <w:lang w:val="kk-KZ"/>
              </w:rPr>
              <w:t xml:space="preserve"> </w:t>
            </w:r>
            <w:r w:rsidRPr="005271A3">
              <w:rPr>
                <w:rStyle w:val="a8"/>
                <w:b w:val="0"/>
                <w:bCs w:val="0"/>
                <w:sz w:val="28"/>
                <w:szCs w:val="28"/>
                <w:lang w:val="kk-KZ"/>
              </w:rPr>
              <w:t>орнату</w:t>
            </w:r>
            <w:r w:rsidRPr="005271A3">
              <w:rPr>
                <w:sz w:val="28"/>
                <w:szCs w:val="28"/>
                <w:lang w:val="kk-KZ"/>
              </w:rPr>
              <w:t xml:space="preserve"> – жүргізушілерді ескерту, жылдамдықты төмендету.</w:t>
            </w:r>
            <w:r w:rsidRPr="005271A3">
              <w:rPr>
                <w:rStyle w:val="a8"/>
                <w:b w:val="0"/>
                <w:bCs w:val="0"/>
                <w:sz w:val="28"/>
                <w:szCs w:val="28"/>
                <w:lang w:val="kk-KZ"/>
              </w:rPr>
              <w:t>Жоспарлы және авариялық жөндеу</w:t>
            </w:r>
            <w:r w:rsidRPr="005271A3">
              <w:rPr>
                <w:sz w:val="28"/>
                <w:szCs w:val="28"/>
                <w:lang w:val="kk-KZ"/>
              </w:rPr>
              <w:t xml:space="preserve"> – зақымдалған жолдарды қалпына келтіру, паводоктан кейін нығайту.</w:t>
            </w:r>
            <w:r w:rsidRPr="005271A3">
              <w:rPr>
                <w:rStyle w:val="a8"/>
                <w:b w:val="0"/>
                <w:bCs w:val="0"/>
                <w:sz w:val="28"/>
                <w:szCs w:val="28"/>
                <w:lang w:val="kk-KZ"/>
              </w:rPr>
              <w:t xml:space="preserve">Төтенше қызметтермен өзара </w:t>
            </w:r>
            <w:r w:rsidRPr="005271A3">
              <w:rPr>
                <w:rStyle w:val="a8"/>
                <w:b w:val="0"/>
                <w:bCs w:val="0"/>
                <w:sz w:val="28"/>
                <w:szCs w:val="28"/>
                <w:lang w:val="kk-KZ"/>
              </w:rPr>
              <w:lastRenderedPageBreak/>
              <w:t>әрекеттесу</w:t>
            </w:r>
            <w:r w:rsidRPr="005271A3">
              <w:rPr>
                <w:b/>
                <w:bCs/>
                <w:sz w:val="28"/>
                <w:szCs w:val="28"/>
                <w:lang w:val="kk-KZ"/>
              </w:rPr>
              <w:t xml:space="preserve"> </w:t>
            </w:r>
            <w:r w:rsidRPr="005271A3">
              <w:rPr>
                <w:sz w:val="28"/>
                <w:szCs w:val="28"/>
                <w:lang w:val="kk-KZ"/>
              </w:rPr>
              <w:t>– ТЖД, полиция, жол ұйымдарымен бірлескен жедел әрекет.</w:t>
            </w:r>
          </w:p>
          <w:p w14:paraId="304A6770" w14:textId="0AC2235A" w:rsidR="00C970D5" w:rsidRPr="005271A3" w:rsidRDefault="00C970D5" w:rsidP="00C24704">
            <w:pPr>
              <w:pStyle w:val="a7"/>
              <w:rPr>
                <w:sz w:val="28"/>
                <w:szCs w:val="28"/>
                <w:lang w:val="kk-KZ"/>
              </w:rPr>
            </w:pPr>
          </w:p>
        </w:tc>
        <w:tc>
          <w:tcPr>
            <w:tcW w:w="9369" w:type="dxa"/>
            <w:shd w:val="clear" w:color="auto" w:fill="auto"/>
            <w:tcMar>
              <w:top w:w="0" w:type="dxa"/>
              <w:left w:w="108" w:type="dxa"/>
              <w:bottom w:w="0" w:type="dxa"/>
              <w:right w:w="108" w:type="dxa"/>
            </w:tcMar>
          </w:tcPr>
          <w:p w14:paraId="316F1013"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2001 жылғы 17 шілдедегі №245-II «Автомобиль жолдары туралы» заңы, 22–23-баптар.</w:t>
            </w:r>
          </w:p>
          <w:p w14:paraId="0CC88152"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жолдарын күту ережелері, Қазақстан Республикасының Өнеркәсіп және инфрақұрылымды дамыту министрінің 2021 жылғы 19 сәуірдегі №221 бұйрығы.</w:t>
            </w:r>
          </w:p>
          <w:p w14:paraId="0315E728" w14:textId="77777777" w:rsidR="008C0B8F" w:rsidRPr="005271A3" w:rsidRDefault="008C0B8F" w:rsidP="00DB0BF4">
            <w:pPr>
              <w:jc w:val="both"/>
              <w:rPr>
                <w:rFonts w:eastAsia="Times New Roman" w:cs="Times New Roman"/>
                <w:color w:val="1E1E1E"/>
                <w:sz w:val="28"/>
                <w:szCs w:val="28"/>
              </w:rPr>
            </w:pPr>
          </w:p>
          <w:p w14:paraId="7A519E21" w14:textId="77777777" w:rsidR="008C0B8F" w:rsidRPr="005271A3" w:rsidRDefault="00F93005" w:rsidP="00DB0BF4">
            <w:pPr>
              <w:jc w:val="both"/>
              <w:rPr>
                <w:rFonts w:eastAsia="Times New Roman" w:cs="Times New Roman"/>
                <w:color w:val="1E1E1E"/>
                <w:sz w:val="28"/>
                <w:szCs w:val="28"/>
              </w:rPr>
            </w:pPr>
            <w:hyperlink r:id="rId65" w:history="1">
              <w:r w:rsidR="008C0B8F" w:rsidRPr="005271A3">
                <w:rPr>
                  <w:rStyle w:val="a9"/>
                  <w:rFonts w:eastAsia="Times New Roman" w:cs="Times New Roman"/>
                  <w:sz w:val="28"/>
                  <w:szCs w:val="28"/>
                </w:rPr>
                <w:t>https://adilet.zan.kz/kaz/docs/Z010000245_</w:t>
              </w:r>
            </w:hyperlink>
          </w:p>
          <w:p w14:paraId="282C4576" w14:textId="77777777" w:rsidR="008C0B8F" w:rsidRPr="005271A3" w:rsidRDefault="00F93005" w:rsidP="00DB0BF4">
            <w:pPr>
              <w:jc w:val="both"/>
              <w:rPr>
                <w:rFonts w:eastAsia="Times New Roman" w:cs="Times New Roman"/>
                <w:color w:val="1E1E1E"/>
                <w:sz w:val="28"/>
                <w:szCs w:val="28"/>
              </w:rPr>
            </w:pPr>
            <w:hyperlink r:id="rId66" w:history="1">
              <w:r w:rsidR="008C0B8F" w:rsidRPr="005271A3">
                <w:rPr>
                  <w:rStyle w:val="a9"/>
                  <w:rFonts w:eastAsia="Times New Roman" w:cs="Times New Roman"/>
                  <w:sz w:val="28"/>
                  <w:szCs w:val="28"/>
                </w:rPr>
                <w:t>https://adilet.zan.kz/kaz/docs/V2100011144</w:t>
              </w:r>
            </w:hyperlink>
          </w:p>
        </w:tc>
        <w:tc>
          <w:tcPr>
            <w:tcW w:w="2701" w:type="dxa"/>
            <w:shd w:val="clear" w:color="auto" w:fill="auto"/>
            <w:tcMar>
              <w:top w:w="0" w:type="dxa"/>
              <w:left w:w="108" w:type="dxa"/>
              <w:bottom w:w="0" w:type="dxa"/>
              <w:right w:w="108" w:type="dxa"/>
            </w:tcMar>
          </w:tcPr>
          <w:p w14:paraId="457198CF"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Су тасқыны, күшті жаңбыр, қозғалыс қауіпсіздігі, су ағызу, жауын су құбыры, дренаж;</w:t>
            </w:r>
          </w:p>
        </w:tc>
      </w:tr>
      <w:tr w:rsidR="002D40AD" w:rsidRPr="005271A3" w14:paraId="19EA98E8" w14:textId="77777777" w:rsidTr="00B32700">
        <w:trPr>
          <w:trHeight w:val="2716"/>
        </w:trPr>
        <w:tc>
          <w:tcPr>
            <w:tcW w:w="496" w:type="dxa"/>
            <w:shd w:val="clear" w:color="auto" w:fill="auto"/>
            <w:tcMar>
              <w:top w:w="0" w:type="dxa"/>
              <w:left w:w="108" w:type="dxa"/>
              <w:bottom w:w="0" w:type="dxa"/>
              <w:right w:w="108" w:type="dxa"/>
            </w:tcMar>
            <w:vAlign w:val="center"/>
          </w:tcPr>
          <w:p w14:paraId="463EE64D"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42</w:t>
            </w:r>
          </w:p>
        </w:tc>
        <w:tc>
          <w:tcPr>
            <w:tcW w:w="1989" w:type="dxa"/>
            <w:shd w:val="clear" w:color="auto" w:fill="auto"/>
            <w:tcMar>
              <w:top w:w="0" w:type="dxa"/>
              <w:left w:w="108" w:type="dxa"/>
              <w:bottom w:w="0" w:type="dxa"/>
              <w:right w:w="108" w:type="dxa"/>
            </w:tcMar>
          </w:tcPr>
          <w:p w14:paraId="7615E1B3"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4080860A" w14:textId="77777777" w:rsidR="008C0B8F" w:rsidRPr="005271A3" w:rsidRDefault="008C0B8F" w:rsidP="00DB0BF4">
            <w:pPr>
              <w:rPr>
                <w:rFonts w:eastAsia="Calibri" w:cs="Times New Roman"/>
                <w:color w:val="000000"/>
                <w:sz w:val="28"/>
                <w:szCs w:val="28"/>
              </w:rPr>
            </w:pPr>
          </w:p>
          <w:p w14:paraId="1DA30AC5" w14:textId="77777777" w:rsidR="008C0B8F" w:rsidRPr="005271A3" w:rsidRDefault="008C0B8F" w:rsidP="00DB0BF4">
            <w:pPr>
              <w:rPr>
                <w:rFonts w:eastAsia="Calibri" w:cs="Times New Roman"/>
                <w:color w:val="000000"/>
                <w:sz w:val="28"/>
                <w:szCs w:val="28"/>
              </w:rPr>
            </w:pPr>
          </w:p>
          <w:p w14:paraId="12E0F8F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 Мухтарова</w:t>
            </w:r>
            <w:r w:rsidRPr="005271A3">
              <w:rPr>
                <w:rFonts w:eastAsia="Calibri" w:cs="Times New Roman"/>
                <w:color w:val="000000"/>
                <w:sz w:val="28"/>
                <w:szCs w:val="28"/>
              </w:rPr>
              <w:br/>
              <w:t>(жолаушы көлігі бөлімі – бас маман) тел: 87011012242</w:t>
            </w:r>
          </w:p>
          <w:p w14:paraId="5BBAF311"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2E0BB1E3"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Автобусқа, маршруткаға немесе пойызға билет қалай сатып алуға болады?</w:t>
            </w:r>
          </w:p>
        </w:tc>
        <w:tc>
          <w:tcPr>
            <w:tcW w:w="2912" w:type="dxa"/>
            <w:shd w:val="clear" w:color="auto" w:fill="auto"/>
            <w:tcMar>
              <w:top w:w="0" w:type="dxa"/>
              <w:left w:w="108" w:type="dxa"/>
              <w:bottom w:w="0" w:type="dxa"/>
              <w:right w:w="108" w:type="dxa"/>
            </w:tcMar>
          </w:tcPr>
          <w:p w14:paraId="11B41BB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Автобусқа, маршруткаға немесе пойызға билеттерді автовокзалдар мен теміржол вокзалдарының кассаларынан немесе тасымалдаушылардың ресми онлайн-қызметтері мен мобильді қосымшалары арқылы сатып алуға болады.</w:t>
            </w:r>
          </w:p>
        </w:tc>
        <w:tc>
          <w:tcPr>
            <w:tcW w:w="2829" w:type="dxa"/>
            <w:shd w:val="clear" w:color="auto" w:fill="auto"/>
            <w:tcMar>
              <w:top w:w="0" w:type="dxa"/>
              <w:left w:w="108" w:type="dxa"/>
              <w:bottom w:w="0" w:type="dxa"/>
              <w:right w:w="108" w:type="dxa"/>
            </w:tcMar>
          </w:tcPr>
          <w:p w14:paraId="45983BE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 жолаушылар үшін билет сатып алудың бірнеше қолайлы жолдары қарастырылған:</w:t>
            </w:r>
          </w:p>
          <w:p w14:paraId="7C3F19DB"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Автовокзалдар мен теміржол вокзалдарының кассалары:тұрақты рейстерге билеттерді қолма-қол ақша немесе банктік карта арқылы кассалардан сатып алуға болады.</w:t>
            </w:r>
          </w:p>
          <w:p w14:paraId="1BCFD9F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2. Онлайн сервистер мен мобильді қосымшалар: көптеген тасымалдаушылар билеттерді ресми сайттар немесе мобильді қосымшалар арқылы сатып алу мүмкіндігін ұсынады, бұл жолдың күнін, уақытын </w:t>
            </w:r>
            <w:r w:rsidRPr="005271A3">
              <w:rPr>
                <w:rFonts w:ascii="Times New Roman" w:hAnsi="Times New Roman" w:cs="Times New Roman"/>
                <w:sz w:val="28"/>
                <w:szCs w:val="28"/>
                <w:lang w:val="kk-KZ"/>
              </w:rPr>
              <w:lastRenderedPageBreak/>
              <w:t>және орнын таңдауға мүмкіндік береді.</w:t>
            </w:r>
          </w:p>
          <w:p w14:paraId="0FE90EA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Туристік және транспорт агенттіктері: автобус және пойыз рейстеріне билеттерді тасымалдаушылармен келісім-шарт бойынша жұмыс істейтін агенттіктерден алуға болады.</w:t>
            </w:r>
          </w:p>
          <w:p w14:paraId="7AE2F7A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Электрондық билеттер (e-ticket): төлемнен кейін жолаушыға электрондық билет электрондық поштаға немесе мобильді қосымшаға жіберіледі, оны мінген кезде жүргізушіге немесе билет бақылаушысына көрсету қажет.</w:t>
            </w:r>
          </w:p>
          <w:p w14:paraId="464615B2"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Барлық билеттер тасымалдаушы белгілеген тарифтер мен талаптарға сәйкес болуы тиіс, ал жолаушыда жеке басын куәландыратын құжат болуы міндетті.</w:t>
            </w:r>
          </w:p>
          <w:p w14:paraId="17A5CC44" w14:textId="77777777" w:rsidR="00002DC1" w:rsidRPr="005271A3" w:rsidRDefault="00C970D5" w:rsidP="00002DC1">
            <w:pPr>
              <w:pStyle w:val="a7"/>
              <w:rPr>
                <w:b/>
                <w:bCs/>
                <w:sz w:val="28"/>
                <w:szCs w:val="28"/>
                <w:lang w:val="kk-KZ"/>
              </w:rPr>
            </w:pPr>
            <w:r w:rsidRPr="005271A3">
              <w:rPr>
                <w:b/>
                <w:bCs/>
                <w:sz w:val="28"/>
                <w:szCs w:val="28"/>
                <w:lang w:val="kk-KZ"/>
              </w:rPr>
              <w:t>Жауаптың мақсаты</w:t>
            </w:r>
            <w:r w:rsidRPr="005271A3">
              <w:rPr>
                <w:sz w:val="28"/>
                <w:szCs w:val="28"/>
                <w:lang w:val="kk-KZ"/>
              </w:rPr>
              <w:t xml:space="preserve"> – </w:t>
            </w:r>
            <w:r w:rsidRPr="005271A3">
              <w:rPr>
                <w:rStyle w:val="a8"/>
                <w:b w:val="0"/>
                <w:bCs w:val="0"/>
                <w:sz w:val="28"/>
                <w:szCs w:val="28"/>
                <w:lang w:val="kk-KZ"/>
              </w:rPr>
              <w:t xml:space="preserve">жолаушыларға билет сатып </w:t>
            </w:r>
            <w:r w:rsidRPr="005271A3">
              <w:rPr>
                <w:rStyle w:val="a8"/>
                <w:b w:val="0"/>
                <w:bCs w:val="0"/>
                <w:sz w:val="28"/>
                <w:szCs w:val="28"/>
                <w:lang w:val="kk-KZ"/>
              </w:rPr>
              <w:lastRenderedPageBreak/>
              <w:t>алудың қолайлы және ресми жолдарын көрсету</w:t>
            </w:r>
            <w:r w:rsidRPr="005271A3">
              <w:rPr>
                <w:b/>
                <w:bCs/>
                <w:sz w:val="28"/>
                <w:szCs w:val="28"/>
                <w:lang w:val="kk-KZ"/>
              </w:rPr>
              <w:t>.</w:t>
            </w:r>
          </w:p>
          <w:p w14:paraId="7F6A916C" w14:textId="05B7EE5E" w:rsidR="00C970D5" w:rsidRPr="005271A3" w:rsidRDefault="00C970D5" w:rsidP="00002DC1">
            <w:pPr>
              <w:pStyle w:val="a7"/>
              <w:rPr>
                <w:sz w:val="28"/>
                <w:szCs w:val="28"/>
                <w:lang w:val="kk-KZ"/>
              </w:rPr>
            </w:pPr>
            <w:r w:rsidRPr="005271A3">
              <w:rPr>
                <w:rStyle w:val="a8"/>
                <w:b w:val="0"/>
                <w:bCs w:val="0"/>
                <w:sz w:val="28"/>
                <w:szCs w:val="28"/>
                <w:lang w:val="kk-KZ"/>
              </w:rPr>
              <w:t>Автовокзал және теміржол кассалары</w:t>
            </w:r>
            <w:r w:rsidRPr="005271A3">
              <w:rPr>
                <w:sz w:val="28"/>
                <w:szCs w:val="28"/>
                <w:lang w:val="kk-KZ"/>
              </w:rPr>
              <w:t xml:space="preserve"> – қолма-қол ақша немесе карта арқылы.</w:t>
            </w:r>
            <w:r w:rsidRPr="005271A3">
              <w:rPr>
                <w:rStyle w:val="a8"/>
                <w:b w:val="0"/>
                <w:bCs w:val="0"/>
                <w:sz w:val="28"/>
                <w:szCs w:val="28"/>
                <w:lang w:val="kk-KZ"/>
              </w:rPr>
              <w:t>Онлайн сервистер мен мобильді қосымшалар</w:t>
            </w:r>
            <w:r w:rsidRPr="005271A3">
              <w:rPr>
                <w:b/>
                <w:bCs/>
                <w:sz w:val="28"/>
                <w:szCs w:val="28"/>
                <w:lang w:val="kk-KZ"/>
              </w:rPr>
              <w:t xml:space="preserve"> – </w:t>
            </w:r>
            <w:r w:rsidRPr="005271A3">
              <w:rPr>
                <w:sz w:val="28"/>
                <w:szCs w:val="28"/>
                <w:lang w:val="kk-KZ"/>
              </w:rPr>
              <w:t>күнін</w:t>
            </w:r>
            <w:r w:rsidRPr="005271A3">
              <w:rPr>
                <w:b/>
                <w:bCs/>
                <w:sz w:val="28"/>
                <w:szCs w:val="28"/>
                <w:lang w:val="kk-KZ"/>
              </w:rPr>
              <w:t>,</w:t>
            </w:r>
            <w:r w:rsidRPr="005271A3">
              <w:rPr>
                <w:sz w:val="28"/>
                <w:szCs w:val="28"/>
                <w:lang w:val="kk-KZ"/>
              </w:rPr>
              <w:t xml:space="preserve"> уақытын және орнын таңдап сатып алу.</w:t>
            </w:r>
            <w:r w:rsidRPr="005271A3">
              <w:rPr>
                <w:rStyle w:val="a8"/>
                <w:b w:val="0"/>
                <w:bCs w:val="0"/>
                <w:sz w:val="28"/>
                <w:szCs w:val="28"/>
                <w:lang w:val="kk-KZ"/>
              </w:rPr>
              <w:t>Туристік және транспорт агенттіктері</w:t>
            </w:r>
            <w:r w:rsidRPr="005271A3">
              <w:rPr>
                <w:sz w:val="28"/>
                <w:szCs w:val="28"/>
                <w:lang w:val="kk-KZ"/>
              </w:rPr>
              <w:t xml:space="preserve"> – тасымалдаушылармен келісім-шарт арқылы.</w:t>
            </w:r>
          </w:p>
          <w:p w14:paraId="3659E0B5" w14:textId="77777777" w:rsidR="00C970D5" w:rsidRPr="005271A3" w:rsidRDefault="00C970D5" w:rsidP="00002DC1">
            <w:pPr>
              <w:pStyle w:val="a7"/>
              <w:rPr>
                <w:sz w:val="28"/>
                <w:szCs w:val="28"/>
                <w:lang w:val="kk-KZ"/>
              </w:rPr>
            </w:pPr>
            <w:r w:rsidRPr="005271A3">
              <w:rPr>
                <w:rStyle w:val="a8"/>
                <w:b w:val="0"/>
                <w:bCs w:val="0"/>
                <w:sz w:val="28"/>
                <w:szCs w:val="28"/>
                <w:lang w:val="kk-KZ"/>
              </w:rPr>
              <w:t>Электрондық билеттер (e-ticket)</w:t>
            </w:r>
            <w:r w:rsidRPr="005271A3">
              <w:rPr>
                <w:sz w:val="28"/>
                <w:szCs w:val="28"/>
                <w:lang w:val="kk-KZ"/>
              </w:rPr>
              <w:t xml:space="preserve"> – төлемнен кейін электрондық пошта немесе қосымша арқылы алу, көрсету қажет.</w:t>
            </w:r>
          </w:p>
          <w:p w14:paraId="704482BC" w14:textId="0303DD1B"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0F584CE1"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Қазақстан Республикасының 2004 жылғы 7 шілдедегі № 567-II «Транспорт туралы» Заңы, 17–19-баптар.</w:t>
            </w:r>
          </w:p>
          <w:p w14:paraId="4989FA7A"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және теміржол көлігі арқылы жолаушылар тасымалының ұйымдастырылуы ережелері.</w:t>
            </w:r>
          </w:p>
          <w:p w14:paraId="4D5AF0A3" w14:textId="77777777" w:rsidR="008C0B8F" w:rsidRPr="005271A3" w:rsidRDefault="008C0B8F" w:rsidP="00DB0BF4">
            <w:pPr>
              <w:jc w:val="both"/>
              <w:rPr>
                <w:rFonts w:eastAsia="Times New Roman" w:cs="Times New Roman"/>
                <w:color w:val="1E1E1E"/>
                <w:sz w:val="28"/>
                <w:szCs w:val="28"/>
              </w:rPr>
            </w:pPr>
          </w:p>
          <w:p w14:paraId="34CE80A5" w14:textId="77777777" w:rsidR="008C0B8F" w:rsidRPr="005271A3" w:rsidRDefault="00F93005" w:rsidP="00DB0BF4">
            <w:pPr>
              <w:jc w:val="both"/>
              <w:rPr>
                <w:rFonts w:eastAsia="Times New Roman" w:cs="Times New Roman"/>
                <w:color w:val="1E1E1E"/>
                <w:sz w:val="28"/>
                <w:szCs w:val="28"/>
              </w:rPr>
            </w:pPr>
            <w:hyperlink r:id="rId67" w:history="1">
              <w:r w:rsidR="008C0B8F" w:rsidRPr="005271A3">
                <w:rPr>
                  <w:rStyle w:val="a9"/>
                  <w:rFonts w:eastAsia="Times New Roman" w:cs="Times New Roman"/>
                  <w:sz w:val="28"/>
                  <w:szCs w:val="28"/>
                </w:rPr>
                <w:t>https://adilet.zan.kz/kaz/docs/Z940007000_</w:t>
              </w:r>
            </w:hyperlink>
          </w:p>
        </w:tc>
        <w:tc>
          <w:tcPr>
            <w:tcW w:w="2701" w:type="dxa"/>
            <w:shd w:val="clear" w:color="auto" w:fill="auto"/>
            <w:tcMar>
              <w:top w:w="0" w:type="dxa"/>
              <w:left w:w="108" w:type="dxa"/>
              <w:bottom w:w="0" w:type="dxa"/>
              <w:right w:w="108" w:type="dxa"/>
            </w:tcMar>
          </w:tcPr>
          <w:p w14:paraId="712A153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Билеттер, автобус, маршруттар, пойыз, билеттерді сатып алу, онлайн-қызметтер;</w:t>
            </w:r>
          </w:p>
          <w:p w14:paraId="767C4EDE" w14:textId="77777777" w:rsidR="008C0B8F" w:rsidRPr="005271A3" w:rsidRDefault="008C0B8F" w:rsidP="00DB0BF4">
            <w:pPr>
              <w:rPr>
                <w:rFonts w:eastAsia="Calibri" w:cs="Times New Roman"/>
                <w:color w:val="000000"/>
                <w:sz w:val="28"/>
                <w:szCs w:val="28"/>
              </w:rPr>
            </w:pPr>
          </w:p>
        </w:tc>
      </w:tr>
      <w:tr w:rsidR="002D40AD" w:rsidRPr="005271A3" w14:paraId="4B36217F" w14:textId="77777777" w:rsidTr="00B32700">
        <w:trPr>
          <w:trHeight w:val="2716"/>
        </w:trPr>
        <w:tc>
          <w:tcPr>
            <w:tcW w:w="496" w:type="dxa"/>
            <w:shd w:val="clear" w:color="auto" w:fill="auto"/>
            <w:tcMar>
              <w:top w:w="0" w:type="dxa"/>
              <w:left w:w="108" w:type="dxa"/>
              <w:bottom w:w="0" w:type="dxa"/>
              <w:right w:w="108" w:type="dxa"/>
            </w:tcMar>
            <w:vAlign w:val="center"/>
          </w:tcPr>
          <w:p w14:paraId="57F8B24E"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43</w:t>
            </w:r>
          </w:p>
        </w:tc>
        <w:tc>
          <w:tcPr>
            <w:tcW w:w="1989" w:type="dxa"/>
            <w:shd w:val="clear" w:color="auto" w:fill="auto"/>
            <w:tcMar>
              <w:top w:w="0" w:type="dxa"/>
              <w:left w:w="108" w:type="dxa"/>
              <w:bottom w:w="0" w:type="dxa"/>
              <w:right w:w="108" w:type="dxa"/>
            </w:tcMar>
          </w:tcPr>
          <w:p w14:paraId="7ADD32C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12F0D67B" w14:textId="77777777" w:rsidR="008C0B8F" w:rsidRPr="005271A3" w:rsidRDefault="008C0B8F" w:rsidP="00DB0BF4">
            <w:pPr>
              <w:rPr>
                <w:rFonts w:eastAsia="Calibri" w:cs="Times New Roman"/>
                <w:color w:val="000000"/>
                <w:sz w:val="28"/>
                <w:szCs w:val="28"/>
              </w:rPr>
            </w:pPr>
          </w:p>
          <w:p w14:paraId="3C60E15C" w14:textId="77777777" w:rsidR="008C0B8F" w:rsidRPr="005271A3" w:rsidRDefault="008C0B8F" w:rsidP="00DB0BF4">
            <w:pPr>
              <w:rPr>
                <w:rFonts w:eastAsia="Calibri" w:cs="Times New Roman"/>
                <w:color w:val="000000"/>
                <w:sz w:val="28"/>
                <w:szCs w:val="28"/>
              </w:rPr>
            </w:pPr>
          </w:p>
          <w:p w14:paraId="6BB2547F" w14:textId="4393B653"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33607051"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15C1A7B9"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414C24F2"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Қалай Алматы облысындағы автобустық аялдамаларда жарықтандыру мен қауіпсіздік қамтамасыз етіледі?</w:t>
            </w:r>
          </w:p>
        </w:tc>
        <w:tc>
          <w:tcPr>
            <w:tcW w:w="2912" w:type="dxa"/>
            <w:shd w:val="clear" w:color="auto" w:fill="auto"/>
            <w:tcMar>
              <w:top w:w="0" w:type="dxa"/>
              <w:left w:w="108" w:type="dxa"/>
              <w:bottom w:w="0" w:type="dxa"/>
              <w:right w:w="108" w:type="dxa"/>
            </w:tcMar>
          </w:tcPr>
          <w:p w14:paraId="21322F5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Аялдамалардағы жарықтандыру мен қауіпсіздік көшедегі шамдарды орнату, павильондарды жарықтандыру, уақытша және тұрақты жол белгілерін орнату, сондай-ақ жергілікті органдар мен қызмет көрсететін ұйымдардың тұрақты қызметі мен бақылауы арқылы қамтамасыз етіледі.</w:t>
            </w:r>
          </w:p>
        </w:tc>
        <w:tc>
          <w:tcPr>
            <w:tcW w:w="2829" w:type="dxa"/>
            <w:shd w:val="clear" w:color="auto" w:fill="auto"/>
            <w:tcMar>
              <w:top w:w="0" w:type="dxa"/>
              <w:left w:w="108" w:type="dxa"/>
              <w:bottom w:w="0" w:type="dxa"/>
              <w:right w:w="108" w:type="dxa"/>
            </w:tcMar>
          </w:tcPr>
          <w:p w14:paraId="1D4F8EE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Алматы облысындағы автобустық аялдамаларда жолаушылардың қауіпсіздігін қамтамасыз ету үшін келесі шаралар қабылданады:</w:t>
            </w:r>
          </w:p>
          <w:p w14:paraId="102ADDE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Жарықтандыру: көшедегі шамдарды орнату және павильондарды жарықтандыру, түнгі уақытта жолаушылардың қауіпсіз кіріп-шығуын қамтамасыз ету.</w:t>
            </w:r>
          </w:p>
          <w:p w14:paraId="578FF5E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Жол белгілері мен жол сызықтары: аялдамаларда жол сызықтарын жүргізу, «Автобус аялдамасы», «Жаяу жүргіншілер жолы» белгілерін орнату және қажет болған жағдайда уақытша белгілерді қолдану.</w:t>
            </w:r>
          </w:p>
          <w:p w14:paraId="48D8A87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3. Қызмет көрсету және бақылау: тұрақты тазалық, павильон конструкцияларының жағдайын тексеру, зақымдануларды жою және </w:t>
            </w:r>
            <w:r w:rsidRPr="005271A3">
              <w:rPr>
                <w:rFonts w:ascii="Times New Roman" w:hAnsi="Times New Roman" w:cs="Times New Roman"/>
                <w:sz w:val="28"/>
                <w:szCs w:val="28"/>
                <w:lang w:val="kk-KZ"/>
              </w:rPr>
              <w:lastRenderedPageBreak/>
              <w:t>жарықтандыруды қамтамасыз ету.</w:t>
            </w:r>
          </w:p>
          <w:p w14:paraId="3AC363A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Көлік қозғалысының қауіпсіздігі:аялдамаға қауіпсіз кіру жолын ұйымдастыру, жүргізушілер мен жолаушылар үшін көрінуін қамтамасыз ету, апаттық жағдайлардың алдын алу.</w:t>
            </w:r>
          </w:p>
          <w:p w14:paraId="74D3AF26"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 Құқық қорғау органдарымен ынтымақтастық: қажет болған жағдайда патрульдеу және аялдамалар маңында жол қозғалысы ережелерінің сақталуын бақылау.</w:t>
            </w:r>
          </w:p>
          <w:p w14:paraId="54B7B135" w14:textId="77777777" w:rsidR="00374F27"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 Барлық шаралар жергілікті атқарушы органдар (әкімдіктер) және қызмет көрсететін ұйымдар тарапынан, көлік инфрақұрылым нысандарын күтіп-ұстау нормативтік талаптарына сәйкес жүзеге асырылады.</w:t>
            </w:r>
          </w:p>
          <w:p w14:paraId="20878926" w14:textId="641AC84A" w:rsidR="00C970D5" w:rsidRPr="005271A3" w:rsidRDefault="00C970D5" w:rsidP="00002DC1">
            <w:pPr>
              <w:pStyle w:val="a7"/>
              <w:rPr>
                <w:b/>
                <w:bCs/>
                <w:sz w:val="28"/>
                <w:szCs w:val="28"/>
                <w:lang w:val="kk-KZ"/>
              </w:rPr>
            </w:pPr>
            <w:r w:rsidRPr="005271A3">
              <w:rPr>
                <w:b/>
                <w:bCs/>
                <w:sz w:val="28"/>
                <w:szCs w:val="28"/>
                <w:lang w:val="kk-KZ"/>
              </w:rPr>
              <w:t>Жауаптың мақсаты</w:t>
            </w:r>
            <w:r w:rsidRPr="005271A3">
              <w:rPr>
                <w:sz w:val="28"/>
                <w:szCs w:val="28"/>
                <w:lang w:val="kk-KZ"/>
              </w:rPr>
              <w:t xml:space="preserve"> – </w:t>
            </w:r>
            <w:r w:rsidRPr="005271A3">
              <w:rPr>
                <w:rStyle w:val="a8"/>
                <w:b w:val="0"/>
                <w:bCs w:val="0"/>
                <w:sz w:val="28"/>
                <w:szCs w:val="28"/>
                <w:lang w:val="kk-KZ"/>
              </w:rPr>
              <w:t xml:space="preserve">автобустық аялдамаларда </w:t>
            </w:r>
            <w:r w:rsidRPr="005271A3">
              <w:rPr>
                <w:rStyle w:val="a8"/>
                <w:b w:val="0"/>
                <w:bCs w:val="0"/>
                <w:sz w:val="28"/>
                <w:szCs w:val="28"/>
                <w:lang w:val="kk-KZ"/>
              </w:rPr>
              <w:lastRenderedPageBreak/>
              <w:t>жолаушылардың қауіпсіздігін қамтамасыз ету</w:t>
            </w:r>
            <w:r w:rsidRPr="005271A3">
              <w:rPr>
                <w:b/>
                <w:bCs/>
                <w:sz w:val="28"/>
                <w:szCs w:val="28"/>
                <w:lang w:val="kk-KZ"/>
              </w:rPr>
              <w:t>.</w:t>
            </w:r>
            <w:r w:rsidRPr="005271A3">
              <w:rPr>
                <w:rStyle w:val="a8"/>
                <w:b w:val="0"/>
                <w:bCs w:val="0"/>
                <w:sz w:val="28"/>
                <w:szCs w:val="28"/>
                <w:lang w:val="kk-KZ"/>
              </w:rPr>
              <w:t>Жарықтандыру</w:t>
            </w:r>
            <w:r w:rsidRPr="005271A3">
              <w:rPr>
                <w:b/>
                <w:bCs/>
                <w:sz w:val="28"/>
                <w:szCs w:val="28"/>
                <w:lang w:val="kk-KZ"/>
              </w:rPr>
              <w:t xml:space="preserve"> </w:t>
            </w:r>
            <w:r w:rsidRPr="005271A3">
              <w:rPr>
                <w:sz w:val="28"/>
                <w:szCs w:val="28"/>
                <w:lang w:val="kk-KZ"/>
              </w:rPr>
              <w:t>– павильондар мен көшелерді жарықтандыру, түнде қауіпсіздік.</w:t>
            </w:r>
            <w:r w:rsidRPr="005271A3">
              <w:rPr>
                <w:rStyle w:val="a8"/>
                <w:b w:val="0"/>
                <w:bCs w:val="0"/>
                <w:sz w:val="28"/>
                <w:szCs w:val="28"/>
                <w:lang w:val="kk-KZ"/>
              </w:rPr>
              <w:t>Жол белгілері мен сызықтары</w:t>
            </w:r>
            <w:r w:rsidRPr="005271A3">
              <w:rPr>
                <w:sz w:val="28"/>
                <w:szCs w:val="28"/>
                <w:lang w:val="kk-KZ"/>
              </w:rPr>
              <w:t xml:space="preserve"> – аялдама аймағын белгілеу, қауіпсіз қозғалыс.</w:t>
            </w:r>
            <w:r w:rsidRPr="005271A3">
              <w:rPr>
                <w:rStyle w:val="a8"/>
                <w:b w:val="0"/>
                <w:bCs w:val="0"/>
                <w:sz w:val="28"/>
                <w:szCs w:val="28"/>
                <w:lang w:val="kk-KZ"/>
              </w:rPr>
              <w:t>Қызмет көрсету және бақылау</w:t>
            </w:r>
            <w:r w:rsidRPr="005271A3">
              <w:rPr>
                <w:sz w:val="28"/>
                <w:szCs w:val="28"/>
                <w:lang w:val="kk-KZ"/>
              </w:rPr>
              <w:t xml:space="preserve"> – тазалық, құрылымдарды тексеру, жарықтандыру.</w:t>
            </w:r>
            <w:r w:rsidRPr="005271A3">
              <w:rPr>
                <w:rStyle w:val="a8"/>
                <w:b w:val="0"/>
                <w:bCs w:val="0"/>
                <w:sz w:val="28"/>
                <w:szCs w:val="28"/>
                <w:lang w:val="kk-KZ"/>
              </w:rPr>
              <w:t>Көлік қозғалысының қауіпсіздігі</w:t>
            </w:r>
            <w:r w:rsidRPr="005271A3">
              <w:rPr>
                <w:sz w:val="28"/>
                <w:szCs w:val="28"/>
                <w:lang w:val="kk-KZ"/>
              </w:rPr>
              <w:t xml:space="preserve"> – кіру жолдарын ұйымдастыру, көрінуді қамтамасыз ету.</w:t>
            </w:r>
            <w:r w:rsidRPr="005271A3">
              <w:rPr>
                <w:rStyle w:val="a8"/>
                <w:b w:val="0"/>
                <w:bCs w:val="0"/>
                <w:sz w:val="28"/>
                <w:szCs w:val="28"/>
                <w:lang w:val="kk-KZ"/>
              </w:rPr>
              <w:t>Құқық қорғау органдарымен ынтымақтастық</w:t>
            </w:r>
            <w:r w:rsidRPr="005271A3">
              <w:rPr>
                <w:b/>
                <w:bCs/>
                <w:sz w:val="28"/>
                <w:szCs w:val="28"/>
                <w:lang w:val="kk-KZ"/>
              </w:rPr>
              <w:t xml:space="preserve"> –</w:t>
            </w:r>
            <w:r w:rsidRPr="005271A3">
              <w:rPr>
                <w:sz w:val="28"/>
                <w:szCs w:val="28"/>
                <w:lang w:val="kk-KZ"/>
              </w:rPr>
              <w:t xml:space="preserve"> патрульдеу, жол қозғалысын бақылау.</w:t>
            </w:r>
          </w:p>
          <w:p w14:paraId="77F333B2" w14:textId="3B9B6D2A" w:rsidR="00C970D5" w:rsidRPr="005271A3" w:rsidRDefault="00C970D5"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48132D46"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2001 жылғы 17 шілдедегі № 245-II «Автомобиль жолдары туралы» Қазақстан Республикасының Заңы, 22–23-баптар.</w:t>
            </w:r>
          </w:p>
          <w:p w14:paraId="22BCA8C7" w14:textId="77777777" w:rsidR="008C0B8F" w:rsidRPr="005271A3" w:rsidRDefault="008C0B8F" w:rsidP="00DB0BF4">
            <w:pPr>
              <w:jc w:val="both"/>
              <w:rPr>
                <w:rFonts w:eastAsia="Times New Roman" w:cs="Times New Roman"/>
                <w:color w:val="1E1E1E"/>
                <w:sz w:val="28"/>
                <w:szCs w:val="28"/>
              </w:rPr>
            </w:pPr>
          </w:p>
          <w:p w14:paraId="3AA3A5AC"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2001 жылғы 23 қаңтардағы № 148-II «Жергілікті мемлекеттік басқару және өзін-өзі басқару туралы» Қазақстан Республикасының Заңы.</w:t>
            </w:r>
          </w:p>
          <w:p w14:paraId="331786FC" w14:textId="77777777" w:rsidR="008C0B8F" w:rsidRPr="005271A3" w:rsidRDefault="008C0B8F" w:rsidP="00DB0BF4">
            <w:pPr>
              <w:jc w:val="both"/>
              <w:rPr>
                <w:rFonts w:eastAsia="Times New Roman" w:cs="Times New Roman"/>
                <w:color w:val="1E1E1E"/>
                <w:sz w:val="28"/>
                <w:szCs w:val="28"/>
              </w:rPr>
            </w:pPr>
          </w:p>
          <w:p w14:paraId="28A240AC" w14:textId="77777777" w:rsidR="008C0B8F" w:rsidRPr="005271A3" w:rsidRDefault="00F93005" w:rsidP="00DB0BF4">
            <w:pPr>
              <w:jc w:val="both"/>
              <w:rPr>
                <w:rFonts w:eastAsia="Times New Roman" w:cs="Times New Roman"/>
                <w:color w:val="1E1E1E"/>
                <w:sz w:val="28"/>
                <w:szCs w:val="28"/>
              </w:rPr>
            </w:pPr>
            <w:hyperlink r:id="rId68" w:history="1">
              <w:r w:rsidR="008C0B8F" w:rsidRPr="005271A3">
                <w:rPr>
                  <w:rStyle w:val="a9"/>
                  <w:rFonts w:eastAsia="Times New Roman" w:cs="Times New Roman"/>
                  <w:sz w:val="28"/>
                  <w:szCs w:val="28"/>
                </w:rPr>
                <w:t>https://adilet.zan.kz/kaz/docs/Z010000245_</w:t>
              </w:r>
            </w:hyperlink>
          </w:p>
          <w:p w14:paraId="7397D921" w14:textId="77777777" w:rsidR="008C0B8F" w:rsidRPr="005271A3" w:rsidRDefault="00F93005" w:rsidP="00DB0BF4">
            <w:pPr>
              <w:jc w:val="both"/>
              <w:rPr>
                <w:rFonts w:eastAsia="Times New Roman" w:cs="Times New Roman"/>
                <w:color w:val="1E1E1E"/>
                <w:sz w:val="28"/>
                <w:szCs w:val="28"/>
              </w:rPr>
            </w:pPr>
            <w:hyperlink r:id="rId69" w:history="1">
              <w:r w:rsidR="008C0B8F" w:rsidRPr="005271A3">
                <w:rPr>
                  <w:rStyle w:val="a9"/>
                  <w:rFonts w:eastAsia="Times New Roman" w:cs="Times New Roman"/>
                  <w:sz w:val="28"/>
                  <w:szCs w:val="28"/>
                </w:rPr>
                <w:t>https://adilet.zan.kz/kaz/docs/Z010000148_</w:t>
              </w:r>
            </w:hyperlink>
          </w:p>
          <w:p w14:paraId="2371AE3E" w14:textId="77777777" w:rsidR="008C0B8F" w:rsidRPr="005271A3" w:rsidRDefault="008C0B8F" w:rsidP="00DB0BF4">
            <w:pPr>
              <w:jc w:val="both"/>
              <w:rPr>
                <w:rFonts w:eastAsia="Times New Roman" w:cs="Times New Roman"/>
                <w:color w:val="1E1E1E"/>
                <w:sz w:val="28"/>
                <w:szCs w:val="28"/>
              </w:rPr>
            </w:pPr>
          </w:p>
        </w:tc>
        <w:tc>
          <w:tcPr>
            <w:tcW w:w="2701" w:type="dxa"/>
            <w:shd w:val="clear" w:color="auto" w:fill="auto"/>
            <w:tcMar>
              <w:top w:w="0" w:type="dxa"/>
              <w:left w:w="108" w:type="dxa"/>
              <w:bottom w:w="0" w:type="dxa"/>
              <w:right w:w="108" w:type="dxa"/>
            </w:tcMar>
          </w:tcPr>
          <w:p w14:paraId="5B363FB0"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Автобустық аялдамалар, павильондар, жарықтандыру, жолаушылардың қауіпсіздігі;</w:t>
            </w:r>
          </w:p>
        </w:tc>
      </w:tr>
      <w:tr w:rsidR="002D40AD" w:rsidRPr="005271A3" w14:paraId="318935E8" w14:textId="77777777" w:rsidTr="00B32700">
        <w:trPr>
          <w:trHeight w:val="1408"/>
        </w:trPr>
        <w:tc>
          <w:tcPr>
            <w:tcW w:w="496" w:type="dxa"/>
            <w:shd w:val="clear" w:color="auto" w:fill="auto"/>
            <w:tcMar>
              <w:top w:w="0" w:type="dxa"/>
              <w:left w:w="108" w:type="dxa"/>
              <w:bottom w:w="0" w:type="dxa"/>
              <w:right w:w="108" w:type="dxa"/>
            </w:tcMar>
            <w:vAlign w:val="center"/>
          </w:tcPr>
          <w:p w14:paraId="76AFE7D0"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44</w:t>
            </w:r>
          </w:p>
        </w:tc>
        <w:tc>
          <w:tcPr>
            <w:tcW w:w="1989" w:type="dxa"/>
            <w:shd w:val="clear" w:color="auto" w:fill="auto"/>
            <w:tcMar>
              <w:top w:w="0" w:type="dxa"/>
              <w:left w:w="108" w:type="dxa"/>
              <w:bottom w:w="0" w:type="dxa"/>
              <w:right w:w="108" w:type="dxa"/>
            </w:tcMar>
          </w:tcPr>
          <w:p w14:paraId="555D1F3B"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70840042" w14:textId="77777777" w:rsidR="008C0B8F" w:rsidRPr="005271A3" w:rsidRDefault="008C0B8F" w:rsidP="00DB0BF4">
            <w:pPr>
              <w:rPr>
                <w:rFonts w:eastAsia="Calibri" w:cs="Times New Roman"/>
                <w:color w:val="000000"/>
                <w:sz w:val="28"/>
                <w:szCs w:val="28"/>
              </w:rPr>
            </w:pPr>
          </w:p>
          <w:p w14:paraId="130ADE6A" w14:textId="77777777" w:rsidR="008C0B8F" w:rsidRPr="005271A3" w:rsidRDefault="008C0B8F" w:rsidP="00DB0BF4">
            <w:pPr>
              <w:rPr>
                <w:rFonts w:eastAsia="Calibri" w:cs="Times New Roman"/>
                <w:color w:val="000000"/>
                <w:sz w:val="28"/>
                <w:szCs w:val="28"/>
              </w:rPr>
            </w:pPr>
          </w:p>
          <w:p w14:paraId="2303347E" w14:textId="1D0B905E"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4D019127"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502A54AB"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02FEF340"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lastRenderedPageBreak/>
              <w:t>Алматы облысындағы автомобиль жолдарын жөндеу жұмыстарын жүргізудің мақсаты қандай?</w:t>
            </w:r>
          </w:p>
          <w:p w14:paraId="09C68A89" w14:textId="77777777" w:rsidR="008C0B8F" w:rsidRPr="005271A3" w:rsidRDefault="008C0B8F" w:rsidP="00DB0BF4">
            <w:pPr>
              <w:rPr>
                <w:rFonts w:cs="Times New Roman"/>
                <w:sz w:val="28"/>
                <w:szCs w:val="28"/>
                <w:lang w:eastAsia="en-US"/>
              </w:rPr>
            </w:pPr>
          </w:p>
        </w:tc>
        <w:tc>
          <w:tcPr>
            <w:tcW w:w="2912" w:type="dxa"/>
            <w:shd w:val="clear" w:color="auto" w:fill="auto"/>
            <w:tcMar>
              <w:top w:w="0" w:type="dxa"/>
              <w:left w:w="108" w:type="dxa"/>
              <w:bottom w:w="0" w:type="dxa"/>
              <w:right w:w="108" w:type="dxa"/>
            </w:tcMar>
          </w:tcPr>
          <w:p w14:paraId="20BD6AA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Жөндеу жұмыстарының мақсаты — жолдардың көлік-эксплуатациялық сипаттамаларын қалпына келтіру және </w:t>
            </w:r>
            <w:r w:rsidRPr="005271A3">
              <w:rPr>
                <w:rFonts w:ascii="Times New Roman" w:hAnsi="Times New Roman" w:cs="Times New Roman"/>
                <w:sz w:val="28"/>
                <w:szCs w:val="28"/>
                <w:lang w:val="kk-KZ"/>
              </w:rPr>
              <w:lastRenderedPageBreak/>
              <w:t>сақтау, қозғалыстың қауіпсіздігін қамтамасыз ету және жол жабындысының қызмет ету мерзімін ұзарту.</w:t>
            </w:r>
          </w:p>
        </w:tc>
        <w:tc>
          <w:tcPr>
            <w:tcW w:w="2829" w:type="dxa"/>
            <w:shd w:val="clear" w:color="auto" w:fill="auto"/>
            <w:tcMar>
              <w:top w:w="0" w:type="dxa"/>
              <w:left w:w="108" w:type="dxa"/>
              <w:bottom w:w="0" w:type="dxa"/>
              <w:right w:w="108" w:type="dxa"/>
            </w:tcMar>
          </w:tcPr>
          <w:p w14:paraId="1DB1AB6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Алматы облысындағы автомобиль жолдарын жөндеу жұмыстары мына мақсаттарда жүргізіледі:</w:t>
            </w:r>
          </w:p>
          <w:p w14:paraId="44096D17"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1. Жол жабындысын қалпына келтіру: шұңқырларды, жарықтарды, </w:t>
            </w:r>
            <w:r w:rsidRPr="005271A3">
              <w:rPr>
                <w:rFonts w:ascii="Times New Roman" w:hAnsi="Times New Roman" w:cs="Times New Roman"/>
                <w:sz w:val="28"/>
                <w:szCs w:val="28"/>
                <w:lang w:val="kk-KZ"/>
              </w:rPr>
              <w:lastRenderedPageBreak/>
              <w:t>жабындының бұзылған жерлерін жою, жол бетінің тегістігін қалпына келтіру.</w:t>
            </w:r>
          </w:p>
          <w:p w14:paraId="38AAE54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2. Қозғалыстың қауіпсіздігін қамтамасыз ету: апатқа қауіпті учаскелерді жою, жол белгілері мен жол сызықтарын орнату немесе жаңарту, қорғаныс тосқауылдарын қою.</w:t>
            </w:r>
          </w:p>
          <w:p w14:paraId="0F2BD0AF"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Жолдың қызмет ету мерзімін ұзарту: орташа және күрделі жөндеу жүргізу, жол жамылғысының негізін және жол жиегін нығайту, көпірлер мен су өткізу құрылыстарын жөндеу.</w:t>
            </w:r>
          </w:p>
          <w:p w14:paraId="1EF179E8"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Қозғалыс қатысушылары үшін жайлылықты арттыру: жабындының тегістігін жақсарту, көліктің дірілін азайту, жол жүру уақытын қысқарту.</w:t>
            </w:r>
          </w:p>
          <w:p w14:paraId="30DE72D4"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5. Эксплуатациялық шығындарды азайту: жолдың әрі қарай бұзылуын алдын алу және апаттық жөндеуге </w:t>
            </w:r>
            <w:r w:rsidRPr="005271A3">
              <w:rPr>
                <w:rFonts w:ascii="Times New Roman" w:hAnsi="Times New Roman" w:cs="Times New Roman"/>
                <w:sz w:val="28"/>
                <w:szCs w:val="28"/>
                <w:lang w:val="kk-KZ"/>
              </w:rPr>
              <w:lastRenderedPageBreak/>
              <w:t>кететін шығындарды қысқарту.</w:t>
            </w:r>
          </w:p>
          <w:p w14:paraId="308259C6" w14:textId="77777777" w:rsidR="00C970D5" w:rsidRPr="005271A3" w:rsidRDefault="008C0B8F" w:rsidP="00C970D5">
            <w:pPr>
              <w:pStyle w:val="a7"/>
              <w:rPr>
                <w:sz w:val="28"/>
                <w:szCs w:val="28"/>
                <w:lang w:val="kk-KZ"/>
              </w:rPr>
            </w:pPr>
            <w:r w:rsidRPr="005271A3">
              <w:rPr>
                <w:sz w:val="28"/>
                <w:szCs w:val="28"/>
                <w:lang w:val="kk-KZ"/>
              </w:rPr>
              <w:t xml:space="preserve"> Жөндеу жұмыстары бекітілген жобалық-сметалық құжаттарға сәйкес мердігерлік ұйымдар арқылы жүргізіледі, сапасы уәкілетті органдар мен тапсырыс беруші тарапынан бақылауда болады.</w:t>
            </w:r>
            <w:r w:rsidR="00C970D5" w:rsidRPr="005271A3">
              <w:rPr>
                <w:sz w:val="28"/>
                <w:szCs w:val="28"/>
                <w:lang w:val="kk-KZ"/>
              </w:rPr>
              <w:t xml:space="preserve"> </w:t>
            </w:r>
          </w:p>
          <w:p w14:paraId="42207AB6" w14:textId="79E82785" w:rsidR="00C970D5" w:rsidRPr="005271A3" w:rsidRDefault="00C970D5" w:rsidP="00C970D5">
            <w:pPr>
              <w:pStyle w:val="a7"/>
              <w:rPr>
                <w:sz w:val="28"/>
                <w:szCs w:val="28"/>
                <w:lang w:val="kk-KZ"/>
              </w:rPr>
            </w:pPr>
            <w:r w:rsidRPr="005271A3">
              <w:rPr>
                <w:b/>
                <w:bCs/>
                <w:sz w:val="28"/>
                <w:szCs w:val="28"/>
                <w:lang w:val="kk-KZ"/>
              </w:rPr>
              <w:t>Жауаптың мақсаты</w:t>
            </w:r>
            <w:r w:rsidR="00CC75AB" w:rsidRPr="005271A3">
              <w:rPr>
                <w:b/>
                <w:bCs/>
                <w:sz w:val="28"/>
                <w:szCs w:val="28"/>
                <w:lang w:val="kk-KZ"/>
              </w:rPr>
              <w:t>:</w:t>
            </w:r>
            <w:r w:rsidRPr="005271A3">
              <w:rPr>
                <w:sz w:val="28"/>
                <w:szCs w:val="28"/>
                <w:lang w:val="kk-KZ"/>
              </w:rPr>
              <w:t xml:space="preserve"> </w:t>
            </w:r>
            <w:r w:rsidRPr="005271A3">
              <w:rPr>
                <w:rStyle w:val="a8"/>
                <w:b w:val="0"/>
                <w:bCs w:val="0"/>
                <w:sz w:val="28"/>
                <w:szCs w:val="28"/>
                <w:lang w:val="kk-KZ"/>
              </w:rPr>
              <w:t>Алматы облысындағы автомобиль жолдарын жөндеудің негізгі бағыттары мен олардың маңызын көрсету</w:t>
            </w:r>
            <w:r w:rsidRPr="005271A3">
              <w:rPr>
                <w:b/>
                <w:bCs/>
                <w:sz w:val="28"/>
                <w:szCs w:val="28"/>
                <w:lang w:val="kk-KZ"/>
              </w:rPr>
              <w:t>.</w:t>
            </w:r>
          </w:p>
          <w:p w14:paraId="3FF6FB13" w14:textId="2F79C654" w:rsidR="00C970D5" w:rsidRPr="005271A3" w:rsidRDefault="00C970D5" w:rsidP="00002DC1">
            <w:pPr>
              <w:pStyle w:val="a7"/>
              <w:rPr>
                <w:sz w:val="28"/>
                <w:szCs w:val="28"/>
                <w:lang w:val="kk-KZ"/>
              </w:rPr>
            </w:pPr>
            <w:r w:rsidRPr="005271A3">
              <w:rPr>
                <w:rStyle w:val="a8"/>
                <w:sz w:val="28"/>
                <w:szCs w:val="28"/>
                <w:lang w:val="kk-KZ"/>
              </w:rPr>
              <w:t>Жол жабындысын қалпына келтіру</w:t>
            </w:r>
            <w:r w:rsidRPr="005271A3">
              <w:rPr>
                <w:sz w:val="28"/>
                <w:szCs w:val="28"/>
                <w:lang w:val="kk-KZ"/>
              </w:rPr>
              <w:t xml:space="preserve"> – шұңқырларды, жарықтарды жою, беткі тегістікті қалпына келтіру.</w:t>
            </w:r>
            <w:r w:rsidRPr="005271A3">
              <w:rPr>
                <w:rStyle w:val="a8"/>
                <w:b w:val="0"/>
                <w:bCs w:val="0"/>
                <w:sz w:val="28"/>
                <w:szCs w:val="28"/>
                <w:lang w:val="kk-KZ"/>
              </w:rPr>
              <w:t>Қозғалыстың қауіпсіздігін қамтамасыз ету</w:t>
            </w:r>
            <w:r w:rsidRPr="005271A3">
              <w:rPr>
                <w:sz w:val="28"/>
                <w:szCs w:val="28"/>
                <w:lang w:val="kk-KZ"/>
              </w:rPr>
              <w:t xml:space="preserve"> – қауіпті учаскелерді түзету, жол белгілері мен қоршаулар орнату.</w:t>
            </w:r>
            <w:r w:rsidRPr="005271A3">
              <w:rPr>
                <w:rStyle w:val="a8"/>
                <w:b w:val="0"/>
                <w:bCs w:val="0"/>
                <w:sz w:val="28"/>
                <w:szCs w:val="28"/>
                <w:lang w:val="kk-KZ"/>
              </w:rPr>
              <w:t>Жолдың қызмет ету мерзімін ұзарту</w:t>
            </w:r>
            <w:r w:rsidRPr="005271A3">
              <w:rPr>
                <w:sz w:val="28"/>
                <w:szCs w:val="28"/>
                <w:lang w:val="kk-KZ"/>
              </w:rPr>
              <w:t xml:space="preserve"> – негізді, </w:t>
            </w:r>
            <w:r w:rsidRPr="005271A3">
              <w:rPr>
                <w:sz w:val="28"/>
                <w:szCs w:val="28"/>
                <w:lang w:val="kk-KZ"/>
              </w:rPr>
              <w:lastRenderedPageBreak/>
              <w:t>жол жиегін және инженерлік құрылыстарды жөндеу.</w:t>
            </w:r>
            <w:r w:rsidRPr="005271A3">
              <w:rPr>
                <w:rStyle w:val="a8"/>
                <w:b w:val="0"/>
                <w:bCs w:val="0"/>
                <w:sz w:val="28"/>
                <w:szCs w:val="28"/>
                <w:lang w:val="kk-KZ"/>
              </w:rPr>
              <w:t>Жайлылықты арттыру</w:t>
            </w:r>
            <w:r w:rsidRPr="005271A3">
              <w:rPr>
                <w:b/>
                <w:bCs/>
                <w:sz w:val="28"/>
                <w:szCs w:val="28"/>
                <w:lang w:val="kk-KZ"/>
              </w:rPr>
              <w:t xml:space="preserve"> – </w:t>
            </w:r>
            <w:r w:rsidRPr="005271A3">
              <w:rPr>
                <w:sz w:val="28"/>
                <w:szCs w:val="28"/>
                <w:lang w:val="kk-KZ"/>
              </w:rPr>
              <w:t>тегіс жабынды, діріл азайту, жол жүру уақытын қысқарту.</w:t>
            </w:r>
            <w:r w:rsidRPr="005271A3">
              <w:rPr>
                <w:rStyle w:val="a8"/>
                <w:b w:val="0"/>
                <w:bCs w:val="0"/>
                <w:sz w:val="28"/>
                <w:szCs w:val="28"/>
                <w:lang w:val="kk-KZ"/>
              </w:rPr>
              <w:t>Эксплуатациялық шығындарды азайту</w:t>
            </w:r>
            <w:r w:rsidRPr="005271A3">
              <w:rPr>
                <w:sz w:val="28"/>
                <w:szCs w:val="28"/>
                <w:lang w:val="kk-KZ"/>
              </w:rPr>
              <w:t xml:space="preserve"> – жолдың бұзылуын алдын алу, жөндеу шығындарын қысқарту.</w:t>
            </w:r>
          </w:p>
          <w:p w14:paraId="60E7F5AC" w14:textId="1AC7D916" w:rsidR="008C0B8F" w:rsidRPr="005271A3" w:rsidRDefault="008C0B8F" w:rsidP="00002DC1">
            <w:pPr>
              <w:pStyle w:val="a7"/>
              <w:rPr>
                <w:sz w:val="28"/>
                <w:szCs w:val="28"/>
                <w:lang w:val="kk-KZ"/>
              </w:rPr>
            </w:pPr>
          </w:p>
        </w:tc>
        <w:tc>
          <w:tcPr>
            <w:tcW w:w="9369" w:type="dxa"/>
            <w:shd w:val="clear" w:color="auto" w:fill="auto"/>
            <w:tcMar>
              <w:top w:w="0" w:type="dxa"/>
              <w:left w:w="108" w:type="dxa"/>
              <w:bottom w:w="0" w:type="dxa"/>
              <w:right w:w="108" w:type="dxa"/>
            </w:tcMar>
          </w:tcPr>
          <w:p w14:paraId="3DC8AC57"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2001 жылғы 17 шілдедегі № 245-II «Автомобиль жолдары туралы» Қазақстан Республикасының Заңы, 21–22-баптар.</w:t>
            </w:r>
          </w:p>
          <w:p w14:paraId="56884BD0" w14:textId="77777777" w:rsidR="008C0B8F" w:rsidRPr="005271A3" w:rsidRDefault="008C0B8F" w:rsidP="00DB0BF4">
            <w:pPr>
              <w:jc w:val="both"/>
              <w:rPr>
                <w:rFonts w:eastAsia="Times New Roman" w:cs="Times New Roman"/>
                <w:color w:val="1E1E1E"/>
                <w:sz w:val="28"/>
                <w:szCs w:val="28"/>
              </w:rPr>
            </w:pPr>
          </w:p>
          <w:p w14:paraId="45D14BF8"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жолдарын күтіп-ұстау және жөндеу ережелері, Қазақстан Республикасының Өнеркәсіп және инфрақұрылымды дамыту министрінің 2021 жылғы 19 сәуірдегі № 221 бұйрығы.</w:t>
            </w:r>
          </w:p>
          <w:p w14:paraId="095C4808" w14:textId="77777777" w:rsidR="008C0B8F" w:rsidRPr="005271A3" w:rsidRDefault="008C0B8F" w:rsidP="00DB0BF4">
            <w:pPr>
              <w:jc w:val="both"/>
              <w:rPr>
                <w:rFonts w:eastAsia="Times New Roman" w:cs="Times New Roman"/>
                <w:color w:val="1E1E1E"/>
                <w:sz w:val="28"/>
                <w:szCs w:val="28"/>
              </w:rPr>
            </w:pPr>
          </w:p>
          <w:p w14:paraId="344413B4" w14:textId="77777777" w:rsidR="008C0B8F" w:rsidRPr="005271A3" w:rsidRDefault="00F93005" w:rsidP="00DB0BF4">
            <w:pPr>
              <w:jc w:val="both"/>
              <w:rPr>
                <w:rFonts w:eastAsia="Times New Roman" w:cs="Times New Roman"/>
                <w:color w:val="1E1E1E"/>
                <w:sz w:val="28"/>
                <w:szCs w:val="28"/>
              </w:rPr>
            </w:pPr>
            <w:hyperlink r:id="rId70" w:history="1">
              <w:r w:rsidR="008C0B8F" w:rsidRPr="005271A3">
                <w:rPr>
                  <w:rStyle w:val="a9"/>
                  <w:rFonts w:eastAsia="Times New Roman" w:cs="Times New Roman"/>
                  <w:sz w:val="28"/>
                  <w:szCs w:val="28"/>
                </w:rPr>
                <w:t>https://adilet.zan.kz/kaz/docs/Z010000245_</w:t>
              </w:r>
            </w:hyperlink>
          </w:p>
          <w:p w14:paraId="32B4AE18" w14:textId="77777777" w:rsidR="008C0B8F" w:rsidRPr="005271A3" w:rsidRDefault="00F93005" w:rsidP="00DB0BF4">
            <w:pPr>
              <w:jc w:val="both"/>
              <w:rPr>
                <w:rFonts w:eastAsia="Times New Roman" w:cs="Times New Roman"/>
                <w:color w:val="1E1E1E"/>
                <w:sz w:val="28"/>
                <w:szCs w:val="28"/>
              </w:rPr>
            </w:pPr>
            <w:hyperlink r:id="rId71" w:history="1">
              <w:r w:rsidR="008C0B8F" w:rsidRPr="005271A3">
                <w:rPr>
                  <w:rStyle w:val="a9"/>
                  <w:rFonts w:eastAsia="Times New Roman" w:cs="Times New Roman"/>
                  <w:sz w:val="28"/>
                  <w:szCs w:val="28"/>
                </w:rPr>
                <w:t>https://adilet.zan.kz/kaz/docs/V2100011144</w:t>
              </w:r>
            </w:hyperlink>
          </w:p>
        </w:tc>
        <w:tc>
          <w:tcPr>
            <w:tcW w:w="2701" w:type="dxa"/>
            <w:shd w:val="clear" w:color="auto" w:fill="auto"/>
            <w:tcMar>
              <w:top w:w="0" w:type="dxa"/>
              <w:left w:w="108" w:type="dxa"/>
              <w:bottom w:w="0" w:type="dxa"/>
              <w:right w:w="108" w:type="dxa"/>
            </w:tcMar>
          </w:tcPr>
          <w:p w14:paraId="5887900E"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lastRenderedPageBreak/>
              <w:t>Жөндеудің мақсаты, автомобиль жолдары, қозғалыстың қауіпсіздігі, жолды пайдалану;</w:t>
            </w:r>
          </w:p>
          <w:p w14:paraId="63AE51E9" w14:textId="77777777" w:rsidR="008C0B8F" w:rsidRPr="005271A3" w:rsidRDefault="008C0B8F" w:rsidP="00DB0BF4">
            <w:pPr>
              <w:rPr>
                <w:rFonts w:eastAsia="Calibri" w:cs="Times New Roman"/>
                <w:color w:val="000000"/>
                <w:sz w:val="28"/>
                <w:szCs w:val="28"/>
              </w:rPr>
            </w:pPr>
          </w:p>
        </w:tc>
      </w:tr>
      <w:tr w:rsidR="002D40AD" w:rsidRPr="005271A3" w14:paraId="69BC61C1" w14:textId="77777777" w:rsidTr="00B32700">
        <w:trPr>
          <w:trHeight w:val="1550"/>
        </w:trPr>
        <w:tc>
          <w:tcPr>
            <w:tcW w:w="496" w:type="dxa"/>
            <w:shd w:val="clear" w:color="auto" w:fill="auto"/>
            <w:tcMar>
              <w:top w:w="0" w:type="dxa"/>
              <w:left w:w="108" w:type="dxa"/>
              <w:bottom w:w="0" w:type="dxa"/>
              <w:right w:w="108" w:type="dxa"/>
            </w:tcMar>
            <w:vAlign w:val="center"/>
          </w:tcPr>
          <w:p w14:paraId="77E5CC16" w14:textId="77777777" w:rsidR="008C0B8F" w:rsidRPr="005271A3" w:rsidRDefault="008C0B8F" w:rsidP="00DB0BF4">
            <w:pPr>
              <w:jc w:val="center"/>
              <w:rPr>
                <w:rFonts w:eastAsia="Calibri" w:cs="Times New Roman"/>
                <w:sz w:val="28"/>
                <w:szCs w:val="28"/>
              </w:rPr>
            </w:pPr>
            <w:r w:rsidRPr="005271A3">
              <w:rPr>
                <w:rFonts w:eastAsia="Calibri" w:cs="Times New Roman"/>
                <w:sz w:val="28"/>
                <w:szCs w:val="28"/>
              </w:rPr>
              <w:lastRenderedPageBreak/>
              <w:t>45</w:t>
            </w:r>
          </w:p>
        </w:tc>
        <w:tc>
          <w:tcPr>
            <w:tcW w:w="1989" w:type="dxa"/>
            <w:shd w:val="clear" w:color="auto" w:fill="auto"/>
            <w:tcMar>
              <w:top w:w="0" w:type="dxa"/>
              <w:left w:w="108" w:type="dxa"/>
              <w:bottom w:w="0" w:type="dxa"/>
              <w:right w:w="108" w:type="dxa"/>
            </w:tcMar>
          </w:tcPr>
          <w:p w14:paraId="45D35AC8"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 xml:space="preserve">«Алматы облысының жолаушы көлігі және автомобиль жолдары басқармасы» </w:t>
            </w:r>
          </w:p>
          <w:p w14:paraId="584E8EFC" w14:textId="77777777" w:rsidR="008C0B8F" w:rsidRPr="005271A3" w:rsidRDefault="008C0B8F" w:rsidP="00DB0BF4">
            <w:pPr>
              <w:rPr>
                <w:rFonts w:eastAsia="Calibri" w:cs="Times New Roman"/>
                <w:color w:val="000000"/>
                <w:sz w:val="28"/>
                <w:szCs w:val="28"/>
              </w:rPr>
            </w:pPr>
          </w:p>
          <w:p w14:paraId="58D03BB4" w14:textId="77777777" w:rsidR="008C0B8F" w:rsidRPr="005271A3" w:rsidRDefault="008C0B8F" w:rsidP="00DB0BF4">
            <w:pPr>
              <w:rPr>
                <w:rFonts w:eastAsia="Calibri" w:cs="Times New Roman"/>
                <w:color w:val="000000"/>
                <w:sz w:val="28"/>
                <w:szCs w:val="28"/>
              </w:rPr>
            </w:pPr>
          </w:p>
          <w:p w14:paraId="478F4048" w14:textId="3686F060" w:rsidR="008C0B8F" w:rsidRPr="005271A3" w:rsidRDefault="00B32700" w:rsidP="00DB0BF4">
            <w:pPr>
              <w:rPr>
                <w:rFonts w:eastAsia="Calibri" w:cs="Times New Roman"/>
                <w:color w:val="000000"/>
                <w:sz w:val="28"/>
                <w:szCs w:val="28"/>
              </w:rPr>
            </w:pPr>
            <w:r>
              <w:rPr>
                <w:rFonts w:eastAsia="Calibri" w:cs="Times New Roman"/>
                <w:color w:val="000000"/>
                <w:sz w:val="28"/>
                <w:szCs w:val="28"/>
              </w:rPr>
              <w:t>А.Абдулхамид</w:t>
            </w:r>
            <w:r w:rsidR="008C0B8F" w:rsidRPr="005271A3">
              <w:rPr>
                <w:rFonts w:eastAsia="Calibri" w:cs="Times New Roman"/>
                <w:color w:val="000000"/>
                <w:sz w:val="28"/>
                <w:szCs w:val="28"/>
              </w:rPr>
              <w:br/>
              <w:t>(автомобиль жолдары бөлімі бас маманы) тел:</w:t>
            </w:r>
          </w:p>
          <w:p w14:paraId="5DA1E677"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87016700001</w:t>
            </w:r>
          </w:p>
          <w:p w14:paraId="27135B0B" w14:textId="77777777" w:rsidR="008C0B8F" w:rsidRPr="005271A3" w:rsidRDefault="008C0B8F" w:rsidP="00DB0BF4">
            <w:pPr>
              <w:rPr>
                <w:rFonts w:eastAsia="Calibri" w:cs="Times New Roman"/>
                <w:color w:val="000000"/>
                <w:sz w:val="28"/>
                <w:szCs w:val="28"/>
              </w:rPr>
            </w:pPr>
          </w:p>
        </w:tc>
        <w:tc>
          <w:tcPr>
            <w:tcW w:w="2690" w:type="dxa"/>
            <w:shd w:val="clear" w:color="auto" w:fill="auto"/>
            <w:tcMar>
              <w:top w:w="0" w:type="dxa"/>
              <w:left w:w="108" w:type="dxa"/>
              <w:bottom w:w="0" w:type="dxa"/>
              <w:right w:w="108" w:type="dxa"/>
            </w:tcMar>
          </w:tcPr>
          <w:p w14:paraId="2C98797B" w14:textId="77777777" w:rsidR="008C0B8F" w:rsidRPr="005271A3" w:rsidRDefault="008C0B8F" w:rsidP="00DB0BF4">
            <w:pPr>
              <w:rPr>
                <w:rFonts w:cs="Times New Roman"/>
                <w:sz w:val="28"/>
                <w:szCs w:val="28"/>
                <w:lang w:eastAsia="en-US"/>
              </w:rPr>
            </w:pPr>
            <w:r w:rsidRPr="005271A3">
              <w:rPr>
                <w:rFonts w:cs="Times New Roman"/>
                <w:sz w:val="28"/>
                <w:szCs w:val="28"/>
                <w:lang w:eastAsia="en-US"/>
              </w:rPr>
              <w:t>Алматы облысындағы автомобиль жолдарын жөндеу жұмыстарының нәтижелері қандай?</w:t>
            </w:r>
          </w:p>
        </w:tc>
        <w:tc>
          <w:tcPr>
            <w:tcW w:w="2912" w:type="dxa"/>
            <w:shd w:val="clear" w:color="auto" w:fill="auto"/>
            <w:tcMar>
              <w:top w:w="0" w:type="dxa"/>
              <w:left w:w="108" w:type="dxa"/>
              <w:bottom w:w="0" w:type="dxa"/>
              <w:right w:w="108" w:type="dxa"/>
            </w:tcMar>
          </w:tcPr>
          <w:p w14:paraId="70793E45"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Жөндеу жұмыстарының нәтижелері жол жабындысының жағдайының жақсаруы, қозғалыстың қауіпсіздігінің артуы, апаттық жағдайлардың төмендеуі, жолдардың қызмет ету мерзімінің ұзаруы және көліктің жүрісінің </w:t>
            </w:r>
            <w:r w:rsidRPr="005271A3">
              <w:rPr>
                <w:rFonts w:ascii="Times New Roman" w:hAnsi="Times New Roman" w:cs="Times New Roman"/>
                <w:sz w:val="28"/>
                <w:szCs w:val="28"/>
                <w:lang w:val="kk-KZ"/>
              </w:rPr>
              <w:lastRenderedPageBreak/>
              <w:t>жайлылығын арттыру арқылы көрінеді.</w:t>
            </w:r>
          </w:p>
        </w:tc>
        <w:tc>
          <w:tcPr>
            <w:tcW w:w="2829" w:type="dxa"/>
            <w:shd w:val="clear" w:color="auto" w:fill="auto"/>
            <w:tcMar>
              <w:top w:w="0" w:type="dxa"/>
              <w:left w:w="108" w:type="dxa"/>
              <w:bottom w:w="0" w:type="dxa"/>
              <w:right w:w="108" w:type="dxa"/>
            </w:tcMar>
          </w:tcPr>
          <w:p w14:paraId="7656CE0E"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Алматы облысындағы автомобиль жолдарын жөндеу жұмыстары келесі нәтижелерге қол жеткізуге мүмкіндік береді:</w:t>
            </w:r>
          </w:p>
          <w:p w14:paraId="7B2BEBFD"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1. Жол жабындысын қалпына келтіру: шұңқырлар, жарықтар және жабындының зақымданған жерлері жойылып, жол бетінің тегістігі қалпына келтірілді.</w:t>
            </w:r>
          </w:p>
          <w:p w14:paraId="5F094151"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 xml:space="preserve">2. Қозғалыстың қауіпсіздігін арттыру: жол белгілері орнатылды немесе жаңартылды, жол сызықтары </w:t>
            </w:r>
            <w:r w:rsidRPr="005271A3">
              <w:rPr>
                <w:rFonts w:ascii="Times New Roman" w:hAnsi="Times New Roman" w:cs="Times New Roman"/>
                <w:sz w:val="28"/>
                <w:szCs w:val="28"/>
                <w:lang w:val="kk-KZ"/>
              </w:rPr>
              <w:lastRenderedPageBreak/>
              <w:t>жүргізілді, жол жиегі нығайтылды, көпірлер мен су өткізу құрылыстары жөнделді.</w:t>
            </w:r>
          </w:p>
          <w:p w14:paraId="011BBCBC"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3. Жолдың қызмет ету мерзімін ұзарту: орташа және күрделі жөндеу жүргізіліп, жол негізі мен жиегі нығайтылды, әрі қарайғы бұзылулардың алдын алу шаралары қабылданды.</w:t>
            </w:r>
          </w:p>
          <w:p w14:paraId="202438E3"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4. Апаттық жағдайларды азайту және қозғалыс шарттарын жақсарту: көріну жақсарды, жайлылық пен қозғалыс жылдамдығы артты, жол жүру уақыты қысқарды және жол-көлік оқиғаларының тәуекелі төмендеді.</w:t>
            </w:r>
          </w:p>
          <w:p w14:paraId="28A725F9" w14:textId="77777777"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t>5.Экономикалық тиімділік: алдын алу шаралары мен күрделі жөндеу арқасында апаттық қызмет көрсету және жөндеуге кететін шығындар азайтылды.</w:t>
            </w:r>
          </w:p>
          <w:p w14:paraId="6DDD0A1C" w14:textId="53D9BF18" w:rsidR="008C0B8F" w:rsidRPr="005271A3" w:rsidRDefault="008C0B8F" w:rsidP="00DB0BF4">
            <w:pPr>
              <w:pStyle w:val="a4"/>
              <w:rPr>
                <w:rFonts w:ascii="Times New Roman" w:hAnsi="Times New Roman" w:cs="Times New Roman"/>
                <w:sz w:val="28"/>
                <w:szCs w:val="28"/>
                <w:lang w:val="kk-KZ"/>
              </w:rPr>
            </w:pPr>
            <w:r w:rsidRPr="005271A3">
              <w:rPr>
                <w:rFonts w:ascii="Times New Roman" w:hAnsi="Times New Roman" w:cs="Times New Roman"/>
                <w:sz w:val="28"/>
                <w:szCs w:val="28"/>
                <w:lang w:val="kk-KZ"/>
              </w:rPr>
              <w:lastRenderedPageBreak/>
              <w:t xml:space="preserve"> Жұмыстың тиімділігі уәкілетті органдар мен тапсырыс беруші тарапынан техникалық сараптамалар мен жөндеуден кейін жол жабындысының жағдайын мониторингтеу арқылы бақыланады.</w:t>
            </w:r>
          </w:p>
          <w:p w14:paraId="303091E9" w14:textId="77777777" w:rsidR="00CC75AB" w:rsidRPr="005271A3" w:rsidRDefault="00CC75AB" w:rsidP="00CC75AB">
            <w:pPr>
              <w:pStyle w:val="a7"/>
              <w:rPr>
                <w:sz w:val="28"/>
                <w:szCs w:val="28"/>
                <w:lang w:val="kk-KZ"/>
              </w:rPr>
            </w:pPr>
            <w:r w:rsidRPr="005271A3">
              <w:rPr>
                <w:b/>
                <w:bCs/>
                <w:sz w:val="28"/>
                <w:szCs w:val="28"/>
                <w:lang w:val="kk-KZ"/>
              </w:rPr>
              <w:t>Жауаптың мақсаты</w:t>
            </w:r>
            <w:r w:rsidRPr="005271A3">
              <w:rPr>
                <w:sz w:val="28"/>
                <w:szCs w:val="28"/>
                <w:lang w:val="kk-KZ"/>
              </w:rPr>
              <w:t xml:space="preserve"> :</w:t>
            </w:r>
          </w:p>
          <w:p w14:paraId="7FD195AB" w14:textId="6CF9A88E" w:rsidR="00CC75AB" w:rsidRPr="005271A3" w:rsidRDefault="00CC75AB" w:rsidP="00CC75AB">
            <w:pPr>
              <w:pStyle w:val="a7"/>
              <w:rPr>
                <w:b/>
                <w:bCs/>
                <w:sz w:val="28"/>
                <w:szCs w:val="28"/>
                <w:lang w:val="kk-KZ"/>
              </w:rPr>
            </w:pPr>
            <w:r w:rsidRPr="005271A3">
              <w:rPr>
                <w:rStyle w:val="a8"/>
                <w:b w:val="0"/>
                <w:bCs w:val="0"/>
                <w:sz w:val="28"/>
                <w:szCs w:val="28"/>
                <w:lang w:val="kk-KZ"/>
              </w:rPr>
              <w:t>Алматы облысындағы жол жөндеу жұмыстарының нақты нәтижелерін көрсету және олардың пайдасын қысқаша сипаттау</w:t>
            </w:r>
            <w:r w:rsidRPr="005271A3">
              <w:rPr>
                <w:b/>
                <w:bCs/>
                <w:sz w:val="28"/>
                <w:szCs w:val="28"/>
                <w:lang w:val="kk-KZ"/>
              </w:rPr>
              <w:t>.</w:t>
            </w:r>
          </w:p>
          <w:p w14:paraId="452EF166" w14:textId="4FA21654" w:rsidR="00CC75AB" w:rsidRPr="005271A3" w:rsidRDefault="00CC75AB" w:rsidP="00002DC1">
            <w:pPr>
              <w:pStyle w:val="a7"/>
              <w:rPr>
                <w:sz w:val="28"/>
                <w:szCs w:val="28"/>
                <w:lang w:val="kk-KZ"/>
              </w:rPr>
            </w:pPr>
            <w:r w:rsidRPr="005271A3">
              <w:rPr>
                <w:rStyle w:val="a8"/>
                <w:sz w:val="28"/>
                <w:szCs w:val="28"/>
                <w:lang w:val="kk-KZ"/>
              </w:rPr>
              <w:t>Жол жабындысын қалпына келтіру</w:t>
            </w:r>
            <w:r w:rsidRPr="005271A3">
              <w:rPr>
                <w:sz w:val="28"/>
                <w:szCs w:val="28"/>
                <w:lang w:val="kk-KZ"/>
              </w:rPr>
              <w:t xml:space="preserve"> – шұңқырлар мен жарықтар жойылып, беткі тегістік қалпына келтірілді.</w:t>
            </w:r>
            <w:r w:rsidRPr="005271A3">
              <w:rPr>
                <w:rStyle w:val="a8"/>
                <w:b w:val="0"/>
                <w:bCs w:val="0"/>
                <w:sz w:val="28"/>
                <w:szCs w:val="28"/>
                <w:lang w:val="kk-KZ"/>
              </w:rPr>
              <w:t>Қозғалыстың қауіпсіздігін арттыру</w:t>
            </w:r>
            <w:r w:rsidRPr="005271A3">
              <w:rPr>
                <w:sz w:val="28"/>
                <w:szCs w:val="28"/>
                <w:lang w:val="kk-KZ"/>
              </w:rPr>
              <w:t xml:space="preserve"> – жол белгілері мен сызықтары жаңартылды, жол жиегі, көпірлер мен су өткізу құрылыстары жөнделді.</w:t>
            </w:r>
            <w:r w:rsidRPr="005271A3">
              <w:rPr>
                <w:rStyle w:val="a8"/>
                <w:b w:val="0"/>
                <w:bCs w:val="0"/>
                <w:sz w:val="28"/>
                <w:szCs w:val="28"/>
                <w:lang w:val="kk-KZ"/>
              </w:rPr>
              <w:t xml:space="preserve">Жолдың қызмет </w:t>
            </w:r>
            <w:r w:rsidRPr="005271A3">
              <w:rPr>
                <w:rStyle w:val="a8"/>
                <w:b w:val="0"/>
                <w:bCs w:val="0"/>
                <w:sz w:val="28"/>
                <w:szCs w:val="28"/>
                <w:lang w:val="kk-KZ"/>
              </w:rPr>
              <w:lastRenderedPageBreak/>
              <w:t>ету мерзімін ұзарту</w:t>
            </w:r>
            <w:r w:rsidRPr="005271A3">
              <w:rPr>
                <w:sz w:val="28"/>
                <w:szCs w:val="28"/>
                <w:lang w:val="kk-KZ"/>
              </w:rPr>
              <w:t xml:space="preserve"> – жол негізі мен жиегі нығайтылып, бұзылулардың алдын алу шаралары қабылданды.</w:t>
            </w:r>
            <w:r w:rsidRPr="005271A3">
              <w:rPr>
                <w:rStyle w:val="a8"/>
                <w:b w:val="0"/>
                <w:bCs w:val="0"/>
                <w:sz w:val="28"/>
                <w:szCs w:val="28"/>
                <w:lang w:val="kk-KZ"/>
              </w:rPr>
              <w:t>Апаттық жағдайларды азайту және қозғалысты жақсарту</w:t>
            </w:r>
            <w:r w:rsidRPr="005271A3">
              <w:rPr>
                <w:sz w:val="28"/>
                <w:szCs w:val="28"/>
                <w:lang w:val="kk-KZ"/>
              </w:rPr>
              <w:t xml:space="preserve"> – көріну мен жайлылық артты, қозғалыс жылдамдығы ұлғайды, жол-көлік оқиғаларының тәуекелі төмендеді.</w:t>
            </w:r>
            <w:r w:rsidRPr="005271A3">
              <w:rPr>
                <w:rStyle w:val="a8"/>
                <w:b w:val="0"/>
                <w:bCs w:val="0"/>
                <w:sz w:val="28"/>
                <w:szCs w:val="28"/>
                <w:lang w:val="kk-KZ"/>
              </w:rPr>
              <w:t>Экономикалық тиімділік</w:t>
            </w:r>
            <w:r w:rsidRPr="005271A3">
              <w:rPr>
                <w:sz w:val="28"/>
                <w:szCs w:val="28"/>
                <w:lang w:val="kk-KZ"/>
              </w:rPr>
              <w:t xml:space="preserve"> – апаттық жөндеуге кететін шығындар азайды.</w:t>
            </w:r>
          </w:p>
          <w:p w14:paraId="34EFBC1C" w14:textId="529C4033" w:rsidR="00CC75AB" w:rsidRPr="005271A3" w:rsidRDefault="00CC75AB" w:rsidP="00CC75AB">
            <w:pPr>
              <w:pStyle w:val="a7"/>
              <w:rPr>
                <w:sz w:val="28"/>
                <w:szCs w:val="28"/>
                <w:lang w:val="kk-KZ"/>
              </w:rPr>
            </w:pPr>
          </w:p>
          <w:p w14:paraId="6384DD59" w14:textId="77777777" w:rsidR="00CC75AB" w:rsidRPr="005271A3" w:rsidRDefault="00CC75AB" w:rsidP="00DB0BF4">
            <w:pPr>
              <w:pStyle w:val="a4"/>
              <w:rPr>
                <w:rFonts w:ascii="Times New Roman" w:hAnsi="Times New Roman" w:cs="Times New Roman"/>
                <w:sz w:val="28"/>
                <w:szCs w:val="28"/>
                <w:lang w:val="kk-KZ"/>
              </w:rPr>
            </w:pPr>
          </w:p>
          <w:p w14:paraId="2F6887B4" w14:textId="10C4EDA2" w:rsidR="00CC75AB" w:rsidRPr="005271A3" w:rsidRDefault="00CC75AB" w:rsidP="00DB0BF4">
            <w:pPr>
              <w:pStyle w:val="a4"/>
              <w:rPr>
                <w:rFonts w:ascii="Times New Roman" w:hAnsi="Times New Roman" w:cs="Times New Roman"/>
                <w:sz w:val="28"/>
                <w:szCs w:val="28"/>
                <w:lang w:val="kk-KZ"/>
              </w:rPr>
            </w:pPr>
          </w:p>
        </w:tc>
        <w:tc>
          <w:tcPr>
            <w:tcW w:w="9369" w:type="dxa"/>
            <w:shd w:val="clear" w:color="auto" w:fill="auto"/>
            <w:tcMar>
              <w:top w:w="0" w:type="dxa"/>
              <w:left w:w="108" w:type="dxa"/>
              <w:bottom w:w="0" w:type="dxa"/>
              <w:right w:w="108" w:type="dxa"/>
            </w:tcMar>
          </w:tcPr>
          <w:p w14:paraId="582AD619"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lastRenderedPageBreak/>
              <w:t>2001 жылғы 17 шілдедегі № 245-II «Автомобиль жолдары туралы» Қазақстан Республикасының Заңы, 21–22-баптар.</w:t>
            </w:r>
          </w:p>
          <w:p w14:paraId="7E646D22" w14:textId="77777777" w:rsidR="008C0B8F" w:rsidRPr="005271A3" w:rsidRDefault="008C0B8F" w:rsidP="00DB0BF4">
            <w:pPr>
              <w:jc w:val="both"/>
              <w:rPr>
                <w:rFonts w:eastAsia="Times New Roman" w:cs="Times New Roman"/>
                <w:color w:val="1E1E1E"/>
                <w:sz w:val="28"/>
                <w:szCs w:val="28"/>
              </w:rPr>
            </w:pPr>
          </w:p>
          <w:p w14:paraId="6DBBB705" w14:textId="77777777" w:rsidR="008C0B8F" w:rsidRPr="005271A3" w:rsidRDefault="008C0B8F" w:rsidP="00DB0BF4">
            <w:pPr>
              <w:jc w:val="both"/>
              <w:rPr>
                <w:rFonts w:eastAsia="Times New Roman" w:cs="Times New Roman"/>
                <w:color w:val="1E1E1E"/>
                <w:sz w:val="28"/>
                <w:szCs w:val="28"/>
              </w:rPr>
            </w:pPr>
            <w:r w:rsidRPr="005271A3">
              <w:rPr>
                <w:rFonts w:eastAsia="Times New Roman" w:cs="Times New Roman"/>
                <w:color w:val="1E1E1E"/>
                <w:sz w:val="28"/>
                <w:szCs w:val="28"/>
              </w:rPr>
              <w:t>Автомобиль жолдарын күтіп-ұстау және жөндеу ережелері, Қазақстан Республикасының Өнеркәсіп және инфрақұрылымды дамыту министрінің 2021 жылғы 19 сәуірдегі № 221 бұйрығы.</w:t>
            </w:r>
          </w:p>
          <w:p w14:paraId="55693CD1" w14:textId="77777777" w:rsidR="008C0B8F" w:rsidRPr="005271A3" w:rsidRDefault="008C0B8F" w:rsidP="00DB0BF4">
            <w:pPr>
              <w:jc w:val="both"/>
              <w:rPr>
                <w:rFonts w:eastAsia="Times New Roman" w:cs="Times New Roman"/>
                <w:color w:val="1E1E1E"/>
                <w:sz w:val="28"/>
                <w:szCs w:val="28"/>
              </w:rPr>
            </w:pPr>
          </w:p>
          <w:p w14:paraId="414EFD76" w14:textId="77777777" w:rsidR="008C0B8F" w:rsidRPr="005271A3" w:rsidRDefault="00F93005" w:rsidP="00DB0BF4">
            <w:pPr>
              <w:jc w:val="both"/>
              <w:rPr>
                <w:rFonts w:eastAsia="Times New Roman" w:cs="Times New Roman"/>
                <w:color w:val="1E1E1E"/>
                <w:sz w:val="28"/>
                <w:szCs w:val="28"/>
              </w:rPr>
            </w:pPr>
            <w:hyperlink r:id="rId72" w:history="1">
              <w:r w:rsidR="008C0B8F" w:rsidRPr="005271A3">
                <w:rPr>
                  <w:rStyle w:val="a9"/>
                  <w:rFonts w:eastAsia="Times New Roman" w:cs="Times New Roman"/>
                  <w:sz w:val="28"/>
                  <w:szCs w:val="28"/>
                </w:rPr>
                <w:t>https://adilet.zan.kz/kaz/docs/Z010000245_</w:t>
              </w:r>
            </w:hyperlink>
          </w:p>
          <w:p w14:paraId="0E5E620D" w14:textId="77777777" w:rsidR="008C0B8F" w:rsidRPr="005271A3" w:rsidRDefault="00F93005" w:rsidP="00DB0BF4">
            <w:pPr>
              <w:jc w:val="both"/>
              <w:rPr>
                <w:rFonts w:eastAsia="Times New Roman" w:cs="Times New Roman"/>
                <w:color w:val="1E1E1E"/>
                <w:sz w:val="28"/>
                <w:szCs w:val="28"/>
              </w:rPr>
            </w:pPr>
            <w:hyperlink r:id="rId73" w:history="1">
              <w:r w:rsidR="008C0B8F" w:rsidRPr="005271A3">
                <w:rPr>
                  <w:rStyle w:val="a9"/>
                  <w:rFonts w:eastAsia="Times New Roman" w:cs="Times New Roman"/>
                  <w:sz w:val="28"/>
                  <w:szCs w:val="28"/>
                </w:rPr>
                <w:t>https://adilet.zan.kz/kaz/docs/V2100011144</w:t>
              </w:r>
            </w:hyperlink>
          </w:p>
        </w:tc>
        <w:tc>
          <w:tcPr>
            <w:tcW w:w="2701" w:type="dxa"/>
            <w:shd w:val="clear" w:color="auto" w:fill="auto"/>
            <w:tcMar>
              <w:top w:w="0" w:type="dxa"/>
              <w:left w:w="108" w:type="dxa"/>
              <w:bottom w:w="0" w:type="dxa"/>
              <w:right w:w="108" w:type="dxa"/>
            </w:tcMar>
          </w:tcPr>
          <w:p w14:paraId="55E43974" w14:textId="77777777" w:rsidR="008C0B8F" w:rsidRPr="005271A3" w:rsidRDefault="008C0B8F" w:rsidP="00DB0BF4">
            <w:pPr>
              <w:rPr>
                <w:rFonts w:eastAsia="Calibri" w:cs="Times New Roman"/>
                <w:color w:val="000000"/>
                <w:sz w:val="28"/>
                <w:szCs w:val="28"/>
              </w:rPr>
            </w:pPr>
            <w:r w:rsidRPr="005271A3">
              <w:rPr>
                <w:rFonts w:eastAsia="Calibri" w:cs="Times New Roman"/>
                <w:color w:val="000000"/>
                <w:sz w:val="28"/>
                <w:szCs w:val="28"/>
              </w:rPr>
              <w:t>Жөндеудің нәтижелері, автомобиль жолдары, жол жабындысы, қозғалыстың қауіпсіздігі;</w:t>
            </w:r>
          </w:p>
          <w:p w14:paraId="2F7D01D7" w14:textId="77777777" w:rsidR="008C0B8F" w:rsidRPr="005271A3" w:rsidRDefault="008C0B8F" w:rsidP="00DB0BF4">
            <w:pPr>
              <w:rPr>
                <w:rFonts w:eastAsia="Calibri" w:cs="Times New Roman"/>
                <w:color w:val="000000"/>
                <w:sz w:val="28"/>
                <w:szCs w:val="28"/>
              </w:rPr>
            </w:pPr>
          </w:p>
        </w:tc>
      </w:tr>
    </w:tbl>
    <w:p w14:paraId="4261998B" w14:textId="77777777" w:rsidR="008C0B8F" w:rsidRPr="005271A3" w:rsidRDefault="008C0B8F">
      <w:pPr>
        <w:rPr>
          <w:rFonts w:cs="Times New Roman"/>
          <w:sz w:val="28"/>
          <w:szCs w:val="28"/>
        </w:rPr>
      </w:pPr>
    </w:p>
    <w:sectPr w:rsidR="008C0B8F" w:rsidRPr="005271A3" w:rsidSect="002D40A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1209D"/>
    <w:multiLevelType w:val="multilevel"/>
    <w:tmpl w:val="9C7855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3F84715"/>
    <w:multiLevelType w:val="multilevel"/>
    <w:tmpl w:val="48A41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AB22FB"/>
    <w:multiLevelType w:val="multilevel"/>
    <w:tmpl w:val="7500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A646C"/>
    <w:multiLevelType w:val="multilevel"/>
    <w:tmpl w:val="B4605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F7909"/>
    <w:multiLevelType w:val="multilevel"/>
    <w:tmpl w:val="3AB4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46C99"/>
    <w:multiLevelType w:val="multilevel"/>
    <w:tmpl w:val="0B563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9C6B61"/>
    <w:multiLevelType w:val="multilevel"/>
    <w:tmpl w:val="48B4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F0CF4"/>
    <w:multiLevelType w:val="multilevel"/>
    <w:tmpl w:val="1F2A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AA4"/>
    <w:multiLevelType w:val="multilevel"/>
    <w:tmpl w:val="E706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42214E"/>
    <w:multiLevelType w:val="multilevel"/>
    <w:tmpl w:val="DF5E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40382"/>
    <w:multiLevelType w:val="multilevel"/>
    <w:tmpl w:val="A34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4B5A48"/>
    <w:multiLevelType w:val="multilevel"/>
    <w:tmpl w:val="8C3E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AA7B45"/>
    <w:multiLevelType w:val="multilevel"/>
    <w:tmpl w:val="9E98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7308CD"/>
    <w:multiLevelType w:val="multilevel"/>
    <w:tmpl w:val="C5FAB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0C5C45"/>
    <w:multiLevelType w:val="multilevel"/>
    <w:tmpl w:val="369A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FC135D"/>
    <w:multiLevelType w:val="multilevel"/>
    <w:tmpl w:val="31DE9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2"/>
  </w:num>
  <w:num w:numId="3">
    <w:abstractNumId w:val="4"/>
  </w:num>
  <w:num w:numId="4">
    <w:abstractNumId w:val="9"/>
  </w:num>
  <w:num w:numId="5">
    <w:abstractNumId w:val="10"/>
  </w:num>
  <w:num w:numId="6">
    <w:abstractNumId w:val="0"/>
  </w:num>
  <w:num w:numId="7">
    <w:abstractNumId w:val="11"/>
  </w:num>
  <w:num w:numId="8">
    <w:abstractNumId w:val="7"/>
  </w:num>
  <w:num w:numId="9">
    <w:abstractNumId w:val="14"/>
  </w:num>
  <w:num w:numId="10">
    <w:abstractNumId w:val="5"/>
  </w:num>
  <w:num w:numId="11">
    <w:abstractNumId w:val="13"/>
  </w:num>
  <w:num w:numId="12">
    <w:abstractNumId w:val="15"/>
  </w:num>
  <w:num w:numId="13">
    <w:abstractNumId w:val="6"/>
  </w:num>
  <w:num w:numId="14">
    <w:abstractNumId w:val="1"/>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92"/>
    <w:rsid w:val="00002DC1"/>
    <w:rsid w:val="000E5CB4"/>
    <w:rsid w:val="00112DC5"/>
    <w:rsid w:val="002D40AD"/>
    <w:rsid w:val="00305269"/>
    <w:rsid w:val="00374F27"/>
    <w:rsid w:val="00490CF9"/>
    <w:rsid w:val="005271A3"/>
    <w:rsid w:val="005715C1"/>
    <w:rsid w:val="005C2D32"/>
    <w:rsid w:val="006635DB"/>
    <w:rsid w:val="007362FD"/>
    <w:rsid w:val="007F2892"/>
    <w:rsid w:val="00836CCD"/>
    <w:rsid w:val="008C0B8F"/>
    <w:rsid w:val="008F5C2B"/>
    <w:rsid w:val="009B3693"/>
    <w:rsid w:val="009C355B"/>
    <w:rsid w:val="009F74C6"/>
    <w:rsid w:val="00A850C1"/>
    <w:rsid w:val="00AF05B5"/>
    <w:rsid w:val="00B14294"/>
    <w:rsid w:val="00B32700"/>
    <w:rsid w:val="00BF40FE"/>
    <w:rsid w:val="00BF78EF"/>
    <w:rsid w:val="00C03637"/>
    <w:rsid w:val="00C246AC"/>
    <w:rsid w:val="00C24704"/>
    <w:rsid w:val="00C970D5"/>
    <w:rsid w:val="00CC75AB"/>
    <w:rsid w:val="00D21E38"/>
    <w:rsid w:val="00DB0BF4"/>
    <w:rsid w:val="00F93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99AE2"/>
  <w15:chartTrackingRefBased/>
  <w15:docId w15:val="{0456C1E3-93B6-4E15-9828-6918A687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B8F"/>
    <w:pPr>
      <w:spacing w:after="0" w:line="240" w:lineRule="auto"/>
    </w:pPr>
    <w:rPr>
      <w:rFonts w:ascii="Times New Roman" w:hAnsi="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C0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Обя,мелкий,мой рабочий,норма,Айгерим,свой,14 TNR,No Spacing1,Елжан,Без интервала11,МОЙ СТИЛЬ,Без интеБез интервала,Без интервала111,Без интерваль,No Spacing11,исполнитель,Clips Body,No Spacing2,No Spacing,Без интервала1,Без интервала2,Этот"/>
    <w:basedOn w:val="a"/>
    <w:link w:val="a5"/>
    <w:uiPriority w:val="1"/>
    <w:qFormat/>
    <w:rsid w:val="008C0B8F"/>
    <w:rPr>
      <w:rFonts w:asciiTheme="minorHAnsi" w:hAnsiTheme="minorHAnsi"/>
      <w:szCs w:val="32"/>
      <w:lang w:val="en-US" w:eastAsia="en-US"/>
    </w:rPr>
  </w:style>
  <w:style w:type="character" w:customStyle="1" w:styleId="a5">
    <w:name w:val="Без интервала Знак"/>
    <w:aliases w:val="Обя Знак,мелкий Знак,мой рабочий Знак,норма Знак,Айгерим Знак,свой Знак,14 TNR Знак,No Spacing1 Знак,Елжан Знак,Без интервала11 Знак,МОЙ СТИЛЬ Знак,Без интеБез интервала Знак,Без интервала111 Знак,Без интерваль Знак,No Spacing11 Знак"/>
    <w:link w:val="a4"/>
    <w:uiPriority w:val="1"/>
    <w:locked/>
    <w:rsid w:val="008C0B8F"/>
    <w:rPr>
      <w:sz w:val="24"/>
      <w:szCs w:val="32"/>
      <w:lang w:val="en-US"/>
    </w:rPr>
  </w:style>
  <w:style w:type="paragraph" w:styleId="a6">
    <w:name w:val="List Paragraph"/>
    <w:basedOn w:val="a"/>
    <w:uiPriority w:val="34"/>
    <w:qFormat/>
    <w:rsid w:val="008C0B8F"/>
    <w:pPr>
      <w:ind w:left="720"/>
      <w:contextualSpacing/>
    </w:pPr>
    <w:rPr>
      <w:rFonts w:eastAsia="Times New Roman" w:cs="Times New Roman"/>
    </w:rPr>
  </w:style>
  <w:style w:type="paragraph" w:styleId="a7">
    <w:name w:val="Normal (Web)"/>
    <w:basedOn w:val="a"/>
    <w:uiPriority w:val="99"/>
    <w:unhideWhenUsed/>
    <w:rsid w:val="008C0B8F"/>
    <w:pPr>
      <w:spacing w:before="100" w:beforeAutospacing="1" w:after="100" w:afterAutospacing="1"/>
    </w:pPr>
    <w:rPr>
      <w:rFonts w:eastAsia="Times New Roman" w:cs="Times New Roman"/>
      <w:lang w:val="ru-RU"/>
    </w:rPr>
  </w:style>
  <w:style w:type="character" w:styleId="a8">
    <w:name w:val="Strong"/>
    <w:basedOn w:val="a0"/>
    <w:uiPriority w:val="22"/>
    <w:qFormat/>
    <w:rsid w:val="008C0B8F"/>
    <w:rPr>
      <w:b/>
      <w:bCs/>
    </w:rPr>
  </w:style>
  <w:style w:type="character" w:styleId="a9">
    <w:name w:val="Hyperlink"/>
    <w:basedOn w:val="a0"/>
    <w:uiPriority w:val="99"/>
    <w:unhideWhenUsed/>
    <w:rsid w:val="008C0B8F"/>
    <w:rPr>
      <w:color w:val="0000FF"/>
      <w:u w:val="single"/>
    </w:rPr>
  </w:style>
  <w:style w:type="character" w:styleId="aa">
    <w:name w:val="Unresolved Mention"/>
    <w:basedOn w:val="a0"/>
    <w:uiPriority w:val="99"/>
    <w:semiHidden/>
    <w:unhideWhenUsed/>
    <w:rsid w:val="008C0B8F"/>
    <w:rPr>
      <w:color w:val="605E5C"/>
      <w:shd w:val="clear" w:color="auto" w:fill="E1DFDD"/>
    </w:rPr>
  </w:style>
  <w:style w:type="table" w:customStyle="1" w:styleId="1">
    <w:name w:val="Сетка таблицы1"/>
    <w:basedOn w:val="a1"/>
    <w:next w:val="a3"/>
    <w:uiPriority w:val="39"/>
    <w:rsid w:val="008C0B8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C0B8F"/>
    <w:pPr>
      <w:tabs>
        <w:tab w:val="center" w:pos="4677"/>
        <w:tab w:val="right" w:pos="9355"/>
      </w:tabs>
    </w:pPr>
  </w:style>
  <w:style w:type="character" w:customStyle="1" w:styleId="ac">
    <w:name w:val="Верхний колонтитул Знак"/>
    <w:basedOn w:val="a0"/>
    <w:link w:val="ab"/>
    <w:uiPriority w:val="99"/>
    <w:rsid w:val="008C0B8F"/>
    <w:rPr>
      <w:rFonts w:ascii="Times New Roman" w:hAnsi="Times New Roman"/>
      <w:sz w:val="24"/>
      <w:szCs w:val="24"/>
      <w:lang w:val="kk-KZ" w:eastAsia="ru-RU"/>
    </w:rPr>
  </w:style>
  <w:style w:type="paragraph" w:styleId="ad">
    <w:name w:val="footer"/>
    <w:basedOn w:val="a"/>
    <w:link w:val="ae"/>
    <w:uiPriority w:val="99"/>
    <w:unhideWhenUsed/>
    <w:rsid w:val="008C0B8F"/>
    <w:pPr>
      <w:tabs>
        <w:tab w:val="center" w:pos="4677"/>
        <w:tab w:val="right" w:pos="9355"/>
      </w:tabs>
    </w:pPr>
  </w:style>
  <w:style w:type="character" w:customStyle="1" w:styleId="ae">
    <w:name w:val="Нижний колонтитул Знак"/>
    <w:basedOn w:val="a0"/>
    <w:link w:val="ad"/>
    <w:uiPriority w:val="99"/>
    <w:rsid w:val="008C0B8F"/>
    <w:rPr>
      <w:rFonts w:ascii="Times New Roman" w:hAnsi="Times New Roman"/>
      <w:sz w:val="24"/>
      <w:szCs w:val="24"/>
      <w:lang w:val="kk-KZ" w:eastAsia="ru-RU"/>
    </w:rPr>
  </w:style>
  <w:style w:type="character" w:styleId="af">
    <w:name w:val="annotation reference"/>
    <w:basedOn w:val="a0"/>
    <w:uiPriority w:val="99"/>
    <w:semiHidden/>
    <w:unhideWhenUsed/>
    <w:rsid w:val="008C0B8F"/>
    <w:rPr>
      <w:sz w:val="16"/>
      <w:szCs w:val="16"/>
    </w:rPr>
  </w:style>
  <w:style w:type="paragraph" w:styleId="af0">
    <w:name w:val="annotation text"/>
    <w:basedOn w:val="a"/>
    <w:link w:val="af1"/>
    <w:uiPriority w:val="99"/>
    <w:semiHidden/>
    <w:unhideWhenUsed/>
    <w:rsid w:val="008C0B8F"/>
    <w:rPr>
      <w:sz w:val="20"/>
      <w:szCs w:val="20"/>
    </w:rPr>
  </w:style>
  <w:style w:type="character" w:customStyle="1" w:styleId="af1">
    <w:name w:val="Текст примечания Знак"/>
    <w:basedOn w:val="a0"/>
    <w:link w:val="af0"/>
    <w:uiPriority w:val="99"/>
    <w:semiHidden/>
    <w:rsid w:val="008C0B8F"/>
    <w:rPr>
      <w:rFonts w:ascii="Times New Roman" w:hAnsi="Times New Roman"/>
      <w:sz w:val="20"/>
      <w:szCs w:val="20"/>
      <w:lang w:val="kk-KZ" w:eastAsia="ru-RU"/>
    </w:rPr>
  </w:style>
  <w:style w:type="paragraph" w:styleId="af2">
    <w:name w:val="annotation subject"/>
    <w:basedOn w:val="af0"/>
    <w:next w:val="af0"/>
    <w:link w:val="af3"/>
    <w:uiPriority w:val="99"/>
    <w:semiHidden/>
    <w:unhideWhenUsed/>
    <w:rsid w:val="008C0B8F"/>
    <w:rPr>
      <w:b/>
      <w:bCs/>
    </w:rPr>
  </w:style>
  <w:style w:type="character" w:customStyle="1" w:styleId="af3">
    <w:name w:val="Тема примечания Знак"/>
    <w:basedOn w:val="af1"/>
    <w:link w:val="af2"/>
    <w:uiPriority w:val="99"/>
    <w:semiHidden/>
    <w:rsid w:val="008C0B8F"/>
    <w:rPr>
      <w:rFonts w:ascii="Times New Roman" w:hAnsi="Times New Roman"/>
      <w:b/>
      <w:bCs/>
      <w:sz w:val="20"/>
      <w:szCs w:val="20"/>
      <w:lang w:val="kk-KZ" w:eastAsia="ru-RU"/>
    </w:rPr>
  </w:style>
  <w:style w:type="paragraph" w:styleId="af4">
    <w:name w:val="Balloon Text"/>
    <w:basedOn w:val="a"/>
    <w:link w:val="af5"/>
    <w:uiPriority w:val="99"/>
    <w:semiHidden/>
    <w:unhideWhenUsed/>
    <w:rsid w:val="008C0B8F"/>
    <w:rPr>
      <w:rFonts w:ascii="Segoe UI" w:hAnsi="Segoe UI" w:cs="Segoe UI"/>
      <w:sz w:val="18"/>
      <w:szCs w:val="18"/>
    </w:rPr>
  </w:style>
  <w:style w:type="character" w:customStyle="1" w:styleId="af5">
    <w:name w:val="Текст выноски Знак"/>
    <w:basedOn w:val="a0"/>
    <w:link w:val="af4"/>
    <w:uiPriority w:val="99"/>
    <w:semiHidden/>
    <w:rsid w:val="008C0B8F"/>
    <w:rPr>
      <w:rFonts w:ascii="Segoe UI" w:hAnsi="Segoe UI" w:cs="Segoe UI"/>
      <w:sz w:val="18"/>
      <w:szCs w:val="18"/>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58355">
      <w:bodyDiv w:val="1"/>
      <w:marLeft w:val="0"/>
      <w:marRight w:val="0"/>
      <w:marTop w:val="0"/>
      <w:marBottom w:val="0"/>
      <w:divBdr>
        <w:top w:val="none" w:sz="0" w:space="0" w:color="auto"/>
        <w:left w:val="none" w:sz="0" w:space="0" w:color="auto"/>
        <w:bottom w:val="none" w:sz="0" w:space="0" w:color="auto"/>
        <w:right w:val="none" w:sz="0" w:space="0" w:color="auto"/>
      </w:divBdr>
    </w:div>
    <w:div w:id="68700140">
      <w:bodyDiv w:val="1"/>
      <w:marLeft w:val="0"/>
      <w:marRight w:val="0"/>
      <w:marTop w:val="0"/>
      <w:marBottom w:val="0"/>
      <w:divBdr>
        <w:top w:val="none" w:sz="0" w:space="0" w:color="auto"/>
        <w:left w:val="none" w:sz="0" w:space="0" w:color="auto"/>
        <w:bottom w:val="none" w:sz="0" w:space="0" w:color="auto"/>
        <w:right w:val="none" w:sz="0" w:space="0" w:color="auto"/>
      </w:divBdr>
    </w:div>
    <w:div w:id="84695344">
      <w:bodyDiv w:val="1"/>
      <w:marLeft w:val="0"/>
      <w:marRight w:val="0"/>
      <w:marTop w:val="0"/>
      <w:marBottom w:val="0"/>
      <w:divBdr>
        <w:top w:val="none" w:sz="0" w:space="0" w:color="auto"/>
        <w:left w:val="none" w:sz="0" w:space="0" w:color="auto"/>
        <w:bottom w:val="none" w:sz="0" w:space="0" w:color="auto"/>
        <w:right w:val="none" w:sz="0" w:space="0" w:color="auto"/>
      </w:divBdr>
    </w:div>
    <w:div w:id="111873353">
      <w:bodyDiv w:val="1"/>
      <w:marLeft w:val="0"/>
      <w:marRight w:val="0"/>
      <w:marTop w:val="0"/>
      <w:marBottom w:val="0"/>
      <w:divBdr>
        <w:top w:val="none" w:sz="0" w:space="0" w:color="auto"/>
        <w:left w:val="none" w:sz="0" w:space="0" w:color="auto"/>
        <w:bottom w:val="none" w:sz="0" w:space="0" w:color="auto"/>
        <w:right w:val="none" w:sz="0" w:space="0" w:color="auto"/>
      </w:divBdr>
    </w:div>
    <w:div w:id="135534300">
      <w:bodyDiv w:val="1"/>
      <w:marLeft w:val="0"/>
      <w:marRight w:val="0"/>
      <w:marTop w:val="0"/>
      <w:marBottom w:val="0"/>
      <w:divBdr>
        <w:top w:val="none" w:sz="0" w:space="0" w:color="auto"/>
        <w:left w:val="none" w:sz="0" w:space="0" w:color="auto"/>
        <w:bottom w:val="none" w:sz="0" w:space="0" w:color="auto"/>
        <w:right w:val="none" w:sz="0" w:space="0" w:color="auto"/>
      </w:divBdr>
    </w:div>
    <w:div w:id="191960079">
      <w:bodyDiv w:val="1"/>
      <w:marLeft w:val="0"/>
      <w:marRight w:val="0"/>
      <w:marTop w:val="0"/>
      <w:marBottom w:val="0"/>
      <w:divBdr>
        <w:top w:val="none" w:sz="0" w:space="0" w:color="auto"/>
        <w:left w:val="none" w:sz="0" w:space="0" w:color="auto"/>
        <w:bottom w:val="none" w:sz="0" w:space="0" w:color="auto"/>
        <w:right w:val="none" w:sz="0" w:space="0" w:color="auto"/>
      </w:divBdr>
    </w:div>
    <w:div w:id="221141932">
      <w:bodyDiv w:val="1"/>
      <w:marLeft w:val="0"/>
      <w:marRight w:val="0"/>
      <w:marTop w:val="0"/>
      <w:marBottom w:val="0"/>
      <w:divBdr>
        <w:top w:val="none" w:sz="0" w:space="0" w:color="auto"/>
        <w:left w:val="none" w:sz="0" w:space="0" w:color="auto"/>
        <w:bottom w:val="none" w:sz="0" w:space="0" w:color="auto"/>
        <w:right w:val="none" w:sz="0" w:space="0" w:color="auto"/>
      </w:divBdr>
    </w:div>
    <w:div w:id="226304096">
      <w:bodyDiv w:val="1"/>
      <w:marLeft w:val="0"/>
      <w:marRight w:val="0"/>
      <w:marTop w:val="0"/>
      <w:marBottom w:val="0"/>
      <w:divBdr>
        <w:top w:val="none" w:sz="0" w:space="0" w:color="auto"/>
        <w:left w:val="none" w:sz="0" w:space="0" w:color="auto"/>
        <w:bottom w:val="none" w:sz="0" w:space="0" w:color="auto"/>
        <w:right w:val="none" w:sz="0" w:space="0" w:color="auto"/>
      </w:divBdr>
    </w:div>
    <w:div w:id="284893980">
      <w:bodyDiv w:val="1"/>
      <w:marLeft w:val="0"/>
      <w:marRight w:val="0"/>
      <w:marTop w:val="0"/>
      <w:marBottom w:val="0"/>
      <w:divBdr>
        <w:top w:val="none" w:sz="0" w:space="0" w:color="auto"/>
        <w:left w:val="none" w:sz="0" w:space="0" w:color="auto"/>
        <w:bottom w:val="none" w:sz="0" w:space="0" w:color="auto"/>
        <w:right w:val="none" w:sz="0" w:space="0" w:color="auto"/>
      </w:divBdr>
      <w:divsChild>
        <w:div w:id="2121953558">
          <w:marLeft w:val="0"/>
          <w:marRight w:val="0"/>
          <w:marTop w:val="0"/>
          <w:marBottom w:val="0"/>
          <w:divBdr>
            <w:top w:val="none" w:sz="0" w:space="0" w:color="auto"/>
            <w:left w:val="none" w:sz="0" w:space="0" w:color="auto"/>
            <w:bottom w:val="none" w:sz="0" w:space="0" w:color="auto"/>
            <w:right w:val="none" w:sz="0" w:space="0" w:color="auto"/>
          </w:divBdr>
          <w:divsChild>
            <w:div w:id="71512701">
              <w:marLeft w:val="0"/>
              <w:marRight w:val="0"/>
              <w:marTop w:val="0"/>
              <w:marBottom w:val="0"/>
              <w:divBdr>
                <w:top w:val="none" w:sz="0" w:space="0" w:color="auto"/>
                <w:left w:val="none" w:sz="0" w:space="0" w:color="auto"/>
                <w:bottom w:val="none" w:sz="0" w:space="0" w:color="auto"/>
                <w:right w:val="none" w:sz="0" w:space="0" w:color="auto"/>
              </w:divBdr>
              <w:divsChild>
                <w:div w:id="381097195">
                  <w:marLeft w:val="0"/>
                  <w:marRight w:val="0"/>
                  <w:marTop w:val="0"/>
                  <w:marBottom w:val="0"/>
                  <w:divBdr>
                    <w:top w:val="none" w:sz="0" w:space="0" w:color="auto"/>
                    <w:left w:val="none" w:sz="0" w:space="0" w:color="auto"/>
                    <w:bottom w:val="none" w:sz="0" w:space="0" w:color="auto"/>
                    <w:right w:val="none" w:sz="0" w:space="0" w:color="auto"/>
                  </w:divBdr>
                  <w:divsChild>
                    <w:div w:id="17933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329727">
      <w:bodyDiv w:val="1"/>
      <w:marLeft w:val="0"/>
      <w:marRight w:val="0"/>
      <w:marTop w:val="0"/>
      <w:marBottom w:val="0"/>
      <w:divBdr>
        <w:top w:val="none" w:sz="0" w:space="0" w:color="auto"/>
        <w:left w:val="none" w:sz="0" w:space="0" w:color="auto"/>
        <w:bottom w:val="none" w:sz="0" w:space="0" w:color="auto"/>
        <w:right w:val="none" w:sz="0" w:space="0" w:color="auto"/>
      </w:divBdr>
    </w:div>
    <w:div w:id="354767377">
      <w:bodyDiv w:val="1"/>
      <w:marLeft w:val="0"/>
      <w:marRight w:val="0"/>
      <w:marTop w:val="0"/>
      <w:marBottom w:val="0"/>
      <w:divBdr>
        <w:top w:val="none" w:sz="0" w:space="0" w:color="auto"/>
        <w:left w:val="none" w:sz="0" w:space="0" w:color="auto"/>
        <w:bottom w:val="none" w:sz="0" w:space="0" w:color="auto"/>
        <w:right w:val="none" w:sz="0" w:space="0" w:color="auto"/>
      </w:divBdr>
    </w:div>
    <w:div w:id="439187659">
      <w:bodyDiv w:val="1"/>
      <w:marLeft w:val="0"/>
      <w:marRight w:val="0"/>
      <w:marTop w:val="0"/>
      <w:marBottom w:val="0"/>
      <w:divBdr>
        <w:top w:val="none" w:sz="0" w:space="0" w:color="auto"/>
        <w:left w:val="none" w:sz="0" w:space="0" w:color="auto"/>
        <w:bottom w:val="none" w:sz="0" w:space="0" w:color="auto"/>
        <w:right w:val="none" w:sz="0" w:space="0" w:color="auto"/>
      </w:divBdr>
    </w:div>
    <w:div w:id="519783321">
      <w:bodyDiv w:val="1"/>
      <w:marLeft w:val="0"/>
      <w:marRight w:val="0"/>
      <w:marTop w:val="0"/>
      <w:marBottom w:val="0"/>
      <w:divBdr>
        <w:top w:val="none" w:sz="0" w:space="0" w:color="auto"/>
        <w:left w:val="none" w:sz="0" w:space="0" w:color="auto"/>
        <w:bottom w:val="none" w:sz="0" w:space="0" w:color="auto"/>
        <w:right w:val="none" w:sz="0" w:space="0" w:color="auto"/>
      </w:divBdr>
    </w:div>
    <w:div w:id="531192274">
      <w:bodyDiv w:val="1"/>
      <w:marLeft w:val="0"/>
      <w:marRight w:val="0"/>
      <w:marTop w:val="0"/>
      <w:marBottom w:val="0"/>
      <w:divBdr>
        <w:top w:val="none" w:sz="0" w:space="0" w:color="auto"/>
        <w:left w:val="none" w:sz="0" w:space="0" w:color="auto"/>
        <w:bottom w:val="none" w:sz="0" w:space="0" w:color="auto"/>
        <w:right w:val="none" w:sz="0" w:space="0" w:color="auto"/>
      </w:divBdr>
    </w:div>
    <w:div w:id="543441379">
      <w:bodyDiv w:val="1"/>
      <w:marLeft w:val="0"/>
      <w:marRight w:val="0"/>
      <w:marTop w:val="0"/>
      <w:marBottom w:val="0"/>
      <w:divBdr>
        <w:top w:val="none" w:sz="0" w:space="0" w:color="auto"/>
        <w:left w:val="none" w:sz="0" w:space="0" w:color="auto"/>
        <w:bottom w:val="none" w:sz="0" w:space="0" w:color="auto"/>
        <w:right w:val="none" w:sz="0" w:space="0" w:color="auto"/>
      </w:divBdr>
    </w:div>
    <w:div w:id="573197117">
      <w:bodyDiv w:val="1"/>
      <w:marLeft w:val="0"/>
      <w:marRight w:val="0"/>
      <w:marTop w:val="0"/>
      <w:marBottom w:val="0"/>
      <w:divBdr>
        <w:top w:val="none" w:sz="0" w:space="0" w:color="auto"/>
        <w:left w:val="none" w:sz="0" w:space="0" w:color="auto"/>
        <w:bottom w:val="none" w:sz="0" w:space="0" w:color="auto"/>
        <w:right w:val="none" w:sz="0" w:space="0" w:color="auto"/>
      </w:divBdr>
    </w:div>
    <w:div w:id="605312382">
      <w:bodyDiv w:val="1"/>
      <w:marLeft w:val="0"/>
      <w:marRight w:val="0"/>
      <w:marTop w:val="0"/>
      <w:marBottom w:val="0"/>
      <w:divBdr>
        <w:top w:val="none" w:sz="0" w:space="0" w:color="auto"/>
        <w:left w:val="none" w:sz="0" w:space="0" w:color="auto"/>
        <w:bottom w:val="none" w:sz="0" w:space="0" w:color="auto"/>
        <w:right w:val="none" w:sz="0" w:space="0" w:color="auto"/>
      </w:divBdr>
    </w:div>
    <w:div w:id="746926260">
      <w:bodyDiv w:val="1"/>
      <w:marLeft w:val="0"/>
      <w:marRight w:val="0"/>
      <w:marTop w:val="0"/>
      <w:marBottom w:val="0"/>
      <w:divBdr>
        <w:top w:val="none" w:sz="0" w:space="0" w:color="auto"/>
        <w:left w:val="none" w:sz="0" w:space="0" w:color="auto"/>
        <w:bottom w:val="none" w:sz="0" w:space="0" w:color="auto"/>
        <w:right w:val="none" w:sz="0" w:space="0" w:color="auto"/>
      </w:divBdr>
    </w:div>
    <w:div w:id="778374131">
      <w:bodyDiv w:val="1"/>
      <w:marLeft w:val="0"/>
      <w:marRight w:val="0"/>
      <w:marTop w:val="0"/>
      <w:marBottom w:val="0"/>
      <w:divBdr>
        <w:top w:val="none" w:sz="0" w:space="0" w:color="auto"/>
        <w:left w:val="none" w:sz="0" w:space="0" w:color="auto"/>
        <w:bottom w:val="none" w:sz="0" w:space="0" w:color="auto"/>
        <w:right w:val="none" w:sz="0" w:space="0" w:color="auto"/>
      </w:divBdr>
    </w:div>
    <w:div w:id="790786683">
      <w:bodyDiv w:val="1"/>
      <w:marLeft w:val="0"/>
      <w:marRight w:val="0"/>
      <w:marTop w:val="0"/>
      <w:marBottom w:val="0"/>
      <w:divBdr>
        <w:top w:val="none" w:sz="0" w:space="0" w:color="auto"/>
        <w:left w:val="none" w:sz="0" w:space="0" w:color="auto"/>
        <w:bottom w:val="none" w:sz="0" w:space="0" w:color="auto"/>
        <w:right w:val="none" w:sz="0" w:space="0" w:color="auto"/>
      </w:divBdr>
    </w:div>
    <w:div w:id="872961358">
      <w:bodyDiv w:val="1"/>
      <w:marLeft w:val="0"/>
      <w:marRight w:val="0"/>
      <w:marTop w:val="0"/>
      <w:marBottom w:val="0"/>
      <w:divBdr>
        <w:top w:val="none" w:sz="0" w:space="0" w:color="auto"/>
        <w:left w:val="none" w:sz="0" w:space="0" w:color="auto"/>
        <w:bottom w:val="none" w:sz="0" w:space="0" w:color="auto"/>
        <w:right w:val="none" w:sz="0" w:space="0" w:color="auto"/>
      </w:divBdr>
    </w:div>
    <w:div w:id="948395329">
      <w:bodyDiv w:val="1"/>
      <w:marLeft w:val="0"/>
      <w:marRight w:val="0"/>
      <w:marTop w:val="0"/>
      <w:marBottom w:val="0"/>
      <w:divBdr>
        <w:top w:val="none" w:sz="0" w:space="0" w:color="auto"/>
        <w:left w:val="none" w:sz="0" w:space="0" w:color="auto"/>
        <w:bottom w:val="none" w:sz="0" w:space="0" w:color="auto"/>
        <w:right w:val="none" w:sz="0" w:space="0" w:color="auto"/>
      </w:divBdr>
    </w:div>
    <w:div w:id="1033193080">
      <w:bodyDiv w:val="1"/>
      <w:marLeft w:val="0"/>
      <w:marRight w:val="0"/>
      <w:marTop w:val="0"/>
      <w:marBottom w:val="0"/>
      <w:divBdr>
        <w:top w:val="none" w:sz="0" w:space="0" w:color="auto"/>
        <w:left w:val="none" w:sz="0" w:space="0" w:color="auto"/>
        <w:bottom w:val="none" w:sz="0" w:space="0" w:color="auto"/>
        <w:right w:val="none" w:sz="0" w:space="0" w:color="auto"/>
      </w:divBdr>
    </w:div>
    <w:div w:id="1107777446">
      <w:bodyDiv w:val="1"/>
      <w:marLeft w:val="0"/>
      <w:marRight w:val="0"/>
      <w:marTop w:val="0"/>
      <w:marBottom w:val="0"/>
      <w:divBdr>
        <w:top w:val="none" w:sz="0" w:space="0" w:color="auto"/>
        <w:left w:val="none" w:sz="0" w:space="0" w:color="auto"/>
        <w:bottom w:val="none" w:sz="0" w:space="0" w:color="auto"/>
        <w:right w:val="none" w:sz="0" w:space="0" w:color="auto"/>
      </w:divBdr>
    </w:div>
    <w:div w:id="1130592767">
      <w:bodyDiv w:val="1"/>
      <w:marLeft w:val="0"/>
      <w:marRight w:val="0"/>
      <w:marTop w:val="0"/>
      <w:marBottom w:val="0"/>
      <w:divBdr>
        <w:top w:val="none" w:sz="0" w:space="0" w:color="auto"/>
        <w:left w:val="none" w:sz="0" w:space="0" w:color="auto"/>
        <w:bottom w:val="none" w:sz="0" w:space="0" w:color="auto"/>
        <w:right w:val="none" w:sz="0" w:space="0" w:color="auto"/>
      </w:divBdr>
    </w:div>
    <w:div w:id="1170172538">
      <w:bodyDiv w:val="1"/>
      <w:marLeft w:val="0"/>
      <w:marRight w:val="0"/>
      <w:marTop w:val="0"/>
      <w:marBottom w:val="0"/>
      <w:divBdr>
        <w:top w:val="none" w:sz="0" w:space="0" w:color="auto"/>
        <w:left w:val="none" w:sz="0" w:space="0" w:color="auto"/>
        <w:bottom w:val="none" w:sz="0" w:space="0" w:color="auto"/>
        <w:right w:val="none" w:sz="0" w:space="0" w:color="auto"/>
      </w:divBdr>
    </w:div>
    <w:div w:id="1191528764">
      <w:bodyDiv w:val="1"/>
      <w:marLeft w:val="0"/>
      <w:marRight w:val="0"/>
      <w:marTop w:val="0"/>
      <w:marBottom w:val="0"/>
      <w:divBdr>
        <w:top w:val="none" w:sz="0" w:space="0" w:color="auto"/>
        <w:left w:val="none" w:sz="0" w:space="0" w:color="auto"/>
        <w:bottom w:val="none" w:sz="0" w:space="0" w:color="auto"/>
        <w:right w:val="none" w:sz="0" w:space="0" w:color="auto"/>
      </w:divBdr>
    </w:div>
    <w:div w:id="1250967280">
      <w:bodyDiv w:val="1"/>
      <w:marLeft w:val="0"/>
      <w:marRight w:val="0"/>
      <w:marTop w:val="0"/>
      <w:marBottom w:val="0"/>
      <w:divBdr>
        <w:top w:val="none" w:sz="0" w:space="0" w:color="auto"/>
        <w:left w:val="none" w:sz="0" w:space="0" w:color="auto"/>
        <w:bottom w:val="none" w:sz="0" w:space="0" w:color="auto"/>
        <w:right w:val="none" w:sz="0" w:space="0" w:color="auto"/>
      </w:divBdr>
    </w:div>
    <w:div w:id="1395860186">
      <w:bodyDiv w:val="1"/>
      <w:marLeft w:val="0"/>
      <w:marRight w:val="0"/>
      <w:marTop w:val="0"/>
      <w:marBottom w:val="0"/>
      <w:divBdr>
        <w:top w:val="none" w:sz="0" w:space="0" w:color="auto"/>
        <w:left w:val="none" w:sz="0" w:space="0" w:color="auto"/>
        <w:bottom w:val="none" w:sz="0" w:space="0" w:color="auto"/>
        <w:right w:val="none" w:sz="0" w:space="0" w:color="auto"/>
      </w:divBdr>
    </w:div>
    <w:div w:id="1406025060">
      <w:bodyDiv w:val="1"/>
      <w:marLeft w:val="0"/>
      <w:marRight w:val="0"/>
      <w:marTop w:val="0"/>
      <w:marBottom w:val="0"/>
      <w:divBdr>
        <w:top w:val="none" w:sz="0" w:space="0" w:color="auto"/>
        <w:left w:val="none" w:sz="0" w:space="0" w:color="auto"/>
        <w:bottom w:val="none" w:sz="0" w:space="0" w:color="auto"/>
        <w:right w:val="none" w:sz="0" w:space="0" w:color="auto"/>
      </w:divBdr>
    </w:div>
    <w:div w:id="1469976637">
      <w:bodyDiv w:val="1"/>
      <w:marLeft w:val="0"/>
      <w:marRight w:val="0"/>
      <w:marTop w:val="0"/>
      <w:marBottom w:val="0"/>
      <w:divBdr>
        <w:top w:val="none" w:sz="0" w:space="0" w:color="auto"/>
        <w:left w:val="none" w:sz="0" w:space="0" w:color="auto"/>
        <w:bottom w:val="none" w:sz="0" w:space="0" w:color="auto"/>
        <w:right w:val="none" w:sz="0" w:space="0" w:color="auto"/>
      </w:divBdr>
    </w:div>
    <w:div w:id="1607036416">
      <w:bodyDiv w:val="1"/>
      <w:marLeft w:val="0"/>
      <w:marRight w:val="0"/>
      <w:marTop w:val="0"/>
      <w:marBottom w:val="0"/>
      <w:divBdr>
        <w:top w:val="none" w:sz="0" w:space="0" w:color="auto"/>
        <w:left w:val="none" w:sz="0" w:space="0" w:color="auto"/>
        <w:bottom w:val="none" w:sz="0" w:space="0" w:color="auto"/>
        <w:right w:val="none" w:sz="0" w:space="0" w:color="auto"/>
      </w:divBdr>
    </w:div>
    <w:div w:id="1680111161">
      <w:bodyDiv w:val="1"/>
      <w:marLeft w:val="0"/>
      <w:marRight w:val="0"/>
      <w:marTop w:val="0"/>
      <w:marBottom w:val="0"/>
      <w:divBdr>
        <w:top w:val="none" w:sz="0" w:space="0" w:color="auto"/>
        <w:left w:val="none" w:sz="0" w:space="0" w:color="auto"/>
        <w:bottom w:val="none" w:sz="0" w:space="0" w:color="auto"/>
        <w:right w:val="none" w:sz="0" w:space="0" w:color="auto"/>
      </w:divBdr>
    </w:div>
    <w:div w:id="1735352440">
      <w:bodyDiv w:val="1"/>
      <w:marLeft w:val="0"/>
      <w:marRight w:val="0"/>
      <w:marTop w:val="0"/>
      <w:marBottom w:val="0"/>
      <w:divBdr>
        <w:top w:val="none" w:sz="0" w:space="0" w:color="auto"/>
        <w:left w:val="none" w:sz="0" w:space="0" w:color="auto"/>
        <w:bottom w:val="none" w:sz="0" w:space="0" w:color="auto"/>
        <w:right w:val="none" w:sz="0" w:space="0" w:color="auto"/>
      </w:divBdr>
      <w:divsChild>
        <w:div w:id="2087074446">
          <w:marLeft w:val="0"/>
          <w:marRight w:val="0"/>
          <w:marTop w:val="0"/>
          <w:marBottom w:val="0"/>
          <w:divBdr>
            <w:top w:val="none" w:sz="0" w:space="0" w:color="auto"/>
            <w:left w:val="none" w:sz="0" w:space="0" w:color="auto"/>
            <w:bottom w:val="none" w:sz="0" w:space="0" w:color="auto"/>
            <w:right w:val="none" w:sz="0" w:space="0" w:color="auto"/>
          </w:divBdr>
          <w:divsChild>
            <w:div w:id="943611493">
              <w:marLeft w:val="0"/>
              <w:marRight w:val="0"/>
              <w:marTop w:val="0"/>
              <w:marBottom w:val="0"/>
              <w:divBdr>
                <w:top w:val="none" w:sz="0" w:space="0" w:color="auto"/>
                <w:left w:val="none" w:sz="0" w:space="0" w:color="auto"/>
                <w:bottom w:val="none" w:sz="0" w:space="0" w:color="auto"/>
                <w:right w:val="none" w:sz="0" w:space="0" w:color="auto"/>
              </w:divBdr>
              <w:divsChild>
                <w:div w:id="243611940">
                  <w:marLeft w:val="0"/>
                  <w:marRight w:val="0"/>
                  <w:marTop w:val="0"/>
                  <w:marBottom w:val="0"/>
                  <w:divBdr>
                    <w:top w:val="none" w:sz="0" w:space="0" w:color="auto"/>
                    <w:left w:val="none" w:sz="0" w:space="0" w:color="auto"/>
                    <w:bottom w:val="none" w:sz="0" w:space="0" w:color="auto"/>
                    <w:right w:val="none" w:sz="0" w:space="0" w:color="auto"/>
                  </w:divBdr>
                  <w:divsChild>
                    <w:div w:id="402680980">
                      <w:marLeft w:val="0"/>
                      <w:marRight w:val="0"/>
                      <w:marTop w:val="0"/>
                      <w:marBottom w:val="0"/>
                      <w:divBdr>
                        <w:top w:val="none" w:sz="0" w:space="0" w:color="auto"/>
                        <w:left w:val="none" w:sz="0" w:space="0" w:color="auto"/>
                        <w:bottom w:val="none" w:sz="0" w:space="0" w:color="auto"/>
                        <w:right w:val="none" w:sz="0" w:space="0" w:color="auto"/>
                      </w:divBdr>
                      <w:divsChild>
                        <w:div w:id="864290897">
                          <w:marLeft w:val="0"/>
                          <w:marRight w:val="0"/>
                          <w:marTop w:val="0"/>
                          <w:marBottom w:val="0"/>
                          <w:divBdr>
                            <w:top w:val="none" w:sz="0" w:space="0" w:color="auto"/>
                            <w:left w:val="none" w:sz="0" w:space="0" w:color="auto"/>
                            <w:bottom w:val="none" w:sz="0" w:space="0" w:color="auto"/>
                            <w:right w:val="none" w:sz="0" w:space="0" w:color="auto"/>
                          </w:divBdr>
                          <w:divsChild>
                            <w:div w:id="76122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902277">
      <w:bodyDiv w:val="1"/>
      <w:marLeft w:val="0"/>
      <w:marRight w:val="0"/>
      <w:marTop w:val="0"/>
      <w:marBottom w:val="0"/>
      <w:divBdr>
        <w:top w:val="none" w:sz="0" w:space="0" w:color="auto"/>
        <w:left w:val="none" w:sz="0" w:space="0" w:color="auto"/>
        <w:bottom w:val="none" w:sz="0" w:space="0" w:color="auto"/>
        <w:right w:val="none" w:sz="0" w:space="0" w:color="auto"/>
      </w:divBdr>
    </w:div>
    <w:div w:id="1880438823">
      <w:bodyDiv w:val="1"/>
      <w:marLeft w:val="0"/>
      <w:marRight w:val="0"/>
      <w:marTop w:val="0"/>
      <w:marBottom w:val="0"/>
      <w:divBdr>
        <w:top w:val="none" w:sz="0" w:space="0" w:color="auto"/>
        <w:left w:val="none" w:sz="0" w:space="0" w:color="auto"/>
        <w:bottom w:val="none" w:sz="0" w:space="0" w:color="auto"/>
        <w:right w:val="none" w:sz="0" w:space="0" w:color="auto"/>
      </w:divBdr>
    </w:div>
    <w:div w:id="1959025181">
      <w:bodyDiv w:val="1"/>
      <w:marLeft w:val="0"/>
      <w:marRight w:val="0"/>
      <w:marTop w:val="0"/>
      <w:marBottom w:val="0"/>
      <w:divBdr>
        <w:top w:val="none" w:sz="0" w:space="0" w:color="auto"/>
        <w:left w:val="none" w:sz="0" w:space="0" w:color="auto"/>
        <w:bottom w:val="none" w:sz="0" w:space="0" w:color="auto"/>
        <w:right w:val="none" w:sz="0" w:space="0" w:color="auto"/>
      </w:divBdr>
    </w:div>
    <w:div w:id="1971394274">
      <w:bodyDiv w:val="1"/>
      <w:marLeft w:val="0"/>
      <w:marRight w:val="0"/>
      <w:marTop w:val="0"/>
      <w:marBottom w:val="0"/>
      <w:divBdr>
        <w:top w:val="none" w:sz="0" w:space="0" w:color="auto"/>
        <w:left w:val="none" w:sz="0" w:space="0" w:color="auto"/>
        <w:bottom w:val="none" w:sz="0" w:space="0" w:color="auto"/>
        <w:right w:val="none" w:sz="0" w:space="0" w:color="auto"/>
      </w:divBdr>
    </w:div>
    <w:div w:id="1971552218">
      <w:bodyDiv w:val="1"/>
      <w:marLeft w:val="0"/>
      <w:marRight w:val="0"/>
      <w:marTop w:val="0"/>
      <w:marBottom w:val="0"/>
      <w:divBdr>
        <w:top w:val="none" w:sz="0" w:space="0" w:color="auto"/>
        <w:left w:val="none" w:sz="0" w:space="0" w:color="auto"/>
        <w:bottom w:val="none" w:sz="0" w:space="0" w:color="auto"/>
        <w:right w:val="none" w:sz="0" w:space="0" w:color="auto"/>
      </w:divBdr>
    </w:div>
    <w:div w:id="2000962094">
      <w:bodyDiv w:val="1"/>
      <w:marLeft w:val="0"/>
      <w:marRight w:val="0"/>
      <w:marTop w:val="0"/>
      <w:marBottom w:val="0"/>
      <w:divBdr>
        <w:top w:val="none" w:sz="0" w:space="0" w:color="auto"/>
        <w:left w:val="none" w:sz="0" w:space="0" w:color="auto"/>
        <w:bottom w:val="none" w:sz="0" w:space="0" w:color="auto"/>
        <w:right w:val="none" w:sz="0" w:space="0" w:color="auto"/>
      </w:divBdr>
      <w:divsChild>
        <w:div w:id="1574971655">
          <w:marLeft w:val="0"/>
          <w:marRight w:val="0"/>
          <w:marTop w:val="0"/>
          <w:marBottom w:val="0"/>
          <w:divBdr>
            <w:top w:val="none" w:sz="0" w:space="0" w:color="auto"/>
            <w:left w:val="none" w:sz="0" w:space="0" w:color="auto"/>
            <w:bottom w:val="none" w:sz="0" w:space="0" w:color="auto"/>
            <w:right w:val="none" w:sz="0" w:space="0" w:color="auto"/>
          </w:divBdr>
          <w:divsChild>
            <w:div w:id="1963539906">
              <w:marLeft w:val="0"/>
              <w:marRight w:val="0"/>
              <w:marTop w:val="0"/>
              <w:marBottom w:val="0"/>
              <w:divBdr>
                <w:top w:val="none" w:sz="0" w:space="0" w:color="auto"/>
                <w:left w:val="none" w:sz="0" w:space="0" w:color="auto"/>
                <w:bottom w:val="none" w:sz="0" w:space="0" w:color="auto"/>
                <w:right w:val="none" w:sz="0" w:space="0" w:color="auto"/>
              </w:divBdr>
              <w:divsChild>
                <w:div w:id="1212809399">
                  <w:marLeft w:val="0"/>
                  <w:marRight w:val="0"/>
                  <w:marTop w:val="0"/>
                  <w:marBottom w:val="0"/>
                  <w:divBdr>
                    <w:top w:val="none" w:sz="0" w:space="0" w:color="auto"/>
                    <w:left w:val="none" w:sz="0" w:space="0" w:color="auto"/>
                    <w:bottom w:val="none" w:sz="0" w:space="0" w:color="auto"/>
                    <w:right w:val="none" w:sz="0" w:space="0" w:color="auto"/>
                  </w:divBdr>
                  <w:divsChild>
                    <w:div w:id="1672487246">
                      <w:marLeft w:val="0"/>
                      <w:marRight w:val="0"/>
                      <w:marTop w:val="0"/>
                      <w:marBottom w:val="0"/>
                      <w:divBdr>
                        <w:top w:val="none" w:sz="0" w:space="0" w:color="auto"/>
                        <w:left w:val="none" w:sz="0" w:space="0" w:color="auto"/>
                        <w:bottom w:val="none" w:sz="0" w:space="0" w:color="auto"/>
                        <w:right w:val="none" w:sz="0" w:space="0" w:color="auto"/>
                      </w:divBdr>
                      <w:divsChild>
                        <w:div w:id="1318722875">
                          <w:marLeft w:val="0"/>
                          <w:marRight w:val="0"/>
                          <w:marTop w:val="0"/>
                          <w:marBottom w:val="0"/>
                          <w:divBdr>
                            <w:top w:val="none" w:sz="0" w:space="0" w:color="auto"/>
                            <w:left w:val="none" w:sz="0" w:space="0" w:color="auto"/>
                            <w:bottom w:val="none" w:sz="0" w:space="0" w:color="auto"/>
                            <w:right w:val="none" w:sz="0" w:space="0" w:color="auto"/>
                          </w:divBdr>
                          <w:divsChild>
                            <w:div w:id="21290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017108">
      <w:bodyDiv w:val="1"/>
      <w:marLeft w:val="0"/>
      <w:marRight w:val="0"/>
      <w:marTop w:val="0"/>
      <w:marBottom w:val="0"/>
      <w:divBdr>
        <w:top w:val="none" w:sz="0" w:space="0" w:color="auto"/>
        <w:left w:val="none" w:sz="0" w:space="0" w:color="auto"/>
        <w:bottom w:val="none" w:sz="0" w:space="0" w:color="auto"/>
        <w:right w:val="none" w:sz="0" w:space="0" w:color="auto"/>
      </w:divBdr>
    </w:div>
    <w:div w:id="2032603968">
      <w:bodyDiv w:val="1"/>
      <w:marLeft w:val="0"/>
      <w:marRight w:val="0"/>
      <w:marTop w:val="0"/>
      <w:marBottom w:val="0"/>
      <w:divBdr>
        <w:top w:val="none" w:sz="0" w:space="0" w:color="auto"/>
        <w:left w:val="none" w:sz="0" w:space="0" w:color="auto"/>
        <w:bottom w:val="none" w:sz="0" w:space="0" w:color="auto"/>
        <w:right w:val="none" w:sz="0" w:space="0" w:color="auto"/>
      </w:divBdr>
    </w:div>
    <w:div w:id="2086684969">
      <w:bodyDiv w:val="1"/>
      <w:marLeft w:val="0"/>
      <w:marRight w:val="0"/>
      <w:marTop w:val="0"/>
      <w:marBottom w:val="0"/>
      <w:divBdr>
        <w:top w:val="none" w:sz="0" w:space="0" w:color="auto"/>
        <w:left w:val="none" w:sz="0" w:space="0" w:color="auto"/>
        <w:bottom w:val="none" w:sz="0" w:space="0" w:color="auto"/>
        <w:right w:val="none" w:sz="0" w:space="0" w:color="auto"/>
      </w:divBdr>
    </w:div>
    <w:div w:id="214611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rus/docs/V1500011550" TargetMode="External"/><Relationship Id="rId21" Type="http://schemas.openxmlformats.org/officeDocument/2006/relationships/hyperlink" Target="https://adilet.zan.kz/rus/docs/Z030000476_" TargetMode="External"/><Relationship Id="rId42" Type="http://schemas.openxmlformats.org/officeDocument/2006/relationships/hyperlink" Target="https://adilet.zan.kz/rus/docs/Z010000245_?utm_source=chatgpt.com" TargetMode="External"/><Relationship Id="rId47" Type="http://schemas.openxmlformats.org/officeDocument/2006/relationships/hyperlink" Target="https://adilet.zan.kz/rus/docs/Z010000245_" TargetMode="External"/><Relationship Id="rId63" Type="http://schemas.openxmlformats.org/officeDocument/2006/relationships/hyperlink" Target="https://adilet.zan.kz/kaz/docs/Z010000245_" TargetMode="External"/><Relationship Id="rId68" Type="http://schemas.openxmlformats.org/officeDocument/2006/relationships/hyperlink" Target="https://adilet.zan.kz/kaz/docs/Z010000245_" TargetMode="External"/><Relationship Id="rId2" Type="http://schemas.openxmlformats.org/officeDocument/2006/relationships/numbering" Target="numbering.xml"/><Relationship Id="rId16" Type="http://schemas.openxmlformats.org/officeDocument/2006/relationships/hyperlink" Target="https://adilet.zan.kz/rus/docs/V1500011550" TargetMode="External"/><Relationship Id="rId29" Type="http://schemas.openxmlformats.org/officeDocument/2006/relationships/hyperlink" Target="file:///C:\Users\user\Downloads\adilet.zan.kz\kaz\docs\P1300000302_" TargetMode="External"/><Relationship Id="rId11" Type="http://schemas.openxmlformats.org/officeDocument/2006/relationships/hyperlink" Target="https://online.zakon.kz/Document/?doc_id=1024144&amp;doc_id2=1024144" TargetMode="External"/><Relationship Id="rId24" Type="http://schemas.openxmlformats.org/officeDocument/2006/relationships/hyperlink" Target="https://adilet.zan.kz/rus/docs/V1500011550" TargetMode="External"/><Relationship Id="rId32" Type="http://schemas.openxmlformats.org/officeDocument/2006/relationships/hyperlink" Target="file:///C:\Users\User\Desktop\adilet.zan.kz\rus\docs\Z010000245_" TargetMode="External"/><Relationship Id="rId37" Type="http://schemas.openxmlformats.org/officeDocument/2006/relationships/hyperlink" Target="file:///C:\Users\User\Desktop\adilet.zan.kz\rus\docs\Z010000245_" TargetMode="External"/><Relationship Id="rId40" Type="http://schemas.openxmlformats.org/officeDocument/2006/relationships/hyperlink" Target="https://adilet.zan.kz/rus/docs/Z010000245_" TargetMode="External"/><Relationship Id="rId45" Type="http://schemas.openxmlformats.org/officeDocument/2006/relationships/hyperlink" Target="https://adilet.zan.kz/rus/docs/Z010000245_" TargetMode="External"/><Relationship Id="rId53" Type="http://schemas.openxmlformats.org/officeDocument/2006/relationships/hyperlink" Target="https://adilet.zan.kz/rus/docs/K940001000_" TargetMode="External"/><Relationship Id="rId58" Type="http://schemas.openxmlformats.org/officeDocument/2006/relationships/hyperlink" Target="https://adilet.zan.kz/kaz/docs/Z010000245_" TargetMode="External"/><Relationship Id="rId66" Type="http://schemas.openxmlformats.org/officeDocument/2006/relationships/hyperlink" Target="https://adilet.zan.kz/kaz/docs/V2100011144"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adilet.zan.kz/kaz/docs/Z010000245_" TargetMode="External"/><Relationship Id="rId19" Type="http://schemas.openxmlformats.org/officeDocument/2006/relationships/hyperlink" Target="https://adilet.zan.kz/rus/docs/V1500011550" TargetMode="External"/><Relationship Id="rId14" Type="http://schemas.openxmlformats.org/officeDocument/2006/relationships/hyperlink" Target="https://adilet.zan.kz/rus/docs/V1500011550" TargetMode="External"/><Relationship Id="rId22" Type="http://schemas.openxmlformats.org/officeDocument/2006/relationships/hyperlink" Target="https://adilet.zan.kz/rus/docs/V1500011550" TargetMode="External"/><Relationship Id="rId27" Type="http://schemas.openxmlformats.org/officeDocument/2006/relationships/hyperlink" Target="https://adilet.zan.kz/rus/docs/V1500011550" TargetMode="External"/><Relationship Id="rId30" Type="http://schemas.openxmlformats.org/officeDocument/2006/relationships/hyperlink" Target="https://adilet.zan.kz/rus/docs/Z940007000_" TargetMode="External"/><Relationship Id="rId35" Type="http://schemas.openxmlformats.org/officeDocument/2006/relationships/hyperlink" Target="https://adilet.zan.kz/rus/docs/Z010000245_" TargetMode="External"/><Relationship Id="rId43" Type="http://schemas.openxmlformats.org/officeDocument/2006/relationships/hyperlink" Target="https://adilet.zan.kz/rus/docs/P1400001196" TargetMode="External"/><Relationship Id="rId48" Type="http://schemas.openxmlformats.org/officeDocument/2006/relationships/hyperlink" Target="https://adilet.zan.kz/rus/docs/Z010000245_" TargetMode="External"/><Relationship Id="rId56" Type="http://schemas.openxmlformats.org/officeDocument/2006/relationships/hyperlink" Target="https://adilet.zan.kz/kaz/docs/Z010000245_" TargetMode="External"/><Relationship Id="rId64" Type="http://schemas.openxmlformats.org/officeDocument/2006/relationships/hyperlink" Target="https://adilet.zan.kz/kaz/docs/Z1400000194" TargetMode="External"/><Relationship Id="rId69" Type="http://schemas.openxmlformats.org/officeDocument/2006/relationships/hyperlink" Target="https://adilet.zan.kz/kaz/docs/Z010000148_" TargetMode="External"/><Relationship Id="rId8" Type="http://schemas.openxmlformats.org/officeDocument/2006/relationships/hyperlink" Target="https://adilet.zan.kz/rus/docs/Z010000245_" TargetMode="External"/><Relationship Id="rId51" Type="http://schemas.openxmlformats.org/officeDocument/2006/relationships/hyperlink" Target="https://adilet.zan.kz/rus/docs/K2300000052" TargetMode="External"/><Relationship Id="rId72" Type="http://schemas.openxmlformats.org/officeDocument/2006/relationships/hyperlink" Target="https://adilet.zan.kz/kaz/docs/Z010000245_" TargetMode="External"/><Relationship Id="rId3" Type="http://schemas.openxmlformats.org/officeDocument/2006/relationships/styles" Target="styles.xml"/><Relationship Id="rId12" Type="http://schemas.openxmlformats.org/officeDocument/2006/relationships/hyperlink" Target="https://kodeksy-kz.com/ka/ob_avtomobilnyh_dorogah/5.htm" TargetMode="External"/><Relationship Id="rId17" Type="http://schemas.openxmlformats.org/officeDocument/2006/relationships/hyperlink" Target="https://adilet.zan.kz/rus/docs/V1500011550" TargetMode="External"/><Relationship Id="rId25" Type="http://schemas.openxmlformats.org/officeDocument/2006/relationships/hyperlink" Target="https://adilet.zan.kz/rus/docs/V1500011550" TargetMode="External"/><Relationship Id="rId33" Type="http://schemas.openxmlformats.org/officeDocument/2006/relationships/hyperlink" Target="file:///C:\Users\User\Desktop\adilet.zan.kz\rus\docs\K040000243_" TargetMode="External"/><Relationship Id="rId38" Type="http://schemas.openxmlformats.org/officeDocument/2006/relationships/hyperlink" Target="file:///C:\Users\User\Desktop\adilet.zan.kz\rus\docs\Z010000245_" TargetMode="External"/><Relationship Id="rId46" Type="http://schemas.openxmlformats.org/officeDocument/2006/relationships/hyperlink" Target="https://adilet.zan.kz/rus/docs/Z1400000194" TargetMode="External"/><Relationship Id="rId59" Type="http://schemas.openxmlformats.org/officeDocument/2006/relationships/hyperlink" Target="https://adilet.zan.kz/kaz/docs/V1500013524" TargetMode="External"/><Relationship Id="rId67" Type="http://schemas.openxmlformats.org/officeDocument/2006/relationships/hyperlink" Target="https://adilet.zan.kz/kaz/docs/Z940007000_" TargetMode="External"/><Relationship Id="rId20" Type="http://schemas.openxmlformats.org/officeDocument/2006/relationships/hyperlink" Target="https://adilet.zan.kz/rus/docs/Z030000476_" TargetMode="External"/><Relationship Id="rId41" Type="http://schemas.openxmlformats.org/officeDocument/2006/relationships/hyperlink" Target="https://online.zakon.kz/Document/?doc_id=30077729" TargetMode="External"/><Relationship Id="rId54" Type="http://schemas.openxmlformats.org/officeDocument/2006/relationships/hyperlink" Target="https://adilet.zan.kz/kaz/docs/Z010000245_" TargetMode="External"/><Relationship Id="rId62" Type="http://schemas.openxmlformats.org/officeDocument/2006/relationships/hyperlink" Target="https://adilet.zan.kz/kaz/docs/V1500013524" TargetMode="External"/><Relationship Id="rId70" Type="http://schemas.openxmlformats.org/officeDocument/2006/relationships/hyperlink" Target="https://adilet.zan.kz/kaz/docs/Z010000245_"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online.zakon.kz/Document/?doc_id=34560644" TargetMode="External"/><Relationship Id="rId15" Type="http://schemas.openxmlformats.org/officeDocument/2006/relationships/hyperlink" Target="https://adilet.zan.kz/rus/docs/V1500011550" TargetMode="External"/><Relationship Id="rId23" Type="http://schemas.openxmlformats.org/officeDocument/2006/relationships/hyperlink" Target="https://adilet.zan.kz/rus/docs/Z030000476_" TargetMode="External"/><Relationship Id="rId28" Type="http://schemas.openxmlformats.org/officeDocument/2006/relationships/hyperlink" Target="file:///C:\Users\user\Downloads\adilet.zan.kz\kaz\docs\Z010000245_" TargetMode="External"/><Relationship Id="rId36" Type="http://schemas.openxmlformats.org/officeDocument/2006/relationships/hyperlink" Target="file:///C:\Users\User\Desktop\adilet.zan.kz\rus\docs\Z1400000194" TargetMode="External"/><Relationship Id="rId49" Type="http://schemas.openxmlformats.org/officeDocument/2006/relationships/hyperlink" Target="https://adilet.zan.kz/rus/docs/Z010000245_" TargetMode="External"/><Relationship Id="rId57" Type="http://schemas.openxmlformats.org/officeDocument/2006/relationships/hyperlink" Target="https://adilet.zan.kz/kaz/docs/V1500013524" TargetMode="External"/><Relationship Id="rId10" Type="http://schemas.openxmlformats.org/officeDocument/2006/relationships/hyperlink" Target="https://kodeksy-kz.com/ka/ob_avtomobilnyh_dorogah/5.htm" TargetMode="External"/><Relationship Id="rId31" Type="http://schemas.openxmlformats.org/officeDocument/2006/relationships/hyperlink" Target="https://adilet.zan.kz/rus/docs/Z030000508_" TargetMode="External"/><Relationship Id="rId44" Type="http://schemas.openxmlformats.org/officeDocument/2006/relationships/hyperlink" Target="https://online.zakon.kz/Document/?doc_id=34560644&amp;utm_source=chatgpt.com" TargetMode="External"/><Relationship Id="rId52" Type="http://schemas.openxmlformats.org/officeDocument/2006/relationships/hyperlink" Target="https://adilet.zan.kz/rus/docs/Z1500000434" TargetMode="External"/><Relationship Id="rId60" Type="http://schemas.openxmlformats.org/officeDocument/2006/relationships/hyperlink" Target="https://online.zakon.kz/Document/?doc_id=1024144" TargetMode="External"/><Relationship Id="rId65" Type="http://schemas.openxmlformats.org/officeDocument/2006/relationships/hyperlink" Target="https://adilet.zan.kz/kaz/docs/Z010000245_" TargetMode="External"/><Relationship Id="rId73" Type="http://schemas.openxmlformats.org/officeDocument/2006/relationships/hyperlink" Target="https://adilet.zan.kz/kaz/docs/V2100011144" TargetMode="External"/><Relationship Id="rId4" Type="http://schemas.openxmlformats.org/officeDocument/2006/relationships/settings" Target="settings.xml"/><Relationship Id="rId9" Type="http://schemas.openxmlformats.org/officeDocument/2006/relationships/hyperlink" Target="https://kodeksy-kz.com/ka/ob_avtomobilnyh_dorogah/19-3.htm" TargetMode="External"/><Relationship Id="rId13" Type="http://schemas.openxmlformats.org/officeDocument/2006/relationships/hyperlink" Target="https://online.zakon.kz/Document/?doc_id=1024144&amp;doc_id2=1024144" TargetMode="External"/><Relationship Id="rId18" Type="http://schemas.openxmlformats.org/officeDocument/2006/relationships/hyperlink" Target="https://adilet.zan.kz/rus/docs/V1500011550" TargetMode="External"/><Relationship Id="rId39" Type="http://schemas.openxmlformats.org/officeDocument/2006/relationships/hyperlink" Target="file:///C:\Users\User\Desktop\adilet.zan.kz\rus\docs\Z1400000194" TargetMode="External"/><Relationship Id="rId34" Type="http://schemas.openxmlformats.org/officeDocument/2006/relationships/hyperlink" Target="file:///C:\Users\User\Desktop\adilet.zan.kz\rus\docs\K2100000400" TargetMode="External"/><Relationship Id="rId50" Type="http://schemas.openxmlformats.org/officeDocument/2006/relationships/hyperlink" Target="https://adilet.zan.kz/rus/docs/Z010000245_" TargetMode="External"/><Relationship Id="rId55" Type="http://schemas.openxmlformats.org/officeDocument/2006/relationships/hyperlink" Target="https://adilet.zan.kz/kaz/docs/V1500013524" TargetMode="External"/><Relationship Id="rId7" Type="http://schemas.openxmlformats.org/officeDocument/2006/relationships/hyperlink" Target="https://adilet.zan&#1076;&#1072;&#1085;.kz/rus/docs/Z010000245_" TargetMode="External"/><Relationship Id="rId71" Type="http://schemas.openxmlformats.org/officeDocument/2006/relationships/hyperlink" Target="https://adilet.zan.kz/kaz/docs/V2100011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80321-BDEE-4E7E-8484-AAB9403C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119</Pages>
  <Words>16580</Words>
  <Characters>94510</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cp:lastPrinted>2025-11-03T10:13:00Z</cp:lastPrinted>
  <dcterms:created xsi:type="dcterms:W3CDTF">2026-10-09T04:28:00Z</dcterms:created>
  <dcterms:modified xsi:type="dcterms:W3CDTF">2026-10-09T04:28:00Z</dcterms:modified>
</cp:coreProperties>
</file>