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313DA2" w:rsidTr="00492FEB">
        <w:tc>
          <w:tcPr>
            <w:tcW w:w="4963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7"/>
            </w:tblGrid>
            <w:tr w:rsidR="007D09DB" w:rsidRPr="00D17050" w:rsidTr="005821DA">
              <w:tc>
                <w:tcPr>
                  <w:tcW w:w="5245" w:type="dxa"/>
                  <w:hideMark/>
                </w:tcPr>
                <w:p w:rsidR="007D09DB" w:rsidRPr="00D17050" w:rsidRDefault="007D09DB" w:rsidP="007D09DB">
                  <w:pPr>
                    <w:pStyle w:val="2"/>
                    <w:jc w:val="center"/>
                    <w:rPr>
                      <w:rFonts w:ascii="Times New Roman" w:hAnsi="Times New Roman"/>
                      <w:szCs w:val="28"/>
                    </w:rPr>
                  </w:pPr>
                  <w:r w:rsidRPr="00D17050">
                    <w:rPr>
                      <w:rFonts w:ascii="Times New Roman" w:hAnsi="Times New Roman"/>
                      <w:szCs w:val="28"/>
                    </w:rPr>
                    <w:t>БЕКІТІЛДІ</w:t>
                  </w:r>
                </w:p>
                <w:p w:rsidR="00852CEE" w:rsidRDefault="007D09DB" w:rsidP="00536718">
                  <w:pPr>
                    <w:jc w:val="center"/>
                    <w:rPr>
                      <w:rFonts w:eastAsia="Calibri"/>
                      <w:b/>
                      <w:color w:val="00000A"/>
                      <w:lang w:eastAsia="en-US"/>
                    </w:rPr>
                  </w:pPr>
                  <w:r w:rsidRPr="00D17050">
                    <w:rPr>
                      <w:b/>
                      <w:lang w:val="kk-KZ"/>
                    </w:rPr>
                    <w:t>Басшының бұйрығымен </w:t>
                  </w:r>
                  <w:r w:rsidRPr="001B0A88">
                    <w:rPr>
                      <w:b/>
                    </w:rPr>
                    <w:t xml:space="preserve">Департаментінің </w:t>
                  </w:r>
                  <w:r w:rsidR="00536718" w:rsidRPr="00536718">
                    <w:rPr>
                      <w:rFonts w:eastAsia="Calibri"/>
                      <w:b/>
                      <w:color w:val="00000A"/>
                      <w:lang w:eastAsia="en-US"/>
                    </w:rPr>
                    <w:t xml:space="preserve">Мемлекеттік инспекция комитетінің </w:t>
                  </w:r>
                </w:p>
                <w:p w:rsidR="00536718" w:rsidRPr="00536718" w:rsidRDefault="00536718" w:rsidP="00536718">
                  <w:pPr>
                    <w:jc w:val="center"/>
                    <w:rPr>
                      <w:b/>
                      <w:color w:val="000000"/>
                    </w:rPr>
                  </w:pPr>
                  <w:r w:rsidRPr="00536718">
                    <w:rPr>
                      <w:rFonts w:eastAsia="Calibri"/>
                      <w:b/>
                      <w:color w:val="00000A"/>
                      <w:lang w:eastAsia="en-US"/>
                    </w:rPr>
                    <w:t>Қазақстан Республикасы Еңбек және халықты әлеуметтік қорғау министрлігінің Еңбек және халықты әлеуметтік қорғау министрлігі</w:t>
                  </w:r>
                  <w:r w:rsidRPr="00536718">
                    <w:rPr>
                      <w:b/>
                      <w:color w:val="000000"/>
                    </w:rPr>
                    <w:t xml:space="preserve"> </w:t>
                  </w:r>
                </w:p>
                <w:p w:rsidR="007D09DB" w:rsidRPr="00D17050" w:rsidRDefault="00852CEE" w:rsidP="00852CEE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color w:val="000000"/>
                    </w:rPr>
                    <w:t>бойынша </w:t>
                  </w:r>
                  <w:r>
                    <w:rPr>
                      <w:b/>
                    </w:rPr>
                    <w:t>Ақмола облысының</w:t>
                  </w:r>
                </w:p>
              </w:tc>
            </w:tr>
          </w:tbl>
          <w:p w:rsidR="007D09DB" w:rsidRDefault="007D09DB" w:rsidP="007D09DB">
            <w:pPr>
              <w:jc w:val="center"/>
              <w:rPr>
                <w:b/>
                <w:lang w:val="kk-KZ"/>
              </w:rPr>
            </w:pPr>
            <w:r w:rsidRPr="00D17050">
              <w:rPr>
                <w:b/>
                <w:lang w:val="kk-KZ"/>
              </w:rPr>
              <w:t>бастап ____________ 2026 жылдың</w:t>
            </w:r>
          </w:p>
          <w:p w:rsidR="007D09DB" w:rsidRDefault="007D09DB" w:rsidP="007D09DB">
            <w:pPr>
              <w:jc w:val="center"/>
              <w:rPr>
                <w:b/>
                <w:lang w:val="kk-KZ"/>
              </w:rPr>
            </w:pPr>
            <w:r w:rsidRPr="00D17050">
              <w:rPr>
                <w:b/>
                <w:lang w:val="kk-KZ"/>
              </w:rPr>
              <w:t>№ ________</w:t>
            </w:r>
          </w:p>
          <w:p w:rsidR="00313DA2" w:rsidRDefault="00313DA2"/>
        </w:tc>
      </w:tr>
    </w:tbl>
    <w:p w:rsidR="00536718" w:rsidRDefault="00536718" w:rsidP="005C42C7">
      <w:pPr>
        <w:jc w:val="center"/>
        <w:rPr>
          <w:b/>
        </w:rPr>
      </w:pPr>
    </w:p>
    <w:p w:rsidR="005C42C7" w:rsidRDefault="005C42C7" w:rsidP="005C42C7">
      <w:pPr>
        <w:jc w:val="center"/>
        <w:rPr>
          <w:b/>
        </w:rPr>
      </w:pPr>
      <w:r w:rsidRPr="005C42C7">
        <w:rPr>
          <w:b/>
        </w:rPr>
        <w:t>Ереже</w:t>
      </w:r>
    </w:p>
    <w:p w:rsidR="001E6724" w:rsidRDefault="005C42C7" w:rsidP="005C42C7">
      <w:pPr>
        <w:jc w:val="center"/>
        <w:rPr>
          <w:b/>
        </w:rPr>
      </w:pPr>
      <w:proofErr w:type="gramStart"/>
      <w:r>
        <w:rPr>
          <w:b/>
        </w:rPr>
        <w:t>туралы</w:t>
      </w:r>
      <w:proofErr w:type="gramEnd"/>
      <w:r>
        <w:rPr>
          <w:b/>
        </w:rPr>
        <w:t xml:space="preserve"> еңбек қауіпсіздігі және еңбекті қорғау бөлімі </w:t>
      </w:r>
    </w:p>
    <w:p w:rsidR="00536718" w:rsidRPr="0043201F" w:rsidRDefault="00536718" w:rsidP="00536718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республикалық мемлекеттік мекеменің </w:t>
      </w:r>
    </w:p>
    <w:p w:rsidR="00536718" w:rsidRPr="0043201F" w:rsidRDefault="00536718" w:rsidP="00536718">
      <w:pPr>
        <w:jc w:val="center"/>
        <w:rPr>
          <w:b/>
          <w:color w:val="000000" w:themeColor="text1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Қазақстан Республикасы Еңбек және халықты әлеуметтік қорғау министрлігінің Мемлекеттік еңбек инспекциясы комитетінің</w:t>
      </w:r>
      <w:r w:rsidRPr="0043201F">
        <w:rPr>
          <w:b/>
          <w:color w:val="000000" w:themeColor="text1"/>
        </w:rPr>
        <w:t xml:space="preserve"> </w:t>
      </w:r>
    </w:p>
    <w:p w:rsidR="007D09DB" w:rsidRDefault="00536718" w:rsidP="00536718">
      <w:pPr>
        <w:jc w:val="center"/>
        <w:rPr>
          <w:b/>
        </w:rPr>
      </w:pPr>
      <w:r w:rsidRPr="0043201F">
        <w:rPr>
          <w:b/>
          <w:color w:val="000000" w:themeColor="text1"/>
        </w:rPr>
        <w:t xml:space="preserve">бойынша </w:t>
      </w:r>
      <w:r w:rsidR="00852CEE">
        <w:rPr>
          <w:b/>
        </w:rPr>
        <w:t>Ақмола облысының"</w:t>
      </w:r>
    </w:p>
    <w:p w:rsidR="005C42C7" w:rsidRDefault="007D09DB" w:rsidP="005C42C7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5C42C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:rsidR="005C42C7" w:rsidRDefault="005C42C7" w:rsidP="005C42C7">
      <w:pPr>
        <w:jc w:val="center"/>
        <w:rPr>
          <w:b/>
        </w:rPr>
      </w:pPr>
    </w:p>
    <w:p w:rsidR="00600307" w:rsidRPr="00BF043F" w:rsidRDefault="00181A55" w:rsidP="00BF043F">
      <w:pPr>
        <w:ind w:firstLine="567"/>
        <w:jc w:val="both"/>
        <w:rPr>
          <w:lang w:val="kk-KZ"/>
        </w:rPr>
      </w:pPr>
      <w:r w:rsidRPr="00181A55">
        <w:t xml:space="preserve">1. Бөлім </w:t>
      </w:r>
      <w:bookmarkStart w:id="0" w:name="_GoBack"/>
      <w:bookmarkEnd w:id="0"/>
      <w:r w:rsidR="00E60CCA" w:rsidRPr="00E60CCA">
        <w:t>еңбек қауіпсіздігі және еңбекті қорғау бөлімі (бұдан әрі – Бөлім) құрылымдық бөлімше болып табылады </w:t>
      </w:r>
      <w:r w:rsidR="00BF043F" w:rsidRPr="00BF043F">
        <w:rPr>
          <w:lang w:val="kk-KZ"/>
        </w:rPr>
        <w:t>"Қазақстан Республикасы Еңбек және халықты әлеуметтік қорғау министрлігі Мемлекеттік еңбек инспекциясы комитетінің Ақмола облысы бойынша департаменті" республикалық мемлекеттік мекемесінің</w:t>
      </w:r>
      <w:r w:rsidR="00F34B14">
        <w:t xml:space="preserve"> (бұдан әрі – Департамент). </w:t>
      </w:r>
    </w:p>
    <w:p w:rsidR="00521080" w:rsidRDefault="00521080" w:rsidP="007D09DB">
      <w:pPr>
        <w:ind w:firstLine="567"/>
        <w:jc w:val="both"/>
      </w:pPr>
      <w:r>
        <w:t xml:space="preserve"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F220A4" w:rsidRDefault="00521080" w:rsidP="007D09DB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="00F220A4" w:rsidRPr="0043201F">
        <w:rPr>
          <w:color w:val="000000" w:themeColor="text1"/>
          <w:spacing w:val="2"/>
          <w:shd w:val="clear" w:color="auto" w:fill="FFFFFF"/>
        </w:rPr>
        <w:t xml:space="preserve">Құрылымы және штат саны </w:t>
      </w:r>
      <w:r w:rsidR="00F220A4"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 w:rsidR="00F220A4">
        <w:rPr>
          <w:color w:val="000000" w:themeColor="text1"/>
          <w:spacing w:val="2"/>
          <w:shd w:val="clear" w:color="auto" w:fill="FFFFFF"/>
        </w:rPr>
        <w:t>бекітіледі </w:t>
      </w:r>
      <w:r w:rsidR="00F220A4">
        <w:rPr>
          <w:color w:val="000000" w:themeColor="text1"/>
          <w:spacing w:val="2"/>
          <w:shd w:val="clear" w:color="auto" w:fill="FFFFFF"/>
          <w:lang w:val="kk-KZ"/>
        </w:rPr>
        <w:t xml:space="preserve">                                          </w:t>
      </w:r>
      <w:r w:rsidR="00F220A4" w:rsidRPr="0043201F">
        <w:rPr>
          <w:color w:val="000000" w:themeColor="text1"/>
          <w:spacing w:val="2"/>
          <w:shd w:val="clear" w:color="auto" w:fill="FFFFFF"/>
        </w:rPr>
        <w:t>Қазақстан Республикасының заңнамасына сәйкес.</w:t>
      </w:r>
    </w:p>
    <w:p w:rsidR="00521080" w:rsidRDefault="00521080" w:rsidP="007D09DB">
      <w:pPr>
        <w:ind w:firstLine="567"/>
        <w:jc w:val="both"/>
      </w:pPr>
      <w:r>
        <w:tab/>
        <w:tab/>
      </w:r>
    </w:p>
    <w:p w:rsidR="00521080" w:rsidRDefault="00C37400" w:rsidP="007D09DB">
      <w:pPr>
        <w:ind w:firstLine="567"/>
        <w:jc w:val="center"/>
        <w:rPr>
          <w:b/>
        </w:rPr>
      </w:pPr>
      <w:r>
        <w:rPr>
          <w:b/>
        </w:rPr>
        <w:t>2. Бөлімнің негізгі міндеттері, функциялары және құқықтары </w:t>
      </w:r>
    </w:p>
    <w:p w:rsidR="007D09DB" w:rsidRDefault="007D09DB" w:rsidP="007D09DB">
      <w:pPr>
        <w:ind w:firstLine="567"/>
        <w:jc w:val="center"/>
        <w:rPr>
          <w:b/>
        </w:rPr>
      </w:pPr>
    </w:p>
    <w:p w:rsidR="00BF043F" w:rsidRPr="00452CF1" w:rsidRDefault="007D09DB" w:rsidP="00BF043F">
      <w:pPr>
        <w:ind w:firstLine="567"/>
        <w:contextualSpacing/>
        <w:jc w:val="both"/>
        <w:rPr>
          <w:color w:val="000000" w:themeColor="text1"/>
        </w:rPr>
      </w:pPr>
      <w:r>
        <w:t>4. </w:t>
      </w:r>
      <w:r w:rsidR="00452CF1" w:rsidRPr="00452CF1">
        <w:rPr>
          <w:color w:val="000000" w:themeColor="text1"/>
        </w:rPr>
        <w:t xml:space="preserve">Бөлімнің негізгі міндеттері болып табылады: </w:t>
      </w:r>
    </w:p>
    <w:p w:rsidR="00452CF1" w:rsidRDefault="00452CF1" w:rsidP="00452CF1">
      <w:pPr>
        <w:ind w:firstLine="567"/>
        <w:contextualSpacing/>
        <w:jc w:val="both"/>
      </w:pPr>
      <w:r>
        <w:t xml:space="preserve">1) еңбек заңнамасының, оның ішінде еңбек қауіпсіздігі және еңбекті қорғау саласындағы заңнаманың сақталуын мемлекеттік бақылауды жүзеге асырады; </w:t>
      </w:r>
    </w:p>
    <w:p w:rsidR="00452CF1" w:rsidRDefault="00BF043F" w:rsidP="00452CF1">
      <w:pPr>
        <w:ind w:firstLine="567"/>
        <w:contextualSpacing/>
        <w:jc w:val="both"/>
      </w:pPr>
      <w:r>
        <w:t xml:space="preserve">2) облыстағы нормативтік құқықтық актілерді және әдістемелік ұсынымдарды әзірлеуге қатысу</w:t>
      </w:r>
      <w:r w:rsidR="00452CF1" w:rsidRPr="0026676A">
        <w:rPr>
          <w:color w:val="FF0000"/>
        </w:rPr>
        <w:t xml:space="preserve"> </w:t>
      </w:r>
      <w:r w:rsidR="00452CF1" w:rsidRPr="00657C6D">
        <w:t>еңбек қауіпсіздігі және еңбекті қорғау;</w:t>
      </w:r>
    </w:p>
    <w:p w:rsidR="00452CF1" w:rsidRPr="00591F47" w:rsidRDefault="00452CF1" w:rsidP="00452CF1">
      <w:pPr>
        <w:ind w:firstLine="567"/>
        <w:contextualSpacing/>
        <w:jc w:val="both"/>
      </w:pPr>
      <w:r>
        <w:t>3) жүктелген өзге де міндеттер </w:t>
      </w:r>
      <w:r w:rsidRPr="00452CF1">
        <w:rPr>
          <w:color w:val="000000" w:themeColor="text1"/>
        </w:rPr>
        <w:t>Бөлім</w:t>
      </w:r>
      <w:r w:rsidRPr="00591F47">
        <w:t xml:space="preserve"> заңнамамен және Департамент басшылығымен реттеледі.</w:t>
      </w:r>
    </w:p>
    <w:p w:rsidR="00452CF1" w:rsidRPr="00452CF1" w:rsidRDefault="00452CF1" w:rsidP="00452CF1">
      <w:pPr>
        <w:ind w:firstLine="567"/>
        <w:contextualSpacing/>
        <w:jc w:val="both"/>
      </w:pPr>
    </w:p>
    <w:p w:rsidR="00452CF1" w:rsidRDefault="00452CF1" w:rsidP="00BF043F">
      <w:pPr>
        <w:ind w:firstLine="567"/>
        <w:contextualSpacing/>
        <w:jc w:val="both"/>
      </w:pPr>
    </w:p>
    <w:p w:rsidR="00F220A4" w:rsidRDefault="00BF043F" w:rsidP="00BF043F">
      <w:pPr>
        <w:ind w:firstLine="567"/>
        <w:contextualSpacing/>
        <w:jc w:val="both"/>
      </w:pPr>
      <w:r>
        <w:lastRenderedPageBreak/>
        <w:t xml:space="preserve">5. </w:t>
      </w:r>
      <w:r w:rsidR="00F220A4">
        <w:rPr>
          <w:lang w:val="kk-KZ"/>
        </w:rPr>
        <w:t xml:space="preserve">Бөлім </w:t>
      </w:r>
      <w:r w:rsidR="00F220A4" w:rsidRPr="00591F47">
        <w:t xml:space="preserve">қолданыстағы заңнамаға және оған жүктелген міндеттерге сәйкес келесі функцияларды жүзеге асырады:</w:t>
      </w:r>
    </w:p>
    <w:p w:rsidR="00A80A63" w:rsidRDefault="00BF043F" w:rsidP="00FB50F3">
      <w:pPr>
        <w:tabs>
          <w:tab w:val="left" w:pos="720"/>
          <w:tab w:val="left" w:pos="1260"/>
        </w:tabs>
        <w:ind w:firstLine="567"/>
        <w:jc w:val="both"/>
      </w:pPr>
      <w:r>
        <w:t>1) еңбек заңнамасының, оның ішінде еңбек қауіпсіздігі және еңбекті қорғау мәселелерінің сақталуы мәселелері бойынша профилактикалық бақылауды және бақылау субъектілері мен объектілеріне жоспардан тыс тексерулер жүргізу; </w:t>
      </w:r>
    </w:p>
    <w:p w:rsidR="00A80A63" w:rsidRDefault="00A80A63" w:rsidP="00A80A63">
      <w:pPr>
        <w:pStyle w:val="a4"/>
        <w:ind w:firstLine="567"/>
        <w:rPr>
          <w:sz w:val="28"/>
          <w:szCs w:val="28"/>
          <w:lang w:val="ru-RU"/>
        </w:rPr>
      </w:pPr>
      <w:r w:rsidRPr="00A80A63">
        <w:rPr>
          <w:lang w:val="ru-RU"/>
        </w:rPr>
        <w:t>2) еңбек қызметіне байланысты жазатайым оқиғаларға тергеу жүргізу</w:t>
      </w:r>
      <w:r w:rsidRPr="00A80A63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Қазақстан Республикасының заңнамасында белгіленген тәртіппен; </w:t>
      </w:r>
    </w:p>
    <w:p w:rsidR="00A80A63" w:rsidRDefault="00A80A63" w:rsidP="00A80A63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жеке және заңды тұлғалардың өтініштерін қарау; </w:t>
      </w:r>
    </w:p>
    <w:p w:rsidR="00FB50F3" w:rsidRPr="00591F47" w:rsidRDefault="00A80A63" w:rsidP="00FB50F3">
      <w:pPr>
        <w:pStyle w:val="a9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4) қажетті ұсынымдарды әзірлей отырып, өңірдегі өндірістік жарақаттанудың себептері мен мән-жайларына талдау жүргізу және анықтау;</w:t>
      </w:r>
    </w:p>
    <w:p w:rsidR="00A80A63" w:rsidRPr="00A80A63" w:rsidRDefault="00A80A63" w:rsidP="00A80A63">
      <w:pPr>
        <w:ind w:firstLine="567"/>
        <w:jc w:val="both"/>
        <w:rPr>
          <w:rFonts w:ascii="Asylbek MerekeU3+Tms" w:hAnsi="Asylbek MerekeU3+Tms"/>
          <w:iCs/>
          <w:lang w:eastAsia="x-none"/>
        </w:rPr>
      </w:pPr>
      <w:r w:rsidRPr="00A80A63">
        <w:rPr>
          <w:rFonts w:ascii="Asylbek MerekeU3+Tms" w:hAnsi="Asylbek MerekeU3+Tms"/>
          <w:lang w:eastAsia="x-none"/>
        </w:rPr>
        <w:t>5) ө</w:t>
      </w:r>
      <w:r w:rsidRPr="00A80A63">
        <w:rPr>
          <w:rFonts w:ascii="Asylbek MerekeU3+Tms" w:hAnsi="Asylbek MerekeU3+Tms"/>
          <w:color w:val="000000"/>
          <w:szCs w:val="20"/>
          <w:lang w:eastAsia="x-none"/>
        </w:rPr>
        <w:t>Қазақстан Республикасының еңбек заңнамасы, атап айтқанда еңбек қауіпсіздігі және еңбекті қорғау мәселелері бойынша түсіндіру жұмыстарын жүргізу</w:t>
      </w:r>
      <w:r w:rsidRPr="00A80A63">
        <w:rPr>
          <w:rFonts w:ascii="Asylbek MerekeU3+Tms" w:hAnsi="Asylbek MerekeU3+Tms"/>
          <w:lang w:eastAsia="x-none"/>
        </w:rPr>
        <w:t>; </w:t>
      </w:r>
    </w:p>
    <w:p w:rsidR="00A80A63" w:rsidRPr="00A80A63" w:rsidRDefault="00A80A63" w:rsidP="00A80A63">
      <w:pPr>
        <w:ind w:firstLine="567"/>
        <w:jc w:val="both"/>
        <w:rPr>
          <w:rFonts w:ascii="Asylbek MerekeU3+Tms" w:hAnsi="Asylbek MerekeU3+Tms"/>
          <w:lang w:eastAsia="x-none"/>
        </w:rPr>
      </w:pPr>
      <w:r w:rsidRPr="00A80A63">
        <w:rPr>
          <w:rFonts w:ascii="Asylbek MerekeU3+Tms" w:hAnsi="Asylbek MerekeU3+Tms"/>
          <w:lang w:eastAsia="x-none"/>
        </w:rPr>
        <w:t>6) жұмысты ақпараттандыру</w:t>
        <w:softHyphen/>
        <w:t>жеткізушілерді (олардың өкілдерін) тексерулер барысында анықталған еңбек заңнамасын бұзушылықтарды жою бойынша шаралар қабылдау мақсатында бұзушылықтар туралы;</w:t>
      </w:r>
    </w:p>
    <w:p w:rsidR="00A80A63" w:rsidRDefault="00AD1ABB" w:rsidP="00A80A63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департамент басшылығы айқындайтын өзге де өкілеттіктерді жүзеге асыру.</w:t>
      </w:r>
    </w:p>
    <w:p w:rsidR="00A80A63" w:rsidRPr="00591F47" w:rsidRDefault="00A80A63" w:rsidP="00A80A63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 </w:t>
      </w:r>
    </w:p>
    <w:p w:rsidR="00A80A63" w:rsidRDefault="00A80A63" w:rsidP="00A80A63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бөлім құзыретіне кіретін мәселелерді талқылау бойынша комиссиялар мен жұмыс топтарының жұмысына қатысу;</w:t>
      </w:r>
    </w:p>
    <w:p w:rsidR="00E22CA4" w:rsidRDefault="00E22CA4" w:rsidP="00E22CA4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еңбек қызметіне байланысты жазатайым оқиғаларды тергеп-тексеруге қатысуға міндетті;</w:t>
      </w:r>
    </w:p>
    <w:p w:rsidR="00CD1014" w:rsidRDefault="00CD1014" w:rsidP="00E22CA4">
      <w:pPr>
        <w:pStyle w:val="a4"/>
        <w:ind w:firstLine="567"/>
        <w:rPr>
          <w:sz w:val="28"/>
          <w:szCs w:val="28"/>
          <w:lang w:val="ru-RU"/>
        </w:rPr>
      </w:pPr>
      <w:r w:rsidRPr="00CD1014">
        <w:rPr>
          <w:sz w:val="28"/>
          <w:szCs w:val="28"/>
          <w:lang w:val="ru-RU"/>
        </w:rPr>
        <w:t>3)</w:t>
      </w:r>
      <w:r>
        <w:rPr>
          <w:b/>
          <w:sz w:val="28"/>
          <w:szCs w:val="28"/>
          <w:lang w:val="ru-RU"/>
        </w:rPr>
        <w:t xml:space="preserve"> </w:t>
      </w:r>
      <w:r w:rsidR="00E22CA4">
        <w:rPr>
          <w:sz w:val="28"/>
          <w:szCs w:val="28"/>
          <w:lang w:val="ru-RU"/>
        </w:rPr>
        <w:t>еңбек заңнамасының бұзылуына әкеп соғатын себептер мен мән-жайларды анықтау</w:t>
        <w:softHyphen/>
        <w:t>бұзушылықтар болған жағдайда оларды жою және қалпына келтіру жөнінде ұсынымдар беруге</w:t>
        <w:softHyphen/>
        <w:t>құқықтарын;</w:t>
      </w:r>
    </w:p>
    <w:p w:rsidR="00024318" w:rsidRDefault="00024318" w:rsidP="00024318">
      <w:pPr>
        <w:ind w:firstLine="567"/>
        <w:jc w:val="both"/>
      </w:pPr>
      <w:r>
        <w:t>4) кіретін мәселелер бойынша тиісті шешімдер қабылдауға міндетті </w:t>
        <w:br/>
        <w:t>бөлімнің құзыретіне;</w:t>
      </w:r>
    </w:p>
    <w:p w:rsidR="00BF339E" w:rsidRPr="00C76A42" w:rsidRDefault="00BF339E" w:rsidP="00BF339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5) лауазымдық міндеттерін атқару үшін меншік нысанына қарамастан ұйымдарға белгіленген тәртіппен баруға міндетті;</w:t>
      </w:r>
    </w:p>
    <w:p w:rsidR="00024318" w:rsidRPr="00591F47" w:rsidRDefault="00BF339E" w:rsidP="00024318">
      <w:pPr>
        <w:ind w:firstLine="567"/>
        <w:jc w:val="both"/>
      </w:pPr>
      <w:r>
        <w:t>6) Қазақстан Республикасының заңнамасында көзделген өзге де құқықтар. </w:t>
      </w:r>
    </w:p>
    <w:p w:rsidR="00121C3F" w:rsidRPr="00C76A42" w:rsidRDefault="00121C3F" w:rsidP="007D09DB">
      <w:pPr>
        <w:ind w:firstLine="567"/>
        <w:jc w:val="center"/>
        <w:rPr>
          <w:b/>
        </w:rPr>
      </w:pPr>
    </w:p>
    <w:p w:rsidR="00521080" w:rsidRPr="00C76A42" w:rsidRDefault="00521080" w:rsidP="007D09DB">
      <w:pPr>
        <w:ind w:firstLine="567"/>
        <w:jc w:val="center"/>
        <w:rPr>
          <w:b/>
        </w:rPr>
      </w:pPr>
      <w:r w:rsidRPr="00C76A42">
        <w:rPr>
          <w:b/>
        </w:rPr>
        <w:t>3. Бөлімнің қызметін ұйымдастыру</w:t>
      </w:r>
    </w:p>
    <w:p w:rsidR="00521080" w:rsidRPr="00C76A42" w:rsidRDefault="00521080" w:rsidP="007D09DB">
      <w:pPr>
        <w:ind w:firstLine="567"/>
        <w:jc w:val="both"/>
        <w:rPr>
          <w:b/>
        </w:rPr>
      </w:pPr>
    </w:p>
    <w:p w:rsidR="00521080" w:rsidRPr="00C76A42" w:rsidRDefault="007D09DB" w:rsidP="007D09DB">
      <w:pPr>
        <w:ind w:firstLine="567"/>
        <w:jc w:val="both"/>
      </w:pPr>
      <w: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521080" w:rsidRPr="00C76A42" w:rsidRDefault="007D09DB" w:rsidP="007D09DB">
      <w:pPr>
        <w:ind w:firstLine="567"/>
        <w:jc w:val="both"/>
      </w:pPr>
      <w: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521080" w:rsidRPr="00C76A42" w:rsidRDefault="007D09DB" w:rsidP="007D09DB">
      <w:pPr>
        <w:ind w:firstLine="567"/>
        <w:jc w:val="both"/>
      </w:pPr>
      <w:r>
        <w:lastRenderedPageBreak/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:rsidR="00521080" w:rsidRPr="00C76A42" w:rsidRDefault="00B01108" w:rsidP="007D09DB">
      <w:pPr>
        <w:ind w:firstLine="567"/>
        <w:jc w:val="both"/>
      </w:pPr>
      <w:r w:rsidRPr="00C76A42">
        <w:t>10. Бөлім басшысы мемлекеттік органның басшылығына бөлімнің құрылымы мен штаттық кестесі жөнінде ұсыныстар енгізеді.</w:t>
      </w:r>
    </w:p>
    <w:p w:rsidR="00521080" w:rsidRPr="00C76A42" w:rsidRDefault="00B01108" w:rsidP="007D09DB">
      <w:pPr>
        <w:ind w:firstLine="567"/>
        <w:jc w:val="both"/>
      </w:pPr>
      <w:r w:rsidRPr="00C76A42">
        <w:t>11. Осы мақсатта бөлім басшысы:</w:t>
      </w:r>
    </w:p>
    <w:p w:rsidR="00521080" w:rsidRPr="00C76A42" w:rsidRDefault="00521080" w:rsidP="007D09DB">
      <w:pPr>
        <w:ind w:firstLine="567"/>
        <w:jc w:val="both"/>
      </w:pPr>
      <w:r w:rsidRPr="00C76A42">
        <w:t xml:space="preserve">1) бөлім туралы Ережені әзірлейді және өз мамандарының міндеттері мен өкілеттіктерін анықтайды;</w:t>
      </w:r>
    </w:p>
    <w:p w:rsidR="00521080" w:rsidRPr="00C76A42" w:rsidRDefault="00953BF8" w:rsidP="007D09DB">
      <w:pPr>
        <w:ind w:firstLine="567"/>
        <w:jc w:val="both"/>
      </w:pPr>
      <w:r w:rsidRPr="00C76A42">
        <w:t>2) Қазақстан Республикасының заңдарына және Президентінің актілеріне сәйкес өзге де өкілеттіктерді жүзеге асырады.</w:t>
      </w:r>
    </w:p>
    <w:p w:rsidR="00521080" w:rsidRPr="00C76A42" w:rsidRDefault="00521080" w:rsidP="007D09DB">
      <w:pPr>
        <w:ind w:firstLine="567"/>
        <w:jc w:val="both"/>
      </w:pPr>
      <w:r w:rsidRPr="00C76A42">
        <w:t>12. Бөлімнің бас мамандары:</w:t>
      </w:r>
    </w:p>
    <w:p w:rsidR="00521080" w:rsidRPr="00C76A42" w:rsidRDefault="00521080" w:rsidP="007D09DB">
      <w:pPr>
        <w:ind w:firstLine="567"/>
        <w:jc w:val="both"/>
      </w:pPr>
      <w:r w:rsidRPr="00C76A42">
        <w:t>1) өз өкілеттігі шегінде Бөлімнің қызметін үйлестіреді;</w:t>
      </w:r>
    </w:p>
    <w:p w:rsidR="00521080" w:rsidRPr="00C76A42" w:rsidRDefault="00521080" w:rsidP="007D09DB">
      <w:pPr>
        <w:ind w:firstLine="567"/>
        <w:jc w:val="both"/>
      </w:pPr>
      <w:r w:rsidRPr="00C76A42"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521080" w:rsidRPr="00C76A42" w:rsidRDefault="00E3500B" w:rsidP="007D09DB">
      <w:pPr>
        <w:ind w:firstLine="567"/>
        <w:jc w:val="both"/>
      </w:pPr>
      <w:r w:rsidRPr="00C76A42">
        <w:t>3) бөлім басшысы жүктеген өзге де функцияларды жүзеге асырады.</w:t>
      </w:r>
    </w:p>
    <w:p w:rsidR="005C42C7" w:rsidRPr="00C76A42" w:rsidRDefault="00521080" w:rsidP="007D09DB">
      <w:pPr>
        <w:ind w:firstLine="567"/>
        <w:jc w:val="both"/>
        <w:rPr>
          <w:b/>
        </w:rPr>
      </w:pPr>
      <w:r w:rsidRPr="00C76A42"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:rsidR="003A6ACD" w:rsidRPr="00C76A42" w:rsidRDefault="003A6ACD" w:rsidP="007D09DB">
      <w:pPr>
        <w:ind w:firstLine="567"/>
        <w:jc w:val="both"/>
        <w:rPr>
          <w:b/>
        </w:rPr>
      </w:pPr>
    </w:p>
    <w:sectPr w:rsidR="003A6ACD" w:rsidRPr="00C76A42" w:rsidSect="00852CE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2"/>
    <w:rsid w:val="000155EB"/>
    <w:rsid w:val="00015ABB"/>
    <w:rsid w:val="00024318"/>
    <w:rsid w:val="000330D1"/>
    <w:rsid w:val="000976FA"/>
    <w:rsid w:val="00097F6A"/>
    <w:rsid w:val="000D78C6"/>
    <w:rsid w:val="00121C3F"/>
    <w:rsid w:val="0015234B"/>
    <w:rsid w:val="00181A55"/>
    <w:rsid w:val="001871E4"/>
    <w:rsid w:val="001A2160"/>
    <w:rsid w:val="001B70DC"/>
    <w:rsid w:val="001E42BC"/>
    <w:rsid w:val="001E6724"/>
    <w:rsid w:val="0027561C"/>
    <w:rsid w:val="002E7495"/>
    <w:rsid w:val="00313DA2"/>
    <w:rsid w:val="0032463F"/>
    <w:rsid w:val="00347C84"/>
    <w:rsid w:val="00371DF2"/>
    <w:rsid w:val="003A6ACD"/>
    <w:rsid w:val="003B3BE9"/>
    <w:rsid w:val="00405EE1"/>
    <w:rsid w:val="00420564"/>
    <w:rsid w:val="00452CF1"/>
    <w:rsid w:val="00492FEB"/>
    <w:rsid w:val="004E18A8"/>
    <w:rsid w:val="00521080"/>
    <w:rsid w:val="00521DCA"/>
    <w:rsid w:val="00536718"/>
    <w:rsid w:val="00537645"/>
    <w:rsid w:val="0058058D"/>
    <w:rsid w:val="005A31A6"/>
    <w:rsid w:val="005C42C7"/>
    <w:rsid w:val="005D2BAC"/>
    <w:rsid w:val="00600307"/>
    <w:rsid w:val="006B4B06"/>
    <w:rsid w:val="006C145F"/>
    <w:rsid w:val="006C52D1"/>
    <w:rsid w:val="006F2158"/>
    <w:rsid w:val="00702499"/>
    <w:rsid w:val="00747CE8"/>
    <w:rsid w:val="00750C30"/>
    <w:rsid w:val="0077588C"/>
    <w:rsid w:val="007D09DB"/>
    <w:rsid w:val="007E6647"/>
    <w:rsid w:val="007F30C7"/>
    <w:rsid w:val="007F4B21"/>
    <w:rsid w:val="00852CEE"/>
    <w:rsid w:val="00877566"/>
    <w:rsid w:val="008C38FF"/>
    <w:rsid w:val="0095176A"/>
    <w:rsid w:val="00953BF8"/>
    <w:rsid w:val="009A4A45"/>
    <w:rsid w:val="00A431DD"/>
    <w:rsid w:val="00A80A63"/>
    <w:rsid w:val="00AD1ABB"/>
    <w:rsid w:val="00B01108"/>
    <w:rsid w:val="00BE2D65"/>
    <w:rsid w:val="00BF043F"/>
    <w:rsid w:val="00BF339E"/>
    <w:rsid w:val="00C23B80"/>
    <w:rsid w:val="00C2664A"/>
    <w:rsid w:val="00C366F5"/>
    <w:rsid w:val="00C37400"/>
    <w:rsid w:val="00C42764"/>
    <w:rsid w:val="00C525FA"/>
    <w:rsid w:val="00C552AF"/>
    <w:rsid w:val="00C76A42"/>
    <w:rsid w:val="00CD1014"/>
    <w:rsid w:val="00D93F93"/>
    <w:rsid w:val="00DB6B29"/>
    <w:rsid w:val="00DC5306"/>
    <w:rsid w:val="00E076CD"/>
    <w:rsid w:val="00E1505C"/>
    <w:rsid w:val="00E22CA4"/>
    <w:rsid w:val="00E24C93"/>
    <w:rsid w:val="00E3500B"/>
    <w:rsid w:val="00E60CCA"/>
    <w:rsid w:val="00F01CE9"/>
    <w:rsid w:val="00F220A4"/>
    <w:rsid w:val="00F26A25"/>
    <w:rsid w:val="00F34B14"/>
    <w:rsid w:val="00F65F74"/>
    <w:rsid w:val="00F85441"/>
    <w:rsid w:val="00F958D2"/>
    <w:rsid w:val="00FB50F3"/>
    <w:rsid w:val="00FC6656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33F92-2A12-CE44-8C75-663D2C01412D}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styleId="a9">
    <w:name w:val="List Paragraph"/>
    <w:basedOn w:val="a"/>
    <w:uiPriority w:val="34"/>
    <w:qFormat/>
    <w:rsid w:val="00FB50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cp:lastModifiedBy>User2</cp:lastModifiedBy>
  <cp:revision>2</cp:revision>
  <cp:lastPrinted>2018-06-26T06:36:00Z</cp:lastPrinted>
  <dcterms:created xsi:type="dcterms:W3CDTF">2026-10-08T12:33:00Z</dcterms:created>
  <dcterms:modified xsi:type="dcterms:W3CDTF">2026-10-08T12:33:00Z</dcterms:modified>
  <dc:description>Translated with Yandex.Translate</dc:description>
</cp:coreProperties>
</file>