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0E49" w:rsidRDefault="00E10E49" w:rsidP="00E10E49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СООБЩЕНИЕ</w:t>
      </w:r>
    </w:p>
    <w:p w:rsidR="00E10E49" w:rsidRDefault="00E10E49" w:rsidP="00E10E49">
      <w:pPr>
        <w:spacing w:before="269" w:after="269" w:line="240" w:lineRule="auto"/>
        <w:jc w:val="center"/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/>
          <w:color w:val="151515"/>
          <w:kern w:val="0"/>
          <w:sz w:val="28"/>
          <w:szCs w:val="28"/>
          <w:lang w:val="kk-KZ" w:eastAsia="ru-RU"/>
          <w14:ligatures w14:val="none"/>
        </w:rPr>
        <w:t xml:space="preserve">Уалихановской </w:t>
      </w:r>
      <w:r>
        <w:rPr>
          <w:rFonts w:ascii="Arial" w:eastAsia="Times New Roman" w:hAnsi="Arial" w:cs="Arial"/>
          <w:b/>
          <w:color w:val="151515"/>
          <w:kern w:val="0"/>
          <w:sz w:val="28"/>
          <w:szCs w:val="28"/>
          <w:lang w:eastAsia="ru-RU"/>
          <w14:ligatures w14:val="none"/>
        </w:rPr>
        <w:t>районной избирательной комиссии</w:t>
      </w:r>
    </w:p>
    <w:p w:rsidR="00E10E49" w:rsidRDefault="00E10E49" w:rsidP="00E10E49">
      <w:pPr>
        <w:spacing w:before="269" w:after="269" w:line="240" w:lineRule="auto"/>
        <w:jc w:val="center"/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</w:pPr>
    </w:p>
    <w:p w:rsidR="00E10E49" w:rsidRDefault="00E10E49" w:rsidP="00E10E49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ab/>
      </w:r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8</w:t>
      </w:r>
      <w:r>
        <w:rPr>
          <w:rFonts w:ascii="Arial" w:hAnsi="Arial" w:cs="Arial"/>
          <w:sz w:val="28"/>
          <w:szCs w:val="28"/>
          <w:lang w:val="kk-KZ"/>
        </w:rPr>
        <w:t xml:space="preserve"> октября </w:t>
      </w:r>
      <w:r>
        <w:rPr>
          <w:rFonts w:ascii="Arial" w:hAnsi="Arial" w:cs="Arial"/>
          <w:sz w:val="28"/>
          <w:szCs w:val="28"/>
        </w:rPr>
        <w:t>202</w:t>
      </w:r>
      <w:r>
        <w:rPr>
          <w:rFonts w:ascii="Arial" w:hAnsi="Arial" w:cs="Arial"/>
          <w:sz w:val="28"/>
          <w:szCs w:val="28"/>
          <w:lang w:val="kk-KZ"/>
        </w:rPr>
        <w:t xml:space="preserve">6 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 xml:space="preserve">года в 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территориальную избирательную комиссию Уалихановского 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 xml:space="preserve"> района поступил</w:t>
      </w:r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о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</w:t>
      </w:r>
      <w:proofErr w:type="spellStart"/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>заявлени</w:t>
      </w:r>
      <w:proofErr w:type="spellEnd"/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е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 xml:space="preserve"> от кандидат</w:t>
      </w:r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а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 xml:space="preserve"> в </w:t>
      </w:r>
      <w:proofErr w:type="spellStart"/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>акимы</w:t>
      </w:r>
      <w:proofErr w:type="spellEnd"/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 xml:space="preserve">Акбулакского </w:t>
      </w:r>
      <w:proofErr w:type="spellStart"/>
      <w:r>
        <w:rPr>
          <w:rFonts w:ascii="Arial" w:hAnsi="Arial" w:cs="Arial"/>
          <w:sz w:val="28"/>
          <w:szCs w:val="28"/>
        </w:rPr>
        <w:t>сельск</w:t>
      </w:r>
      <w:proofErr w:type="spellEnd"/>
      <w:r>
        <w:rPr>
          <w:rFonts w:ascii="Arial" w:hAnsi="Arial" w:cs="Arial"/>
          <w:sz w:val="28"/>
          <w:szCs w:val="28"/>
          <w:lang w:val="kk-KZ"/>
        </w:rPr>
        <w:t>ого</w:t>
      </w:r>
      <w:r>
        <w:rPr>
          <w:rFonts w:ascii="Arial" w:hAnsi="Arial" w:cs="Arial"/>
          <w:sz w:val="28"/>
          <w:szCs w:val="28"/>
        </w:rPr>
        <w:t xml:space="preserve"> округ</w:t>
      </w:r>
      <w:r>
        <w:rPr>
          <w:rFonts w:ascii="Arial" w:hAnsi="Arial" w:cs="Arial"/>
          <w:sz w:val="28"/>
          <w:szCs w:val="28"/>
          <w:lang w:val="kk-KZ"/>
        </w:rPr>
        <w:t>а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, выдвинут</w:t>
      </w:r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ой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 xml:space="preserve"> по принципу «самовыдвижения»  </w:t>
      </w:r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Узбехановой Алмагуль Асылбековны.</w:t>
      </w:r>
    </w:p>
    <w:p w:rsidR="00E10E49" w:rsidRDefault="00E10E49" w:rsidP="00E10E49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ab/>
        <w:t xml:space="preserve">На сегодняшний день </w:t>
      </w:r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>проводится установление соответствия кандидат</w:t>
      </w:r>
      <w:r w:rsidR="00CF1582">
        <w:rPr>
          <w:rFonts w:ascii="Arial" w:eastAsia="Times New Roman" w:hAnsi="Arial" w:cs="Arial"/>
          <w:color w:val="151515"/>
          <w:kern w:val="0"/>
          <w:sz w:val="28"/>
          <w:szCs w:val="28"/>
          <w:lang w:val="kk-KZ" w:eastAsia="ru-RU"/>
          <w14:ligatures w14:val="none"/>
        </w:rPr>
        <w:t>а</w:t>
      </w:r>
      <w:bookmarkStart w:id="0" w:name="_GoBack"/>
      <w:bookmarkEnd w:id="0"/>
      <w:r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  <w:t xml:space="preserve"> требованиям Конституционного закона о выборах, законодательства в сфере государственной службы.</w:t>
      </w:r>
    </w:p>
    <w:p w:rsidR="00E10E49" w:rsidRDefault="00E10E49" w:rsidP="00E10E49">
      <w:pPr>
        <w:spacing w:before="269" w:after="269" w:line="240" w:lineRule="auto"/>
        <w:jc w:val="both"/>
        <w:rPr>
          <w:rFonts w:ascii="Arial" w:eastAsia="Times New Roman" w:hAnsi="Arial" w:cs="Arial"/>
          <w:color w:val="151515"/>
          <w:kern w:val="0"/>
          <w:sz w:val="28"/>
          <w:szCs w:val="28"/>
          <w:lang w:eastAsia="ru-RU"/>
          <w14:ligatures w14:val="none"/>
        </w:rPr>
      </w:pPr>
    </w:p>
    <w:p w:rsidR="00E10E49" w:rsidRDefault="00E10E49" w:rsidP="00E10E49">
      <w:pPr>
        <w:spacing w:before="269" w:after="269" w:line="240" w:lineRule="auto"/>
        <w:rPr>
          <w:rFonts w:ascii="Arial" w:eastAsia="Times New Roman" w:hAnsi="Arial" w:cs="Arial"/>
          <w:i/>
          <w:color w:val="151515"/>
          <w:kern w:val="0"/>
          <w:sz w:val="28"/>
          <w:szCs w:val="28"/>
          <w:lang w:eastAsia="ru-RU"/>
          <w14:ligatures w14:val="none"/>
        </w:rPr>
      </w:pPr>
      <w:r>
        <w:rPr>
          <w:rFonts w:ascii="Arial" w:eastAsia="Times New Roman" w:hAnsi="Arial" w:cs="Arial"/>
          <w:b/>
          <w:bCs/>
          <w:i/>
          <w:color w:val="151515"/>
          <w:kern w:val="0"/>
          <w:sz w:val="28"/>
          <w:szCs w:val="28"/>
          <w:lang w:eastAsia="ru-RU"/>
          <w14:ligatures w14:val="none"/>
        </w:rPr>
        <w:t>Районная избирательная комиссия</w:t>
      </w:r>
    </w:p>
    <w:p w:rsidR="00471CB4" w:rsidRDefault="00471CB4"/>
    <w:sectPr w:rsidR="00471C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032"/>
    <w:rsid w:val="001D0FC2"/>
    <w:rsid w:val="00377EBE"/>
    <w:rsid w:val="00471CB4"/>
    <w:rsid w:val="00CF1582"/>
    <w:rsid w:val="00E10E49"/>
    <w:rsid w:val="00F9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85C775-8CE1-4DAF-BFE1-9B5C8638E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0E49"/>
    <w:pPr>
      <w:spacing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5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1582"/>
    <w:rPr>
      <w:rFonts w:ascii="Segoe UI" w:hAnsi="Segoe UI" w:cs="Segoe UI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89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2026-10-08T11:17:00Z</cp:lastPrinted>
  <dcterms:created xsi:type="dcterms:W3CDTF">2026-10-05T07:14:00Z</dcterms:created>
  <dcterms:modified xsi:type="dcterms:W3CDTF">2026-10-08T11:17:00Z</dcterms:modified>
</cp:coreProperties>
</file>