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8C729" w14:textId="77777777" w:rsidR="00695BC7" w:rsidRPr="00DF65D1" w:rsidRDefault="00CE575B" w:rsidP="00CE575B">
      <w:pPr>
        <w:spacing w:after="0" w:line="240" w:lineRule="auto"/>
        <w:jc w:val="center"/>
        <w:rPr>
          <w:rFonts w:ascii="Times New Roman" w:hAnsi="Times New Roman"/>
          <w:b/>
          <w:bCs/>
          <w:sz w:val="28"/>
          <w:szCs w:val="28"/>
          <w:lang w:val="kk-KZ"/>
        </w:rPr>
      </w:pPr>
      <w:r w:rsidRPr="00DF65D1">
        <w:rPr>
          <w:rFonts w:ascii="Times New Roman" w:hAnsi="Times New Roman"/>
          <w:b/>
          <w:bCs/>
          <w:sz w:val="28"/>
          <w:szCs w:val="28"/>
          <w:lang w:val="kk-KZ"/>
        </w:rPr>
        <w:t>Шығыс Қазақстан облысында</w:t>
      </w:r>
      <w:r w:rsidR="00695BC7" w:rsidRPr="00DF65D1">
        <w:rPr>
          <w:rFonts w:ascii="Times New Roman" w:hAnsi="Times New Roman"/>
          <w:b/>
          <w:bCs/>
          <w:sz w:val="28"/>
          <w:szCs w:val="28"/>
          <w:lang w:val="kk-KZ"/>
        </w:rPr>
        <w:t xml:space="preserve"> үй жануарларын ұстаудың және серуендетудің қағидаларын, Шығыс Қазақстан облысында жануарларды аулаудың, уақытша ұстаудың және жансыздандырудың қағидаларын бекіту туралы</w:t>
      </w:r>
    </w:p>
    <w:p w14:paraId="106D41A5" w14:textId="77777777" w:rsidR="00CE575B" w:rsidRPr="00DF65D1" w:rsidRDefault="00695BC7" w:rsidP="00CE575B">
      <w:pPr>
        <w:spacing w:after="0" w:line="240" w:lineRule="auto"/>
        <w:jc w:val="center"/>
        <w:rPr>
          <w:rFonts w:ascii="Times New Roman" w:hAnsi="Times New Roman"/>
          <w:sz w:val="28"/>
          <w:szCs w:val="28"/>
          <w:lang w:val="kk-KZ"/>
        </w:rPr>
      </w:pPr>
      <w:r w:rsidRPr="00DF65D1">
        <w:rPr>
          <w:rFonts w:ascii="Times New Roman" w:hAnsi="Times New Roman"/>
          <w:bCs/>
          <w:sz w:val="28"/>
          <w:szCs w:val="28"/>
          <w:lang w:val="kk-KZ"/>
        </w:rPr>
        <w:t>«Шығыс Қазақстан облыстық  мәслихатының 2022 жылғы 22 тамыздағы № 18/156- VII шешіміне</w:t>
      </w:r>
    </w:p>
    <w:p w14:paraId="4A7C10F0" w14:textId="77777777" w:rsidR="00695BC7" w:rsidRPr="00695BC7" w:rsidRDefault="00695BC7" w:rsidP="00695BC7">
      <w:pPr>
        <w:spacing w:after="0" w:line="240" w:lineRule="auto"/>
        <w:jc w:val="center"/>
        <w:rPr>
          <w:rFonts w:ascii="Times New Roman" w:hAnsi="Times New Roman"/>
          <w:bCs/>
          <w:sz w:val="24"/>
          <w:szCs w:val="24"/>
          <w:lang w:val="kk-KZ"/>
        </w:rPr>
      </w:pPr>
    </w:p>
    <w:p w14:paraId="14A2914B" w14:textId="77777777" w:rsidR="00695BC7" w:rsidRPr="00CE575B" w:rsidRDefault="00695BC7" w:rsidP="00695BC7">
      <w:pPr>
        <w:spacing w:after="0" w:line="240" w:lineRule="auto"/>
        <w:jc w:val="center"/>
        <w:rPr>
          <w:rFonts w:ascii="Times New Roman" w:hAnsi="Times New Roman"/>
          <w:sz w:val="24"/>
          <w:szCs w:val="24"/>
        </w:rPr>
      </w:pPr>
      <w:r w:rsidRPr="00CE575B">
        <w:rPr>
          <w:rFonts w:ascii="Times New Roman" w:hAnsi="Times New Roman"/>
          <w:b/>
          <w:bCs/>
          <w:sz w:val="24"/>
          <w:szCs w:val="24"/>
        </w:rPr>
        <w:t>САЛЫСТЫРМАЛЫ КЕСТЕ</w:t>
      </w:r>
    </w:p>
    <w:p w14:paraId="3BACB660" w14:textId="77777777" w:rsidR="005A004E" w:rsidRPr="00067FC9" w:rsidRDefault="005A004E" w:rsidP="00E06816">
      <w:pPr>
        <w:spacing w:after="0" w:line="240" w:lineRule="auto"/>
        <w:rPr>
          <w:rFonts w:ascii="Times New Roman" w:hAnsi="Times New Roman"/>
          <w:b/>
          <w:bCs/>
          <w:sz w:val="24"/>
          <w:szCs w:val="24"/>
        </w:rPr>
      </w:pPr>
    </w:p>
    <w:tbl>
      <w:tblPr>
        <w:tblpPr w:leftFromText="180" w:rightFromText="180" w:vertAnchor="text" w:tblpX="-459" w:tblpY="1"/>
        <w:tblOverlap w:val="never"/>
        <w:tblW w:w="15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30"/>
        <w:gridCol w:w="1559"/>
        <w:gridCol w:w="4820"/>
        <w:gridCol w:w="4819"/>
        <w:gridCol w:w="3262"/>
      </w:tblGrid>
      <w:tr w:rsidR="00067FC9" w:rsidRPr="00C640AA" w14:paraId="51355288" w14:textId="77777777" w:rsidTr="00F318B6">
        <w:tc>
          <w:tcPr>
            <w:tcW w:w="674" w:type="dxa"/>
            <w:vAlign w:val="center"/>
          </w:tcPr>
          <w:p w14:paraId="6BDD4954" w14:textId="77777777" w:rsidR="005A004E" w:rsidRPr="00C706EE" w:rsidRDefault="005A004E" w:rsidP="00F318B6">
            <w:pPr>
              <w:pStyle w:val="a7"/>
              <w:jc w:val="center"/>
              <w:rPr>
                <w:rFonts w:ascii="Times New Roman" w:hAnsi="Times New Roman" w:cs="Times New Roman"/>
                <w:b/>
                <w:lang w:val="kk-KZ"/>
              </w:rPr>
            </w:pPr>
            <w:r w:rsidRPr="00C706EE">
              <w:rPr>
                <w:rFonts w:ascii="Times New Roman" w:hAnsi="Times New Roman" w:cs="Times New Roman"/>
                <w:b/>
                <w:lang w:val="kk-KZ"/>
              </w:rPr>
              <w:t>№ п/п</w:t>
            </w:r>
          </w:p>
        </w:tc>
        <w:tc>
          <w:tcPr>
            <w:tcW w:w="1589" w:type="dxa"/>
            <w:gridSpan w:val="2"/>
            <w:vAlign w:val="center"/>
          </w:tcPr>
          <w:p w14:paraId="23530E28" w14:textId="77777777" w:rsidR="005A004E" w:rsidRPr="00C706EE" w:rsidRDefault="00CE575B" w:rsidP="00F318B6">
            <w:pPr>
              <w:pStyle w:val="a7"/>
              <w:jc w:val="center"/>
              <w:rPr>
                <w:rFonts w:ascii="Times New Roman" w:hAnsi="Times New Roman" w:cs="Times New Roman"/>
                <w:b/>
                <w:lang w:val="kk-KZ"/>
              </w:rPr>
            </w:pPr>
            <w:r w:rsidRPr="00C706EE">
              <w:rPr>
                <w:rFonts w:ascii="Times New Roman" w:hAnsi="Times New Roman" w:cs="Times New Roman"/>
                <w:b/>
                <w:lang w:val="kk-KZ"/>
              </w:rPr>
              <w:t>Нормативтік құқықтық актінің құрылымдық элементі</w:t>
            </w:r>
          </w:p>
        </w:tc>
        <w:tc>
          <w:tcPr>
            <w:tcW w:w="4820" w:type="dxa"/>
            <w:vAlign w:val="center"/>
          </w:tcPr>
          <w:p w14:paraId="4452EB13" w14:textId="77777777" w:rsidR="005A004E" w:rsidRPr="00C706EE" w:rsidRDefault="00CE575B" w:rsidP="00F318B6">
            <w:pPr>
              <w:pStyle w:val="a7"/>
              <w:jc w:val="center"/>
              <w:rPr>
                <w:rFonts w:ascii="Times New Roman" w:hAnsi="Times New Roman" w:cs="Times New Roman"/>
                <w:b/>
                <w:lang w:val="kk-KZ"/>
              </w:rPr>
            </w:pPr>
            <w:r w:rsidRPr="00C706EE">
              <w:rPr>
                <w:rFonts w:ascii="Times New Roman" w:hAnsi="Times New Roman" w:cs="Times New Roman"/>
                <w:b/>
                <w:lang w:val="kk-KZ"/>
              </w:rPr>
              <w:t>Қолданыстағы редакция</w:t>
            </w:r>
          </w:p>
        </w:tc>
        <w:tc>
          <w:tcPr>
            <w:tcW w:w="4819" w:type="dxa"/>
            <w:vAlign w:val="center"/>
          </w:tcPr>
          <w:p w14:paraId="3C1109E0" w14:textId="77777777" w:rsidR="005A004E" w:rsidRPr="00C706EE" w:rsidRDefault="00CE575B" w:rsidP="00F318B6">
            <w:pPr>
              <w:pStyle w:val="a7"/>
              <w:jc w:val="center"/>
              <w:rPr>
                <w:rFonts w:ascii="Times New Roman" w:hAnsi="Times New Roman" w:cs="Times New Roman"/>
                <w:b/>
                <w:lang w:val="kk-KZ"/>
              </w:rPr>
            </w:pPr>
            <w:r w:rsidRPr="00C706EE">
              <w:rPr>
                <w:rFonts w:ascii="Times New Roman" w:hAnsi="Times New Roman" w:cs="Times New Roman"/>
                <w:b/>
                <w:lang w:val="kk-KZ"/>
              </w:rPr>
              <w:t>Ұсынылып отырған редакция</w:t>
            </w:r>
          </w:p>
        </w:tc>
        <w:tc>
          <w:tcPr>
            <w:tcW w:w="3262" w:type="dxa"/>
            <w:vAlign w:val="center"/>
          </w:tcPr>
          <w:p w14:paraId="74B4A546" w14:textId="77777777" w:rsidR="005A004E" w:rsidRPr="00C706EE" w:rsidRDefault="005A004E" w:rsidP="00F318B6">
            <w:pPr>
              <w:pStyle w:val="a7"/>
              <w:jc w:val="center"/>
              <w:rPr>
                <w:rFonts w:ascii="Times New Roman" w:hAnsi="Times New Roman" w:cs="Times New Roman"/>
                <w:b/>
                <w:lang w:val="kk-KZ"/>
              </w:rPr>
            </w:pPr>
          </w:p>
        </w:tc>
      </w:tr>
      <w:tr w:rsidR="00067FC9" w:rsidRPr="00C706EE" w14:paraId="4AB2FC25" w14:textId="77777777" w:rsidTr="00F318B6">
        <w:tc>
          <w:tcPr>
            <w:tcW w:w="674" w:type="dxa"/>
          </w:tcPr>
          <w:p w14:paraId="05AC1F06" w14:textId="77777777" w:rsidR="005A004E" w:rsidRPr="00C706EE" w:rsidRDefault="005A004E" w:rsidP="00F318B6">
            <w:pPr>
              <w:pStyle w:val="a7"/>
              <w:jc w:val="center"/>
              <w:rPr>
                <w:rFonts w:ascii="Times New Roman" w:hAnsi="Times New Roman" w:cs="Times New Roman"/>
                <w:b/>
                <w:lang w:val="kk-KZ"/>
              </w:rPr>
            </w:pPr>
            <w:r w:rsidRPr="00C706EE">
              <w:rPr>
                <w:rFonts w:ascii="Times New Roman" w:hAnsi="Times New Roman" w:cs="Times New Roman"/>
                <w:b/>
                <w:lang w:val="kk-KZ"/>
              </w:rPr>
              <w:t>1</w:t>
            </w:r>
          </w:p>
        </w:tc>
        <w:tc>
          <w:tcPr>
            <w:tcW w:w="1589" w:type="dxa"/>
            <w:gridSpan w:val="2"/>
          </w:tcPr>
          <w:p w14:paraId="372EE712" w14:textId="77777777" w:rsidR="005A004E" w:rsidRPr="00C706EE" w:rsidRDefault="005A004E" w:rsidP="00F318B6">
            <w:pPr>
              <w:pStyle w:val="a7"/>
              <w:jc w:val="center"/>
              <w:rPr>
                <w:rFonts w:ascii="Times New Roman" w:hAnsi="Times New Roman" w:cs="Times New Roman"/>
                <w:b/>
                <w:bCs/>
                <w:iCs/>
                <w:lang w:val="kk-KZ"/>
              </w:rPr>
            </w:pPr>
            <w:r w:rsidRPr="00C706EE">
              <w:rPr>
                <w:rFonts w:ascii="Times New Roman" w:hAnsi="Times New Roman" w:cs="Times New Roman"/>
                <w:b/>
                <w:bCs/>
                <w:iCs/>
                <w:lang w:val="kk-KZ"/>
              </w:rPr>
              <w:t>2</w:t>
            </w:r>
          </w:p>
        </w:tc>
        <w:tc>
          <w:tcPr>
            <w:tcW w:w="4820" w:type="dxa"/>
          </w:tcPr>
          <w:p w14:paraId="1D6378BB" w14:textId="77777777" w:rsidR="005A004E" w:rsidRPr="00C706EE" w:rsidRDefault="005A004E" w:rsidP="00F318B6">
            <w:pPr>
              <w:pStyle w:val="a7"/>
              <w:jc w:val="center"/>
              <w:rPr>
                <w:rFonts w:ascii="Times New Roman" w:hAnsi="Times New Roman" w:cs="Times New Roman"/>
                <w:b/>
                <w:lang w:val="kk-KZ"/>
              </w:rPr>
            </w:pPr>
            <w:r w:rsidRPr="00C706EE">
              <w:rPr>
                <w:rFonts w:ascii="Times New Roman" w:hAnsi="Times New Roman" w:cs="Times New Roman"/>
                <w:b/>
                <w:lang w:val="kk-KZ"/>
              </w:rPr>
              <w:t>3</w:t>
            </w:r>
          </w:p>
        </w:tc>
        <w:tc>
          <w:tcPr>
            <w:tcW w:w="4819" w:type="dxa"/>
          </w:tcPr>
          <w:p w14:paraId="0C1B5396" w14:textId="77777777" w:rsidR="005A004E" w:rsidRPr="00C706EE" w:rsidRDefault="005A004E" w:rsidP="00F318B6">
            <w:pPr>
              <w:pStyle w:val="a7"/>
              <w:jc w:val="center"/>
              <w:rPr>
                <w:rFonts w:ascii="Times New Roman" w:hAnsi="Times New Roman" w:cs="Times New Roman"/>
                <w:b/>
                <w:lang w:val="kk-KZ"/>
              </w:rPr>
            </w:pPr>
            <w:r w:rsidRPr="00C706EE">
              <w:rPr>
                <w:rFonts w:ascii="Times New Roman" w:hAnsi="Times New Roman" w:cs="Times New Roman"/>
                <w:b/>
                <w:lang w:val="kk-KZ"/>
              </w:rPr>
              <w:t>4</w:t>
            </w:r>
          </w:p>
        </w:tc>
        <w:tc>
          <w:tcPr>
            <w:tcW w:w="3262" w:type="dxa"/>
          </w:tcPr>
          <w:p w14:paraId="0F625712" w14:textId="77777777" w:rsidR="005A004E" w:rsidRPr="00C706EE" w:rsidRDefault="005A004E" w:rsidP="00F318B6">
            <w:pPr>
              <w:pStyle w:val="a7"/>
              <w:jc w:val="center"/>
              <w:rPr>
                <w:rFonts w:ascii="Times New Roman" w:hAnsi="Times New Roman" w:cs="Times New Roman"/>
                <w:b/>
                <w:lang w:val="kk-KZ"/>
              </w:rPr>
            </w:pPr>
          </w:p>
        </w:tc>
      </w:tr>
      <w:tr w:rsidR="00CE09E9" w:rsidRPr="00C706EE" w14:paraId="7A3B6A1E" w14:textId="77777777" w:rsidTr="00F318B6">
        <w:trPr>
          <w:trHeight w:val="557"/>
        </w:trPr>
        <w:tc>
          <w:tcPr>
            <w:tcW w:w="15164" w:type="dxa"/>
            <w:gridSpan w:val="6"/>
          </w:tcPr>
          <w:p w14:paraId="4F7FF088" w14:textId="77777777" w:rsidR="00CE09E9" w:rsidRPr="00695BC7" w:rsidRDefault="00CE09E9" w:rsidP="00695BC7">
            <w:pPr>
              <w:spacing w:after="0" w:line="240" w:lineRule="auto"/>
              <w:jc w:val="center"/>
              <w:rPr>
                <w:rFonts w:ascii="Times New Roman" w:hAnsi="Times New Roman"/>
                <w:b/>
                <w:bCs/>
                <w:sz w:val="24"/>
                <w:szCs w:val="24"/>
                <w:lang w:val="kk-KZ"/>
              </w:rPr>
            </w:pPr>
          </w:p>
        </w:tc>
      </w:tr>
      <w:tr w:rsidR="00CE09E9" w:rsidRPr="00C706EE" w14:paraId="758A100D" w14:textId="77777777" w:rsidTr="00F318B6">
        <w:trPr>
          <w:trHeight w:val="557"/>
        </w:trPr>
        <w:tc>
          <w:tcPr>
            <w:tcW w:w="15164" w:type="dxa"/>
            <w:gridSpan w:val="6"/>
          </w:tcPr>
          <w:p w14:paraId="5463037F" w14:textId="77777777" w:rsidR="00CE09E9" w:rsidRPr="00C706EE" w:rsidRDefault="00CE09E9" w:rsidP="00D90CA9">
            <w:pPr>
              <w:spacing w:after="0" w:line="240" w:lineRule="auto"/>
              <w:rPr>
                <w:rFonts w:ascii="Times New Roman" w:hAnsi="Times New Roman"/>
                <w:b/>
                <w:bCs/>
                <w:lang w:val="kk-KZ"/>
              </w:rPr>
            </w:pPr>
          </w:p>
        </w:tc>
      </w:tr>
      <w:tr w:rsidR="00067FC9" w:rsidRPr="00DF65D1" w14:paraId="1F400193" w14:textId="77777777" w:rsidTr="00F318B6">
        <w:trPr>
          <w:trHeight w:val="557"/>
        </w:trPr>
        <w:tc>
          <w:tcPr>
            <w:tcW w:w="704" w:type="dxa"/>
            <w:gridSpan w:val="2"/>
          </w:tcPr>
          <w:p w14:paraId="4C96B8A9" w14:textId="77777777" w:rsidR="00EC4062" w:rsidRPr="00C706EE" w:rsidRDefault="00EC4062" w:rsidP="00F318B6">
            <w:pPr>
              <w:pStyle w:val="ae"/>
              <w:numPr>
                <w:ilvl w:val="0"/>
                <w:numId w:val="5"/>
              </w:numPr>
              <w:spacing w:after="0" w:line="240" w:lineRule="auto"/>
              <w:jc w:val="both"/>
              <w:rPr>
                <w:rFonts w:ascii="Times New Roman" w:hAnsi="Times New Roman"/>
                <w:lang w:val="kk-KZ"/>
              </w:rPr>
            </w:pPr>
          </w:p>
        </w:tc>
        <w:tc>
          <w:tcPr>
            <w:tcW w:w="1559" w:type="dxa"/>
          </w:tcPr>
          <w:p w14:paraId="4D3701A3" w14:textId="77777777" w:rsidR="00EC4062" w:rsidRDefault="00CE575B" w:rsidP="00F318B6">
            <w:pPr>
              <w:spacing w:after="0" w:line="240" w:lineRule="auto"/>
              <w:jc w:val="both"/>
              <w:rPr>
                <w:rFonts w:ascii="Times New Roman" w:hAnsi="Times New Roman"/>
                <w:lang w:val="kk-KZ"/>
              </w:rPr>
            </w:pPr>
            <w:r w:rsidRPr="00C706EE">
              <w:rPr>
                <w:rFonts w:ascii="Times New Roman" w:hAnsi="Times New Roman"/>
                <w:lang w:val="kk-KZ"/>
              </w:rPr>
              <w:t>12 тармақ</w:t>
            </w:r>
          </w:p>
          <w:p w14:paraId="5246A6AD" w14:textId="77777777" w:rsidR="00C640AA" w:rsidRDefault="00C640AA" w:rsidP="00F318B6">
            <w:pPr>
              <w:spacing w:after="0" w:line="240" w:lineRule="auto"/>
              <w:jc w:val="both"/>
              <w:rPr>
                <w:rFonts w:ascii="Times New Roman" w:hAnsi="Times New Roman"/>
                <w:lang w:val="kk-KZ"/>
              </w:rPr>
            </w:pPr>
          </w:p>
          <w:p w14:paraId="7B751A3A" w14:textId="77777777" w:rsidR="00C640AA" w:rsidRDefault="00C640AA" w:rsidP="00F318B6">
            <w:pPr>
              <w:spacing w:after="0" w:line="240" w:lineRule="auto"/>
              <w:jc w:val="both"/>
              <w:rPr>
                <w:rFonts w:ascii="Times New Roman" w:hAnsi="Times New Roman"/>
                <w:lang w:val="kk-KZ"/>
              </w:rPr>
            </w:pPr>
          </w:p>
          <w:p w14:paraId="567C2C0A" w14:textId="77777777" w:rsidR="00C640AA" w:rsidRDefault="00C640AA" w:rsidP="00F318B6">
            <w:pPr>
              <w:spacing w:after="0" w:line="240" w:lineRule="auto"/>
              <w:jc w:val="both"/>
              <w:rPr>
                <w:rFonts w:ascii="Times New Roman" w:hAnsi="Times New Roman"/>
                <w:lang w:val="kk-KZ"/>
              </w:rPr>
            </w:pPr>
          </w:p>
          <w:p w14:paraId="74B256F8" w14:textId="77777777" w:rsidR="00C640AA" w:rsidRDefault="00C640AA" w:rsidP="00F318B6">
            <w:pPr>
              <w:spacing w:after="0" w:line="240" w:lineRule="auto"/>
              <w:jc w:val="both"/>
              <w:rPr>
                <w:rFonts w:ascii="Times New Roman" w:hAnsi="Times New Roman"/>
                <w:lang w:val="kk-KZ"/>
              </w:rPr>
            </w:pPr>
          </w:p>
          <w:p w14:paraId="78BF520A" w14:textId="77777777" w:rsidR="00C640AA" w:rsidRDefault="00C640AA" w:rsidP="00F318B6">
            <w:pPr>
              <w:spacing w:after="0" w:line="240" w:lineRule="auto"/>
              <w:jc w:val="both"/>
              <w:rPr>
                <w:rFonts w:ascii="Times New Roman" w:hAnsi="Times New Roman"/>
                <w:lang w:val="kk-KZ"/>
              </w:rPr>
            </w:pPr>
          </w:p>
          <w:p w14:paraId="5EBB43D7" w14:textId="77777777" w:rsidR="00C640AA" w:rsidRDefault="00C640AA" w:rsidP="00F318B6">
            <w:pPr>
              <w:spacing w:after="0" w:line="240" w:lineRule="auto"/>
              <w:jc w:val="both"/>
              <w:rPr>
                <w:rFonts w:ascii="Times New Roman" w:hAnsi="Times New Roman"/>
                <w:lang w:val="kk-KZ"/>
              </w:rPr>
            </w:pPr>
          </w:p>
          <w:p w14:paraId="512672D6" w14:textId="77777777" w:rsidR="00C640AA" w:rsidRDefault="00C640AA" w:rsidP="00F318B6">
            <w:pPr>
              <w:spacing w:after="0" w:line="240" w:lineRule="auto"/>
              <w:jc w:val="both"/>
              <w:rPr>
                <w:rFonts w:ascii="Times New Roman" w:hAnsi="Times New Roman"/>
                <w:lang w:val="kk-KZ"/>
              </w:rPr>
            </w:pPr>
          </w:p>
          <w:p w14:paraId="4B104C84" w14:textId="77777777" w:rsidR="00C640AA" w:rsidRDefault="00C640AA" w:rsidP="00F318B6">
            <w:pPr>
              <w:spacing w:after="0" w:line="240" w:lineRule="auto"/>
              <w:jc w:val="both"/>
              <w:rPr>
                <w:rFonts w:ascii="Times New Roman" w:hAnsi="Times New Roman"/>
                <w:lang w:val="kk-KZ"/>
              </w:rPr>
            </w:pPr>
          </w:p>
          <w:p w14:paraId="4B543673" w14:textId="77777777" w:rsidR="00C640AA" w:rsidRDefault="00C640AA" w:rsidP="00F318B6">
            <w:pPr>
              <w:spacing w:after="0" w:line="240" w:lineRule="auto"/>
              <w:jc w:val="both"/>
              <w:rPr>
                <w:rFonts w:ascii="Times New Roman" w:hAnsi="Times New Roman"/>
                <w:lang w:val="kk-KZ"/>
              </w:rPr>
            </w:pPr>
          </w:p>
          <w:p w14:paraId="78B9B317" w14:textId="77777777" w:rsidR="00C640AA" w:rsidRDefault="00C640AA" w:rsidP="00F318B6">
            <w:pPr>
              <w:spacing w:after="0" w:line="240" w:lineRule="auto"/>
              <w:jc w:val="both"/>
              <w:rPr>
                <w:rFonts w:ascii="Times New Roman" w:hAnsi="Times New Roman"/>
                <w:lang w:val="kk-KZ"/>
              </w:rPr>
            </w:pPr>
          </w:p>
          <w:p w14:paraId="071866FB" w14:textId="77777777" w:rsidR="00C640AA" w:rsidRDefault="00C640AA" w:rsidP="00F318B6">
            <w:pPr>
              <w:spacing w:after="0" w:line="240" w:lineRule="auto"/>
              <w:jc w:val="both"/>
              <w:rPr>
                <w:rFonts w:ascii="Times New Roman" w:hAnsi="Times New Roman"/>
                <w:lang w:val="kk-KZ"/>
              </w:rPr>
            </w:pPr>
          </w:p>
          <w:p w14:paraId="4E3354C5" w14:textId="77777777" w:rsidR="00C640AA" w:rsidRDefault="00C640AA" w:rsidP="00F318B6">
            <w:pPr>
              <w:spacing w:after="0" w:line="240" w:lineRule="auto"/>
              <w:jc w:val="both"/>
              <w:rPr>
                <w:rFonts w:ascii="Times New Roman" w:hAnsi="Times New Roman"/>
                <w:lang w:val="kk-KZ"/>
              </w:rPr>
            </w:pPr>
          </w:p>
          <w:p w14:paraId="2247DC24" w14:textId="77777777" w:rsidR="00C640AA" w:rsidRDefault="00C640AA" w:rsidP="00F318B6">
            <w:pPr>
              <w:spacing w:after="0" w:line="240" w:lineRule="auto"/>
              <w:jc w:val="both"/>
              <w:rPr>
                <w:rFonts w:ascii="Times New Roman" w:hAnsi="Times New Roman"/>
                <w:lang w:val="kk-KZ"/>
              </w:rPr>
            </w:pPr>
          </w:p>
          <w:p w14:paraId="39D50B00" w14:textId="77777777" w:rsidR="00C640AA" w:rsidRDefault="00C640AA" w:rsidP="00F318B6">
            <w:pPr>
              <w:spacing w:after="0" w:line="240" w:lineRule="auto"/>
              <w:jc w:val="both"/>
              <w:rPr>
                <w:rFonts w:ascii="Times New Roman" w:hAnsi="Times New Roman"/>
                <w:lang w:val="kk-KZ"/>
              </w:rPr>
            </w:pPr>
          </w:p>
          <w:p w14:paraId="3D13C223" w14:textId="77777777" w:rsidR="00C640AA" w:rsidRDefault="00C640AA" w:rsidP="00F318B6">
            <w:pPr>
              <w:spacing w:after="0" w:line="240" w:lineRule="auto"/>
              <w:jc w:val="both"/>
              <w:rPr>
                <w:rFonts w:ascii="Times New Roman" w:hAnsi="Times New Roman"/>
                <w:lang w:val="kk-KZ"/>
              </w:rPr>
            </w:pPr>
          </w:p>
          <w:p w14:paraId="3A0B88F7" w14:textId="77777777" w:rsidR="00C640AA" w:rsidRPr="00C706EE" w:rsidRDefault="00C640AA" w:rsidP="00F318B6">
            <w:pPr>
              <w:spacing w:after="0" w:line="240" w:lineRule="auto"/>
              <w:jc w:val="both"/>
              <w:rPr>
                <w:rFonts w:ascii="Times New Roman" w:hAnsi="Times New Roman"/>
                <w:lang w:val="kk-KZ"/>
              </w:rPr>
            </w:pPr>
            <w:r>
              <w:rPr>
                <w:rFonts w:ascii="Times New Roman" w:hAnsi="Times New Roman"/>
                <w:lang w:val="kk-KZ"/>
              </w:rPr>
              <w:t>12-1</w:t>
            </w:r>
            <w:r w:rsidR="005913C8">
              <w:rPr>
                <w:rFonts w:ascii="Times New Roman" w:hAnsi="Times New Roman"/>
                <w:lang w:val="kk-KZ"/>
              </w:rPr>
              <w:t xml:space="preserve"> жана тармақ</w:t>
            </w:r>
          </w:p>
        </w:tc>
        <w:tc>
          <w:tcPr>
            <w:tcW w:w="4820" w:type="dxa"/>
          </w:tcPr>
          <w:p w14:paraId="679233CF" w14:textId="77777777" w:rsidR="00EC4062" w:rsidRDefault="00CE575B" w:rsidP="00F318B6">
            <w:pPr>
              <w:spacing w:after="0" w:line="240" w:lineRule="auto"/>
              <w:ind w:firstLine="142"/>
              <w:jc w:val="both"/>
              <w:rPr>
                <w:rFonts w:ascii="Times New Roman" w:hAnsi="Times New Roman"/>
                <w:lang w:val="kk-KZ"/>
              </w:rPr>
            </w:pPr>
            <w:r w:rsidRPr="00C706EE">
              <w:rPr>
                <w:rFonts w:ascii="Times New Roman" w:hAnsi="Times New Roman"/>
                <w:lang w:val="kk-KZ"/>
              </w:rPr>
              <w:t>12. Үй жануарын одан әрі асырау мүмкін болмаған жағдайда, үй жануарының иесі және жауапты адам оны одан әрі орналастыру бойынша шаралар қабылдайді.</w:t>
            </w:r>
          </w:p>
          <w:p w14:paraId="6EDA825C" w14:textId="77777777" w:rsidR="005913C8" w:rsidRDefault="005913C8" w:rsidP="00F318B6">
            <w:pPr>
              <w:spacing w:after="0" w:line="240" w:lineRule="auto"/>
              <w:ind w:firstLine="142"/>
              <w:jc w:val="both"/>
              <w:rPr>
                <w:rFonts w:ascii="Times New Roman" w:hAnsi="Times New Roman"/>
                <w:lang w:val="kk-KZ"/>
              </w:rPr>
            </w:pPr>
          </w:p>
          <w:p w14:paraId="4FC7EE6B" w14:textId="77777777" w:rsidR="005913C8" w:rsidRDefault="005913C8" w:rsidP="00F318B6">
            <w:pPr>
              <w:spacing w:after="0" w:line="240" w:lineRule="auto"/>
              <w:ind w:firstLine="142"/>
              <w:jc w:val="both"/>
              <w:rPr>
                <w:rFonts w:ascii="Times New Roman" w:hAnsi="Times New Roman"/>
                <w:lang w:val="kk-KZ"/>
              </w:rPr>
            </w:pPr>
          </w:p>
          <w:p w14:paraId="44126765" w14:textId="77777777" w:rsidR="005913C8" w:rsidRDefault="005913C8" w:rsidP="00F318B6">
            <w:pPr>
              <w:spacing w:after="0" w:line="240" w:lineRule="auto"/>
              <w:ind w:firstLine="142"/>
              <w:jc w:val="both"/>
              <w:rPr>
                <w:rFonts w:ascii="Times New Roman" w:hAnsi="Times New Roman"/>
                <w:lang w:val="kk-KZ"/>
              </w:rPr>
            </w:pPr>
          </w:p>
          <w:p w14:paraId="11157672" w14:textId="77777777" w:rsidR="005913C8" w:rsidRDefault="005913C8" w:rsidP="00F318B6">
            <w:pPr>
              <w:spacing w:after="0" w:line="240" w:lineRule="auto"/>
              <w:ind w:firstLine="142"/>
              <w:jc w:val="both"/>
              <w:rPr>
                <w:rFonts w:ascii="Times New Roman" w:hAnsi="Times New Roman"/>
                <w:lang w:val="kk-KZ"/>
              </w:rPr>
            </w:pPr>
          </w:p>
          <w:p w14:paraId="7F6DA457" w14:textId="77777777" w:rsidR="005913C8" w:rsidRDefault="005913C8" w:rsidP="00F318B6">
            <w:pPr>
              <w:spacing w:after="0" w:line="240" w:lineRule="auto"/>
              <w:ind w:firstLine="142"/>
              <w:jc w:val="both"/>
              <w:rPr>
                <w:rFonts w:ascii="Times New Roman" w:hAnsi="Times New Roman"/>
                <w:lang w:val="kk-KZ"/>
              </w:rPr>
            </w:pPr>
          </w:p>
          <w:p w14:paraId="2C468EE6" w14:textId="77777777" w:rsidR="005913C8" w:rsidRDefault="005913C8" w:rsidP="00F318B6">
            <w:pPr>
              <w:spacing w:after="0" w:line="240" w:lineRule="auto"/>
              <w:ind w:firstLine="142"/>
              <w:jc w:val="both"/>
              <w:rPr>
                <w:rFonts w:ascii="Times New Roman" w:hAnsi="Times New Roman"/>
                <w:lang w:val="kk-KZ"/>
              </w:rPr>
            </w:pPr>
          </w:p>
          <w:p w14:paraId="29E4D99C" w14:textId="77777777" w:rsidR="005913C8" w:rsidRDefault="005913C8" w:rsidP="00F318B6">
            <w:pPr>
              <w:spacing w:after="0" w:line="240" w:lineRule="auto"/>
              <w:ind w:firstLine="142"/>
              <w:jc w:val="both"/>
              <w:rPr>
                <w:rFonts w:ascii="Times New Roman" w:hAnsi="Times New Roman"/>
                <w:lang w:val="kk-KZ"/>
              </w:rPr>
            </w:pPr>
          </w:p>
          <w:p w14:paraId="4B7CF729" w14:textId="77777777" w:rsidR="005913C8" w:rsidRDefault="005913C8" w:rsidP="00F318B6">
            <w:pPr>
              <w:spacing w:after="0" w:line="240" w:lineRule="auto"/>
              <w:ind w:firstLine="142"/>
              <w:jc w:val="both"/>
              <w:rPr>
                <w:rFonts w:ascii="Times New Roman" w:hAnsi="Times New Roman"/>
                <w:lang w:val="kk-KZ"/>
              </w:rPr>
            </w:pPr>
          </w:p>
          <w:p w14:paraId="1422B04C" w14:textId="77777777" w:rsidR="005913C8" w:rsidRDefault="005913C8" w:rsidP="00F318B6">
            <w:pPr>
              <w:spacing w:after="0" w:line="240" w:lineRule="auto"/>
              <w:ind w:firstLine="142"/>
              <w:jc w:val="both"/>
              <w:rPr>
                <w:rFonts w:ascii="Times New Roman" w:hAnsi="Times New Roman"/>
                <w:lang w:val="kk-KZ"/>
              </w:rPr>
            </w:pPr>
          </w:p>
          <w:p w14:paraId="11D20344" w14:textId="77777777" w:rsidR="005913C8" w:rsidRDefault="005913C8" w:rsidP="00F318B6">
            <w:pPr>
              <w:spacing w:after="0" w:line="240" w:lineRule="auto"/>
              <w:ind w:firstLine="142"/>
              <w:jc w:val="both"/>
              <w:rPr>
                <w:rFonts w:ascii="Times New Roman" w:hAnsi="Times New Roman"/>
                <w:lang w:val="kk-KZ"/>
              </w:rPr>
            </w:pPr>
          </w:p>
          <w:p w14:paraId="40D40F43" w14:textId="77777777" w:rsidR="005913C8" w:rsidRDefault="005913C8" w:rsidP="00F318B6">
            <w:pPr>
              <w:spacing w:after="0" w:line="240" w:lineRule="auto"/>
              <w:ind w:firstLine="142"/>
              <w:jc w:val="both"/>
              <w:rPr>
                <w:rFonts w:ascii="Times New Roman" w:hAnsi="Times New Roman"/>
                <w:lang w:val="kk-KZ"/>
              </w:rPr>
            </w:pPr>
            <w:r>
              <w:rPr>
                <w:rFonts w:ascii="Times New Roman" w:hAnsi="Times New Roman"/>
                <w:lang w:val="kk-KZ"/>
              </w:rPr>
              <w:t xml:space="preserve"> </w:t>
            </w:r>
          </w:p>
          <w:p w14:paraId="225A42BA" w14:textId="77777777" w:rsidR="005913C8" w:rsidRDefault="005913C8" w:rsidP="00F318B6">
            <w:pPr>
              <w:spacing w:after="0" w:line="240" w:lineRule="auto"/>
              <w:ind w:firstLine="142"/>
              <w:jc w:val="both"/>
              <w:rPr>
                <w:rFonts w:ascii="Times New Roman" w:hAnsi="Times New Roman"/>
                <w:lang w:val="kk-KZ"/>
              </w:rPr>
            </w:pPr>
          </w:p>
          <w:p w14:paraId="7BBE94AF" w14:textId="77777777" w:rsidR="005913C8" w:rsidRPr="00C706EE" w:rsidRDefault="005913C8" w:rsidP="00F318B6">
            <w:pPr>
              <w:spacing w:after="0" w:line="240" w:lineRule="auto"/>
              <w:ind w:firstLine="142"/>
              <w:jc w:val="both"/>
              <w:rPr>
                <w:rFonts w:ascii="Times New Roman" w:hAnsi="Times New Roman"/>
                <w:lang w:val="kk-KZ"/>
              </w:rPr>
            </w:pPr>
            <w:r>
              <w:rPr>
                <w:rFonts w:ascii="Times New Roman" w:hAnsi="Times New Roman"/>
                <w:lang w:val="kk-KZ"/>
              </w:rPr>
              <w:t>жоқ</w:t>
            </w:r>
          </w:p>
        </w:tc>
        <w:tc>
          <w:tcPr>
            <w:tcW w:w="4819" w:type="dxa"/>
          </w:tcPr>
          <w:p w14:paraId="595B09D7" w14:textId="77777777" w:rsidR="00CE575B" w:rsidRPr="00CE575B" w:rsidRDefault="00CE575B" w:rsidP="00CE575B">
            <w:pPr>
              <w:spacing w:before="100" w:beforeAutospacing="1" w:after="100" w:afterAutospacing="1" w:line="240" w:lineRule="auto"/>
              <w:rPr>
                <w:rFonts w:ascii="Times New Roman" w:hAnsi="Times New Roman"/>
                <w:lang w:val="kk-KZ"/>
              </w:rPr>
            </w:pPr>
            <w:r w:rsidRPr="00CE575B">
              <w:rPr>
                <w:rFonts w:ascii="Times New Roman" w:hAnsi="Times New Roman"/>
                <w:lang w:val="kk-KZ"/>
              </w:rPr>
              <w:t>12. Үй жануарын одан әрі асырау мүмкін болмаған жағдайда, үй жануарының иесі және (немесе) жауапты адам үй жануарын одан әрі орналастыру жөнінде, оның ішінде оны жануарларға арналған панажайға, жануарларды уақытша ұстау пунктіне не оны асырауға қажетті жағдайлар жасай алатын жеке немесе заңды тұлғаларға беру арқылы шаралар қабылдайды.</w:t>
            </w:r>
          </w:p>
          <w:p w14:paraId="14955825" w14:textId="77777777" w:rsidR="00EC4062" w:rsidRDefault="00CE575B" w:rsidP="00C640AA">
            <w:pPr>
              <w:spacing w:before="100" w:beforeAutospacing="1" w:after="100" w:afterAutospacing="1" w:line="240" w:lineRule="auto"/>
              <w:rPr>
                <w:rFonts w:ascii="Times New Roman" w:hAnsi="Times New Roman"/>
                <w:lang w:val="kk-KZ"/>
              </w:rPr>
            </w:pPr>
            <w:r w:rsidRPr="00CE575B">
              <w:rPr>
                <w:rFonts w:ascii="Times New Roman" w:hAnsi="Times New Roman"/>
                <w:lang w:val="kk-KZ"/>
              </w:rPr>
              <w:t>Үй жануарын жануарларды уақытша ұстау пунктіне берген кезде үй жануарының иесі немесе жауапты адам жануардың құқықтық мәртебесі айқындалғанға дейін оны күтіп-бағуды қамтамасыз етеді.</w:t>
            </w:r>
          </w:p>
          <w:p w14:paraId="40635184" w14:textId="77777777" w:rsidR="00C640AA" w:rsidRPr="00C640AA" w:rsidRDefault="00C640AA" w:rsidP="004E004E">
            <w:pPr>
              <w:spacing w:before="100" w:beforeAutospacing="1" w:after="100" w:afterAutospacing="1" w:line="240" w:lineRule="auto"/>
              <w:jc w:val="both"/>
              <w:rPr>
                <w:rFonts w:ascii="Times New Roman" w:hAnsi="Times New Roman"/>
                <w:lang w:val="kk-KZ"/>
              </w:rPr>
            </w:pPr>
            <w:r>
              <w:rPr>
                <w:rFonts w:ascii="Times New Roman" w:hAnsi="Times New Roman"/>
                <w:lang w:val="kk-KZ"/>
              </w:rPr>
              <w:t xml:space="preserve">Шұғыл ден қою шараларын астананың, </w:t>
            </w:r>
            <w:r>
              <w:rPr>
                <w:rFonts w:ascii="Times New Roman" w:hAnsi="Times New Roman"/>
                <w:lang w:val="kk-KZ"/>
              </w:rPr>
              <w:lastRenderedPageBreak/>
              <w:t>республикалық маңызы бар қалалардың,аудандардың, облыстық маңызы бар қалалардың жергілікті атқарушы органдары жануарларды аулау, уақытша ұстау және жансыздандыру қағидаларына сәйкес</w:t>
            </w:r>
            <w:r w:rsidR="005913C8">
              <w:rPr>
                <w:rFonts w:ascii="Times New Roman" w:hAnsi="Times New Roman"/>
                <w:lang w:val="kk-KZ"/>
              </w:rPr>
              <w:t xml:space="preserve"> </w:t>
            </w:r>
            <w:r w:rsidR="004E004E">
              <w:rPr>
                <w:rFonts w:ascii="Times New Roman" w:hAnsi="Times New Roman"/>
                <w:lang w:val="kk-KZ"/>
              </w:rPr>
              <w:t>ұйымдастырады.</w:t>
            </w:r>
          </w:p>
        </w:tc>
        <w:tc>
          <w:tcPr>
            <w:tcW w:w="3262" w:type="dxa"/>
          </w:tcPr>
          <w:p w14:paraId="3D3B1922" w14:textId="77777777" w:rsidR="00EC4062" w:rsidRPr="00C706EE" w:rsidRDefault="005913C8" w:rsidP="00517387">
            <w:pPr>
              <w:spacing w:after="0" w:line="240" w:lineRule="auto"/>
              <w:ind w:firstLine="142"/>
              <w:jc w:val="both"/>
              <w:rPr>
                <w:rFonts w:ascii="Times New Roman" w:hAnsi="Times New Roman"/>
                <w:lang w:val="kk-KZ"/>
              </w:rPr>
            </w:pPr>
            <w:r w:rsidRPr="00C706EE">
              <w:rPr>
                <w:rFonts w:ascii="Times New Roman" w:hAnsi="Times New Roman"/>
                <w:lang w:val="kk-KZ"/>
              </w:rPr>
              <w:lastRenderedPageBreak/>
              <w:t xml:space="preserve">Қазақстан Республикасының 2026 жылғы 19 мамырдағы № 292-VIII ҚРЗ «Жануарларға жауапкершілікпен қарау мәселелері бойынша Қазақстан Республикасының кейбір заңнамалық актілеріне өзгерістер мен толықтырулар енгізу туралы» Заңының 1-бабы 3-тармағының 7) тармақшасының бесінші – сегізінші абзацтарына сәйкес, Қазақстан Республикасының «Жануарларға жауапкершілікпен қарау туралы» Заңының 9-бабының 1-1 және 1-2-тармақтары жергілікті атқарушы </w:t>
            </w:r>
            <w:r w:rsidRPr="00C706EE">
              <w:rPr>
                <w:rFonts w:ascii="Times New Roman" w:hAnsi="Times New Roman"/>
                <w:lang w:val="kk-KZ"/>
              </w:rPr>
              <w:lastRenderedPageBreak/>
              <w:t>органдардың жануарларды аулау, уақытша ұстау және жансыздандыру қағидаларына сәйкес шұғыл ден қою шараларын ұйымдастыруын көздейтін 2-1) тармақшалармен толықтырылды.</w:t>
            </w:r>
          </w:p>
        </w:tc>
      </w:tr>
      <w:tr w:rsidR="00067FC9" w:rsidRPr="00C706EE" w14:paraId="53873B65" w14:textId="77777777" w:rsidTr="00F318B6">
        <w:trPr>
          <w:trHeight w:val="557"/>
        </w:trPr>
        <w:tc>
          <w:tcPr>
            <w:tcW w:w="704" w:type="dxa"/>
            <w:gridSpan w:val="2"/>
          </w:tcPr>
          <w:p w14:paraId="75891E2B" w14:textId="77777777" w:rsidR="00EC4062" w:rsidRPr="00C706EE" w:rsidRDefault="00EC4062" w:rsidP="00F318B6">
            <w:pPr>
              <w:pStyle w:val="ae"/>
              <w:numPr>
                <w:ilvl w:val="0"/>
                <w:numId w:val="5"/>
              </w:numPr>
              <w:spacing w:after="0" w:line="240" w:lineRule="auto"/>
              <w:jc w:val="both"/>
              <w:rPr>
                <w:rFonts w:ascii="Times New Roman" w:hAnsi="Times New Roman"/>
                <w:lang w:val="kk-KZ"/>
              </w:rPr>
            </w:pPr>
          </w:p>
        </w:tc>
        <w:tc>
          <w:tcPr>
            <w:tcW w:w="1559" w:type="dxa"/>
          </w:tcPr>
          <w:p w14:paraId="2857598C" w14:textId="77777777" w:rsidR="00EC4062" w:rsidRDefault="00CE575B" w:rsidP="00F318B6">
            <w:pPr>
              <w:spacing w:after="0" w:line="240" w:lineRule="auto"/>
              <w:jc w:val="both"/>
              <w:rPr>
                <w:rFonts w:ascii="Times New Roman" w:hAnsi="Times New Roman"/>
                <w:lang w:val="kk-KZ"/>
              </w:rPr>
            </w:pPr>
            <w:r w:rsidRPr="00C706EE">
              <w:rPr>
                <w:rFonts w:ascii="Times New Roman" w:hAnsi="Times New Roman"/>
                <w:lang w:val="kk-KZ"/>
              </w:rPr>
              <w:t>13 тармақ</w:t>
            </w:r>
          </w:p>
          <w:p w14:paraId="3A132880" w14:textId="77777777" w:rsidR="004E004E" w:rsidRDefault="004E004E" w:rsidP="00F318B6">
            <w:pPr>
              <w:spacing w:after="0" w:line="240" w:lineRule="auto"/>
              <w:jc w:val="both"/>
              <w:rPr>
                <w:rFonts w:ascii="Times New Roman" w:hAnsi="Times New Roman"/>
                <w:lang w:val="kk-KZ"/>
              </w:rPr>
            </w:pPr>
          </w:p>
          <w:p w14:paraId="0C058BC6" w14:textId="77777777" w:rsidR="004E004E" w:rsidRDefault="004E004E" w:rsidP="00F318B6">
            <w:pPr>
              <w:spacing w:after="0" w:line="240" w:lineRule="auto"/>
              <w:jc w:val="both"/>
              <w:rPr>
                <w:rFonts w:ascii="Times New Roman" w:hAnsi="Times New Roman"/>
                <w:lang w:val="kk-KZ"/>
              </w:rPr>
            </w:pPr>
          </w:p>
          <w:p w14:paraId="4BCFD32A" w14:textId="77777777" w:rsidR="004E004E" w:rsidRDefault="004E004E" w:rsidP="00F318B6">
            <w:pPr>
              <w:spacing w:after="0" w:line="240" w:lineRule="auto"/>
              <w:jc w:val="both"/>
              <w:rPr>
                <w:rFonts w:ascii="Times New Roman" w:hAnsi="Times New Roman"/>
                <w:lang w:val="kk-KZ"/>
              </w:rPr>
            </w:pPr>
          </w:p>
          <w:p w14:paraId="7EE4E0D9" w14:textId="77777777" w:rsidR="004E004E" w:rsidRDefault="004E004E" w:rsidP="00F318B6">
            <w:pPr>
              <w:spacing w:after="0" w:line="240" w:lineRule="auto"/>
              <w:jc w:val="both"/>
              <w:rPr>
                <w:rFonts w:ascii="Times New Roman" w:hAnsi="Times New Roman"/>
                <w:lang w:val="kk-KZ"/>
              </w:rPr>
            </w:pPr>
          </w:p>
          <w:p w14:paraId="2D92E8EF" w14:textId="77777777" w:rsidR="004E004E" w:rsidRDefault="004E004E" w:rsidP="00F318B6">
            <w:pPr>
              <w:spacing w:after="0" w:line="240" w:lineRule="auto"/>
              <w:jc w:val="both"/>
              <w:rPr>
                <w:rFonts w:ascii="Times New Roman" w:hAnsi="Times New Roman"/>
                <w:lang w:val="kk-KZ"/>
              </w:rPr>
            </w:pPr>
          </w:p>
          <w:p w14:paraId="77FED54A" w14:textId="77777777" w:rsidR="004E004E" w:rsidRDefault="004E004E" w:rsidP="00F318B6">
            <w:pPr>
              <w:spacing w:after="0" w:line="240" w:lineRule="auto"/>
              <w:jc w:val="both"/>
              <w:rPr>
                <w:rFonts w:ascii="Times New Roman" w:hAnsi="Times New Roman"/>
                <w:lang w:val="kk-KZ"/>
              </w:rPr>
            </w:pPr>
          </w:p>
          <w:p w14:paraId="06496821" w14:textId="77777777" w:rsidR="004E004E" w:rsidRDefault="004E004E" w:rsidP="00F318B6">
            <w:pPr>
              <w:spacing w:after="0" w:line="240" w:lineRule="auto"/>
              <w:jc w:val="both"/>
              <w:rPr>
                <w:rFonts w:ascii="Times New Roman" w:hAnsi="Times New Roman"/>
                <w:lang w:val="kk-KZ"/>
              </w:rPr>
            </w:pPr>
          </w:p>
          <w:p w14:paraId="492C715C" w14:textId="77777777" w:rsidR="004E004E" w:rsidRDefault="004E004E" w:rsidP="00F318B6">
            <w:pPr>
              <w:spacing w:after="0" w:line="240" w:lineRule="auto"/>
              <w:jc w:val="both"/>
              <w:rPr>
                <w:rFonts w:ascii="Times New Roman" w:hAnsi="Times New Roman"/>
                <w:lang w:val="kk-KZ"/>
              </w:rPr>
            </w:pPr>
          </w:p>
          <w:p w14:paraId="4905B92D" w14:textId="77777777" w:rsidR="004E004E" w:rsidRDefault="004E004E" w:rsidP="00F318B6">
            <w:pPr>
              <w:spacing w:after="0" w:line="240" w:lineRule="auto"/>
              <w:jc w:val="both"/>
              <w:rPr>
                <w:rFonts w:ascii="Times New Roman" w:hAnsi="Times New Roman"/>
                <w:lang w:val="kk-KZ"/>
              </w:rPr>
            </w:pPr>
          </w:p>
          <w:p w14:paraId="7B9DDC9E" w14:textId="77777777" w:rsidR="004E004E" w:rsidRDefault="004E004E" w:rsidP="00F318B6">
            <w:pPr>
              <w:spacing w:after="0" w:line="240" w:lineRule="auto"/>
              <w:jc w:val="both"/>
              <w:rPr>
                <w:rFonts w:ascii="Times New Roman" w:hAnsi="Times New Roman"/>
                <w:lang w:val="kk-KZ"/>
              </w:rPr>
            </w:pPr>
          </w:p>
          <w:p w14:paraId="7225A177" w14:textId="77777777" w:rsidR="004E004E" w:rsidRDefault="004E004E" w:rsidP="00F318B6">
            <w:pPr>
              <w:spacing w:after="0" w:line="240" w:lineRule="auto"/>
              <w:jc w:val="both"/>
              <w:rPr>
                <w:rFonts w:ascii="Times New Roman" w:hAnsi="Times New Roman"/>
                <w:lang w:val="kk-KZ"/>
              </w:rPr>
            </w:pPr>
          </w:p>
          <w:p w14:paraId="28B04D0A" w14:textId="77777777" w:rsidR="004E004E" w:rsidRDefault="004E004E" w:rsidP="00F318B6">
            <w:pPr>
              <w:spacing w:after="0" w:line="240" w:lineRule="auto"/>
              <w:jc w:val="both"/>
              <w:rPr>
                <w:rFonts w:ascii="Times New Roman" w:hAnsi="Times New Roman"/>
                <w:lang w:val="kk-KZ"/>
              </w:rPr>
            </w:pPr>
          </w:p>
          <w:p w14:paraId="0E884763" w14:textId="77777777" w:rsidR="004E004E" w:rsidRDefault="004E004E" w:rsidP="00F318B6">
            <w:pPr>
              <w:spacing w:after="0" w:line="240" w:lineRule="auto"/>
              <w:jc w:val="both"/>
              <w:rPr>
                <w:rFonts w:ascii="Times New Roman" w:hAnsi="Times New Roman"/>
                <w:lang w:val="kk-KZ"/>
              </w:rPr>
            </w:pPr>
          </w:p>
          <w:p w14:paraId="1D2750C6" w14:textId="77777777" w:rsidR="004E004E" w:rsidRDefault="004E004E" w:rsidP="00F318B6">
            <w:pPr>
              <w:spacing w:after="0" w:line="240" w:lineRule="auto"/>
              <w:jc w:val="both"/>
              <w:rPr>
                <w:rFonts w:ascii="Times New Roman" w:hAnsi="Times New Roman"/>
                <w:lang w:val="kk-KZ"/>
              </w:rPr>
            </w:pPr>
          </w:p>
          <w:p w14:paraId="08526B10" w14:textId="77777777" w:rsidR="004E004E" w:rsidRDefault="004E004E" w:rsidP="00F318B6">
            <w:pPr>
              <w:spacing w:after="0" w:line="240" w:lineRule="auto"/>
              <w:jc w:val="both"/>
              <w:rPr>
                <w:rFonts w:ascii="Times New Roman" w:hAnsi="Times New Roman"/>
                <w:lang w:val="kk-KZ"/>
              </w:rPr>
            </w:pPr>
          </w:p>
          <w:p w14:paraId="5CE201F4" w14:textId="77777777" w:rsidR="004E004E" w:rsidRDefault="004E004E" w:rsidP="00F318B6">
            <w:pPr>
              <w:spacing w:after="0" w:line="240" w:lineRule="auto"/>
              <w:jc w:val="both"/>
              <w:rPr>
                <w:rFonts w:ascii="Times New Roman" w:hAnsi="Times New Roman"/>
                <w:lang w:val="kk-KZ"/>
              </w:rPr>
            </w:pPr>
          </w:p>
          <w:p w14:paraId="6571CFDF" w14:textId="77777777" w:rsidR="004E004E" w:rsidRDefault="004E004E" w:rsidP="00F318B6">
            <w:pPr>
              <w:spacing w:after="0" w:line="240" w:lineRule="auto"/>
              <w:jc w:val="both"/>
              <w:rPr>
                <w:rFonts w:ascii="Times New Roman" w:hAnsi="Times New Roman"/>
                <w:lang w:val="kk-KZ"/>
              </w:rPr>
            </w:pPr>
          </w:p>
          <w:p w14:paraId="5A407CDF" w14:textId="77777777" w:rsidR="004E004E" w:rsidRPr="00C706EE" w:rsidRDefault="004E004E" w:rsidP="00F318B6">
            <w:pPr>
              <w:spacing w:after="0" w:line="240" w:lineRule="auto"/>
              <w:jc w:val="both"/>
              <w:rPr>
                <w:rFonts w:ascii="Times New Roman" w:hAnsi="Times New Roman"/>
                <w:lang w:val="kk-KZ"/>
              </w:rPr>
            </w:pPr>
          </w:p>
        </w:tc>
        <w:tc>
          <w:tcPr>
            <w:tcW w:w="4820" w:type="dxa"/>
          </w:tcPr>
          <w:p w14:paraId="77034F33" w14:textId="77777777" w:rsidR="00EC4062" w:rsidRPr="00C706EE" w:rsidRDefault="00CE575B" w:rsidP="00F318B6">
            <w:pPr>
              <w:spacing w:after="0" w:line="240" w:lineRule="auto"/>
              <w:ind w:firstLine="142"/>
              <w:jc w:val="both"/>
              <w:rPr>
                <w:rFonts w:ascii="Times New Roman" w:hAnsi="Times New Roman"/>
                <w:lang w:val="kk-KZ"/>
              </w:rPr>
            </w:pPr>
            <w:r w:rsidRPr="00C706EE">
              <w:rPr>
                <w:rFonts w:ascii="Times New Roman" w:hAnsi="Times New Roman"/>
                <w:lang w:val="kk-KZ"/>
              </w:rPr>
              <w:t>13. Жануардан бас тарту басқа тұлғаның оған меншік құқығын алғанға дейін үй жануарына қатысты иесінің міндеттерін тоқтатуға әкеп соқпайды.</w:t>
            </w:r>
          </w:p>
        </w:tc>
        <w:tc>
          <w:tcPr>
            <w:tcW w:w="4819" w:type="dxa"/>
          </w:tcPr>
          <w:p w14:paraId="55024FB6" w14:textId="77777777" w:rsidR="00EC4062" w:rsidRPr="00C706EE" w:rsidRDefault="00CE575B" w:rsidP="00F318B6">
            <w:pPr>
              <w:spacing w:after="0" w:line="240" w:lineRule="auto"/>
              <w:ind w:firstLine="142"/>
              <w:jc w:val="both"/>
              <w:rPr>
                <w:rFonts w:ascii="Times New Roman" w:hAnsi="Times New Roman"/>
                <w:lang w:val="kk-KZ"/>
              </w:rPr>
            </w:pPr>
            <w:r w:rsidRPr="00C706EE">
              <w:rPr>
                <w:rFonts w:ascii="Times New Roman" w:hAnsi="Times New Roman"/>
                <w:lang w:val="kk-KZ"/>
              </w:rPr>
              <w:t>13. Жануардан бас тарту басқа тұлғаның оған меншік құқығын алғанға дейін, үй жануарын жануарларға арналған панажайға бергенге дейін не оны жануарларды уақытша ұстау пунктіне берген кезде жануардың құқықтық мәртебесі айқындалғанға дейін үй жануарына қатысты үй жануары иесінің немесе жауапты адамның міндеттерін тоқтатуға әкеп соқпайды.</w:t>
            </w:r>
          </w:p>
        </w:tc>
        <w:tc>
          <w:tcPr>
            <w:tcW w:w="3262" w:type="dxa"/>
          </w:tcPr>
          <w:p w14:paraId="54B8E071" w14:textId="77777777" w:rsidR="004E004E" w:rsidRPr="00C706EE" w:rsidRDefault="00CE575B" w:rsidP="00CE09E9">
            <w:pPr>
              <w:spacing w:after="0" w:line="240" w:lineRule="auto"/>
              <w:jc w:val="both"/>
              <w:rPr>
                <w:rFonts w:ascii="Times New Roman" w:hAnsi="Times New Roman"/>
                <w:lang w:val="kk-KZ"/>
              </w:rPr>
            </w:pPr>
            <w:r w:rsidRPr="00C706EE">
              <w:rPr>
                <w:rFonts w:ascii="Times New Roman" w:hAnsi="Times New Roman"/>
                <w:lang w:val="kk-KZ"/>
              </w:rPr>
              <w:t xml:space="preserve">Қазақстан Республикасының 2026 жылғы 19 мамырдағы № 292-VIII ҚРЗ «Жануарларға жауапкершілікпен қарау мәселелері бойынша Қазақстан Республикасының кейбір заңнамалық актілеріне өзгерістер мен толықтырулар енгізу туралы» Заңының 1-бабы 3-тармағының 5) тармақшасына сәйкес, Қазақстан Республикасының «Жануарларға жауапкершілікпен қарау туралы» Заңының 4-бабы 3-тармағы жануарды жануарларға арналған панажайға, жануарларды уақытша ұстау пунктіне бергенге дейін не жануардың құқықтық мәртебесі айқындалғанға дейін жануар иесінің немесе жауапты адамның міндеттерін сақтау бөлігінде жаңа редакцияда жазылды. Осыған байланысты Қағидалардың 11-1-тармағы </w:t>
            </w:r>
            <w:r w:rsidRPr="00C706EE">
              <w:rPr>
                <w:rFonts w:ascii="Times New Roman" w:hAnsi="Times New Roman"/>
                <w:lang w:val="kk-KZ"/>
              </w:rPr>
              <w:lastRenderedPageBreak/>
              <w:t>жаңа редакцияда жазылады.</w:t>
            </w:r>
          </w:p>
        </w:tc>
      </w:tr>
      <w:tr w:rsidR="004E004E" w:rsidRPr="00DF65D1" w14:paraId="54B8ACA9" w14:textId="77777777" w:rsidTr="00F318B6">
        <w:trPr>
          <w:trHeight w:val="557"/>
        </w:trPr>
        <w:tc>
          <w:tcPr>
            <w:tcW w:w="704" w:type="dxa"/>
            <w:gridSpan w:val="2"/>
          </w:tcPr>
          <w:p w14:paraId="05FE848F" w14:textId="77777777" w:rsidR="004E004E" w:rsidRPr="004E004E" w:rsidRDefault="004E004E" w:rsidP="004E004E">
            <w:pPr>
              <w:spacing w:after="0" w:line="240" w:lineRule="auto"/>
              <w:jc w:val="both"/>
              <w:rPr>
                <w:rFonts w:ascii="Times New Roman" w:hAnsi="Times New Roman"/>
                <w:lang w:val="kk-KZ"/>
              </w:rPr>
            </w:pPr>
            <w:r>
              <w:rPr>
                <w:rFonts w:ascii="Times New Roman" w:hAnsi="Times New Roman"/>
                <w:lang w:val="kk-KZ"/>
              </w:rPr>
              <w:lastRenderedPageBreak/>
              <w:t>13-1</w:t>
            </w:r>
          </w:p>
        </w:tc>
        <w:tc>
          <w:tcPr>
            <w:tcW w:w="1559" w:type="dxa"/>
          </w:tcPr>
          <w:p w14:paraId="103026E3" w14:textId="77777777" w:rsidR="004E004E" w:rsidRPr="00C706EE" w:rsidRDefault="004E004E" w:rsidP="00F318B6">
            <w:pPr>
              <w:spacing w:after="0" w:line="240" w:lineRule="auto"/>
              <w:jc w:val="both"/>
              <w:rPr>
                <w:rFonts w:ascii="Times New Roman" w:hAnsi="Times New Roman"/>
                <w:lang w:val="kk-KZ"/>
              </w:rPr>
            </w:pPr>
          </w:p>
        </w:tc>
        <w:tc>
          <w:tcPr>
            <w:tcW w:w="4820" w:type="dxa"/>
          </w:tcPr>
          <w:p w14:paraId="22508A24" w14:textId="77777777" w:rsidR="004E004E" w:rsidRPr="00C706EE" w:rsidRDefault="004E004E" w:rsidP="00F318B6">
            <w:pPr>
              <w:spacing w:after="0" w:line="240" w:lineRule="auto"/>
              <w:ind w:firstLine="142"/>
              <w:jc w:val="both"/>
              <w:rPr>
                <w:rFonts w:ascii="Times New Roman" w:hAnsi="Times New Roman"/>
                <w:lang w:val="kk-KZ"/>
              </w:rPr>
            </w:pPr>
          </w:p>
        </w:tc>
        <w:tc>
          <w:tcPr>
            <w:tcW w:w="4819" w:type="dxa"/>
          </w:tcPr>
          <w:p w14:paraId="06D038FC" w14:textId="77777777" w:rsidR="004E004E" w:rsidRPr="00C706EE" w:rsidRDefault="004E004E" w:rsidP="00F318B6">
            <w:pPr>
              <w:spacing w:after="0" w:line="240" w:lineRule="auto"/>
              <w:ind w:firstLine="142"/>
              <w:jc w:val="both"/>
              <w:rPr>
                <w:rFonts w:ascii="Times New Roman" w:hAnsi="Times New Roman"/>
                <w:lang w:val="kk-KZ"/>
              </w:rPr>
            </w:pPr>
            <w:r>
              <w:rPr>
                <w:rFonts w:ascii="Times New Roman" w:hAnsi="Times New Roman"/>
                <w:lang w:val="kk-KZ"/>
              </w:rPr>
              <w:t xml:space="preserve">Ауланған жануар уақытша ұстау пунктіне немесе жануарларға арналған панажайға жеткізілген кезде үй жануарларын есепке алу  бұйымдарының  </w:t>
            </w:r>
            <w:r w:rsidRPr="004E004E">
              <w:rPr>
                <w:rFonts w:ascii="Times New Roman" w:hAnsi="Times New Roman"/>
                <w:lang w:val="kk-KZ"/>
              </w:rPr>
              <w:t>(</w:t>
            </w:r>
            <w:r>
              <w:rPr>
                <w:rFonts w:ascii="Times New Roman" w:hAnsi="Times New Roman"/>
                <w:lang w:val="kk-KZ"/>
              </w:rPr>
              <w:t>құралдары</w:t>
            </w:r>
            <w:r w:rsidRPr="004E004E">
              <w:rPr>
                <w:rFonts w:ascii="Times New Roman" w:hAnsi="Times New Roman"/>
                <w:lang w:val="kk-KZ"/>
              </w:rPr>
              <w:t>)</w:t>
            </w:r>
            <w:r>
              <w:rPr>
                <w:rFonts w:ascii="Times New Roman" w:hAnsi="Times New Roman"/>
                <w:lang w:val="kk-KZ"/>
              </w:rPr>
              <w:t xml:space="preserve"> болуы, </w:t>
            </w:r>
            <w:r w:rsidR="005913C8">
              <w:rPr>
                <w:rFonts w:ascii="Times New Roman" w:hAnsi="Times New Roman"/>
                <w:lang w:val="kk-KZ"/>
              </w:rPr>
              <w:t>сондай-ақ үй жануарларын есепке алу дерекқорында жануарлардың иесі және жауапты адам туралы мәліметтердің болуы тексеріледі.</w:t>
            </w:r>
          </w:p>
        </w:tc>
        <w:tc>
          <w:tcPr>
            <w:tcW w:w="3262" w:type="dxa"/>
          </w:tcPr>
          <w:p w14:paraId="7D26CDF8" w14:textId="77777777" w:rsidR="004E004E" w:rsidRPr="00C706EE" w:rsidRDefault="004E004E" w:rsidP="00CE09E9">
            <w:pPr>
              <w:spacing w:after="0" w:line="240" w:lineRule="auto"/>
              <w:jc w:val="both"/>
              <w:rPr>
                <w:rFonts w:ascii="Times New Roman" w:hAnsi="Times New Roman"/>
                <w:lang w:val="kk-KZ"/>
              </w:rPr>
            </w:pPr>
          </w:p>
        </w:tc>
      </w:tr>
      <w:tr w:rsidR="006B7108" w:rsidRPr="00C706EE" w14:paraId="557193E1" w14:textId="77777777" w:rsidTr="00C65E86">
        <w:trPr>
          <w:trHeight w:val="557"/>
        </w:trPr>
        <w:tc>
          <w:tcPr>
            <w:tcW w:w="15164" w:type="dxa"/>
            <w:gridSpan w:val="6"/>
          </w:tcPr>
          <w:p w14:paraId="4BC4BC1D" w14:textId="336A0DC2" w:rsidR="006B7108" w:rsidRPr="00C706EE" w:rsidRDefault="005E1A4F" w:rsidP="00C65E86">
            <w:pPr>
              <w:spacing w:after="0" w:line="240" w:lineRule="auto"/>
              <w:ind w:firstLine="142"/>
              <w:jc w:val="center"/>
              <w:rPr>
                <w:rFonts w:ascii="Times New Roman" w:hAnsi="Times New Roman"/>
                <w:b/>
                <w:bCs/>
                <w:lang w:val="kk-KZ"/>
              </w:rPr>
            </w:pPr>
            <w:r>
              <w:rPr>
                <w:rFonts w:ascii="Times New Roman" w:hAnsi="Times New Roman"/>
                <w:b/>
                <w:bCs/>
                <w:sz w:val="24"/>
                <w:szCs w:val="24"/>
              </w:rPr>
              <w:t>Шығыс Қазақстан облыс</w:t>
            </w:r>
            <w:r>
              <w:rPr>
                <w:rFonts w:ascii="Times New Roman" w:hAnsi="Times New Roman"/>
                <w:b/>
                <w:bCs/>
                <w:sz w:val="24"/>
                <w:szCs w:val="24"/>
                <w:lang w:val="kk-KZ"/>
              </w:rPr>
              <w:t>ында</w:t>
            </w:r>
            <w:r w:rsidRPr="00CE575B">
              <w:rPr>
                <w:rFonts w:ascii="Times New Roman" w:hAnsi="Times New Roman"/>
                <w:b/>
                <w:bCs/>
                <w:sz w:val="24"/>
                <w:szCs w:val="24"/>
              </w:rPr>
              <w:t xml:space="preserve"> </w:t>
            </w:r>
            <w:r>
              <w:rPr>
                <w:rFonts w:ascii="Times New Roman" w:hAnsi="Times New Roman"/>
                <w:b/>
                <w:bCs/>
                <w:sz w:val="24"/>
                <w:szCs w:val="24"/>
                <w:lang w:val="kk-KZ"/>
              </w:rPr>
              <w:t>жануарларды аулаудың, уақытша ұстаудың және жансыздандырудың қағидаларын бекіту туралы</w:t>
            </w:r>
            <w:r w:rsidRPr="00C706EE">
              <w:rPr>
                <w:rFonts w:ascii="Times New Roman" w:hAnsi="Times New Roman"/>
                <w:b/>
                <w:bCs/>
                <w:lang w:val="kk-KZ"/>
              </w:rPr>
              <w:t xml:space="preserve"> </w:t>
            </w:r>
          </w:p>
        </w:tc>
      </w:tr>
      <w:tr w:rsidR="006B7108" w:rsidRPr="00C706EE" w14:paraId="00CE5CE0" w14:textId="77777777" w:rsidTr="00C65E86">
        <w:trPr>
          <w:trHeight w:val="557"/>
        </w:trPr>
        <w:tc>
          <w:tcPr>
            <w:tcW w:w="15164" w:type="dxa"/>
            <w:gridSpan w:val="6"/>
          </w:tcPr>
          <w:p w14:paraId="0142F56F" w14:textId="77777777" w:rsidR="006B7108" w:rsidRPr="00C706EE" w:rsidRDefault="006B7108" w:rsidP="00C65E86">
            <w:pPr>
              <w:spacing w:after="0" w:line="240" w:lineRule="auto"/>
              <w:ind w:firstLine="142"/>
              <w:jc w:val="center"/>
              <w:rPr>
                <w:rFonts w:ascii="Times New Roman" w:hAnsi="Times New Roman"/>
                <w:lang w:val="kk-KZ"/>
              </w:rPr>
            </w:pPr>
          </w:p>
        </w:tc>
      </w:tr>
      <w:tr w:rsidR="006B7108" w:rsidRPr="00DF65D1" w14:paraId="575054C6" w14:textId="77777777" w:rsidTr="00C65E86">
        <w:trPr>
          <w:trHeight w:val="557"/>
        </w:trPr>
        <w:tc>
          <w:tcPr>
            <w:tcW w:w="704" w:type="dxa"/>
            <w:gridSpan w:val="2"/>
          </w:tcPr>
          <w:p w14:paraId="07CD9DAD" w14:textId="77777777" w:rsidR="006B7108" w:rsidRPr="00C706EE" w:rsidRDefault="006B7108" w:rsidP="00C65E86">
            <w:pPr>
              <w:pStyle w:val="ae"/>
              <w:numPr>
                <w:ilvl w:val="0"/>
                <w:numId w:val="5"/>
              </w:numPr>
              <w:spacing w:after="0" w:line="240" w:lineRule="auto"/>
              <w:jc w:val="both"/>
              <w:rPr>
                <w:rFonts w:ascii="Times New Roman" w:hAnsi="Times New Roman"/>
                <w:lang w:val="kk-KZ"/>
              </w:rPr>
            </w:pPr>
          </w:p>
        </w:tc>
        <w:tc>
          <w:tcPr>
            <w:tcW w:w="1559" w:type="dxa"/>
          </w:tcPr>
          <w:p w14:paraId="76269979" w14:textId="77777777" w:rsidR="006B7108" w:rsidRPr="00C706EE" w:rsidRDefault="00406600" w:rsidP="00C65E86">
            <w:pPr>
              <w:spacing w:after="0" w:line="240" w:lineRule="auto"/>
              <w:jc w:val="both"/>
              <w:rPr>
                <w:rFonts w:ascii="Times New Roman" w:hAnsi="Times New Roman"/>
                <w:lang w:val="kk-KZ"/>
              </w:rPr>
            </w:pPr>
            <w:r w:rsidRPr="00C706EE">
              <w:rPr>
                <w:rStyle w:val="af"/>
                <w:rFonts w:ascii="Times New Roman" w:hAnsi="Times New Roman"/>
                <w:b w:val="0"/>
                <w:bCs w:val="0"/>
                <w:lang w:val="kk-KZ"/>
              </w:rPr>
              <w:t>2-тармақтың 1) тармақшасы</w:t>
            </w:r>
          </w:p>
        </w:tc>
        <w:tc>
          <w:tcPr>
            <w:tcW w:w="4820" w:type="dxa"/>
          </w:tcPr>
          <w:p w14:paraId="41DA9B2F"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2. Қағидаларда мынадай негізгі ұғымдар мен терминдер пайдаланылады:</w:t>
            </w:r>
          </w:p>
          <w:p w14:paraId="7A802DEA"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жануарларды аулау қызметі – облыстардың, республикалық маңызы бар қалалардың, астананың жергілікті атқарушы органдары құрған мемлекеттік ветеринариялық ұйым, сондай-ақ жануарларды аулаумен, уақытша ұстаумен және жансыздандырумен айналысатын дара кәсіпкерлер мен мемлекеттік емес заңды тұлғалар;</w:t>
            </w:r>
          </w:p>
          <w:p w14:paraId="226E7407" w14:textId="77777777" w:rsidR="006B7108" w:rsidRPr="00C706EE" w:rsidRDefault="006B7108" w:rsidP="00C65E86">
            <w:pPr>
              <w:spacing w:after="0" w:line="240" w:lineRule="auto"/>
              <w:ind w:firstLine="142"/>
              <w:jc w:val="both"/>
              <w:rPr>
                <w:rFonts w:ascii="Times New Roman" w:hAnsi="Times New Roman"/>
                <w:lang w:val="kk-KZ"/>
              </w:rPr>
            </w:pPr>
          </w:p>
        </w:tc>
        <w:tc>
          <w:tcPr>
            <w:tcW w:w="4819" w:type="dxa"/>
          </w:tcPr>
          <w:p w14:paraId="0265FA80"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2. Қағидаларда мынадай негізгі ұғымдар мен терминдер пайдаланылады:</w:t>
            </w:r>
          </w:p>
          <w:p w14:paraId="1D47BEB1"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1) жануарларды аулау қызметі –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сондай-ақ жануарларды аулаумен, уақытша ұстаумен және жансыздандырумен айналысатын дара кәсіпкерлер мен мемлекеттік емес заңды тұлғалар;</w:t>
            </w:r>
          </w:p>
          <w:p w14:paraId="646B5D00" w14:textId="77777777" w:rsidR="006B7108" w:rsidRPr="00C706EE" w:rsidRDefault="006B7108" w:rsidP="00C65E86">
            <w:pPr>
              <w:spacing w:after="0" w:line="240" w:lineRule="auto"/>
              <w:ind w:firstLine="142"/>
              <w:jc w:val="both"/>
              <w:rPr>
                <w:rFonts w:ascii="Times New Roman" w:hAnsi="Times New Roman"/>
                <w:lang w:val="kk-KZ"/>
              </w:rPr>
            </w:pPr>
          </w:p>
        </w:tc>
        <w:tc>
          <w:tcPr>
            <w:tcW w:w="3262" w:type="dxa"/>
          </w:tcPr>
          <w:p w14:paraId="05DBAB89" w14:textId="77777777" w:rsidR="006B7108" w:rsidRPr="00C706EE" w:rsidRDefault="00406600" w:rsidP="00C65E86">
            <w:pPr>
              <w:spacing w:after="0" w:line="240" w:lineRule="auto"/>
              <w:ind w:firstLine="142"/>
              <w:jc w:val="both"/>
              <w:rPr>
                <w:rFonts w:ascii="Times New Roman" w:hAnsi="Times New Roman"/>
                <w:lang w:val="kk-KZ"/>
              </w:rPr>
            </w:pPr>
            <w:r w:rsidRPr="00C706EE">
              <w:rPr>
                <w:rFonts w:ascii="Times New Roman" w:hAnsi="Times New Roman"/>
                <w:lang w:val="kk-KZ"/>
              </w:rPr>
              <w:t xml:space="preserve">Қазақстан Республикасының 2026 жылғы 19 мамырдағы № 292-VIII ҚРЗ «Жануарларға жауапкершілікпен қарау мәселелері бойынша Қазақстан Республикасының кейбір заңнамалық актілеріне өзгерістер мен толықтырулар енгізу туралы» Заңының 1-бабы 3-тармағының 3) тармақшасының екінші абзацына сәйкес, Қазақстан Республикасының «Жануарларға жауапкершілікпен қарау туралы» Заңының 1-бабының 1) тармақшасында «жануарларды аулау қызметі» ұғымы астананың, республикалық </w:t>
            </w:r>
            <w:r w:rsidRPr="00C706EE">
              <w:rPr>
                <w:rFonts w:ascii="Times New Roman" w:hAnsi="Times New Roman"/>
                <w:lang w:val="kk-KZ"/>
              </w:rPr>
              <w:lastRenderedPageBreak/>
              <w:t>маңызы бар қалалардың, аудандардың және облыстық маңызы бар қалалардың жергілікті атқарушы органдары құратын мемлекеттік заңды тұлғаларды айқындау бөлігінде нақтыланды. Осыған байланысты Үлгілік қағидалардың 2-тармағының екінші абзацы жаңа редакцияда жазылады.</w:t>
            </w:r>
          </w:p>
        </w:tc>
      </w:tr>
      <w:tr w:rsidR="006B7108" w:rsidRPr="00DF65D1" w14:paraId="6D18A6DA" w14:textId="77777777" w:rsidTr="00C65E86">
        <w:trPr>
          <w:trHeight w:val="557"/>
        </w:trPr>
        <w:tc>
          <w:tcPr>
            <w:tcW w:w="704" w:type="dxa"/>
            <w:gridSpan w:val="2"/>
          </w:tcPr>
          <w:p w14:paraId="3FD11E00" w14:textId="77777777" w:rsidR="006B7108" w:rsidRPr="00C706EE" w:rsidRDefault="006B7108" w:rsidP="00C65E86">
            <w:pPr>
              <w:pStyle w:val="ae"/>
              <w:numPr>
                <w:ilvl w:val="0"/>
                <w:numId w:val="5"/>
              </w:numPr>
              <w:spacing w:after="0" w:line="240" w:lineRule="auto"/>
              <w:jc w:val="both"/>
              <w:rPr>
                <w:rFonts w:ascii="Times New Roman" w:hAnsi="Times New Roman"/>
                <w:lang w:val="kk-KZ"/>
              </w:rPr>
            </w:pPr>
          </w:p>
        </w:tc>
        <w:tc>
          <w:tcPr>
            <w:tcW w:w="1559" w:type="dxa"/>
          </w:tcPr>
          <w:p w14:paraId="5478B952" w14:textId="77777777" w:rsidR="006B7108" w:rsidRPr="00C706EE" w:rsidRDefault="00406600" w:rsidP="00C65E86">
            <w:pPr>
              <w:spacing w:after="0" w:line="240" w:lineRule="auto"/>
              <w:jc w:val="both"/>
              <w:rPr>
                <w:rFonts w:ascii="Times New Roman" w:hAnsi="Times New Roman"/>
                <w:lang w:val="kk-KZ"/>
              </w:rPr>
            </w:pPr>
            <w:r w:rsidRPr="00C706EE">
              <w:rPr>
                <w:rStyle w:val="af"/>
                <w:rFonts w:ascii="Times New Roman" w:hAnsi="Times New Roman"/>
                <w:b w:val="0"/>
                <w:bCs w:val="0"/>
                <w:lang w:val="kk-KZ"/>
              </w:rPr>
              <w:t>2-тармақтың 4), 9) және 10) тармақшалары</w:t>
            </w:r>
            <w:r w:rsidRPr="00C706EE">
              <w:rPr>
                <w:rFonts w:ascii="Times New Roman" w:hAnsi="Times New Roman"/>
                <w:lang w:val="kk-KZ"/>
              </w:rPr>
              <w:t>.</w:t>
            </w:r>
          </w:p>
        </w:tc>
        <w:tc>
          <w:tcPr>
            <w:tcW w:w="4820" w:type="dxa"/>
          </w:tcPr>
          <w:p w14:paraId="366A5808"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2. Қағидаларда мынадай негізгі ұғымдар мен терминдер пайдаланылады:</w:t>
            </w:r>
          </w:p>
          <w:p w14:paraId="28BFEB32"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4) жануарға қатыгездікпен қарау – жануардың өліміне, мертігуіне немесе оның денсаулығына өзге де зиян келтіруге әкеп соққан немесе әкеп соғуы мүмкін қасақана әрекет;</w:t>
            </w:r>
          </w:p>
          <w:p w14:paraId="65AEB128"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9) стерилизациялау – жануарды хирургиялық, дәрілік немесе өзге де тәсілмен ұрпақ өрбіту қабілетінен айыру;</w:t>
            </w:r>
          </w:p>
          <w:p w14:paraId="79CF3D1F" w14:textId="77777777" w:rsidR="006B7108" w:rsidRPr="00C706EE"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10) үй жануарларын есепке алу бұйымдары (құралдары) – үй жануарларын есепке алу үшін пайдаланылатын болюстер, чиптер және өзге де бұйымдар (құралдар);</w:t>
            </w:r>
          </w:p>
        </w:tc>
        <w:tc>
          <w:tcPr>
            <w:tcW w:w="4819" w:type="dxa"/>
          </w:tcPr>
          <w:p w14:paraId="1E68B631" w14:textId="77777777" w:rsidR="00406600" w:rsidRPr="00406600" w:rsidRDefault="006B7108" w:rsidP="00C706EE">
            <w:pPr>
              <w:pStyle w:val="pdq2pgselectionanchorcontainer"/>
              <w:rPr>
                <w:sz w:val="22"/>
                <w:szCs w:val="22"/>
                <w:lang w:val="kk-KZ"/>
              </w:rPr>
            </w:pPr>
            <w:r w:rsidRPr="00C706EE">
              <w:rPr>
                <w:sz w:val="22"/>
                <w:szCs w:val="22"/>
                <w:lang w:val="kk-KZ"/>
              </w:rPr>
              <w:t>2</w:t>
            </w:r>
            <w:r w:rsidR="00406600" w:rsidRPr="00C706EE">
              <w:rPr>
                <w:sz w:val="22"/>
                <w:szCs w:val="22"/>
                <w:lang w:val="kk-KZ"/>
              </w:rPr>
              <w:t xml:space="preserve"> 2. Қағидаларда мынадай негізгі ұғымдар мен терминдер пайдаланылады:</w:t>
            </w:r>
          </w:p>
          <w:p w14:paraId="322226E1"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4) алып тасталсын;</w:t>
            </w:r>
          </w:p>
          <w:p w14:paraId="633A5E9A"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9) алып тасталсын;</w:t>
            </w:r>
          </w:p>
          <w:p w14:paraId="514C241E" w14:textId="77777777" w:rsidR="006B7108" w:rsidRPr="00C706EE" w:rsidRDefault="00406600" w:rsidP="00C706EE">
            <w:pPr>
              <w:spacing w:before="100" w:beforeAutospacing="1" w:after="100" w:afterAutospacing="1" w:line="240" w:lineRule="auto"/>
              <w:rPr>
                <w:rFonts w:ascii="Times New Roman" w:hAnsi="Times New Roman"/>
                <w:lang w:val="kk-KZ"/>
              </w:rPr>
            </w:pPr>
            <w:r w:rsidRPr="00406600">
              <w:rPr>
                <w:rFonts w:ascii="Times New Roman" w:hAnsi="Times New Roman"/>
                <w:lang w:val="kk-KZ"/>
              </w:rPr>
              <w:t>10) алып тасталсын;</w:t>
            </w:r>
          </w:p>
        </w:tc>
        <w:tc>
          <w:tcPr>
            <w:tcW w:w="3262" w:type="dxa"/>
          </w:tcPr>
          <w:p w14:paraId="71127B7F" w14:textId="77777777" w:rsidR="006B7108" w:rsidRPr="00C706EE" w:rsidRDefault="00406600" w:rsidP="00C65E86">
            <w:pPr>
              <w:spacing w:after="0" w:line="240" w:lineRule="auto"/>
              <w:ind w:firstLine="142"/>
              <w:jc w:val="both"/>
              <w:rPr>
                <w:rFonts w:ascii="Times New Roman" w:hAnsi="Times New Roman"/>
                <w:lang w:val="kk-KZ"/>
              </w:rPr>
            </w:pPr>
            <w:r w:rsidRPr="00C706EE">
              <w:rPr>
                <w:rFonts w:ascii="Times New Roman" w:hAnsi="Times New Roman"/>
                <w:lang w:val="kk-KZ"/>
              </w:rPr>
              <w:t>Қағидалардың ұғымдық аппаратын өзектендіру мақсатында реттеу тетіктерінде қолданылмайтын анықтамалар алып тасталады.</w:t>
            </w:r>
          </w:p>
        </w:tc>
      </w:tr>
      <w:tr w:rsidR="006B7108" w:rsidRPr="00C706EE" w14:paraId="0F171A70" w14:textId="77777777" w:rsidTr="00C65E86">
        <w:trPr>
          <w:trHeight w:val="557"/>
        </w:trPr>
        <w:tc>
          <w:tcPr>
            <w:tcW w:w="704" w:type="dxa"/>
            <w:gridSpan w:val="2"/>
          </w:tcPr>
          <w:p w14:paraId="65C5F2CD" w14:textId="77777777" w:rsidR="006B7108" w:rsidRPr="00C706EE" w:rsidRDefault="006B7108" w:rsidP="00C65E86">
            <w:pPr>
              <w:pStyle w:val="ae"/>
              <w:numPr>
                <w:ilvl w:val="0"/>
                <w:numId w:val="5"/>
              </w:numPr>
              <w:spacing w:after="0" w:line="240" w:lineRule="auto"/>
              <w:jc w:val="both"/>
              <w:rPr>
                <w:rFonts w:ascii="Times New Roman" w:hAnsi="Times New Roman"/>
                <w:lang w:val="kk-KZ"/>
              </w:rPr>
            </w:pPr>
          </w:p>
        </w:tc>
        <w:tc>
          <w:tcPr>
            <w:tcW w:w="1559" w:type="dxa"/>
          </w:tcPr>
          <w:p w14:paraId="76009B2E" w14:textId="77777777" w:rsidR="00D90CA9" w:rsidRPr="00C706EE" w:rsidRDefault="00406600" w:rsidP="00C65E86">
            <w:pPr>
              <w:spacing w:after="0" w:line="240" w:lineRule="auto"/>
              <w:jc w:val="both"/>
              <w:rPr>
                <w:rFonts w:ascii="Times New Roman" w:hAnsi="Times New Roman"/>
                <w:lang w:val="kk-KZ"/>
              </w:rPr>
            </w:pPr>
            <w:r w:rsidRPr="00C706EE">
              <w:rPr>
                <w:rStyle w:val="af"/>
                <w:rFonts w:ascii="Times New Roman" w:hAnsi="Times New Roman"/>
                <w:b w:val="0"/>
                <w:bCs w:val="0"/>
                <w:lang w:val="kk-KZ"/>
              </w:rPr>
              <w:t>2-тармақтың 5) тармақшасы</w:t>
            </w:r>
            <w:r w:rsidRPr="00C706EE">
              <w:rPr>
                <w:rFonts w:ascii="Times New Roman" w:hAnsi="Times New Roman"/>
                <w:lang w:val="kk-KZ"/>
              </w:rPr>
              <w:t>.</w:t>
            </w:r>
          </w:p>
        </w:tc>
        <w:tc>
          <w:tcPr>
            <w:tcW w:w="4820" w:type="dxa"/>
          </w:tcPr>
          <w:p w14:paraId="104E2575"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2. Қағидаларда мынадай негізгі ұғымдар мен терминдер пайдаланылады</w:t>
            </w:r>
            <w:r w:rsidRPr="00C706EE">
              <w:rPr>
                <w:rFonts w:ascii="Times New Roman" w:hAnsi="Times New Roman"/>
                <w:lang w:val="kk-KZ"/>
              </w:rPr>
              <w:t>.</w:t>
            </w:r>
          </w:p>
          <w:p w14:paraId="20FFA2CB" w14:textId="77777777" w:rsidR="006B7108" w:rsidRPr="00C706EE"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 xml:space="preserve">5) жануарларды уақытша ұстау пункті – табылған, ауланған қараусыз және қаңғыбас жануарларды, сондай-ақ жеке немесе заңды </w:t>
            </w:r>
            <w:r w:rsidRPr="00406600">
              <w:rPr>
                <w:rFonts w:ascii="Times New Roman" w:hAnsi="Times New Roman"/>
                <w:lang w:val="kk-KZ"/>
              </w:rPr>
              <w:lastRenderedPageBreak/>
              <w:t>тұлғалардан алып қойылған немесе тәркіленген үй жануарларын (жануарларды – серіктерді) уақытша ұстауға арнайы арналған және жабдықталған мүліктік кешен;</w:t>
            </w:r>
          </w:p>
        </w:tc>
        <w:tc>
          <w:tcPr>
            <w:tcW w:w="4819" w:type="dxa"/>
          </w:tcPr>
          <w:p w14:paraId="0A14FC73" w14:textId="77777777" w:rsidR="00406600" w:rsidRPr="00406600"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lastRenderedPageBreak/>
              <w:t>2. Қағидаларда мынадай негізгі ұғымдар мен терминдер пайдаланылады:</w:t>
            </w:r>
          </w:p>
          <w:p w14:paraId="62256BD1" w14:textId="77777777" w:rsidR="006B7108" w:rsidRPr="00C706EE" w:rsidRDefault="00406600" w:rsidP="00406600">
            <w:pPr>
              <w:spacing w:before="100" w:beforeAutospacing="1" w:after="100" w:afterAutospacing="1" w:line="240" w:lineRule="auto"/>
              <w:rPr>
                <w:rFonts w:ascii="Times New Roman" w:hAnsi="Times New Roman"/>
                <w:lang w:val="kk-KZ"/>
              </w:rPr>
            </w:pPr>
            <w:r w:rsidRPr="00406600">
              <w:rPr>
                <w:rFonts w:ascii="Times New Roman" w:hAnsi="Times New Roman"/>
                <w:lang w:val="kk-KZ"/>
              </w:rPr>
              <w:t xml:space="preserve">5) жануарларды уақытша ұстау пункті – табылған, ауланған қараусыз және қаңғыбас жануарларды, сондай-ақ оларды асыраудан бас </w:t>
            </w:r>
            <w:r w:rsidRPr="00406600">
              <w:rPr>
                <w:rFonts w:ascii="Times New Roman" w:hAnsi="Times New Roman"/>
                <w:lang w:val="kk-KZ"/>
              </w:rPr>
              <w:lastRenderedPageBreak/>
              <w:t>тартуына байланысты иелері немесе жауапты адамдар берген үй жануарларын (жануарларды – серіктерді), сондай-ақ жеке немесе заңды тұлғалардан алып қойылған немесе тәркіленген жануарларды уақытша ұстауға арнайы арналған және жабдықталған мүліктік кешен;</w:t>
            </w:r>
          </w:p>
        </w:tc>
        <w:tc>
          <w:tcPr>
            <w:tcW w:w="3262" w:type="dxa"/>
          </w:tcPr>
          <w:p w14:paraId="50A618ED" w14:textId="77777777" w:rsidR="006B7108" w:rsidRPr="00C706EE" w:rsidRDefault="00406600" w:rsidP="00406600">
            <w:pPr>
              <w:pStyle w:val="pdq2pgselectionanchorcontainer"/>
              <w:rPr>
                <w:sz w:val="22"/>
                <w:szCs w:val="22"/>
                <w:lang w:val="kk-KZ"/>
              </w:rPr>
            </w:pPr>
            <w:r w:rsidRPr="00C706EE">
              <w:rPr>
                <w:rStyle w:val="af"/>
                <w:b w:val="0"/>
                <w:bCs w:val="0"/>
                <w:sz w:val="22"/>
                <w:szCs w:val="22"/>
                <w:lang w:val="kk-KZ"/>
              </w:rPr>
              <w:lastRenderedPageBreak/>
              <w:t xml:space="preserve">Қазақстан Республикасының 2026 жылғы 19 мамырдағы № 292-VIII ҚРЗ «Жануарларға жауапкершілікпен қарау мәселелері бойынша Қазақстан Республикасының кейбір </w:t>
            </w:r>
            <w:r w:rsidRPr="00C706EE">
              <w:rPr>
                <w:rStyle w:val="af"/>
                <w:b w:val="0"/>
                <w:bCs w:val="0"/>
                <w:sz w:val="22"/>
                <w:szCs w:val="22"/>
                <w:lang w:val="kk-KZ"/>
              </w:rPr>
              <w:lastRenderedPageBreak/>
              <w:t>заңнамалық актілеріне өзгерістер мен толықтырулар енгізу туралы» Заңының 1-бабы 3-тармағының 3) тармақшасының үшінші және төртінші абзацтарына сәйкес, Қазақстан Республикасының «Жануарларға жауапкершілікпен қарау туралы» Заңының 1-бабының 11) тармақшасы «жануарларды уақытша ұстау пункті» ұғымын айқындау бөлігінде жаңа редакцияда жазылды. Осыған байланысты Үлгілік қағидалардың 2-тармағының 4) тармақшасы жаңа редакцияда жазылады.</w:t>
            </w:r>
          </w:p>
        </w:tc>
      </w:tr>
      <w:tr w:rsidR="006B7108" w:rsidRPr="00DF65D1" w14:paraId="4AB8A561" w14:textId="77777777" w:rsidTr="00C65E86">
        <w:trPr>
          <w:trHeight w:val="557"/>
        </w:trPr>
        <w:tc>
          <w:tcPr>
            <w:tcW w:w="704" w:type="dxa"/>
            <w:gridSpan w:val="2"/>
          </w:tcPr>
          <w:p w14:paraId="045DE21B" w14:textId="77777777" w:rsidR="006B7108" w:rsidRPr="00C706EE" w:rsidRDefault="006B7108" w:rsidP="00C65E86">
            <w:pPr>
              <w:pStyle w:val="ae"/>
              <w:numPr>
                <w:ilvl w:val="0"/>
                <w:numId w:val="5"/>
              </w:numPr>
              <w:spacing w:after="0" w:line="240" w:lineRule="auto"/>
              <w:jc w:val="both"/>
              <w:rPr>
                <w:rFonts w:ascii="Times New Roman" w:hAnsi="Times New Roman"/>
                <w:lang w:val="kk-KZ"/>
              </w:rPr>
            </w:pPr>
          </w:p>
        </w:tc>
        <w:tc>
          <w:tcPr>
            <w:tcW w:w="1559" w:type="dxa"/>
          </w:tcPr>
          <w:p w14:paraId="20B7C7C1" w14:textId="77777777" w:rsidR="006B7108" w:rsidRPr="00C706EE" w:rsidRDefault="00324E43" w:rsidP="00C65E86">
            <w:pPr>
              <w:spacing w:after="0" w:line="240" w:lineRule="auto"/>
              <w:jc w:val="both"/>
              <w:rPr>
                <w:rFonts w:ascii="Times New Roman" w:hAnsi="Times New Roman"/>
                <w:lang w:val="kk-KZ"/>
              </w:rPr>
            </w:pPr>
            <w:r w:rsidRPr="00C706EE">
              <w:rPr>
                <w:rStyle w:val="af"/>
                <w:rFonts w:ascii="Times New Roman" w:hAnsi="Times New Roman"/>
                <w:b w:val="0"/>
                <w:bCs w:val="0"/>
                <w:lang w:val="kk-KZ"/>
              </w:rPr>
              <w:t>2-тармақтың 7) тармақшасы</w:t>
            </w:r>
            <w:r w:rsidRPr="00C706EE">
              <w:rPr>
                <w:rFonts w:ascii="Times New Roman" w:hAnsi="Times New Roman"/>
                <w:lang w:val="kk-KZ"/>
              </w:rPr>
              <w:t>.</w:t>
            </w:r>
          </w:p>
        </w:tc>
        <w:tc>
          <w:tcPr>
            <w:tcW w:w="4820" w:type="dxa"/>
          </w:tcPr>
          <w:p w14:paraId="4576F574" w14:textId="77777777" w:rsidR="00324E43" w:rsidRPr="00324E43" w:rsidRDefault="00324E43" w:rsidP="00324E43">
            <w:pPr>
              <w:spacing w:before="100" w:beforeAutospacing="1" w:after="100" w:afterAutospacing="1" w:line="240" w:lineRule="auto"/>
              <w:rPr>
                <w:rFonts w:ascii="Times New Roman" w:hAnsi="Times New Roman"/>
                <w:lang w:val="kk-KZ"/>
              </w:rPr>
            </w:pPr>
            <w:r w:rsidRPr="00324E43">
              <w:rPr>
                <w:rFonts w:ascii="Times New Roman" w:hAnsi="Times New Roman"/>
                <w:lang w:val="kk-KZ"/>
              </w:rPr>
              <w:t>2. Қағидаларда мынадай негізгі ұғымдар мен терминдер пайдаланылады:</w:t>
            </w:r>
          </w:p>
          <w:p w14:paraId="7FB341C6" w14:textId="77777777" w:rsidR="00324E43" w:rsidRPr="00324E43" w:rsidRDefault="00324E43" w:rsidP="00324E43">
            <w:pPr>
              <w:spacing w:before="100" w:beforeAutospacing="1" w:after="100" w:afterAutospacing="1" w:line="240" w:lineRule="auto"/>
              <w:rPr>
                <w:rFonts w:ascii="Times New Roman" w:hAnsi="Times New Roman"/>
                <w:lang w:val="kk-KZ"/>
              </w:rPr>
            </w:pPr>
            <w:r w:rsidRPr="00324E43">
              <w:rPr>
                <w:rFonts w:ascii="Times New Roman" w:hAnsi="Times New Roman"/>
                <w:lang w:val="kk-KZ"/>
              </w:rPr>
              <w:t>7) қаңғыбас жануарлар – иесі жоқ иттер мен мысықтар;</w:t>
            </w:r>
          </w:p>
          <w:p w14:paraId="1AEF3295" w14:textId="77777777" w:rsidR="006B7108" w:rsidRPr="00C706EE" w:rsidRDefault="006B7108" w:rsidP="00C65E86">
            <w:pPr>
              <w:spacing w:after="0" w:line="240" w:lineRule="auto"/>
              <w:ind w:firstLine="142"/>
              <w:jc w:val="both"/>
              <w:rPr>
                <w:rFonts w:ascii="Times New Roman" w:hAnsi="Times New Roman"/>
                <w:lang w:val="kk-KZ"/>
              </w:rPr>
            </w:pPr>
          </w:p>
        </w:tc>
        <w:tc>
          <w:tcPr>
            <w:tcW w:w="4819" w:type="dxa"/>
          </w:tcPr>
          <w:p w14:paraId="65743619" w14:textId="77777777" w:rsidR="00324E43" w:rsidRPr="00324E43" w:rsidRDefault="00324E43" w:rsidP="00324E43">
            <w:pPr>
              <w:spacing w:before="100" w:beforeAutospacing="1" w:after="100" w:afterAutospacing="1" w:line="240" w:lineRule="auto"/>
              <w:rPr>
                <w:rFonts w:ascii="Times New Roman" w:hAnsi="Times New Roman"/>
                <w:lang w:val="kk-KZ"/>
              </w:rPr>
            </w:pPr>
            <w:r w:rsidRPr="00324E43">
              <w:rPr>
                <w:rFonts w:ascii="Times New Roman" w:hAnsi="Times New Roman"/>
                <w:lang w:val="kk-KZ"/>
              </w:rPr>
              <w:t>2. Қағидаларда мынадай негізгі ұғымдар мен терминдер пайдаланылады:</w:t>
            </w:r>
          </w:p>
          <w:p w14:paraId="364C5139" w14:textId="77777777" w:rsidR="00324E43" w:rsidRPr="00324E43" w:rsidRDefault="00324E43" w:rsidP="00324E43">
            <w:pPr>
              <w:spacing w:before="100" w:beforeAutospacing="1" w:after="100" w:afterAutospacing="1" w:line="240" w:lineRule="auto"/>
              <w:rPr>
                <w:rFonts w:ascii="Times New Roman" w:hAnsi="Times New Roman"/>
                <w:lang w:val="kk-KZ"/>
              </w:rPr>
            </w:pPr>
            <w:r w:rsidRPr="00324E43">
              <w:rPr>
                <w:rFonts w:ascii="Times New Roman" w:hAnsi="Times New Roman"/>
                <w:lang w:val="kk-KZ"/>
              </w:rPr>
              <w:t>7) қаңғыбас жануарлар – иесі жоқ немесе үй жануарларын есепке алу есебінде тұрмайтын иттер мен мысықтар;</w:t>
            </w:r>
          </w:p>
          <w:p w14:paraId="28D4C004" w14:textId="77777777" w:rsidR="006B7108" w:rsidRPr="00C706EE" w:rsidRDefault="006B7108" w:rsidP="00C65E86">
            <w:pPr>
              <w:spacing w:after="0" w:line="240" w:lineRule="auto"/>
              <w:ind w:firstLine="142"/>
              <w:jc w:val="both"/>
              <w:rPr>
                <w:rFonts w:ascii="Times New Roman" w:hAnsi="Times New Roman"/>
                <w:lang w:val="kk-KZ"/>
              </w:rPr>
            </w:pPr>
          </w:p>
        </w:tc>
        <w:tc>
          <w:tcPr>
            <w:tcW w:w="3262" w:type="dxa"/>
          </w:tcPr>
          <w:p w14:paraId="04D717CC" w14:textId="77777777" w:rsidR="006B7108" w:rsidRPr="00C706EE" w:rsidRDefault="00324E43" w:rsidP="00C65E86">
            <w:pPr>
              <w:spacing w:after="0" w:line="240" w:lineRule="auto"/>
              <w:ind w:firstLine="142"/>
              <w:jc w:val="both"/>
              <w:rPr>
                <w:rFonts w:ascii="Times New Roman" w:hAnsi="Times New Roman"/>
                <w:lang w:val="kk-KZ"/>
              </w:rPr>
            </w:pPr>
            <w:r w:rsidRPr="00C706EE">
              <w:rPr>
                <w:rFonts w:ascii="Times New Roman" w:hAnsi="Times New Roman"/>
                <w:lang w:val="kk-KZ"/>
              </w:rPr>
              <w:t>Қазақстан Республикасының 2026 жылғы 11 маусымдағы «Жануарлар дүниесі, орман және аңшылық шаруашылығы және кәсіпкерлік мәселелері бойынша Қазақстан Республикасының кейбір заңнамалық актілеріне өзгерістер мен толықтырулар енгізу туралы» Заңының 1-бабының 9-тармағына сәйкес.</w:t>
            </w:r>
          </w:p>
        </w:tc>
      </w:tr>
      <w:tr w:rsidR="006B7108" w:rsidRPr="00DF65D1" w14:paraId="3572A0EE" w14:textId="77777777" w:rsidTr="00C65E86">
        <w:trPr>
          <w:trHeight w:val="557"/>
        </w:trPr>
        <w:tc>
          <w:tcPr>
            <w:tcW w:w="704" w:type="dxa"/>
            <w:gridSpan w:val="2"/>
          </w:tcPr>
          <w:p w14:paraId="28AD63E4" w14:textId="77777777" w:rsidR="006B7108" w:rsidRPr="00C706EE" w:rsidRDefault="006B7108" w:rsidP="00C65E86">
            <w:pPr>
              <w:pStyle w:val="ae"/>
              <w:numPr>
                <w:ilvl w:val="0"/>
                <w:numId w:val="5"/>
              </w:numPr>
              <w:spacing w:after="0" w:line="240" w:lineRule="auto"/>
              <w:jc w:val="both"/>
              <w:rPr>
                <w:rFonts w:ascii="Times New Roman" w:hAnsi="Times New Roman"/>
                <w:lang w:val="kk-KZ"/>
              </w:rPr>
            </w:pPr>
          </w:p>
        </w:tc>
        <w:tc>
          <w:tcPr>
            <w:tcW w:w="1559" w:type="dxa"/>
          </w:tcPr>
          <w:p w14:paraId="1EDDD9A7" w14:textId="77777777" w:rsidR="006B7108" w:rsidRPr="00C706EE" w:rsidRDefault="00324E43" w:rsidP="00C65E86">
            <w:pPr>
              <w:spacing w:after="0" w:line="240" w:lineRule="auto"/>
              <w:jc w:val="both"/>
              <w:rPr>
                <w:rFonts w:ascii="Times New Roman" w:hAnsi="Times New Roman"/>
                <w:lang w:val="kk-KZ"/>
              </w:rPr>
            </w:pPr>
            <w:r w:rsidRPr="00C706EE">
              <w:rPr>
                <w:rStyle w:val="af"/>
                <w:rFonts w:ascii="Times New Roman" w:hAnsi="Times New Roman"/>
                <w:b w:val="0"/>
                <w:bCs w:val="0"/>
                <w:lang w:val="kk-KZ"/>
              </w:rPr>
              <w:t>2-тармақтың жаңа 13) тармақшасы</w:t>
            </w:r>
            <w:r w:rsidRPr="00C706EE">
              <w:rPr>
                <w:rFonts w:ascii="Times New Roman" w:hAnsi="Times New Roman"/>
                <w:lang w:val="kk-KZ"/>
              </w:rPr>
              <w:t>.</w:t>
            </w:r>
          </w:p>
        </w:tc>
        <w:tc>
          <w:tcPr>
            <w:tcW w:w="4820" w:type="dxa"/>
          </w:tcPr>
          <w:p w14:paraId="3FF39B82" w14:textId="77777777" w:rsidR="006B7108" w:rsidRPr="00C706EE" w:rsidRDefault="00324E43" w:rsidP="00C65E86">
            <w:pPr>
              <w:spacing w:after="0" w:line="240" w:lineRule="auto"/>
              <w:ind w:firstLine="142"/>
              <w:jc w:val="both"/>
              <w:rPr>
                <w:rFonts w:ascii="Times New Roman" w:hAnsi="Times New Roman"/>
                <w:lang w:val="kk-KZ"/>
              </w:rPr>
            </w:pPr>
            <w:r w:rsidRPr="00C706EE">
              <w:rPr>
                <w:rFonts w:ascii="Times New Roman" w:hAnsi="Times New Roman"/>
                <w:lang w:val="kk-KZ"/>
              </w:rPr>
              <w:t>Жоқ</w:t>
            </w:r>
          </w:p>
        </w:tc>
        <w:tc>
          <w:tcPr>
            <w:tcW w:w="4819" w:type="dxa"/>
          </w:tcPr>
          <w:p w14:paraId="7FA19AC5" w14:textId="77777777" w:rsidR="006B7108" w:rsidRPr="00C706EE" w:rsidRDefault="00324E43" w:rsidP="00C65E86">
            <w:pPr>
              <w:spacing w:after="0" w:line="240" w:lineRule="auto"/>
              <w:ind w:firstLine="142"/>
              <w:jc w:val="both"/>
              <w:rPr>
                <w:rFonts w:ascii="Times New Roman" w:hAnsi="Times New Roman"/>
                <w:lang w:val="kk-KZ"/>
              </w:rPr>
            </w:pPr>
            <w:r w:rsidRPr="00C706EE">
              <w:rPr>
                <w:rFonts w:ascii="Times New Roman" w:hAnsi="Times New Roman"/>
                <w:lang w:val="kk-KZ"/>
              </w:rPr>
              <w:t xml:space="preserve">13) шұғыл ден қою шаралары – адамның, жануарлардың қауіпсіздігін, қоғамдық тәртіпті қамтамасыз ету және (немесе) адамның, жануарлардың өміріне немесе денсаулығына, </w:t>
            </w:r>
            <w:r w:rsidRPr="00C706EE">
              <w:rPr>
                <w:rFonts w:ascii="Times New Roman" w:hAnsi="Times New Roman"/>
                <w:lang w:val="kk-KZ"/>
              </w:rPr>
              <w:lastRenderedPageBreak/>
              <w:t>жеке және (немесе) заңды тұлғалардың мүлкіне төнетін қатердің алдын алу мақсатында жануарлардың агрессия көрсетуінің салдарын дереу жоюға және (немесе) азайтуға бағытталған әрекеттерді қоса алғанда, іс-шаралар жиынтығы.</w:t>
            </w:r>
          </w:p>
        </w:tc>
        <w:tc>
          <w:tcPr>
            <w:tcW w:w="3262" w:type="dxa"/>
          </w:tcPr>
          <w:p w14:paraId="75BB81E2" w14:textId="558C0D7B" w:rsidR="006B7108" w:rsidRPr="00C706EE" w:rsidRDefault="00324E43" w:rsidP="00C65E86">
            <w:pPr>
              <w:spacing w:after="0" w:line="240" w:lineRule="auto"/>
              <w:ind w:firstLine="142"/>
              <w:jc w:val="both"/>
              <w:rPr>
                <w:rFonts w:ascii="Times New Roman" w:hAnsi="Times New Roman"/>
                <w:lang w:val="kk-KZ"/>
              </w:rPr>
            </w:pPr>
            <w:r w:rsidRPr="00C706EE">
              <w:rPr>
                <w:rFonts w:ascii="Times New Roman" w:hAnsi="Times New Roman"/>
                <w:lang w:val="kk-KZ"/>
              </w:rPr>
              <w:lastRenderedPageBreak/>
              <w:t xml:space="preserve">Қазақстан Республикасының 2026 жылғы 19 мамырдағы № 292-VIII ҚРЗ «Жануарларға жауапкершілікпен қарау </w:t>
            </w:r>
            <w:r w:rsidRPr="00C706EE">
              <w:rPr>
                <w:rFonts w:ascii="Times New Roman" w:hAnsi="Times New Roman"/>
                <w:lang w:val="kk-KZ"/>
              </w:rPr>
              <w:lastRenderedPageBreak/>
              <w:t>мәселелері бойынша Қазақстан Республикасының кейбір заңнамалық актілеріне өзгерістер мен толықтырулар енгізу туралы» Заңының 1-бабы 3-тармағының 3) тармақшасының тоғызыншы және оныншы абзацтарына сәйкес, Қазақстан Республикасының</w:t>
            </w:r>
            <w:r w:rsidR="00DF65D1">
              <w:rPr>
                <w:rFonts w:ascii="Times New Roman" w:hAnsi="Times New Roman"/>
                <w:lang w:val="kk-KZ"/>
              </w:rPr>
              <w:t xml:space="preserve"> </w:t>
            </w:r>
            <w:r w:rsidRPr="00C706EE">
              <w:rPr>
                <w:rFonts w:ascii="Times New Roman" w:hAnsi="Times New Roman"/>
                <w:lang w:val="kk-KZ"/>
              </w:rPr>
              <w:t>«Жануарларға</w:t>
            </w:r>
            <w:r w:rsidR="00DF65D1">
              <w:rPr>
                <w:rFonts w:ascii="Times New Roman" w:hAnsi="Times New Roman"/>
                <w:lang w:val="kk-KZ"/>
              </w:rPr>
              <w:t xml:space="preserve"> </w:t>
            </w:r>
            <w:r w:rsidRPr="00C706EE">
              <w:rPr>
                <w:rFonts w:ascii="Times New Roman" w:hAnsi="Times New Roman"/>
                <w:lang w:val="kk-KZ"/>
              </w:rPr>
              <w:t>жауапкершілікпен қарау туралы» Заңының 1-бабы «шұғыл ден қою шаралары» ұғымын көздейтін 28-1) тармақшамен толықтырылды. Осыған байланысты Үлгілік қағидалардың 2-тармағы 12) тармақшамен толықтырылады.</w:t>
            </w:r>
          </w:p>
        </w:tc>
      </w:tr>
      <w:tr w:rsidR="006B7108" w:rsidRPr="00DF65D1" w14:paraId="0EAD9808" w14:textId="77777777" w:rsidTr="00C65E86">
        <w:trPr>
          <w:trHeight w:val="557"/>
        </w:trPr>
        <w:tc>
          <w:tcPr>
            <w:tcW w:w="704" w:type="dxa"/>
            <w:gridSpan w:val="2"/>
          </w:tcPr>
          <w:p w14:paraId="09949E9C" w14:textId="77777777" w:rsidR="006B7108" w:rsidRPr="00C706EE" w:rsidRDefault="006B7108" w:rsidP="00C65E86">
            <w:pPr>
              <w:pStyle w:val="ae"/>
              <w:numPr>
                <w:ilvl w:val="0"/>
                <w:numId w:val="5"/>
              </w:numPr>
              <w:spacing w:after="0" w:line="240" w:lineRule="auto"/>
              <w:jc w:val="both"/>
              <w:rPr>
                <w:rFonts w:ascii="Times New Roman" w:hAnsi="Times New Roman"/>
                <w:lang w:val="kk-KZ"/>
              </w:rPr>
            </w:pPr>
          </w:p>
        </w:tc>
        <w:tc>
          <w:tcPr>
            <w:tcW w:w="1559" w:type="dxa"/>
          </w:tcPr>
          <w:p w14:paraId="2595797A" w14:textId="77777777" w:rsidR="006B7108" w:rsidRPr="00C706EE" w:rsidRDefault="00324E43" w:rsidP="00C65E86">
            <w:pPr>
              <w:spacing w:after="0" w:line="240" w:lineRule="auto"/>
              <w:jc w:val="both"/>
              <w:rPr>
                <w:rFonts w:ascii="Times New Roman" w:hAnsi="Times New Roman"/>
                <w:lang w:val="kk-KZ"/>
              </w:rPr>
            </w:pPr>
            <w:r w:rsidRPr="00C706EE">
              <w:rPr>
                <w:rFonts w:ascii="Times New Roman" w:hAnsi="Times New Roman"/>
                <w:lang w:val="kk-KZ"/>
              </w:rPr>
              <w:t>9 тармақ</w:t>
            </w:r>
          </w:p>
        </w:tc>
        <w:tc>
          <w:tcPr>
            <w:tcW w:w="4820" w:type="dxa"/>
          </w:tcPr>
          <w:p w14:paraId="7261F6A3" w14:textId="77777777" w:rsidR="00324E43" w:rsidRPr="00C706EE" w:rsidRDefault="00324E43" w:rsidP="00324E43">
            <w:pPr>
              <w:pStyle w:val="pdq2pgselectionanchorcontainer"/>
              <w:rPr>
                <w:sz w:val="22"/>
                <w:szCs w:val="22"/>
                <w:lang w:val="kk-KZ"/>
              </w:rPr>
            </w:pPr>
            <w:r w:rsidRPr="00C706EE">
              <w:rPr>
                <w:rStyle w:val="af"/>
                <w:b w:val="0"/>
                <w:bCs w:val="0"/>
                <w:sz w:val="22"/>
                <w:szCs w:val="22"/>
                <w:lang w:val="kk-KZ"/>
              </w:rPr>
              <w:t xml:space="preserve">9. Адамға, жануарларға шабуыл жасаған немесе адамның, жануардың өміріне не денсаулығына қауіп төндіретін жануарларды, оның ішінде саны үш және одан да көп дарақтан тұратын үйірге топтасқан жануарларды мекендеу ортасынан аулау кезінде Қазақстан Республикасының заңнамасында тыйым салынбаған жануарларды қозғалтпайтын препараттарды қолдануға жол беріледі. Жануарларды аулау қызметі еркін нысанда акт жасайды, оған кемінде екі куәгер қол қояды. Куәгерлер болмаған жағдайда аулау процесін тіркеудің техникалық құралдарын </w:t>
            </w:r>
            <w:r w:rsidRPr="00C706EE">
              <w:rPr>
                <w:rStyle w:val="af"/>
                <w:b w:val="0"/>
                <w:bCs w:val="0"/>
                <w:sz w:val="22"/>
                <w:szCs w:val="22"/>
                <w:lang w:val="kk-KZ"/>
              </w:rPr>
              <w:lastRenderedPageBreak/>
              <w:t>(бейнетүсірілім) қолдануға жол беріледі.</w:t>
            </w:r>
          </w:p>
          <w:p w14:paraId="333FC9B2" w14:textId="77777777" w:rsidR="006B7108" w:rsidRPr="00C706EE" w:rsidRDefault="006B7108" w:rsidP="00C65E86">
            <w:pPr>
              <w:spacing w:after="0" w:line="240" w:lineRule="auto"/>
              <w:ind w:firstLine="142"/>
              <w:jc w:val="both"/>
              <w:rPr>
                <w:rFonts w:ascii="Times New Roman" w:hAnsi="Times New Roman"/>
                <w:lang w:val="kk-KZ"/>
              </w:rPr>
            </w:pPr>
          </w:p>
        </w:tc>
        <w:tc>
          <w:tcPr>
            <w:tcW w:w="4819" w:type="dxa"/>
          </w:tcPr>
          <w:p w14:paraId="31297C85" w14:textId="77777777" w:rsidR="006B7108" w:rsidRPr="00C706EE" w:rsidRDefault="00324E43" w:rsidP="00C65E86">
            <w:pPr>
              <w:spacing w:after="0" w:line="240" w:lineRule="auto"/>
              <w:ind w:firstLine="142"/>
              <w:jc w:val="both"/>
              <w:rPr>
                <w:rFonts w:ascii="Times New Roman" w:hAnsi="Times New Roman"/>
                <w:lang w:val="kk-KZ"/>
              </w:rPr>
            </w:pPr>
            <w:r w:rsidRPr="00C706EE">
              <w:rPr>
                <w:rFonts w:ascii="Times New Roman" w:hAnsi="Times New Roman"/>
                <w:lang w:val="kk-KZ"/>
              </w:rPr>
              <w:lastRenderedPageBreak/>
              <w:t xml:space="preserve">9. Адамға немесе жануарға шабуыл жасаған не адамның немесе жануардың өміріне немесе денсаулығына қауіп төндіретін жануарларды, оның ішінде саны кемінде үш дарақтан тұратын үйірге топтасқан жануарларды, күшіктер мен марғауларды, сондай-ақ ұрпағы бар иттер мен мысықтардың ұрғашыларын қоспағанда, мекендеу ортасынан аулау кезінде Қазақстан Республикасының заңнамасында тыйым салынбаған жануарларды қозғалтпайтын препараттарды қолдануға жол беріледі. Жануарларды аулау қызметі еркін нысанда акт жасайды, оған кемінде екі куәгер қол қояды. Куәгерлер болмаған жағдайда аулау процесін </w:t>
            </w:r>
            <w:r w:rsidRPr="00C706EE">
              <w:rPr>
                <w:rFonts w:ascii="Times New Roman" w:hAnsi="Times New Roman"/>
                <w:lang w:val="kk-KZ"/>
              </w:rPr>
              <w:lastRenderedPageBreak/>
              <w:t>тіркеудің техникалық құралдарын (бейнетүсірілім) қолдануға жол беріледі.</w:t>
            </w:r>
          </w:p>
        </w:tc>
        <w:tc>
          <w:tcPr>
            <w:tcW w:w="3262" w:type="dxa"/>
          </w:tcPr>
          <w:p w14:paraId="1F9ABF67" w14:textId="77777777" w:rsidR="006B7108" w:rsidRPr="00C706EE" w:rsidRDefault="00324E43" w:rsidP="00C65E86">
            <w:pPr>
              <w:spacing w:after="0" w:line="240" w:lineRule="auto"/>
              <w:ind w:firstLine="142"/>
              <w:jc w:val="both"/>
              <w:rPr>
                <w:rFonts w:ascii="Times New Roman" w:hAnsi="Times New Roman"/>
                <w:lang w:val="kk-KZ"/>
              </w:rPr>
            </w:pPr>
            <w:r w:rsidRPr="00C706EE">
              <w:rPr>
                <w:rFonts w:ascii="Times New Roman" w:hAnsi="Times New Roman"/>
                <w:lang w:val="kk-KZ"/>
              </w:rPr>
              <w:lastRenderedPageBreak/>
              <w:t xml:space="preserve">Қазақстан Республикасының 2026 жылғы 19 мамырдағы № 292-VIII ҚРЗ «Жануарларға жауапкершілікпен қарау мәселелері бойынша Қазақстан Республикасының кейбір заңнамалық актілеріне өзгерістер мен толықтырулар енгізу туралы» Заңының 1-бабы 3-тармағының 3) тармақшасының тоғызыншы және оныншы абзацтарына, 7) тармақшасының бесінші – сегізінші абзацтарына сәйкес, </w:t>
            </w:r>
            <w:r w:rsidRPr="00C706EE">
              <w:rPr>
                <w:rFonts w:ascii="Times New Roman" w:hAnsi="Times New Roman"/>
                <w:lang w:val="kk-KZ"/>
              </w:rPr>
              <w:lastRenderedPageBreak/>
              <w:t>«шұғыл ден қою шаралары» ұғымын енгізуді және осындай шараларды жергілікті атқарушы органдардың ұйымдастыруын көздейтін нормаларға байланысты Үлгілік қағидалардың 9-тармағы адамның немесе жануардың өміріне немесе денсаулығына қауіп төндіретін жануарларды аулау тәртібі, сондай-ақ жануарларды қозғалтпайтын препараттарды қолдану бөлігінде нақтыланады.</w:t>
            </w:r>
          </w:p>
        </w:tc>
      </w:tr>
      <w:tr w:rsidR="005913C8" w:rsidRPr="00DF65D1" w14:paraId="2ECF4BA9" w14:textId="77777777" w:rsidTr="00C65E86">
        <w:trPr>
          <w:trHeight w:val="557"/>
        </w:trPr>
        <w:tc>
          <w:tcPr>
            <w:tcW w:w="704" w:type="dxa"/>
            <w:gridSpan w:val="2"/>
          </w:tcPr>
          <w:p w14:paraId="34AE1491" w14:textId="77777777" w:rsidR="005913C8" w:rsidRPr="00C706EE" w:rsidRDefault="005913C8" w:rsidP="005913C8">
            <w:pPr>
              <w:pStyle w:val="ae"/>
              <w:numPr>
                <w:ilvl w:val="0"/>
                <w:numId w:val="5"/>
              </w:numPr>
              <w:spacing w:after="0" w:line="240" w:lineRule="auto"/>
              <w:jc w:val="both"/>
              <w:rPr>
                <w:rFonts w:ascii="Times New Roman" w:hAnsi="Times New Roman"/>
                <w:lang w:val="kk-KZ"/>
              </w:rPr>
            </w:pPr>
          </w:p>
        </w:tc>
        <w:tc>
          <w:tcPr>
            <w:tcW w:w="1559" w:type="dxa"/>
          </w:tcPr>
          <w:p w14:paraId="1557D838" w14:textId="77777777" w:rsidR="005913C8" w:rsidRPr="00C706EE" w:rsidRDefault="005913C8" w:rsidP="005913C8">
            <w:pPr>
              <w:spacing w:after="0" w:line="240" w:lineRule="auto"/>
              <w:jc w:val="both"/>
              <w:rPr>
                <w:rFonts w:ascii="Times New Roman" w:hAnsi="Times New Roman"/>
                <w:lang w:val="kk-KZ"/>
              </w:rPr>
            </w:pPr>
            <w:r w:rsidRPr="00C706EE">
              <w:rPr>
                <w:rFonts w:ascii="Times New Roman" w:hAnsi="Times New Roman"/>
                <w:lang w:val="kk-KZ"/>
              </w:rPr>
              <w:t>25 тармақ</w:t>
            </w:r>
          </w:p>
        </w:tc>
        <w:tc>
          <w:tcPr>
            <w:tcW w:w="4820" w:type="dxa"/>
          </w:tcPr>
          <w:p w14:paraId="660E9224" w14:textId="77777777" w:rsidR="005913C8" w:rsidRPr="00C706EE" w:rsidRDefault="005913C8" w:rsidP="005913C8">
            <w:pPr>
              <w:spacing w:after="0" w:line="240" w:lineRule="auto"/>
              <w:ind w:firstLine="142"/>
              <w:jc w:val="both"/>
              <w:rPr>
                <w:rFonts w:ascii="Times New Roman" w:hAnsi="Times New Roman"/>
                <w:lang w:val="kk-KZ"/>
              </w:rPr>
            </w:pPr>
            <w:r w:rsidRPr="00C706EE">
              <w:rPr>
                <w:rFonts w:ascii="Times New Roman" w:hAnsi="Times New Roman"/>
                <w:lang w:val="kk-KZ"/>
              </w:rPr>
              <w:t>25. Адамға, жануарларға шабуыл жасаған немесе адамның өміріне немесе денсаулығына қауіп төндіретін жануарлар, оның ішінде саны кемінде үш дарақтан тұратын үйірге топтасқан жануарлар, сондай-ақ емделмейтін аурулармен ауыратын жануарлар Қазақстан Республикасының заңнамасында тыйым салынбаған препараттармен дәрілік жолмен (эвтаназия арқылы) гумандық түрде жансыздандырылуға жатады.</w:t>
            </w:r>
          </w:p>
        </w:tc>
        <w:tc>
          <w:tcPr>
            <w:tcW w:w="4819" w:type="dxa"/>
          </w:tcPr>
          <w:p w14:paraId="580958F3" w14:textId="77777777" w:rsidR="005913C8" w:rsidRPr="00C706EE" w:rsidRDefault="005913C8" w:rsidP="005913C8">
            <w:pPr>
              <w:pStyle w:val="pdq2pgselectionanchorcontainer"/>
              <w:rPr>
                <w:sz w:val="22"/>
                <w:szCs w:val="22"/>
                <w:lang w:val="kk-KZ"/>
              </w:rPr>
            </w:pPr>
            <w:r w:rsidRPr="00C706EE">
              <w:rPr>
                <w:rStyle w:val="af"/>
                <w:b w:val="0"/>
                <w:bCs w:val="0"/>
                <w:sz w:val="22"/>
                <w:szCs w:val="22"/>
                <w:lang w:val="kk-KZ"/>
              </w:rPr>
              <w:t>25. Адамға немесе жануарға шабуыл жасаған не адамның немесе жануардың өміріне немесе денсаулығына қауіп төндіретін жануарлар, оның ішінде саны кемінде үш дарақтан тұратын үйірге топтасқан жануарлар, күшіктерді, марғауларды, сондай-ақ ұрпағы бар иттер мен мысықтардың ұрғашыларын қоспағанда, сондай-ақ емделмейтін аурулармен ауыратын жануарлар Қазақстан Республикасының заңнамасында тыйым салынбаған препараттарды қолдану арқылы дәрілік жолмен (эвтаназия) гумандық түрде жансыздандыруға жатады.</w:t>
            </w:r>
          </w:p>
          <w:p w14:paraId="79A6555D" w14:textId="77777777" w:rsidR="005913C8" w:rsidRPr="00C706EE" w:rsidRDefault="005913C8" w:rsidP="005913C8">
            <w:pPr>
              <w:spacing w:after="0" w:line="240" w:lineRule="auto"/>
              <w:ind w:firstLine="142"/>
              <w:jc w:val="both"/>
              <w:rPr>
                <w:rFonts w:ascii="Times New Roman" w:hAnsi="Times New Roman"/>
                <w:lang w:val="kk-KZ"/>
              </w:rPr>
            </w:pPr>
          </w:p>
        </w:tc>
        <w:tc>
          <w:tcPr>
            <w:tcW w:w="3262" w:type="dxa"/>
          </w:tcPr>
          <w:p w14:paraId="7D25D0FC" w14:textId="77777777" w:rsidR="005913C8" w:rsidRPr="006E0A5C" w:rsidRDefault="005913C8" w:rsidP="006E0A5C">
            <w:pPr>
              <w:spacing w:after="0" w:line="240" w:lineRule="auto"/>
              <w:ind w:firstLine="142"/>
              <w:jc w:val="both"/>
              <w:rPr>
                <w:rFonts w:ascii="Times New Roman" w:hAnsi="Times New Roman"/>
                <w:lang w:val="kk-KZ"/>
              </w:rPr>
            </w:pPr>
            <w:r w:rsidRPr="006E0A5C">
              <w:rPr>
                <w:rFonts w:ascii="Times New Roman" w:hAnsi="Times New Roman"/>
                <w:lang w:val="kk-KZ"/>
              </w:rPr>
              <w:t>.</w:t>
            </w:r>
            <w:r w:rsidRPr="006E0A5C">
              <w:rPr>
                <w:rStyle w:val="af"/>
                <w:rFonts w:ascii="Times New Roman" w:hAnsi="Times New Roman"/>
                <w:b w:val="0"/>
                <w:bCs w:val="0"/>
                <w:lang w:val="kk-KZ"/>
              </w:rPr>
              <w:t xml:space="preserve">Қазақстан Республикасының 2026 жылғы 19 мамырдағы № 292-VIII ҚРЗ «Жануарларға жауапкершілікпен қарау мәселелері бойынша Қазақстан Республикасының кейбір заңнамалық актілеріне өзгерістер мен толықтырулар енгізу туралы» Заңының 1-бабы 3-тармағының 11) тармақшасының екінші және үшінші абзацтарына, 13) тармақшасының жетінші және сегізінші абзацтарына, 14) тармақшасының екінші және үшінші абзацтарына сәйкес, Үлгілік қағидалардың 25-тармағы адамның немесе жануардың өміріне немесе </w:t>
            </w:r>
            <w:r w:rsidRPr="006E0A5C">
              <w:rPr>
                <w:rStyle w:val="af"/>
                <w:rFonts w:ascii="Times New Roman" w:hAnsi="Times New Roman"/>
                <w:b w:val="0"/>
                <w:bCs w:val="0"/>
                <w:lang w:val="kk-KZ"/>
              </w:rPr>
              <w:lastRenderedPageBreak/>
              <w:t>денсаулығына қауіп төндіретін жануарларды, сондай-ақ емделмейтін аурулармен ауыратын жануарларды гумандық түрде жансыздандыру жағдайларын нақтылау бөлігінде жаңа редакцияда жазылад</w:t>
            </w:r>
            <w:r w:rsidR="00463D1F" w:rsidRPr="006E0A5C">
              <w:rPr>
                <w:rStyle w:val="af"/>
                <w:rFonts w:ascii="Times New Roman" w:hAnsi="Times New Roman"/>
                <w:b w:val="0"/>
                <w:bCs w:val="0"/>
                <w:lang w:val="kk-KZ"/>
              </w:rPr>
              <w:t>ы.</w:t>
            </w:r>
          </w:p>
        </w:tc>
      </w:tr>
      <w:tr w:rsidR="005913C8" w:rsidRPr="00DF65D1" w14:paraId="10836839" w14:textId="77777777" w:rsidTr="00C65E86">
        <w:trPr>
          <w:trHeight w:val="557"/>
        </w:trPr>
        <w:tc>
          <w:tcPr>
            <w:tcW w:w="704" w:type="dxa"/>
            <w:gridSpan w:val="2"/>
          </w:tcPr>
          <w:p w14:paraId="61964C76" w14:textId="77777777" w:rsidR="005913C8" w:rsidRPr="00C706EE" w:rsidRDefault="005913C8" w:rsidP="005913C8">
            <w:pPr>
              <w:pStyle w:val="ae"/>
              <w:numPr>
                <w:ilvl w:val="0"/>
                <w:numId w:val="5"/>
              </w:numPr>
              <w:spacing w:after="0" w:line="240" w:lineRule="auto"/>
              <w:jc w:val="both"/>
              <w:rPr>
                <w:rFonts w:ascii="Times New Roman" w:hAnsi="Times New Roman"/>
                <w:lang w:val="kk-KZ"/>
              </w:rPr>
            </w:pPr>
          </w:p>
        </w:tc>
        <w:tc>
          <w:tcPr>
            <w:tcW w:w="1559" w:type="dxa"/>
          </w:tcPr>
          <w:p w14:paraId="5E00424D" w14:textId="77777777" w:rsidR="005913C8" w:rsidRPr="00C706EE" w:rsidRDefault="00463D1F" w:rsidP="005913C8">
            <w:pPr>
              <w:spacing w:after="0" w:line="240" w:lineRule="auto"/>
              <w:jc w:val="both"/>
              <w:rPr>
                <w:rFonts w:ascii="Times New Roman" w:hAnsi="Times New Roman"/>
                <w:lang w:val="kk-KZ"/>
              </w:rPr>
            </w:pPr>
            <w:r>
              <w:rPr>
                <w:rFonts w:ascii="Times New Roman" w:hAnsi="Times New Roman"/>
                <w:lang w:val="kk-KZ"/>
              </w:rPr>
              <w:t>25-1 жана тармақ</w:t>
            </w:r>
          </w:p>
        </w:tc>
        <w:tc>
          <w:tcPr>
            <w:tcW w:w="4820" w:type="dxa"/>
          </w:tcPr>
          <w:p w14:paraId="4AFC7257" w14:textId="77777777" w:rsidR="005913C8" w:rsidRPr="00C706EE" w:rsidRDefault="00463D1F" w:rsidP="005913C8">
            <w:pPr>
              <w:spacing w:after="0" w:line="240" w:lineRule="auto"/>
              <w:ind w:firstLine="142"/>
              <w:jc w:val="both"/>
              <w:rPr>
                <w:rFonts w:ascii="Times New Roman" w:hAnsi="Times New Roman"/>
                <w:lang w:val="kk-KZ"/>
              </w:rPr>
            </w:pPr>
            <w:r>
              <w:rPr>
                <w:rFonts w:ascii="Times New Roman" w:hAnsi="Times New Roman"/>
                <w:lang w:val="kk-KZ"/>
              </w:rPr>
              <w:t>жоқ</w:t>
            </w:r>
          </w:p>
        </w:tc>
        <w:tc>
          <w:tcPr>
            <w:tcW w:w="4819" w:type="dxa"/>
          </w:tcPr>
          <w:p w14:paraId="51BB62CC" w14:textId="77777777" w:rsidR="000A0B7F" w:rsidRPr="00463D1F" w:rsidRDefault="00463D1F" w:rsidP="005913C8">
            <w:pPr>
              <w:pStyle w:val="pdq2pgselectionanchorcontainer"/>
              <w:rPr>
                <w:lang w:val="kk-KZ"/>
              </w:rPr>
            </w:pPr>
            <w:r>
              <w:rPr>
                <w:lang w:val="kk-KZ"/>
              </w:rPr>
              <w:t>Иесіз жануарлардың санын реттеу кезінде мысықтарды қоспағанда, иесіз жануарларды жансыздандыруға астананың , облыстардың,республикалық маңызы бар қалалардың жергілікті органдары белгілеген тәртіппен және мерзімдерде жол беріледі</w:t>
            </w:r>
          </w:p>
        </w:tc>
        <w:tc>
          <w:tcPr>
            <w:tcW w:w="3262" w:type="dxa"/>
          </w:tcPr>
          <w:p w14:paraId="1CCA1B3B" w14:textId="77777777" w:rsidR="005913C8" w:rsidRPr="00C706EE" w:rsidRDefault="005913C8" w:rsidP="005913C8">
            <w:pPr>
              <w:pStyle w:val="pdq2pgselectionanchorcontainer"/>
              <w:rPr>
                <w:sz w:val="22"/>
                <w:szCs w:val="22"/>
                <w:lang w:val="kk-KZ"/>
              </w:rPr>
            </w:pPr>
          </w:p>
        </w:tc>
      </w:tr>
      <w:tr w:rsidR="005913C8" w:rsidRPr="00DF65D1" w14:paraId="383C7D94" w14:textId="77777777" w:rsidTr="00C65E86">
        <w:trPr>
          <w:trHeight w:val="557"/>
        </w:trPr>
        <w:tc>
          <w:tcPr>
            <w:tcW w:w="704" w:type="dxa"/>
            <w:gridSpan w:val="2"/>
          </w:tcPr>
          <w:p w14:paraId="1C42189E" w14:textId="77777777" w:rsidR="005913C8" w:rsidRPr="00C706EE" w:rsidRDefault="005913C8" w:rsidP="005913C8">
            <w:pPr>
              <w:pStyle w:val="ae"/>
              <w:numPr>
                <w:ilvl w:val="0"/>
                <w:numId w:val="5"/>
              </w:numPr>
              <w:spacing w:after="0" w:line="240" w:lineRule="auto"/>
              <w:jc w:val="both"/>
              <w:rPr>
                <w:rFonts w:ascii="Times New Roman" w:hAnsi="Times New Roman"/>
                <w:lang w:val="kk-KZ"/>
              </w:rPr>
            </w:pPr>
          </w:p>
        </w:tc>
        <w:tc>
          <w:tcPr>
            <w:tcW w:w="1559" w:type="dxa"/>
          </w:tcPr>
          <w:p w14:paraId="2EB72AEF" w14:textId="77777777" w:rsidR="005913C8" w:rsidRPr="00C706EE" w:rsidRDefault="00463D1F" w:rsidP="005913C8">
            <w:pPr>
              <w:spacing w:after="0" w:line="240" w:lineRule="auto"/>
              <w:jc w:val="both"/>
              <w:rPr>
                <w:rFonts w:ascii="Times New Roman" w:hAnsi="Times New Roman"/>
                <w:lang w:val="kk-KZ"/>
              </w:rPr>
            </w:pPr>
            <w:r>
              <w:rPr>
                <w:rFonts w:ascii="Times New Roman" w:hAnsi="Times New Roman"/>
                <w:lang w:val="kk-KZ"/>
              </w:rPr>
              <w:t>25-2 жаңа тармақ</w:t>
            </w:r>
          </w:p>
        </w:tc>
        <w:tc>
          <w:tcPr>
            <w:tcW w:w="4820" w:type="dxa"/>
          </w:tcPr>
          <w:p w14:paraId="43F6DBE1" w14:textId="77777777" w:rsidR="005913C8" w:rsidRPr="00C706EE" w:rsidRDefault="00463D1F" w:rsidP="005913C8">
            <w:pPr>
              <w:spacing w:after="0" w:line="240" w:lineRule="auto"/>
              <w:ind w:firstLine="142"/>
              <w:jc w:val="both"/>
              <w:rPr>
                <w:rFonts w:ascii="Times New Roman" w:hAnsi="Times New Roman"/>
                <w:lang w:val="kk-KZ"/>
              </w:rPr>
            </w:pPr>
            <w:r>
              <w:rPr>
                <w:rFonts w:ascii="Times New Roman" w:hAnsi="Times New Roman"/>
                <w:lang w:val="kk-KZ"/>
              </w:rPr>
              <w:t>жоқ</w:t>
            </w:r>
          </w:p>
        </w:tc>
        <w:tc>
          <w:tcPr>
            <w:tcW w:w="4819" w:type="dxa"/>
          </w:tcPr>
          <w:p w14:paraId="705E2465" w14:textId="77777777" w:rsidR="005913C8" w:rsidRPr="00C706EE" w:rsidRDefault="00463D1F" w:rsidP="005913C8">
            <w:pPr>
              <w:pStyle w:val="pdq2pgselectionanchorcontainer"/>
              <w:rPr>
                <w:rStyle w:val="af"/>
                <w:b w:val="0"/>
                <w:bCs w:val="0"/>
                <w:sz w:val="22"/>
                <w:szCs w:val="22"/>
                <w:lang w:val="kk-KZ"/>
              </w:rPr>
            </w:pPr>
            <w:r>
              <w:rPr>
                <w:rStyle w:val="af"/>
                <w:b w:val="0"/>
                <w:bCs w:val="0"/>
                <w:sz w:val="22"/>
                <w:szCs w:val="22"/>
                <w:lang w:val="kk-KZ"/>
              </w:rPr>
              <w:t xml:space="preserve">Жануарларға арналған панажайларға немесе </w:t>
            </w:r>
            <w:r w:rsidR="005E31CF">
              <w:rPr>
                <w:rStyle w:val="af"/>
                <w:b w:val="0"/>
                <w:bCs w:val="0"/>
                <w:sz w:val="22"/>
                <w:szCs w:val="22"/>
                <w:lang w:val="kk-KZ"/>
              </w:rPr>
              <w:t>жануарларды уақытша ұстау пунктеріне түскен иесіз жануарларды, мысықтарды қоспағанда ,егер мұндай жануарлар ауру болса , негізсіз агрессия танытса, орналастырылмаса  және Қазақстан Республикасының Азаматтық кодексінде белгіленген мерзімдер өткеннен кейін оларды иесі немесе жауапты адам, сондай-ақ өзге де жеке немесе заңды тұлғалар талап етпесе, жансыздандыруға жол беріледі.</w:t>
            </w:r>
          </w:p>
        </w:tc>
        <w:tc>
          <w:tcPr>
            <w:tcW w:w="3262" w:type="dxa"/>
          </w:tcPr>
          <w:p w14:paraId="66A738D7" w14:textId="77777777" w:rsidR="005913C8" w:rsidRPr="00C706EE" w:rsidRDefault="005913C8" w:rsidP="005913C8">
            <w:pPr>
              <w:pStyle w:val="pdq2pgselectionanchorcontainer"/>
              <w:rPr>
                <w:rStyle w:val="af"/>
                <w:b w:val="0"/>
                <w:bCs w:val="0"/>
                <w:sz w:val="22"/>
                <w:szCs w:val="22"/>
                <w:lang w:val="kk-KZ"/>
              </w:rPr>
            </w:pPr>
          </w:p>
        </w:tc>
      </w:tr>
      <w:tr w:rsidR="004D04D3" w:rsidRPr="00DF65D1" w14:paraId="28A1861D" w14:textId="77777777" w:rsidTr="00C65E86">
        <w:trPr>
          <w:trHeight w:val="557"/>
        </w:trPr>
        <w:tc>
          <w:tcPr>
            <w:tcW w:w="704" w:type="dxa"/>
            <w:gridSpan w:val="2"/>
          </w:tcPr>
          <w:p w14:paraId="03AA58B5" w14:textId="77777777" w:rsidR="004D04D3" w:rsidRPr="00C706EE" w:rsidRDefault="004D04D3" w:rsidP="004D04D3">
            <w:pPr>
              <w:pStyle w:val="ae"/>
              <w:numPr>
                <w:ilvl w:val="0"/>
                <w:numId w:val="5"/>
              </w:numPr>
              <w:spacing w:after="0" w:line="240" w:lineRule="auto"/>
              <w:jc w:val="both"/>
              <w:rPr>
                <w:rFonts w:ascii="Times New Roman" w:hAnsi="Times New Roman"/>
                <w:lang w:val="kk-KZ"/>
              </w:rPr>
            </w:pPr>
          </w:p>
        </w:tc>
        <w:tc>
          <w:tcPr>
            <w:tcW w:w="1559" w:type="dxa"/>
          </w:tcPr>
          <w:p w14:paraId="3919C53C" w14:textId="77777777" w:rsidR="004D04D3" w:rsidRPr="00C706EE" w:rsidRDefault="004D04D3" w:rsidP="004D04D3">
            <w:pPr>
              <w:spacing w:after="0" w:line="240" w:lineRule="auto"/>
              <w:jc w:val="both"/>
              <w:rPr>
                <w:rFonts w:ascii="Times New Roman" w:hAnsi="Times New Roman"/>
                <w:lang w:val="kk-KZ"/>
              </w:rPr>
            </w:pPr>
            <w:r>
              <w:rPr>
                <w:rFonts w:ascii="Times New Roman" w:hAnsi="Times New Roman"/>
                <w:lang w:val="kk-KZ"/>
              </w:rPr>
              <w:t>25-3 жаңа тармақ</w:t>
            </w:r>
          </w:p>
        </w:tc>
        <w:tc>
          <w:tcPr>
            <w:tcW w:w="4820" w:type="dxa"/>
          </w:tcPr>
          <w:p w14:paraId="2CB07274" w14:textId="77777777" w:rsidR="004D04D3" w:rsidRDefault="004D04D3" w:rsidP="004D04D3">
            <w:pPr>
              <w:spacing w:after="0" w:line="240" w:lineRule="auto"/>
              <w:ind w:firstLine="142"/>
              <w:jc w:val="both"/>
              <w:rPr>
                <w:rFonts w:ascii="Times New Roman" w:hAnsi="Times New Roman"/>
                <w:lang w:val="kk-KZ"/>
              </w:rPr>
            </w:pPr>
            <w:r>
              <w:rPr>
                <w:rFonts w:ascii="Times New Roman" w:hAnsi="Times New Roman"/>
                <w:lang w:val="kk-KZ"/>
              </w:rPr>
              <w:t>жоқ</w:t>
            </w:r>
          </w:p>
        </w:tc>
        <w:tc>
          <w:tcPr>
            <w:tcW w:w="4819" w:type="dxa"/>
          </w:tcPr>
          <w:p w14:paraId="082395F3" w14:textId="77777777" w:rsidR="004D04D3" w:rsidRPr="004D04D3" w:rsidRDefault="004D04D3" w:rsidP="00DF65D1">
            <w:pPr>
              <w:widowControl w:val="0"/>
              <w:tabs>
                <w:tab w:val="left" w:pos="1134"/>
              </w:tabs>
              <w:jc w:val="both"/>
              <w:rPr>
                <w:rFonts w:ascii="Times New Roman" w:hAnsi="Times New Roman"/>
                <w:color w:val="000000"/>
                <w:lang w:val="kk-KZ"/>
              </w:rPr>
            </w:pPr>
            <w:r w:rsidRPr="004D04D3">
              <w:rPr>
                <w:rFonts w:ascii="Times New Roman" w:hAnsi="Times New Roman"/>
                <w:color w:val="000000"/>
                <w:lang w:val="kk-KZ"/>
              </w:rPr>
              <w:t xml:space="preserve">Аулауды жүзеге асыратын қызметпен уақытша ұстау орнына жеткізілген қаңғыбас иттерді жаңа иелеріне беру мақсатында жануарларды қорғау ұйымдары немесе өзге де тұлғалар тарапынан өтініш болмаған жағдайда, олар уақытша ұстау орнына түскен күннен бастап 5 күнтізбелік күн өткен соң эвтаназиялау жолымен өлтіруге </w:t>
            </w:r>
            <w:r w:rsidRPr="004D04D3">
              <w:rPr>
                <w:rFonts w:ascii="Times New Roman" w:hAnsi="Times New Roman"/>
                <w:color w:val="000000"/>
                <w:lang w:val="kk-KZ"/>
              </w:rPr>
              <w:lastRenderedPageBreak/>
              <w:t>жатады.</w:t>
            </w:r>
          </w:p>
          <w:p w14:paraId="583C3B88" w14:textId="77777777" w:rsidR="004D04D3" w:rsidRDefault="004D04D3" w:rsidP="004D04D3">
            <w:pPr>
              <w:pStyle w:val="pdq2pgselectionanchorcontainer"/>
              <w:rPr>
                <w:rStyle w:val="af"/>
                <w:b w:val="0"/>
                <w:bCs w:val="0"/>
                <w:sz w:val="22"/>
                <w:szCs w:val="22"/>
                <w:lang w:val="kk-KZ"/>
              </w:rPr>
            </w:pPr>
          </w:p>
        </w:tc>
        <w:tc>
          <w:tcPr>
            <w:tcW w:w="3262" w:type="dxa"/>
          </w:tcPr>
          <w:p w14:paraId="19C4A959" w14:textId="77777777" w:rsidR="004D04D3" w:rsidRPr="00C706EE" w:rsidRDefault="004D04D3" w:rsidP="004D04D3">
            <w:pPr>
              <w:pStyle w:val="pdq2pgselectionanchorcontainer"/>
              <w:rPr>
                <w:rStyle w:val="af"/>
                <w:b w:val="0"/>
                <w:bCs w:val="0"/>
                <w:sz w:val="22"/>
                <w:szCs w:val="22"/>
                <w:lang w:val="kk-KZ"/>
              </w:rPr>
            </w:pPr>
          </w:p>
        </w:tc>
      </w:tr>
      <w:tr w:rsidR="004D04D3" w:rsidRPr="00DF65D1" w14:paraId="595F7A92" w14:textId="77777777" w:rsidTr="00C65E86">
        <w:trPr>
          <w:trHeight w:val="557"/>
        </w:trPr>
        <w:tc>
          <w:tcPr>
            <w:tcW w:w="704" w:type="dxa"/>
            <w:gridSpan w:val="2"/>
          </w:tcPr>
          <w:p w14:paraId="57A2C4A6" w14:textId="77777777" w:rsidR="004D04D3" w:rsidRPr="00C706EE" w:rsidRDefault="004D04D3" w:rsidP="004D04D3">
            <w:pPr>
              <w:pStyle w:val="ae"/>
              <w:numPr>
                <w:ilvl w:val="0"/>
                <w:numId w:val="5"/>
              </w:numPr>
              <w:spacing w:after="0" w:line="240" w:lineRule="auto"/>
              <w:jc w:val="both"/>
              <w:rPr>
                <w:rFonts w:ascii="Times New Roman" w:hAnsi="Times New Roman"/>
                <w:lang w:val="kk-KZ"/>
              </w:rPr>
            </w:pPr>
          </w:p>
        </w:tc>
        <w:tc>
          <w:tcPr>
            <w:tcW w:w="1559" w:type="dxa"/>
          </w:tcPr>
          <w:p w14:paraId="1A5F0466" w14:textId="77777777" w:rsidR="004D04D3" w:rsidRPr="00C706EE" w:rsidRDefault="004D04D3" w:rsidP="004D04D3">
            <w:pPr>
              <w:spacing w:after="0" w:line="240" w:lineRule="auto"/>
              <w:jc w:val="both"/>
              <w:rPr>
                <w:rFonts w:ascii="Times New Roman" w:hAnsi="Times New Roman"/>
                <w:lang w:val="kk-KZ"/>
              </w:rPr>
            </w:pPr>
            <w:r>
              <w:rPr>
                <w:rFonts w:ascii="Times New Roman" w:hAnsi="Times New Roman"/>
                <w:lang w:val="kk-KZ"/>
              </w:rPr>
              <w:t>25-4 жаңа тармақ</w:t>
            </w:r>
          </w:p>
        </w:tc>
        <w:tc>
          <w:tcPr>
            <w:tcW w:w="4820" w:type="dxa"/>
          </w:tcPr>
          <w:p w14:paraId="4A388CB4" w14:textId="77777777" w:rsidR="004D04D3" w:rsidRDefault="004D04D3" w:rsidP="004D04D3">
            <w:pPr>
              <w:spacing w:after="0" w:line="240" w:lineRule="auto"/>
              <w:ind w:firstLine="142"/>
              <w:jc w:val="both"/>
              <w:rPr>
                <w:rFonts w:ascii="Times New Roman" w:hAnsi="Times New Roman"/>
                <w:lang w:val="kk-KZ"/>
              </w:rPr>
            </w:pPr>
            <w:r>
              <w:rPr>
                <w:rFonts w:ascii="Times New Roman" w:hAnsi="Times New Roman"/>
                <w:lang w:val="kk-KZ"/>
              </w:rPr>
              <w:t>жоқ</w:t>
            </w:r>
          </w:p>
        </w:tc>
        <w:tc>
          <w:tcPr>
            <w:tcW w:w="4819" w:type="dxa"/>
          </w:tcPr>
          <w:p w14:paraId="767AB273" w14:textId="77777777" w:rsidR="004D04D3" w:rsidRPr="004D04D3" w:rsidRDefault="004D04D3" w:rsidP="004D04D3">
            <w:pPr>
              <w:pStyle w:val="pdq2pgselectionanchorcontainer"/>
              <w:jc w:val="both"/>
              <w:rPr>
                <w:rStyle w:val="af"/>
                <w:b w:val="0"/>
                <w:bCs w:val="0"/>
                <w:sz w:val="22"/>
                <w:szCs w:val="22"/>
                <w:lang w:val="kk-KZ"/>
              </w:rPr>
            </w:pPr>
            <w:r w:rsidRPr="004D04D3">
              <w:rPr>
                <w:color w:val="000000"/>
                <w:sz w:val="22"/>
                <w:szCs w:val="22"/>
                <w:lang w:val="kk-KZ"/>
              </w:rPr>
              <w:t>Микрочип түріндегі сәикестендіру атрибуттар бар, олар туралы мәліметтер үй жануарларын есепке алу ақпараттық жүйесіне енгізілген иттерді уақытша ұстау орнында ұстау мерзімі олар уақытша ұстау орнына түскен күннен бастап кемінде 60 күнтізбелік күнді құрайды</w:t>
            </w:r>
          </w:p>
        </w:tc>
        <w:tc>
          <w:tcPr>
            <w:tcW w:w="3262" w:type="dxa"/>
          </w:tcPr>
          <w:p w14:paraId="5C1CD68B" w14:textId="77777777" w:rsidR="004D04D3" w:rsidRPr="00C706EE" w:rsidRDefault="004D04D3" w:rsidP="004D04D3">
            <w:pPr>
              <w:pStyle w:val="pdq2pgselectionanchorcontainer"/>
              <w:rPr>
                <w:rStyle w:val="af"/>
                <w:b w:val="0"/>
                <w:bCs w:val="0"/>
                <w:sz w:val="22"/>
                <w:szCs w:val="22"/>
                <w:lang w:val="kk-KZ"/>
              </w:rPr>
            </w:pPr>
          </w:p>
        </w:tc>
      </w:tr>
      <w:tr w:rsidR="004D04D3" w:rsidRPr="00DF65D1" w14:paraId="183F19FE" w14:textId="77777777" w:rsidTr="00C65E86">
        <w:trPr>
          <w:trHeight w:val="557"/>
        </w:trPr>
        <w:tc>
          <w:tcPr>
            <w:tcW w:w="704" w:type="dxa"/>
            <w:gridSpan w:val="2"/>
          </w:tcPr>
          <w:p w14:paraId="3EEE1858" w14:textId="77777777" w:rsidR="004D04D3" w:rsidRPr="00C706EE" w:rsidRDefault="004D04D3" w:rsidP="004D04D3">
            <w:pPr>
              <w:pStyle w:val="ae"/>
              <w:numPr>
                <w:ilvl w:val="0"/>
                <w:numId w:val="5"/>
              </w:numPr>
              <w:spacing w:after="0" w:line="240" w:lineRule="auto"/>
              <w:jc w:val="both"/>
              <w:rPr>
                <w:rFonts w:ascii="Times New Roman" w:hAnsi="Times New Roman"/>
                <w:lang w:val="kk-KZ"/>
              </w:rPr>
            </w:pPr>
          </w:p>
        </w:tc>
        <w:tc>
          <w:tcPr>
            <w:tcW w:w="1559" w:type="dxa"/>
          </w:tcPr>
          <w:p w14:paraId="4F28B19F" w14:textId="77777777" w:rsidR="004D04D3" w:rsidRPr="00C706EE" w:rsidRDefault="004D04D3" w:rsidP="004D04D3">
            <w:pPr>
              <w:spacing w:after="0" w:line="240" w:lineRule="auto"/>
              <w:jc w:val="both"/>
              <w:rPr>
                <w:rFonts w:ascii="Times New Roman" w:hAnsi="Times New Roman"/>
                <w:lang w:val="kk-KZ"/>
              </w:rPr>
            </w:pPr>
            <w:r>
              <w:rPr>
                <w:rFonts w:ascii="Times New Roman" w:hAnsi="Times New Roman"/>
                <w:lang w:val="kk-KZ"/>
              </w:rPr>
              <w:t>25-5 жаңа тармақ</w:t>
            </w:r>
          </w:p>
        </w:tc>
        <w:tc>
          <w:tcPr>
            <w:tcW w:w="4820" w:type="dxa"/>
          </w:tcPr>
          <w:p w14:paraId="67330FCE" w14:textId="77777777" w:rsidR="004D04D3" w:rsidRDefault="004D04D3" w:rsidP="004D04D3">
            <w:pPr>
              <w:spacing w:after="0" w:line="240" w:lineRule="auto"/>
              <w:ind w:firstLine="142"/>
              <w:jc w:val="both"/>
              <w:rPr>
                <w:rFonts w:ascii="Times New Roman" w:hAnsi="Times New Roman"/>
                <w:lang w:val="kk-KZ"/>
              </w:rPr>
            </w:pPr>
            <w:r>
              <w:rPr>
                <w:rFonts w:ascii="Times New Roman" w:hAnsi="Times New Roman"/>
                <w:lang w:val="kk-KZ"/>
              </w:rPr>
              <w:t>жоқ</w:t>
            </w:r>
          </w:p>
        </w:tc>
        <w:tc>
          <w:tcPr>
            <w:tcW w:w="4819" w:type="dxa"/>
          </w:tcPr>
          <w:p w14:paraId="2CF23305" w14:textId="77777777" w:rsidR="004D04D3" w:rsidRPr="004D04D3" w:rsidRDefault="004D04D3" w:rsidP="004D04D3">
            <w:pPr>
              <w:pStyle w:val="pdq2pgselectionanchorcontainer"/>
              <w:jc w:val="both"/>
              <w:rPr>
                <w:rStyle w:val="af"/>
                <w:b w:val="0"/>
                <w:bCs w:val="0"/>
                <w:sz w:val="22"/>
                <w:szCs w:val="22"/>
                <w:lang w:val="kk-KZ"/>
              </w:rPr>
            </w:pPr>
            <w:r w:rsidRPr="004D04D3">
              <w:rPr>
                <w:color w:val="000000"/>
                <w:sz w:val="22"/>
                <w:szCs w:val="22"/>
                <w:lang w:val="kk-KZ"/>
              </w:rPr>
              <w:t>Микрочип түріндегі сәйкестендіру белгілері бар, олар туралы мәліметтер үй жануарларын есепке алу ақпараттық жүйесіне енгізілген қараусыз жануарлар уақытша ұстауұйымына келіп түскен кезде, ұйым 3 жұмыс күні ішінде иесіне қолжетімді байланыс тәсілдері арқылы хабарлау жөнінде шаралар қабылдауға міндетті</w:t>
            </w:r>
          </w:p>
        </w:tc>
        <w:tc>
          <w:tcPr>
            <w:tcW w:w="3262" w:type="dxa"/>
          </w:tcPr>
          <w:p w14:paraId="629C10D8" w14:textId="77777777" w:rsidR="004D04D3" w:rsidRPr="00C706EE" w:rsidRDefault="004D04D3" w:rsidP="004D04D3">
            <w:pPr>
              <w:pStyle w:val="pdq2pgselectionanchorcontainer"/>
              <w:rPr>
                <w:rStyle w:val="af"/>
                <w:b w:val="0"/>
                <w:bCs w:val="0"/>
                <w:sz w:val="22"/>
                <w:szCs w:val="22"/>
                <w:lang w:val="kk-KZ"/>
              </w:rPr>
            </w:pPr>
          </w:p>
        </w:tc>
      </w:tr>
      <w:tr w:rsidR="004D04D3" w:rsidRPr="00DF65D1" w14:paraId="4BA5667B" w14:textId="77777777" w:rsidTr="00C65E86">
        <w:trPr>
          <w:trHeight w:val="557"/>
        </w:trPr>
        <w:tc>
          <w:tcPr>
            <w:tcW w:w="704" w:type="dxa"/>
            <w:gridSpan w:val="2"/>
          </w:tcPr>
          <w:p w14:paraId="47D4F1DA" w14:textId="77777777" w:rsidR="004D04D3" w:rsidRPr="00C706EE" w:rsidRDefault="004D04D3" w:rsidP="004D04D3">
            <w:pPr>
              <w:pStyle w:val="ae"/>
              <w:numPr>
                <w:ilvl w:val="0"/>
                <w:numId w:val="5"/>
              </w:numPr>
              <w:spacing w:after="0" w:line="240" w:lineRule="auto"/>
              <w:jc w:val="both"/>
              <w:rPr>
                <w:rFonts w:ascii="Times New Roman" w:hAnsi="Times New Roman"/>
                <w:lang w:val="kk-KZ"/>
              </w:rPr>
            </w:pPr>
          </w:p>
        </w:tc>
        <w:tc>
          <w:tcPr>
            <w:tcW w:w="1559" w:type="dxa"/>
          </w:tcPr>
          <w:p w14:paraId="4F4F0419" w14:textId="77777777" w:rsidR="004D04D3" w:rsidRPr="00C706EE" w:rsidRDefault="004D04D3" w:rsidP="004D04D3">
            <w:pPr>
              <w:spacing w:after="0" w:line="240" w:lineRule="auto"/>
              <w:jc w:val="both"/>
              <w:rPr>
                <w:rFonts w:ascii="Times New Roman" w:hAnsi="Times New Roman"/>
                <w:lang w:val="kk-KZ"/>
              </w:rPr>
            </w:pPr>
            <w:r>
              <w:rPr>
                <w:rFonts w:ascii="Times New Roman" w:hAnsi="Times New Roman"/>
                <w:lang w:val="kk-KZ"/>
              </w:rPr>
              <w:t>25-6 жаңа тармақ</w:t>
            </w:r>
          </w:p>
        </w:tc>
        <w:tc>
          <w:tcPr>
            <w:tcW w:w="4820" w:type="dxa"/>
          </w:tcPr>
          <w:p w14:paraId="255D0CFF" w14:textId="77777777" w:rsidR="004D04D3" w:rsidRDefault="004D04D3" w:rsidP="004D04D3">
            <w:pPr>
              <w:spacing w:after="0" w:line="240" w:lineRule="auto"/>
              <w:ind w:firstLine="142"/>
              <w:jc w:val="both"/>
              <w:rPr>
                <w:rFonts w:ascii="Times New Roman" w:hAnsi="Times New Roman"/>
                <w:lang w:val="kk-KZ"/>
              </w:rPr>
            </w:pPr>
            <w:r>
              <w:rPr>
                <w:rFonts w:ascii="Times New Roman" w:hAnsi="Times New Roman"/>
                <w:lang w:val="kk-KZ"/>
              </w:rPr>
              <w:t>жоқ</w:t>
            </w:r>
          </w:p>
        </w:tc>
        <w:tc>
          <w:tcPr>
            <w:tcW w:w="4819" w:type="dxa"/>
          </w:tcPr>
          <w:p w14:paraId="0CC85811" w14:textId="2CEEFB97" w:rsidR="004D04D3" w:rsidRPr="00DF65D1" w:rsidRDefault="004D04D3" w:rsidP="00DF65D1">
            <w:pPr>
              <w:widowControl w:val="0"/>
              <w:tabs>
                <w:tab w:val="left" w:pos="1134"/>
              </w:tabs>
              <w:jc w:val="both"/>
              <w:rPr>
                <w:rStyle w:val="af"/>
                <w:rFonts w:ascii="Times New Roman" w:hAnsi="Times New Roman"/>
                <w:b w:val="0"/>
                <w:bCs w:val="0"/>
                <w:color w:val="000000"/>
                <w:lang w:val="kk-KZ"/>
              </w:rPr>
            </w:pPr>
            <w:r w:rsidRPr="004D04D3">
              <w:rPr>
                <w:rFonts w:ascii="Times New Roman" w:hAnsi="Times New Roman"/>
                <w:color w:val="000000"/>
                <w:lang w:val="kk-KZ"/>
              </w:rPr>
              <w:t>Қараусыз жануарларды иелеріне қайтару Қазақстан Республикасы Азаматтық кодексінің  246 - бабында белгіленген тәртіппен жүзеге асырылады.</w:t>
            </w:r>
          </w:p>
        </w:tc>
        <w:tc>
          <w:tcPr>
            <w:tcW w:w="3262" w:type="dxa"/>
          </w:tcPr>
          <w:p w14:paraId="7CE72C8F" w14:textId="77777777" w:rsidR="004D04D3" w:rsidRPr="00C706EE" w:rsidRDefault="004D04D3" w:rsidP="004D04D3">
            <w:pPr>
              <w:pStyle w:val="pdq2pgselectionanchorcontainer"/>
              <w:rPr>
                <w:rStyle w:val="af"/>
                <w:b w:val="0"/>
                <w:bCs w:val="0"/>
                <w:sz w:val="22"/>
                <w:szCs w:val="22"/>
                <w:lang w:val="kk-KZ"/>
              </w:rPr>
            </w:pPr>
          </w:p>
        </w:tc>
      </w:tr>
      <w:tr w:rsidR="004D04D3" w:rsidRPr="00DF65D1" w14:paraId="04ED52B0" w14:textId="77777777" w:rsidTr="00C65E86">
        <w:trPr>
          <w:trHeight w:val="557"/>
        </w:trPr>
        <w:tc>
          <w:tcPr>
            <w:tcW w:w="704" w:type="dxa"/>
            <w:gridSpan w:val="2"/>
          </w:tcPr>
          <w:p w14:paraId="23595254" w14:textId="77777777" w:rsidR="004D04D3" w:rsidRPr="00C706EE" w:rsidRDefault="004D04D3" w:rsidP="004D04D3">
            <w:pPr>
              <w:pStyle w:val="ae"/>
              <w:numPr>
                <w:ilvl w:val="0"/>
                <w:numId w:val="5"/>
              </w:numPr>
              <w:spacing w:after="0" w:line="240" w:lineRule="auto"/>
              <w:jc w:val="both"/>
              <w:rPr>
                <w:rFonts w:ascii="Times New Roman" w:hAnsi="Times New Roman"/>
                <w:lang w:val="kk-KZ"/>
              </w:rPr>
            </w:pPr>
          </w:p>
        </w:tc>
        <w:tc>
          <w:tcPr>
            <w:tcW w:w="1559" w:type="dxa"/>
          </w:tcPr>
          <w:p w14:paraId="34B82B98" w14:textId="77777777" w:rsidR="004D04D3" w:rsidRPr="00C706EE" w:rsidRDefault="004D04D3" w:rsidP="004D04D3">
            <w:pPr>
              <w:spacing w:after="0" w:line="240" w:lineRule="auto"/>
              <w:jc w:val="both"/>
              <w:rPr>
                <w:rFonts w:ascii="Times New Roman" w:hAnsi="Times New Roman"/>
                <w:lang w:val="kk-KZ"/>
              </w:rPr>
            </w:pPr>
            <w:r>
              <w:rPr>
                <w:rFonts w:ascii="Times New Roman" w:hAnsi="Times New Roman"/>
                <w:lang w:val="kk-KZ"/>
              </w:rPr>
              <w:t>25-7 жаңа тармақ</w:t>
            </w:r>
          </w:p>
        </w:tc>
        <w:tc>
          <w:tcPr>
            <w:tcW w:w="4820" w:type="dxa"/>
          </w:tcPr>
          <w:p w14:paraId="186D4036" w14:textId="77777777" w:rsidR="004D04D3" w:rsidRDefault="004D04D3" w:rsidP="004D04D3">
            <w:pPr>
              <w:spacing w:after="0" w:line="240" w:lineRule="auto"/>
              <w:ind w:firstLine="142"/>
              <w:jc w:val="both"/>
              <w:rPr>
                <w:rFonts w:ascii="Times New Roman" w:hAnsi="Times New Roman"/>
                <w:lang w:val="kk-KZ"/>
              </w:rPr>
            </w:pPr>
            <w:r>
              <w:rPr>
                <w:rFonts w:ascii="Times New Roman" w:hAnsi="Times New Roman"/>
                <w:lang w:val="kk-KZ"/>
              </w:rPr>
              <w:t>жоқ</w:t>
            </w:r>
          </w:p>
        </w:tc>
        <w:tc>
          <w:tcPr>
            <w:tcW w:w="4819" w:type="dxa"/>
          </w:tcPr>
          <w:p w14:paraId="1EA4BF6F" w14:textId="6736911E" w:rsidR="004D04D3" w:rsidRPr="00DF65D1" w:rsidRDefault="004D04D3" w:rsidP="00DF65D1">
            <w:pPr>
              <w:widowControl w:val="0"/>
              <w:tabs>
                <w:tab w:val="left" w:pos="1134"/>
              </w:tabs>
              <w:jc w:val="both"/>
              <w:rPr>
                <w:rStyle w:val="af"/>
                <w:rFonts w:ascii="Times New Roman" w:hAnsi="Times New Roman"/>
                <w:b w:val="0"/>
                <w:bCs w:val="0"/>
                <w:color w:val="000000"/>
                <w:lang w:val="kk-KZ"/>
              </w:rPr>
            </w:pPr>
            <w:r w:rsidRPr="004D04D3">
              <w:rPr>
                <w:rFonts w:ascii="Times New Roman" w:hAnsi="Times New Roman"/>
                <w:color w:val="000000"/>
                <w:lang w:val="kk-KZ"/>
              </w:rPr>
              <w:t>Жануарларды уақытша ұстау орнынан жаңа иелеріне беружануарды чиптеу арқылы сәйкестендіру және жаңа иесі туралы мәліметтерді үй жануарларын есепке алу ақпараттық жүйесіне енгізу жүргізілгеннен кейін жүзеге асырылады.</w:t>
            </w:r>
          </w:p>
        </w:tc>
        <w:tc>
          <w:tcPr>
            <w:tcW w:w="3262" w:type="dxa"/>
          </w:tcPr>
          <w:p w14:paraId="3150D44D" w14:textId="77777777" w:rsidR="004D04D3" w:rsidRPr="00C706EE" w:rsidRDefault="004D04D3" w:rsidP="004D04D3">
            <w:pPr>
              <w:pStyle w:val="pdq2pgselectionanchorcontainer"/>
              <w:rPr>
                <w:rStyle w:val="af"/>
                <w:b w:val="0"/>
                <w:bCs w:val="0"/>
                <w:sz w:val="22"/>
                <w:szCs w:val="22"/>
                <w:lang w:val="kk-KZ"/>
              </w:rPr>
            </w:pPr>
          </w:p>
        </w:tc>
      </w:tr>
      <w:tr w:rsidR="004D04D3" w:rsidRPr="00C640AA" w14:paraId="258F8001" w14:textId="77777777" w:rsidTr="00C65E86">
        <w:trPr>
          <w:trHeight w:val="557"/>
        </w:trPr>
        <w:tc>
          <w:tcPr>
            <w:tcW w:w="704" w:type="dxa"/>
            <w:gridSpan w:val="2"/>
          </w:tcPr>
          <w:p w14:paraId="1F89CCB5" w14:textId="77777777" w:rsidR="004D04D3" w:rsidRPr="00C706EE" w:rsidRDefault="004D04D3" w:rsidP="004D04D3">
            <w:pPr>
              <w:pStyle w:val="ae"/>
              <w:numPr>
                <w:ilvl w:val="0"/>
                <w:numId w:val="5"/>
              </w:numPr>
              <w:spacing w:after="0" w:line="240" w:lineRule="auto"/>
              <w:jc w:val="both"/>
              <w:rPr>
                <w:rFonts w:ascii="Times New Roman" w:hAnsi="Times New Roman"/>
                <w:lang w:val="kk-KZ"/>
              </w:rPr>
            </w:pPr>
          </w:p>
        </w:tc>
        <w:tc>
          <w:tcPr>
            <w:tcW w:w="1559" w:type="dxa"/>
          </w:tcPr>
          <w:p w14:paraId="047EFA06" w14:textId="77777777" w:rsidR="004D04D3" w:rsidRPr="00C706EE" w:rsidRDefault="004D04D3" w:rsidP="004D04D3">
            <w:pPr>
              <w:spacing w:after="0" w:line="240" w:lineRule="auto"/>
              <w:jc w:val="both"/>
              <w:rPr>
                <w:rFonts w:ascii="Times New Roman" w:hAnsi="Times New Roman"/>
                <w:lang w:val="kk-KZ"/>
              </w:rPr>
            </w:pPr>
            <w:r w:rsidRPr="00C706EE">
              <w:rPr>
                <w:rFonts w:ascii="Times New Roman" w:hAnsi="Times New Roman"/>
                <w:lang w:val="kk-KZ"/>
              </w:rPr>
              <w:t>27 тармақ</w:t>
            </w:r>
          </w:p>
        </w:tc>
        <w:tc>
          <w:tcPr>
            <w:tcW w:w="4820" w:type="dxa"/>
          </w:tcPr>
          <w:p w14:paraId="164A697C" w14:textId="77777777" w:rsidR="004D04D3" w:rsidRPr="00C706EE" w:rsidRDefault="004D04D3" w:rsidP="004D04D3">
            <w:pPr>
              <w:spacing w:after="0" w:line="240" w:lineRule="auto"/>
              <w:ind w:firstLine="142"/>
              <w:jc w:val="both"/>
              <w:rPr>
                <w:rFonts w:ascii="Times New Roman" w:hAnsi="Times New Roman"/>
                <w:lang w:val="kk-KZ"/>
              </w:rPr>
            </w:pPr>
            <w:r w:rsidRPr="00C706EE">
              <w:rPr>
                <w:rFonts w:ascii="Times New Roman" w:hAnsi="Times New Roman"/>
                <w:lang w:val="kk-KZ"/>
              </w:rPr>
              <w:t xml:space="preserve">27. Қаңғыбас жануарлардың санын реттеу мақсатында оларды кез келген тәсілдермен, оның ішінде уларды, химиялық препараттарды пайдалану арқылы жансыздандыруға жол </w:t>
            </w:r>
            <w:r w:rsidRPr="00C706EE">
              <w:rPr>
                <w:rFonts w:ascii="Times New Roman" w:hAnsi="Times New Roman"/>
                <w:lang w:val="kk-KZ"/>
              </w:rPr>
              <w:lastRenderedPageBreak/>
              <w:t>берілмейді.</w:t>
            </w:r>
          </w:p>
        </w:tc>
        <w:tc>
          <w:tcPr>
            <w:tcW w:w="4819" w:type="dxa"/>
          </w:tcPr>
          <w:p w14:paraId="3FBD8174" w14:textId="77777777" w:rsidR="004D04D3" w:rsidRPr="00C706EE" w:rsidRDefault="004D04D3" w:rsidP="004D04D3">
            <w:pPr>
              <w:pStyle w:val="pdq2pgselectionanchorcontainer"/>
              <w:rPr>
                <w:rStyle w:val="af"/>
                <w:b w:val="0"/>
                <w:bCs w:val="0"/>
                <w:sz w:val="22"/>
                <w:szCs w:val="22"/>
                <w:lang w:val="kk-KZ"/>
              </w:rPr>
            </w:pPr>
            <w:r w:rsidRPr="00C706EE">
              <w:rPr>
                <w:lang w:val="kk-KZ"/>
              </w:rPr>
              <w:lastRenderedPageBreak/>
              <w:t xml:space="preserve">27. Қаңғыбас жануарлардың санын реттеу мақсатында оларды кез келген тәсілдермен, оның ішінде уларды, химиялық </w:t>
            </w:r>
            <w:r w:rsidRPr="00C706EE">
              <w:rPr>
                <w:lang w:val="kk-KZ"/>
              </w:rPr>
              <w:lastRenderedPageBreak/>
              <w:t>препараттарды пайдалану арқылы жансыздандыруға, Заңда көзделген жағдайларды қоспағанда, жол берілмейді</w:t>
            </w:r>
          </w:p>
        </w:tc>
        <w:tc>
          <w:tcPr>
            <w:tcW w:w="3262" w:type="dxa"/>
          </w:tcPr>
          <w:p w14:paraId="641C1CF3" w14:textId="77777777" w:rsidR="004D04D3" w:rsidRPr="00C706EE" w:rsidRDefault="004D04D3" w:rsidP="004D04D3">
            <w:pPr>
              <w:pStyle w:val="pdq2pgselectionanchorcontainer"/>
              <w:rPr>
                <w:rStyle w:val="af"/>
                <w:b w:val="0"/>
                <w:bCs w:val="0"/>
                <w:sz w:val="22"/>
                <w:szCs w:val="22"/>
                <w:lang w:val="kk-KZ"/>
              </w:rPr>
            </w:pPr>
            <w:r w:rsidRPr="00C706EE">
              <w:rPr>
                <w:lang w:val="kk-KZ"/>
              </w:rPr>
              <w:lastRenderedPageBreak/>
              <w:t xml:space="preserve">Қазақстан Республикасының 2026 жылғы 19 мамырдағы № 292-VIII ҚРЗ </w:t>
            </w:r>
            <w:r w:rsidRPr="00C706EE">
              <w:rPr>
                <w:lang w:val="kk-KZ"/>
              </w:rPr>
              <w:lastRenderedPageBreak/>
              <w:t>«Жануарларға жауапкершілікпен қарау мәселелері бойынша Қазақстан Республикасының кейбір заңнамалық актілеріне өзгерістер мен толықтырулар енгізу туралы» Заңының 1-бабы 3-тармағының 11) тармақшасының екінші және үшінші абзацтарына сәйкес, Қазақстан Республикасының «Жануарларға жауапкершілікпен қарау туралы» Заңының 15-бабының 1-тармағы қаңғыбас жануарлардың санын реттеу жағдайларын көздейтін 6) және 7) тармақшалармен толықтырылды. Осыған байланысты Үлгілік қағидалардың 27-тармағы жаңа редакцияда жазылады</w:t>
            </w:r>
          </w:p>
        </w:tc>
      </w:tr>
    </w:tbl>
    <w:p w14:paraId="3848D591" w14:textId="77777777" w:rsidR="006B7108" w:rsidRPr="00495B81" w:rsidRDefault="006B7108" w:rsidP="006B7108">
      <w:pPr>
        <w:spacing w:after="0" w:line="240" w:lineRule="auto"/>
        <w:jc w:val="both"/>
        <w:rPr>
          <w:rFonts w:ascii="Times New Roman" w:hAnsi="Times New Roman"/>
          <w:sz w:val="24"/>
          <w:szCs w:val="24"/>
        </w:rPr>
      </w:pPr>
    </w:p>
    <w:p w14:paraId="5D35E46E" w14:textId="77777777" w:rsidR="00EC4062" w:rsidRPr="00067FC9" w:rsidRDefault="00EC4062" w:rsidP="003B17B3">
      <w:pPr>
        <w:spacing w:after="0" w:line="240" w:lineRule="auto"/>
        <w:jc w:val="both"/>
        <w:rPr>
          <w:rFonts w:ascii="Times New Roman" w:hAnsi="Times New Roman"/>
          <w:sz w:val="24"/>
          <w:szCs w:val="24"/>
        </w:rPr>
      </w:pPr>
    </w:p>
    <w:p w14:paraId="7789381C" w14:textId="77777777" w:rsidR="00071232" w:rsidRPr="00067FC9" w:rsidRDefault="00071232" w:rsidP="003B17B3">
      <w:pPr>
        <w:spacing w:after="0" w:line="240" w:lineRule="auto"/>
        <w:jc w:val="both"/>
        <w:rPr>
          <w:rFonts w:ascii="Times New Roman" w:hAnsi="Times New Roman"/>
          <w:sz w:val="24"/>
          <w:szCs w:val="24"/>
        </w:rPr>
      </w:pPr>
    </w:p>
    <w:sectPr w:rsidR="00071232" w:rsidRPr="00067FC9" w:rsidSect="000D5878">
      <w:headerReference w:type="default" r:id="rId8"/>
      <w:pgSz w:w="16838" w:h="11906" w:orient="landscape"/>
      <w:pgMar w:top="1418" w:right="851"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86F20" w14:textId="77777777" w:rsidR="00B75EB2" w:rsidRDefault="00B75EB2">
      <w:pPr>
        <w:spacing w:after="0" w:line="240" w:lineRule="auto"/>
      </w:pPr>
      <w:r>
        <w:separator/>
      </w:r>
    </w:p>
  </w:endnote>
  <w:endnote w:type="continuationSeparator" w:id="0">
    <w:p w14:paraId="00AF2572" w14:textId="77777777" w:rsidR="00B75EB2" w:rsidRDefault="00B75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A7671" w14:textId="77777777" w:rsidR="00B75EB2" w:rsidRDefault="00B75EB2">
      <w:pPr>
        <w:spacing w:after="0" w:line="240" w:lineRule="auto"/>
      </w:pPr>
      <w:r>
        <w:separator/>
      </w:r>
    </w:p>
  </w:footnote>
  <w:footnote w:type="continuationSeparator" w:id="0">
    <w:p w14:paraId="5A6CEB34" w14:textId="77777777" w:rsidR="00B75EB2" w:rsidRDefault="00B75E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5B180" w14:textId="77777777" w:rsidR="00CE73BF" w:rsidRPr="005D75C1" w:rsidRDefault="006B1623">
    <w:pPr>
      <w:pStyle w:val="a5"/>
      <w:jc w:val="center"/>
    </w:pPr>
    <w:r w:rsidRPr="005D75C1">
      <w:fldChar w:fldCharType="begin"/>
    </w:r>
    <w:r w:rsidR="005F22FA" w:rsidRPr="005D75C1">
      <w:instrText xml:space="preserve"> PAGE   \* MERGEFORMAT </w:instrText>
    </w:r>
    <w:r w:rsidRPr="005D75C1">
      <w:fldChar w:fldCharType="separate"/>
    </w:r>
    <w:r w:rsidR="000A0B7F">
      <w:rPr>
        <w:noProof/>
      </w:rPr>
      <w:t>9</w:t>
    </w:r>
    <w:r w:rsidRPr="005D75C1">
      <w:fldChar w:fldCharType="end"/>
    </w:r>
  </w:p>
  <w:p w14:paraId="4AF7605A" w14:textId="77777777" w:rsidR="00CE73BF" w:rsidRDefault="00CE73BF">
    <w:pPr>
      <w:pStyle w:val="a5"/>
    </w:pPr>
  </w:p>
  <w:p w14:paraId="0F384945" w14:textId="77777777" w:rsidR="00CE09E9" w:rsidRDefault="00CE09E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96794"/>
    <w:multiLevelType w:val="hybridMultilevel"/>
    <w:tmpl w:val="ADFC0FF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189E152A"/>
    <w:multiLevelType w:val="multilevel"/>
    <w:tmpl w:val="23EC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053440"/>
    <w:multiLevelType w:val="hybridMultilevel"/>
    <w:tmpl w:val="4FF0298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8BB4632"/>
    <w:multiLevelType w:val="multilevel"/>
    <w:tmpl w:val="753633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6E0EA2"/>
    <w:multiLevelType w:val="hybridMultilevel"/>
    <w:tmpl w:val="2442405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2D9734C7"/>
    <w:multiLevelType w:val="hybridMultilevel"/>
    <w:tmpl w:val="D8F23E7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31E131CE"/>
    <w:multiLevelType w:val="hybridMultilevel"/>
    <w:tmpl w:val="119CC9A6"/>
    <w:lvl w:ilvl="0" w:tplc="2000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43E712A"/>
    <w:multiLevelType w:val="multilevel"/>
    <w:tmpl w:val="6F6CF7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5F0F3F"/>
    <w:multiLevelType w:val="multilevel"/>
    <w:tmpl w:val="4876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D347A2"/>
    <w:multiLevelType w:val="hybridMultilevel"/>
    <w:tmpl w:val="D0B650D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4F62189A"/>
    <w:multiLevelType w:val="hybridMultilevel"/>
    <w:tmpl w:val="01FA0DE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544C2B61"/>
    <w:multiLevelType w:val="hybridMultilevel"/>
    <w:tmpl w:val="A42E1BE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2" w15:restartNumberingAfterBreak="0">
    <w:nsid w:val="5FB44C19"/>
    <w:multiLevelType w:val="hybridMultilevel"/>
    <w:tmpl w:val="3A1E05E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6496197A"/>
    <w:multiLevelType w:val="hybridMultilevel"/>
    <w:tmpl w:val="16F403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B252BBD"/>
    <w:multiLevelType w:val="hybridMultilevel"/>
    <w:tmpl w:val="35520E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C3E606B"/>
    <w:multiLevelType w:val="hybridMultilevel"/>
    <w:tmpl w:val="C8A0301E"/>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6" w15:restartNumberingAfterBreak="0">
    <w:nsid w:val="6FC77934"/>
    <w:multiLevelType w:val="hybridMultilevel"/>
    <w:tmpl w:val="1096890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7" w15:restartNumberingAfterBreak="0">
    <w:nsid w:val="7602752E"/>
    <w:multiLevelType w:val="hybridMultilevel"/>
    <w:tmpl w:val="921A87E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780105F8"/>
    <w:multiLevelType w:val="hybridMultilevel"/>
    <w:tmpl w:val="2780C33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1"/>
  </w:num>
  <w:num w:numId="2">
    <w:abstractNumId w:val="8"/>
  </w:num>
  <w:num w:numId="3">
    <w:abstractNumId w:val="3"/>
  </w:num>
  <w:num w:numId="4">
    <w:abstractNumId w:val="14"/>
  </w:num>
  <w:num w:numId="5">
    <w:abstractNumId w:val="18"/>
  </w:num>
  <w:num w:numId="6">
    <w:abstractNumId w:val="13"/>
  </w:num>
  <w:num w:numId="7">
    <w:abstractNumId w:val="9"/>
  </w:num>
  <w:num w:numId="8">
    <w:abstractNumId w:val="6"/>
  </w:num>
  <w:num w:numId="9">
    <w:abstractNumId w:val="5"/>
  </w:num>
  <w:num w:numId="10">
    <w:abstractNumId w:val="4"/>
  </w:num>
  <w:num w:numId="11">
    <w:abstractNumId w:val="2"/>
  </w:num>
  <w:num w:numId="12">
    <w:abstractNumId w:val="11"/>
  </w:num>
  <w:num w:numId="13">
    <w:abstractNumId w:val="0"/>
  </w:num>
  <w:num w:numId="14">
    <w:abstractNumId w:val="17"/>
  </w:num>
  <w:num w:numId="15">
    <w:abstractNumId w:val="10"/>
  </w:num>
  <w:num w:numId="16">
    <w:abstractNumId w:val="12"/>
  </w:num>
  <w:num w:numId="17">
    <w:abstractNumId w:val="16"/>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004E"/>
    <w:rsid w:val="00000696"/>
    <w:rsid w:val="00001DE8"/>
    <w:rsid w:val="00002270"/>
    <w:rsid w:val="000049C8"/>
    <w:rsid w:val="00007D12"/>
    <w:rsid w:val="00007D77"/>
    <w:rsid w:val="0001138D"/>
    <w:rsid w:val="00011C0C"/>
    <w:rsid w:val="00012230"/>
    <w:rsid w:val="00013F72"/>
    <w:rsid w:val="00017CF8"/>
    <w:rsid w:val="00020BF1"/>
    <w:rsid w:val="00021610"/>
    <w:rsid w:val="00023023"/>
    <w:rsid w:val="000238FB"/>
    <w:rsid w:val="00025A36"/>
    <w:rsid w:val="00032A96"/>
    <w:rsid w:val="00034A0A"/>
    <w:rsid w:val="0004016B"/>
    <w:rsid w:val="000478BF"/>
    <w:rsid w:val="00050184"/>
    <w:rsid w:val="0005126F"/>
    <w:rsid w:val="000516CD"/>
    <w:rsid w:val="000544FE"/>
    <w:rsid w:val="00055DA0"/>
    <w:rsid w:val="0005738D"/>
    <w:rsid w:val="00060548"/>
    <w:rsid w:val="000607C3"/>
    <w:rsid w:val="0006237C"/>
    <w:rsid w:val="00062D8D"/>
    <w:rsid w:val="0006444D"/>
    <w:rsid w:val="00067FC9"/>
    <w:rsid w:val="0007105A"/>
    <w:rsid w:val="00071232"/>
    <w:rsid w:val="00071371"/>
    <w:rsid w:val="00075535"/>
    <w:rsid w:val="000758F5"/>
    <w:rsid w:val="000811A9"/>
    <w:rsid w:val="0008311C"/>
    <w:rsid w:val="00090510"/>
    <w:rsid w:val="000944B6"/>
    <w:rsid w:val="00095434"/>
    <w:rsid w:val="00095981"/>
    <w:rsid w:val="0009648E"/>
    <w:rsid w:val="0009692D"/>
    <w:rsid w:val="000A0628"/>
    <w:rsid w:val="000A0B7F"/>
    <w:rsid w:val="000A0D9E"/>
    <w:rsid w:val="000A29CC"/>
    <w:rsid w:val="000A2E52"/>
    <w:rsid w:val="000A3290"/>
    <w:rsid w:val="000A3F70"/>
    <w:rsid w:val="000B01BA"/>
    <w:rsid w:val="000B22C4"/>
    <w:rsid w:val="000B2369"/>
    <w:rsid w:val="000B386C"/>
    <w:rsid w:val="000B5EF4"/>
    <w:rsid w:val="000B73FE"/>
    <w:rsid w:val="000C1352"/>
    <w:rsid w:val="000C7905"/>
    <w:rsid w:val="000C7AFB"/>
    <w:rsid w:val="000D2807"/>
    <w:rsid w:val="000D5878"/>
    <w:rsid w:val="000D7F75"/>
    <w:rsid w:val="000E0C1B"/>
    <w:rsid w:val="000E23BA"/>
    <w:rsid w:val="000E3D42"/>
    <w:rsid w:val="000E4445"/>
    <w:rsid w:val="000E7314"/>
    <w:rsid w:val="000F0689"/>
    <w:rsid w:val="000F1DCD"/>
    <w:rsid w:val="000F3E46"/>
    <w:rsid w:val="000F6DB9"/>
    <w:rsid w:val="000F7186"/>
    <w:rsid w:val="00101DB2"/>
    <w:rsid w:val="0010258B"/>
    <w:rsid w:val="0010327E"/>
    <w:rsid w:val="001033FC"/>
    <w:rsid w:val="00103F8D"/>
    <w:rsid w:val="00106FF5"/>
    <w:rsid w:val="001108FA"/>
    <w:rsid w:val="001145C5"/>
    <w:rsid w:val="00116797"/>
    <w:rsid w:val="001237E0"/>
    <w:rsid w:val="00125351"/>
    <w:rsid w:val="0013240D"/>
    <w:rsid w:val="00134862"/>
    <w:rsid w:val="00134C11"/>
    <w:rsid w:val="00135676"/>
    <w:rsid w:val="001359FC"/>
    <w:rsid w:val="00142963"/>
    <w:rsid w:val="00145C1D"/>
    <w:rsid w:val="00147D8D"/>
    <w:rsid w:val="00147FD2"/>
    <w:rsid w:val="00152AA5"/>
    <w:rsid w:val="0015566F"/>
    <w:rsid w:val="00155FD6"/>
    <w:rsid w:val="00160B02"/>
    <w:rsid w:val="00161B25"/>
    <w:rsid w:val="001638EC"/>
    <w:rsid w:val="001667A9"/>
    <w:rsid w:val="00166AC0"/>
    <w:rsid w:val="0017353A"/>
    <w:rsid w:val="001751B0"/>
    <w:rsid w:val="00176C28"/>
    <w:rsid w:val="00177944"/>
    <w:rsid w:val="0018439A"/>
    <w:rsid w:val="0018490B"/>
    <w:rsid w:val="00192E18"/>
    <w:rsid w:val="00197A95"/>
    <w:rsid w:val="001A064E"/>
    <w:rsid w:val="001A1AAB"/>
    <w:rsid w:val="001A1E06"/>
    <w:rsid w:val="001A475B"/>
    <w:rsid w:val="001A5E36"/>
    <w:rsid w:val="001A6350"/>
    <w:rsid w:val="001A7FC6"/>
    <w:rsid w:val="001B2570"/>
    <w:rsid w:val="001B46C1"/>
    <w:rsid w:val="001B48EC"/>
    <w:rsid w:val="001B514C"/>
    <w:rsid w:val="001B6833"/>
    <w:rsid w:val="001C05CA"/>
    <w:rsid w:val="001C42A0"/>
    <w:rsid w:val="001C6327"/>
    <w:rsid w:val="001D0428"/>
    <w:rsid w:val="001D0EA1"/>
    <w:rsid w:val="001D5FDA"/>
    <w:rsid w:val="001D6293"/>
    <w:rsid w:val="001D7A5E"/>
    <w:rsid w:val="001E0687"/>
    <w:rsid w:val="001E49F2"/>
    <w:rsid w:val="001E56F8"/>
    <w:rsid w:val="001E7711"/>
    <w:rsid w:val="001F1805"/>
    <w:rsid w:val="001F338F"/>
    <w:rsid w:val="001F5575"/>
    <w:rsid w:val="001F606B"/>
    <w:rsid w:val="00200872"/>
    <w:rsid w:val="00200DF2"/>
    <w:rsid w:val="00201E02"/>
    <w:rsid w:val="00203A17"/>
    <w:rsid w:val="00207D5E"/>
    <w:rsid w:val="002133F5"/>
    <w:rsid w:val="0021601E"/>
    <w:rsid w:val="00217A76"/>
    <w:rsid w:val="00221017"/>
    <w:rsid w:val="002240EB"/>
    <w:rsid w:val="00224B6E"/>
    <w:rsid w:val="002253F9"/>
    <w:rsid w:val="0022648B"/>
    <w:rsid w:val="0022706A"/>
    <w:rsid w:val="00236608"/>
    <w:rsid w:val="0023697A"/>
    <w:rsid w:val="00236E7E"/>
    <w:rsid w:val="00237D8C"/>
    <w:rsid w:val="002400FD"/>
    <w:rsid w:val="002423C0"/>
    <w:rsid w:val="002430B0"/>
    <w:rsid w:val="002474F9"/>
    <w:rsid w:val="002478AD"/>
    <w:rsid w:val="0025399B"/>
    <w:rsid w:val="00253CC2"/>
    <w:rsid w:val="00262CCE"/>
    <w:rsid w:val="002639B5"/>
    <w:rsid w:val="002652C2"/>
    <w:rsid w:val="00266B92"/>
    <w:rsid w:val="002703CF"/>
    <w:rsid w:val="00273461"/>
    <w:rsid w:val="00276F2D"/>
    <w:rsid w:val="00281CE8"/>
    <w:rsid w:val="002823A8"/>
    <w:rsid w:val="002867BB"/>
    <w:rsid w:val="002904F6"/>
    <w:rsid w:val="00294A1F"/>
    <w:rsid w:val="002A04F1"/>
    <w:rsid w:val="002A07E0"/>
    <w:rsid w:val="002A0A10"/>
    <w:rsid w:val="002A1922"/>
    <w:rsid w:val="002A6005"/>
    <w:rsid w:val="002B4ABD"/>
    <w:rsid w:val="002C05F6"/>
    <w:rsid w:val="002C073A"/>
    <w:rsid w:val="002C18A3"/>
    <w:rsid w:val="002C2247"/>
    <w:rsid w:val="002C29C6"/>
    <w:rsid w:val="002C411C"/>
    <w:rsid w:val="002C4B84"/>
    <w:rsid w:val="002C5A5F"/>
    <w:rsid w:val="002E117B"/>
    <w:rsid w:val="002F1875"/>
    <w:rsid w:val="00302A23"/>
    <w:rsid w:val="00303DA3"/>
    <w:rsid w:val="0030482A"/>
    <w:rsid w:val="0031148C"/>
    <w:rsid w:val="00315E14"/>
    <w:rsid w:val="0032267D"/>
    <w:rsid w:val="00324E43"/>
    <w:rsid w:val="003307AC"/>
    <w:rsid w:val="003338F5"/>
    <w:rsid w:val="003347B9"/>
    <w:rsid w:val="00337B63"/>
    <w:rsid w:val="00343FDA"/>
    <w:rsid w:val="00347750"/>
    <w:rsid w:val="00350474"/>
    <w:rsid w:val="00350DA0"/>
    <w:rsid w:val="00352C2D"/>
    <w:rsid w:val="00353711"/>
    <w:rsid w:val="00371E09"/>
    <w:rsid w:val="00375A2D"/>
    <w:rsid w:val="00382E6C"/>
    <w:rsid w:val="00383D77"/>
    <w:rsid w:val="00384963"/>
    <w:rsid w:val="0038515B"/>
    <w:rsid w:val="00386B2E"/>
    <w:rsid w:val="0038701B"/>
    <w:rsid w:val="003876E7"/>
    <w:rsid w:val="00396559"/>
    <w:rsid w:val="003A322A"/>
    <w:rsid w:val="003A4C33"/>
    <w:rsid w:val="003A543B"/>
    <w:rsid w:val="003A670B"/>
    <w:rsid w:val="003A6BFC"/>
    <w:rsid w:val="003A6DC2"/>
    <w:rsid w:val="003B042D"/>
    <w:rsid w:val="003B07FA"/>
    <w:rsid w:val="003B17B3"/>
    <w:rsid w:val="003B1AD5"/>
    <w:rsid w:val="003B284D"/>
    <w:rsid w:val="003B48B6"/>
    <w:rsid w:val="003B5E05"/>
    <w:rsid w:val="003C4E87"/>
    <w:rsid w:val="003C743A"/>
    <w:rsid w:val="003D3ABC"/>
    <w:rsid w:val="003D6758"/>
    <w:rsid w:val="003E5925"/>
    <w:rsid w:val="003F3C17"/>
    <w:rsid w:val="003F52C3"/>
    <w:rsid w:val="003F5F77"/>
    <w:rsid w:val="0040129D"/>
    <w:rsid w:val="00402BC8"/>
    <w:rsid w:val="00404D39"/>
    <w:rsid w:val="00406600"/>
    <w:rsid w:val="00413F74"/>
    <w:rsid w:val="00427B40"/>
    <w:rsid w:val="00431EB0"/>
    <w:rsid w:val="004326CA"/>
    <w:rsid w:val="00434D6B"/>
    <w:rsid w:val="00435125"/>
    <w:rsid w:val="004370D3"/>
    <w:rsid w:val="00441061"/>
    <w:rsid w:val="00442E35"/>
    <w:rsid w:val="00454587"/>
    <w:rsid w:val="00456D05"/>
    <w:rsid w:val="00463A74"/>
    <w:rsid w:val="00463D1F"/>
    <w:rsid w:val="00465265"/>
    <w:rsid w:val="00467B2B"/>
    <w:rsid w:val="00475D3A"/>
    <w:rsid w:val="004761A2"/>
    <w:rsid w:val="0048208B"/>
    <w:rsid w:val="00483B83"/>
    <w:rsid w:val="00484567"/>
    <w:rsid w:val="00492EEF"/>
    <w:rsid w:val="00495DA7"/>
    <w:rsid w:val="004966F3"/>
    <w:rsid w:val="004975AC"/>
    <w:rsid w:val="004A06D8"/>
    <w:rsid w:val="004A0722"/>
    <w:rsid w:val="004A1EDA"/>
    <w:rsid w:val="004A345C"/>
    <w:rsid w:val="004A4484"/>
    <w:rsid w:val="004A5566"/>
    <w:rsid w:val="004A74B1"/>
    <w:rsid w:val="004B133D"/>
    <w:rsid w:val="004B3941"/>
    <w:rsid w:val="004B46B8"/>
    <w:rsid w:val="004B46FC"/>
    <w:rsid w:val="004B7301"/>
    <w:rsid w:val="004B7B4E"/>
    <w:rsid w:val="004C422E"/>
    <w:rsid w:val="004C54C5"/>
    <w:rsid w:val="004C6C30"/>
    <w:rsid w:val="004C702A"/>
    <w:rsid w:val="004D04D3"/>
    <w:rsid w:val="004D162E"/>
    <w:rsid w:val="004D445F"/>
    <w:rsid w:val="004D74B1"/>
    <w:rsid w:val="004E004E"/>
    <w:rsid w:val="004E0A83"/>
    <w:rsid w:val="004E30C3"/>
    <w:rsid w:val="004E4309"/>
    <w:rsid w:val="004E585F"/>
    <w:rsid w:val="004E6618"/>
    <w:rsid w:val="004E7E26"/>
    <w:rsid w:val="004F179B"/>
    <w:rsid w:val="004F1D42"/>
    <w:rsid w:val="004F2AC4"/>
    <w:rsid w:val="004F350E"/>
    <w:rsid w:val="004F3E5C"/>
    <w:rsid w:val="004F3F08"/>
    <w:rsid w:val="0050258A"/>
    <w:rsid w:val="00503D07"/>
    <w:rsid w:val="00504163"/>
    <w:rsid w:val="00504617"/>
    <w:rsid w:val="00505967"/>
    <w:rsid w:val="00505D07"/>
    <w:rsid w:val="00511514"/>
    <w:rsid w:val="0051275D"/>
    <w:rsid w:val="005136FA"/>
    <w:rsid w:val="00514EC8"/>
    <w:rsid w:val="00517387"/>
    <w:rsid w:val="005173E4"/>
    <w:rsid w:val="00517717"/>
    <w:rsid w:val="00521A5F"/>
    <w:rsid w:val="00521B31"/>
    <w:rsid w:val="00522BF9"/>
    <w:rsid w:val="005248FB"/>
    <w:rsid w:val="00525131"/>
    <w:rsid w:val="00530B90"/>
    <w:rsid w:val="00534D05"/>
    <w:rsid w:val="00536A78"/>
    <w:rsid w:val="00542659"/>
    <w:rsid w:val="0055045F"/>
    <w:rsid w:val="00550569"/>
    <w:rsid w:val="00550F00"/>
    <w:rsid w:val="00551C21"/>
    <w:rsid w:val="00554AA8"/>
    <w:rsid w:val="00555377"/>
    <w:rsid w:val="00562CEE"/>
    <w:rsid w:val="00564EDD"/>
    <w:rsid w:val="00565BF5"/>
    <w:rsid w:val="0056753F"/>
    <w:rsid w:val="0057338C"/>
    <w:rsid w:val="00576402"/>
    <w:rsid w:val="00581A78"/>
    <w:rsid w:val="00583551"/>
    <w:rsid w:val="00583634"/>
    <w:rsid w:val="00583F14"/>
    <w:rsid w:val="00584349"/>
    <w:rsid w:val="00585D99"/>
    <w:rsid w:val="00587B34"/>
    <w:rsid w:val="005913C8"/>
    <w:rsid w:val="005918D7"/>
    <w:rsid w:val="00594B4C"/>
    <w:rsid w:val="005958E2"/>
    <w:rsid w:val="00596AC5"/>
    <w:rsid w:val="005A004E"/>
    <w:rsid w:val="005A5802"/>
    <w:rsid w:val="005A73E3"/>
    <w:rsid w:val="005B00E0"/>
    <w:rsid w:val="005B0DB1"/>
    <w:rsid w:val="005B1A38"/>
    <w:rsid w:val="005B287E"/>
    <w:rsid w:val="005B4FBE"/>
    <w:rsid w:val="005C4394"/>
    <w:rsid w:val="005C4BAF"/>
    <w:rsid w:val="005D171E"/>
    <w:rsid w:val="005D2607"/>
    <w:rsid w:val="005D75C1"/>
    <w:rsid w:val="005D7A00"/>
    <w:rsid w:val="005E1A4F"/>
    <w:rsid w:val="005E31CF"/>
    <w:rsid w:val="005E32C0"/>
    <w:rsid w:val="005E41A3"/>
    <w:rsid w:val="005F0007"/>
    <w:rsid w:val="005F01BC"/>
    <w:rsid w:val="005F22FA"/>
    <w:rsid w:val="005F3060"/>
    <w:rsid w:val="005F774D"/>
    <w:rsid w:val="00601873"/>
    <w:rsid w:val="00601A63"/>
    <w:rsid w:val="00601A6A"/>
    <w:rsid w:val="00602977"/>
    <w:rsid w:val="00611095"/>
    <w:rsid w:val="00612251"/>
    <w:rsid w:val="00614A3E"/>
    <w:rsid w:val="00614BD0"/>
    <w:rsid w:val="00617CE3"/>
    <w:rsid w:val="00620A19"/>
    <w:rsid w:val="00623A9A"/>
    <w:rsid w:val="00624287"/>
    <w:rsid w:val="00627ADA"/>
    <w:rsid w:val="00630EFF"/>
    <w:rsid w:val="00632C05"/>
    <w:rsid w:val="00636324"/>
    <w:rsid w:val="00636ED1"/>
    <w:rsid w:val="0064018A"/>
    <w:rsid w:val="006403AE"/>
    <w:rsid w:val="00641CFE"/>
    <w:rsid w:val="00642A34"/>
    <w:rsid w:val="00643C70"/>
    <w:rsid w:val="00644E66"/>
    <w:rsid w:val="00647DCC"/>
    <w:rsid w:val="00654AA8"/>
    <w:rsid w:val="0066198A"/>
    <w:rsid w:val="00661B2E"/>
    <w:rsid w:val="006663CB"/>
    <w:rsid w:val="00667041"/>
    <w:rsid w:val="0067002B"/>
    <w:rsid w:val="006702FD"/>
    <w:rsid w:val="00675289"/>
    <w:rsid w:val="006777E9"/>
    <w:rsid w:val="006808E4"/>
    <w:rsid w:val="00680987"/>
    <w:rsid w:val="00681857"/>
    <w:rsid w:val="00690734"/>
    <w:rsid w:val="006930F2"/>
    <w:rsid w:val="00693AE2"/>
    <w:rsid w:val="006940B7"/>
    <w:rsid w:val="00695021"/>
    <w:rsid w:val="00695058"/>
    <w:rsid w:val="00695BC7"/>
    <w:rsid w:val="006A12F4"/>
    <w:rsid w:val="006A157C"/>
    <w:rsid w:val="006A3931"/>
    <w:rsid w:val="006A760C"/>
    <w:rsid w:val="006A7C07"/>
    <w:rsid w:val="006A7E33"/>
    <w:rsid w:val="006B0216"/>
    <w:rsid w:val="006B0A5D"/>
    <w:rsid w:val="006B1623"/>
    <w:rsid w:val="006B1699"/>
    <w:rsid w:val="006B1A01"/>
    <w:rsid w:val="006B280D"/>
    <w:rsid w:val="006B28A8"/>
    <w:rsid w:val="006B46B5"/>
    <w:rsid w:val="006B7108"/>
    <w:rsid w:val="006C4722"/>
    <w:rsid w:val="006C7460"/>
    <w:rsid w:val="006D12D0"/>
    <w:rsid w:val="006D18AB"/>
    <w:rsid w:val="006D1F1D"/>
    <w:rsid w:val="006D3006"/>
    <w:rsid w:val="006D4AE0"/>
    <w:rsid w:val="006D63CE"/>
    <w:rsid w:val="006D6B89"/>
    <w:rsid w:val="006E0A5C"/>
    <w:rsid w:val="006E19D0"/>
    <w:rsid w:val="006E27BC"/>
    <w:rsid w:val="006E5DB4"/>
    <w:rsid w:val="006E74F8"/>
    <w:rsid w:val="006F3972"/>
    <w:rsid w:val="006F5D66"/>
    <w:rsid w:val="006F6550"/>
    <w:rsid w:val="006F685E"/>
    <w:rsid w:val="00702651"/>
    <w:rsid w:val="00706264"/>
    <w:rsid w:val="007063EB"/>
    <w:rsid w:val="00710663"/>
    <w:rsid w:val="00711CAE"/>
    <w:rsid w:val="007125C8"/>
    <w:rsid w:val="00712F3F"/>
    <w:rsid w:val="007140B3"/>
    <w:rsid w:val="00714DF1"/>
    <w:rsid w:val="0071526E"/>
    <w:rsid w:val="007222A7"/>
    <w:rsid w:val="00723E00"/>
    <w:rsid w:val="00725FED"/>
    <w:rsid w:val="00730350"/>
    <w:rsid w:val="00732A78"/>
    <w:rsid w:val="007336DA"/>
    <w:rsid w:val="00734D2B"/>
    <w:rsid w:val="00735038"/>
    <w:rsid w:val="007375B6"/>
    <w:rsid w:val="0073796D"/>
    <w:rsid w:val="00745965"/>
    <w:rsid w:val="00745987"/>
    <w:rsid w:val="00746E69"/>
    <w:rsid w:val="007504AF"/>
    <w:rsid w:val="00753809"/>
    <w:rsid w:val="00760F5A"/>
    <w:rsid w:val="00763241"/>
    <w:rsid w:val="007648B6"/>
    <w:rsid w:val="007669FC"/>
    <w:rsid w:val="0076725A"/>
    <w:rsid w:val="00774AF0"/>
    <w:rsid w:val="00777106"/>
    <w:rsid w:val="007816D4"/>
    <w:rsid w:val="00784875"/>
    <w:rsid w:val="007874E4"/>
    <w:rsid w:val="00787CC6"/>
    <w:rsid w:val="007906C7"/>
    <w:rsid w:val="00791F03"/>
    <w:rsid w:val="00794D97"/>
    <w:rsid w:val="00795A6B"/>
    <w:rsid w:val="007A0709"/>
    <w:rsid w:val="007A0D46"/>
    <w:rsid w:val="007A2A6F"/>
    <w:rsid w:val="007A320D"/>
    <w:rsid w:val="007A573A"/>
    <w:rsid w:val="007A720E"/>
    <w:rsid w:val="007B0D63"/>
    <w:rsid w:val="007B4E77"/>
    <w:rsid w:val="007D3B2D"/>
    <w:rsid w:val="007D6A39"/>
    <w:rsid w:val="007E060D"/>
    <w:rsid w:val="007E2D10"/>
    <w:rsid w:val="007E7FEF"/>
    <w:rsid w:val="007F51BF"/>
    <w:rsid w:val="00800DC4"/>
    <w:rsid w:val="00802AFA"/>
    <w:rsid w:val="00804856"/>
    <w:rsid w:val="00814583"/>
    <w:rsid w:val="00820A46"/>
    <w:rsid w:val="008237E3"/>
    <w:rsid w:val="00824374"/>
    <w:rsid w:val="0082494F"/>
    <w:rsid w:val="0082697A"/>
    <w:rsid w:val="008372C0"/>
    <w:rsid w:val="00840063"/>
    <w:rsid w:val="008415C3"/>
    <w:rsid w:val="0084168B"/>
    <w:rsid w:val="008416E5"/>
    <w:rsid w:val="00843918"/>
    <w:rsid w:val="00844969"/>
    <w:rsid w:val="00844A7B"/>
    <w:rsid w:val="00845F25"/>
    <w:rsid w:val="008462A9"/>
    <w:rsid w:val="00850421"/>
    <w:rsid w:val="008535D3"/>
    <w:rsid w:val="00856A95"/>
    <w:rsid w:val="0086358D"/>
    <w:rsid w:val="0086381E"/>
    <w:rsid w:val="00863CC0"/>
    <w:rsid w:val="00864D79"/>
    <w:rsid w:val="00866745"/>
    <w:rsid w:val="00866BCC"/>
    <w:rsid w:val="008717B7"/>
    <w:rsid w:val="00872A0D"/>
    <w:rsid w:val="0087563A"/>
    <w:rsid w:val="00875F3B"/>
    <w:rsid w:val="00884896"/>
    <w:rsid w:val="008848B6"/>
    <w:rsid w:val="00886809"/>
    <w:rsid w:val="00886B68"/>
    <w:rsid w:val="00891B32"/>
    <w:rsid w:val="008925C7"/>
    <w:rsid w:val="008942E2"/>
    <w:rsid w:val="008959DF"/>
    <w:rsid w:val="00895C23"/>
    <w:rsid w:val="008A0BE2"/>
    <w:rsid w:val="008B0B87"/>
    <w:rsid w:val="008B413C"/>
    <w:rsid w:val="008B4780"/>
    <w:rsid w:val="008C2895"/>
    <w:rsid w:val="008C34D9"/>
    <w:rsid w:val="008D0E83"/>
    <w:rsid w:val="008D21CC"/>
    <w:rsid w:val="008D236D"/>
    <w:rsid w:val="008D30FE"/>
    <w:rsid w:val="008E06BC"/>
    <w:rsid w:val="008E0D5E"/>
    <w:rsid w:val="008E76D6"/>
    <w:rsid w:val="008E78E0"/>
    <w:rsid w:val="008F0C8D"/>
    <w:rsid w:val="008F1B3B"/>
    <w:rsid w:val="008F2033"/>
    <w:rsid w:val="008F3E88"/>
    <w:rsid w:val="008F5337"/>
    <w:rsid w:val="00902D38"/>
    <w:rsid w:val="00903286"/>
    <w:rsid w:val="009038E7"/>
    <w:rsid w:val="0090406E"/>
    <w:rsid w:val="0090590E"/>
    <w:rsid w:val="00906014"/>
    <w:rsid w:val="00914E44"/>
    <w:rsid w:val="009218E8"/>
    <w:rsid w:val="00921989"/>
    <w:rsid w:val="009223E0"/>
    <w:rsid w:val="009234BC"/>
    <w:rsid w:val="009327BF"/>
    <w:rsid w:val="00932B40"/>
    <w:rsid w:val="00932D77"/>
    <w:rsid w:val="00935671"/>
    <w:rsid w:val="00935B2E"/>
    <w:rsid w:val="00935F4B"/>
    <w:rsid w:val="0093640B"/>
    <w:rsid w:val="009410DB"/>
    <w:rsid w:val="00944897"/>
    <w:rsid w:val="00945663"/>
    <w:rsid w:val="00945BE7"/>
    <w:rsid w:val="00947F12"/>
    <w:rsid w:val="00954097"/>
    <w:rsid w:val="00954483"/>
    <w:rsid w:val="00960D8C"/>
    <w:rsid w:val="00965EB3"/>
    <w:rsid w:val="009662EE"/>
    <w:rsid w:val="00971150"/>
    <w:rsid w:val="00971421"/>
    <w:rsid w:val="00971674"/>
    <w:rsid w:val="00974F50"/>
    <w:rsid w:val="00975056"/>
    <w:rsid w:val="009750A5"/>
    <w:rsid w:val="009753A1"/>
    <w:rsid w:val="009845D1"/>
    <w:rsid w:val="00984B0E"/>
    <w:rsid w:val="0098541A"/>
    <w:rsid w:val="00990A10"/>
    <w:rsid w:val="009928A5"/>
    <w:rsid w:val="00992D87"/>
    <w:rsid w:val="00995A9A"/>
    <w:rsid w:val="0099668D"/>
    <w:rsid w:val="009A2E73"/>
    <w:rsid w:val="009A5AF5"/>
    <w:rsid w:val="009A6133"/>
    <w:rsid w:val="009B11EE"/>
    <w:rsid w:val="009B17B6"/>
    <w:rsid w:val="009B22ED"/>
    <w:rsid w:val="009B2C88"/>
    <w:rsid w:val="009B5632"/>
    <w:rsid w:val="009C0846"/>
    <w:rsid w:val="009C09C9"/>
    <w:rsid w:val="009C6B5E"/>
    <w:rsid w:val="009C73BB"/>
    <w:rsid w:val="009D17E8"/>
    <w:rsid w:val="009D2D33"/>
    <w:rsid w:val="009D3E16"/>
    <w:rsid w:val="009D4D30"/>
    <w:rsid w:val="009E128E"/>
    <w:rsid w:val="009E3BBA"/>
    <w:rsid w:val="009E3E59"/>
    <w:rsid w:val="009E6692"/>
    <w:rsid w:val="009E7810"/>
    <w:rsid w:val="009F358B"/>
    <w:rsid w:val="00A00ABA"/>
    <w:rsid w:val="00A033C5"/>
    <w:rsid w:val="00A0372A"/>
    <w:rsid w:val="00A042B5"/>
    <w:rsid w:val="00A07AB8"/>
    <w:rsid w:val="00A11DD5"/>
    <w:rsid w:val="00A14466"/>
    <w:rsid w:val="00A1520A"/>
    <w:rsid w:val="00A16ACC"/>
    <w:rsid w:val="00A20284"/>
    <w:rsid w:val="00A21A08"/>
    <w:rsid w:val="00A30DFF"/>
    <w:rsid w:val="00A3399D"/>
    <w:rsid w:val="00A33C38"/>
    <w:rsid w:val="00A343EE"/>
    <w:rsid w:val="00A34D17"/>
    <w:rsid w:val="00A3545D"/>
    <w:rsid w:val="00A3677D"/>
    <w:rsid w:val="00A376DB"/>
    <w:rsid w:val="00A40289"/>
    <w:rsid w:val="00A407FD"/>
    <w:rsid w:val="00A42982"/>
    <w:rsid w:val="00A43162"/>
    <w:rsid w:val="00A44F54"/>
    <w:rsid w:val="00A45204"/>
    <w:rsid w:val="00A543BA"/>
    <w:rsid w:val="00A55BA4"/>
    <w:rsid w:val="00A56031"/>
    <w:rsid w:val="00A63E62"/>
    <w:rsid w:val="00A65570"/>
    <w:rsid w:val="00A66438"/>
    <w:rsid w:val="00A66CCE"/>
    <w:rsid w:val="00A66E6A"/>
    <w:rsid w:val="00A72B75"/>
    <w:rsid w:val="00A72FF1"/>
    <w:rsid w:val="00A7614C"/>
    <w:rsid w:val="00A808B7"/>
    <w:rsid w:val="00A83F88"/>
    <w:rsid w:val="00A927FA"/>
    <w:rsid w:val="00A96E60"/>
    <w:rsid w:val="00A97B1E"/>
    <w:rsid w:val="00AA1292"/>
    <w:rsid w:val="00AA222C"/>
    <w:rsid w:val="00AB01DE"/>
    <w:rsid w:val="00AB1C30"/>
    <w:rsid w:val="00AB1CD7"/>
    <w:rsid w:val="00AB200E"/>
    <w:rsid w:val="00AB6E1C"/>
    <w:rsid w:val="00AB77E9"/>
    <w:rsid w:val="00AC6D07"/>
    <w:rsid w:val="00AD154A"/>
    <w:rsid w:val="00AD2F5B"/>
    <w:rsid w:val="00AE0FB4"/>
    <w:rsid w:val="00AE1151"/>
    <w:rsid w:val="00AE4A2C"/>
    <w:rsid w:val="00AF2538"/>
    <w:rsid w:val="00AF30ED"/>
    <w:rsid w:val="00AF33D2"/>
    <w:rsid w:val="00AF3C68"/>
    <w:rsid w:val="00AF4D03"/>
    <w:rsid w:val="00AF6FA5"/>
    <w:rsid w:val="00AF7138"/>
    <w:rsid w:val="00B02FE5"/>
    <w:rsid w:val="00B0310B"/>
    <w:rsid w:val="00B058F3"/>
    <w:rsid w:val="00B05CFD"/>
    <w:rsid w:val="00B10702"/>
    <w:rsid w:val="00B120F0"/>
    <w:rsid w:val="00B15DFE"/>
    <w:rsid w:val="00B22283"/>
    <w:rsid w:val="00B233B4"/>
    <w:rsid w:val="00B25D29"/>
    <w:rsid w:val="00B26289"/>
    <w:rsid w:val="00B30517"/>
    <w:rsid w:val="00B32174"/>
    <w:rsid w:val="00B333EA"/>
    <w:rsid w:val="00B34027"/>
    <w:rsid w:val="00B34B45"/>
    <w:rsid w:val="00B35CF1"/>
    <w:rsid w:val="00B37A64"/>
    <w:rsid w:val="00B41626"/>
    <w:rsid w:val="00B4340A"/>
    <w:rsid w:val="00B44F07"/>
    <w:rsid w:val="00B519A1"/>
    <w:rsid w:val="00B53F39"/>
    <w:rsid w:val="00B54F4C"/>
    <w:rsid w:val="00B568E9"/>
    <w:rsid w:val="00B5747F"/>
    <w:rsid w:val="00B61DE6"/>
    <w:rsid w:val="00B659F6"/>
    <w:rsid w:val="00B73422"/>
    <w:rsid w:val="00B739E1"/>
    <w:rsid w:val="00B73CF9"/>
    <w:rsid w:val="00B75EB2"/>
    <w:rsid w:val="00B7626B"/>
    <w:rsid w:val="00B771EB"/>
    <w:rsid w:val="00B77C96"/>
    <w:rsid w:val="00B821A7"/>
    <w:rsid w:val="00B83FD2"/>
    <w:rsid w:val="00B86476"/>
    <w:rsid w:val="00B87371"/>
    <w:rsid w:val="00B934D3"/>
    <w:rsid w:val="00B9442F"/>
    <w:rsid w:val="00BB0105"/>
    <w:rsid w:val="00BB1684"/>
    <w:rsid w:val="00BB3AB0"/>
    <w:rsid w:val="00BB613A"/>
    <w:rsid w:val="00BB6F45"/>
    <w:rsid w:val="00BC2047"/>
    <w:rsid w:val="00BC4EE6"/>
    <w:rsid w:val="00BD1CB4"/>
    <w:rsid w:val="00BD61EC"/>
    <w:rsid w:val="00BD750C"/>
    <w:rsid w:val="00BE234F"/>
    <w:rsid w:val="00BE2E20"/>
    <w:rsid w:val="00BE5C5F"/>
    <w:rsid w:val="00BF1728"/>
    <w:rsid w:val="00BF1DBA"/>
    <w:rsid w:val="00C003F5"/>
    <w:rsid w:val="00C01404"/>
    <w:rsid w:val="00C01FFC"/>
    <w:rsid w:val="00C049B3"/>
    <w:rsid w:val="00C04F53"/>
    <w:rsid w:val="00C11468"/>
    <w:rsid w:val="00C12D6D"/>
    <w:rsid w:val="00C14BD5"/>
    <w:rsid w:val="00C17ECD"/>
    <w:rsid w:val="00C247A8"/>
    <w:rsid w:val="00C25F21"/>
    <w:rsid w:val="00C26E1B"/>
    <w:rsid w:val="00C270C4"/>
    <w:rsid w:val="00C30A4C"/>
    <w:rsid w:val="00C312A2"/>
    <w:rsid w:val="00C32716"/>
    <w:rsid w:val="00C32963"/>
    <w:rsid w:val="00C33225"/>
    <w:rsid w:val="00C33E48"/>
    <w:rsid w:val="00C354B6"/>
    <w:rsid w:val="00C41F3C"/>
    <w:rsid w:val="00C44349"/>
    <w:rsid w:val="00C44CE4"/>
    <w:rsid w:val="00C5011A"/>
    <w:rsid w:val="00C50DF9"/>
    <w:rsid w:val="00C51AC9"/>
    <w:rsid w:val="00C54808"/>
    <w:rsid w:val="00C54B2D"/>
    <w:rsid w:val="00C60444"/>
    <w:rsid w:val="00C640AA"/>
    <w:rsid w:val="00C650AF"/>
    <w:rsid w:val="00C67CCE"/>
    <w:rsid w:val="00C67DD4"/>
    <w:rsid w:val="00C70251"/>
    <w:rsid w:val="00C706EE"/>
    <w:rsid w:val="00C70F05"/>
    <w:rsid w:val="00C721D7"/>
    <w:rsid w:val="00C85181"/>
    <w:rsid w:val="00C91A1C"/>
    <w:rsid w:val="00C94B62"/>
    <w:rsid w:val="00C97979"/>
    <w:rsid w:val="00CA188E"/>
    <w:rsid w:val="00CA3D00"/>
    <w:rsid w:val="00CA5238"/>
    <w:rsid w:val="00CA53EA"/>
    <w:rsid w:val="00CA6694"/>
    <w:rsid w:val="00CA6D88"/>
    <w:rsid w:val="00CB09CE"/>
    <w:rsid w:val="00CB1A02"/>
    <w:rsid w:val="00CB26A5"/>
    <w:rsid w:val="00CB4641"/>
    <w:rsid w:val="00CB5BD2"/>
    <w:rsid w:val="00CB77DE"/>
    <w:rsid w:val="00CC0123"/>
    <w:rsid w:val="00CC0550"/>
    <w:rsid w:val="00CC19C6"/>
    <w:rsid w:val="00CC49CF"/>
    <w:rsid w:val="00CC6C66"/>
    <w:rsid w:val="00CD4F86"/>
    <w:rsid w:val="00CD56D3"/>
    <w:rsid w:val="00CE09E9"/>
    <w:rsid w:val="00CE575B"/>
    <w:rsid w:val="00CE73BF"/>
    <w:rsid w:val="00D101C3"/>
    <w:rsid w:val="00D14979"/>
    <w:rsid w:val="00D14A00"/>
    <w:rsid w:val="00D15D82"/>
    <w:rsid w:val="00D226A4"/>
    <w:rsid w:val="00D23570"/>
    <w:rsid w:val="00D238FD"/>
    <w:rsid w:val="00D27CF0"/>
    <w:rsid w:val="00D344D4"/>
    <w:rsid w:val="00D34A4B"/>
    <w:rsid w:val="00D35860"/>
    <w:rsid w:val="00D4214B"/>
    <w:rsid w:val="00D42522"/>
    <w:rsid w:val="00D42E57"/>
    <w:rsid w:val="00D44148"/>
    <w:rsid w:val="00D455F0"/>
    <w:rsid w:val="00D47F8A"/>
    <w:rsid w:val="00D502AF"/>
    <w:rsid w:val="00D5081F"/>
    <w:rsid w:val="00D50B23"/>
    <w:rsid w:val="00D51B7C"/>
    <w:rsid w:val="00D51C83"/>
    <w:rsid w:val="00D520D0"/>
    <w:rsid w:val="00D55ECF"/>
    <w:rsid w:val="00D571A1"/>
    <w:rsid w:val="00D576DB"/>
    <w:rsid w:val="00D6125D"/>
    <w:rsid w:val="00D6641A"/>
    <w:rsid w:val="00D74B02"/>
    <w:rsid w:val="00D74DEF"/>
    <w:rsid w:val="00D76F94"/>
    <w:rsid w:val="00D82C7E"/>
    <w:rsid w:val="00D90CA9"/>
    <w:rsid w:val="00DA0F53"/>
    <w:rsid w:val="00DA48C6"/>
    <w:rsid w:val="00DA6B75"/>
    <w:rsid w:val="00DB01CF"/>
    <w:rsid w:val="00DB2879"/>
    <w:rsid w:val="00DB5482"/>
    <w:rsid w:val="00DB6AD3"/>
    <w:rsid w:val="00DB6D79"/>
    <w:rsid w:val="00DB7903"/>
    <w:rsid w:val="00DC090E"/>
    <w:rsid w:val="00DC231C"/>
    <w:rsid w:val="00DC330B"/>
    <w:rsid w:val="00DD2D13"/>
    <w:rsid w:val="00DE19CE"/>
    <w:rsid w:val="00DE4836"/>
    <w:rsid w:val="00DE5203"/>
    <w:rsid w:val="00DE6A88"/>
    <w:rsid w:val="00DF0775"/>
    <w:rsid w:val="00DF3112"/>
    <w:rsid w:val="00DF65D1"/>
    <w:rsid w:val="00E029A1"/>
    <w:rsid w:val="00E04F0A"/>
    <w:rsid w:val="00E06816"/>
    <w:rsid w:val="00E0781D"/>
    <w:rsid w:val="00E120E6"/>
    <w:rsid w:val="00E12739"/>
    <w:rsid w:val="00E14C41"/>
    <w:rsid w:val="00E1636F"/>
    <w:rsid w:val="00E24E73"/>
    <w:rsid w:val="00E251E8"/>
    <w:rsid w:val="00E30650"/>
    <w:rsid w:val="00E306B3"/>
    <w:rsid w:val="00E30A37"/>
    <w:rsid w:val="00E3132D"/>
    <w:rsid w:val="00E317C3"/>
    <w:rsid w:val="00E31826"/>
    <w:rsid w:val="00E32A40"/>
    <w:rsid w:val="00E347B9"/>
    <w:rsid w:val="00E40948"/>
    <w:rsid w:val="00E50A46"/>
    <w:rsid w:val="00E50AC2"/>
    <w:rsid w:val="00E51431"/>
    <w:rsid w:val="00E52090"/>
    <w:rsid w:val="00E56271"/>
    <w:rsid w:val="00E57306"/>
    <w:rsid w:val="00E57AB2"/>
    <w:rsid w:val="00E62253"/>
    <w:rsid w:val="00E645B5"/>
    <w:rsid w:val="00E66B25"/>
    <w:rsid w:val="00E70DB2"/>
    <w:rsid w:val="00E76368"/>
    <w:rsid w:val="00E76AA7"/>
    <w:rsid w:val="00E7776A"/>
    <w:rsid w:val="00E83DE0"/>
    <w:rsid w:val="00E9132F"/>
    <w:rsid w:val="00E9135C"/>
    <w:rsid w:val="00EA48EC"/>
    <w:rsid w:val="00EB5F48"/>
    <w:rsid w:val="00EB6653"/>
    <w:rsid w:val="00EC042F"/>
    <w:rsid w:val="00EC057A"/>
    <w:rsid w:val="00EC252F"/>
    <w:rsid w:val="00EC2BC3"/>
    <w:rsid w:val="00EC2FE5"/>
    <w:rsid w:val="00EC4062"/>
    <w:rsid w:val="00EC775E"/>
    <w:rsid w:val="00ED17E3"/>
    <w:rsid w:val="00ED31D5"/>
    <w:rsid w:val="00ED6270"/>
    <w:rsid w:val="00ED652A"/>
    <w:rsid w:val="00EE0251"/>
    <w:rsid w:val="00EE05FE"/>
    <w:rsid w:val="00EE0628"/>
    <w:rsid w:val="00EE459C"/>
    <w:rsid w:val="00EE6CCE"/>
    <w:rsid w:val="00EE6F40"/>
    <w:rsid w:val="00EF554B"/>
    <w:rsid w:val="00EF5773"/>
    <w:rsid w:val="00EF7671"/>
    <w:rsid w:val="00F00801"/>
    <w:rsid w:val="00F04A67"/>
    <w:rsid w:val="00F07B71"/>
    <w:rsid w:val="00F13F4B"/>
    <w:rsid w:val="00F22465"/>
    <w:rsid w:val="00F2248F"/>
    <w:rsid w:val="00F22DAC"/>
    <w:rsid w:val="00F318B6"/>
    <w:rsid w:val="00F322CE"/>
    <w:rsid w:val="00F3247B"/>
    <w:rsid w:val="00F331E0"/>
    <w:rsid w:val="00F358D0"/>
    <w:rsid w:val="00F37ECC"/>
    <w:rsid w:val="00F44E51"/>
    <w:rsid w:val="00F46043"/>
    <w:rsid w:val="00F4650A"/>
    <w:rsid w:val="00F60ED3"/>
    <w:rsid w:val="00F62261"/>
    <w:rsid w:val="00F64097"/>
    <w:rsid w:val="00F6659E"/>
    <w:rsid w:val="00F668FC"/>
    <w:rsid w:val="00F709E0"/>
    <w:rsid w:val="00F7283A"/>
    <w:rsid w:val="00F72F64"/>
    <w:rsid w:val="00F739AE"/>
    <w:rsid w:val="00F74E6B"/>
    <w:rsid w:val="00F76E98"/>
    <w:rsid w:val="00F8236A"/>
    <w:rsid w:val="00F8584B"/>
    <w:rsid w:val="00F86488"/>
    <w:rsid w:val="00F8709A"/>
    <w:rsid w:val="00F900B0"/>
    <w:rsid w:val="00F96DD5"/>
    <w:rsid w:val="00FA05BF"/>
    <w:rsid w:val="00FA1EA5"/>
    <w:rsid w:val="00FA2A54"/>
    <w:rsid w:val="00FA5255"/>
    <w:rsid w:val="00FA6743"/>
    <w:rsid w:val="00FA71D1"/>
    <w:rsid w:val="00FB0F89"/>
    <w:rsid w:val="00FB733B"/>
    <w:rsid w:val="00FC2231"/>
    <w:rsid w:val="00FC2CA2"/>
    <w:rsid w:val="00FC6ECA"/>
    <w:rsid w:val="00FD1BEF"/>
    <w:rsid w:val="00FE0D8E"/>
    <w:rsid w:val="00FE2885"/>
    <w:rsid w:val="00FE32CB"/>
    <w:rsid w:val="00FF044C"/>
    <w:rsid w:val="00FF1200"/>
    <w:rsid w:val="00FF14BA"/>
    <w:rsid w:val="00FF55F5"/>
    <w:rsid w:val="00FF7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F25AB"/>
  <w15:docId w15:val="{B197B61F-1A5E-4927-95BF-15B6B578C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28A8"/>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E66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5A004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BC4EE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A004E"/>
    <w:rPr>
      <w:rFonts w:asciiTheme="majorHAnsi" w:eastAsiaTheme="majorEastAsia" w:hAnsiTheme="majorHAnsi" w:cstheme="majorBidi"/>
      <w:b/>
      <w:bCs/>
      <w:color w:val="5B9BD5" w:themeColor="accent1"/>
      <w:sz w:val="26"/>
      <w:szCs w:val="26"/>
      <w:lang w:eastAsia="ru-RU"/>
    </w:rPr>
  </w:style>
  <w:style w:type="paragraph" w:styleId="a3">
    <w:name w:val="Normal (Web)"/>
    <w:basedOn w:val="a"/>
    <w:uiPriority w:val="99"/>
    <w:rsid w:val="005A004E"/>
    <w:pPr>
      <w:spacing w:before="100" w:beforeAutospacing="1" w:after="100" w:afterAutospacing="1" w:line="240" w:lineRule="auto"/>
    </w:pPr>
    <w:rPr>
      <w:rFonts w:ascii="Times New Roman" w:hAnsi="Times New Roman"/>
      <w:sz w:val="24"/>
      <w:szCs w:val="24"/>
    </w:rPr>
  </w:style>
  <w:style w:type="character" w:customStyle="1" w:styleId="a4">
    <w:name w:val="Верхний колонтитул Знак"/>
    <w:link w:val="a5"/>
    <w:uiPriority w:val="99"/>
    <w:rsid w:val="005A004E"/>
    <w:rPr>
      <w:rFonts w:ascii="Times New Roman" w:eastAsia="Times New Roman" w:hAnsi="Times New Roman" w:cs="Times New Roman"/>
      <w:sz w:val="24"/>
      <w:szCs w:val="24"/>
    </w:rPr>
  </w:style>
  <w:style w:type="paragraph" w:styleId="a5">
    <w:name w:val="header"/>
    <w:basedOn w:val="a"/>
    <w:link w:val="a4"/>
    <w:uiPriority w:val="99"/>
    <w:unhideWhenUsed/>
    <w:rsid w:val="005A004E"/>
    <w:pPr>
      <w:tabs>
        <w:tab w:val="center" w:pos="4677"/>
        <w:tab w:val="right" w:pos="9355"/>
      </w:tabs>
      <w:spacing w:after="0" w:line="240" w:lineRule="auto"/>
    </w:pPr>
    <w:rPr>
      <w:rFonts w:ascii="Times New Roman" w:hAnsi="Times New Roman"/>
      <w:sz w:val="24"/>
      <w:szCs w:val="24"/>
      <w:lang w:eastAsia="en-US"/>
    </w:rPr>
  </w:style>
  <w:style w:type="character" w:customStyle="1" w:styleId="11">
    <w:name w:val="Верхний колонтитул Знак1"/>
    <w:basedOn w:val="a0"/>
    <w:uiPriority w:val="99"/>
    <w:semiHidden/>
    <w:rsid w:val="005A004E"/>
    <w:rPr>
      <w:rFonts w:ascii="Calibri" w:eastAsia="Times New Roman" w:hAnsi="Calibri" w:cs="Times New Roman"/>
      <w:lang w:eastAsia="ru-RU"/>
    </w:rPr>
  </w:style>
  <w:style w:type="character" w:customStyle="1" w:styleId="a6">
    <w:name w:val="Без интервала Знак"/>
    <w:aliases w:val="мелкий Знак,мой рабочий Знак"/>
    <w:link w:val="a7"/>
    <w:uiPriority w:val="1"/>
    <w:locked/>
    <w:rsid w:val="005A004E"/>
    <w:rPr>
      <w:lang w:eastAsia="ru-RU"/>
    </w:rPr>
  </w:style>
  <w:style w:type="paragraph" w:styleId="a7">
    <w:name w:val="No Spacing"/>
    <w:aliases w:val="мелкий,мой рабочий"/>
    <w:link w:val="a6"/>
    <w:uiPriority w:val="1"/>
    <w:qFormat/>
    <w:rsid w:val="005A004E"/>
    <w:pPr>
      <w:spacing w:after="0" w:line="240" w:lineRule="auto"/>
    </w:pPr>
    <w:rPr>
      <w:lang w:eastAsia="ru-RU"/>
    </w:rPr>
  </w:style>
  <w:style w:type="paragraph" w:styleId="a8">
    <w:name w:val="footer"/>
    <w:basedOn w:val="a"/>
    <w:link w:val="a9"/>
    <w:uiPriority w:val="99"/>
    <w:unhideWhenUsed/>
    <w:rsid w:val="005D75C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D75C1"/>
    <w:rPr>
      <w:rFonts w:ascii="Calibri" w:eastAsia="Times New Roman" w:hAnsi="Calibri" w:cs="Times New Roman"/>
      <w:lang w:eastAsia="ru-RU"/>
    </w:rPr>
  </w:style>
  <w:style w:type="paragraph" w:styleId="aa">
    <w:name w:val="Balloon Text"/>
    <w:basedOn w:val="a"/>
    <w:link w:val="ab"/>
    <w:uiPriority w:val="99"/>
    <w:semiHidden/>
    <w:unhideWhenUsed/>
    <w:rsid w:val="008A0BE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A0BE2"/>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9E6692"/>
    <w:rPr>
      <w:rFonts w:asciiTheme="majorHAnsi" w:eastAsiaTheme="majorEastAsia" w:hAnsiTheme="majorHAnsi" w:cstheme="majorBidi"/>
      <w:color w:val="2E74B5" w:themeColor="accent1" w:themeShade="BF"/>
      <w:sz w:val="32"/>
      <w:szCs w:val="32"/>
      <w:lang w:eastAsia="ru-RU"/>
    </w:rPr>
  </w:style>
  <w:style w:type="character" w:styleId="ac">
    <w:name w:val="Hyperlink"/>
    <w:basedOn w:val="a0"/>
    <w:uiPriority w:val="99"/>
    <w:unhideWhenUsed/>
    <w:rsid w:val="0015566F"/>
    <w:rPr>
      <w:color w:val="0563C1" w:themeColor="hyperlink"/>
      <w:u w:val="single"/>
    </w:rPr>
  </w:style>
  <w:style w:type="character" w:customStyle="1" w:styleId="12">
    <w:name w:val="Неразрешенное упоминание1"/>
    <w:basedOn w:val="a0"/>
    <w:uiPriority w:val="99"/>
    <w:semiHidden/>
    <w:unhideWhenUsed/>
    <w:rsid w:val="0015566F"/>
    <w:rPr>
      <w:color w:val="605E5C"/>
      <w:shd w:val="clear" w:color="auto" w:fill="E1DFDD"/>
    </w:rPr>
  </w:style>
  <w:style w:type="table" w:styleId="ad">
    <w:name w:val="Table Grid"/>
    <w:basedOn w:val="a1"/>
    <w:uiPriority w:val="59"/>
    <w:rsid w:val="009218E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C4EE6"/>
    <w:rPr>
      <w:rFonts w:asciiTheme="majorHAnsi" w:eastAsiaTheme="majorEastAsia" w:hAnsiTheme="majorHAnsi" w:cstheme="majorBidi"/>
      <w:color w:val="1F4D78" w:themeColor="accent1" w:themeShade="7F"/>
      <w:sz w:val="24"/>
      <w:szCs w:val="24"/>
      <w:lang w:eastAsia="ru-RU"/>
    </w:rPr>
  </w:style>
  <w:style w:type="paragraph" w:styleId="ae">
    <w:name w:val="List Paragraph"/>
    <w:basedOn w:val="a"/>
    <w:uiPriority w:val="34"/>
    <w:qFormat/>
    <w:rsid w:val="00525131"/>
    <w:pPr>
      <w:ind w:left="720"/>
      <w:contextualSpacing/>
    </w:pPr>
  </w:style>
  <w:style w:type="character" w:customStyle="1" w:styleId="21">
    <w:name w:val="Неразрешенное упоминание2"/>
    <w:basedOn w:val="a0"/>
    <w:uiPriority w:val="99"/>
    <w:semiHidden/>
    <w:unhideWhenUsed/>
    <w:rsid w:val="001F338F"/>
    <w:rPr>
      <w:color w:val="605E5C"/>
      <w:shd w:val="clear" w:color="auto" w:fill="E1DFDD"/>
    </w:rPr>
  </w:style>
  <w:style w:type="paragraph" w:customStyle="1" w:styleId="pdq2pgselectionanchorcontainer">
    <w:name w:val="pdq2pg_selectionanchorcontainer"/>
    <w:basedOn w:val="a"/>
    <w:rsid w:val="00CE575B"/>
    <w:pPr>
      <w:spacing w:before="100" w:beforeAutospacing="1" w:after="100" w:afterAutospacing="1" w:line="240" w:lineRule="auto"/>
    </w:pPr>
    <w:rPr>
      <w:rFonts w:ascii="Times New Roman" w:hAnsi="Times New Roman"/>
      <w:sz w:val="24"/>
      <w:szCs w:val="24"/>
    </w:rPr>
  </w:style>
  <w:style w:type="character" w:styleId="af">
    <w:name w:val="Strong"/>
    <w:basedOn w:val="a0"/>
    <w:uiPriority w:val="22"/>
    <w:qFormat/>
    <w:rsid w:val="00CE57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4913">
      <w:bodyDiv w:val="1"/>
      <w:marLeft w:val="0"/>
      <w:marRight w:val="0"/>
      <w:marTop w:val="0"/>
      <w:marBottom w:val="0"/>
      <w:divBdr>
        <w:top w:val="none" w:sz="0" w:space="0" w:color="auto"/>
        <w:left w:val="none" w:sz="0" w:space="0" w:color="auto"/>
        <w:bottom w:val="none" w:sz="0" w:space="0" w:color="auto"/>
        <w:right w:val="none" w:sz="0" w:space="0" w:color="auto"/>
      </w:divBdr>
    </w:div>
    <w:div w:id="29696561">
      <w:bodyDiv w:val="1"/>
      <w:marLeft w:val="0"/>
      <w:marRight w:val="0"/>
      <w:marTop w:val="0"/>
      <w:marBottom w:val="0"/>
      <w:divBdr>
        <w:top w:val="none" w:sz="0" w:space="0" w:color="auto"/>
        <w:left w:val="none" w:sz="0" w:space="0" w:color="auto"/>
        <w:bottom w:val="none" w:sz="0" w:space="0" w:color="auto"/>
        <w:right w:val="none" w:sz="0" w:space="0" w:color="auto"/>
      </w:divBdr>
    </w:div>
    <w:div w:id="51736681">
      <w:bodyDiv w:val="1"/>
      <w:marLeft w:val="0"/>
      <w:marRight w:val="0"/>
      <w:marTop w:val="0"/>
      <w:marBottom w:val="0"/>
      <w:divBdr>
        <w:top w:val="none" w:sz="0" w:space="0" w:color="auto"/>
        <w:left w:val="none" w:sz="0" w:space="0" w:color="auto"/>
        <w:bottom w:val="none" w:sz="0" w:space="0" w:color="auto"/>
        <w:right w:val="none" w:sz="0" w:space="0" w:color="auto"/>
      </w:divBdr>
    </w:div>
    <w:div w:id="56829492">
      <w:bodyDiv w:val="1"/>
      <w:marLeft w:val="0"/>
      <w:marRight w:val="0"/>
      <w:marTop w:val="0"/>
      <w:marBottom w:val="0"/>
      <w:divBdr>
        <w:top w:val="none" w:sz="0" w:space="0" w:color="auto"/>
        <w:left w:val="none" w:sz="0" w:space="0" w:color="auto"/>
        <w:bottom w:val="none" w:sz="0" w:space="0" w:color="auto"/>
        <w:right w:val="none" w:sz="0" w:space="0" w:color="auto"/>
      </w:divBdr>
    </w:div>
    <w:div w:id="73402459">
      <w:bodyDiv w:val="1"/>
      <w:marLeft w:val="0"/>
      <w:marRight w:val="0"/>
      <w:marTop w:val="0"/>
      <w:marBottom w:val="0"/>
      <w:divBdr>
        <w:top w:val="none" w:sz="0" w:space="0" w:color="auto"/>
        <w:left w:val="none" w:sz="0" w:space="0" w:color="auto"/>
        <w:bottom w:val="none" w:sz="0" w:space="0" w:color="auto"/>
        <w:right w:val="none" w:sz="0" w:space="0" w:color="auto"/>
      </w:divBdr>
    </w:div>
    <w:div w:id="79757516">
      <w:bodyDiv w:val="1"/>
      <w:marLeft w:val="0"/>
      <w:marRight w:val="0"/>
      <w:marTop w:val="0"/>
      <w:marBottom w:val="0"/>
      <w:divBdr>
        <w:top w:val="none" w:sz="0" w:space="0" w:color="auto"/>
        <w:left w:val="none" w:sz="0" w:space="0" w:color="auto"/>
        <w:bottom w:val="none" w:sz="0" w:space="0" w:color="auto"/>
        <w:right w:val="none" w:sz="0" w:space="0" w:color="auto"/>
      </w:divBdr>
    </w:div>
    <w:div w:id="81876962">
      <w:bodyDiv w:val="1"/>
      <w:marLeft w:val="0"/>
      <w:marRight w:val="0"/>
      <w:marTop w:val="0"/>
      <w:marBottom w:val="0"/>
      <w:divBdr>
        <w:top w:val="none" w:sz="0" w:space="0" w:color="auto"/>
        <w:left w:val="none" w:sz="0" w:space="0" w:color="auto"/>
        <w:bottom w:val="none" w:sz="0" w:space="0" w:color="auto"/>
        <w:right w:val="none" w:sz="0" w:space="0" w:color="auto"/>
      </w:divBdr>
    </w:div>
    <w:div w:id="82840449">
      <w:bodyDiv w:val="1"/>
      <w:marLeft w:val="0"/>
      <w:marRight w:val="0"/>
      <w:marTop w:val="0"/>
      <w:marBottom w:val="0"/>
      <w:divBdr>
        <w:top w:val="none" w:sz="0" w:space="0" w:color="auto"/>
        <w:left w:val="none" w:sz="0" w:space="0" w:color="auto"/>
        <w:bottom w:val="none" w:sz="0" w:space="0" w:color="auto"/>
        <w:right w:val="none" w:sz="0" w:space="0" w:color="auto"/>
      </w:divBdr>
    </w:div>
    <w:div w:id="84884990">
      <w:bodyDiv w:val="1"/>
      <w:marLeft w:val="0"/>
      <w:marRight w:val="0"/>
      <w:marTop w:val="0"/>
      <w:marBottom w:val="0"/>
      <w:divBdr>
        <w:top w:val="none" w:sz="0" w:space="0" w:color="auto"/>
        <w:left w:val="none" w:sz="0" w:space="0" w:color="auto"/>
        <w:bottom w:val="none" w:sz="0" w:space="0" w:color="auto"/>
        <w:right w:val="none" w:sz="0" w:space="0" w:color="auto"/>
      </w:divBdr>
    </w:div>
    <w:div w:id="94448036">
      <w:bodyDiv w:val="1"/>
      <w:marLeft w:val="0"/>
      <w:marRight w:val="0"/>
      <w:marTop w:val="0"/>
      <w:marBottom w:val="0"/>
      <w:divBdr>
        <w:top w:val="none" w:sz="0" w:space="0" w:color="auto"/>
        <w:left w:val="none" w:sz="0" w:space="0" w:color="auto"/>
        <w:bottom w:val="none" w:sz="0" w:space="0" w:color="auto"/>
        <w:right w:val="none" w:sz="0" w:space="0" w:color="auto"/>
      </w:divBdr>
    </w:div>
    <w:div w:id="99758609">
      <w:bodyDiv w:val="1"/>
      <w:marLeft w:val="0"/>
      <w:marRight w:val="0"/>
      <w:marTop w:val="0"/>
      <w:marBottom w:val="0"/>
      <w:divBdr>
        <w:top w:val="none" w:sz="0" w:space="0" w:color="auto"/>
        <w:left w:val="none" w:sz="0" w:space="0" w:color="auto"/>
        <w:bottom w:val="none" w:sz="0" w:space="0" w:color="auto"/>
        <w:right w:val="none" w:sz="0" w:space="0" w:color="auto"/>
      </w:divBdr>
    </w:div>
    <w:div w:id="105585919">
      <w:bodyDiv w:val="1"/>
      <w:marLeft w:val="0"/>
      <w:marRight w:val="0"/>
      <w:marTop w:val="0"/>
      <w:marBottom w:val="0"/>
      <w:divBdr>
        <w:top w:val="none" w:sz="0" w:space="0" w:color="auto"/>
        <w:left w:val="none" w:sz="0" w:space="0" w:color="auto"/>
        <w:bottom w:val="none" w:sz="0" w:space="0" w:color="auto"/>
        <w:right w:val="none" w:sz="0" w:space="0" w:color="auto"/>
      </w:divBdr>
    </w:div>
    <w:div w:id="106698761">
      <w:bodyDiv w:val="1"/>
      <w:marLeft w:val="0"/>
      <w:marRight w:val="0"/>
      <w:marTop w:val="0"/>
      <w:marBottom w:val="0"/>
      <w:divBdr>
        <w:top w:val="none" w:sz="0" w:space="0" w:color="auto"/>
        <w:left w:val="none" w:sz="0" w:space="0" w:color="auto"/>
        <w:bottom w:val="none" w:sz="0" w:space="0" w:color="auto"/>
        <w:right w:val="none" w:sz="0" w:space="0" w:color="auto"/>
      </w:divBdr>
    </w:div>
    <w:div w:id="118840525">
      <w:bodyDiv w:val="1"/>
      <w:marLeft w:val="0"/>
      <w:marRight w:val="0"/>
      <w:marTop w:val="0"/>
      <w:marBottom w:val="0"/>
      <w:divBdr>
        <w:top w:val="none" w:sz="0" w:space="0" w:color="auto"/>
        <w:left w:val="none" w:sz="0" w:space="0" w:color="auto"/>
        <w:bottom w:val="none" w:sz="0" w:space="0" w:color="auto"/>
        <w:right w:val="none" w:sz="0" w:space="0" w:color="auto"/>
      </w:divBdr>
    </w:div>
    <w:div w:id="130024518">
      <w:bodyDiv w:val="1"/>
      <w:marLeft w:val="0"/>
      <w:marRight w:val="0"/>
      <w:marTop w:val="0"/>
      <w:marBottom w:val="0"/>
      <w:divBdr>
        <w:top w:val="none" w:sz="0" w:space="0" w:color="auto"/>
        <w:left w:val="none" w:sz="0" w:space="0" w:color="auto"/>
        <w:bottom w:val="none" w:sz="0" w:space="0" w:color="auto"/>
        <w:right w:val="none" w:sz="0" w:space="0" w:color="auto"/>
      </w:divBdr>
    </w:div>
    <w:div w:id="138504274">
      <w:bodyDiv w:val="1"/>
      <w:marLeft w:val="0"/>
      <w:marRight w:val="0"/>
      <w:marTop w:val="0"/>
      <w:marBottom w:val="0"/>
      <w:divBdr>
        <w:top w:val="none" w:sz="0" w:space="0" w:color="auto"/>
        <w:left w:val="none" w:sz="0" w:space="0" w:color="auto"/>
        <w:bottom w:val="none" w:sz="0" w:space="0" w:color="auto"/>
        <w:right w:val="none" w:sz="0" w:space="0" w:color="auto"/>
      </w:divBdr>
    </w:div>
    <w:div w:id="143786033">
      <w:bodyDiv w:val="1"/>
      <w:marLeft w:val="0"/>
      <w:marRight w:val="0"/>
      <w:marTop w:val="0"/>
      <w:marBottom w:val="0"/>
      <w:divBdr>
        <w:top w:val="none" w:sz="0" w:space="0" w:color="auto"/>
        <w:left w:val="none" w:sz="0" w:space="0" w:color="auto"/>
        <w:bottom w:val="none" w:sz="0" w:space="0" w:color="auto"/>
        <w:right w:val="none" w:sz="0" w:space="0" w:color="auto"/>
      </w:divBdr>
    </w:div>
    <w:div w:id="156652160">
      <w:bodyDiv w:val="1"/>
      <w:marLeft w:val="0"/>
      <w:marRight w:val="0"/>
      <w:marTop w:val="0"/>
      <w:marBottom w:val="0"/>
      <w:divBdr>
        <w:top w:val="none" w:sz="0" w:space="0" w:color="auto"/>
        <w:left w:val="none" w:sz="0" w:space="0" w:color="auto"/>
        <w:bottom w:val="none" w:sz="0" w:space="0" w:color="auto"/>
        <w:right w:val="none" w:sz="0" w:space="0" w:color="auto"/>
      </w:divBdr>
    </w:div>
    <w:div w:id="161089541">
      <w:bodyDiv w:val="1"/>
      <w:marLeft w:val="0"/>
      <w:marRight w:val="0"/>
      <w:marTop w:val="0"/>
      <w:marBottom w:val="0"/>
      <w:divBdr>
        <w:top w:val="none" w:sz="0" w:space="0" w:color="auto"/>
        <w:left w:val="none" w:sz="0" w:space="0" w:color="auto"/>
        <w:bottom w:val="none" w:sz="0" w:space="0" w:color="auto"/>
        <w:right w:val="none" w:sz="0" w:space="0" w:color="auto"/>
      </w:divBdr>
    </w:div>
    <w:div w:id="175583162">
      <w:bodyDiv w:val="1"/>
      <w:marLeft w:val="0"/>
      <w:marRight w:val="0"/>
      <w:marTop w:val="0"/>
      <w:marBottom w:val="0"/>
      <w:divBdr>
        <w:top w:val="none" w:sz="0" w:space="0" w:color="auto"/>
        <w:left w:val="none" w:sz="0" w:space="0" w:color="auto"/>
        <w:bottom w:val="none" w:sz="0" w:space="0" w:color="auto"/>
        <w:right w:val="none" w:sz="0" w:space="0" w:color="auto"/>
      </w:divBdr>
    </w:div>
    <w:div w:id="181475125">
      <w:bodyDiv w:val="1"/>
      <w:marLeft w:val="0"/>
      <w:marRight w:val="0"/>
      <w:marTop w:val="0"/>
      <w:marBottom w:val="0"/>
      <w:divBdr>
        <w:top w:val="none" w:sz="0" w:space="0" w:color="auto"/>
        <w:left w:val="none" w:sz="0" w:space="0" w:color="auto"/>
        <w:bottom w:val="none" w:sz="0" w:space="0" w:color="auto"/>
        <w:right w:val="none" w:sz="0" w:space="0" w:color="auto"/>
      </w:divBdr>
    </w:div>
    <w:div w:id="181671577">
      <w:bodyDiv w:val="1"/>
      <w:marLeft w:val="0"/>
      <w:marRight w:val="0"/>
      <w:marTop w:val="0"/>
      <w:marBottom w:val="0"/>
      <w:divBdr>
        <w:top w:val="none" w:sz="0" w:space="0" w:color="auto"/>
        <w:left w:val="none" w:sz="0" w:space="0" w:color="auto"/>
        <w:bottom w:val="none" w:sz="0" w:space="0" w:color="auto"/>
        <w:right w:val="none" w:sz="0" w:space="0" w:color="auto"/>
      </w:divBdr>
    </w:div>
    <w:div w:id="195312278">
      <w:bodyDiv w:val="1"/>
      <w:marLeft w:val="0"/>
      <w:marRight w:val="0"/>
      <w:marTop w:val="0"/>
      <w:marBottom w:val="0"/>
      <w:divBdr>
        <w:top w:val="none" w:sz="0" w:space="0" w:color="auto"/>
        <w:left w:val="none" w:sz="0" w:space="0" w:color="auto"/>
        <w:bottom w:val="none" w:sz="0" w:space="0" w:color="auto"/>
        <w:right w:val="none" w:sz="0" w:space="0" w:color="auto"/>
      </w:divBdr>
    </w:div>
    <w:div w:id="220139399">
      <w:bodyDiv w:val="1"/>
      <w:marLeft w:val="0"/>
      <w:marRight w:val="0"/>
      <w:marTop w:val="0"/>
      <w:marBottom w:val="0"/>
      <w:divBdr>
        <w:top w:val="none" w:sz="0" w:space="0" w:color="auto"/>
        <w:left w:val="none" w:sz="0" w:space="0" w:color="auto"/>
        <w:bottom w:val="none" w:sz="0" w:space="0" w:color="auto"/>
        <w:right w:val="none" w:sz="0" w:space="0" w:color="auto"/>
      </w:divBdr>
    </w:div>
    <w:div w:id="222102894">
      <w:bodyDiv w:val="1"/>
      <w:marLeft w:val="0"/>
      <w:marRight w:val="0"/>
      <w:marTop w:val="0"/>
      <w:marBottom w:val="0"/>
      <w:divBdr>
        <w:top w:val="none" w:sz="0" w:space="0" w:color="auto"/>
        <w:left w:val="none" w:sz="0" w:space="0" w:color="auto"/>
        <w:bottom w:val="none" w:sz="0" w:space="0" w:color="auto"/>
        <w:right w:val="none" w:sz="0" w:space="0" w:color="auto"/>
      </w:divBdr>
    </w:div>
    <w:div w:id="225991464">
      <w:bodyDiv w:val="1"/>
      <w:marLeft w:val="0"/>
      <w:marRight w:val="0"/>
      <w:marTop w:val="0"/>
      <w:marBottom w:val="0"/>
      <w:divBdr>
        <w:top w:val="none" w:sz="0" w:space="0" w:color="auto"/>
        <w:left w:val="none" w:sz="0" w:space="0" w:color="auto"/>
        <w:bottom w:val="none" w:sz="0" w:space="0" w:color="auto"/>
        <w:right w:val="none" w:sz="0" w:space="0" w:color="auto"/>
      </w:divBdr>
    </w:div>
    <w:div w:id="227035781">
      <w:bodyDiv w:val="1"/>
      <w:marLeft w:val="0"/>
      <w:marRight w:val="0"/>
      <w:marTop w:val="0"/>
      <w:marBottom w:val="0"/>
      <w:divBdr>
        <w:top w:val="none" w:sz="0" w:space="0" w:color="auto"/>
        <w:left w:val="none" w:sz="0" w:space="0" w:color="auto"/>
        <w:bottom w:val="none" w:sz="0" w:space="0" w:color="auto"/>
        <w:right w:val="none" w:sz="0" w:space="0" w:color="auto"/>
      </w:divBdr>
    </w:div>
    <w:div w:id="227349533">
      <w:bodyDiv w:val="1"/>
      <w:marLeft w:val="0"/>
      <w:marRight w:val="0"/>
      <w:marTop w:val="0"/>
      <w:marBottom w:val="0"/>
      <w:divBdr>
        <w:top w:val="none" w:sz="0" w:space="0" w:color="auto"/>
        <w:left w:val="none" w:sz="0" w:space="0" w:color="auto"/>
        <w:bottom w:val="none" w:sz="0" w:space="0" w:color="auto"/>
        <w:right w:val="none" w:sz="0" w:space="0" w:color="auto"/>
      </w:divBdr>
    </w:div>
    <w:div w:id="231934511">
      <w:bodyDiv w:val="1"/>
      <w:marLeft w:val="0"/>
      <w:marRight w:val="0"/>
      <w:marTop w:val="0"/>
      <w:marBottom w:val="0"/>
      <w:divBdr>
        <w:top w:val="none" w:sz="0" w:space="0" w:color="auto"/>
        <w:left w:val="none" w:sz="0" w:space="0" w:color="auto"/>
        <w:bottom w:val="none" w:sz="0" w:space="0" w:color="auto"/>
        <w:right w:val="none" w:sz="0" w:space="0" w:color="auto"/>
      </w:divBdr>
    </w:div>
    <w:div w:id="237060294">
      <w:bodyDiv w:val="1"/>
      <w:marLeft w:val="0"/>
      <w:marRight w:val="0"/>
      <w:marTop w:val="0"/>
      <w:marBottom w:val="0"/>
      <w:divBdr>
        <w:top w:val="none" w:sz="0" w:space="0" w:color="auto"/>
        <w:left w:val="none" w:sz="0" w:space="0" w:color="auto"/>
        <w:bottom w:val="none" w:sz="0" w:space="0" w:color="auto"/>
        <w:right w:val="none" w:sz="0" w:space="0" w:color="auto"/>
      </w:divBdr>
    </w:div>
    <w:div w:id="237449530">
      <w:bodyDiv w:val="1"/>
      <w:marLeft w:val="0"/>
      <w:marRight w:val="0"/>
      <w:marTop w:val="0"/>
      <w:marBottom w:val="0"/>
      <w:divBdr>
        <w:top w:val="none" w:sz="0" w:space="0" w:color="auto"/>
        <w:left w:val="none" w:sz="0" w:space="0" w:color="auto"/>
        <w:bottom w:val="none" w:sz="0" w:space="0" w:color="auto"/>
        <w:right w:val="none" w:sz="0" w:space="0" w:color="auto"/>
      </w:divBdr>
    </w:div>
    <w:div w:id="246959627">
      <w:bodyDiv w:val="1"/>
      <w:marLeft w:val="0"/>
      <w:marRight w:val="0"/>
      <w:marTop w:val="0"/>
      <w:marBottom w:val="0"/>
      <w:divBdr>
        <w:top w:val="none" w:sz="0" w:space="0" w:color="auto"/>
        <w:left w:val="none" w:sz="0" w:space="0" w:color="auto"/>
        <w:bottom w:val="none" w:sz="0" w:space="0" w:color="auto"/>
        <w:right w:val="none" w:sz="0" w:space="0" w:color="auto"/>
      </w:divBdr>
    </w:div>
    <w:div w:id="269818646">
      <w:bodyDiv w:val="1"/>
      <w:marLeft w:val="0"/>
      <w:marRight w:val="0"/>
      <w:marTop w:val="0"/>
      <w:marBottom w:val="0"/>
      <w:divBdr>
        <w:top w:val="none" w:sz="0" w:space="0" w:color="auto"/>
        <w:left w:val="none" w:sz="0" w:space="0" w:color="auto"/>
        <w:bottom w:val="none" w:sz="0" w:space="0" w:color="auto"/>
        <w:right w:val="none" w:sz="0" w:space="0" w:color="auto"/>
      </w:divBdr>
    </w:div>
    <w:div w:id="283469101">
      <w:bodyDiv w:val="1"/>
      <w:marLeft w:val="0"/>
      <w:marRight w:val="0"/>
      <w:marTop w:val="0"/>
      <w:marBottom w:val="0"/>
      <w:divBdr>
        <w:top w:val="none" w:sz="0" w:space="0" w:color="auto"/>
        <w:left w:val="none" w:sz="0" w:space="0" w:color="auto"/>
        <w:bottom w:val="none" w:sz="0" w:space="0" w:color="auto"/>
        <w:right w:val="none" w:sz="0" w:space="0" w:color="auto"/>
      </w:divBdr>
    </w:div>
    <w:div w:id="283541269">
      <w:bodyDiv w:val="1"/>
      <w:marLeft w:val="0"/>
      <w:marRight w:val="0"/>
      <w:marTop w:val="0"/>
      <w:marBottom w:val="0"/>
      <w:divBdr>
        <w:top w:val="none" w:sz="0" w:space="0" w:color="auto"/>
        <w:left w:val="none" w:sz="0" w:space="0" w:color="auto"/>
        <w:bottom w:val="none" w:sz="0" w:space="0" w:color="auto"/>
        <w:right w:val="none" w:sz="0" w:space="0" w:color="auto"/>
      </w:divBdr>
    </w:div>
    <w:div w:id="284770502">
      <w:bodyDiv w:val="1"/>
      <w:marLeft w:val="0"/>
      <w:marRight w:val="0"/>
      <w:marTop w:val="0"/>
      <w:marBottom w:val="0"/>
      <w:divBdr>
        <w:top w:val="none" w:sz="0" w:space="0" w:color="auto"/>
        <w:left w:val="none" w:sz="0" w:space="0" w:color="auto"/>
        <w:bottom w:val="none" w:sz="0" w:space="0" w:color="auto"/>
        <w:right w:val="none" w:sz="0" w:space="0" w:color="auto"/>
      </w:divBdr>
    </w:div>
    <w:div w:id="302345638">
      <w:bodyDiv w:val="1"/>
      <w:marLeft w:val="0"/>
      <w:marRight w:val="0"/>
      <w:marTop w:val="0"/>
      <w:marBottom w:val="0"/>
      <w:divBdr>
        <w:top w:val="none" w:sz="0" w:space="0" w:color="auto"/>
        <w:left w:val="none" w:sz="0" w:space="0" w:color="auto"/>
        <w:bottom w:val="none" w:sz="0" w:space="0" w:color="auto"/>
        <w:right w:val="none" w:sz="0" w:space="0" w:color="auto"/>
      </w:divBdr>
    </w:div>
    <w:div w:id="327905977">
      <w:bodyDiv w:val="1"/>
      <w:marLeft w:val="0"/>
      <w:marRight w:val="0"/>
      <w:marTop w:val="0"/>
      <w:marBottom w:val="0"/>
      <w:divBdr>
        <w:top w:val="none" w:sz="0" w:space="0" w:color="auto"/>
        <w:left w:val="none" w:sz="0" w:space="0" w:color="auto"/>
        <w:bottom w:val="none" w:sz="0" w:space="0" w:color="auto"/>
        <w:right w:val="none" w:sz="0" w:space="0" w:color="auto"/>
      </w:divBdr>
    </w:div>
    <w:div w:id="328482429">
      <w:bodyDiv w:val="1"/>
      <w:marLeft w:val="0"/>
      <w:marRight w:val="0"/>
      <w:marTop w:val="0"/>
      <w:marBottom w:val="0"/>
      <w:divBdr>
        <w:top w:val="none" w:sz="0" w:space="0" w:color="auto"/>
        <w:left w:val="none" w:sz="0" w:space="0" w:color="auto"/>
        <w:bottom w:val="none" w:sz="0" w:space="0" w:color="auto"/>
        <w:right w:val="none" w:sz="0" w:space="0" w:color="auto"/>
      </w:divBdr>
    </w:div>
    <w:div w:id="340860502">
      <w:bodyDiv w:val="1"/>
      <w:marLeft w:val="0"/>
      <w:marRight w:val="0"/>
      <w:marTop w:val="0"/>
      <w:marBottom w:val="0"/>
      <w:divBdr>
        <w:top w:val="none" w:sz="0" w:space="0" w:color="auto"/>
        <w:left w:val="none" w:sz="0" w:space="0" w:color="auto"/>
        <w:bottom w:val="none" w:sz="0" w:space="0" w:color="auto"/>
        <w:right w:val="none" w:sz="0" w:space="0" w:color="auto"/>
      </w:divBdr>
    </w:div>
    <w:div w:id="345600212">
      <w:bodyDiv w:val="1"/>
      <w:marLeft w:val="0"/>
      <w:marRight w:val="0"/>
      <w:marTop w:val="0"/>
      <w:marBottom w:val="0"/>
      <w:divBdr>
        <w:top w:val="none" w:sz="0" w:space="0" w:color="auto"/>
        <w:left w:val="none" w:sz="0" w:space="0" w:color="auto"/>
        <w:bottom w:val="none" w:sz="0" w:space="0" w:color="auto"/>
        <w:right w:val="none" w:sz="0" w:space="0" w:color="auto"/>
      </w:divBdr>
    </w:div>
    <w:div w:id="347950423">
      <w:bodyDiv w:val="1"/>
      <w:marLeft w:val="0"/>
      <w:marRight w:val="0"/>
      <w:marTop w:val="0"/>
      <w:marBottom w:val="0"/>
      <w:divBdr>
        <w:top w:val="none" w:sz="0" w:space="0" w:color="auto"/>
        <w:left w:val="none" w:sz="0" w:space="0" w:color="auto"/>
        <w:bottom w:val="none" w:sz="0" w:space="0" w:color="auto"/>
        <w:right w:val="none" w:sz="0" w:space="0" w:color="auto"/>
      </w:divBdr>
    </w:div>
    <w:div w:id="352535799">
      <w:bodyDiv w:val="1"/>
      <w:marLeft w:val="0"/>
      <w:marRight w:val="0"/>
      <w:marTop w:val="0"/>
      <w:marBottom w:val="0"/>
      <w:divBdr>
        <w:top w:val="none" w:sz="0" w:space="0" w:color="auto"/>
        <w:left w:val="none" w:sz="0" w:space="0" w:color="auto"/>
        <w:bottom w:val="none" w:sz="0" w:space="0" w:color="auto"/>
        <w:right w:val="none" w:sz="0" w:space="0" w:color="auto"/>
      </w:divBdr>
    </w:div>
    <w:div w:id="406266342">
      <w:bodyDiv w:val="1"/>
      <w:marLeft w:val="0"/>
      <w:marRight w:val="0"/>
      <w:marTop w:val="0"/>
      <w:marBottom w:val="0"/>
      <w:divBdr>
        <w:top w:val="none" w:sz="0" w:space="0" w:color="auto"/>
        <w:left w:val="none" w:sz="0" w:space="0" w:color="auto"/>
        <w:bottom w:val="none" w:sz="0" w:space="0" w:color="auto"/>
        <w:right w:val="none" w:sz="0" w:space="0" w:color="auto"/>
      </w:divBdr>
    </w:div>
    <w:div w:id="410395283">
      <w:bodyDiv w:val="1"/>
      <w:marLeft w:val="0"/>
      <w:marRight w:val="0"/>
      <w:marTop w:val="0"/>
      <w:marBottom w:val="0"/>
      <w:divBdr>
        <w:top w:val="none" w:sz="0" w:space="0" w:color="auto"/>
        <w:left w:val="none" w:sz="0" w:space="0" w:color="auto"/>
        <w:bottom w:val="none" w:sz="0" w:space="0" w:color="auto"/>
        <w:right w:val="none" w:sz="0" w:space="0" w:color="auto"/>
      </w:divBdr>
    </w:div>
    <w:div w:id="438305087">
      <w:bodyDiv w:val="1"/>
      <w:marLeft w:val="0"/>
      <w:marRight w:val="0"/>
      <w:marTop w:val="0"/>
      <w:marBottom w:val="0"/>
      <w:divBdr>
        <w:top w:val="none" w:sz="0" w:space="0" w:color="auto"/>
        <w:left w:val="none" w:sz="0" w:space="0" w:color="auto"/>
        <w:bottom w:val="none" w:sz="0" w:space="0" w:color="auto"/>
        <w:right w:val="none" w:sz="0" w:space="0" w:color="auto"/>
      </w:divBdr>
    </w:div>
    <w:div w:id="439767098">
      <w:bodyDiv w:val="1"/>
      <w:marLeft w:val="0"/>
      <w:marRight w:val="0"/>
      <w:marTop w:val="0"/>
      <w:marBottom w:val="0"/>
      <w:divBdr>
        <w:top w:val="none" w:sz="0" w:space="0" w:color="auto"/>
        <w:left w:val="none" w:sz="0" w:space="0" w:color="auto"/>
        <w:bottom w:val="none" w:sz="0" w:space="0" w:color="auto"/>
        <w:right w:val="none" w:sz="0" w:space="0" w:color="auto"/>
      </w:divBdr>
    </w:div>
    <w:div w:id="448353960">
      <w:bodyDiv w:val="1"/>
      <w:marLeft w:val="0"/>
      <w:marRight w:val="0"/>
      <w:marTop w:val="0"/>
      <w:marBottom w:val="0"/>
      <w:divBdr>
        <w:top w:val="none" w:sz="0" w:space="0" w:color="auto"/>
        <w:left w:val="none" w:sz="0" w:space="0" w:color="auto"/>
        <w:bottom w:val="none" w:sz="0" w:space="0" w:color="auto"/>
        <w:right w:val="none" w:sz="0" w:space="0" w:color="auto"/>
      </w:divBdr>
    </w:div>
    <w:div w:id="448745699">
      <w:bodyDiv w:val="1"/>
      <w:marLeft w:val="0"/>
      <w:marRight w:val="0"/>
      <w:marTop w:val="0"/>
      <w:marBottom w:val="0"/>
      <w:divBdr>
        <w:top w:val="none" w:sz="0" w:space="0" w:color="auto"/>
        <w:left w:val="none" w:sz="0" w:space="0" w:color="auto"/>
        <w:bottom w:val="none" w:sz="0" w:space="0" w:color="auto"/>
        <w:right w:val="none" w:sz="0" w:space="0" w:color="auto"/>
      </w:divBdr>
    </w:div>
    <w:div w:id="458652450">
      <w:bodyDiv w:val="1"/>
      <w:marLeft w:val="0"/>
      <w:marRight w:val="0"/>
      <w:marTop w:val="0"/>
      <w:marBottom w:val="0"/>
      <w:divBdr>
        <w:top w:val="none" w:sz="0" w:space="0" w:color="auto"/>
        <w:left w:val="none" w:sz="0" w:space="0" w:color="auto"/>
        <w:bottom w:val="none" w:sz="0" w:space="0" w:color="auto"/>
        <w:right w:val="none" w:sz="0" w:space="0" w:color="auto"/>
      </w:divBdr>
    </w:div>
    <w:div w:id="461189656">
      <w:bodyDiv w:val="1"/>
      <w:marLeft w:val="0"/>
      <w:marRight w:val="0"/>
      <w:marTop w:val="0"/>
      <w:marBottom w:val="0"/>
      <w:divBdr>
        <w:top w:val="none" w:sz="0" w:space="0" w:color="auto"/>
        <w:left w:val="none" w:sz="0" w:space="0" w:color="auto"/>
        <w:bottom w:val="none" w:sz="0" w:space="0" w:color="auto"/>
        <w:right w:val="none" w:sz="0" w:space="0" w:color="auto"/>
      </w:divBdr>
    </w:div>
    <w:div w:id="465588629">
      <w:bodyDiv w:val="1"/>
      <w:marLeft w:val="0"/>
      <w:marRight w:val="0"/>
      <w:marTop w:val="0"/>
      <w:marBottom w:val="0"/>
      <w:divBdr>
        <w:top w:val="none" w:sz="0" w:space="0" w:color="auto"/>
        <w:left w:val="none" w:sz="0" w:space="0" w:color="auto"/>
        <w:bottom w:val="none" w:sz="0" w:space="0" w:color="auto"/>
        <w:right w:val="none" w:sz="0" w:space="0" w:color="auto"/>
      </w:divBdr>
    </w:div>
    <w:div w:id="475030937">
      <w:bodyDiv w:val="1"/>
      <w:marLeft w:val="0"/>
      <w:marRight w:val="0"/>
      <w:marTop w:val="0"/>
      <w:marBottom w:val="0"/>
      <w:divBdr>
        <w:top w:val="none" w:sz="0" w:space="0" w:color="auto"/>
        <w:left w:val="none" w:sz="0" w:space="0" w:color="auto"/>
        <w:bottom w:val="none" w:sz="0" w:space="0" w:color="auto"/>
        <w:right w:val="none" w:sz="0" w:space="0" w:color="auto"/>
      </w:divBdr>
    </w:div>
    <w:div w:id="481696923">
      <w:bodyDiv w:val="1"/>
      <w:marLeft w:val="0"/>
      <w:marRight w:val="0"/>
      <w:marTop w:val="0"/>
      <w:marBottom w:val="0"/>
      <w:divBdr>
        <w:top w:val="none" w:sz="0" w:space="0" w:color="auto"/>
        <w:left w:val="none" w:sz="0" w:space="0" w:color="auto"/>
        <w:bottom w:val="none" w:sz="0" w:space="0" w:color="auto"/>
        <w:right w:val="none" w:sz="0" w:space="0" w:color="auto"/>
      </w:divBdr>
    </w:div>
    <w:div w:id="514226571">
      <w:bodyDiv w:val="1"/>
      <w:marLeft w:val="0"/>
      <w:marRight w:val="0"/>
      <w:marTop w:val="0"/>
      <w:marBottom w:val="0"/>
      <w:divBdr>
        <w:top w:val="none" w:sz="0" w:space="0" w:color="auto"/>
        <w:left w:val="none" w:sz="0" w:space="0" w:color="auto"/>
        <w:bottom w:val="none" w:sz="0" w:space="0" w:color="auto"/>
        <w:right w:val="none" w:sz="0" w:space="0" w:color="auto"/>
      </w:divBdr>
      <w:divsChild>
        <w:div w:id="1393655217">
          <w:marLeft w:val="0"/>
          <w:marRight w:val="0"/>
          <w:marTop w:val="0"/>
          <w:marBottom w:val="0"/>
          <w:divBdr>
            <w:top w:val="none" w:sz="0" w:space="0" w:color="auto"/>
            <w:left w:val="none" w:sz="0" w:space="0" w:color="auto"/>
            <w:bottom w:val="none" w:sz="0" w:space="0" w:color="auto"/>
            <w:right w:val="none" w:sz="0" w:space="0" w:color="auto"/>
          </w:divBdr>
          <w:divsChild>
            <w:div w:id="43525078">
              <w:marLeft w:val="0"/>
              <w:marRight w:val="0"/>
              <w:marTop w:val="0"/>
              <w:marBottom w:val="0"/>
              <w:divBdr>
                <w:top w:val="none" w:sz="0" w:space="0" w:color="auto"/>
                <w:left w:val="none" w:sz="0" w:space="0" w:color="auto"/>
                <w:bottom w:val="none" w:sz="0" w:space="0" w:color="auto"/>
                <w:right w:val="none" w:sz="0" w:space="0" w:color="auto"/>
              </w:divBdr>
              <w:divsChild>
                <w:div w:id="2015838016">
                  <w:marLeft w:val="0"/>
                  <w:marRight w:val="0"/>
                  <w:marTop w:val="0"/>
                  <w:marBottom w:val="0"/>
                  <w:divBdr>
                    <w:top w:val="none" w:sz="0" w:space="0" w:color="auto"/>
                    <w:left w:val="none" w:sz="0" w:space="0" w:color="auto"/>
                    <w:bottom w:val="none" w:sz="0" w:space="0" w:color="auto"/>
                    <w:right w:val="none" w:sz="0" w:space="0" w:color="auto"/>
                  </w:divBdr>
                  <w:divsChild>
                    <w:div w:id="1151412847">
                      <w:marLeft w:val="0"/>
                      <w:marRight w:val="0"/>
                      <w:marTop w:val="0"/>
                      <w:marBottom w:val="0"/>
                      <w:divBdr>
                        <w:top w:val="none" w:sz="0" w:space="0" w:color="auto"/>
                        <w:left w:val="none" w:sz="0" w:space="0" w:color="auto"/>
                        <w:bottom w:val="none" w:sz="0" w:space="0" w:color="auto"/>
                        <w:right w:val="none" w:sz="0" w:space="0" w:color="auto"/>
                      </w:divBdr>
                      <w:divsChild>
                        <w:div w:id="1859808599">
                          <w:marLeft w:val="0"/>
                          <w:marRight w:val="0"/>
                          <w:marTop w:val="0"/>
                          <w:marBottom w:val="0"/>
                          <w:divBdr>
                            <w:top w:val="none" w:sz="0" w:space="0" w:color="auto"/>
                            <w:left w:val="none" w:sz="0" w:space="0" w:color="auto"/>
                            <w:bottom w:val="none" w:sz="0" w:space="0" w:color="auto"/>
                            <w:right w:val="none" w:sz="0" w:space="0" w:color="auto"/>
                          </w:divBdr>
                          <w:divsChild>
                            <w:div w:id="483131675">
                              <w:marLeft w:val="0"/>
                              <w:marRight w:val="0"/>
                              <w:marTop w:val="0"/>
                              <w:marBottom w:val="0"/>
                              <w:divBdr>
                                <w:top w:val="none" w:sz="0" w:space="0" w:color="auto"/>
                                <w:left w:val="none" w:sz="0" w:space="0" w:color="auto"/>
                                <w:bottom w:val="none" w:sz="0" w:space="0" w:color="auto"/>
                                <w:right w:val="none" w:sz="0" w:space="0" w:color="auto"/>
                              </w:divBdr>
                              <w:divsChild>
                                <w:div w:id="1011176882">
                                  <w:marLeft w:val="0"/>
                                  <w:marRight w:val="0"/>
                                  <w:marTop w:val="0"/>
                                  <w:marBottom w:val="0"/>
                                  <w:divBdr>
                                    <w:top w:val="none" w:sz="0" w:space="0" w:color="auto"/>
                                    <w:left w:val="none" w:sz="0" w:space="0" w:color="auto"/>
                                    <w:bottom w:val="none" w:sz="0" w:space="0" w:color="auto"/>
                                    <w:right w:val="none" w:sz="0" w:space="0" w:color="auto"/>
                                  </w:divBdr>
                                  <w:divsChild>
                                    <w:div w:id="8069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4614236">
      <w:bodyDiv w:val="1"/>
      <w:marLeft w:val="0"/>
      <w:marRight w:val="0"/>
      <w:marTop w:val="0"/>
      <w:marBottom w:val="0"/>
      <w:divBdr>
        <w:top w:val="none" w:sz="0" w:space="0" w:color="auto"/>
        <w:left w:val="none" w:sz="0" w:space="0" w:color="auto"/>
        <w:bottom w:val="none" w:sz="0" w:space="0" w:color="auto"/>
        <w:right w:val="none" w:sz="0" w:space="0" w:color="auto"/>
      </w:divBdr>
    </w:div>
    <w:div w:id="521209620">
      <w:bodyDiv w:val="1"/>
      <w:marLeft w:val="0"/>
      <w:marRight w:val="0"/>
      <w:marTop w:val="0"/>
      <w:marBottom w:val="0"/>
      <w:divBdr>
        <w:top w:val="none" w:sz="0" w:space="0" w:color="auto"/>
        <w:left w:val="none" w:sz="0" w:space="0" w:color="auto"/>
        <w:bottom w:val="none" w:sz="0" w:space="0" w:color="auto"/>
        <w:right w:val="none" w:sz="0" w:space="0" w:color="auto"/>
      </w:divBdr>
    </w:div>
    <w:div w:id="546724113">
      <w:bodyDiv w:val="1"/>
      <w:marLeft w:val="0"/>
      <w:marRight w:val="0"/>
      <w:marTop w:val="0"/>
      <w:marBottom w:val="0"/>
      <w:divBdr>
        <w:top w:val="none" w:sz="0" w:space="0" w:color="auto"/>
        <w:left w:val="none" w:sz="0" w:space="0" w:color="auto"/>
        <w:bottom w:val="none" w:sz="0" w:space="0" w:color="auto"/>
        <w:right w:val="none" w:sz="0" w:space="0" w:color="auto"/>
      </w:divBdr>
      <w:divsChild>
        <w:div w:id="820653991">
          <w:marLeft w:val="0"/>
          <w:marRight w:val="0"/>
          <w:marTop w:val="0"/>
          <w:marBottom w:val="0"/>
          <w:divBdr>
            <w:top w:val="none" w:sz="0" w:space="0" w:color="auto"/>
            <w:left w:val="none" w:sz="0" w:space="0" w:color="auto"/>
            <w:bottom w:val="none" w:sz="0" w:space="0" w:color="auto"/>
            <w:right w:val="none" w:sz="0" w:space="0" w:color="auto"/>
          </w:divBdr>
          <w:divsChild>
            <w:div w:id="927887075">
              <w:marLeft w:val="0"/>
              <w:marRight w:val="0"/>
              <w:marTop w:val="0"/>
              <w:marBottom w:val="0"/>
              <w:divBdr>
                <w:top w:val="none" w:sz="0" w:space="0" w:color="auto"/>
                <w:left w:val="none" w:sz="0" w:space="0" w:color="auto"/>
                <w:bottom w:val="none" w:sz="0" w:space="0" w:color="auto"/>
                <w:right w:val="none" w:sz="0" w:space="0" w:color="auto"/>
              </w:divBdr>
              <w:divsChild>
                <w:div w:id="1119035629">
                  <w:marLeft w:val="0"/>
                  <w:marRight w:val="0"/>
                  <w:marTop w:val="0"/>
                  <w:marBottom w:val="0"/>
                  <w:divBdr>
                    <w:top w:val="none" w:sz="0" w:space="0" w:color="auto"/>
                    <w:left w:val="none" w:sz="0" w:space="0" w:color="auto"/>
                    <w:bottom w:val="none" w:sz="0" w:space="0" w:color="auto"/>
                    <w:right w:val="none" w:sz="0" w:space="0" w:color="auto"/>
                  </w:divBdr>
                  <w:divsChild>
                    <w:div w:id="740492640">
                      <w:marLeft w:val="0"/>
                      <w:marRight w:val="0"/>
                      <w:marTop w:val="0"/>
                      <w:marBottom w:val="0"/>
                      <w:divBdr>
                        <w:top w:val="none" w:sz="0" w:space="0" w:color="auto"/>
                        <w:left w:val="none" w:sz="0" w:space="0" w:color="auto"/>
                        <w:bottom w:val="none" w:sz="0" w:space="0" w:color="auto"/>
                        <w:right w:val="none" w:sz="0" w:space="0" w:color="auto"/>
                      </w:divBdr>
                      <w:divsChild>
                        <w:div w:id="1691639202">
                          <w:marLeft w:val="0"/>
                          <w:marRight w:val="0"/>
                          <w:marTop w:val="0"/>
                          <w:marBottom w:val="0"/>
                          <w:divBdr>
                            <w:top w:val="none" w:sz="0" w:space="0" w:color="auto"/>
                            <w:left w:val="none" w:sz="0" w:space="0" w:color="auto"/>
                            <w:bottom w:val="none" w:sz="0" w:space="0" w:color="auto"/>
                            <w:right w:val="none" w:sz="0" w:space="0" w:color="auto"/>
                          </w:divBdr>
                          <w:divsChild>
                            <w:div w:id="578252293">
                              <w:marLeft w:val="0"/>
                              <w:marRight w:val="0"/>
                              <w:marTop w:val="0"/>
                              <w:marBottom w:val="0"/>
                              <w:divBdr>
                                <w:top w:val="none" w:sz="0" w:space="0" w:color="auto"/>
                                <w:left w:val="none" w:sz="0" w:space="0" w:color="auto"/>
                                <w:bottom w:val="none" w:sz="0" w:space="0" w:color="auto"/>
                                <w:right w:val="none" w:sz="0" w:space="0" w:color="auto"/>
                              </w:divBdr>
                              <w:divsChild>
                                <w:div w:id="696588744">
                                  <w:marLeft w:val="0"/>
                                  <w:marRight w:val="0"/>
                                  <w:marTop w:val="0"/>
                                  <w:marBottom w:val="0"/>
                                  <w:divBdr>
                                    <w:top w:val="none" w:sz="0" w:space="0" w:color="auto"/>
                                    <w:left w:val="none" w:sz="0" w:space="0" w:color="auto"/>
                                    <w:bottom w:val="none" w:sz="0" w:space="0" w:color="auto"/>
                                    <w:right w:val="none" w:sz="0" w:space="0" w:color="auto"/>
                                  </w:divBdr>
                                  <w:divsChild>
                                    <w:div w:id="6952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4439183">
      <w:bodyDiv w:val="1"/>
      <w:marLeft w:val="0"/>
      <w:marRight w:val="0"/>
      <w:marTop w:val="0"/>
      <w:marBottom w:val="0"/>
      <w:divBdr>
        <w:top w:val="none" w:sz="0" w:space="0" w:color="auto"/>
        <w:left w:val="none" w:sz="0" w:space="0" w:color="auto"/>
        <w:bottom w:val="none" w:sz="0" w:space="0" w:color="auto"/>
        <w:right w:val="none" w:sz="0" w:space="0" w:color="auto"/>
      </w:divBdr>
    </w:div>
    <w:div w:id="564410250">
      <w:bodyDiv w:val="1"/>
      <w:marLeft w:val="0"/>
      <w:marRight w:val="0"/>
      <w:marTop w:val="0"/>
      <w:marBottom w:val="0"/>
      <w:divBdr>
        <w:top w:val="none" w:sz="0" w:space="0" w:color="auto"/>
        <w:left w:val="none" w:sz="0" w:space="0" w:color="auto"/>
        <w:bottom w:val="none" w:sz="0" w:space="0" w:color="auto"/>
        <w:right w:val="none" w:sz="0" w:space="0" w:color="auto"/>
      </w:divBdr>
    </w:div>
    <w:div w:id="565840037">
      <w:bodyDiv w:val="1"/>
      <w:marLeft w:val="0"/>
      <w:marRight w:val="0"/>
      <w:marTop w:val="0"/>
      <w:marBottom w:val="0"/>
      <w:divBdr>
        <w:top w:val="none" w:sz="0" w:space="0" w:color="auto"/>
        <w:left w:val="none" w:sz="0" w:space="0" w:color="auto"/>
        <w:bottom w:val="none" w:sz="0" w:space="0" w:color="auto"/>
        <w:right w:val="none" w:sz="0" w:space="0" w:color="auto"/>
      </w:divBdr>
      <w:divsChild>
        <w:div w:id="156119646">
          <w:marLeft w:val="0"/>
          <w:marRight w:val="0"/>
          <w:marTop w:val="0"/>
          <w:marBottom w:val="0"/>
          <w:divBdr>
            <w:top w:val="none" w:sz="0" w:space="0" w:color="auto"/>
            <w:left w:val="none" w:sz="0" w:space="0" w:color="auto"/>
            <w:bottom w:val="none" w:sz="0" w:space="0" w:color="auto"/>
            <w:right w:val="none" w:sz="0" w:space="0" w:color="auto"/>
          </w:divBdr>
        </w:div>
        <w:div w:id="1229416873">
          <w:marLeft w:val="0"/>
          <w:marRight w:val="0"/>
          <w:marTop w:val="0"/>
          <w:marBottom w:val="0"/>
          <w:divBdr>
            <w:top w:val="none" w:sz="0" w:space="0" w:color="auto"/>
            <w:left w:val="none" w:sz="0" w:space="0" w:color="auto"/>
            <w:bottom w:val="none" w:sz="0" w:space="0" w:color="auto"/>
            <w:right w:val="none" w:sz="0" w:space="0" w:color="auto"/>
          </w:divBdr>
        </w:div>
        <w:div w:id="585572029">
          <w:marLeft w:val="0"/>
          <w:marRight w:val="0"/>
          <w:marTop w:val="0"/>
          <w:marBottom w:val="0"/>
          <w:divBdr>
            <w:top w:val="none" w:sz="0" w:space="0" w:color="auto"/>
            <w:left w:val="none" w:sz="0" w:space="0" w:color="auto"/>
            <w:bottom w:val="none" w:sz="0" w:space="0" w:color="auto"/>
            <w:right w:val="none" w:sz="0" w:space="0" w:color="auto"/>
          </w:divBdr>
        </w:div>
        <w:div w:id="1208031244">
          <w:marLeft w:val="0"/>
          <w:marRight w:val="0"/>
          <w:marTop w:val="0"/>
          <w:marBottom w:val="0"/>
          <w:divBdr>
            <w:top w:val="none" w:sz="0" w:space="0" w:color="auto"/>
            <w:left w:val="none" w:sz="0" w:space="0" w:color="auto"/>
            <w:bottom w:val="none" w:sz="0" w:space="0" w:color="auto"/>
            <w:right w:val="none" w:sz="0" w:space="0" w:color="auto"/>
          </w:divBdr>
        </w:div>
        <w:div w:id="171577350">
          <w:marLeft w:val="0"/>
          <w:marRight w:val="0"/>
          <w:marTop w:val="0"/>
          <w:marBottom w:val="0"/>
          <w:divBdr>
            <w:top w:val="none" w:sz="0" w:space="0" w:color="auto"/>
            <w:left w:val="none" w:sz="0" w:space="0" w:color="auto"/>
            <w:bottom w:val="none" w:sz="0" w:space="0" w:color="auto"/>
            <w:right w:val="none" w:sz="0" w:space="0" w:color="auto"/>
          </w:divBdr>
        </w:div>
        <w:div w:id="1385376595">
          <w:marLeft w:val="0"/>
          <w:marRight w:val="0"/>
          <w:marTop w:val="0"/>
          <w:marBottom w:val="0"/>
          <w:divBdr>
            <w:top w:val="none" w:sz="0" w:space="0" w:color="auto"/>
            <w:left w:val="none" w:sz="0" w:space="0" w:color="auto"/>
            <w:bottom w:val="none" w:sz="0" w:space="0" w:color="auto"/>
            <w:right w:val="none" w:sz="0" w:space="0" w:color="auto"/>
          </w:divBdr>
        </w:div>
        <w:div w:id="493648717">
          <w:marLeft w:val="0"/>
          <w:marRight w:val="0"/>
          <w:marTop w:val="0"/>
          <w:marBottom w:val="0"/>
          <w:divBdr>
            <w:top w:val="none" w:sz="0" w:space="0" w:color="auto"/>
            <w:left w:val="none" w:sz="0" w:space="0" w:color="auto"/>
            <w:bottom w:val="none" w:sz="0" w:space="0" w:color="auto"/>
            <w:right w:val="none" w:sz="0" w:space="0" w:color="auto"/>
          </w:divBdr>
        </w:div>
        <w:div w:id="1824227253">
          <w:marLeft w:val="0"/>
          <w:marRight w:val="0"/>
          <w:marTop w:val="0"/>
          <w:marBottom w:val="0"/>
          <w:divBdr>
            <w:top w:val="none" w:sz="0" w:space="0" w:color="auto"/>
            <w:left w:val="none" w:sz="0" w:space="0" w:color="auto"/>
            <w:bottom w:val="none" w:sz="0" w:space="0" w:color="auto"/>
            <w:right w:val="none" w:sz="0" w:space="0" w:color="auto"/>
          </w:divBdr>
        </w:div>
        <w:div w:id="1738363420">
          <w:marLeft w:val="0"/>
          <w:marRight w:val="0"/>
          <w:marTop w:val="0"/>
          <w:marBottom w:val="0"/>
          <w:divBdr>
            <w:top w:val="none" w:sz="0" w:space="0" w:color="auto"/>
            <w:left w:val="none" w:sz="0" w:space="0" w:color="auto"/>
            <w:bottom w:val="none" w:sz="0" w:space="0" w:color="auto"/>
            <w:right w:val="none" w:sz="0" w:space="0" w:color="auto"/>
          </w:divBdr>
        </w:div>
        <w:div w:id="411195042">
          <w:marLeft w:val="0"/>
          <w:marRight w:val="0"/>
          <w:marTop w:val="0"/>
          <w:marBottom w:val="0"/>
          <w:divBdr>
            <w:top w:val="none" w:sz="0" w:space="0" w:color="auto"/>
            <w:left w:val="none" w:sz="0" w:space="0" w:color="auto"/>
            <w:bottom w:val="none" w:sz="0" w:space="0" w:color="auto"/>
            <w:right w:val="none" w:sz="0" w:space="0" w:color="auto"/>
          </w:divBdr>
        </w:div>
        <w:div w:id="541359290">
          <w:marLeft w:val="0"/>
          <w:marRight w:val="0"/>
          <w:marTop w:val="0"/>
          <w:marBottom w:val="0"/>
          <w:divBdr>
            <w:top w:val="none" w:sz="0" w:space="0" w:color="auto"/>
            <w:left w:val="none" w:sz="0" w:space="0" w:color="auto"/>
            <w:bottom w:val="none" w:sz="0" w:space="0" w:color="auto"/>
            <w:right w:val="none" w:sz="0" w:space="0" w:color="auto"/>
          </w:divBdr>
        </w:div>
      </w:divsChild>
    </w:div>
    <w:div w:id="570386010">
      <w:bodyDiv w:val="1"/>
      <w:marLeft w:val="0"/>
      <w:marRight w:val="0"/>
      <w:marTop w:val="0"/>
      <w:marBottom w:val="0"/>
      <w:divBdr>
        <w:top w:val="none" w:sz="0" w:space="0" w:color="auto"/>
        <w:left w:val="none" w:sz="0" w:space="0" w:color="auto"/>
        <w:bottom w:val="none" w:sz="0" w:space="0" w:color="auto"/>
        <w:right w:val="none" w:sz="0" w:space="0" w:color="auto"/>
      </w:divBdr>
    </w:div>
    <w:div w:id="573784208">
      <w:bodyDiv w:val="1"/>
      <w:marLeft w:val="0"/>
      <w:marRight w:val="0"/>
      <w:marTop w:val="0"/>
      <w:marBottom w:val="0"/>
      <w:divBdr>
        <w:top w:val="none" w:sz="0" w:space="0" w:color="auto"/>
        <w:left w:val="none" w:sz="0" w:space="0" w:color="auto"/>
        <w:bottom w:val="none" w:sz="0" w:space="0" w:color="auto"/>
        <w:right w:val="none" w:sz="0" w:space="0" w:color="auto"/>
      </w:divBdr>
      <w:divsChild>
        <w:div w:id="2115201412">
          <w:marLeft w:val="0"/>
          <w:marRight w:val="0"/>
          <w:marTop w:val="0"/>
          <w:marBottom w:val="0"/>
          <w:divBdr>
            <w:top w:val="none" w:sz="0" w:space="0" w:color="auto"/>
            <w:left w:val="none" w:sz="0" w:space="0" w:color="auto"/>
            <w:bottom w:val="none" w:sz="0" w:space="0" w:color="auto"/>
            <w:right w:val="none" w:sz="0" w:space="0" w:color="auto"/>
          </w:divBdr>
        </w:div>
        <w:div w:id="473331220">
          <w:marLeft w:val="0"/>
          <w:marRight w:val="0"/>
          <w:marTop w:val="0"/>
          <w:marBottom w:val="0"/>
          <w:divBdr>
            <w:top w:val="none" w:sz="0" w:space="0" w:color="auto"/>
            <w:left w:val="none" w:sz="0" w:space="0" w:color="auto"/>
            <w:bottom w:val="none" w:sz="0" w:space="0" w:color="auto"/>
            <w:right w:val="none" w:sz="0" w:space="0" w:color="auto"/>
          </w:divBdr>
        </w:div>
        <w:div w:id="183717390">
          <w:marLeft w:val="0"/>
          <w:marRight w:val="0"/>
          <w:marTop w:val="0"/>
          <w:marBottom w:val="0"/>
          <w:divBdr>
            <w:top w:val="none" w:sz="0" w:space="0" w:color="auto"/>
            <w:left w:val="none" w:sz="0" w:space="0" w:color="auto"/>
            <w:bottom w:val="none" w:sz="0" w:space="0" w:color="auto"/>
            <w:right w:val="none" w:sz="0" w:space="0" w:color="auto"/>
          </w:divBdr>
        </w:div>
        <w:div w:id="249315647">
          <w:marLeft w:val="0"/>
          <w:marRight w:val="0"/>
          <w:marTop w:val="0"/>
          <w:marBottom w:val="0"/>
          <w:divBdr>
            <w:top w:val="none" w:sz="0" w:space="0" w:color="auto"/>
            <w:left w:val="none" w:sz="0" w:space="0" w:color="auto"/>
            <w:bottom w:val="none" w:sz="0" w:space="0" w:color="auto"/>
            <w:right w:val="none" w:sz="0" w:space="0" w:color="auto"/>
          </w:divBdr>
        </w:div>
        <w:div w:id="794561084">
          <w:marLeft w:val="0"/>
          <w:marRight w:val="0"/>
          <w:marTop w:val="0"/>
          <w:marBottom w:val="0"/>
          <w:divBdr>
            <w:top w:val="none" w:sz="0" w:space="0" w:color="auto"/>
            <w:left w:val="none" w:sz="0" w:space="0" w:color="auto"/>
            <w:bottom w:val="none" w:sz="0" w:space="0" w:color="auto"/>
            <w:right w:val="none" w:sz="0" w:space="0" w:color="auto"/>
          </w:divBdr>
        </w:div>
      </w:divsChild>
    </w:div>
    <w:div w:id="574582934">
      <w:bodyDiv w:val="1"/>
      <w:marLeft w:val="0"/>
      <w:marRight w:val="0"/>
      <w:marTop w:val="0"/>
      <w:marBottom w:val="0"/>
      <w:divBdr>
        <w:top w:val="none" w:sz="0" w:space="0" w:color="auto"/>
        <w:left w:val="none" w:sz="0" w:space="0" w:color="auto"/>
        <w:bottom w:val="none" w:sz="0" w:space="0" w:color="auto"/>
        <w:right w:val="none" w:sz="0" w:space="0" w:color="auto"/>
      </w:divBdr>
    </w:div>
    <w:div w:id="574822207">
      <w:bodyDiv w:val="1"/>
      <w:marLeft w:val="0"/>
      <w:marRight w:val="0"/>
      <w:marTop w:val="0"/>
      <w:marBottom w:val="0"/>
      <w:divBdr>
        <w:top w:val="none" w:sz="0" w:space="0" w:color="auto"/>
        <w:left w:val="none" w:sz="0" w:space="0" w:color="auto"/>
        <w:bottom w:val="none" w:sz="0" w:space="0" w:color="auto"/>
        <w:right w:val="none" w:sz="0" w:space="0" w:color="auto"/>
      </w:divBdr>
    </w:div>
    <w:div w:id="576399978">
      <w:bodyDiv w:val="1"/>
      <w:marLeft w:val="0"/>
      <w:marRight w:val="0"/>
      <w:marTop w:val="0"/>
      <w:marBottom w:val="0"/>
      <w:divBdr>
        <w:top w:val="none" w:sz="0" w:space="0" w:color="auto"/>
        <w:left w:val="none" w:sz="0" w:space="0" w:color="auto"/>
        <w:bottom w:val="none" w:sz="0" w:space="0" w:color="auto"/>
        <w:right w:val="none" w:sz="0" w:space="0" w:color="auto"/>
      </w:divBdr>
    </w:div>
    <w:div w:id="577324409">
      <w:bodyDiv w:val="1"/>
      <w:marLeft w:val="0"/>
      <w:marRight w:val="0"/>
      <w:marTop w:val="0"/>
      <w:marBottom w:val="0"/>
      <w:divBdr>
        <w:top w:val="none" w:sz="0" w:space="0" w:color="auto"/>
        <w:left w:val="none" w:sz="0" w:space="0" w:color="auto"/>
        <w:bottom w:val="none" w:sz="0" w:space="0" w:color="auto"/>
        <w:right w:val="none" w:sz="0" w:space="0" w:color="auto"/>
      </w:divBdr>
    </w:div>
    <w:div w:id="578250531">
      <w:bodyDiv w:val="1"/>
      <w:marLeft w:val="0"/>
      <w:marRight w:val="0"/>
      <w:marTop w:val="0"/>
      <w:marBottom w:val="0"/>
      <w:divBdr>
        <w:top w:val="none" w:sz="0" w:space="0" w:color="auto"/>
        <w:left w:val="none" w:sz="0" w:space="0" w:color="auto"/>
        <w:bottom w:val="none" w:sz="0" w:space="0" w:color="auto"/>
        <w:right w:val="none" w:sz="0" w:space="0" w:color="auto"/>
      </w:divBdr>
    </w:div>
    <w:div w:id="583074480">
      <w:bodyDiv w:val="1"/>
      <w:marLeft w:val="0"/>
      <w:marRight w:val="0"/>
      <w:marTop w:val="0"/>
      <w:marBottom w:val="0"/>
      <w:divBdr>
        <w:top w:val="none" w:sz="0" w:space="0" w:color="auto"/>
        <w:left w:val="none" w:sz="0" w:space="0" w:color="auto"/>
        <w:bottom w:val="none" w:sz="0" w:space="0" w:color="auto"/>
        <w:right w:val="none" w:sz="0" w:space="0" w:color="auto"/>
      </w:divBdr>
    </w:div>
    <w:div w:id="598952865">
      <w:bodyDiv w:val="1"/>
      <w:marLeft w:val="0"/>
      <w:marRight w:val="0"/>
      <w:marTop w:val="0"/>
      <w:marBottom w:val="0"/>
      <w:divBdr>
        <w:top w:val="none" w:sz="0" w:space="0" w:color="auto"/>
        <w:left w:val="none" w:sz="0" w:space="0" w:color="auto"/>
        <w:bottom w:val="none" w:sz="0" w:space="0" w:color="auto"/>
        <w:right w:val="none" w:sz="0" w:space="0" w:color="auto"/>
      </w:divBdr>
    </w:div>
    <w:div w:id="604657880">
      <w:bodyDiv w:val="1"/>
      <w:marLeft w:val="0"/>
      <w:marRight w:val="0"/>
      <w:marTop w:val="0"/>
      <w:marBottom w:val="0"/>
      <w:divBdr>
        <w:top w:val="none" w:sz="0" w:space="0" w:color="auto"/>
        <w:left w:val="none" w:sz="0" w:space="0" w:color="auto"/>
        <w:bottom w:val="none" w:sz="0" w:space="0" w:color="auto"/>
        <w:right w:val="none" w:sz="0" w:space="0" w:color="auto"/>
      </w:divBdr>
    </w:div>
    <w:div w:id="612368440">
      <w:bodyDiv w:val="1"/>
      <w:marLeft w:val="0"/>
      <w:marRight w:val="0"/>
      <w:marTop w:val="0"/>
      <w:marBottom w:val="0"/>
      <w:divBdr>
        <w:top w:val="none" w:sz="0" w:space="0" w:color="auto"/>
        <w:left w:val="none" w:sz="0" w:space="0" w:color="auto"/>
        <w:bottom w:val="none" w:sz="0" w:space="0" w:color="auto"/>
        <w:right w:val="none" w:sz="0" w:space="0" w:color="auto"/>
      </w:divBdr>
    </w:div>
    <w:div w:id="622078548">
      <w:bodyDiv w:val="1"/>
      <w:marLeft w:val="0"/>
      <w:marRight w:val="0"/>
      <w:marTop w:val="0"/>
      <w:marBottom w:val="0"/>
      <w:divBdr>
        <w:top w:val="none" w:sz="0" w:space="0" w:color="auto"/>
        <w:left w:val="none" w:sz="0" w:space="0" w:color="auto"/>
        <w:bottom w:val="none" w:sz="0" w:space="0" w:color="auto"/>
        <w:right w:val="none" w:sz="0" w:space="0" w:color="auto"/>
      </w:divBdr>
    </w:div>
    <w:div w:id="622469829">
      <w:bodyDiv w:val="1"/>
      <w:marLeft w:val="0"/>
      <w:marRight w:val="0"/>
      <w:marTop w:val="0"/>
      <w:marBottom w:val="0"/>
      <w:divBdr>
        <w:top w:val="none" w:sz="0" w:space="0" w:color="auto"/>
        <w:left w:val="none" w:sz="0" w:space="0" w:color="auto"/>
        <w:bottom w:val="none" w:sz="0" w:space="0" w:color="auto"/>
        <w:right w:val="none" w:sz="0" w:space="0" w:color="auto"/>
      </w:divBdr>
    </w:div>
    <w:div w:id="643201491">
      <w:bodyDiv w:val="1"/>
      <w:marLeft w:val="0"/>
      <w:marRight w:val="0"/>
      <w:marTop w:val="0"/>
      <w:marBottom w:val="0"/>
      <w:divBdr>
        <w:top w:val="none" w:sz="0" w:space="0" w:color="auto"/>
        <w:left w:val="none" w:sz="0" w:space="0" w:color="auto"/>
        <w:bottom w:val="none" w:sz="0" w:space="0" w:color="auto"/>
        <w:right w:val="none" w:sz="0" w:space="0" w:color="auto"/>
      </w:divBdr>
    </w:div>
    <w:div w:id="652873712">
      <w:bodyDiv w:val="1"/>
      <w:marLeft w:val="0"/>
      <w:marRight w:val="0"/>
      <w:marTop w:val="0"/>
      <w:marBottom w:val="0"/>
      <w:divBdr>
        <w:top w:val="none" w:sz="0" w:space="0" w:color="auto"/>
        <w:left w:val="none" w:sz="0" w:space="0" w:color="auto"/>
        <w:bottom w:val="none" w:sz="0" w:space="0" w:color="auto"/>
        <w:right w:val="none" w:sz="0" w:space="0" w:color="auto"/>
      </w:divBdr>
    </w:div>
    <w:div w:id="660960498">
      <w:bodyDiv w:val="1"/>
      <w:marLeft w:val="0"/>
      <w:marRight w:val="0"/>
      <w:marTop w:val="0"/>
      <w:marBottom w:val="0"/>
      <w:divBdr>
        <w:top w:val="none" w:sz="0" w:space="0" w:color="auto"/>
        <w:left w:val="none" w:sz="0" w:space="0" w:color="auto"/>
        <w:bottom w:val="none" w:sz="0" w:space="0" w:color="auto"/>
        <w:right w:val="none" w:sz="0" w:space="0" w:color="auto"/>
      </w:divBdr>
    </w:div>
    <w:div w:id="665085328">
      <w:bodyDiv w:val="1"/>
      <w:marLeft w:val="0"/>
      <w:marRight w:val="0"/>
      <w:marTop w:val="0"/>
      <w:marBottom w:val="0"/>
      <w:divBdr>
        <w:top w:val="none" w:sz="0" w:space="0" w:color="auto"/>
        <w:left w:val="none" w:sz="0" w:space="0" w:color="auto"/>
        <w:bottom w:val="none" w:sz="0" w:space="0" w:color="auto"/>
        <w:right w:val="none" w:sz="0" w:space="0" w:color="auto"/>
      </w:divBdr>
    </w:div>
    <w:div w:id="674109246">
      <w:bodyDiv w:val="1"/>
      <w:marLeft w:val="0"/>
      <w:marRight w:val="0"/>
      <w:marTop w:val="0"/>
      <w:marBottom w:val="0"/>
      <w:divBdr>
        <w:top w:val="none" w:sz="0" w:space="0" w:color="auto"/>
        <w:left w:val="none" w:sz="0" w:space="0" w:color="auto"/>
        <w:bottom w:val="none" w:sz="0" w:space="0" w:color="auto"/>
        <w:right w:val="none" w:sz="0" w:space="0" w:color="auto"/>
      </w:divBdr>
    </w:div>
    <w:div w:id="686827504">
      <w:bodyDiv w:val="1"/>
      <w:marLeft w:val="0"/>
      <w:marRight w:val="0"/>
      <w:marTop w:val="0"/>
      <w:marBottom w:val="0"/>
      <w:divBdr>
        <w:top w:val="none" w:sz="0" w:space="0" w:color="auto"/>
        <w:left w:val="none" w:sz="0" w:space="0" w:color="auto"/>
        <w:bottom w:val="none" w:sz="0" w:space="0" w:color="auto"/>
        <w:right w:val="none" w:sz="0" w:space="0" w:color="auto"/>
      </w:divBdr>
    </w:div>
    <w:div w:id="691607761">
      <w:bodyDiv w:val="1"/>
      <w:marLeft w:val="0"/>
      <w:marRight w:val="0"/>
      <w:marTop w:val="0"/>
      <w:marBottom w:val="0"/>
      <w:divBdr>
        <w:top w:val="none" w:sz="0" w:space="0" w:color="auto"/>
        <w:left w:val="none" w:sz="0" w:space="0" w:color="auto"/>
        <w:bottom w:val="none" w:sz="0" w:space="0" w:color="auto"/>
        <w:right w:val="none" w:sz="0" w:space="0" w:color="auto"/>
      </w:divBdr>
    </w:div>
    <w:div w:id="699472350">
      <w:bodyDiv w:val="1"/>
      <w:marLeft w:val="0"/>
      <w:marRight w:val="0"/>
      <w:marTop w:val="0"/>
      <w:marBottom w:val="0"/>
      <w:divBdr>
        <w:top w:val="none" w:sz="0" w:space="0" w:color="auto"/>
        <w:left w:val="none" w:sz="0" w:space="0" w:color="auto"/>
        <w:bottom w:val="none" w:sz="0" w:space="0" w:color="auto"/>
        <w:right w:val="none" w:sz="0" w:space="0" w:color="auto"/>
      </w:divBdr>
    </w:div>
    <w:div w:id="701899687">
      <w:bodyDiv w:val="1"/>
      <w:marLeft w:val="0"/>
      <w:marRight w:val="0"/>
      <w:marTop w:val="0"/>
      <w:marBottom w:val="0"/>
      <w:divBdr>
        <w:top w:val="none" w:sz="0" w:space="0" w:color="auto"/>
        <w:left w:val="none" w:sz="0" w:space="0" w:color="auto"/>
        <w:bottom w:val="none" w:sz="0" w:space="0" w:color="auto"/>
        <w:right w:val="none" w:sz="0" w:space="0" w:color="auto"/>
      </w:divBdr>
    </w:div>
    <w:div w:id="712538882">
      <w:bodyDiv w:val="1"/>
      <w:marLeft w:val="0"/>
      <w:marRight w:val="0"/>
      <w:marTop w:val="0"/>
      <w:marBottom w:val="0"/>
      <w:divBdr>
        <w:top w:val="none" w:sz="0" w:space="0" w:color="auto"/>
        <w:left w:val="none" w:sz="0" w:space="0" w:color="auto"/>
        <w:bottom w:val="none" w:sz="0" w:space="0" w:color="auto"/>
        <w:right w:val="none" w:sz="0" w:space="0" w:color="auto"/>
      </w:divBdr>
    </w:div>
    <w:div w:id="725106711">
      <w:bodyDiv w:val="1"/>
      <w:marLeft w:val="0"/>
      <w:marRight w:val="0"/>
      <w:marTop w:val="0"/>
      <w:marBottom w:val="0"/>
      <w:divBdr>
        <w:top w:val="none" w:sz="0" w:space="0" w:color="auto"/>
        <w:left w:val="none" w:sz="0" w:space="0" w:color="auto"/>
        <w:bottom w:val="none" w:sz="0" w:space="0" w:color="auto"/>
        <w:right w:val="none" w:sz="0" w:space="0" w:color="auto"/>
      </w:divBdr>
    </w:div>
    <w:div w:id="732968627">
      <w:bodyDiv w:val="1"/>
      <w:marLeft w:val="0"/>
      <w:marRight w:val="0"/>
      <w:marTop w:val="0"/>
      <w:marBottom w:val="0"/>
      <w:divBdr>
        <w:top w:val="none" w:sz="0" w:space="0" w:color="auto"/>
        <w:left w:val="none" w:sz="0" w:space="0" w:color="auto"/>
        <w:bottom w:val="none" w:sz="0" w:space="0" w:color="auto"/>
        <w:right w:val="none" w:sz="0" w:space="0" w:color="auto"/>
      </w:divBdr>
    </w:div>
    <w:div w:id="737291948">
      <w:bodyDiv w:val="1"/>
      <w:marLeft w:val="0"/>
      <w:marRight w:val="0"/>
      <w:marTop w:val="0"/>
      <w:marBottom w:val="0"/>
      <w:divBdr>
        <w:top w:val="none" w:sz="0" w:space="0" w:color="auto"/>
        <w:left w:val="none" w:sz="0" w:space="0" w:color="auto"/>
        <w:bottom w:val="none" w:sz="0" w:space="0" w:color="auto"/>
        <w:right w:val="none" w:sz="0" w:space="0" w:color="auto"/>
      </w:divBdr>
    </w:div>
    <w:div w:id="748502883">
      <w:bodyDiv w:val="1"/>
      <w:marLeft w:val="0"/>
      <w:marRight w:val="0"/>
      <w:marTop w:val="0"/>
      <w:marBottom w:val="0"/>
      <w:divBdr>
        <w:top w:val="none" w:sz="0" w:space="0" w:color="auto"/>
        <w:left w:val="none" w:sz="0" w:space="0" w:color="auto"/>
        <w:bottom w:val="none" w:sz="0" w:space="0" w:color="auto"/>
        <w:right w:val="none" w:sz="0" w:space="0" w:color="auto"/>
      </w:divBdr>
    </w:div>
    <w:div w:id="760100523">
      <w:bodyDiv w:val="1"/>
      <w:marLeft w:val="0"/>
      <w:marRight w:val="0"/>
      <w:marTop w:val="0"/>
      <w:marBottom w:val="0"/>
      <w:divBdr>
        <w:top w:val="none" w:sz="0" w:space="0" w:color="auto"/>
        <w:left w:val="none" w:sz="0" w:space="0" w:color="auto"/>
        <w:bottom w:val="none" w:sz="0" w:space="0" w:color="auto"/>
        <w:right w:val="none" w:sz="0" w:space="0" w:color="auto"/>
      </w:divBdr>
    </w:div>
    <w:div w:id="778455878">
      <w:bodyDiv w:val="1"/>
      <w:marLeft w:val="0"/>
      <w:marRight w:val="0"/>
      <w:marTop w:val="0"/>
      <w:marBottom w:val="0"/>
      <w:divBdr>
        <w:top w:val="none" w:sz="0" w:space="0" w:color="auto"/>
        <w:left w:val="none" w:sz="0" w:space="0" w:color="auto"/>
        <w:bottom w:val="none" w:sz="0" w:space="0" w:color="auto"/>
        <w:right w:val="none" w:sz="0" w:space="0" w:color="auto"/>
      </w:divBdr>
    </w:div>
    <w:div w:id="798844186">
      <w:bodyDiv w:val="1"/>
      <w:marLeft w:val="0"/>
      <w:marRight w:val="0"/>
      <w:marTop w:val="0"/>
      <w:marBottom w:val="0"/>
      <w:divBdr>
        <w:top w:val="none" w:sz="0" w:space="0" w:color="auto"/>
        <w:left w:val="none" w:sz="0" w:space="0" w:color="auto"/>
        <w:bottom w:val="none" w:sz="0" w:space="0" w:color="auto"/>
        <w:right w:val="none" w:sz="0" w:space="0" w:color="auto"/>
      </w:divBdr>
      <w:divsChild>
        <w:div w:id="1894852486">
          <w:marLeft w:val="0"/>
          <w:marRight w:val="0"/>
          <w:marTop w:val="0"/>
          <w:marBottom w:val="0"/>
          <w:divBdr>
            <w:top w:val="none" w:sz="0" w:space="0" w:color="auto"/>
            <w:left w:val="none" w:sz="0" w:space="0" w:color="auto"/>
            <w:bottom w:val="none" w:sz="0" w:space="0" w:color="auto"/>
            <w:right w:val="none" w:sz="0" w:space="0" w:color="auto"/>
          </w:divBdr>
        </w:div>
        <w:div w:id="1433088215">
          <w:marLeft w:val="0"/>
          <w:marRight w:val="0"/>
          <w:marTop w:val="0"/>
          <w:marBottom w:val="0"/>
          <w:divBdr>
            <w:top w:val="none" w:sz="0" w:space="0" w:color="auto"/>
            <w:left w:val="none" w:sz="0" w:space="0" w:color="auto"/>
            <w:bottom w:val="none" w:sz="0" w:space="0" w:color="auto"/>
            <w:right w:val="none" w:sz="0" w:space="0" w:color="auto"/>
          </w:divBdr>
        </w:div>
      </w:divsChild>
    </w:div>
    <w:div w:id="805202964">
      <w:bodyDiv w:val="1"/>
      <w:marLeft w:val="0"/>
      <w:marRight w:val="0"/>
      <w:marTop w:val="0"/>
      <w:marBottom w:val="0"/>
      <w:divBdr>
        <w:top w:val="none" w:sz="0" w:space="0" w:color="auto"/>
        <w:left w:val="none" w:sz="0" w:space="0" w:color="auto"/>
        <w:bottom w:val="none" w:sz="0" w:space="0" w:color="auto"/>
        <w:right w:val="none" w:sz="0" w:space="0" w:color="auto"/>
      </w:divBdr>
      <w:divsChild>
        <w:div w:id="987516575">
          <w:marLeft w:val="0"/>
          <w:marRight w:val="0"/>
          <w:marTop w:val="0"/>
          <w:marBottom w:val="0"/>
          <w:divBdr>
            <w:top w:val="none" w:sz="0" w:space="0" w:color="auto"/>
            <w:left w:val="none" w:sz="0" w:space="0" w:color="auto"/>
            <w:bottom w:val="none" w:sz="0" w:space="0" w:color="auto"/>
            <w:right w:val="none" w:sz="0" w:space="0" w:color="auto"/>
          </w:divBdr>
        </w:div>
        <w:div w:id="998196679">
          <w:marLeft w:val="0"/>
          <w:marRight w:val="0"/>
          <w:marTop w:val="0"/>
          <w:marBottom w:val="0"/>
          <w:divBdr>
            <w:top w:val="none" w:sz="0" w:space="0" w:color="auto"/>
            <w:left w:val="none" w:sz="0" w:space="0" w:color="auto"/>
            <w:bottom w:val="none" w:sz="0" w:space="0" w:color="auto"/>
            <w:right w:val="none" w:sz="0" w:space="0" w:color="auto"/>
          </w:divBdr>
        </w:div>
        <w:div w:id="1984890024">
          <w:marLeft w:val="0"/>
          <w:marRight w:val="0"/>
          <w:marTop w:val="0"/>
          <w:marBottom w:val="0"/>
          <w:divBdr>
            <w:top w:val="none" w:sz="0" w:space="0" w:color="auto"/>
            <w:left w:val="none" w:sz="0" w:space="0" w:color="auto"/>
            <w:bottom w:val="none" w:sz="0" w:space="0" w:color="auto"/>
            <w:right w:val="none" w:sz="0" w:space="0" w:color="auto"/>
          </w:divBdr>
        </w:div>
        <w:div w:id="592864285">
          <w:marLeft w:val="0"/>
          <w:marRight w:val="0"/>
          <w:marTop w:val="0"/>
          <w:marBottom w:val="0"/>
          <w:divBdr>
            <w:top w:val="none" w:sz="0" w:space="0" w:color="auto"/>
            <w:left w:val="none" w:sz="0" w:space="0" w:color="auto"/>
            <w:bottom w:val="none" w:sz="0" w:space="0" w:color="auto"/>
            <w:right w:val="none" w:sz="0" w:space="0" w:color="auto"/>
          </w:divBdr>
        </w:div>
        <w:div w:id="1321150676">
          <w:marLeft w:val="0"/>
          <w:marRight w:val="0"/>
          <w:marTop w:val="0"/>
          <w:marBottom w:val="240"/>
          <w:divBdr>
            <w:top w:val="none" w:sz="0" w:space="0" w:color="auto"/>
            <w:left w:val="none" w:sz="0" w:space="0" w:color="auto"/>
            <w:bottom w:val="none" w:sz="0" w:space="0" w:color="auto"/>
            <w:right w:val="none" w:sz="0" w:space="0" w:color="auto"/>
          </w:divBdr>
        </w:div>
        <w:div w:id="1756244447">
          <w:marLeft w:val="0"/>
          <w:marRight w:val="0"/>
          <w:marTop w:val="0"/>
          <w:marBottom w:val="240"/>
          <w:divBdr>
            <w:top w:val="none" w:sz="0" w:space="0" w:color="auto"/>
            <w:left w:val="none" w:sz="0" w:space="0" w:color="auto"/>
            <w:bottom w:val="none" w:sz="0" w:space="0" w:color="auto"/>
            <w:right w:val="none" w:sz="0" w:space="0" w:color="auto"/>
          </w:divBdr>
        </w:div>
        <w:div w:id="1995378938">
          <w:marLeft w:val="0"/>
          <w:marRight w:val="0"/>
          <w:marTop w:val="0"/>
          <w:marBottom w:val="240"/>
          <w:divBdr>
            <w:top w:val="none" w:sz="0" w:space="0" w:color="auto"/>
            <w:left w:val="none" w:sz="0" w:space="0" w:color="auto"/>
            <w:bottom w:val="none" w:sz="0" w:space="0" w:color="auto"/>
            <w:right w:val="none" w:sz="0" w:space="0" w:color="auto"/>
          </w:divBdr>
        </w:div>
        <w:div w:id="1554543511">
          <w:marLeft w:val="0"/>
          <w:marRight w:val="0"/>
          <w:marTop w:val="0"/>
          <w:marBottom w:val="0"/>
          <w:divBdr>
            <w:top w:val="none" w:sz="0" w:space="0" w:color="auto"/>
            <w:left w:val="none" w:sz="0" w:space="0" w:color="auto"/>
            <w:bottom w:val="none" w:sz="0" w:space="0" w:color="auto"/>
            <w:right w:val="none" w:sz="0" w:space="0" w:color="auto"/>
          </w:divBdr>
        </w:div>
        <w:div w:id="344330009">
          <w:marLeft w:val="0"/>
          <w:marRight w:val="0"/>
          <w:marTop w:val="0"/>
          <w:marBottom w:val="0"/>
          <w:divBdr>
            <w:top w:val="none" w:sz="0" w:space="0" w:color="auto"/>
            <w:left w:val="none" w:sz="0" w:space="0" w:color="auto"/>
            <w:bottom w:val="none" w:sz="0" w:space="0" w:color="auto"/>
            <w:right w:val="none" w:sz="0" w:space="0" w:color="auto"/>
          </w:divBdr>
        </w:div>
        <w:div w:id="903416471">
          <w:marLeft w:val="0"/>
          <w:marRight w:val="0"/>
          <w:marTop w:val="0"/>
          <w:marBottom w:val="0"/>
          <w:divBdr>
            <w:top w:val="none" w:sz="0" w:space="0" w:color="auto"/>
            <w:left w:val="none" w:sz="0" w:space="0" w:color="auto"/>
            <w:bottom w:val="none" w:sz="0" w:space="0" w:color="auto"/>
            <w:right w:val="none" w:sz="0" w:space="0" w:color="auto"/>
          </w:divBdr>
        </w:div>
        <w:div w:id="1427114618">
          <w:marLeft w:val="0"/>
          <w:marRight w:val="0"/>
          <w:marTop w:val="0"/>
          <w:marBottom w:val="0"/>
          <w:divBdr>
            <w:top w:val="none" w:sz="0" w:space="0" w:color="auto"/>
            <w:left w:val="none" w:sz="0" w:space="0" w:color="auto"/>
            <w:bottom w:val="none" w:sz="0" w:space="0" w:color="auto"/>
            <w:right w:val="none" w:sz="0" w:space="0" w:color="auto"/>
          </w:divBdr>
        </w:div>
        <w:div w:id="1956982863">
          <w:marLeft w:val="0"/>
          <w:marRight w:val="0"/>
          <w:marTop w:val="0"/>
          <w:marBottom w:val="0"/>
          <w:divBdr>
            <w:top w:val="none" w:sz="0" w:space="0" w:color="auto"/>
            <w:left w:val="none" w:sz="0" w:space="0" w:color="auto"/>
            <w:bottom w:val="none" w:sz="0" w:space="0" w:color="auto"/>
            <w:right w:val="none" w:sz="0" w:space="0" w:color="auto"/>
          </w:divBdr>
        </w:div>
        <w:div w:id="1453982817">
          <w:marLeft w:val="0"/>
          <w:marRight w:val="0"/>
          <w:marTop w:val="0"/>
          <w:marBottom w:val="0"/>
          <w:divBdr>
            <w:top w:val="none" w:sz="0" w:space="0" w:color="auto"/>
            <w:left w:val="none" w:sz="0" w:space="0" w:color="auto"/>
            <w:bottom w:val="none" w:sz="0" w:space="0" w:color="auto"/>
            <w:right w:val="none" w:sz="0" w:space="0" w:color="auto"/>
          </w:divBdr>
        </w:div>
        <w:div w:id="2077044279">
          <w:marLeft w:val="0"/>
          <w:marRight w:val="0"/>
          <w:marTop w:val="0"/>
          <w:marBottom w:val="0"/>
          <w:divBdr>
            <w:top w:val="none" w:sz="0" w:space="0" w:color="auto"/>
            <w:left w:val="none" w:sz="0" w:space="0" w:color="auto"/>
            <w:bottom w:val="none" w:sz="0" w:space="0" w:color="auto"/>
            <w:right w:val="none" w:sz="0" w:space="0" w:color="auto"/>
          </w:divBdr>
        </w:div>
      </w:divsChild>
    </w:div>
    <w:div w:id="807016374">
      <w:bodyDiv w:val="1"/>
      <w:marLeft w:val="0"/>
      <w:marRight w:val="0"/>
      <w:marTop w:val="0"/>
      <w:marBottom w:val="0"/>
      <w:divBdr>
        <w:top w:val="none" w:sz="0" w:space="0" w:color="auto"/>
        <w:left w:val="none" w:sz="0" w:space="0" w:color="auto"/>
        <w:bottom w:val="none" w:sz="0" w:space="0" w:color="auto"/>
        <w:right w:val="none" w:sz="0" w:space="0" w:color="auto"/>
      </w:divBdr>
      <w:divsChild>
        <w:div w:id="1364818543">
          <w:marLeft w:val="0"/>
          <w:marRight w:val="0"/>
          <w:marTop w:val="0"/>
          <w:marBottom w:val="0"/>
          <w:divBdr>
            <w:top w:val="none" w:sz="0" w:space="0" w:color="auto"/>
            <w:left w:val="none" w:sz="0" w:space="0" w:color="auto"/>
            <w:bottom w:val="none" w:sz="0" w:space="0" w:color="auto"/>
            <w:right w:val="none" w:sz="0" w:space="0" w:color="auto"/>
          </w:divBdr>
        </w:div>
        <w:div w:id="264267256">
          <w:marLeft w:val="0"/>
          <w:marRight w:val="0"/>
          <w:marTop w:val="0"/>
          <w:marBottom w:val="0"/>
          <w:divBdr>
            <w:top w:val="none" w:sz="0" w:space="0" w:color="auto"/>
            <w:left w:val="none" w:sz="0" w:space="0" w:color="auto"/>
            <w:bottom w:val="none" w:sz="0" w:space="0" w:color="auto"/>
            <w:right w:val="none" w:sz="0" w:space="0" w:color="auto"/>
          </w:divBdr>
        </w:div>
        <w:div w:id="1965959454">
          <w:marLeft w:val="0"/>
          <w:marRight w:val="0"/>
          <w:marTop w:val="0"/>
          <w:marBottom w:val="0"/>
          <w:divBdr>
            <w:top w:val="none" w:sz="0" w:space="0" w:color="auto"/>
            <w:left w:val="none" w:sz="0" w:space="0" w:color="auto"/>
            <w:bottom w:val="none" w:sz="0" w:space="0" w:color="auto"/>
            <w:right w:val="none" w:sz="0" w:space="0" w:color="auto"/>
          </w:divBdr>
        </w:div>
        <w:div w:id="1964460500">
          <w:marLeft w:val="0"/>
          <w:marRight w:val="0"/>
          <w:marTop w:val="0"/>
          <w:marBottom w:val="0"/>
          <w:divBdr>
            <w:top w:val="none" w:sz="0" w:space="0" w:color="auto"/>
            <w:left w:val="none" w:sz="0" w:space="0" w:color="auto"/>
            <w:bottom w:val="none" w:sz="0" w:space="0" w:color="auto"/>
            <w:right w:val="none" w:sz="0" w:space="0" w:color="auto"/>
          </w:divBdr>
        </w:div>
        <w:div w:id="1439180776">
          <w:marLeft w:val="0"/>
          <w:marRight w:val="0"/>
          <w:marTop w:val="0"/>
          <w:marBottom w:val="0"/>
          <w:divBdr>
            <w:top w:val="none" w:sz="0" w:space="0" w:color="auto"/>
            <w:left w:val="none" w:sz="0" w:space="0" w:color="auto"/>
            <w:bottom w:val="none" w:sz="0" w:space="0" w:color="auto"/>
            <w:right w:val="none" w:sz="0" w:space="0" w:color="auto"/>
          </w:divBdr>
        </w:div>
        <w:div w:id="256403288">
          <w:marLeft w:val="0"/>
          <w:marRight w:val="0"/>
          <w:marTop w:val="0"/>
          <w:marBottom w:val="0"/>
          <w:divBdr>
            <w:top w:val="none" w:sz="0" w:space="0" w:color="auto"/>
            <w:left w:val="none" w:sz="0" w:space="0" w:color="auto"/>
            <w:bottom w:val="none" w:sz="0" w:space="0" w:color="auto"/>
            <w:right w:val="none" w:sz="0" w:space="0" w:color="auto"/>
          </w:divBdr>
        </w:div>
      </w:divsChild>
    </w:div>
    <w:div w:id="828135632">
      <w:bodyDiv w:val="1"/>
      <w:marLeft w:val="0"/>
      <w:marRight w:val="0"/>
      <w:marTop w:val="0"/>
      <w:marBottom w:val="0"/>
      <w:divBdr>
        <w:top w:val="none" w:sz="0" w:space="0" w:color="auto"/>
        <w:left w:val="none" w:sz="0" w:space="0" w:color="auto"/>
        <w:bottom w:val="none" w:sz="0" w:space="0" w:color="auto"/>
        <w:right w:val="none" w:sz="0" w:space="0" w:color="auto"/>
      </w:divBdr>
    </w:div>
    <w:div w:id="829295709">
      <w:bodyDiv w:val="1"/>
      <w:marLeft w:val="0"/>
      <w:marRight w:val="0"/>
      <w:marTop w:val="0"/>
      <w:marBottom w:val="0"/>
      <w:divBdr>
        <w:top w:val="none" w:sz="0" w:space="0" w:color="auto"/>
        <w:left w:val="none" w:sz="0" w:space="0" w:color="auto"/>
        <w:bottom w:val="none" w:sz="0" w:space="0" w:color="auto"/>
        <w:right w:val="none" w:sz="0" w:space="0" w:color="auto"/>
      </w:divBdr>
    </w:div>
    <w:div w:id="843982511">
      <w:bodyDiv w:val="1"/>
      <w:marLeft w:val="0"/>
      <w:marRight w:val="0"/>
      <w:marTop w:val="0"/>
      <w:marBottom w:val="0"/>
      <w:divBdr>
        <w:top w:val="none" w:sz="0" w:space="0" w:color="auto"/>
        <w:left w:val="none" w:sz="0" w:space="0" w:color="auto"/>
        <w:bottom w:val="none" w:sz="0" w:space="0" w:color="auto"/>
        <w:right w:val="none" w:sz="0" w:space="0" w:color="auto"/>
      </w:divBdr>
    </w:div>
    <w:div w:id="870730983">
      <w:bodyDiv w:val="1"/>
      <w:marLeft w:val="0"/>
      <w:marRight w:val="0"/>
      <w:marTop w:val="0"/>
      <w:marBottom w:val="0"/>
      <w:divBdr>
        <w:top w:val="none" w:sz="0" w:space="0" w:color="auto"/>
        <w:left w:val="none" w:sz="0" w:space="0" w:color="auto"/>
        <w:bottom w:val="none" w:sz="0" w:space="0" w:color="auto"/>
        <w:right w:val="none" w:sz="0" w:space="0" w:color="auto"/>
      </w:divBdr>
    </w:div>
    <w:div w:id="871110909">
      <w:bodyDiv w:val="1"/>
      <w:marLeft w:val="0"/>
      <w:marRight w:val="0"/>
      <w:marTop w:val="0"/>
      <w:marBottom w:val="0"/>
      <w:divBdr>
        <w:top w:val="none" w:sz="0" w:space="0" w:color="auto"/>
        <w:left w:val="none" w:sz="0" w:space="0" w:color="auto"/>
        <w:bottom w:val="none" w:sz="0" w:space="0" w:color="auto"/>
        <w:right w:val="none" w:sz="0" w:space="0" w:color="auto"/>
      </w:divBdr>
    </w:div>
    <w:div w:id="872110187">
      <w:bodyDiv w:val="1"/>
      <w:marLeft w:val="0"/>
      <w:marRight w:val="0"/>
      <w:marTop w:val="0"/>
      <w:marBottom w:val="0"/>
      <w:divBdr>
        <w:top w:val="none" w:sz="0" w:space="0" w:color="auto"/>
        <w:left w:val="none" w:sz="0" w:space="0" w:color="auto"/>
        <w:bottom w:val="none" w:sz="0" w:space="0" w:color="auto"/>
        <w:right w:val="none" w:sz="0" w:space="0" w:color="auto"/>
      </w:divBdr>
    </w:div>
    <w:div w:id="882443338">
      <w:bodyDiv w:val="1"/>
      <w:marLeft w:val="0"/>
      <w:marRight w:val="0"/>
      <w:marTop w:val="0"/>
      <w:marBottom w:val="0"/>
      <w:divBdr>
        <w:top w:val="none" w:sz="0" w:space="0" w:color="auto"/>
        <w:left w:val="none" w:sz="0" w:space="0" w:color="auto"/>
        <w:bottom w:val="none" w:sz="0" w:space="0" w:color="auto"/>
        <w:right w:val="none" w:sz="0" w:space="0" w:color="auto"/>
      </w:divBdr>
    </w:div>
    <w:div w:id="892159514">
      <w:bodyDiv w:val="1"/>
      <w:marLeft w:val="0"/>
      <w:marRight w:val="0"/>
      <w:marTop w:val="0"/>
      <w:marBottom w:val="0"/>
      <w:divBdr>
        <w:top w:val="none" w:sz="0" w:space="0" w:color="auto"/>
        <w:left w:val="none" w:sz="0" w:space="0" w:color="auto"/>
        <w:bottom w:val="none" w:sz="0" w:space="0" w:color="auto"/>
        <w:right w:val="none" w:sz="0" w:space="0" w:color="auto"/>
      </w:divBdr>
    </w:div>
    <w:div w:id="895747296">
      <w:bodyDiv w:val="1"/>
      <w:marLeft w:val="0"/>
      <w:marRight w:val="0"/>
      <w:marTop w:val="0"/>
      <w:marBottom w:val="0"/>
      <w:divBdr>
        <w:top w:val="none" w:sz="0" w:space="0" w:color="auto"/>
        <w:left w:val="none" w:sz="0" w:space="0" w:color="auto"/>
        <w:bottom w:val="none" w:sz="0" w:space="0" w:color="auto"/>
        <w:right w:val="none" w:sz="0" w:space="0" w:color="auto"/>
      </w:divBdr>
    </w:div>
    <w:div w:id="901908541">
      <w:bodyDiv w:val="1"/>
      <w:marLeft w:val="0"/>
      <w:marRight w:val="0"/>
      <w:marTop w:val="0"/>
      <w:marBottom w:val="0"/>
      <w:divBdr>
        <w:top w:val="none" w:sz="0" w:space="0" w:color="auto"/>
        <w:left w:val="none" w:sz="0" w:space="0" w:color="auto"/>
        <w:bottom w:val="none" w:sz="0" w:space="0" w:color="auto"/>
        <w:right w:val="none" w:sz="0" w:space="0" w:color="auto"/>
      </w:divBdr>
    </w:div>
    <w:div w:id="904143243">
      <w:bodyDiv w:val="1"/>
      <w:marLeft w:val="0"/>
      <w:marRight w:val="0"/>
      <w:marTop w:val="0"/>
      <w:marBottom w:val="0"/>
      <w:divBdr>
        <w:top w:val="none" w:sz="0" w:space="0" w:color="auto"/>
        <w:left w:val="none" w:sz="0" w:space="0" w:color="auto"/>
        <w:bottom w:val="none" w:sz="0" w:space="0" w:color="auto"/>
        <w:right w:val="none" w:sz="0" w:space="0" w:color="auto"/>
      </w:divBdr>
    </w:div>
    <w:div w:id="915015182">
      <w:bodyDiv w:val="1"/>
      <w:marLeft w:val="0"/>
      <w:marRight w:val="0"/>
      <w:marTop w:val="0"/>
      <w:marBottom w:val="0"/>
      <w:divBdr>
        <w:top w:val="none" w:sz="0" w:space="0" w:color="auto"/>
        <w:left w:val="none" w:sz="0" w:space="0" w:color="auto"/>
        <w:bottom w:val="none" w:sz="0" w:space="0" w:color="auto"/>
        <w:right w:val="none" w:sz="0" w:space="0" w:color="auto"/>
      </w:divBdr>
      <w:divsChild>
        <w:div w:id="17894116">
          <w:marLeft w:val="0"/>
          <w:marRight w:val="0"/>
          <w:marTop w:val="0"/>
          <w:marBottom w:val="0"/>
          <w:divBdr>
            <w:top w:val="none" w:sz="0" w:space="0" w:color="auto"/>
            <w:left w:val="none" w:sz="0" w:space="0" w:color="auto"/>
            <w:bottom w:val="none" w:sz="0" w:space="0" w:color="auto"/>
            <w:right w:val="none" w:sz="0" w:space="0" w:color="auto"/>
          </w:divBdr>
        </w:div>
        <w:div w:id="1589272078">
          <w:marLeft w:val="0"/>
          <w:marRight w:val="0"/>
          <w:marTop w:val="0"/>
          <w:marBottom w:val="0"/>
          <w:divBdr>
            <w:top w:val="none" w:sz="0" w:space="0" w:color="auto"/>
            <w:left w:val="none" w:sz="0" w:space="0" w:color="auto"/>
            <w:bottom w:val="none" w:sz="0" w:space="0" w:color="auto"/>
            <w:right w:val="none" w:sz="0" w:space="0" w:color="auto"/>
          </w:divBdr>
        </w:div>
        <w:div w:id="1609308907">
          <w:marLeft w:val="0"/>
          <w:marRight w:val="0"/>
          <w:marTop w:val="0"/>
          <w:marBottom w:val="0"/>
          <w:divBdr>
            <w:top w:val="none" w:sz="0" w:space="0" w:color="auto"/>
            <w:left w:val="none" w:sz="0" w:space="0" w:color="auto"/>
            <w:bottom w:val="none" w:sz="0" w:space="0" w:color="auto"/>
            <w:right w:val="none" w:sz="0" w:space="0" w:color="auto"/>
          </w:divBdr>
        </w:div>
      </w:divsChild>
    </w:div>
    <w:div w:id="925043158">
      <w:bodyDiv w:val="1"/>
      <w:marLeft w:val="0"/>
      <w:marRight w:val="0"/>
      <w:marTop w:val="0"/>
      <w:marBottom w:val="0"/>
      <w:divBdr>
        <w:top w:val="none" w:sz="0" w:space="0" w:color="auto"/>
        <w:left w:val="none" w:sz="0" w:space="0" w:color="auto"/>
        <w:bottom w:val="none" w:sz="0" w:space="0" w:color="auto"/>
        <w:right w:val="none" w:sz="0" w:space="0" w:color="auto"/>
      </w:divBdr>
    </w:div>
    <w:div w:id="925990745">
      <w:bodyDiv w:val="1"/>
      <w:marLeft w:val="0"/>
      <w:marRight w:val="0"/>
      <w:marTop w:val="0"/>
      <w:marBottom w:val="0"/>
      <w:divBdr>
        <w:top w:val="none" w:sz="0" w:space="0" w:color="auto"/>
        <w:left w:val="none" w:sz="0" w:space="0" w:color="auto"/>
        <w:bottom w:val="none" w:sz="0" w:space="0" w:color="auto"/>
        <w:right w:val="none" w:sz="0" w:space="0" w:color="auto"/>
      </w:divBdr>
    </w:div>
    <w:div w:id="926301862">
      <w:bodyDiv w:val="1"/>
      <w:marLeft w:val="0"/>
      <w:marRight w:val="0"/>
      <w:marTop w:val="0"/>
      <w:marBottom w:val="0"/>
      <w:divBdr>
        <w:top w:val="none" w:sz="0" w:space="0" w:color="auto"/>
        <w:left w:val="none" w:sz="0" w:space="0" w:color="auto"/>
        <w:bottom w:val="none" w:sz="0" w:space="0" w:color="auto"/>
        <w:right w:val="none" w:sz="0" w:space="0" w:color="auto"/>
      </w:divBdr>
    </w:div>
    <w:div w:id="926889445">
      <w:bodyDiv w:val="1"/>
      <w:marLeft w:val="0"/>
      <w:marRight w:val="0"/>
      <w:marTop w:val="0"/>
      <w:marBottom w:val="0"/>
      <w:divBdr>
        <w:top w:val="none" w:sz="0" w:space="0" w:color="auto"/>
        <w:left w:val="none" w:sz="0" w:space="0" w:color="auto"/>
        <w:bottom w:val="none" w:sz="0" w:space="0" w:color="auto"/>
        <w:right w:val="none" w:sz="0" w:space="0" w:color="auto"/>
      </w:divBdr>
    </w:div>
    <w:div w:id="929657935">
      <w:bodyDiv w:val="1"/>
      <w:marLeft w:val="0"/>
      <w:marRight w:val="0"/>
      <w:marTop w:val="0"/>
      <w:marBottom w:val="0"/>
      <w:divBdr>
        <w:top w:val="none" w:sz="0" w:space="0" w:color="auto"/>
        <w:left w:val="none" w:sz="0" w:space="0" w:color="auto"/>
        <w:bottom w:val="none" w:sz="0" w:space="0" w:color="auto"/>
        <w:right w:val="none" w:sz="0" w:space="0" w:color="auto"/>
      </w:divBdr>
    </w:div>
    <w:div w:id="947388695">
      <w:bodyDiv w:val="1"/>
      <w:marLeft w:val="0"/>
      <w:marRight w:val="0"/>
      <w:marTop w:val="0"/>
      <w:marBottom w:val="0"/>
      <w:divBdr>
        <w:top w:val="none" w:sz="0" w:space="0" w:color="auto"/>
        <w:left w:val="none" w:sz="0" w:space="0" w:color="auto"/>
        <w:bottom w:val="none" w:sz="0" w:space="0" w:color="auto"/>
        <w:right w:val="none" w:sz="0" w:space="0" w:color="auto"/>
      </w:divBdr>
    </w:div>
    <w:div w:id="987903838">
      <w:bodyDiv w:val="1"/>
      <w:marLeft w:val="0"/>
      <w:marRight w:val="0"/>
      <w:marTop w:val="0"/>
      <w:marBottom w:val="0"/>
      <w:divBdr>
        <w:top w:val="none" w:sz="0" w:space="0" w:color="auto"/>
        <w:left w:val="none" w:sz="0" w:space="0" w:color="auto"/>
        <w:bottom w:val="none" w:sz="0" w:space="0" w:color="auto"/>
        <w:right w:val="none" w:sz="0" w:space="0" w:color="auto"/>
      </w:divBdr>
    </w:div>
    <w:div w:id="994526865">
      <w:bodyDiv w:val="1"/>
      <w:marLeft w:val="0"/>
      <w:marRight w:val="0"/>
      <w:marTop w:val="0"/>
      <w:marBottom w:val="0"/>
      <w:divBdr>
        <w:top w:val="none" w:sz="0" w:space="0" w:color="auto"/>
        <w:left w:val="none" w:sz="0" w:space="0" w:color="auto"/>
        <w:bottom w:val="none" w:sz="0" w:space="0" w:color="auto"/>
        <w:right w:val="none" w:sz="0" w:space="0" w:color="auto"/>
      </w:divBdr>
    </w:div>
    <w:div w:id="1010252586">
      <w:bodyDiv w:val="1"/>
      <w:marLeft w:val="0"/>
      <w:marRight w:val="0"/>
      <w:marTop w:val="0"/>
      <w:marBottom w:val="0"/>
      <w:divBdr>
        <w:top w:val="none" w:sz="0" w:space="0" w:color="auto"/>
        <w:left w:val="none" w:sz="0" w:space="0" w:color="auto"/>
        <w:bottom w:val="none" w:sz="0" w:space="0" w:color="auto"/>
        <w:right w:val="none" w:sz="0" w:space="0" w:color="auto"/>
      </w:divBdr>
    </w:div>
    <w:div w:id="1020400923">
      <w:bodyDiv w:val="1"/>
      <w:marLeft w:val="0"/>
      <w:marRight w:val="0"/>
      <w:marTop w:val="0"/>
      <w:marBottom w:val="0"/>
      <w:divBdr>
        <w:top w:val="none" w:sz="0" w:space="0" w:color="auto"/>
        <w:left w:val="none" w:sz="0" w:space="0" w:color="auto"/>
        <w:bottom w:val="none" w:sz="0" w:space="0" w:color="auto"/>
        <w:right w:val="none" w:sz="0" w:space="0" w:color="auto"/>
      </w:divBdr>
    </w:div>
    <w:div w:id="1042437752">
      <w:bodyDiv w:val="1"/>
      <w:marLeft w:val="0"/>
      <w:marRight w:val="0"/>
      <w:marTop w:val="0"/>
      <w:marBottom w:val="0"/>
      <w:divBdr>
        <w:top w:val="none" w:sz="0" w:space="0" w:color="auto"/>
        <w:left w:val="none" w:sz="0" w:space="0" w:color="auto"/>
        <w:bottom w:val="none" w:sz="0" w:space="0" w:color="auto"/>
        <w:right w:val="none" w:sz="0" w:space="0" w:color="auto"/>
      </w:divBdr>
    </w:div>
    <w:div w:id="1057509502">
      <w:bodyDiv w:val="1"/>
      <w:marLeft w:val="0"/>
      <w:marRight w:val="0"/>
      <w:marTop w:val="0"/>
      <w:marBottom w:val="0"/>
      <w:divBdr>
        <w:top w:val="none" w:sz="0" w:space="0" w:color="auto"/>
        <w:left w:val="none" w:sz="0" w:space="0" w:color="auto"/>
        <w:bottom w:val="none" w:sz="0" w:space="0" w:color="auto"/>
        <w:right w:val="none" w:sz="0" w:space="0" w:color="auto"/>
      </w:divBdr>
    </w:div>
    <w:div w:id="1069579347">
      <w:bodyDiv w:val="1"/>
      <w:marLeft w:val="0"/>
      <w:marRight w:val="0"/>
      <w:marTop w:val="0"/>
      <w:marBottom w:val="0"/>
      <w:divBdr>
        <w:top w:val="none" w:sz="0" w:space="0" w:color="auto"/>
        <w:left w:val="none" w:sz="0" w:space="0" w:color="auto"/>
        <w:bottom w:val="none" w:sz="0" w:space="0" w:color="auto"/>
        <w:right w:val="none" w:sz="0" w:space="0" w:color="auto"/>
      </w:divBdr>
    </w:div>
    <w:div w:id="1117262126">
      <w:bodyDiv w:val="1"/>
      <w:marLeft w:val="0"/>
      <w:marRight w:val="0"/>
      <w:marTop w:val="0"/>
      <w:marBottom w:val="0"/>
      <w:divBdr>
        <w:top w:val="none" w:sz="0" w:space="0" w:color="auto"/>
        <w:left w:val="none" w:sz="0" w:space="0" w:color="auto"/>
        <w:bottom w:val="none" w:sz="0" w:space="0" w:color="auto"/>
        <w:right w:val="none" w:sz="0" w:space="0" w:color="auto"/>
      </w:divBdr>
      <w:divsChild>
        <w:div w:id="284318010">
          <w:marLeft w:val="0"/>
          <w:marRight w:val="0"/>
          <w:marTop w:val="0"/>
          <w:marBottom w:val="0"/>
          <w:divBdr>
            <w:top w:val="none" w:sz="0" w:space="0" w:color="auto"/>
            <w:left w:val="none" w:sz="0" w:space="0" w:color="auto"/>
            <w:bottom w:val="none" w:sz="0" w:space="0" w:color="auto"/>
            <w:right w:val="none" w:sz="0" w:space="0" w:color="auto"/>
          </w:divBdr>
        </w:div>
        <w:div w:id="777994569">
          <w:marLeft w:val="0"/>
          <w:marRight w:val="0"/>
          <w:marTop w:val="0"/>
          <w:marBottom w:val="0"/>
          <w:divBdr>
            <w:top w:val="none" w:sz="0" w:space="0" w:color="auto"/>
            <w:left w:val="none" w:sz="0" w:space="0" w:color="auto"/>
            <w:bottom w:val="none" w:sz="0" w:space="0" w:color="auto"/>
            <w:right w:val="none" w:sz="0" w:space="0" w:color="auto"/>
          </w:divBdr>
        </w:div>
        <w:div w:id="493839974">
          <w:marLeft w:val="0"/>
          <w:marRight w:val="0"/>
          <w:marTop w:val="0"/>
          <w:marBottom w:val="0"/>
          <w:divBdr>
            <w:top w:val="none" w:sz="0" w:space="0" w:color="auto"/>
            <w:left w:val="none" w:sz="0" w:space="0" w:color="auto"/>
            <w:bottom w:val="none" w:sz="0" w:space="0" w:color="auto"/>
            <w:right w:val="none" w:sz="0" w:space="0" w:color="auto"/>
          </w:divBdr>
        </w:div>
        <w:div w:id="239683668">
          <w:marLeft w:val="0"/>
          <w:marRight w:val="0"/>
          <w:marTop w:val="0"/>
          <w:marBottom w:val="0"/>
          <w:divBdr>
            <w:top w:val="none" w:sz="0" w:space="0" w:color="auto"/>
            <w:left w:val="none" w:sz="0" w:space="0" w:color="auto"/>
            <w:bottom w:val="none" w:sz="0" w:space="0" w:color="auto"/>
            <w:right w:val="none" w:sz="0" w:space="0" w:color="auto"/>
          </w:divBdr>
        </w:div>
        <w:div w:id="1527674558">
          <w:marLeft w:val="0"/>
          <w:marRight w:val="0"/>
          <w:marTop w:val="0"/>
          <w:marBottom w:val="240"/>
          <w:divBdr>
            <w:top w:val="none" w:sz="0" w:space="0" w:color="auto"/>
            <w:left w:val="none" w:sz="0" w:space="0" w:color="auto"/>
            <w:bottom w:val="none" w:sz="0" w:space="0" w:color="auto"/>
            <w:right w:val="none" w:sz="0" w:space="0" w:color="auto"/>
          </w:divBdr>
        </w:div>
        <w:div w:id="1873151706">
          <w:marLeft w:val="0"/>
          <w:marRight w:val="0"/>
          <w:marTop w:val="0"/>
          <w:marBottom w:val="240"/>
          <w:divBdr>
            <w:top w:val="none" w:sz="0" w:space="0" w:color="auto"/>
            <w:left w:val="none" w:sz="0" w:space="0" w:color="auto"/>
            <w:bottom w:val="none" w:sz="0" w:space="0" w:color="auto"/>
            <w:right w:val="none" w:sz="0" w:space="0" w:color="auto"/>
          </w:divBdr>
        </w:div>
        <w:div w:id="1895192087">
          <w:marLeft w:val="0"/>
          <w:marRight w:val="0"/>
          <w:marTop w:val="0"/>
          <w:marBottom w:val="240"/>
          <w:divBdr>
            <w:top w:val="none" w:sz="0" w:space="0" w:color="auto"/>
            <w:left w:val="none" w:sz="0" w:space="0" w:color="auto"/>
            <w:bottom w:val="none" w:sz="0" w:space="0" w:color="auto"/>
            <w:right w:val="none" w:sz="0" w:space="0" w:color="auto"/>
          </w:divBdr>
        </w:div>
        <w:div w:id="1342388419">
          <w:marLeft w:val="0"/>
          <w:marRight w:val="0"/>
          <w:marTop w:val="0"/>
          <w:marBottom w:val="0"/>
          <w:divBdr>
            <w:top w:val="none" w:sz="0" w:space="0" w:color="auto"/>
            <w:left w:val="none" w:sz="0" w:space="0" w:color="auto"/>
            <w:bottom w:val="none" w:sz="0" w:space="0" w:color="auto"/>
            <w:right w:val="none" w:sz="0" w:space="0" w:color="auto"/>
          </w:divBdr>
        </w:div>
        <w:div w:id="714893658">
          <w:marLeft w:val="0"/>
          <w:marRight w:val="0"/>
          <w:marTop w:val="0"/>
          <w:marBottom w:val="0"/>
          <w:divBdr>
            <w:top w:val="none" w:sz="0" w:space="0" w:color="auto"/>
            <w:left w:val="none" w:sz="0" w:space="0" w:color="auto"/>
            <w:bottom w:val="none" w:sz="0" w:space="0" w:color="auto"/>
            <w:right w:val="none" w:sz="0" w:space="0" w:color="auto"/>
          </w:divBdr>
        </w:div>
        <w:div w:id="1036154173">
          <w:marLeft w:val="0"/>
          <w:marRight w:val="0"/>
          <w:marTop w:val="0"/>
          <w:marBottom w:val="0"/>
          <w:divBdr>
            <w:top w:val="none" w:sz="0" w:space="0" w:color="auto"/>
            <w:left w:val="none" w:sz="0" w:space="0" w:color="auto"/>
            <w:bottom w:val="none" w:sz="0" w:space="0" w:color="auto"/>
            <w:right w:val="none" w:sz="0" w:space="0" w:color="auto"/>
          </w:divBdr>
        </w:div>
        <w:div w:id="1204904693">
          <w:marLeft w:val="0"/>
          <w:marRight w:val="0"/>
          <w:marTop w:val="0"/>
          <w:marBottom w:val="0"/>
          <w:divBdr>
            <w:top w:val="none" w:sz="0" w:space="0" w:color="auto"/>
            <w:left w:val="none" w:sz="0" w:space="0" w:color="auto"/>
            <w:bottom w:val="none" w:sz="0" w:space="0" w:color="auto"/>
            <w:right w:val="none" w:sz="0" w:space="0" w:color="auto"/>
          </w:divBdr>
        </w:div>
        <w:div w:id="1759129605">
          <w:marLeft w:val="0"/>
          <w:marRight w:val="0"/>
          <w:marTop w:val="0"/>
          <w:marBottom w:val="0"/>
          <w:divBdr>
            <w:top w:val="none" w:sz="0" w:space="0" w:color="auto"/>
            <w:left w:val="none" w:sz="0" w:space="0" w:color="auto"/>
            <w:bottom w:val="none" w:sz="0" w:space="0" w:color="auto"/>
            <w:right w:val="none" w:sz="0" w:space="0" w:color="auto"/>
          </w:divBdr>
        </w:div>
        <w:div w:id="1439136534">
          <w:marLeft w:val="0"/>
          <w:marRight w:val="0"/>
          <w:marTop w:val="0"/>
          <w:marBottom w:val="0"/>
          <w:divBdr>
            <w:top w:val="none" w:sz="0" w:space="0" w:color="auto"/>
            <w:left w:val="none" w:sz="0" w:space="0" w:color="auto"/>
            <w:bottom w:val="none" w:sz="0" w:space="0" w:color="auto"/>
            <w:right w:val="none" w:sz="0" w:space="0" w:color="auto"/>
          </w:divBdr>
        </w:div>
        <w:div w:id="704407221">
          <w:marLeft w:val="0"/>
          <w:marRight w:val="0"/>
          <w:marTop w:val="0"/>
          <w:marBottom w:val="0"/>
          <w:divBdr>
            <w:top w:val="none" w:sz="0" w:space="0" w:color="auto"/>
            <w:left w:val="none" w:sz="0" w:space="0" w:color="auto"/>
            <w:bottom w:val="none" w:sz="0" w:space="0" w:color="auto"/>
            <w:right w:val="none" w:sz="0" w:space="0" w:color="auto"/>
          </w:divBdr>
        </w:div>
      </w:divsChild>
    </w:div>
    <w:div w:id="1118456046">
      <w:bodyDiv w:val="1"/>
      <w:marLeft w:val="0"/>
      <w:marRight w:val="0"/>
      <w:marTop w:val="0"/>
      <w:marBottom w:val="0"/>
      <w:divBdr>
        <w:top w:val="none" w:sz="0" w:space="0" w:color="auto"/>
        <w:left w:val="none" w:sz="0" w:space="0" w:color="auto"/>
        <w:bottom w:val="none" w:sz="0" w:space="0" w:color="auto"/>
        <w:right w:val="none" w:sz="0" w:space="0" w:color="auto"/>
      </w:divBdr>
    </w:div>
    <w:div w:id="1129861959">
      <w:bodyDiv w:val="1"/>
      <w:marLeft w:val="0"/>
      <w:marRight w:val="0"/>
      <w:marTop w:val="0"/>
      <w:marBottom w:val="0"/>
      <w:divBdr>
        <w:top w:val="none" w:sz="0" w:space="0" w:color="auto"/>
        <w:left w:val="none" w:sz="0" w:space="0" w:color="auto"/>
        <w:bottom w:val="none" w:sz="0" w:space="0" w:color="auto"/>
        <w:right w:val="none" w:sz="0" w:space="0" w:color="auto"/>
      </w:divBdr>
    </w:div>
    <w:div w:id="1131628500">
      <w:bodyDiv w:val="1"/>
      <w:marLeft w:val="0"/>
      <w:marRight w:val="0"/>
      <w:marTop w:val="0"/>
      <w:marBottom w:val="0"/>
      <w:divBdr>
        <w:top w:val="none" w:sz="0" w:space="0" w:color="auto"/>
        <w:left w:val="none" w:sz="0" w:space="0" w:color="auto"/>
        <w:bottom w:val="none" w:sz="0" w:space="0" w:color="auto"/>
        <w:right w:val="none" w:sz="0" w:space="0" w:color="auto"/>
      </w:divBdr>
    </w:div>
    <w:div w:id="1150946708">
      <w:bodyDiv w:val="1"/>
      <w:marLeft w:val="0"/>
      <w:marRight w:val="0"/>
      <w:marTop w:val="0"/>
      <w:marBottom w:val="0"/>
      <w:divBdr>
        <w:top w:val="none" w:sz="0" w:space="0" w:color="auto"/>
        <w:left w:val="none" w:sz="0" w:space="0" w:color="auto"/>
        <w:bottom w:val="none" w:sz="0" w:space="0" w:color="auto"/>
        <w:right w:val="none" w:sz="0" w:space="0" w:color="auto"/>
      </w:divBdr>
    </w:div>
    <w:div w:id="1155099878">
      <w:bodyDiv w:val="1"/>
      <w:marLeft w:val="0"/>
      <w:marRight w:val="0"/>
      <w:marTop w:val="0"/>
      <w:marBottom w:val="0"/>
      <w:divBdr>
        <w:top w:val="none" w:sz="0" w:space="0" w:color="auto"/>
        <w:left w:val="none" w:sz="0" w:space="0" w:color="auto"/>
        <w:bottom w:val="none" w:sz="0" w:space="0" w:color="auto"/>
        <w:right w:val="none" w:sz="0" w:space="0" w:color="auto"/>
      </w:divBdr>
    </w:div>
    <w:div w:id="1160997501">
      <w:bodyDiv w:val="1"/>
      <w:marLeft w:val="0"/>
      <w:marRight w:val="0"/>
      <w:marTop w:val="0"/>
      <w:marBottom w:val="0"/>
      <w:divBdr>
        <w:top w:val="none" w:sz="0" w:space="0" w:color="auto"/>
        <w:left w:val="none" w:sz="0" w:space="0" w:color="auto"/>
        <w:bottom w:val="none" w:sz="0" w:space="0" w:color="auto"/>
        <w:right w:val="none" w:sz="0" w:space="0" w:color="auto"/>
      </w:divBdr>
    </w:div>
    <w:div w:id="1164466435">
      <w:bodyDiv w:val="1"/>
      <w:marLeft w:val="0"/>
      <w:marRight w:val="0"/>
      <w:marTop w:val="0"/>
      <w:marBottom w:val="0"/>
      <w:divBdr>
        <w:top w:val="none" w:sz="0" w:space="0" w:color="auto"/>
        <w:left w:val="none" w:sz="0" w:space="0" w:color="auto"/>
        <w:bottom w:val="none" w:sz="0" w:space="0" w:color="auto"/>
        <w:right w:val="none" w:sz="0" w:space="0" w:color="auto"/>
      </w:divBdr>
    </w:div>
    <w:div w:id="1165828306">
      <w:bodyDiv w:val="1"/>
      <w:marLeft w:val="0"/>
      <w:marRight w:val="0"/>
      <w:marTop w:val="0"/>
      <w:marBottom w:val="0"/>
      <w:divBdr>
        <w:top w:val="none" w:sz="0" w:space="0" w:color="auto"/>
        <w:left w:val="none" w:sz="0" w:space="0" w:color="auto"/>
        <w:bottom w:val="none" w:sz="0" w:space="0" w:color="auto"/>
        <w:right w:val="none" w:sz="0" w:space="0" w:color="auto"/>
      </w:divBdr>
    </w:div>
    <w:div w:id="1194922305">
      <w:bodyDiv w:val="1"/>
      <w:marLeft w:val="0"/>
      <w:marRight w:val="0"/>
      <w:marTop w:val="0"/>
      <w:marBottom w:val="0"/>
      <w:divBdr>
        <w:top w:val="none" w:sz="0" w:space="0" w:color="auto"/>
        <w:left w:val="none" w:sz="0" w:space="0" w:color="auto"/>
        <w:bottom w:val="none" w:sz="0" w:space="0" w:color="auto"/>
        <w:right w:val="none" w:sz="0" w:space="0" w:color="auto"/>
      </w:divBdr>
    </w:div>
    <w:div w:id="1204247527">
      <w:bodyDiv w:val="1"/>
      <w:marLeft w:val="0"/>
      <w:marRight w:val="0"/>
      <w:marTop w:val="0"/>
      <w:marBottom w:val="0"/>
      <w:divBdr>
        <w:top w:val="none" w:sz="0" w:space="0" w:color="auto"/>
        <w:left w:val="none" w:sz="0" w:space="0" w:color="auto"/>
        <w:bottom w:val="none" w:sz="0" w:space="0" w:color="auto"/>
        <w:right w:val="none" w:sz="0" w:space="0" w:color="auto"/>
      </w:divBdr>
      <w:divsChild>
        <w:div w:id="1900357695">
          <w:marLeft w:val="0"/>
          <w:marRight w:val="0"/>
          <w:marTop w:val="0"/>
          <w:marBottom w:val="0"/>
          <w:divBdr>
            <w:top w:val="none" w:sz="0" w:space="0" w:color="auto"/>
            <w:left w:val="none" w:sz="0" w:space="0" w:color="auto"/>
            <w:bottom w:val="none" w:sz="0" w:space="0" w:color="auto"/>
            <w:right w:val="none" w:sz="0" w:space="0" w:color="auto"/>
          </w:divBdr>
        </w:div>
        <w:div w:id="519585234">
          <w:marLeft w:val="0"/>
          <w:marRight w:val="0"/>
          <w:marTop w:val="0"/>
          <w:marBottom w:val="0"/>
          <w:divBdr>
            <w:top w:val="none" w:sz="0" w:space="0" w:color="auto"/>
            <w:left w:val="none" w:sz="0" w:space="0" w:color="auto"/>
            <w:bottom w:val="none" w:sz="0" w:space="0" w:color="auto"/>
            <w:right w:val="none" w:sz="0" w:space="0" w:color="auto"/>
          </w:divBdr>
        </w:div>
        <w:div w:id="1052114947">
          <w:marLeft w:val="0"/>
          <w:marRight w:val="0"/>
          <w:marTop w:val="0"/>
          <w:marBottom w:val="0"/>
          <w:divBdr>
            <w:top w:val="none" w:sz="0" w:space="0" w:color="auto"/>
            <w:left w:val="none" w:sz="0" w:space="0" w:color="auto"/>
            <w:bottom w:val="none" w:sz="0" w:space="0" w:color="auto"/>
            <w:right w:val="none" w:sz="0" w:space="0" w:color="auto"/>
          </w:divBdr>
        </w:div>
        <w:div w:id="1783576482">
          <w:marLeft w:val="0"/>
          <w:marRight w:val="0"/>
          <w:marTop w:val="0"/>
          <w:marBottom w:val="0"/>
          <w:divBdr>
            <w:top w:val="none" w:sz="0" w:space="0" w:color="auto"/>
            <w:left w:val="none" w:sz="0" w:space="0" w:color="auto"/>
            <w:bottom w:val="none" w:sz="0" w:space="0" w:color="auto"/>
            <w:right w:val="none" w:sz="0" w:space="0" w:color="auto"/>
          </w:divBdr>
        </w:div>
        <w:div w:id="1631790461">
          <w:marLeft w:val="0"/>
          <w:marRight w:val="0"/>
          <w:marTop w:val="0"/>
          <w:marBottom w:val="0"/>
          <w:divBdr>
            <w:top w:val="none" w:sz="0" w:space="0" w:color="auto"/>
            <w:left w:val="none" w:sz="0" w:space="0" w:color="auto"/>
            <w:bottom w:val="none" w:sz="0" w:space="0" w:color="auto"/>
            <w:right w:val="none" w:sz="0" w:space="0" w:color="auto"/>
          </w:divBdr>
        </w:div>
      </w:divsChild>
    </w:div>
    <w:div w:id="1227686951">
      <w:bodyDiv w:val="1"/>
      <w:marLeft w:val="0"/>
      <w:marRight w:val="0"/>
      <w:marTop w:val="0"/>
      <w:marBottom w:val="0"/>
      <w:divBdr>
        <w:top w:val="none" w:sz="0" w:space="0" w:color="auto"/>
        <w:left w:val="none" w:sz="0" w:space="0" w:color="auto"/>
        <w:bottom w:val="none" w:sz="0" w:space="0" w:color="auto"/>
        <w:right w:val="none" w:sz="0" w:space="0" w:color="auto"/>
      </w:divBdr>
    </w:div>
    <w:div w:id="1234242024">
      <w:bodyDiv w:val="1"/>
      <w:marLeft w:val="0"/>
      <w:marRight w:val="0"/>
      <w:marTop w:val="0"/>
      <w:marBottom w:val="0"/>
      <w:divBdr>
        <w:top w:val="none" w:sz="0" w:space="0" w:color="auto"/>
        <w:left w:val="none" w:sz="0" w:space="0" w:color="auto"/>
        <w:bottom w:val="none" w:sz="0" w:space="0" w:color="auto"/>
        <w:right w:val="none" w:sz="0" w:space="0" w:color="auto"/>
      </w:divBdr>
    </w:div>
    <w:div w:id="1246184899">
      <w:bodyDiv w:val="1"/>
      <w:marLeft w:val="0"/>
      <w:marRight w:val="0"/>
      <w:marTop w:val="0"/>
      <w:marBottom w:val="0"/>
      <w:divBdr>
        <w:top w:val="none" w:sz="0" w:space="0" w:color="auto"/>
        <w:left w:val="none" w:sz="0" w:space="0" w:color="auto"/>
        <w:bottom w:val="none" w:sz="0" w:space="0" w:color="auto"/>
        <w:right w:val="none" w:sz="0" w:space="0" w:color="auto"/>
      </w:divBdr>
    </w:div>
    <w:div w:id="1249271274">
      <w:bodyDiv w:val="1"/>
      <w:marLeft w:val="0"/>
      <w:marRight w:val="0"/>
      <w:marTop w:val="0"/>
      <w:marBottom w:val="0"/>
      <w:divBdr>
        <w:top w:val="none" w:sz="0" w:space="0" w:color="auto"/>
        <w:left w:val="none" w:sz="0" w:space="0" w:color="auto"/>
        <w:bottom w:val="none" w:sz="0" w:space="0" w:color="auto"/>
        <w:right w:val="none" w:sz="0" w:space="0" w:color="auto"/>
      </w:divBdr>
    </w:div>
    <w:div w:id="1257441512">
      <w:bodyDiv w:val="1"/>
      <w:marLeft w:val="0"/>
      <w:marRight w:val="0"/>
      <w:marTop w:val="0"/>
      <w:marBottom w:val="0"/>
      <w:divBdr>
        <w:top w:val="none" w:sz="0" w:space="0" w:color="auto"/>
        <w:left w:val="none" w:sz="0" w:space="0" w:color="auto"/>
        <w:bottom w:val="none" w:sz="0" w:space="0" w:color="auto"/>
        <w:right w:val="none" w:sz="0" w:space="0" w:color="auto"/>
      </w:divBdr>
    </w:div>
    <w:div w:id="1260675922">
      <w:bodyDiv w:val="1"/>
      <w:marLeft w:val="0"/>
      <w:marRight w:val="0"/>
      <w:marTop w:val="0"/>
      <w:marBottom w:val="0"/>
      <w:divBdr>
        <w:top w:val="none" w:sz="0" w:space="0" w:color="auto"/>
        <w:left w:val="none" w:sz="0" w:space="0" w:color="auto"/>
        <w:bottom w:val="none" w:sz="0" w:space="0" w:color="auto"/>
        <w:right w:val="none" w:sz="0" w:space="0" w:color="auto"/>
      </w:divBdr>
      <w:divsChild>
        <w:div w:id="54203623">
          <w:marLeft w:val="0"/>
          <w:marRight w:val="0"/>
          <w:marTop w:val="0"/>
          <w:marBottom w:val="0"/>
          <w:divBdr>
            <w:top w:val="none" w:sz="0" w:space="0" w:color="auto"/>
            <w:left w:val="none" w:sz="0" w:space="0" w:color="auto"/>
            <w:bottom w:val="none" w:sz="0" w:space="0" w:color="auto"/>
            <w:right w:val="none" w:sz="0" w:space="0" w:color="auto"/>
          </w:divBdr>
        </w:div>
        <w:div w:id="1914511709">
          <w:marLeft w:val="0"/>
          <w:marRight w:val="0"/>
          <w:marTop w:val="0"/>
          <w:marBottom w:val="0"/>
          <w:divBdr>
            <w:top w:val="none" w:sz="0" w:space="0" w:color="auto"/>
            <w:left w:val="none" w:sz="0" w:space="0" w:color="auto"/>
            <w:bottom w:val="none" w:sz="0" w:space="0" w:color="auto"/>
            <w:right w:val="none" w:sz="0" w:space="0" w:color="auto"/>
          </w:divBdr>
        </w:div>
        <w:div w:id="2001737151">
          <w:marLeft w:val="0"/>
          <w:marRight w:val="0"/>
          <w:marTop w:val="0"/>
          <w:marBottom w:val="0"/>
          <w:divBdr>
            <w:top w:val="none" w:sz="0" w:space="0" w:color="auto"/>
            <w:left w:val="none" w:sz="0" w:space="0" w:color="auto"/>
            <w:bottom w:val="none" w:sz="0" w:space="0" w:color="auto"/>
            <w:right w:val="none" w:sz="0" w:space="0" w:color="auto"/>
          </w:divBdr>
        </w:div>
      </w:divsChild>
    </w:div>
    <w:div w:id="1266110962">
      <w:bodyDiv w:val="1"/>
      <w:marLeft w:val="0"/>
      <w:marRight w:val="0"/>
      <w:marTop w:val="0"/>
      <w:marBottom w:val="0"/>
      <w:divBdr>
        <w:top w:val="none" w:sz="0" w:space="0" w:color="auto"/>
        <w:left w:val="none" w:sz="0" w:space="0" w:color="auto"/>
        <w:bottom w:val="none" w:sz="0" w:space="0" w:color="auto"/>
        <w:right w:val="none" w:sz="0" w:space="0" w:color="auto"/>
      </w:divBdr>
    </w:div>
    <w:div w:id="1270314941">
      <w:bodyDiv w:val="1"/>
      <w:marLeft w:val="0"/>
      <w:marRight w:val="0"/>
      <w:marTop w:val="0"/>
      <w:marBottom w:val="0"/>
      <w:divBdr>
        <w:top w:val="none" w:sz="0" w:space="0" w:color="auto"/>
        <w:left w:val="none" w:sz="0" w:space="0" w:color="auto"/>
        <w:bottom w:val="none" w:sz="0" w:space="0" w:color="auto"/>
        <w:right w:val="none" w:sz="0" w:space="0" w:color="auto"/>
      </w:divBdr>
    </w:div>
    <w:div w:id="1280993470">
      <w:bodyDiv w:val="1"/>
      <w:marLeft w:val="0"/>
      <w:marRight w:val="0"/>
      <w:marTop w:val="0"/>
      <w:marBottom w:val="0"/>
      <w:divBdr>
        <w:top w:val="none" w:sz="0" w:space="0" w:color="auto"/>
        <w:left w:val="none" w:sz="0" w:space="0" w:color="auto"/>
        <w:bottom w:val="none" w:sz="0" w:space="0" w:color="auto"/>
        <w:right w:val="none" w:sz="0" w:space="0" w:color="auto"/>
      </w:divBdr>
    </w:div>
    <w:div w:id="1283654798">
      <w:bodyDiv w:val="1"/>
      <w:marLeft w:val="0"/>
      <w:marRight w:val="0"/>
      <w:marTop w:val="0"/>
      <w:marBottom w:val="0"/>
      <w:divBdr>
        <w:top w:val="none" w:sz="0" w:space="0" w:color="auto"/>
        <w:left w:val="none" w:sz="0" w:space="0" w:color="auto"/>
        <w:bottom w:val="none" w:sz="0" w:space="0" w:color="auto"/>
        <w:right w:val="none" w:sz="0" w:space="0" w:color="auto"/>
      </w:divBdr>
    </w:div>
    <w:div w:id="1284843356">
      <w:bodyDiv w:val="1"/>
      <w:marLeft w:val="0"/>
      <w:marRight w:val="0"/>
      <w:marTop w:val="0"/>
      <w:marBottom w:val="0"/>
      <w:divBdr>
        <w:top w:val="none" w:sz="0" w:space="0" w:color="auto"/>
        <w:left w:val="none" w:sz="0" w:space="0" w:color="auto"/>
        <w:bottom w:val="none" w:sz="0" w:space="0" w:color="auto"/>
        <w:right w:val="none" w:sz="0" w:space="0" w:color="auto"/>
      </w:divBdr>
    </w:div>
    <w:div w:id="1285499252">
      <w:bodyDiv w:val="1"/>
      <w:marLeft w:val="0"/>
      <w:marRight w:val="0"/>
      <w:marTop w:val="0"/>
      <w:marBottom w:val="0"/>
      <w:divBdr>
        <w:top w:val="none" w:sz="0" w:space="0" w:color="auto"/>
        <w:left w:val="none" w:sz="0" w:space="0" w:color="auto"/>
        <w:bottom w:val="none" w:sz="0" w:space="0" w:color="auto"/>
        <w:right w:val="none" w:sz="0" w:space="0" w:color="auto"/>
      </w:divBdr>
    </w:div>
    <w:div w:id="1291478268">
      <w:bodyDiv w:val="1"/>
      <w:marLeft w:val="0"/>
      <w:marRight w:val="0"/>
      <w:marTop w:val="0"/>
      <w:marBottom w:val="0"/>
      <w:divBdr>
        <w:top w:val="none" w:sz="0" w:space="0" w:color="auto"/>
        <w:left w:val="none" w:sz="0" w:space="0" w:color="auto"/>
        <w:bottom w:val="none" w:sz="0" w:space="0" w:color="auto"/>
        <w:right w:val="none" w:sz="0" w:space="0" w:color="auto"/>
      </w:divBdr>
    </w:div>
    <w:div w:id="1292515645">
      <w:bodyDiv w:val="1"/>
      <w:marLeft w:val="0"/>
      <w:marRight w:val="0"/>
      <w:marTop w:val="0"/>
      <w:marBottom w:val="0"/>
      <w:divBdr>
        <w:top w:val="none" w:sz="0" w:space="0" w:color="auto"/>
        <w:left w:val="none" w:sz="0" w:space="0" w:color="auto"/>
        <w:bottom w:val="none" w:sz="0" w:space="0" w:color="auto"/>
        <w:right w:val="none" w:sz="0" w:space="0" w:color="auto"/>
      </w:divBdr>
    </w:div>
    <w:div w:id="1294671827">
      <w:bodyDiv w:val="1"/>
      <w:marLeft w:val="0"/>
      <w:marRight w:val="0"/>
      <w:marTop w:val="0"/>
      <w:marBottom w:val="0"/>
      <w:divBdr>
        <w:top w:val="none" w:sz="0" w:space="0" w:color="auto"/>
        <w:left w:val="none" w:sz="0" w:space="0" w:color="auto"/>
        <w:bottom w:val="none" w:sz="0" w:space="0" w:color="auto"/>
        <w:right w:val="none" w:sz="0" w:space="0" w:color="auto"/>
      </w:divBdr>
    </w:div>
    <w:div w:id="1299530526">
      <w:bodyDiv w:val="1"/>
      <w:marLeft w:val="0"/>
      <w:marRight w:val="0"/>
      <w:marTop w:val="0"/>
      <w:marBottom w:val="0"/>
      <w:divBdr>
        <w:top w:val="none" w:sz="0" w:space="0" w:color="auto"/>
        <w:left w:val="none" w:sz="0" w:space="0" w:color="auto"/>
        <w:bottom w:val="none" w:sz="0" w:space="0" w:color="auto"/>
        <w:right w:val="none" w:sz="0" w:space="0" w:color="auto"/>
      </w:divBdr>
    </w:div>
    <w:div w:id="1305625336">
      <w:bodyDiv w:val="1"/>
      <w:marLeft w:val="0"/>
      <w:marRight w:val="0"/>
      <w:marTop w:val="0"/>
      <w:marBottom w:val="0"/>
      <w:divBdr>
        <w:top w:val="none" w:sz="0" w:space="0" w:color="auto"/>
        <w:left w:val="none" w:sz="0" w:space="0" w:color="auto"/>
        <w:bottom w:val="none" w:sz="0" w:space="0" w:color="auto"/>
        <w:right w:val="none" w:sz="0" w:space="0" w:color="auto"/>
      </w:divBdr>
    </w:div>
    <w:div w:id="1306659436">
      <w:bodyDiv w:val="1"/>
      <w:marLeft w:val="0"/>
      <w:marRight w:val="0"/>
      <w:marTop w:val="0"/>
      <w:marBottom w:val="0"/>
      <w:divBdr>
        <w:top w:val="none" w:sz="0" w:space="0" w:color="auto"/>
        <w:left w:val="none" w:sz="0" w:space="0" w:color="auto"/>
        <w:bottom w:val="none" w:sz="0" w:space="0" w:color="auto"/>
        <w:right w:val="none" w:sz="0" w:space="0" w:color="auto"/>
      </w:divBdr>
    </w:div>
    <w:div w:id="1330594974">
      <w:bodyDiv w:val="1"/>
      <w:marLeft w:val="0"/>
      <w:marRight w:val="0"/>
      <w:marTop w:val="0"/>
      <w:marBottom w:val="0"/>
      <w:divBdr>
        <w:top w:val="none" w:sz="0" w:space="0" w:color="auto"/>
        <w:left w:val="none" w:sz="0" w:space="0" w:color="auto"/>
        <w:bottom w:val="none" w:sz="0" w:space="0" w:color="auto"/>
        <w:right w:val="none" w:sz="0" w:space="0" w:color="auto"/>
      </w:divBdr>
      <w:divsChild>
        <w:div w:id="1283539189">
          <w:marLeft w:val="0"/>
          <w:marRight w:val="0"/>
          <w:marTop w:val="0"/>
          <w:marBottom w:val="0"/>
          <w:divBdr>
            <w:top w:val="none" w:sz="0" w:space="0" w:color="auto"/>
            <w:left w:val="none" w:sz="0" w:space="0" w:color="auto"/>
            <w:bottom w:val="none" w:sz="0" w:space="0" w:color="auto"/>
            <w:right w:val="none" w:sz="0" w:space="0" w:color="auto"/>
          </w:divBdr>
        </w:div>
        <w:div w:id="323706037">
          <w:marLeft w:val="0"/>
          <w:marRight w:val="0"/>
          <w:marTop w:val="0"/>
          <w:marBottom w:val="0"/>
          <w:divBdr>
            <w:top w:val="none" w:sz="0" w:space="0" w:color="auto"/>
            <w:left w:val="none" w:sz="0" w:space="0" w:color="auto"/>
            <w:bottom w:val="none" w:sz="0" w:space="0" w:color="auto"/>
            <w:right w:val="none" w:sz="0" w:space="0" w:color="auto"/>
          </w:divBdr>
        </w:div>
        <w:div w:id="827408402">
          <w:marLeft w:val="0"/>
          <w:marRight w:val="0"/>
          <w:marTop w:val="0"/>
          <w:marBottom w:val="0"/>
          <w:divBdr>
            <w:top w:val="none" w:sz="0" w:space="0" w:color="auto"/>
            <w:left w:val="none" w:sz="0" w:space="0" w:color="auto"/>
            <w:bottom w:val="none" w:sz="0" w:space="0" w:color="auto"/>
            <w:right w:val="none" w:sz="0" w:space="0" w:color="auto"/>
          </w:divBdr>
        </w:div>
        <w:div w:id="529301356">
          <w:marLeft w:val="0"/>
          <w:marRight w:val="0"/>
          <w:marTop w:val="0"/>
          <w:marBottom w:val="0"/>
          <w:divBdr>
            <w:top w:val="none" w:sz="0" w:space="0" w:color="auto"/>
            <w:left w:val="none" w:sz="0" w:space="0" w:color="auto"/>
            <w:bottom w:val="none" w:sz="0" w:space="0" w:color="auto"/>
            <w:right w:val="none" w:sz="0" w:space="0" w:color="auto"/>
          </w:divBdr>
        </w:div>
        <w:div w:id="1900824787">
          <w:marLeft w:val="0"/>
          <w:marRight w:val="0"/>
          <w:marTop w:val="0"/>
          <w:marBottom w:val="0"/>
          <w:divBdr>
            <w:top w:val="none" w:sz="0" w:space="0" w:color="auto"/>
            <w:left w:val="none" w:sz="0" w:space="0" w:color="auto"/>
            <w:bottom w:val="none" w:sz="0" w:space="0" w:color="auto"/>
            <w:right w:val="none" w:sz="0" w:space="0" w:color="auto"/>
          </w:divBdr>
        </w:div>
        <w:div w:id="1406759205">
          <w:marLeft w:val="0"/>
          <w:marRight w:val="0"/>
          <w:marTop w:val="0"/>
          <w:marBottom w:val="0"/>
          <w:divBdr>
            <w:top w:val="none" w:sz="0" w:space="0" w:color="auto"/>
            <w:left w:val="none" w:sz="0" w:space="0" w:color="auto"/>
            <w:bottom w:val="none" w:sz="0" w:space="0" w:color="auto"/>
            <w:right w:val="none" w:sz="0" w:space="0" w:color="auto"/>
          </w:divBdr>
        </w:div>
        <w:div w:id="1389498018">
          <w:marLeft w:val="0"/>
          <w:marRight w:val="0"/>
          <w:marTop w:val="0"/>
          <w:marBottom w:val="0"/>
          <w:divBdr>
            <w:top w:val="none" w:sz="0" w:space="0" w:color="auto"/>
            <w:left w:val="none" w:sz="0" w:space="0" w:color="auto"/>
            <w:bottom w:val="none" w:sz="0" w:space="0" w:color="auto"/>
            <w:right w:val="none" w:sz="0" w:space="0" w:color="auto"/>
          </w:divBdr>
        </w:div>
        <w:div w:id="1794709523">
          <w:marLeft w:val="0"/>
          <w:marRight w:val="0"/>
          <w:marTop w:val="0"/>
          <w:marBottom w:val="0"/>
          <w:divBdr>
            <w:top w:val="none" w:sz="0" w:space="0" w:color="auto"/>
            <w:left w:val="none" w:sz="0" w:space="0" w:color="auto"/>
            <w:bottom w:val="none" w:sz="0" w:space="0" w:color="auto"/>
            <w:right w:val="none" w:sz="0" w:space="0" w:color="auto"/>
          </w:divBdr>
        </w:div>
        <w:div w:id="491070827">
          <w:marLeft w:val="0"/>
          <w:marRight w:val="0"/>
          <w:marTop w:val="0"/>
          <w:marBottom w:val="0"/>
          <w:divBdr>
            <w:top w:val="none" w:sz="0" w:space="0" w:color="auto"/>
            <w:left w:val="none" w:sz="0" w:space="0" w:color="auto"/>
            <w:bottom w:val="none" w:sz="0" w:space="0" w:color="auto"/>
            <w:right w:val="none" w:sz="0" w:space="0" w:color="auto"/>
          </w:divBdr>
        </w:div>
        <w:div w:id="496500776">
          <w:marLeft w:val="0"/>
          <w:marRight w:val="0"/>
          <w:marTop w:val="0"/>
          <w:marBottom w:val="0"/>
          <w:divBdr>
            <w:top w:val="none" w:sz="0" w:space="0" w:color="auto"/>
            <w:left w:val="none" w:sz="0" w:space="0" w:color="auto"/>
            <w:bottom w:val="none" w:sz="0" w:space="0" w:color="auto"/>
            <w:right w:val="none" w:sz="0" w:space="0" w:color="auto"/>
          </w:divBdr>
        </w:div>
        <w:div w:id="2070499566">
          <w:marLeft w:val="0"/>
          <w:marRight w:val="0"/>
          <w:marTop w:val="0"/>
          <w:marBottom w:val="0"/>
          <w:divBdr>
            <w:top w:val="none" w:sz="0" w:space="0" w:color="auto"/>
            <w:left w:val="none" w:sz="0" w:space="0" w:color="auto"/>
            <w:bottom w:val="none" w:sz="0" w:space="0" w:color="auto"/>
            <w:right w:val="none" w:sz="0" w:space="0" w:color="auto"/>
          </w:divBdr>
        </w:div>
      </w:divsChild>
    </w:div>
    <w:div w:id="1335113226">
      <w:bodyDiv w:val="1"/>
      <w:marLeft w:val="0"/>
      <w:marRight w:val="0"/>
      <w:marTop w:val="0"/>
      <w:marBottom w:val="0"/>
      <w:divBdr>
        <w:top w:val="none" w:sz="0" w:space="0" w:color="auto"/>
        <w:left w:val="none" w:sz="0" w:space="0" w:color="auto"/>
        <w:bottom w:val="none" w:sz="0" w:space="0" w:color="auto"/>
        <w:right w:val="none" w:sz="0" w:space="0" w:color="auto"/>
      </w:divBdr>
    </w:div>
    <w:div w:id="1348557874">
      <w:bodyDiv w:val="1"/>
      <w:marLeft w:val="0"/>
      <w:marRight w:val="0"/>
      <w:marTop w:val="0"/>
      <w:marBottom w:val="0"/>
      <w:divBdr>
        <w:top w:val="none" w:sz="0" w:space="0" w:color="auto"/>
        <w:left w:val="none" w:sz="0" w:space="0" w:color="auto"/>
        <w:bottom w:val="none" w:sz="0" w:space="0" w:color="auto"/>
        <w:right w:val="none" w:sz="0" w:space="0" w:color="auto"/>
      </w:divBdr>
    </w:div>
    <w:div w:id="1368142096">
      <w:bodyDiv w:val="1"/>
      <w:marLeft w:val="0"/>
      <w:marRight w:val="0"/>
      <w:marTop w:val="0"/>
      <w:marBottom w:val="0"/>
      <w:divBdr>
        <w:top w:val="none" w:sz="0" w:space="0" w:color="auto"/>
        <w:left w:val="none" w:sz="0" w:space="0" w:color="auto"/>
        <w:bottom w:val="none" w:sz="0" w:space="0" w:color="auto"/>
        <w:right w:val="none" w:sz="0" w:space="0" w:color="auto"/>
      </w:divBdr>
    </w:div>
    <w:div w:id="1374041711">
      <w:bodyDiv w:val="1"/>
      <w:marLeft w:val="0"/>
      <w:marRight w:val="0"/>
      <w:marTop w:val="0"/>
      <w:marBottom w:val="0"/>
      <w:divBdr>
        <w:top w:val="none" w:sz="0" w:space="0" w:color="auto"/>
        <w:left w:val="none" w:sz="0" w:space="0" w:color="auto"/>
        <w:bottom w:val="none" w:sz="0" w:space="0" w:color="auto"/>
        <w:right w:val="none" w:sz="0" w:space="0" w:color="auto"/>
      </w:divBdr>
    </w:div>
    <w:div w:id="1382821742">
      <w:bodyDiv w:val="1"/>
      <w:marLeft w:val="0"/>
      <w:marRight w:val="0"/>
      <w:marTop w:val="0"/>
      <w:marBottom w:val="0"/>
      <w:divBdr>
        <w:top w:val="none" w:sz="0" w:space="0" w:color="auto"/>
        <w:left w:val="none" w:sz="0" w:space="0" w:color="auto"/>
        <w:bottom w:val="none" w:sz="0" w:space="0" w:color="auto"/>
        <w:right w:val="none" w:sz="0" w:space="0" w:color="auto"/>
      </w:divBdr>
      <w:divsChild>
        <w:div w:id="1355812407">
          <w:marLeft w:val="0"/>
          <w:marRight w:val="0"/>
          <w:marTop w:val="0"/>
          <w:marBottom w:val="0"/>
          <w:divBdr>
            <w:top w:val="none" w:sz="0" w:space="0" w:color="auto"/>
            <w:left w:val="none" w:sz="0" w:space="0" w:color="auto"/>
            <w:bottom w:val="none" w:sz="0" w:space="0" w:color="auto"/>
            <w:right w:val="none" w:sz="0" w:space="0" w:color="auto"/>
          </w:divBdr>
          <w:divsChild>
            <w:div w:id="285433267">
              <w:marLeft w:val="0"/>
              <w:marRight w:val="0"/>
              <w:marTop w:val="0"/>
              <w:marBottom w:val="0"/>
              <w:divBdr>
                <w:top w:val="none" w:sz="0" w:space="0" w:color="auto"/>
                <w:left w:val="none" w:sz="0" w:space="0" w:color="auto"/>
                <w:bottom w:val="none" w:sz="0" w:space="0" w:color="auto"/>
                <w:right w:val="none" w:sz="0" w:space="0" w:color="auto"/>
              </w:divBdr>
              <w:divsChild>
                <w:div w:id="418404445">
                  <w:marLeft w:val="0"/>
                  <w:marRight w:val="0"/>
                  <w:marTop w:val="0"/>
                  <w:marBottom w:val="0"/>
                  <w:divBdr>
                    <w:top w:val="none" w:sz="0" w:space="0" w:color="auto"/>
                    <w:left w:val="none" w:sz="0" w:space="0" w:color="auto"/>
                    <w:bottom w:val="none" w:sz="0" w:space="0" w:color="auto"/>
                    <w:right w:val="none" w:sz="0" w:space="0" w:color="auto"/>
                  </w:divBdr>
                  <w:divsChild>
                    <w:div w:id="1919947131">
                      <w:marLeft w:val="0"/>
                      <w:marRight w:val="0"/>
                      <w:marTop w:val="0"/>
                      <w:marBottom w:val="0"/>
                      <w:divBdr>
                        <w:top w:val="none" w:sz="0" w:space="0" w:color="auto"/>
                        <w:left w:val="none" w:sz="0" w:space="0" w:color="auto"/>
                        <w:bottom w:val="none" w:sz="0" w:space="0" w:color="auto"/>
                        <w:right w:val="none" w:sz="0" w:space="0" w:color="auto"/>
                      </w:divBdr>
                      <w:divsChild>
                        <w:div w:id="1278677793">
                          <w:marLeft w:val="0"/>
                          <w:marRight w:val="0"/>
                          <w:marTop w:val="0"/>
                          <w:marBottom w:val="0"/>
                          <w:divBdr>
                            <w:top w:val="none" w:sz="0" w:space="0" w:color="auto"/>
                            <w:left w:val="none" w:sz="0" w:space="0" w:color="auto"/>
                            <w:bottom w:val="none" w:sz="0" w:space="0" w:color="auto"/>
                            <w:right w:val="none" w:sz="0" w:space="0" w:color="auto"/>
                          </w:divBdr>
                          <w:divsChild>
                            <w:div w:id="14918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018357">
      <w:bodyDiv w:val="1"/>
      <w:marLeft w:val="0"/>
      <w:marRight w:val="0"/>
      <w:marTop w:val="0"/>
      <w:marBottom w:val="0"/>
      <w:divBdr>
        <w:top w:val="none" w:sz="0" w:space="0" w:color="auto"/>
        <w:left w:val="none" w:sz="0" w:space="0" w:color="auto"/>
        <w:bottom w:val="none" w:sz="0" w:space="0" w:color="auto"/>
        <w:right w:val="none" w:sz="0" w:space="0" w:color="auto"/>
      </w:divBdr>
    </w:div>
    <w:div w:id="1424255093">
      <w:bodyDiv w:val="1"/>
      <w:marLeft w:val="0"/>
      <w:marRight w:val="0"/>
      <w:marTop w:val="0"/>
      <w:marBottom w:val="0"/>
      <w:divBdr>
        <w:top w:val="none" w:sz="0" w:space="0" w:color="auto"/>
        <w:left w:val="none" w:sz="0" w:space="0" w:color="auto"/>
        <w:bottom w:val="none" w:sz="0" w:space="0" w:color="auto"/>
        <w:right w:val="none" w:sz="0" w:space="0" w:color="auto"/>
      </w:divBdr>
    </w:div>
    <w:div w:id="1436442397">
      <w:bodyDiv w:val="1"/>
      <w:marLeft w:val="0"/>
      <w:marRight w:val="0"/>
      <w:marTop w:val="0"/>
      <w:marBottom w:val="0"/>
      <w:divBdr>
        <w:top w:val="none" w:sz="0" w:space="0" w:color="auto"/>
        <w:left w:val="none" w:sz="0" w:space="0" w:color="auto"/>
        <w:bottom w:val="none" w:sz="0" w:space="0" w:color="auto"/>
        <w:right w:val="none" w:sz="0" w:space="0" w:color="auto"/>
      </w:divBdr>
    </w:div>
    <w:div w:id="1474711725">
      <w:bodyDiv w:val="1"/>
      <w:marLeft w:val="0"/>
      <w:marRight w:val="0"/>
      <w:marTop w:val="0"/>
      <w:marBottom w:val="0"/>
      <w:divBdr>
        <w:top w:val="none" w:sz="0" w:space="0" w:color="auto"/>
        <w:left w:val="none" w:sz="0" w:space="0" w:color="auto"/>
        <w:bottom w:val="none" w:sz="0" w:space="0" w:color="auto"/>
        <w:right w:val="none" w:sz="0" w:space="0" w:color="auto"/>
      </w:divBdr>
    </w:div>
    <w:div w:id="1476603755">
      <w:bodyDiv w:val="1"/>
      <w:marLeft w:val="0"/>
      <w:marRight w:val="0"/>
      <w:marTop w:val="0"/>
      <w:marBottom w:val="0"/>
      <w:divBdr>
        <w:top w:val="none" w:sz="0" w:space="0" w:color="auto"/>
        <w:left w:val="none" w:sz="0" w:space="0" w:color="auto"/>
        <w:bottom w:val="none" w:sz="0" w:space="0" w:color="auto"/>
        <w:right w:val="none" w:sz="0" w:space="0" w:color="auto"/>
      </w:divBdr>
    </w:div>
    <w:div w:id="1487236682">
      <w:bodyDiv w:val="1"/>
      <w:marLeft w:val="0"/>
      <w:marRight w:val="0"/>
      <w:marTop w:val="0"/>
      <w:marBottom w:val="0"/>
      <w:divBdr>
        <w:top w:val="none" w:sz="0" w:space="0" w:color="auto"/>
        <w:left w:val="none" w:sz="0" w:space="0" w:color="auto"/>
        <w:bottom w:val="none" w:sz="0" w:space="0" w:color="auto"/>
        <w:right w:val="none" w:sz="0" w:space="0" w:color="auto"/>
      </w:divBdr>
    </w:div>
    <w:div w:id="1490363736">
      <w:bodyDiv w:val="1"/>
      <w:marLeft w:val="0"/>
      <w:marRight w:val="0"/>
      <w:marTop w:val="0"/>
      <w:marBottom w:val="0"/>
      <w:divBdr>
        <w:top w:val="none" w:sz="0" w:space="0" w:color="auto"/>
        <w:left w:val="none" w:sz="0" w:space="0" w:color="auto"/>
        <w:bottom w:val="none" w:sz="0" w:space="0" w:color="auto"/>
        <w:right w:val="none" w:sz="0" w:space="0" w:color="auto"/>
      </w:divBdr>
    </w:div>
    <w:div w:id="1500459922">
      <w:bodyDiv w:val="1"/>
      <w:marLeft w:val="0"/>
      <w:marRight w:val="0"/>
      <w:marTop w:val="0"/>
      <w:marBottom w:val="0"/>
      <w:divBdr>
        <w:top w:val="none" w:sz="0" w:space="0" w:color="auto"/>
        <w:left w:val="none" w:sz="0" w:space="0" w:color="auto"/>
        <w:bottom w:val="none" w:sz="0" w:space="0" w:color="auto"/>
        <w:right w:val="none" w:sz="0" w:space="0" w:color="auto"/>
      </w:divBdr>
    </w:div>
    <w:div w:id="1508590314">
      <w:bodyDiv w:val="1"/>
      <w:marLeft w:val="0"/>
      <w:marRight w:val="0"/>
      <w:marTop w:val="0"/>
      <w:marBottom w:val="0"/>
      <w:divBdr>
        <w:top w:val="none" w:sz="0" w:space="0" w:color="auto"/>
        <w:left w:val="none" w:sz="0" w:space="0" w:color="auto"/>
        <w:bottom w:val="none" w:sz="0" w:space="0" w:color="auto"/>
        <w:right w:val="none" w:sz="0" w:space="0" w:color="auto"/>
      </w:divBdr>
    </w:div>
    <w:div w:id="1509978833">
      <w:bodyDiv w:val="1"/>
      <w:marLeft w:val="0"/>
      <w:marRight w:val="0"/>
      <w:marTop w:val="0"/>
      <w:marBottom w:val="0"/>
      <w:divBdr>
        <w:top w:val="none" w:sz="0" w:space="0" w:color="auto"/>
        <w:left w:val="none" w:sz="0" w:space="0" w:color="auto"/>
        <w:bottom w:val="none" w:sz="0" w:space="0" w:color="auto"/>
        <w:right w:val="none" w:sz="0" w:space="0" w:color="auto"/>
      </w:divBdr>
      <w:divsChild>
        <w:div w:id="39862274">
          <w:marLeft w:val="0"/>
          <w:marRight w:val="0"/>
          <w:marTop w:val="0"/>
          <w:marBottom w:val="0"/>
          <w:divBdr>
            <w:top w:val="none" w:sz="0" w:space="0" w:color="auto"/>
            <w:left w:val="none" w:sz="0" w:space="0" w:color="auto"/>
            <w:bottom w:val="none" w:sz="0" w:space="0" w:color="auto"/>
            <w:right w:val="none" w:sz="0" w:space="0" w:color="auto"/>
          </w:divBdr>
        </w:div>
        <w:div w:id="493374675">
          <w:marLeft w:val="0"/>
          <w:marRight w:val="0"/>
          <w:marTop w:val="0"/>
          <w:marBottom w:val="0"/>
          <w:divBdr>
            <w:top w:val="none" w:sz="0" w:space="0" w:color="auto"/>
            <w:left w:val="none" w:sz="0" w:space="0" w:color="auto"/>
            <w:bottom w:val="none" w:sz="0" w:space="0" w:color="auto"/>
            <w:right w:val="none" w:sz="0" w:space="0" w:color="auto"/>
          </w:divBdr>
        </w:div>
        <w:div w:id="1753693892">
          <w:marLeft w:val="0"/>
          <w:marRight w:val="0"/>
          <w:marTop w:val="0"/>
          <w:marBottom w:val="0"/>
          <w:divBdr>
            <w:top w:val="none" w:sz="0" w:space="0" w:color="auto"/>
            <w:left w:val="none" w:sz="0" w:space="0" w:color="auto"/>
            <w:bottom w:val="none" w:sz="0" w:space="0" w:color="auto"/>
            <w:right w:val="none" w:sz="0" w:space="0" w:color="auto"/>
          </w:divBdr>
        </w:div>
        <w:div w:id="1875926232">
          <w:marLeft w:val="0"/>
          <w:marRight w:val="0"/>
          <w:marTop w:val="0"/>
          <w:marBottom w:val="0"/>
          <w:divBdr>
            <w:top w:val="none" w:sz="0" w:space="0" w:color="auto"/>
            <w:left w:val="none" w:sz="0" w:space="0" w:color="auto"/>
            <w:bottom w:val="none" w:sz="0" w:space="0" w:color="auto"/>
            <w:right w:val="none" w:sz="0" w:space="0" w:color="auto"/>
          </w:divBdr>
        </w:div>
        <w:div w:id="1736859514">
          <w:marLeft w:val="0"/>
          <w:marRight w:val="0"/>
          <w:marTop w:val="0"/>
          <w:marBottom w:val="0"/>
          <w:divBdr>
            <w:top w:val="none" w:sz="0" w:space="0" w:color="auto"/>
            <w:left w:val="none" w:sz="0" w:space="0" w:color="auto"/>
            <w:bottom w:val="none" w:sz="0" w:space="0" w:color="auto"/>
            <w:right w:val="none" w:sz="0" w:space="0" w:color="auto"/>
          </w:divBdr>
        </w:div>
        <w:div w:id="2093433776">
          <w:marLeft w:val="0"/>
          <w:marRight w:val="0"/>
          <w:marTop w:val="0"/>
          <w:marBottom w:val="0"/>
          <w:divBdr>
            <w:top w:val="none" w:sz="0" w:space="0" w:color="auto"/>
            <w:left w:val="none" w:sz="0" w:space="0" w:color="auto"/>
            <w:bottom w:val="none" w:sz="0" w:space="0" w:color="auto"/>
            <w:right w:val="none" w:sz="0" w:space="0" w:color="auto"/>
          </w:divBdr>
        </w:div>
      </w:divsChild>
    </w:div>
    <w:div w:id="1518959955">
      <w:bodyDiv w:val="1"/>
      <w:marLeft w:val="0"/>
      <w:marRight w:val="0"/>
      <w:marTop w:val="0"/>
      <w:marBottom w:val="0"/>
      <w:divBdr>
        <w:top w:val="none" w:sz="0" w:space="0" w:color="auto"/>
        <w:left w:val="none" w:sz="0" w:space="0" w:color="auto"/>
        <w:bottom w:val="none" w:sz="0" w:space="0" w:color="auto"/>
        <w:right w:val="none" w:sz="0" w:space="0" w:color="auto"/>
      </w:divBdr>
    </w:div>
    <w:div w:id="1541749713">
      <w:bodyDiv w:val="1"/>
      <w:marLeft w:val="0"/>
      <w:marRight w:val="0"/>
      <w:marTop w:val="0"/>
      <w:marBottom w:val="0"/>
      <w:divBdr>
        <w:top w:val="none" w:sz="0" w:space="0" w:color="auto"/>
        <w:left w:val="none" w:sz="0" w:space="0" w:color="auto"/>
        <w:bottom w:val="none" w:sz="0" w:space="0" w:color="auto"/>
        <w:right w:val="none" w:sz="0" w:space="0" w:color="auto"/>
      </w:divBdr>
    </w:div>
    <w:div w:id="1554274880">
      <w:bodyDiv w:val="1"/>
      <w:marLeft w:val="0"/>
      <w:marRight w:val="0"/>
      <w:marTop w:val="0"/>
      <w:marBottom w:val="0"/>
      <w:divBdr>
        <w:top w:val="none" w:sz="0" w:space="0" w:color="auto"/>
        <w:left w:val="none" w:sz="0" w:space="0" w:color="auto"/>
        <w:bottom w:val="none" w:sz="0" w:space="0" w:color="auto"/>
        <w:right w:val="none" w:sz="0" w:space="0" w:color="auto"/>
      </w:divBdr>
    </w:div>
    <w:div w:id="1555120740">
      <w:bodyDiv w:val="1"/>
      <w:marLeft w:val="0"/>
      <w:marRight w:val="0"/>
      <w:marTop w:val="0"/>
      <w:marBottom w:val="0"/>
      <w:divBdr>
        <w:top w:val="none" w:sz="0" w:space="0" w:color="auto"/>
        <w:left w:val="none" w:sz="0" w:space="0" w:color="auto"/>
        <w:bottom w:val="none" w:sz="0" w:space="0" w:color="auto"/>
        <w:right w:val="none" w:sz="0" w:space="0" w:color="auto"/>
      </w:divBdr>
    </w:div>
    <w:div w:id="1567837173">
      <w:bodyDiv w:val="1"/>
      <w:marLeft w:val="0"/>
      <w:marRight w:val="0"/>
      <w:marTop w:val="0"/>
      <w:marBottom w:val="0"/>
      <w:divBdr>
        <w:top w:val="none" w:sz="0" w:space="0" w:color="auto"/>
        <w:left w:val="none" w:sz="0" w:space="0" w:color="auto"/>
        <w:bottom w:val="none" w:sz="0" w:space="0" w:color="auto"/>
        <w:right w:val="none" w:sz="0" w:space="0" w:color="auto"/>
      </w:divBdr>
    </w:div>
    <w:div w:id="1577397687">
      <w:bodyDiv w:val="1"/>
      <w:marLeft w:val="0"/>
      <w:marRight w:val="0"/>
      <w:marTop w:val="0"/>
      <w:marBottom w:val="0"/>
      <w:divBdr>
        <w:top w:val="none" w:sz="0" w:space="0" w:color="auto"/>
        <w:left w:val="none" w:sz="0" w:space="0" w:color="auto"/>
        <w:bottom w:val="none" w:sz="0" w:space="0" w:color="auto"/>
        <w:right w:val="none" w:sz="0" w:space="0" w:color="auto"/>
      </w:divBdr>
    </w:div>
    <w:div w:id="1579483637">
      <w:bodyDiv w:val="1"/>
      <w:marLeft w:val="0"/>
      <w:marRight w:val="0"/>
      <w:marTop w:val="0"/>
      <w:marBottom w:val="0"/>
      <w:divBdr>
        <w:top w:val="none" w:sz="0" w:space="0" w:color="auto"/>
        <w:left w:val="none" w:sz="0" w:space="0" w:color="auto"/>
        <w:bottom w:val="none" w:sz="0" w:space="0" w:color="auto"/>
        <w:right w:val="none" w:sz="0" w:space="0" w:color="auto"/>
      </w:divBdr>
    </w:div>
    <w:div w:id="1588690902">
      <w:bodyDiv w:val="1"/>
      <w:marLeft w:val="0"/>
      <w:marRight w:val="0"/>
      <w:marTop w:val="0"/>
      <w:marBottom w:val="0"/>
      <w:divBdr>
        <w:top w:val="none" w:sz="0" w:space="0" w:color="auto"/>
        <w:left w:val="none" w:sz="0" w:space="0" w:color="auto"/>
        <w:bottom w:val="none" w:sz="0" w:space="0" w:color="auto"/>
        <w:right w:val="none" w:sz="0" w:space="0" w:color="auto"/>
      </w:divBdr>
    </w:div>
    <w:div w:id="1594239857">
      <w:bodyDiv w:val="1"/>
      <w:marLeft w:val="0"/>
      <w:marRight w:val="0"/>
      <w:marTop w:val="0"/>
      <w:marBottom w:val="0"/>
      <w:divBdr>
        <w:top w:val="none" w:sz="0" w:space="0" w:color="auto"/>
        <w:left w:val="none" w:sz="0" w:space="0" w:color="auto"/>
        <w:bottom w:val="none" w:sz="0" w:space="0" w:color="auto"/>
        <w:right w:val="none" w:sz="0" w:space="0" w:color="auto"/>
      </w:divBdr>
    </w:div>
    <w:div w:id="1596088870">
      <w:bodyDiv w:val="1"/>
      <w:marLeft w:val="0"/>
      <w:marRight w:val="0"/>
      <w:marTop w:val="0"/>
      <w:marBottom w:val="0"/>
      <w:divBdr>
        <w:top w:val="none" w:sz="0" w:space="0" w:color="auto"/>
        <w:left w:val="none" w:sz="0" w:space="0" w:color="auto"/>
        <w:bottom w:val="none" w:sz="0" w:space="0" w:color="auto"/>
        <w:right w:val="none" w:sz="0" w:space="0" w:color="auto"/>
      </w:divBdr>
    </w:div>
    <w:div w:id="1600867727">
      <w:bodyDiv w:val="1"/>
      <w:marLeft w:val="0"/>
      <w:marRight w:val="0"/>
      <w:marTop w:val="0"/>
      <w:marBottom w:val="0"/>
      <w:divBdr>
        <w:top w:val="none" w:sz="0" w:space="0" w:color="auto"/>
        <w:left w:val="none" w:sz="0" w:space="0" w:color="auto"/>
        <w:bottom w:val="none" w:sz="0" w:space="0" w:color="auto"/>
        <w:right w:val="none" w:sz="0" w:space="0" w:color="auto"/>
      </w:divBdr>
    </w:div>
    <w:div w:id="1604997419">
      <w:bodyDiv w:val="1"/>
      <w:marLeft w:val="0"/>
      <w:marRight w:val="0"/>
      <w:marTop w:val="0"/>
      <w:marBottom w:val="0"/>
      <w:divBdr>
        <w:top w:val="none" w:sz="0" w:space="0" w:color="auto"/>
        <w:left w:val="none" w:sz="0" w:space="0" w:color="auto"/>
        <w:bottom w:val="none" w:sz="0" w:space="0" w:color="auto"/>
        <w:right w:val="none" w:sz="0" w:space="0" w:color="auto"/>
      </w:divBdr>
    </w:div>
    <w:div w:id="1613973765">
      <w:bodyDiv w:val="1"/>
      <w:marLeft w:val="0"/>
      <w:marRight w:val="0"/>
      <w:marTop w:val="0"/>
      <w:marBottom w:val="0"/>
      <w:divBdr>
        <w:top w:val="none" w:sz="0" w:space="0" w:color="auto"/>
        <w:left w:val="none" w:sz="0" w:space="0" w:color="auto"/>
        <w:bottom w:val="none" w:sz="0" w:space="0" w:color="auto"/>
        <w:right w:val="none" w:sz="0" w:space="0" w:color="auto"/>
      </w:divBdr>
    </w:div>
    <w:div w:id="1616255681">
      <w:bodyDiv w:val="1"/>
      <w:marLeft w:val="0"/>
      <w:marRight w:val="0"/>
      <w:marTop w:val="0"/>
      <w:marBottom w:val="0"/>
      <w:divBdr>
        <w:top w:val="none" w:sz="0" w:space="0" w:color="auto"/>
        <w:left w:val="none" w:sz="0" w:space="0" w:color="auto"/>
        <w:bottom w:val="none" w:sz="0" w:space="0" w:color="auto"/>
        <w:right w:val="none" w:sz="0" w:space="0" w:color="auto"/>
      </w:divBdr>
    </w:div>
    <w:div w:id="1620140083">
      <w:bodyDiv w:val="1"/>
      <w:marLeft w:val="0"/>
      <w:marRight w:val="0"/>
      <w:marTop w:val="0"/>
      <w:marBottom w:val="0"/>
      <w:divBdr>
        <w:top w:val="none" w:sz="0" w:space="0" w:color="auto"/>
        <w:left w:val="none" w:sz="0" w:space="0" w:color="auto"/>
        <w:bottom w:val="none" w:sz="0" w:space="0" w:color="auto"/>
        <w:right w:val="none" w:sz="0" w:space="0" w:color="auto"/>
      </w:divBdr>
    </w:div>
    <w:div w:id="1621306163">
      <w:bodyDiv w:val="1"/>
      <w:marLeft w:val="0"/>
      <w:marRight w:val="0"/>
      <w:marTop w:val="0"/>
      <w:marBottom w:val="0"/>
      <w:divBdr>
        <w:top w:val="none" w:sz="0" w:space="0" w:color="auto"/>
        <w:left w:val="none" w:sz="0" w:space="0" w:color="auto"/>
        <w:bottom w:val="none" w:sz="0" w:space="0" w:color="auto"/>
        <w:right w:val="none" w:sz="0" w:space="0" w:color="auto"/>
      </w:divBdr>
    </w:div>
    <w:div w:id="1634869609">
      <w:bodyDiv w:val="1"/>
      <w:marLeft w:val="0"/>
      <w:marRight w:val="0"/>
      <w:marTop w:val="0"/>
      <w:marBottom w:val="0"/>
      <w:divBdr>
        <w:top w:val="none" w:sz="0" w:space="0" w:color="auto"/>
        <w:left w:val="none" w:sz="0" w:space="0" w:color="auto"/>
        <w:bottom w:val="none" w:sz="0" w:space="0" w:color="auto"/>
        <w:right w:val="none" w:sz="0" w:space="0" w:color="auto"/>
      </w:divBdr>
    </w:div>
    <w:div w:id="1650791323">
      <w:bodyDiv w:val="1"/>
      <w:marLeft w:val="0"/>
      <w:marRight w:val="0"/>
      <w:marTop w:val="0"/>
      <w:marBottom w:val="0"/>
      <w:divBdr>
        <w:top w:val="none" w:sz="0" w:space="0" w:color="auto"/>
        <w:left w:val="none" w:sz="0" w:space="0" w:color="auto"/>
        <w:bottom w:val="none" w:sz="0" w:space="0" w:color="auto"/>
        <w:right w:val="none" w:sz="0" w:space="0" w:color="auto"/>
      </w:divBdr>
    </w:div>
    <w:div w:id="1653487031">
      <w:bodyDiv w:val="1"/>
      <w:marLeft w:val="0"/>
      <w:marRight w:val="0"/>
      <w:marTop w:val="0"/>
      <w:marBottom w:val="0"/>
      <w:divBdr>
        <w:top w:val="none" w:sz="0" w:space="0" w:color="auto"/>
        <w:left w:val="none" w:sz="0" w:space="0" w:color="auto"/>
        <w:bottom w:val="none" w:sz="0" w:space="0" w:color="auto"/>
        <w:right w:val="none" w:sz="0" w:space="0" w:color="auto"/>
      </w:divBdr>
    </w:div>
    <w:div w:id="1658879270">
      <w:bodyDiv w:val="1"/>
      <w:marLeft w:val="0"/>
      <w:marRight w:val="0"/>
      <w:marTop w:val="0"/>
      <w:marBottom w:val="0"/>
      <w:divBdr>
        <w:top w:val="none" w:sz="0" w:space="0" w:color="auto"/>
        <w:left w:val="none" w:sz="0" w:space="0" w:color="auto"/>
        <w:bottom w:val="none" w:sz="0" w:space="0" w:color="auto"/>
        <w:right w:val="none" w:sz="0" w:space="0" w:color="auto"/>
      </w:divBdr>
    </w:div>
    <w:div w:id="1664891953">
      <w:bodyDiv w:val="1"/>
      <w:marLeft w:val="0"/>
      <w:marRight w:val="0"/>
      <w:marTop w:val="0"/>
      <w:marBottom w:val="0"/>
      <w:divBdr>
        <w:top w:val="none" w:sz="0" w:space="0" w:color="auto"/>
        <w:left w:val="none" w:sz="0" w:space="0" w:color="auto"/>
        <w:bottom w:val="none" w:sz="0" w:space="0" w:color="auto"/>
        <w:right w:val="none" w:sz="0" w:space="0" w:color="auto"/>
      </w:divBdr>
    </w:div>
    <w:div w:id="1687560181">
      <w:bodyDiv w:val="1"/>
      <w:marLeft w:val="0"/>
      <w:marRight w:val="0"/>
      <w:marTop w:val="0"/>
      <w:marBottom w:val="0"/>
      <w:divBdr>
        <w:top w:val="none" w:sz="0" w:space="0" w:color="auto"/>
        <w:left w:val="none" w:sz="0" w:space="0" w:color="auto"/>
        <w:bottom w:val="none" w:sz="0" w:space="0" w:color="auto"/>
        <w:right w:val="none" w:sz="0" w:space="0" w:color="auto"/>
      </w:divBdr>
      <w:divsChild>
        <w:div w:id="870341572">
          <w:marLeft w:val="0"/>
          <w:marRight w:val="0"/>
          <w:marTop w:val="0"/>
          <w:marBottom w:val="0"/>
          <w:divBdr>
            <w:top w:val="none" w:sz="0" w:space="0" w:color="auto"/>
            <w:left w:val="none" w:sz="0" w:space="0" w:color="auto"/>
            <w:bottom w:val="none" w:sz="0" w:space="0" w:color="auto"/>
            <w:right w:val="none" w:sz="0" w:space="0" w:color="auto"/>
          </w:divBdr>
        </w:div>
        <w:div w:id="81343441">
          <w:marLeft w:val="0"/>
          <w:marRight w:val="0"/>
          <w:marTop w:val="0"/>
          <w:marBottom w:val="0"/>
          <w:divBdr>
            <w:top w:val="none" w:sz="0" w:space="0" w:color="auto"/>
            <w:left w:val="none" w:sz="0" w:space="0" w:color="auto"/>
            <w:bottom w:val="none" w:sz="0" w:space="0" w:color="auto"/>
            <w:right w:val="none" w:sz="0" w:space="0" w:color="auto"/>
          </w:divBdr>
        </w:div>
      </w:divsChild>
    </w:div>
    <w:div w:id="1688481003">
      <w:bodyDiv w:val="1"/>
      <w:marLeft w:val="0"/>
      <w:marRight w:val="0"/>
      <w:marTop w:val="0"/>
      <w:marBottom w:val="0"/>
      <w:divBdr>
        <w:top w:val="none" w:sz="0" w:space="0" w:color="auto"/>
        <w:left w:val="none" w:sz="0" w:space="0" w:color="auto"/>
        <w:bottom w:val="none" w:sz="0" w:space="0" w:color="auto"/>
        <w:right w:val="none" w:sz="0" w:space="0" w:color="auto"/>
      </w:divBdr>
    </w:div>
    <w:div w:id="1688629225">
      <w:bodyDiv w:val="1"/>
      <w:marLeft w:val="0"/>
      <w:marRight w:val="0"/>
      <w:marTop w:val="0"/>
      <w:marBottom w:val="0"/>
      <w:divBdr>
        <w:top w:val="none" w:sz="0" w:space="0" w:color="auto"/>
        <w:left w:val="none" w:sz="0" w:space="0" w:color="auto"/>
        <w:bottom w:val="none" w:sz="0" w:space="0" w:color="auto"/>
        <w:right w:val="none" w:sz="0" w:space="0" w:color="auto"/>
      </w:divBdr>
    </w:div>
    <w:div w:id="1692994589">
      <w:bodyDiv w:val="1"/>
      <w:marLeft w:val="0"/>
      <w:marRight w:val="0"/>
      <w:marTop w:val="0"/>
      <w:marBottom w:val="0"/>
      <w:divBdr>
        <w:top w:val="none" w:sz="0" w:space="0" w:color="auto"/>
        <w:left w:val="none" w:sz="0" w:space="0" w:color="auto"/>
        <w:bottom w:val="none" w:sz="0" w:space="0" w:color="auto"/>
        <w:right w:val="none" w:sz="0" w:space="0" w:color="auto"/>
      </w:divBdr>
    </w:div>
    <w:div w:id="1696424450">
      <w:bodyDiv w:val="1"/>
      <w:marLeft w:val="0"/>
      <w:marRight w:val="0"/>
      <w:marTop w:val="0"/>
      <w:marBottom w:val="0"/>
      <w:divBdr>
        <w:top w:val="none" w:sz="0" w:space="0" w:color="auto"/>
        <w:left w:val="none" w:sz="0" w:space="0" w:color="auto"/>
        <w:bottom w:val="none" w:sz="0" w:space="0" w:color="auto"/>
        <w:right w:val="none" w:sz="0" w:space="0" w:color="auto"/>
      </w:divBdr>
    </w:div>
    <w:div w:id="1701316220">
      <w:bodyDiv w:val="1"/>
      <w:marLeft w:val="0"/>
      <w:marRight w:val="0"/>
      <w:marTop w:val="0"/>
      <w:marBottom w:val="0"/>
      <w:divBdr>
        <w:top w:val="none" w:sz="0" w:space="0" w:color="auto"/>
        <w:left w:val="none" w:sz="0" w:space="0" w:color="auto"/>
        <w:bottom w:val="none" w:sz="0" w:space="0" w:color="auto"/>
        <w:right w:val="none" w:sz="0" w:space="0" w:color="auto"/>
      </w:divBdr>
    </w:div>
    <w:div w:id="1710645055">
      <w:bodyDiv w:val="1"/>
      <w:marLeft w:val="0"/>
      <w:marRight w:val="0"/>
      <w:marTop w:val="0"/>
      <w:marBottom w:val="0"/>
      <w:divBdr>
        <w:top w:val="none" w:sz="0" w:space="0" w:color="auto"/>
        <w:left w:val="none" w:sz="0" w:space="0" w:color="auto"/>
        <w:bottom w:val="none" w:sz="0" w:space="0" w:color="auto"/>
        <w:right w:val="none" w:sz="0" w:space="0" w:color="auto"/>
      </w:divBdr>
    </w:div>
    <w:div w:id="1714308115">
      <w:bodyDiv w:val="1"/>
      <w:marLeft w:val="0"/>
      <w:marRight w:val="0"/>
      <w:marTop w:val="0"/>
      <w:marBottom w:val="0"/>
      <w:divBdr>
        <w:top w:val="none" w:sz="0" w:space="0" w:color="auto"/>
        <w:left w:val="none" w:sz="0" w:space="0" w:color="auto"/>
        <w:bottom w:val="none" w:sz="0" w:space="0" w:color="auto"/>
        <w:right w:val="none" w:sz="0" w:space="0" w:color="auto"/>
      </w:divBdr>
    </w:div>
    <w:div w:id="1715349826">
      <w:bodyDiv w:val="1"/>
      <w:marLeft w:val="0"/>
      <w:marRight w:val="0"/>
      <w:marTop w:val="0"/>
      <w:marBottom w:val="0"/>
      <w:divBdr>
        <w:top w:val="none" w:sz="0" w:space="0" w:color="auto"/>
        <w:left w:val="none" w:sz="0" w:space="0" w:color="auto"/>
        <w:bottom w:val="none" w:sz="0" w:space="0" w:color="auto"/>
        <w:right w:val="none" w:sz="0" w:space="0" w:color="auto"/>
      </w:divBdr>
      <w:divsChild>
        <w:div w:id="245967060">
          <w:marLeft w:val="0"/>
          <w:marRight w:val="0"/>
          <w:marTop w:val="0"/>
          <w:marBottom w:val="0"/>
          <w:divBdr>
            <w:top w:val="none" w:sz="0" w:space="0" w:color="auto"/>
            <w:left w:val="none" w:sz="0" w:space="0" w:color="auto"/>
            <w:bottom w:val="none" w:sz="0" w:space="0" w:color="auto"/>
            <w:right w:val="none" w:sz="0" w:space="0" w:color="auto"/>
          </w:divBdr>
          <w:divsChild>
            <w:div w:id="1946570144">
              <w:marLeft w:val="0"/>
              <w:marRight w:val="0"/>
              <w:marTop w:val="0"/>
              <w:marBottom w:val="0"/>
              <w:divBdr>
                <w:top w:val="none" w:sz="0" w:space="0" w:color="auto"/>
                <w:left w:val="none" w:sz="0" w:space="0" w:color="auto"/>
                <w:bottom w:val="none" w:sz="0" w:space="0" w:color="auto"/>
                <w:right w:val="none" w:sz="0" w:space="0" w:color="auto"/>
              </w:divBdr>
              <w:divsChild>
                <w:div w:id="1482769429">
                  <w:marLeft w:val="0"/>
                  <w:marRight w:val="0"/>
                  <w:marTop w:val="0"/>
                  <w:marBottom w:val="0"/>
                  <w:divBdr>
                    <w:top w:val="none" w:sz="0" w:space="0" w:color="auto"/>
                    <w:left w:val="none" w:sz="0" w:space="0" w:color="auto"/>
                    <w:bottom w:val="none" w:sz="0" w:space="0" w:color="auto"/>
                    <w:right w:val="none" w:sz="0" w:space="0" w:color="auto"/>
                  </w:divBdr>
                  <w:divsChild>
                    <w:div w:id="295452148">
                      <w:marLeft w:val="0"/>
                      <w:marRight w:val="0"/>
                      <w:marTop w:val="0"/>
                      <w:marBottom w:val="0"/>
                      <w:divBdr>
                        <w:top w:val="none" w:sz="0" w:space="0" w:color="auto"/>
                        <w:left w:val="none" w:sz="0" w:space="0" w:color="auto"/>
                        <w:bottom w:val="none" w:sz="0" w:space="0" w:color="auto"/>
                        <w:right w:val="none" w:sz="0" w:space="0" w:color="auto"/>
                      </w:divBdr>
                      <w:divsChild>
                        <w:div w:id="1823616327">
                          <w:marLeft w:val="0"/>
                          <w:marRight w:val="0"/>
                          <w:marTop w:val="0"/>
                          <w:marBottom w:val="0"/>
                          <w:divBdr>
                            <w:top w:val="none" w:sz="0" w:space="0" w:color="auto"/>
                            <w:left w:val="none" w:sz="0" w:space="0" w:color="auto"/>
                            <w:bottom w:val="none" w:sz="0" w:space="0" w:color="auto"/>
                            <w:right w:val="none" w:sz="0" w:space="0" w:color="auto"/>
                          </w:divBdr>
                          <w:divsChild>
                            <w:div w:id="1338388236">
                              <w:marLeft w:val="0"/>
                              <w:marRight w:val="0"/>
                              <w:marTop w:val="0"/>
                              <w:marBottom w:val="0"/>
                              <w:divBdr>
                                <w:top w:val="none" w:sz="0" w:space="0" w:color="auto"/>
                                <w:left w:val="none" w:sz="0" w:space="0" w:color="auto"/>
                                <w:bottom w:val="none" w:sz="0" w:space="0" w:color="auto"/>
                                <w:right w:val="none" w:sz="0" w:space="0" w:color="auto"/>
                              </w:divBdr>
                              <w:divsChild>
                                <w:div w:id="686906210">
                                  <w:marLeft w:val="0"/>
                                  <w:marRight w:val="0"/>
                                  <w:marTop w:val="0"/>
                                  <w:marBottom w:val="0"/>
                                  <w:divBdr>
                                    <w:top w:val="none" w:sz="0" w:space="0" w:color="auto"/>
                                    <w:left w:val="none" w:sz="0" w:space="0" w:color="auto"/>
                                    <w:bottom w:val="none" w:sz="0" w:space="0" w:color="auto"/>
                                    <w:right w:val="none" w:sz="0" w:space="0" w:color="auto"/>
                                  </w:divBdr>
                                  <w:divsChild>
                                    <w:div w:id="2721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363401">
      <w:bodyDiv w:val="1"/>
      <w:marLeft w:val="0"/>
      <w:marRight w:val="0"/>
      <w:marTop w:val="0"/>
      <w:marBottom w:val="0"/>
      <w:divBdr>
        <w:top w:val="none" w:sz="0" w:space="0" w:color="auto"/>
        <w:left w:val="none" w:sz="0" w:space="0" w:color="auto"/>
        <w:bottom w:val="none" w:sz="0" w:space="0" w:color="auto"/>
        <w:right w:val="none" w:sz="0" w:space="0" w:color="auto"/>
      </w:divBdr>
    </w:div>
    <w:div w:id="1723600056">
      <w:bodyDiv w:val="1"/>
      <w:marLeft w:val="0"/>
      <w:marRight w:val="0"/>
      <w:marTop w:val="0"/>
      <w:marBottom w:val="0"/>
      <w:divBdr>
        <w:top w:val="none" w:sz="0" w:space="0" w:color="auto"/>
        <w:left w:val="none" w:sz="0" w:space="0" w:color="auto"/>
        <w:bottom w:val="none" w:sz="0" w:space="0" w:color="auto"/>
        <w:right w:val="none" w:sz="0" w:space="0" w:color="auto"/>
      </w:divBdr>
    </w:div>
    <w:div w:id="1727727734">
      <w:bodyDiv w:val="1"/>
      <w:marLeft w:val="0"/>
      <w:marRight w:val="0"/>
      <w:marTop w:val="0"/>
      <w:marBottom w:val="0"/>
      <w:divBdr>
        <w:top w:val="none" w:sz="0" w:space="0" w:color="auto"/>
        <w:left w:val="none" w:sz="0" w:space="0" w:color="auto"/>
        <w:bottom w:val="none" w:sz="0" w:space="0" w:color="auto"/>
        <w:right w:val="none" w:sz="0" w:space="0" w:color="auto"/>
      </w:divBdr>
    </w:div>
    <w:div w:id="1733776295">
      <w:bodyDiv w:val="1"/>
      <w:marLeft w:val="0"/>
      <w:marRight w:val="0"/>
      <w:marTop w:val="0"/>
      <w:marBottom w:val="0"/>
      <w:divBdr>
        <w:top w:val="none" w:sz="0" w:space="0" w:color="auto"/>
        <w:left w:val="none" w:sz="0" w:space="0" w:color="auto"/>
        <w:bottom w:val="none" w:sz="0" w:space="0" w:color="auto"/>
        <w:right w:val="none" w:sz="0" w:space="0" w:color="auto"/>
      </w:divBdr>
      <w:divsChild>
        <w:div w:id="1486701405">
          <w:marLeft w:val="0"/>
          <w:marRight w:val="0"/>
          <w:marTop w:val="0"/>
          <w:marBottom w:val="0"/>
          <w:divBdr>
            <w:top w:val="none" w:sz="0" w:space="0" w:color="auto"/>
            <w:left w:val="none" w:sz="0" w:space="0" w:color="auto"/>
            <w:bottom w:val="none" w:sz="0" w:space="0" w:color="auto"/>
            <w:right w:val="none" w:sz="0" w:space="0" w:color="auto"/>
          </w:divBdr>
          <w:divsChild>
            <w:div w:id="1576278400">
              <w:marLeft w:val="0"/>
              <w:marRight w:val="0"/>
              <w:marTop w:val="0"/>
              <w:marBottom w:val="0"/>
              <w:divBdr>
                <w:top w:val="none" w:sz="0" w:space="0" w:color="auto"/>
                <w:left w:val="none" w:sz="0" w:space="0" w:color="auto"/>
                <w:bottom w:val="none" w:sz="0" w:space="0" w:color="auto"/>
                <w:right w:val="none" w:sz="0" w:space="0" w:color="auto"/>
              </w:divBdr>
              <w:divsChild>
                <w:div w:id="36249057">
                  <w:marLeft w:val="0"/>
                  <w:marRight w:val="0"/>
                  <w:marTop w:val="0"/>
                  <w:marBottom w:val="0"/>
                  <w:divBdr>
                    <w:top w:val="none" w:sz="0" w:space="0" w:color="auto"/>
                    <w:left w:val="none" w:sz="0" w:space="0" w:color="auto"/>
                    <w:bottom w:val="none" w:sz="0" w:space="0" w:color="auto"/>
                    <w:right w:val="none" w:sz="0" w:space="0" w:color="auto"/>
                  </w:divBdr>
                  <w:divsChild>
                    <w:div w:id="1278222331">
                      <w:marLeft w:val="0"/>
                      <w:marRight w:val="0"/>
                      <w:marTop w:val="0"/>
                      <w:marBottom w:val="0"/>
                      <w:divBdr>
                        <w:top w:val="none" w:sz="0" w:space="0" w:color="auto"/>
                        <w:left w:val="none" w:sz="0" w:space="0" w:color="auto"/>
                        <w:bottom w:val="none" w:sz="0" w:space="0" w:color="auto"/>
                        <w:right w:val="none" w:sz="0" w:space="0" w:color="auto"/>
                      </w:divBdr>
                      <w:divsChild>
                        <w:div w:id="2117870096">
                          <w:marLeft w:val="0"/>
                          <w:marRight w:val="0"/>
                          <w:marTop w:val="0"/>
                          <w:marBottom w:val="0"/>
                          <w:divBdr>
                            <w:top w:val="none" w:sz="0" w:space="0" w:color="auto"/>
                            <w:left w:val="none" w:sz="0" w:space="0" w:color="auto"/>
                            <w:bottom w:val="none" w:sz="0" w:space="0" w:color="auto"/>
                            <w:right w:val="none" w:sz="0" w:space="0" w:color="auto"/>
                          </w:divBdr>
                          <w:divsChild>
                            <w:div w:id="1162741180">
                              <w:marLeft w:val="0"/>
                              <w:marRight w:val="0"/>
                              <w:marTop w:val="0"/>
                              <w:marBottom w:val="0"/>
                              <w:divBdr>
                                <w:top w:val="none" w:sz="0" w:space="0" w:color="auto"/>
                                <w:left w:val="none" w:sz="0" w:space="0" w:color="auto"/>
                                <w:bottom w:val="none" w:sz="0" w:space="0" w:color="auto"/>
                                <w:right w:val="none" w:sz="0" w:space="0" w:color="auto"/>
                              </w:divBdr>
                              <w:divsChild>
                                <w:div w:id="370805526">
                                  <w:marLeft w:val="0"/>
                                  <w:marRight w:val="0"/>
                                  <w:marTop w:val="0"/>
                                  <w:marBottom w:val="0"/>
                                  <w:divBdr>
                                    <w:top w:val="none" w:sz="0" w:space="0" w:color="auto"/>
                                    <w:left w:val="none" w:sz="0" w:space="0" w:color="auto"/>
                                    <w:bottom w:val="none" w:sz="0" w:space="0" w:color="auto"/>
                                    <w:right w:val="none" w:sz="0" w:space="0" w:color="auto"/>
                                  </w:divBdr>
                                  <w:divsChild>
                                    <w:div w:id="10114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134537">
      <w:bodyDiv w:val="1"/>
      <w:marLeft w:val="0"/>
      <w:marRight w:val="0"/>
      <w:marTop w:val="0"/>
      <w:marBottom w:val="0"/>
      <w:divBdr>
        <w:top w:val="none" w:sz="0" w:space="0" w:color="auto"/>
        <w:left w:val="none" w:sz="0" w:space="0" w:color="auto"/>
        <w:bottom w:val="none" w:sz="0" w:space="0" w:color="auto"/>
        <w:right w:val="none" w:sz="0" w:space="0" w:color="auto"/>
      </w:divBdr>
    </w:div>
    <w:div w:id="1740984126">
      <w:bodyDiv w:val="1"/>
      <w:marLeft w:val="0"/>
      <w:marRight w:val="0"/>
      <w:marTop w:val="0"/>
      <w:marBottom w:val="0"/>
      <w:divBdr>
        <w:top w:val="none" w:sz="0" w:space="0" w:color="auto"/>
        <w:left w:val="none" w:sz="0" w:space="0" w:color="auto"/>
        <w:bottom w:val="none" w:sz="0" w:space="0" w:color="auto"/>
        <w:right w:val="none" w:sz="0" w:space="0" w:color="auto"/>
      </w:divBdr>
    </w:div>
    <w:div w:id="1741832824">
      <w:bodyDiv w:val="1"/>
      <w:marLeft w:val="0"/>
      <w:marRight w:val="0"/>
      <w:marTop w:val="0"/>
      <w:marBottom w:val="0"/>
      <w:divBdr>
        <w:top w:val="none" w:sz="0" w:space="0" w:color="auto"/>
        <w:left w:val="none" w:sz="0" w:space="0" w:color="auto"/>
        <w:bottom w:val="none" w:sz="0" w:space="0" w:color="auto"/>
        <w:right w:val="none" w:sz="0" w:space="0" w:color="auto"/>
      </w:divBdr>
    </w:div>
    <w:div w:id="1743671748">
      <w:bodyDiv w:val="1"/>
      <w:marLeft w:val="0"/>
      <w:marRight w:val="0"/>
      <w:marTop w:val="0"/>
      <w:marBottom w:val="0"/>
      <w:divBdr>
        <w:top w:val="none" w:sz="0" w:space="0" w:color="auto"/>
        <w:left w:val="none" w:sz="0" w:space="0" w:color="auto"/>
        <w:bottom w:val="none" w:sz="0" w:space="0" w:color="auto"/>
        <w:right w:val="none" w:sz="0" w:space="0" w:color="auto"/>
      </w:divBdr>
    </w:div>
    <w:div w:id="1751661033">
      <w:bodyDiv w:val="1"/>
      <w:marLeft w:val="0"/>
      <w:marRight w:val="0"/>
      <w:marTop w:val="0"/>
      <w:marBottom w:val="0"/>
      <w:divBdr>
        <w:top w:val="none" w:sz="0" w:space="0" w:color="auto"/>
        <w:left w:val="none" w:sz="0" w:space="0" w:color="auto"/>
        <w:bottom w:val="none" w:sz="0" w:space="0" w:color="auto"/>
        <w:right w:val="none" w:sz="0" w:space="0" w:color="auto"/>
      </w:divBdr>
    </w:div>
    <w:div w:id="1790464206">
      <w:bodyDiv w:val="1"/>
      <w:marLeft w:val="0"/>
      <w:marRight w:val="0"/>
      <w:marTop w:val="0"/>
      <w:marBottom w:val="0"/>
      <w:divBdr>
        <w:top w:val="none" w:sz="0" w:space="0" w:color="auto"/>
        <w:left w:val="none" w:sz="0" w:space="0" w:color="auto"/>
        <w:bottom w:val="none" w:sz="0" w:space="0" w:color="auto"/>
        <w:right w:val="none" w:sz="0" w:space="0" w:color="auto"/>
      </w:divBdr>
    </w:div>
    <w:div w:id="1792624860">
      <w:bodyDiv w:val="1"/>
      <w:marLeft w:val="0"/>
      <w:marRight w:val="0"/>
      <w:marTop w:val="0"/>
      <w:marBottom w:val="0"/>
      <w:divBdr>
        <w:top w:val="none" w:sz="0" w:space="0" w:color="auto"/>
        <w:left w:val="none" w:sz="0" w:space="0" w:color="auto"/>
        <w:bottom w:val="none" w:sz="0" w:space="0" w:color="auto"/>
        <w:right w:val="none" w:sz="0" w:space="0" w:color="auto"/>
      </w:divBdr>
      <w:divsChild>
        <w:div w:id="1422289870">
          <w:marLeft w:val="0"/>
          <w:marRight w:val="0"/>
          <w:marTop w:val="0"/>
          <w:marBottom w:val="0"/>
          <w:divBdr>
            <w:top w:val="none" w:sz="0" w:space="0" w:color="auto"/>
            <w:left w:val="none" w:sz="0" w:space="0" w:color="auto"/>
            <w:bottom w:val="none" w:sz="0" w:space="0" w:color="auto"/>
            <w:right w:val="none" w:sz="0" w:space="0" w:color="auto"/>
          </w:divBdr>
          <w:divsChild>
            <w:div w:id="326060366">
              <w:marLeft w:val="0"/>
              <w:marRight w:val="0"/>
              <w:marTop w:val="0"/>
              <w:marBottom w:val="0"/>
              <w:divBdr>
                <w:top w:val="none" w:sz="0" w:space="0" w:color="auto"/>
                <w:left w:val="none" w:sz="0" w:space="0" w:color="auto"/>
                <w:bottom w:val="none" w:sz="0" w:space="0" w:color="auto"/>
                <w:right w:val="none" w:sz="0" w:space="0" w:color="auto"/>
              </w:divBdr>
              <w:divsChild>
                <w:div w:id="1711225800">
                  <w:marLeft w:val="0"/>
                  <w:marRight w:val="0"/>
                  <w:marTop w:val="0"/>
                  <w:marBottom w:val="0"/>
                  <w:divBdr>
                    <w:top w:val="none" w:sz="0" w:space="0" w:color="auto"/>
                    <w:left w:val="none" w:sz="0" w:space="0" w:color="auto"/>
                    <w:bottom w:val="none" w:sz="0" w:space="0" w:color="auto"/>
                    <w:right w:val="none" w:sz="0" w:space="0" w:color="auto"/>
                  </w:divBdr>
                  <w:divsChild>
                    <w:div w:id="640966115">
                      <w:marLeft w:val="0"/>
                      <w:marRight w:val="0"/>
                      <w:marTop w:val="0"/>
                      <w:marBottom w:val="0"/>
                      <w:divBdr>
                        <w:top w:val="none" w:sz="0" w:space="0" w:color="auto"/>
                        <w:left w:val="none" w:sz="0" w:space="0" w:color="auto"/>
                        <w:bottom w:val="none" w:sz="0" w:space="0" w:color="auto"/>
                        <w:right w:val="none" w:sz="0" w:space="0" w:color="auto"/>
                      </w:divBdr>
                      <w:divsChild>
                        <w:div w:id="93213252">
                          <w:marLeft w:val="0"/>
                          <w:marRight w:val="0"/>
                          <w:marTop w:val="0"/>
                          <w:marBottom w:val="0"/>
                          <w:divBdr>
                            <w:top w:val="none" w:sz="0" w:space="0" w:color="auto"/>
                            <w:left w:val="none" w:sz="0" w:space="0" w:color="auto"/>
                            <w:bottom w:val="none" w:sz="0" w:space="0" w:color="auto"/>
                            <w:right w:val="none" w:sz="0" w:space="0" w:color="auto"/>
                          </w:divBdr>
                          <w:divsChild>
                            <w:div w:id="78056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939730">
      <w:bodyDiv w:val="1"/>
      <w:marLeft w:val="0"/>
      <w:marRight w:val="0"/>
      <w:marTop w:val="0"/>
      <w:marBottom w:val="0"/>
      <w:divBdr>
        <w:top w:val="none" w:sz="0" w:space="0" w:color="auto"/>
        <w:left w:val="none" w:sz="0" w:space="0" w:color="auto"/>
        <w:bottom w:val="none" w:sz="0" w:space="0" w:color="auto"/>
        <w:right w:val="none" w:sz="0" w:space="0" w:color="auto"/>
      </w:divBdr>
    </w:div>
    <w:div w:id="1824000916">
      <w:bodyDiv w:val="1"/>
      <w:marLeft w:val="0"/>
      <w:marRight w:val="0"/>
      <w:marTop w:val="0"/>
      <w:marBottom w:val="0"/>
      <w:divBdr>
        <w:top w:val="none" w:sz="0" w:space="0" w:color="auto"/>
        <w:left w:val="none" w:sz="0" w:space="0" w:color="auto"/>
        <w:bottom w:val="none" w:sz="0" w:space="0" w:color="auto"/>
        <w:right w:val="none" w:sz="0" w:space="0" w:color="auto"/>
      </w:divBdr>
    </w:div>
    <w:div w:id="1827473983">
      <w:bodyDiv w:val="1"/>
      <w:marLeft w:val="0"/>
      <w:marRight w:val="0"/>
      <w:marTop w:val="0"/>
      <w:marBottom w:val="0"/>
      <w:divBdr>
        <w:top w:val="none" w:sz="0" w:space="0" w:color="auto"/>
        <w:left w:val="none" w:sz="0" w:space="0" w:color="auto"/>
        <w:bottom w:val="none" w:sz="0" w:space="0" w:color="auto"/>
        <w:right w:val="none" w:sz="0" w:space="0" w:color="auto"/>
      </w:divBdr>
    </w:div>
    <w:div w:id="1870409436">
      <w:bodyDiv w:val="1"/>
      <w:marLeft w:val="0"/>
      <w:marRight w:val="0"/>
      <w:marTop w:val="0"/>
      <w:marBottom w:val="0"/>
      <w:divBdr>
        <w:top w:val="none" w:sz="0" w:space="0" w:color="auto"/>
        <w:left w:val="none" w:sz="0" w:space="0" w:color="auto"/>
        <w:bottom w:val="none" w:sz="0" w:space="0" w:color="auto"/>
        <w:right w:val="none" w:sz="0" w:space="0" w:color="auto"/>
      </w:divBdr>
    </w:div>
    <w:div w:id="1874150388">
      <w:bodyDiv w:val="1"/>
      <w:marLeft w:val="0"/>
      <w:marRight w:val="0"/>
      <w:marTop w:val="0"/>
      <w:marBottom w:val="0"/>
      <w:divBdr>
        <w:top w:val="none" w:sz="0" w:space="0" w:color="auto"/>
        <w:left w:val="none" w:sz="0" w:space="0" w:color="auto"/>
        <w:bottom w:val="none" w:sz="0" w:space="0" w:color="auto"/>
        <w:right w:val="none" w:sz="0" w:space="0" w:color="auto"/>
      </w:divBdr>
    </w:div>
    <w:div w:id="1884126728">
      <w:bodyDiv w:val="1"/>
      <w:marLeft w:val="0"/>
      <w:marRight w:val="0"/>
      <w:marTop w:val="0"/>
      <w:marBottom w:val="0"/>
      <w:divBdr>
        <w:top w:val="none" w:sz="0" w:space="0" w:color="auto"/>
        <w:left w:val="none" w:sz="0" w:space="0" w:color="auto"/>
        <w:bottom w:val="none" w:sz="0" w:space="0" w:color="auto"/>
        <w:right w:val="none" w:sz="0" w:space="0" w:color="auto"/>
      </w:divBdr>
    </w:div>
    <w:div w:id="1914243435">
      <w:bodyDiv w:val="1"/>
      <w:marLeft w:val="0"/>
      <w:marRight w:val="0"/>
      <w:marTop w:val="0"/>
      <w:marBottom w:val="0"/>
      <w:divBdr>
        <w:top w:val="none" w:sz="0" w:space="0" w:color="auto"/>
        <w:left w:val="none" w:sz="0" w:space="0" w:color="auto"/>
        <w:bottom w:val="none" w:sz="0" w:space="0" w:color="auto"/>
        <w:right w:val="none" w:sz="0" w:space="0" w:color="auto"/>
      </w:divBdr>
    </w:div>
    <w:div w:id="1918664672">
      <w:bodyDiv w:val="1"/>
      <w:marLeft w:val="0"/>
      <w:marRight w:val="0"/>
      <w:marTop w:val="0"/>
      <w:marBottom w:val="0"/>
      <w:divBdr>
        <w:top w:val="none" w:sz="0" w:space="0" w:color="auto"/>
        <w:left w:val="none" w:sz="0" w:space="0" w:color="auto"/>
        <w:bottom w:val="none" w:sz="0" w:space="0" w:color="auto"/>
        <w:right w:val="none" w:sz="0" w:space="0" w:color="auto"/>
      </w:divBdr>
    </w:div>
    <w:div w:id="1946232803">
      <w:bodyDiv w:val="1"/>
      <w:marLeft w:val="0"/>
      <w:marRight w:val="0"/>
      <w:marTop w:val="0"/>
      <w:marBottom w:val="0"/>
      <w:divBdr>
        <w:top w:val="none" w:sz="0" w:space="0" w:color="auto"/>
        <w:left w:val="none" w:sz="0" w:space="0" w:color="auto"/>
        <w:bottom w:val="none" w:sz="0" w:space="0" w:color="auto"/>
        <w:right w:val="none" w:sz="0" w:space="0" w:color="auto"/>
      </w:divBdr>
    </w:div>
    <w:div w:id="1951158767">
      <w:bodyDiv w:val="1"/>
      <w:marLeft w:val="0"/>
      <w:marRight w:val="0"/>
      <w:marTop w:val="0"/>
      <w:marBottom w:val="0"/>
      <w:divBdr>
        <w:top w:val="none" w:sz="0" w:space="0" w:color="auto"/>
        <w:left w:val="none" w:sz="0" w:space="0" w:color="auto"/>
        <w:bottom w:val="none" w:sz="0" w:space="0" w:color="auto"/>
        <w:right w:val="none" w:sz="0" w:space="0" w:color="auto"/>
      </w:divBdr>
    </w:div>
    <w:div w:id="1961834738">
      <w:bodyDiv w:val="1"/>
      <w:marLeft w:val="0"/>
      <w:marRight w:val="0"/>
      <w:marTop w:val="0"/>
      <w:marBottom w:val="0"/>
      <w:divBdr>
        <w:top w:val="none" w:sz="0" w:space="0" w:color="auto"/>
        <w:left w:val="none" w:sz="0" w:space="0" w:color="auto"/>
        <w:bottom w:val="none" w:sz="0" w:space="0" w:color="auto"/>
        <w:right w:val="none" w:sz="0" w:space="0" w:color="auto"/>
      </w:divBdr>
    </w:div>
    <w:div w:id="1962303503">
      <w:bodyDiv w:val="1"/>
      <w:marLeft w:val="0"/>
      <w:marRight w:val="0"/>
      <w:marTop w:val="0"/>
      <w:marBottom w:val="0"/>
      <w:divBdr>
        <w:top w:val="none" w:sz="0" w:space="0" w:color="auto"/>
        <w:left w:val="none" w:sz="0" w:space="0" w:color="auto"/>
        <w:bottom w:val="none" w:sz="0" w:space="0" w:color="auto"/>
        <w:right w:val="none" w:sz="0" w:space="0" w:color="auto"/>
      </w:divBdr>
    </w:div>
    <w:div w:id="1975987636">
      <w:bodyDiv w:val="1"/>
      <w:marLeft w:val="0"/>
      <w:marRight w:val="0"/>
      <w:marTop w:val="0"/>
      <w:marBottom w:val="0"/>
      <w:divBdr>
        <w:top w:val="none" w:sz="0" w:space="0" w:color="auto"/>
        <w:left w:val="none" w:sz="0" w:space="0" w:color="auto"/>
        <w:bottom w:val="none" w:sz="0" w:space="0" w:color="auto"/>
        <w:right w:val="none" w:sz="0" w:space="0" w:color="auto"/>
      </w:divBdr>
    </w:div>
    <w:div w:id="1994915917">
      <w:bodyDiv w:val="1"/>
      <w:marLeft w:val="0"/>
      <w:marRight w:val="0"/>
      <w:marTop w:val="0"/>
      <w:marBottom w:val="0"/>
      <w:divBdr>
        <w:top w:val="none" w:sz="0" w:space="0" w:color="auto"/>
        <w:left w:val="none" w:sz="0" w:space="0" w:color="auto"/>
        <w:bottom w:val="none" w:sz="0" w:space="0" w:color="auto"/>
        <w:right w:val="none" w:sz="0" w:space="0" w:color="auto"/>
      </w:divBdr>
    </w:div>
    <w:div w:id="2002391328">
      <w:bodyDiv w:val="1"/>
      <w:marLeft w:val="0"/>
      <w:marRight w:val="0"/>
      <w:marTop w:val="0"/>
      <w:marBottom w:val="0"/>
      <w:divBdr>
        <w:top w:val="none" w:sz="0" w:space="0" w:color="auto"/>
        <w:left w:val="none" w:sz="0" w:space="0" w:color="auto"/>
        <w:bottom w:val="none" w:sz="0" w:space="0" w:color="auto"/>
        <w:right w:val="none" w:sz="0" w:space="0" w:color="auto"/>
      </w:divBdr>
    </w:div>
    <w:div w:id="2006786370">
      <w:bodyDiv w:val="1"/>
      <w:marLeft w:val="0"/>
      <w:marRight w:val="0"/>
      <w:marTop w:val="0"/>
      <w:marBottom w:val="0"/>
      <w:divBdr>
        <w:top w:val="none" w:sz="0" w:space="0" w:color="auto"/>
        <w:left w:val="none" w:sz="0" w:space="0" w:color="auto"/>
        <w:bottom w:val="none" w:sz="0" w:space="0" w:color="auto"/>
        <w:right w:val="none" w:sz="0" w:space="0" w:color="auto"/>
      </w:divBdr>
    </w:div>
    <w:div w:id="2009288370">
      <w:bodyDiv w:val="1"/>
      <w:marLeft w:val="0"/>
      <w:marRight w:val="0"/>
      <w:marTop w:val="0"/>
      <w:marBottom w:val="0"/>
      <w:divBdr>
        <w:top w:val="none" w:sz="0" w:space="0" w:color="auto"/>
        <w:left w:val="none" w:sz="0" w:space="0" w:color="auto"/>
        <w:bottom w:val="none" w:sz="0" w:space="0" w:color="auto"/>
        <w:right w:val="none" w:sz="0" w:space="0" w:color="auto"/>
      </w:divBdr>
    </w:div>
    <w:div w:id="2014524529">
      <w:bodyDiv w:val="1"/>
      <w:marLeft w:val="0"/>
      <w:marRight w:val="0"/>
      <w:marTop w:val="0"/>
      <w:marBottom w:val="0"/>
      <w:divBdr>
        <w:top w:val="none" w:sz="0" w:space="0" w:color="auto"/>
        <w:left w:val="none" w:sz="0" w:space="0" w:color="auto"/>
        <w:bottom w:val="none" w:sz="0" w:space="0" w:color="auto"/>
        <w:right w:val="none" w:sz="0" w:space="0" w:color="auto"/>
      </w:divBdr>
    </w:div>
    <w:div w:id="2046245006">
      <w:bodyDiv w:val="1"/>
      <w:marLeft w:val="0"/>
      <w:marRight w:val="0"/>
      <w:marTop w:val="0"/>
      <w:marBottom w:val="0"/>
      <w:divBdr>
        <w:top w:val="none" w:sz="0" w:space="0" w:color="auto"/>
        <w:left w:val="none" w:sz="0" w:space="0" w:color="auto"/>
        <w:bottom w:val="none" w:sz="0" w:space="0" w:color="auto"/>
        <w:right w:val="none" w:sz="0" w:space="0" w:color="auto"/>
      </w:divBdr>
    </w:div>
    <w:div w:id="2048136858">
      <w:bodyDiv w:val="1"/>
      <w:marLeft w:val="0"/>
      <w:marRight w:val="0"/>
      <w:marTop w:val="0"/>
      <w:marBottom w:val="0"/>
      <w:divBdr>
        <w:top w:val="none" w:sz="0" w:space="0" w:color="auto"/>
        <w:left w:val="none" w:sz="0" w:space="0" w:color="auto"/>
        <w:bottom w:val="none" w:sz="0" w:space="0" w:color="auto"/>
        <w:right w:val="none" w:sz="0" w:space="0" w:color="auto"/>
      </w:divBdr>
    </w:div>
    <w:div w:id="2048987465">
      <w:bodyDiv w:val="1"/>
      <w:marLeft w:val="0"/>
      <w:marRight w:val="0"/>
      <w:marTop w:val="0"/>
      <w:marBottom w:val="0"/>
      <w:divBdr>
        <w:top w:val="none" w:sz="0" w:space="0" w:color="auto"/>
        <w:left w:val="none" w:sz="0" w:space="0" w:color="auto"/>
        <w:bottom w:val="none" w:sz="0" w:space="0" w:color="auto"/>
        <w:right w:val="none" w:sz="0" w:space="0" w:color="auto"/>
      </w:divBdr>
    </w:div>
    <w:div w:id="2052071499">
      <w:bodyDiv w:val="1"/>
      <w:marLeft w:val="0"/>
      <w:marRight w:val="0"/>
      <w:marTop w:val="0"/>
      <w:marBottom w:val="0"/>
      <w:divBdr>
        <w:top w:val="none" w:sz="0" w:space="0" w:color="auto"/>
        <w:left w:val="none" w:sz="0" w:space="0" w:color="auto"/>
        <w:bottom w:val="none" w:sz="0" w:space="0" w:color="auto"/>
        <w:right w:val="none" w:sz="0" w:space="0" w:color="auto"/>
      </w:divBdr>
    </w:div>
    <w:div w:id="2053338693">
      <w:bodyDiv w:val="1"/>
      <w:marLeft w:val="0"/>
      <w:marRight w:val="0"/>
      <w:marTop w:val="0"/>
      <w:marBottom w:val="0"/>
      <w:divBdr>
        <w:top w:val="none" w:sz="0" w:space="0" w:color="auto"/>
        <w:left w:val="none" w:sz="0" w:space="0" w:color="auto"/>
        <w:bottom w:val="none" w:sz="0" w:space="0" w:color="auto"/>
        <w:right w:val="none" w:sz="0" w:space="0" w:color="auto"/>
      </w:divBdr>
    </w:div>
    <w:div w:id="2057199918">
      <w:bodyDiv w:val="1"/>
      <w:marLeft w:val="0"/>
      <w:marRight w:val="0"/>
      <w:marTop w:val="0"/>
      <w:marBottom w:val="0"/>
      <w:divBdr>
        <w:top w:val="none" w:sz="0" w:space="0" w:color="auto"/>
        <w:left w:val="none" w:sz="0" w:space="0" w:color="auto"/>
        <w:bottom w:val="none" w:sz="0" w:space="0" w:color="auto"/>
        <w:right w:val="none" w:sz="0" w:space="0" w:color="auto"/>
      </w:divBdr>
    </w:div>
    <w:div w:id="2058771290">
      <w:bodyDiv w:val="1"/>
      <w:marLeft w:val="0"/>
      <w:marRight w:val="0"/>
      <w:marTop w:val="0"/>
      <w:marBottom w:val="0"/>
      <w:divBdr>
        <w:top w:val="none" w:sz="0" w:space="0" w:color="auto"/>
        <w:left w:val="none" w:sz="0" w:space="0" w:color="auto"/>
        <w:bottom w:val="none" w:sz="0" w:space="0" w:color="auto"/>
        <w:right w:val="none" w:sz="0" w:space="0" w:color="auto"/>
      </w:divBdr>
    </w:div>
    <w:div w:id="2059470713">
      <w:bodyDiv w:val="1"/>
      <w:marLeft w:val="0"/>
      <w:marRight w:val="0"/>
      <w:marTop w:val="0"/>
      <w:marBottom w:val="0"/>
      <w:divBdr>
        <w:top w:val="none" w:sz="0" w:space="0" w:color="auto"/>
        <w:left w:val="none" w:sz="0" w:space="0" w:color="auto"/>
        <w:bottom w:val="none" w:sz="0" w:space="0" w:color="auto"/>
        <w:right w:val="none" w:sz="0" w:space="0" w:color="auto"/>
      </w:divBdr>
    </w:div>
    <w:div w:id="2062946712">
      <w:bodyDiv w:val="1"/>
      <w:marLeft w:val="0"/>
      <w:marRight w:val="0"/>
      <w:marTop w:val="0"/>
      <w:marBottom w:val="0"/>
      <w:divBdr>
        <w:top w:val="none" w:sz="0" w:space="0" w:color="auto"/>
        <w:left w:val="none" w:sz="0" w:space="0" w:color="auto"/>
        <w:bottom w:val="none" w:sz="0" w:space="0" w:color="auto"/>
        <w:right w:val="none" w:sz="0" w:space="0" w:color="auto"/>
      </w:divBdr>
    </w:div>
    <w:div w:id="2072072494">
      <w:bodyDiv w:val="1"/>
      <w:marLeft w:val="0"/>
      <w:marRight w:val="0"/>
      <w:marTop w:val="0"/>
      <w:marBottom w:val="0"/>
      <w:divBdr>
        <w:top w:val="none" w:sz="0" w:space="0" w:color="auto"/>
        <w:left w:val="none" w:sz="0" w:space="0" w:color="auto"/>
        <w:bottom w:val="none" w:sz="0" w:space="0" w:color="auto"/>
        <w:right w:val="none" w:sz="0" w:space="0" w:color="auto"/>
      </w:divBdr>
    </w:div>
    <w:div w:id="2082604970">
      <w:bodyDiv w:val="1"/>
      <w:marLeft w:val="0"/>
      <w:marRight w:val="0"/>
      <w:marTop w:val="0"/>
      <w:marBottom w:val="0"/>
      <w:divBdr>
        <w:top w:val="none" w:sz="0" w:space="0" w:color="auto"/>
        <w:left w:val="none" w:sz="0" w:space="0" w:color="auto"/>
        <w:bottom w:val="none" w:sz="0" w:space="0" w:color="auto"/>
        <w:right w:val="none" w:sz="0" w:space="0" w:color="auto"/>
      </w:divBdr>
    </w:div>
    <w:div w:id="2103718626">
      <w:bodyDiv w:val="1"/>
      <w:marLeft w:val="0"/>
      <w:marRight w:val="0"/>
      <w:marTop w:val="0"/>
      <w:marBottom w:val="0"/>
      <w:divBdr>
        <w:top w:val="none" w:sz="0" w:space="0" w:color="auto"/>
        <w:left w:val="none" w:sz="0" w:space="0" w:color="auto"/>
        <w:bottom w:val="none" w:sz="0" w:space="0" w:color="auto"/>
        <w:right w:val="none" w:sz="0" w:space="0" w:color="auto"/>
      </w:divBdr>
    </w:div>
    <w:div w:id="2109570446">
      <w:bodyDiv w:val="1"/>
      <w:marLeft w:val="0"/>
      <w:marRight w:val="0"/>
      <w:marTop w:val="0"/>
      <w:marBottom w:val="0"/>
      <w:divBdr>
        <w:top w:val="none" w:sz="0" w:space="0" w:color="auto"/>
        <w:left w:val="none" w:sz="0" w:space="0" w:color="auto"/>
        <w:bottom w:val="none" w:sz="0" w:space="0" w:color="auto"/>
        <w:right w:val="none" w:sz="0" w:space="0" w:color="auto"/>
      </w:divBdr>
    </w:div>
    <w:div w:id="2118985789">
      <w:bodyDiv w:val="1"/>
      <w:marLeft w:val="0"/>
      <w:marRight w:val="0"/>
      <w:marTop w:val="0"/>
      <w:marBottom w:val="0"/>
      <w:divBdr>
        <w:top w:val="none" w:sz="0" w:space="0" w:color="auto"/>
        <w:left w:val="none" w:sz="0" w:space="0" w:color="auto"/>
        <w:bottom w:val="none" w:sz="0" w:space="0" w:color="auto"/>
        <w:right w:val="none" w:sz="0" w:space="0" w:color="auto"/>
      </w:divBdr>
    </w:div>
    <w:div w:id="2120491233">
      <w:bodyDiv w:val="1"/>
      <w:marLeft w:val="0"/>
      <w:marRight w:val="0"/>
      <w:marTop w:val="0"/>
      <w:marBottom w:val="0"/>
      <w:divBdr>
        <w:top w:val="none" w:sz="0" w:space="0" w:color="auto"/>
        <w:left w:val="none" w:sz="0" w:space="0" w:color="auto"/>
        <w:bottom w:val="none" w:sz="0" w:space="0" w:color="auto"/>
        <w:right w:val="none" w:sz="0" w:space="0" w:color="auto"/>
      </w:divBdr>
      <w:divsChild>
        <w:div w:id="2122189901">
          <w:marLeft w:val="0"/>
          <w:marRight w:val="0"/>
          <w:marTop w:val="0"/>
          <w:marBottom w:val="0"/>
          <w:divBdr>
            <w:top w:val="none" w:sz="0" w:space="0" w:color="auto"/>
            <w:left w:val="none" w:sz="0" w:space="0" w:color="auto"/>
            <w:bottom w:val="none" w:sz="0" w:space="0" w:color="auto"/>
            <w:right w:val="none" w:sz="0" w:space="0" w:color="auto"/>
          </w:divBdr>
          <w:divsChild>
            <w:div w:id="1140881767">
              <w:marLeft w:val="0"/>
              <w:marRight w:val="0"/>
              <w:marTop w:val="0"/>
              <w:marBottom w:val="0"/>
              <w:divBdr>
                <w:top w:val="none" w:sz="0" w:space="0" w:color="auto"/>
                <w:left w:val="none" w:sz="0" w:space="0" w:color="auto"/>
                <w:bottom w:val="none" w:sz="0" w:space="0" w:color="auto"/>
                <w:right w:val="none" w:sz="0" w:space="0" w:color="auto"/>
              </w:divBdr>
              <w:divsChild>
                <w:div w:id="72510964">
                  <w:marLeft w:val="0"/>
                  <w:marRight w:val="0"/>
                  <w:marTop w:val="0"/>
                  <w:marBottom w:val="0"/>
                  <w:divBdr>
                    <w:top w:val="none" w:sz="0" w:space="0" w:color="auto"/>
                    <w:left w:val="none" w:sz="0" w:space="0" w:color="auto"/>
                    <w:bottom w:val="none" w:sz="0" w:space="0" w:color="auto"/>
                    <w:right w:val="none" w:sz="0" w:space="0" w:color="auto"/>
                  </w:divBdr>
                  <w:divsChild>
                    <w:div w:id="85197581">
                      <w:marLeft w:val="0"/>
                      <w:marRight w:val="0"/>
                      <w:marTop w:val="0"/>
                      <w:marBottom w:val="0"/>
                      <w:divBdr>
                        <w:top w:val="none" w:sz="0" w:space="0" w:color="auto"/>
                        <w:left w:val="none" w:sz="0" w:space="0" w:color="auto"/>
                        <w:bottom w:val="none" w:sz="0" w:space="0" w:color="auto"/>
                        <w:right w:val="none" w:sz="0" w:space="0" w:color="auto"/>
                      </w:divBdr>
                      <w:divsChild>
                        <w:div w:id="1923635677">
                          <w:marLeft w:val="0"/>
                          <w:marRight w:val="0"/>
                          <w:marTop w:val="0"/>
                          <w:marBottom w:val="0"/>
                          <w:divBdr>
                            <w:top w:val="none" w:sz="0" w:space="0" w:color="auto"/>
                            <w:left w:val="none" w:sz="0" w:space="0" w:color="auto"/>
                            <w:bottom w:val="none" w:sz="0" w:space="0" w:color="auto"/>
                            <w:right w:val="none" w:sz="0" w:space="0" w:color="auto"/>
                          </w:divBdr>
                          <w:divsChild>
                            <w:div w:id="1967852064">
                              <w:marLeft w:val="0"/>
                              <w:marRight w:val="0"/>
                              <w:marTop w:val="0"/>
                              <w:marBottom w:val="0"/>
                              <w:divBdr>
                                <w:top w:val="none" w:sz="0" w:space="0" w:color="auto"/>
                                <w:left w:val="none" w:sz="0" w:space="0" w:color="auto"/>
                                <w:bottom w:val="none" w:sz="0" w:space="0" w:color="auto"/>
                                <w:right w:val="none" w:sz="0" w:space="0" w:color="auto"/>
                              </w:divBdr>
                              <w:divsChild>
                                <w:div w:id="1904026923">
                                  <w:marLeft w:val="0"/>
                                  <w:marRight w:val="0"/>
                                  <w:marTop w:val="0"/>
                                  <w:marBottom w:val="0"/>
                                  <w:divBdr>
                                    <w:top w:val="none" w:sz="0" w:space="0" w:color="auto"/>
                                    <w:left w:val="none" w:sz="0" w:space="0" w:color="auto"/>
                                    <w:bottom w:val="none" w:sz="0" w:space="0" w:color="auto"/>
                                    <w:right w:val="none" w:sz="0" w:space="0" w:color="auto"/>
                                  </w:divBdr>
                                  <w:divsChild>
                                    <w:div w:id="11260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5228523">
      <w:bodyDiv w:val="1"/>
      <w:marLeft w:val="0"/>
      <w:marRight w:val="0"/>
      <w:marTop w:val="0"/>
      <w:marBottom w:val="0"/>
      <w:divBdr>
        <w:top w:val="none" w:sz="0" w:space="0" w:color="auto"/>
        <w:left w:val="none" w:sz="0" w:space="0" w:color="auto"/>
        <w:bottom w:val="none" w:sz="0" w:space="0" w:color="auto"/>
        <w:right w:val="none" w:sz="0" w:space="0" w:color="auto"/>
      </w:divBdr>
    </w:div>
    <w:div w:id="2134060613">
      <w:bodyDiv w:val="1"/>
      <w:marLeft w:val="0"/>
      <w:marRight w:val="0"/>
      <w:marTop w:val="0"/>
      <w:marBottom w:val="0"/>
      <w:divBdr>
        <w:top w:val="none" w:sz="0" w:space="0" w:color="auto"/>
        <w:left w:val="none" w:sz="0" w:space="0" w:color="auto"/>
        <w:bottom w:val="none" w:sz="0" w:space="0" w:color="auto"/>
        <w:right w:val="none" w:sz="0" w:space="0" w:color="auto"/>
      </w:divBdr>
    </w:div>
    <w:div w:id="2137016208">
      <w:bodyDiv w:val="1"/>
      <w:marLeft w:val="0"/>
      <w:marRight w:val="0"/>
      <w:marTop w:val="0"/>
      <w:marBottom w:val="0"/>
      <w:divBdr>
        <w:top w:val="none" w:sz="0" w:space="0" w:color="auto"/>
        <w:left w:val="none" w:sz="0" w:space="0" w:color="auto"/>
        <w:bottom w:val="none" w:sz="0" w:space="0" w:color="auto"/>
        <w:right w:val="none" w:sz="0" w:space="0" w:color="auto"/>
      </w:divBdr>
    </w:div>
    <w:div w:id="2139832048">
      <w:bodyDiv w:val="1"/>
      <w:marLeft w:val="0"/>
      <w:marRight w:val="0"/>
      <w:marTop w:val="0"/>
      <w:marBottom w:val="0"/>
      <w:divBdr>
        <w:top w:val="none" w:sz="0" w:space="0" w:color="auto"/>
        <w:left w:val="none" w:sz="0" w:space="0" w:color="auto"/>
        <w:bottom w:val="none" w:sz="0" w:space="0" w:color="auto"/>
        <w:right w:val="none" w:sz="0" w:space="0" w:color="auto"/>
      </w:divBdr>
    </w:div>
    <w:div w:id="214553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496EB-BF6C-4709-9D16-272B85157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Pages>
  <Words>2284</Words>
  <Characters>13022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Бостан Назым</dc:creator>
  <cp:keywords/>
  <dc:description/>
  <cp:lastModifiedBy>User</cp:lastModifiedBy>
  <cp:revision>25</cp:revision>
  <cp:lastPrinted>2026-08-04T04:27:00Z</cp:lastPrinted>
  <dcterms:created xsi:type="dcterms:W3CDTF">2026-07-14T09:59:00Z</dcterms:created>
  <dcterms:modified xsi:type="dcterms:W3CDTF">2026-10-06T07:10:00Z</dcterms:modified>
</cp:coreProperties>
</file>