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24EC" w:rsidRPr="00C24B26" w:rsidRDefault="00E924EC" w:rsidP="00E924EC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151515"/>
          <w:sz w:val="27"/>
          <w:szCs w:val="27"/>
          <w:lang w:val="en-US" w:eastAsia="ru-RU"/>
        </w:rPr>
      </w:pPr>
      <w:r w:rsidRPr="003B273D">
        <w:rPr>
          <w:rFonts w:ascii="Arial" w:eastAsia="Times New Roman" w:hAnsi="Arial" w:cs="Arial"/>
          <w:b/>
          <w:bCs/>
          <w:color w:val="151515"/>
          <w:sz w:val="27"/>
          <w:szCs w:val="27"/>
          <w:lang w:val="kk-KZ" w:eastAsia="ru-RU"/>
        </w:rPr>
        <w:t>«Қазақстан Республикасы Еңбек және халықты әлеуметтік қорғау министрлігі Мемлекеттік еңбек инспекциясы комитетінің Қарағанды облысы бойынша департаменті» РММ басшысы,</w:t>
      </w:r>
      <w:r w:rsidR="00C24B26" w:rsidRPr="003B273D">
        <w:rPr>
          <w:rFonts w:ascii="Arial" w:eastAsia="Times New Roman" w:hAnsi="Arial" w:cs="Arial"/>
          <w:b/>
          <w:bCs/>
          <w:color w:val="151515"/>
          <w:sz w:val="27"/>
          <w:szCs w:val="27"/>
          <w:lang w:val="en-US" w:eastAsia="ru-RU"/>
        </w:rPr>
        <w:t xml:space="preserve"> </w:t>
      </w:r>
      <w:r w:rsidR="00C24B26" w:rsidRPr="003B273D">
        <w:rPr>
          <w:rFonts w:ascii="Arial" w:eastAsia="Times New Roman" w:hAnsi="Arial" w:cs="Arial"/>
          <w:b/>
          <w:bCs/>
          <w:color w:val="151515"/>
          <w:sz w:val="27"/>
          <w:szCs w:val="27"/>
          <w:lang w:val="kk-KZ" w:eastAsia="ru-RU"/>
        </w:rPr>
        <w:t xml:space="preserve">басышысы орынбасарының, </w:t>
      </w:r>
      <w:proofErr w:type="spellStart"/>
      <w:r w:rsidRPr="003B273D">
        <w:rPr>
          <w:rFonts w:ascii="Arial" w:eastAsia="Times New Roman" w:hAnsi="Arial" w:cs="Arial"/>
          <w:b/>
          <w:bCs/>
          <w:color w:val="151515"/>
          <w:sz w:val="27"/>
          <w:szCs w:val="27"/>
          <w:lang w:eastAsia="ru-RU"/>
        </w:rPr>
        <w:t>бөлім</w:t>
      </w:r>
      <w:proofErr w:type="spellEnd"/>
      <w:r w:rsidRPr="003B273D">
        <w:rPr>
          <w:rFonts w:ascii="Arial" w:eastAsia="Times New Roman" w:hAnsi="Arial" w:cs="Arial"/>
          <w:b/>
          <w:bCs/>
          <w:color w:val="151515"/>
          <w:sz w:val="27"/>
          <w:szCs w:val="27"/>
          <w:lang w:val="en-US" w:eastAsia="ru-RU"/>
        </w:rPr>
        <w:t xml:space="preserve"> </w:t>
      </w:r>
      <w:proofErr w:type="spellStart"/>
      <w:r w:rsidRPr="003B273D">
        <w:rPr>
          <w:rFonts w:ascii="Arial" w:eastAsia="Times New Roman" w:hAnsi="Arial" w:cs="Arial"/>
          <w:b/>
          <w:bCs/>
          <w:color w:val="151515"/>
          <w:sz w:val="27"/>
          <w:szCs w:val="27"/>
          <w:lang w:eastAsia="ru-RU"/>
        </w:rPr>
        <w:t>басшыларының</w:t>
      </w:r>
      <w:proofErr w:type="spellEnd"/>
      <w:r w:rsidRPr="003B273D">
        <w:rPr>
          <w:rFonts w:ascii="Arial" w:eastAsia="Times New Roman" w:hAnsi="Arial" w:cs="Arial"/>
          <w:b/>
          <w:bCs/>
          <w:color w:val="151515"/>
          <w:sz w:val="27"/>
          <w:szCs w:val="27"/>
          <w:lang w:val="kk-KZ" w:eastAsia="ru-RU"/>
        </w:rPr>
        <w:t xml:space="preserve"> </w:t>
      </w:r>
      <w:r w:rsidRPr="003B273D">
        <w:rPr>
          <w:rFonts w:ascii="Arial" w:eastAsia="Times New Roman" w:hAnsi="Arial" w:cs="Arial"/>
          <w:b/>
          <w:bCs/>
          <w:color w:val="151515"/>
          <w:sz w:val="27"/>
          <w:szCs w:val="27"/>
          <w:lang w:eastAsia="ru-RU"/>
        </w:rPr>
        <w:t>азаматтарды</w:t>
      </w:r>
      <w:r w:rsidRPr="003B273D">
        <w:rPr>
          <w:rFonts w:ascii="Arial" w:eastAsia="Times New Roman" w:hAnsi="Arial" w:cs="Arial"/>
          <w:b/>
          <w:bCs/>
          <w:color w:val="151515"/>
          <w:sz w:val="27"/>
          <w:szCs w:val="27"/>
          <w:lang w:val="en-US" w:eastAsia="ru-RU"/>
        </w:rPr>
        <w:t xml:space="preserve"> </w:t>
      </w:r>
      <w:proofErr w:type="spellStart"/>
      <w:r w:rsidRPr="003B273D">
        <w:rPr>
          <w:rFonts w:ascii="Arial" w:eastAsia="Times New Roman" w:hAnsi="Arial" w:cs="Arial"/>
          <w:b/>
          <w:bCs/>
          <w:color w:val="151515"/>
          <w:sz w:val="27"/>
          <w:szCs w:val="27"/>
          <w:lang w:eastAsia="ru-RU"/>
        </w:rPr>
        <w:t>қабылдау</w:t>
      </w:r>
      <w:proofErr w:type="spellEnd"/>
      <w:r w:rsidRPr="003B273D">
        <w:rPr>
          <w:rFonts w:ascii="Arial" w:eastAsia="Times New Roman" w:hAnsi="Arial" w:cs="Arial"/>
          <w:b/>
          <w:bCs/>
          <w:color w:val="151515"/>
          <w:sz w:val="27"/>
          <w:szCs w:val="27"/>
          <w:lang w:val="en-US" w:eastAsia="ru-RU"/>
        </w:rPr>
        <w:t xml:space="preserve"> </w:t>
      </w:r>
      <w:proofErr w:type="spellStart"/>
      <w:r w:rsidRPr="003B273D">
        <w:rPr>
          <w:rFonts w:ascii="Arial" w:eastAsia="Times New Roman" w:hAnsi="Arial" w:cs="Arial"/>
          <w:b/>
          <w:bCs/>
          <w:color w:val="151515"/>
          <w:sz w:val="27"/>
          <w:szCs w:val="27"/>
          <w:lang w:eastAsia="ru-RU"/>
        </w:rPr>
        <w:t>кестесі</w:t>
      </w:r>
      <w:proofErr w:type="spellEnd"/>
    </w:p>
    <w:p w:rsidR="00E924EC" w:rsidRPr="00E924EC" w:rsidRDefault="00E924EC" w:rsidP="00E924EC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151515"/>
          <w:sz w:val="27"/>
          <w:szCs w:val="27"/>
          <w:lang w:val="kk-KZ" w:eastAsia="ru-RU"/>
        </w:rPr>
      </w:pPr>
    </w:p>
    <w:p w:rsidR="00EE4327" w:rsidRPr="00E924EC" w:rsidRDefault="00E924EC" w:rsidP="00EE432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FFFFFF"/>
          <w:sz w:val="21"/>
          <w:szCs w:val="21"/>
          <w:lang w:val="kk-KZ" w:eastAsia="ru-RU"/>
        </w:rPr>
      </w:pPr>
      <w:r>
        <w:rPr>
          <w:rFonts w:ascii="Arial" w:eastAsia="Times New Roman" w:hAnsi="Arial" w:cs="Arial"/>
          <w:b/>
          <w:bCs/>
          <w:color w:val="151515"/>
          <w:sz w:val="27"/>
          <w:szCs w:val="27"/>
          <w:lang w:val="kk-KZ" w:eastAsia="ru-RU"/>
        </w:rPr>
        <w:t xml:space="preserve"> </w:t>
      </w:r>
    </w:p>
    <w:p w:rsidR="00EE4327" w:rsidRPr="00C24B26" w:rsidRDefault="00EE4327" w:rsidP="00EE4327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51515"/>
          <w:sz w:val="21"/>
          <w:szCs w:val="21"/>
          <w:lang w:val="en-US" w:eastAsia="ru-RU"/>
        </w:rPr>
      </w:pPr>
      <w:r w:rsidRPr="00C24B26">
        <w:rPr>
          <w:rFonts w:ascii="Arial" w:eastAsia="Times New Roman" w:hAnsi="Arial" w:cs="Arial"/>
          <w:color w:val="151515"/>
          <w:sz w:val="21"/>
          <w:szCs w:val="21"/>
          <w:lang w:val="en-US" w:eastAsia="ru-RU"/>
        </w:rPr>
        <w:t> </w:t>
      </w:r>
    </w:p>
    <w:p w:rsidR="00EE4327" w:rsidRPr="00C24B26" w:rsidRDefault="00EE4327" w:rsidP="00EE432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FFFFFF"/>
          <w:sz w:val="21"/>
          <w:szCs w:val="21"/>
          <w:lang w:val="en-US" w:eastAsia="ru-RU"/>
        </w:rPr>
      </w:pPr>
      <w:proofErr w:type="gramStart"/>
      <w:r w:rsidRPr="00C24B26">
        <w:rPr>
          <w:rFonts w:ascii="Arial" w:eastAsia="Times New Roman" w:hAnsi="Arial" w:cs="Arial"/>
          <w:color w:val="FFFFFF"/>
          <w:sz w:val="21"/>
          <w:szCs w:val="21"/>
          <w:lang w:val="en-US" w:eastAsia="ru-RU"/>
        </w:rPr>
        <w:t>1</w:t>
      </w:r>
      <w:proofErr w:type="gramEnd"/>
      <w:r w:rsidRPr="00C24B26">
        <w:rPr>
          <w:rFonts w:ascii="Arial" w:eastAsia="Times New Roman" w:hAnsi="Arial" w:cs="Arial"/>
          <w:color w:val="FFFFFF"/>
          <w:sz w:val="21"/>
          <w:szCs w:val="21"/>
          <w:lang w:val="en-US" w:eastAsia="ru-RU"/>
        </w:rPr>
        <w:t> / 4</w:t>
      </w:r>
    </w:p>
    <w:tbl>
      <w:tblPr>
        <w:tblStyle w:val="a5"/>
        <w:tblW w:w="15499" w:type="dxa"/>
        <w:tblInd w:w="-714" w:type="dxa"/>
        <w:tblLook w:val="04A0" w:firstRow="1" w:lastRow="0" w:firstColumn="1" w:lastColumn="0" w:noHBand="0" w:noVBand="1"/>
      </w:tblPr>
      <w:tblGrid>
        <w:gridCol w:w="667"/>
        <w:gridCol w:w="4514"/>
        <w:gridCol w:w="2659"/>
        <w:gridCol w:w="2145"/>
        <w:gridCol w:w="1625"/>
        <w:gridCol w:w="2105"/>
        <w:gridCol w:w="1784"/>
      </w:tblGrid>
      <w:tr w:rsidR="00EE4327" w:rsidTr="00551415">
        <w:tc>
          <w:tcPr>
            <w:tcW w:w="667" w:type="dxa"/>
          </w:tcPr>
          <w:p w:rsidR="00EE4327" w:rsidRPr="00EE4327" w:rsidRDefault="00EE4327" w:rsidP="00EE4327">
            <w:pPr>
              <w:jc w:val="center"/>
              <w:rPr>
                <w:rFonts w:ascii="Arial" w:eastAsia="Times New Roman" w:hAnsi="Arial" w:cs="Arial"/>
                <w:b/>
                <w:sz w:val="21"/>
                <w:szCs w:val="21"/>
                <w:lang w:val="kk-KZ" w:eastAsia="ru-RU"/>
              </w:rPr>
            </w:pPr>
            <w:r w:rsidRPr="00EE4327">
              <w:rPr>
                <w:rFonts w:ascii="Arial" w:eastAsia="Times New Roman" w:hAnsi="Arial" w:cs="Arial"/>
                <w:b/>
                <w:sz w:val="21"/>
                <w:szCs w:val="21"/>
                <w:lang w:val="kk-KZ" w:eastAsia="ru-RU"/>
              </w:rPr>
              <w:t>№</w:t>
            </w:r>
          </w:p>
        </w:tc>
        <w:tc>
          <w:tcPr>
            <w:tcW w:w="4514" w:type="dxa"/>
          </w:tcPr>
          <w:p w:rsidR="00EE4327" w:rsidRPr="00EE4327" w:rsidRDefault="00E924EC" w:rsidP="00EE4327">
            <w:pPr>
              <w:jc w:val="center"/>
              <w:rPr>
                <w:rFonts w:ascii="Arial" w:eastAsia="Times New Roman" w:hAnsi="Arial" w:cs="Arial"/>
                <w:b/>
                <w:sz w:val="21"/>
                <w:szCs w:val="21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sz w:val="21"/>
                <w:szCs w:val="21"/>
                <w:lang w:val="kk-KZ" w:eastAsia="ru-RU"/>
              </w:rPr>
              <w:t xml:space="preserve"> </w:t>
            </w:r>
            <w:r w:rsidRPr="00E924EC">
              <w:rPr>
                <w:rFonts w:ascii="Arial" w:eastAsia="Times New Roman" w:hAnsi="Arial" w:cs="Arial"/>
                <w:b/>
                <w:sz w:val="21"/>
                <w:szCs w:val="21"/>
                <w:lang w:val="kk-KZ" w:eastAsia="ru-RU"/>
              </w:rPr>
              <w:t>Мемлекеттік органның атауы</w:t>
            </w:r>
          </w:p>
        </w:tc>
        <w:tc>
          <w:tcPr>
            <w:tcW w:w="2659" w:type="dxa"/>
          </w:tcPr>
          <w:p w:rsidR="00EE4327" w:rsidRPr="00EE4327" w:rsidRDefault="00E924EC" w:rsidP="00EE4327">
            <w:pPr>
              <w:jc w:val="center"/>
              <w:rPr>
                <w:rFonts w:ascii="Arial" w:eastAsia="Times New Roman" w:hAnsi="Arial" w:cs="Arial"/>
                <w:b/>
                <w:sz w:val="21"/>
                <w:szCs w:val="21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sz w:val="21"/>
                <w:szCs w:val="21"/>
                <w:lang w:val="kk-KZ" w:eastAsia="ru-RU"/>
              </w:rPr>
              <w:t xml:space="preserve"> </w:t>
            </w:r>
            <w:r w:rsidRPr="00E924EC">
              <w:rPr>
                <w:rFonts w:ascii="Arial" w:eastAsia="Times New Roman" w:hAnsi="Arial" w:cs="Arial"/>
                <w:b/>
                <w:sz w:val="21"/>
                <w:szCs w:val="21"/>
                <w:lang w:val="kk-KZ" w:eastAsia="ru-RU"/>
              </w:rPr>
              <w:t>Азаматтарды қабылдауды жүргізетін адамның Т.А.Ә.</w:t>
            </w:r>
          </w:p>
        </w:tc>
        <w:tc>
          <w:tcPr>
            <w:tcW w:w="2145" w:type="dxa"/>
          </w:tcPr>
          <w:p w:rsidR="00EE4327" w:rsidRPr="00EE4327" w:rsidRDefault="00E924EC" w:rsidP="00EE4327">
            <w:pPr>
              <w:jc w:val="center"/>
              <w:rPr>
                <w:rFonts w:ascii="Arial" w:eastAsia="Times New Roman" w:hAnsi="Arial" w:cs="Arial"/>
                <w:b/>
                <w:sz w:val="21"/>
                <w:szCs w:val="21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sz w:val="21"/>
                <w:szCs w:val="21"/>
                <w:lang w:val="kk-KZ" w:eastAsia="ru-RU"/>
              </w:rPr>
              <w:t xml:space="preserve"> </w:t>
            </w:r>
            <w:r w:rsidRPr="00E924EC">
              <w:rPr>
                <w:rFonts w:ascii="Arial" w:eastAsia="Times New Roman" w:hAnsi="Arial" w:cs="Arial"/>
                <w:b/>
                <w:sz w:val="21"/>
                <w:szCs w:val="21"/>
                <w:lang w:val="kk-KZ" w:eastAsia="ru-RU"/>
              </w:rPr>
              <w:t>Азаматтарды қабылдауды жүргізетін адамның лауазымы</w:t>
            </w:r>
          </w:p>
        </w:tc>
        <w:tc>
          <w:tcPr>
            <w:tcW w:w="1625" w:type="dxa"/>
          </w:tcPr>
          <w:p w:rsidR="00EE4327" w:rsidRPr="00EE4327" w:rsidRDefault="00E924EC" w:rsidP="00EE4327">
            <w:pPr>
              <w:jc w:val="center"/>
              <w:rPr>
                <w:rFonts w:ascii="Arial" w:eastAsia="Times New Roman" w:hAnsi="Arial" w:cs="Arial"/>
                <w:b/>
                <w:sz w:val="21"/>
                <w:szCs w:val="21"/>
                <w:lang w:val="kk-KZ" w:eastAsia="ru-RU"/>
              </w:rPr>
            </w:pPr>
            <w:r w:rsidRPr="00E924EC">
              <w:rPr>
                <w:rFonts w:ascii="Arial" w:eastAsia="Times New Roman" w:hAnsi="Arial" w:cs="Arial"/>
                <w:b/>
                <w:sz w:val="21"/>
                <w:szCs w:val="21"/>
                <w:lang w:val="kk-KZ" w:eastAsia="ru-RU"/>
              </w:rPr>
              <w:t>Азаматтарды қабылдау күні мен уақыты</w:t>
            </w:r>
          </w:p>
        </w:tc>
        <w:tc>
          <w:tcPr>
            <w:tcW w:w="2105" w:type="dxa"/>
          </w:tcPr>
          <w:p w:rsidR="00EE4327" w:rsidRPr="00EE4327" w:rsidRDefault="00E924EC" w:rsidP="00EE4327">
            <w:pPr>
              <w:jc w:val="center"/>
              <w:rPr>
                <w:rFonts w:ascii="Arial" w:eastAsia="Times New Roman" w:hAnsi="Arial" w:cs="Arial"/>
                <w:b/>
                <w:sz w:val="21"/>
                <w:szCs w:val="21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sz w:val="21"/>
                <w:szCs w:val="21"/>
                <w:lang w:val="kk-KZ" w:eastAsia="ru-RU"/>
              </w:rPr>
              <w:t xml:space="preserve"> </w:t>
            </w:r>
            <w:r w:rsidRPr="00E924EC">
              <w:rPr>
                <w:rFonts w:ascii="Arial" w:eastAsia="Times New Roman" w:hAnsi="Arial" w:cs="Arial"/>
                <w:b/>
                <w:sz w:val="21"/>
                <w:szCs w:val="21"/>
                <w:lang w:val="kk-KZ" w:eastAsia="ru-RU"/>
              </w:rPr>
              <w:t>Мемлекеттік органның орналасқан жері</w:t>
            </w:r>
          </w:p>
        </w:tc>
        <w:tc>
          <w:tcPr>
            <w:tcW w:w="1784" w:type="dxa"/>
          </w:tcPr>
          <w:p w:rsidR="00EE4327" w:rsidRPr="00EE4327" w:rsidRDefault="00E924EC" w:rsidP="00EE4327">
            <w:pPr>
              <w:jc w:val="center"/>
              <w:rPr>
                <w:rFonts w:ascii="Arial" w:eastAsia="Times New Roman" w:hAnsi="Arial" w:cs="Arial"/>
                <w:b/>
                <w:sz w:val="21"/>
                <w:szCs w:val="21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sz w:val="21"/>
                <w:szCs w:val="21"/>
                <w:lang w:val="kk-KZ" w:eastAsia="ru-RU"/>
              </w:rPr>
              <w:t xml:space="preserve">Байланыс </w:t>
            </w:r>
            <w:r w:rsidR="00EE4327" w:rsidRPr="00EE4327">
              <w:rPr>
                <w:rFonts w:ascii="Arial" w:eastAsia="Times New Roman" w:hAnsi="Arial" w:cs="Arial"/>
                <w:b/>
                <w:sz w:val="21"/>
                <w:szCs w:val="21"/>
                <w:lang w:val="kk-KZ" w:eastAsia="ru-RU"/>
              </w:rPr>
              <w:t>телефон</w:t>
            </w:r>
            <w:r>
              <w:rPr>
                <w:rFonts w:ascii="Arial" w:eastAsia="Times New Roman" w:hAnsi="Arial" w:cs="Arial"/>
                <w:b/>
                <w:sz w:val="21"/>
                <w:szCs w:val="21"/>
                <w:lang w:val="kk-KZ" w:eastAsia="ru-RU"/>
              </w:rPr>
              <w:t>ы</w:t>
            </w:r>
          </w:p>
        </w:tc>
      </w:tr>
      <w:tr w:rsidR="00551415" w:rsidRPr="00551415" w:rsidTr="00551415">
        <w:tc>
          <w:tcPr>
            <w:tcW w:w="667" w:type="dxa"/>
          </w:tcPr>
          <w:p w:rsidR="00551415" w:rsidRPr="00EE4327" w:rsidRDefault="00551415" w:rsidP="00551415">
            <w:pPr>
              <w:rPr>
                <w:rFonts w:ascii="Arial" w:eastAsia="Times New Roman" w:hAnsi="Arial" w:cs="Arial"/>
                <w:sz w:val="21"/>
                <w:szCs w:val="21"/>
                <w:lang w:val="kk-KZ" w:eastAsia="ru-RU"/>
              </w:rPr>
            </w:pPr>
            <w:r w:rsidRPr="00EE4327">
              <w:rPr>
                <w:rFonts w:ascii="Arial" w:eastAsia="Times New Roman" w:hAnsi="Arial" w:cs="Arial"/>
                <w:sz w:val="21"/>
                <w:szCs w:val="21"/>
                <w:lang w:val="kk-KZ" w:eastAsia="ru-RU"/>
              </w:rPr>
              <w:t>1</w:t>
            </w:r>
          </w:p>
        </w:tc>
        <w:tc>
          <w:tcPr>
            <w:tcW w:w="4514" w:type="dxa"/>
            <w:vMerge w:val="restart"/>
          </w:tcPr>
          <w:p w:rsidR="00551415" w:rsidRPr="00E823C0" w:rsidRDefault="00551415" w:rsidP="00551415">
            <w:pPr>
              <w:rPr>
                <w:rFonts w:ascii="Arial" w:hAnsi="Arial" w:cs="Arial"/>
                <w:sz w:val="21"/>
                <w:szCs w:val="21"/>
                <w:lang w:val="kk-KZ"/>
              </w:rPr>
            </w:pPr>
          </w:p>
          <w:p w:rsidR="00551415" w:rsidRPr="00E823C0" w:rsidRDefault="00551415" w:rsidP="00551415">
            <w:pPr>
              <w:rPr>
                <w:rFonts w:ascii="Arial" w:hAnsi="Arial" w:cs="Arial"/>
                <w:sz w:val="21"/>
                <w:szCs w:val="21"/>
                <w:lang w:val="kk-KZ"/>
              </w:rPr>
            </w:pPr>
          </w:p>
          <w:p w:rsidR="00551415" w:rsidRPr="00E823C0" w:rsidRDefault="00551415" w:rsidP="00551415">
            <w:pPr>
              <w:rPr>
                <w:rFonts w:ascii="Arial" w:hAnsi="Arial" w:cs="Arial"/>
                <w:sz w:val="21"/>
                <w:szCs w:val="21"/>
                <w:lang w:val="kk-KZ"/>
              </w:rPr>
            </w:pPr>
          </w:p>
          <w:p w:rsidR="00551415" w:rsidRPr="00E823C0" w:rsidRDefault="00551415" w:rsidP="00551415">
            <w:pPr>
              <w:rPr>
                <w:rFonts w:ascii="Arial" w:hAnsi="Arial" w:cs="Arial"/>
                <w:sz w:val="21"/>
                <w:szCs w:val="21"/>
                <w:lang w:val="kk-KZ"/>
              </w:rPr>
            </w:pPr>
          </w:p>
          <w:p w:rsidR="00551415" w:rsidRPr="00E823C0" w:rsidRDefault="00551415" w:rsidP="00551415">
            <w:pPr>
              <w:rPr>
                <w:rFonts w:ascii="Arial" w:hAnsi="Arial" w:cs="Arial"/>
                <w:sz w:val="21"/>
                <w:szCs w:val="21"/>
                <w:lang w:val="kk-KZ"/>
              </w:rPr>
            </w:pPr>
          </w:p>
          <w:p w:rsidR="00551415" w:rsidRPr="00E924EC" w:rsidRDefault="00551415" w:rsidP="00551415">
            <w:pPr>
              <w:jc w:val="center"/>
              <w:rPr>
                <w:rFonts w:ascii="Arial" w:eastAsia="Times New Roman" w:hAnsi="Arial" w:cs="Arial"/>
                <w:sz w:val="21"/>
                <w:szCs w:val="21"/>
                <w:lang w:val="kk-KZ" w:eastAsia="ru-RU"/>
              </w:rPr>
            </w:pPr>
            <w:r>
              <w:rPr>
                <w:rFonts w:ascii="Arial" w:hAnsi="Arial" w:cs="Arial"/>
                <w:sz w:val="21"/>
                <w:szCs w:val="21"/>
                <w:lang w:val="kk-KZ"/>
              </w:rPr>
              <w:t xml:space="preserve"> </w:t>
            </w:r>
            <w:r w:rsidRPr="00E924EC">
              <w:rPr>
                <w:rFonts w:ascii="Arial" w:hAnsi="Arial" w:cs="Arial"/>
                <w:sz w:val="21"/>
                <w:szCs w:val="21"/>
                <w:lang w:val="kk-KZ"/>
              </w:rPr>
              <w:t>«Қазақстан Республикасы Еңбек және халықты әлеуметтік қорғау министрлігі Мемлекеттік еңбек инспекциясы комитетінің Қарағанды облысы бойынша департаменті» РММ</w:t>
            </w:r>
          </w:p>
        </w:tc>
        <w:tc>
          <w:tcPr>
            <w:tcW w:w="2659" w:type="dxa"/>
          </w:tcPr>
          <w:p w:rsidR="00551415" w:rsidRPr="00C02FA3" w:rsidRDefault="009D46C0" w:rsidP="00551415">
            <w:pPr>
              <w:rPr>
                <w:rFonts w:ascii="Arial" w:hAnsi="Arial" w:cs="Arial"/>
                <w:sz w:val="21"/>
                <w:szCs w:val="21"/>
              </w:rPr>
            </w:pPr>
            <w:hyperlink r:id="rId4" w:history="1">
              <w:r w:rsidR="00551415" w:rsidRPr="00C02FA3">
                <w:rPr>
                  <w:rStyle w:val="a6"/>
                  <w:rFonts w:ascii="Arial" w:hAnsi="Arial" w:cs="Arial"/>
                  <w:color w:val="3B4256"/>
                  <w:sz w:val="21"/>
                  <w:szCs w:val="21"/>
                  <w:u w:val="none"/>
                  <w:bdr w:val="none" w:sz="0" w:space="0" w:color="auto" w:frame="1"/>
                  <w:shd w:val="clear" w:color="auto" w:fill="FFFFFF"/>
                </w:rPr>
                <w:t xml:space="preserve">Ахметов </w:t>
              </w:r>
              <w:proofErr w:type="spellStart"/>
              <w:r w:rsidR="00551415" w:rsidRPr="00C02FA3">
                <w:rPr>
                  <w:rStyle w:val="a6"/>
                  <w:rFonts w:ascii="Arial" w:hAnsi="Arial" w:cs="Arial"/>
                  <w:color w:val="3B4256"/>
                  <w:sz w:val="21"/>
                  <w:szCs w:val="21"/>
                  <w:u w:val="none"/>
                  <w:bdr w:val="none" w:sz="0" w:space="0" w:color="auto" w:frame="1"/>
                  <w:shd w:val="clear" w:color="auto" w:fill="FFFFFF"/>
                </w:rPr>
                <w:t>Медеу</w:t>
              </w:r>
              <w:proofErr w:type="spellEnd"/>
              <w:r w:rsidR="00551415" w:rsidRPr="00C02FA3">
                <w:rPr>
                  <w:rStyle w:val="a6"/>
                  <w:rFonts w:ascii="Arial" w:hAnsi="Arial" w:cs="Arial"/>
                  <w:color w:val="3B4256"/>
                  <w:sz w:val="21"/>
                  <w:szCs w:val="21"/>
                  <w:u w:val="none"/>
                  <w:bdr w:val="none" w:sz="0" w:space="0" w:color="auto" w:frame="1"/>
                  <w:shd w:val="clear" w:color="auto" w:fill="FFFFFF"/>
                </w:rPr>
                <w:t xml:space="preserve"> </w:t>
              </w:r>
              <w:proofErr w:type="spellStart"/>
              <w:r w:rsidR="00551415" w:rsidRPr="00C02FA3">
                <w:rPr>
                  <w:rStyle w:val="a6"/>
                  <w:rFonts w:ascii="Arial" w:hAnsi="Arial" w:cs="Arial"/>
                  <w:color w:val="3B4256"/>
                  <w:sz w:val="21"/>
                  <w:szCs w:val="21"/>
                  <w:u w:val="none"/>
                  <w:bdr w:val="none" w:sz="0" w:space="0" w:color="auto" w:frame="1"/>
                  <w:shd w:val="clear" w:color="auto" w:fill="FFFFFF"/>
                </w:rPr>
                <w:t>Аринович</w:t>
              </w:r>
              <w:proofErr w:type="spellEnd"/>
            </w:hyperlink>
          </w:p>
          <w:p w:rsidR="00551415" w:rsidRPr="00E823C0" w:rsidRDefault="00551415" w:rsidP="00551415">
            <w:pPr>
              <w:rPr>
                <w:rFonts w:ascii="Arial" w:eastAsia="Times New Roman" w:hAnsi="Arial" w:cs="Arial"/>
                <w:sz w:val="21"/>
                <w:szCs w:val="21"/>
                <w:lang w:val="kk-KZ" w:eastAsia="ru-RU"/>
              </w:rPr>
            </w:pPr>
          </w:p>
        </w:tc>
        <w:tc>
          <w:tcPr>
            <w:tcW w:w="2145" w:type="dxa"/>
          </w:tcPr>
          <w:p w:rsidR="00551415" w:rsidRPr="00E823C0" w:rsidRDefault="00551415" w:rsidP="00551415">
            <w:pPr>
              <w:rPr>
                <w:rFonts w:ascii="Arial" w:eastAsia="Times New Roman" w:hAnsi="Arial" w:cs="Arial"/>
                <w:sz w:val="21"/>
                <w:szCs w:val="21"/>
                <w:lang w:val="kk-KZ" w:eastAsia="ru-RU"/>
              </w:rPr>
            </w:pPr>
            <w:r>
              <w:rPr>
                <w:rFonts w:ascii="Arial" w:hAnsi="Arial" w:cs="Arial"/>
                <w:sz w:val="21"/>
                <w:szCs w:val="21"/>
                <w:shd w:val="clear" w:color="auto" w:fill="FFFFFF"/>
                <w:lang w:val="kk-KZ"/>
              </w:rPr>
              <w:t>Департамент басшысы</w:t>
            </w:r>
            <w:r w:rsidRPr="00E924EC">
              <w:rPr>
                <w:rFonts w:ascii="Arial" w:hAnsi="Arial" w:cs="Arial"/>
                <w:sz w:val="21"/>
                <w:szCs w:val="21"/>
                <w:shd w:val="clear" w:color="auto" w:fill="FFFFFF"/>
                <w:lang w:val="kk-KZ"/>
              </w:rPr>
              <w:t xml:space="preserve"> 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  <w:lang w:val="kk-KZ"/>
              </w:rPr>
              <w:t>–</w:t>
            </w:r>
            <w:r w:rsidRPr="00E924EC">
              <w:rPr>
                <w:rFonts w:ascii="Arial" w:hAnsi="Arial" w:cs="Arial"/>
                <w:sz w:val="21"/>
                <w:szCs w:val="21"/>
                <w:shd w:val="clear" w:color="auto" w:fill="FFFFFF"/>
                <w:lang w:val="kk-KZ"/>
              </w:rPr>
              <w:t xml:space="preserve"> 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  <w:lang w:val="kk-KZ"/>
              </w:rPr>
              <w:t xml:space="preserve">бас </w:t>
            </w:r>
            <w:r w:rsidRPr="00E924EC">
              <w:rPr>
                <w:rFonts w:ascii="Arial" w:hAnsi="Arial" w:cs="Arial"/>
                <w:sz w:val="21"/>
                <w:szCs w:val="21"/>
                <w:shd w:val="clear" w:color="auto" w:fill="FFFFFF"/>
                <w:lang w:val="kk-KZ"/>
              </w:rPr>
              <w:t>мемлекеттік еңбек инспекторы</w:t>
            </w:r>
          </w:p>
        </w:tc>
        <w:tc>
          <w:tcPr>
            <w:tcW w:w="1625" w:type="dxa"/>
          </w:tcPr>
          <w:p w:rsidR="00551415" w:rsidRPr="00E823C0" w:rsidRDefault="00551415" w:rsidP="00551415">
            <w:pPr>
              <w:rPr>
                <w:rFonts w:ascii="Arial" w:eastAsia="Times New Roman" w:hAnsi="Arial" w:cs="Arial"/>
                <w:sz w:val="21"/>
                <w:szCs w:val="21"/>
                <w:lang w:val="kk-KZ" w:eastAsia="ru-RU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val="kk-KZ" w:eastAsia="ru-RU"/>
              </w:rPr>
              <w:t>А</w:t>
            </w:r>
            <w:r w:rsidRPr="00E924EC">
              <w:rPr>
                <w:rFonts w:ascii="Arial" w:eastAsia="Times New Roman" w:hAnsi="Arial" w:cs="Arial"/>
                <w:sz w:val="21"/>
                <w:szCs w:val="21"/>
                <w:lang w:val="kk-KZ" w:eastAsia="ru-RU"/>
              </w:rPr>
              <w:t>пта сайын сейсенбі күндері</w:t>
            </w:r>
          </w:p>
        </w:tc>
        <w:tc>
          <w:tcPr>
            <w:tcW w:w="2105" w:type="dxa"/>
            <w:vMerge w:val="restart"/>
          </w:tcPr>
          <w:p w:rsidR="00551415" w:rsidRDefault="00551415" w:rsidP="00551415">
            <w:pPr>
              <w:rPr>
                <w:rFonts w:ascii="Arial" w:hAnsi="Arial" w:cs="Arial"/>
                <w:color w:val="151515"/>
                <w:sz w:val="21"/>
                <w:szCs w:val="21"/>
              </w:rPr>
            </w:pPr>
          </w:p>
          <w:p w:rsidR="00551415" w:rsidRDefault="00551415" w:rsidP="00551415">
            <w:pPr>
              <w:rPr>
                <w:rFonts w:ascii="Arial" w:hAnsi="Arial" w:cs="Arial"/>
                <w:color w:val="151515"/>
                <w:sz w:val="21"/>
                <w:szCs w:val="21"/>
              </w:rPr>
            </w:pPr>
          </w:p>
          <w:p w:rsidR="00551415" w:rsidRDefault="00551415" w:rsidP="00551415">
            <w:pPr>
              <w:rPr>
                <w:rFonts w:ascii="Arial" w:hAnsi="Arial" w:cs="Arial"/>
                <w:color w:val="151515"/>
                <w:sz w:val="21"/>
                <w:szCs w:val="21"/>
              </w:rPr>
            </w:pPr>
          </w:p>
          <w:p w:rsidR="00551415" w:rsidRDefault="00551415" w:rsidP="00551415">
            <w:pPr>
              <w:rPr>
                <w:rFonts w:ascii="Arial" w:hAnsi="Arial" w:cs="Arial"/>
                <w:color w:val="151515"/>
                <w:sz w:val="21"/>
                <w:szCs w:val="21"/>
              </w:rPr>
            </w:pPr>
          </w:p>
          <w:p w:rsidR="00551415" w:rsidRDefault="00551415" w:rsidP="00551415">
            <w:pPr>
              <w:rPr>
                <w:rFonts w:ascii="Arial" w:hAnsi="Arial" w:cs="Arial"/>
                <w:color w:val="151515"/>
                <w:sz w:val="21"/>
                <w:szCs w:val="21"/>
              </w:rPr>
            </w:pPr>
          </w:p>
          <w:p w:rsidR="00551415" w:rsidRDefault="00551415" w:rsidP="00551415">
            <w:pPr>
              <w:rPr>
                <w:rFonts w:ascii="Arial" w:hAnsi="Arial" w:cs="Arial"/>
                <w:color w:val="151515"/>
                <w:sz w:val="21"/>
                <w:szCs w:val="21"/>
              </w:rPr>
            </w:pPr>
          </w:p>
          <w:p w:rsidR="00551415" w:rsidRDefault="00551415" w:rsidP="00551415">
            <w:pPr>
              <w:jc w:val="center"/>
              <w:rPr>
                <w:rFonts w:ascii="Arial" w:hAnsi="Arial" w:cs="Arial"/>
                <w:color w:val="151515"/>
                <w:sz w:val="21"/>
                <w:szCs w:val="21"/>
              </w:rPr>
            </w:pPr>
            <w:r w:rsidRPr="00C02FA3">
              <w:rPr>
                <w:rFonts w:ascii="Arial" w:hAnsi="Arial" w:cs="Arial"/>
                <w:color w:val="151515"/>
                <w:sz w:val="21"/>
                <w:szCs w:val="21"/>
              </w:rPr>
              <w:br/>
            </w:r>
            <w:r>
              <w:rPr>
                <w:rFonts w:ascii="Arial" w:hAnsi="Arial" w:cs="Arial"/>
                <w:color w:val="151515"/>
                <w:sz w:val="21"/>
                <w:szCs w:val="21"/>
                <w:lang w:val="kk-KZ"/>
              </w:rPr>
              <w:t>Қарағанды қ.</w:t>
            </w:r>
            <w:r w:rsidRPr="00C02FA3">
              <w:rPr>
                <w:rFonts w:ascii="Arial" w:hAnsi="Arial" w:cs="Arial"/>
                <w:color w:val="151515"/>
                <w:sz w:val="21"/>
                <w:szCs w:val="21"/>
              </w:rPr>
              <w:t>,</w:t>
            </w:r>
          </w:p>
          <w:p w:rsidR="00551415" w:rsidRPr="00C02FA3" w:rsidRDefault="00551415" w:rsidP="00551415">
            <w:pPr>
              <w:jc w:val="center"/>
              <w:rPr>
                <w:rFonts w:ascii="Arial" w:hAnsi="Arial" w:cs="Arial"/>
                <w:color w:val="151515"/>
                <w:sz w:val="21"/>
                <w:szCs w:val="21"/>
              </w:rPr>
            </w:pPr>
            <w:proofErr w:type="spellStart"/>
            <w:r>
              <w:rPr>
                <w:rFonts w:ascii="Arial" w:hAnsi="Arial" w:cs="Arial"/>
                <w:color w:val="151515"/>
                <w:sz w:val="21"/>
                <w:szCs w:val="21"/>
              </w:rPr>
              <w:t>Ермеков</w:t>
            </w:r>
            <w:proofErr w:type="spellEnd"/>
            <w:r>
              <w:rPr>
                <w:rFonts w:ascii="Arial" w:hAnsi="Arial" w:cs="Arial"/>
                <w:color w:val="151515"/>
                <w:sz w:val="21"/>
                <w:szCs w:val="21"/>
              </w:rPr>
              <w:t xml:space="preserve"> к-</w:t>
            </w:r>
            <w:proofErr w:type="spellStart"/>
            <w:r>
              <w:rPr>
                <w:rFonts w:ascii="Arial" w:hAnsi="Arial" w:cs="Arial"/>
                <w:color w:val="151515"/>
                <w:sz w:val="21"/>
                <w:szCs w:val="21"/>
              </w:rPr>
              <w:t>сі</w:t>
            </w:r>
            <w:proofErr w:type="spellEnd"/>
            <w:r w:rsidRPr="00C02FA3">
              <w:rPr>
                <w:rFonts w:ascii="Arial" w:hAnsi="Arial" w:cs="Arial"/>
                <w:color w:val="151515"/>
                <w:sz w:val="21"/>
                <w:szCs w:val="21"/>
              </w:rPr>
              <w:t>, 73</w:t>
            </w:r>
          </w:p>
          <w:p w:rsidR="00551415" w:rsidRPr="00E823C0" w:rsidRDefault="00551415" w:rsidP="00551415">
            <w:pPr>
              <w:rPr>
                <w:rFonts w:ascii="Arial" w:eastAsia="Times New Roman" w:hAnsi="Arial" w:cs="Arial"/>
                <w:sz w:val="21"/>
                <w:szCs w:val="21"/>
                <w:lang w:val="kk-KZ" w:eastAsia="ru-RU"/>
              </w:rPr>
            </w:pPr>
          </w:p>
        </w:tc>
        <w:tc>
          <w:tcPr>
            <w:tcW w:w="1784" w:type="dxa"/>
          </w:tcPr>
          <w:p w:rsidR="00551415" w:rsidRPr="00C02FA3" w:rsidRDefault="009D46C0" w:rsidP="00987071">
            <w:pPr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hyperlink r:id="rId5" w:history="1">
              <w:r w:rsidR="00F14BE4" w:rsidRPr="00C02FA3">
                <w:rPr>
                  <w:rStyle w:val="a6"/>
                  <w:rFonts w:ascii="Arial" w:hAnsi="Arial" w:cs="Arial"/>
                  <w:color w:val="1565C0"/>
                  <w:sz w:val="21"/>
                  <w:szCs w:val="21"/>
                  <w:bdr w:val="none" w:sz="0" w:space="0" w:color="auto" w:frame="1"/>
                  <w:shd w:val="clear" w:color="auto" w:fill="FFFFFF"/>
                </w:rPr>
                <w:t>8-7212-43-20-84</w:t>
              </w:r>
            </w:hyperlink>
          </w:p>
        </w:tc>
      </w:tr>
      <w:tr w:rsidR="00551415" w:rsidTr="00551415">
        <w:trPr>
          <w:trHeight w:val="1016"/>
        </w:trPr>
        <w:tc>
          <w:tcPr>
            <w:tcW w:w="667" w:type="dxa"/>
          </w:tcPr>
          <w:p w:rsidR="00551415" w:rsidRPr="00EE4327" w:rsidRDefault="00551415" w:rsidP="00551415">
            <w:pPr>
              <w:rPr>
                <w:rFonts w:ascii="Arial" w:eastAsia="Times New Roman" w:hAnsi="Arial" w:cs="Arial"/>
                <w:sz w:val="21"/>
                <w:szCs w:val="21"/>
                <w:lang w:val="kk-KZ" w:eastAsia="ru-RU"/>
              </w:rPr>
            </w:pPr>
            <w:r w:rsidRPr="00EE4327">
              <w:rPr>
                <w:rFonts w:ascii="Arial" w:eastAsia="Times New Roman" w:hAnsi="Arial" w:cs="Arial"/>
                <w:sz w:val="21"/>
                <w:szCs w:val="21"/>
                <w:lang w:val="kk-KZ" w:eastAsia="ru-RU"/>
              </w:rPr>
              <w:t>2</w:t>
            </w:r>
          </w:p>
        </w:tc>
        <w:tc>
          <w:tcPr>
            <w:tcW w:w="4514" w:type="dxa"/>
            <w:vMerge/>
          </w:tcPr>
          <w:p w:rsidR="00551415" w:rsidRPr="00EE4327" w:rsidRDefault="00551415" w:rsidP="00551415">
            <w:pPr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  <w:tc>
          <w:tcPr>
            <w:tcW w:w="2659" w:type="dxa"/>
          </w:tcPr>
          <w:p w:rsidR="00551415" w:rsidRPr="00C02FA3" w:rsidRDefault="00551415" w:rsidP="00551415">
            <w:pPr>
              <w:rPr>
                <w:rFonts w:ascii="Arial" w:hAnsi="Arial" w:cs="Arial"/>
                <w:sz w:val="21"/>
                <w:szCs w:val="21"/>
              </w:rPr>
            </w:pPr>
          </w:p>
          <w:p w:rsidR="00987071" w:rsidRDefault="00987071" w:rsidP="00551415">
            <w:pPr>
              <w:rPr>
                <w:rFonts w:ascii="Arial" w:hAnsi="Arial" w:cs="Arial"/>
                <w:sz w:val="21"/>
                <w:szCs w:val="21"/>
                <w:lang w:val="kk-KZ"/>
              </w:rPr>
            </w:pPr>
            <w:r>
              <w:rPr>
                <w:rFonts w:ascii="Arial" w:hAnsi="Arial" w:cs="Arial"/>
                <w:sz w:val="21"/>
                <w:szCs w:val="21"/>
                <w:lang w:val="kk-KZ"/>
              </w:rPr>
              <w:t xml:space="preserve">Альжан Мади </w:t>
            </w:r>
          </w:p>
          <w:p w:rsidR="00551415" w:rsidRPr="00987071" w:rsidRDefault="00987071" w:rsidP="00551415">
            <w:pPr>
              <w:rPr>
                <w:rFonts w:ascii="Arial" w:hAnsi="Arial" w:cs="Arial"/>
                <w:sz w:val="21"/>
                <w:szCs w:val="21"/>
                <w:lang w:val="kk-KZ"/>
              </w:rPr>
            </w:pPr>
            <w:r>
              <w:rPr>
                <w:rFonts w:ascii="Arial" w:hAnsi="Arial" w:cs="Arial"/>
                <w:sz w:val="21"/>
                <w:szCs w:val="21"/>
                <w:lang w:val="kk-KZ"/>
              </w:rPr>
              <w:t>Ислямұлы</w:t>
            </w:r>
          </w:p>
          <w:p w:rsidR="00551415" w:rsidRPr="00C02FA3" w:rsidRDefault="00551415" w:rsidP="00551415">
            <w:pPr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  <w:tc>
          <w:tcPr>
            <w:tcW w:w="2145" w:type="dxa"/>
          </w:tcPr>
          <w:p w:rsidR="00551415" w:rsidRPr="00E924EC" w:rsidRDefault="00551415" w:rsidP="00551415">
            <w:pPr>
              <w:ind w:right="-32"/>
              <w:rPr>
                <w:rFonts w:ascii="Arial" w:eastAsia="Times New Roman" w:hAnsi="Arial" w:cs="Arial"/>
                <w:sz w:val="21"/>
                <w:szCs w:val="21"/>
                <w:lang w:val="kk-KZ" w:eastAsia="ru-RU"/>
              </w:rPr>
            </w:pPr>
            <w:r w:rsidRPr="00E924EC">
              <w:rPr>
                <w:rFonts w:ascii="Arial" w:hAnsi="Arial" w:cs="Arial"/>
                <w:sz w:val="21"/>
                <w:szCs w:val="21"/>
                <w:shd w:val="clear" w:color="auto" w:fill="FFFFFF"/>
                <w:lang w:val="kk-KZ"/>
              </w:rPr>
              <w:t>Департамент басшысының орынбасары - мемлекеттік еңбек инспекторы</w:t>
            </w:r>
          </w:p>
        </w:tc>
        <w:tc>
          <w:tcPr>
            <w:tcW w:w="1625" w:type="dxa"/>
          </w:tcPr>
          <w:p w:rsidR="00551415" w:rsidRPr="00C02FA3" w:rsidRDefault="00987071" w:rsidP="00987071">
            <w:pPr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val="kk-KZ" w:eastAsia="ru-RU"/>
              </w:rPr>
              <w:t>А</w:t>
            </w:r>
            <w:r w:rsidRPr="00E924EC">
              <w:rPr>
                <w:rFonts w:ascii="Arial" w:eastAsia="Times New Roman" w:hAnsi="Arial" w:cs="Arial"/>
                <w:sz w:val="21"/>
                <w:szCs w:val="21"/>
                <w:lang w:val="kk-KZ" w:eastAsia="ru-RU"/>
              </w:rPr>
              <w:t xml:space="preserve">пта сайын </w:t>
            </w:r>
            <w:r>
              <w:rPr>
                <w:rFonts w:ascii="Arial" w:eastAsia="Times New Roman" w:hAnsi="Arial" w:cs="Arial"/>
                <w:sz w:val="21"/>
                <w:szCs w:val="21"/>
                <w:lang w:val="kk-KZ" w:eastAsia="ru-RU"/>
              </w:rPr>
              <w:t>дү</w:t>
            </w:r>
            <w:r w:rsidRPr="00E924EC">
              <w:rPr>
                <w:rFonts w:ascii="Arial" w:eastAsia="Times New Roman" w:hAnsi="Arial" w:cs="Arial"/>
                <w:sz w:val="21"/>
                <w:szCs w:val="21"/>
                <w:lang w:val="kk-KZ" w:eastAsia="ru-RU"/>
              </w:rPr>
              <w:t>йсенбі күндері</w:t>
            </w:r>
          </w:p>
        </w:tc>
        <w:tc>
          <w:tcPr>
            <w:tcW w:w="2105" w:type="dxa"/>
            <w:vMerge/>
          </w:tcPr>
          <w:p w:rsidR="00551415" w:rsidRPr="00C02FA3" w:rsidRDefault="00551415" w:rsidP="00551415">
            <w:pPr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  <w:tc>
          <w:tcPr>
            <w:tcW w:w="1784" w:type="dxa"/>
          </w:tcPr>
          <w:p w:rsidR="00551415" w:rsidRPr="00F14BE4" w:rsidRDefault="009D46C0" w:rsidP="00F14BE4">
            <w:pPr>
              <w:rPr>
                <w:rFonts w:ascii="Arial" w:eastAsia="Times New Roman" w:hAnsi="Arial" w:cs="Arial"/>
                <w:sz w:val="21"/>
                <w:szCs w:val="21"/>
                <w:lang w:val="kk-KZ" w:eastAsia="ru-RU"/>
              </w:rPr>
            </w:pPr>
            <w:hyperlink r:id="rId6" w:history="1">
              <w:r w:rsidR="00F14BE4">
                <w:rPr>
                  <w:rStyle w:val="a6"/>
                  <w:rFonts w:ascii="Arial" w:hAnsi="Arial" w:cs="Arial"/>
                  <w:color w:val="1565C0"/>
                  <w:sz w:val="21"/>
                  <w:szCs w:val="21"/>
                  <w:bdr w:val="none" w:sz="0" w:space="0" w:color="auto" w:frame="1"/>
                  <w:shd w:val="clear" w:color="auto" w:fill="FFFFFF"/>
                </w:rPr>
                <w:t>8-7212-43-2</w:t>
              </w:r>
              <w:r w:rsidR="00F14BE4">
                <w:rPr>
                  <w:rStyle w:val="a6"/>
                  <w:rFonts w:ascii="Arial" w:hAnsi="Arial" w:cs="Arial"/>
                  <w:color w:val="1565C0"/>
                  <w:sz w:val="21"/>
                  <w:szCs w:val="21"/>
                  <w:bdr w:val="none" w:sz="0" w:space="0" w:color="auto" w:frame="1"/>
                  <w:shd w:val="clear" w:color="auto" w:fill="FFFFFF"/>
                  <w:lang w:val="kk-KZ"/>
                </w:rPr>
                <w:t>2</w:t>
              </w:r>
              <w:r w:rsidR="00987071" w:rsidRPr="00C02FA3">
                <w:rPr>
                  <w:rStyle w:val="a6"/>
                  <w:rFonts w:ascii="Arial" w:hAnsi="Arial" w:cs="Arial"/>
                  <w:color w:val="1565C0"/>
                  <w:sz w:val="21"/>
                  <w:szCs w:val="21"/>
                  <w:bdr w:val="none" w:sz="0" w:space="0" w:color="auto" w:frame="1"/>
                  <w:shd w:val="clear" w:color="auto" w:fill="FFFFFF"/>
                </w:rPr>
                <w:t>-8</w:t>
              </w:r>
              <w:r w:rsidR="00F14BE4">
                <w:rPr>
                  <w:rStyle w:val="a6"/>
                  <w:rFonts w:ascii="Arial" w:hAnsi="Arial" w:cs="Arial"/>
                  <w:color w:val="1565C0"/>
                  <w:sz w:val="21"/>
                  <w:szCs w:val="21"/>
                  <w:bdr w:val="none" w:sz="0" w:space="0" w:color="auto" w:frame="1"/>
                  <w:shd w:val="clear" w:color="auto" w:fill="FFFFFF"/>
                  <w:lang w:val="kk-KZ"/>
                </w:rPr>
                <w:t>2</w:t>
              </w:r>
            </w:hyperlink>
          </w:p>
        </w:tc>
      </w:tr>
      <w:tr w:rsidR="00551415" w:rsidTr="00551415">
        <w:tc>
          <w:tcPr>
            <w:tcW w:w="667" w:type="dxa"/>
          </w:tcPr>
          <w:p w:rsidR="00551415" w:rsidRPr="00EE4327" w:rsidRDefault="00551415" w:rsidP="00551415">
            <w:pPr>
              <w:rPr>
                <w:rFonts w:ascii="Arial" w:eastAsia="Times New Roman" w:hAnsi="Arial" w:cs="Arial"/>
                <w:sz w:val="21"/>
                <w:szCs w:val="21"/>
                <w:lang w:val="kk-KZ" w:eastAsia="ru-RU"/>
              </w:rPr>
            </w:pPr>
            <w:r w:rsidRPr="00EE4327">
              <w:rPr>
                <w:rFonts w:ascii="Arial" w:eastAsia="Times New Roman" w:hAnsi="Arial" w:cs="Arial"/>
                <w:sz w:val="21"/>
                <w:szCs w:val="21"/>
                <w:lang w:val="kk-KZ" w:eastAsia="ru-RU"/>
              </w:rPr>
              <w:t>3</w:t>
            </w:r>
          </w:p>
        </w:tc>
        <w:tc>
          <w:tcPr>
            <w:tcW w:w="4514" w:type="dxa"/>
            <w:vMerge/>
          </w:tcPr>
          <w:p w:rsidR="00551415" w:rsidRPr="00EE4327" w:rsidRDefault="00551415" w:rsidP="00551415">
            <w:pPr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  <w:tc>
          <w:tcPr>
            <w:tcW w:w="2659" w:type="dxa"/>
          </w:tcPr>
          <w:p w:rsidR="00551415" w:rsidRPr="00C02FA3" w:rsidRDefault="009D46C0" w:rsidP="00551415">
            <w:pPr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hyperlink r:id="rId7" w:history="1">
              <w:r w:rsidR="00551415" w:rsidRPr="00C02FA3">
                <w:rPr>
                  <w:rStyle w:val="a6"/>
                  <w:rFonts w:ascii="Arial" w:hAnsi="Arial" w:cs="Arial"/>
                  <w:color w:val="3B4256"/>
                  <w:sz w:val="21"/>
                  <w:szCs w:val="21"/>
                  <w:u w:val="none"/>
                  <w:bdr w:val="none" w:sz="0" w:space="0" w:color="auto" w:frame="1"/>
                  <w:shd w:val="clear" w:color="auto" w:fill="FFFFFF"/>
                </w:rPr>
                <w:t xml:space="preserve">Еркебекова Саягуль </w:t>
              </w:r>
              <w:proofErr w:type="spellStart"/>
              <w:r w:rsidR="00551415" w:rsidRPr="00C02FA3">
                <w:rPr>
                  <w:rStyle w:val="a6"/>
                  <w:rFonts w:ascii="Arial" w:hAnsi="Arial" w:cs="Arial"/>
                  <w:color w:val="3B4256"/>
                  <w:sz w:val="21"/>
                  <w:szCs w:val="21"/>
                  <w:u w:val="none"/>
                  <w:bdr w:val="none" w:sz="0" w:space="0" w:color="auto" w:frame="1"/>
                  <w:shd w:val="clear" w:color="auto" w:fill="FFFFFF"/>
                </w:rPr>
                <w:t>Аманбековна</w:t>
              </w:r>
              <w:proofErr w:type="spellEnd"/>
            </w:hyperlink>
          </w:p>
        </w:tc>
        <w:tc>
          <w:tcPr>
            <w:tcW w:w="2145" w:type="dxa"/>
          </w:tcPr>
          <w:p w:rsidR="00551415" w:rsidRPr="00E924EC" w:rsidRDefault="006B0912" w:rsidP="00551415">
            <w:pPr>
              <w:ind w:left="-21" w:right="-32"/>
              <w:rPr>
                <w:rFonts w:ascii="Arial" w:eastAsia="Times New Roman" w:hAnsi="Arial" w:cs="Arial"/>
                <w:sz w:val="21"/>
                <w:szCs w:val="21"/>
                <w:lang w:val="kk-KZ" w:eastAsia="ru-RU"/>
              </w:rPr>
            </w:pPr>
            <w:r w:rsidRPr="00E162E6">
              <w:rPr>
                <w:rFonts w:ascii="Arial" w:hAnsi="Arial" w:cs="Arial"/>
                <w:sz w:val="21"/>
                <w:szCs w:val="21"/>
                <w:shd w:val="clear" w:color="auto" w:fill="FFFFFF"/>
                <w:lang w:val="kk-KZ"/>
              </w:rPr>
              <w:t>Еңбек заңнамасы</w:t>
            </w:r>
            <w:r w:rsidRPr="00E924EC">
              <w:rPr>
                <w:rFonts w:ascii="Arial" w:hAnsi="Arial" w:cs="Arial"/>
                <w:sz w:val="21"/>
                <w:szCs w:val="21"/>
                <w:shd w:val="clear" w:color="auto" w:fill="FFFFFF"/>
                <w:lang w:val="kk-KZ"/>
              </w:rPr>
              <w:t xml:space="preserve"> бөлімінің басшысы - мемлекеттік еңбек инспекторы</w:t>
            </w:r>
          </w:p>
        </w:tc>
        <w:tc>
          <w:tcPr>
            <w:tcW w:w="1625" w:type="dxa"/>
          </w:tcPr>
          <w:p w:rsidR="00551415" w:rsidRPr="00F145C0" w:rsidRDefault="00551415" w:rsidP="00551415">
            <w:pPr>
              <w:rPr>
                <w:rFonts w:ascii="Arial" w:eastAsia="Times New Roman" w:hAnsi="Arial" w:cs="Arial"/>
                <w:sz w:val="21"/>
                <w:szCs w:val="21"/>
                <w:lang w:val="kk-KZ" w:eastAsia="ru-RU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val="kk-KZ" w:eastAsia="ru-RU"/>
              </w:rPr>
              <w:t xml:space="preserve">Апта сайын сәрсенбі күндері </w:t>
            </w:r>
          </w:p>
        </w:tc>
        <w:tc>
          <w:tcPr>
            <w:tcW w:w="2105" w:type="dxa"/>
            <w:vMerge/>
          </w:tcPr>
          <w:p w:rsidR="00551415" w:rsidRPr="00C02FA3" w:rsidRDefault="00551415" w:rsidP="00551415">
            <w:pPr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  <w:tc>
          <w:tcPr>
            <w:tcW w:w="1784" w:type="dxa"/>
          </w:tcPr>
          <w:p w:rsidR="00551415" w:rsidRPr="00C02FA3" w:rsidRDefault="009D46C0" w:rsidP="00551415">
            <w:pPr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hyperlink r:id="rId8" w:history="1">
              <w:r w:rsidR="00551415" w:rsidRPr="00C02FA3">
                <w:rPr>
                  <w:rStyle w:val="a6"/>
                  <w:rFonts w:ascii="Arial" w:hAnsi="Arial" w:cs="Arial"/>
                  <w:color w:val="1565C0"/>
                  <w:sz w:val="21"/>
                  <w:szCs w:val="21"/>
                  <w:bdr w:val="none" w:sz="0" w:space="0" w:color="auto" w:frame="1"/>
                  <w:shd w:val="clear" w:color="auto" w:fill="FFFFFF"/>
                </w:rPr>
                <w:t>8-7212-30-25-24</w:t>
              </w:r>
            </w:hyperlink>
          </w:p>
        </w:tc>
      </w:tr>
      <w:tr w:rsidR="00551415" w:rsidTr="00551415">
        <w:tc>
          <w:tcPr>
            <w:tcW w:w="667" w:type="dxa"/>
          </w:tcPr>
          <w:p w:rsidR="00551415" w:rsidRPr="00EE4327" w:rsidRDefault="00551415" w:rsidP="00551415">
            <w:pPr>
              <w:rPr>
                <w:rFonts w:ascii="Arial" w:eastAsia="Times New Roman" w:hAnsi="Arial" w:cs="Arial"/>
                <w:sz w:val="21"/>
                <w:szCs w:val="21"/>
                <w:lang w:val="kk-KZ" w:eastAsia="ru-RU"/>
              </w:rPr>
            </w:pPr>
            <w:r w:rsidRPr="00EE4327">
              <w:rPr>
                <w:rFonts w:ascii="Arial" w:eastAsia="Times New Roman" w:hAnsi="Arial" w:cs="Arial"/>
                <w:sz w:val="21"/>
                <w:szCs w:val="21"/>
                <w:lang w:val="kk-KZ" w:eastAsia="ru-RU"/>
              </w:rPr>
              <w:t>4</w:t>
            </w:r>
          </w:p>
        </w:tc>
        <w:tc>
          <w:tcPr>
            <w:tcW w:w="4514" w:type="dxa"/>
            <w:vMerge/>
          </w:tcPr>
          <w:p w:rsidR="00551415" w:rsidRPr="00EE4327" w:rsidRDefault="00551415" w:rsidP="00551415">
            <w:pPr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  <w:tc>
          <w:tcPr>
            <w:tcW w:w="2659" w:type="dxa"/>
          </w:tcPr>
          <w:p w:rsidR="00551415" w:rsidRPr="00C02FA3" w:rsidRDefault="009D46C0" w:rsidP="00B00974">
            <w:pPr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06325E">
              <w:rPr>
                <w:rFonts w:ascii="Arial" w:hAnsi="Arial" w:cs="Arial"/>
                <w:sz w:val="21"/>
                <w:szCs w:val="21"/>
                <w:lang w:val="kk-KZ"/>
              </w:rPr>
              <w:t>Айзада Болатовна</w:t>
            </w:r>
            <w:r w:rsidRPr="0006325E">
              <w:rPr>
                <w:rFonts w:ascii="Arial" w:hAnsi="Arial" w:cs="Arial"/>
                <w:sz w:val="21"/>
                <w:szCs w:val="21"/>
                <w:lang w:val="kk-KZ"/>
              </w:rPr>
              <w:t xml:space="preserve"> </w:t>
            </w:r>
            <w:r w:rsidRPr="0006325E">
              <w:rPr>
                <w:rFonts w:ascii="Arial" w:hAnsi="Arial" w:cs="Arial"/>
                <w:sz w:val="21"/>
                <w:szCs w:val="21"/>
                <w:lang w:val="kk-KZ"/>
              </w:rPr>
              <w:t>Жумаб</w:t>
            </w:r>
            <w:bookmarkStart w:id="0" w:name="_GoBack"/>
            <w:bookmarkEnd w:id="0"/>
            <w:r w:rsidRPr="0006325E">
              <w:rPr>
                <w:rFonts w:ascii="Arial" w:hAnsi="Arial" w:cs="Arial"/>
                <w:sz w:val="21"/>
                <w:szCs w:val="21"/>
                <w:lang w:val="kk-KZ"/>
              </w:rPr>
              <w:t>екова</w:t>
            </w:r>
          </w:p>
        </w:tc>
        <w:tc>
          <w:tcPr>
            <w:tcW w:w="2145" w:type="dxa"/>
          </w:tcPr>
          <w:p w:rsidR="00551415" w:rsidRPr="00E924EC" w:rsidRDefault="006B0912" w:rsidP="00551415">
            <w:pPr>
              <w:pStyle w:val="card-role-informationmain-infoemployee-position"/>
              <w:shd w:val="clear" w:color="auto" w:fill="FFFFFF"/>
              <w:spacing w:before="0" w:beforeAutospacing="0" w:after="0" w:afterAutospacing="0" w:line="270" w:lineRule="atLeast"/>
              <w:ind w:left="-21" w:right="-32"/>
              <w:rPr>
                <w:rFonts w:ascii="Arial" w:hAnsi="Arial" w:cs="Arial"/>
                <w:sz w:val="21"/>
                <w:szCs w:val="21"/>
                <w:lang w:val="kk-KZ"/>
              </w:rPr>
            </w:pPr>
            <w:r w:rsidRPr="008E4B43">
              <w:rPr>
                <w:rFonts w:ascii="Arial" w:hAnsi="Arial" w:cs="Arial"/>
                <w:sz w:val="21"/>
                <w:szCs w:val="21"/>
                <w:lang w:val="kk-KZ"/>
              </w:rPr>
              <w:t>Еңбек қауіпсі</w:t>
            </w:r>
            <w:r>
              <w:rPr>
                <w:rFonts w:ascii="Arial" w:hAnsi="Arial" w:cs="Arial"/>
                <w:sz w:val="21"/>
                <w:szCs w:val="21"/>
                <w:lang w:val="kk-KZ"/>
              </w:rPr>
              <w:t xml:space="preserve">здігі және еңбекті қорғау </w:t>
            </w:r>
            <w:r w:rsidRPr="00E924EC">
              <w:rPr>
                <w:rFonts w:ascii="Arial" w:hAnsi="Arial" w:cs="Arial"/>
                <w:sz w:val="21"/>
                <w:szCs w:val="21"/>
                <w:lang w:val="kk-KZ"/>
              </w:rPr>
              <w:t>бөлімінің басшысы - мемлекеттік еңбек инспекторы</w:t>
            </w:r>
          </w:p>
        </w:tc>
        <w:tc>
          <w:tcPr>
            <w:tcW w:w="1625" w:type="dxa"/>
          </w:tcPr>
          <w:p w:rsidR="00551415" w:rsidRPr="00C02FA3" w:rsidRDefault="00551415" w:rsidP="00551415">
            <w:pPr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val="kk-KZ" w:eastAsia="ru-RU"/>
              </w:rPr>
              <w:t>Апта сайын бейсенбі күндері</w:t>
            </w:r>
          </w:p>
        </w:tc>
        <w:tc>
          <w:tcPr>
            <w:tcW w:w="2105" w:type="dxa"/>
            <w:vMerge/>
          </w:tcPr>
          <w:p w:rsidR="00551415" w:rsidRPr="00C02FA3" w:rsidRDefault="00551415" w:rsidP="00551415">
            <w:pPr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  <w:tc>
          <w:tcPr>
            <w:tcW w:w="1784" w:type="dxa"/>
          </w:tcPr>
          <w:p w:rsidR="00551415" w:rsidRPr="00C02FA3" w:rsidRDefault="009D46C0" w:rsidP="00551415">
            <w:pPr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hyperlink r:id="rId9" w:history="1">
              <w:r w:rsidR="00551415" w:rsidRPr="00C02FA3">
                <w:rPr>
                  <w:rStyle w:val="a6"/>
                  <w:rFonts w:ascii="Arial" w:hAnsi="Arial" w:cs="Arial"/>
                  <w:color w:val="1565C0"/>
                  <w:sz w:val="21"/>
                  <w:szCs w:val="21"/>
                  <w:bdr w:val="none" w:sz="0" w:space="0" w:color="auto" w:frame="1"/>
                  <w:shd w:val="clear" w:color="auto" w:fill="FFFFFF"/>
                </w:rPr>
                <w:t>8-7212-43-28-40</w:t>
              </w:r>
            </w:hyperlink>
          </w:p>
        </w:tc>
      </w:tr>
    </w:tbl>
    <w:p w:rsidR="00EE4327" w:rsidRPr="00EE4327" w:rsidRDefault="00EE4327" w:rsidP="00EE432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FFFFFF"/>
          <w:sz w:val="21"/>
          <w:szCs w:val="21"/>
          <w:lang w:eastAsia="ru-RU"/>
        </w:rPr>
      </w:pPr>
    </w:p>
    <w:p w:rsidR="00EE4327" w:rsidRPr="00EE4327" w:rsidRDefault="00EE4327" w:rsidP="00EE432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FFFFFF"/>
          <w:sz w:val="21"/>
          <w:szCs w:val="21"/>
          <w:lang w:eastAsia="ru-RU"/>
        </w:rPr>
      </w:pPr>
      <w:r w:rsidRPr="00EE4327">
        <w:rPr>
          <w:rFonts w:ascii="Arial" w:eastAsia="Times New Roman" w:hAnsi="Arial" w:cs="Arial"/>
          <w:color w:val="FFFFFF"/>
          <w:sz w:val="21"/>
          <w:szCs w:val="21"/>
          <w:lang w:eastAsia="ru-RU"/>
        </w:rPr>
        <w:t>1 / 6</w:t>
      </w:r>
    </w:p>
    <w:p w:rsidR="00EE4327" w:rsidRDefault="00EE4327" w:rsidP="00EE4327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51515"/>
          <w:sz w:val="21"/>
          <w:szCs w:val="21"/>
          <w:lang w:eastAsia="ru-RU"/>
        </w:rPr>
      </w:pPr>
      <w:r w:rsidRPr="00EE4327">
        <w:rPr>
          <w:rFonts w:ascii="Arial" w:eastAsia="Times New Roman" w:hAnsi="Arial" w:cs="Arial"/>
          <w:color w:val="151515"/>
          <w:sz w:val="21"/>
          <w:szCs w:val="21"/>
          <w:lang w:eastAsia="ru-RU"/>
        </w:rPr>
        <w:t> </w:t>
      </w:r>
    </w:p>
    <w:p w:rsidR="00E1623E" w:rsidRDefault="00E1623E" w:rsidP="00EE4327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51515"/>
          <w:sz w:val="21"/>
          <w:szCs w:val="21"/>
          <w:lang w:eastAsia="ru-RU"/>
        </w:rPr>
      </w:pPr>
    </w:p>
    <w:sectPr w:rsidR="00E1623E" w:rsidSect="00EE4327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7638"/>
    <w:rsid w:val="000F172A"/>
    <w:rsid w:val="002A7638"/>
    <w:rsid w:val="00361A31"/>
    <w:rsid w:val="003B273D"/>
    <w:rsid w:val="003C617D"/>
    <w:rsid w:val="00551415"/>
    <w:rsid w:val="00673355"/>
    <w:rsid w:val="006B0912"/>
    <w:rsid w:val="00744663"/>
    <w:rsid w:val="007B2E89"/>
    <w:rsid w:val="00901094"/>
    <w:rsid w:val="00920F1E"/>
    <w:rsid w:val="00987071"/>
    <w:rsid w:val="009D46C0"/>
    <w:rsid w:val="00A26488"/>
    <w:rsid w:val="00A92AB3"/>
    <w:rsid w:val="00AE7552"/>
    <w:rsid w:val="00B00974"/>
    <w:rsid w:val="00BD5F24"/>
    <w:rsid w:val="00C02FA3"/>
    <w:rsid w:val="00C24B26"/>
    <w:rsid w:val="00D6650C"/>
    <w:rsid w:val="00E1623E"/>
    <w:rsid w:val="00E823C0"/>
    <w:rsid w:val="00E924EC"/>
    <w:rsid w:val="00EE4327"/>
    <w:rsid w:val="00F145C0"/>
    <w:rsid w:val="00F14BE4"/>
    <w:rsid w:val="00FA7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C723B1-DDC5-4886-8A3D-C0400D65D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EE432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E432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EE4327"/>
    <w:rPr>
      <w:b/>
      <w:bCs/>
    </w:rPr>
  </w:style>
  <w:style w:type="paragraph" w:styleId="a4">
    <w:name w:val="Normal (Web)"/>
    <w:basedOn w:val="a"/>
    <w:uiPriority w:val="99"/>
    <w:semiHidden/>
    <w:unhideWhenUsed/>
    <w:rsid w:val="00EE43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EE43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unhideWhenUsed/>
    <w:rsid w:val="00C02FA3"/>
    <w:rPr>
      <w:color w:val="0000FF"/>
      <w:u w:val="single"/>
    </w:rPr>
  </w:style>
  <w:style w:type="paragraph" w:customStyle="1" w:styleId="card-role-informationmain-infoemployee-position">
    <w:name w:val="card-role-information_main-info__employee-position"/>
    <w:basedOn w:val="a"/>
    <w:rsid w:val="00C02F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733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733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080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5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02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35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3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60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844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3146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2225595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6144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89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00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780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894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96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6717280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385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93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803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893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848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8098277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615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28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8-7212-30-25-2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gov.kz/memleket/entities/karaganda-enbek/about/structure/people/1166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tel:8-7212-43-20-84" TargetMode="External"/><Relationship Id="rId11" Type="http://schemas.openxmlformats.org/officeDocument/2006/relationships/theme" Target="theme/theme1.xml"/><Relationship Id="rId5" Type="http://schemas.openxmlformats.org/officeDocument/2006/relationships/hyperlink" Target="tel:8-7212-43-20-84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gov.kz/memleket/entities/karaganda-enbek/about/structure/people/37342" TargetMode="External"/><Relationship Id="rId9" Type="http://schemas.openxmlformats.org/officeDocument/2006/relationships/hyperlink" Target="tel:8-7212-43-28-4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</cp:revision>
  <cp:lastPrinted>2024-10-29T06:16:00Z</cp:lastPrinted>
  <dcterms:created xsi:type="dcterms:W3CDTF">2024-10-29T05:47:00Z</dcterms:created>
  <dcterms:modified xsi:type="dcterms:W3CDTF">2026-10-08T05:19:00Z</dcterms:modified>
</cp:coreProperties>
</file>