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6BAB" w:rsidRPr="00AB513B" w:rsidRDefault="001E6BAB" w:rsidP="001E6BAB">
      <w:pPr>
        <w:spacing w:after="0" w:line="240" w:lineRule="auto"/>
        <w:jc w:val="center"/>
        <w:rPr>
          <w:rFonts w:ascii="Times New Roman" w:hAnsi="Times New Roman" w:cs="Times New Roman"/>
          <w:b/>
          <w:sz w:val="26"/>
          <w:szCs w:val="26"/>
          <w:lang w:val="kk-KZ"/>
        </w:rPr>
      </w:pPr>
      <w:r w:rsidRPr="00AB513B">
        <w:rPr>
          <w:rFonts w:ascii="Times New Roman" w:hAnsi="Times New Roman" w:cs="Times New Roman"/>
          <w:b/>
          <w:sz w:val="26"/>
          <w:szCs w:val="26"/>
          <w:lang w:val="kk-KZ"/>
        </w:rPr>
        <w:t>Жамбыл облысы әкімдігінің Ветеринария басқармасының</w:t>
      </w:r>
      <w:r w:rsidR="007663D0">
        <w:rPr>
          <w:rFonts w:ascii="Times New Roman" w:hAnsi="Times New Roman" w:cs="Times New Roman"/>
          <w:b/>
          <w:sz w:val="26"/>
          <w:szCs w:val="26"/>
          <w:lang w:val="kk-KZ"/>
        </w:rPr>
        <w:t xml:space="preserve"> 2026</w:t>
      </w:r>
      <w:r w:rsidR="00D93227">
        <w:rPr>
          <w:rFonts w:ascii="Times New Roman" w:hAnsi="Times New Roman" w:cs="Times New Roman"/>
          <w:b/>
          <w:sz w:val="26"/>
          <w:szCs w:val="26"/>
          <w:lang w:val="kk-KZ"/>
        </w:rPr>
        <w:t xml:space="preserve"> жылдың         </w:t>
      </w:r>
      <w:r w:rsidRPr="00AB513B">
        <w:rPr>
          <w:rFonts w:ascii="Times New Roman" w:hAnsi="Times New Roman" w:cs="Times New Roman"/>
          <w:b/>
          <w:sz w:val="26"/>
          <w:szCs w:val="26"/>
          <w:lang w:val="kk-KZ"/>
        </w:rPr>
        <w:t xml:space="preserve"> </w:t>
      </w:r>
      <w:r w:rsidR="00DA374D">
        <w:rPr>
          <w:rFonts w:ascii="Times New Roman" w:hAnsi="Times New Roman" w:cs="Times New Roman"/>
          <w:b/>
          <w:sz w:val="26"/>
          <w:szCs w:val="26"/>
          <w:lang w:val="en-US"/>
        </w:rPr>
        <w:t>I</w:t>
      </w:r>
      <w:r w:rsidR="005F16DB">
        <w:rPr>
          <w:rFonts w:ascii="Times New Roman" w:hAnsi="Times New Roman" w:cs="Times New Roman"/>
          <w:b/>
          <w:sz w:val="26"/>
          <w:szCs w:val="26"/>
          <w:lang w:val="kk-KZ"/>
        </w:rPr>
        <w:t>І</w:t>
      </w:r>
      <w:r w:rsidR="00B52047">
        <w:rPr>
          <w:rFonts w:ascii="Times New Roman" w:hAnsi="Times New Roman" w:cs="Times New Roman"/>
          <w:b/>
          <w:sz w:val="26"/>
          <w:szCs w:val="26"/>
          <w:lang w:val="kk-KZ"/>
        </w:rPr>
        <w:t>І</w:t>
      </w:r>
      <w:r w:rsidR="00D93227">
        <w:rPr>
          <w:rFonts w:ascii="Times New Roman" w:hAnsi="Times New Roman" w:cs="Times New Roman"/>
          <w:b/>
          <w:sz w:val="26"/>
          <w:szCs w:val="26"/>
          <w:lang w:val="kk-KZ"/>
        </w:rPr>
        <w:t xml:space="preserve"> -</w:t>
      </w:r>
      <w:r w:rsidRPr="00AB513B">
        <w:rPr>
          <w:rFonts w:ascii="Times New Roman" w:hAnsi="Times New Roman" w:cs="Times New Roman"/>
          <w:b/>
          <w:sz w:val="26"/>
          <w:szCs w:val="26"/>
          <w:lang w:val="kk-KZ"/>
        </w:rPr>
        <w:t xml:space="preserve"> тоқсанда көрсетілген мемлекеттік қызметтер туралы ақпарат.</w:t>
      </w:r>
    </w:p>
    <w:p w:rsidR="001E6BAB" w:rsidRPr="00AB513B" w:rsidRDefault="001E6BAB" w:rsidP="001E6BAB">
      <w:pPr>
        <w:spacing w:after="0" w:line="240" w:lineRule="auto"/>
        <w:jc w:val="center"/>
        <w:rPr>
          <w:rFonts w:ascii="Times New Roman" w:hAnsi="Times New Roman" w:cs="Times New Roman"/>
          <w:b/>
          <w:sz w:val="26"/>
          <w:szCs w:val="26"/>
          <w:lang w:val="kk-KZ"/>
        </w:rPr>
      </w:pPr>
    </w:p>
    <w:p w:rsidR="001E6BAB" w:rsidRPr="00AB513B" w:rsidRDefault="001E6BAB" w:rsidP="001E6BAB">
      <w:pPr>
        <w:spacing w:after="0" w:line="240" w:lineRule="auto"/>
        <w:jc w:val="both"/>
        <w:rPr>
          <w:rFonts w:ascii="Times New Roman" w:hAnsi="Times New Roman" w:cs="Times New Roman"/>
          <w:sz w:val="26"/>
          <w:szCs w:val="26"/>
          <w:lang w:val="kk-KZ"/>
        </w:rPr>
      </w:pPr>
      <w:r w:rsidRPr="00AB513B">
        <w:rPr>
          <w:rFonts w:ascii="Times New Roman" w:hAnsi="Times New Roman" w:cs="Times New Roman"/>
          <w:b/>
          <w:sz w:val="26"/>
          <w:szCs w:val="26"/>
          <w:lang w:val="kk-KZ"/>
        </w:rPr>
        <w:tab/>
      </w:r>
      <w:r w:rsidRPr="00AB513B">
        <w:rPr>
          <w:rFonts w:ascii="Times New Roman" w:hAnsi="Times New Roman" w:cs="Times New Roman"/>
          <w:sz w:val="26"/>
          <w:szCs w:val="26"/>
          <w:lang w:val="kk-KZ"/>
        </w:rPr>
        <w:t>Жамбыл облысы әкімдігінің ветеринария басқармасы (бұдан әрі-басқарма) және Тараз қаласы және аудандардың ветеринариялық станциялар тарапынан ҚР АШМ-нің «Ветеринария саласындағы мемлекеттік көрсетілетін қызметтер стандарттарын бекіту туралы» Ережесіне сәйкес 3 мемлекеттік қызмет көрсетіледі.</w:t>
      </w:r>
    </w:p>
    <w:p w:rsidR="001E6BAB" w:rsidRPr="00AB513B" w:rsidRDefault="001E6BAB" w:rsidP="001E6BAB">
      <w:pPr>
        <w:spacing w:after="0" w:line="240" w:lineRule="auto"/>
        <w:ind w:left="705"/>
        <w:jc w:val="both"/>
        <w:rPr>
          <w:rFonts w:ascii="Times New Roman" w:hAnsi="Times New Roman" w:cs="Times New Roman"/>
          <w:b/>
          <w:sz w:val="26"/>
          <w:szCs w:val="26"/>
          <w:lang w:val="kk-KZ"/>
        </w:rPr>
      </w:pPr>
      <w:r w:rsidRPr="00AB513B">
        <w:rPr>
          <w:rFonts w:ascii="Times New Roman" w:hAnsi="Times New Roman" w:cs="Times New Roman"/>
          <w:b/>
          <w:sz w:val="26"/>
          <w:szCs w:val="26"/>
          <w:lang w:val="kk-KZ"/>
        </w:rPr>
        <w:t>1.Ветеринариялық анықтама беру.</w:t>
      </w:r>
    </w:p>
    <w:p w:rsidR="001E6BAB" w:rsidRPr="00AB513B" w:rsidRDefault="001E6BAB" w:rsidP="001E6BAB">
      <w:pPr>
        <w:spacing w:after="0" w:line="240" w:lineRule="auto"/>
        <w:jc w:val="both"/>
        <w:rPr>
          <w:rFonts w:ascii="Times New Roman" w:hAnsi="Times New Roman" w:cs="Times New Roman"/>
          <w:sz w:val="26"/>
          <w:szCs w:val="26"/>
          <w:lang w:val="kk-KZ"/>
        </w:rPr>
      </w:pPr>
      <w:r w:rsidRPr="00AB513B">
        <w:rPr>
          <w:rFonts w:ascii="Times New Roman" w:hAnsi="Times New Roman" w:cs="Times New Roman"/>
          <w:sz w:val="26"/>
          <w:szCs w:val="26"/>
          <w:lang w:val="kk-KZ"/>
        </w:rPr>
        <w:tab/>
        <w:t>Ветеринариялық объектілер тасымалданған (орын ауыстырылған) кезде объект түріне қарай ветеринариялық анықтама жергілікті атқарушы органдар құрған ветеринариялық ұйымдардың бекітілген ветеринария саласындағы маман «Ветеринария саласындағы мемлекеттік көрсетілетін қызметтер регламенттерін бекіту туралы» ережесіне және «Ветеринариялық құжаттарды беру қағидаларын және олардың бланкілеріне қойылатын талаптарды бекіту туралы» ҚР АШМ-нің 2015 жылғы 21 мамырдағы №7-1/453 бұйрығымен бекітілген қағидаға сәйкес рәсімдейді.</w:t>
      </w:r>
    </w:p>
    <w:p w:rsidR="001E6BAB" w:rsidRPr="00AB513B" w:rsidRDefault="001E6BAB" w:rsidP="001E6BAB">
      <w:pPr>
        <w:spacing w:after="0" w:line="240" w:lineRule="auto"/>
        <w:jc w:val="both"/>
        <w:rPr>
          <w:rFonts w:ascii="Times New Roman" w:hAnsi="Times New Roman" w:cs="Times New Roman"/>
          <w:sz w:val="26"/>
          <w:szCs w:val="26"/>
          <w:lang w:val="kk-KZ"/>
        </w:rPr>
      </w:pPr>
      <w:r w:rsidRPr="00AB513B">
        <w:rPr>
          <w:rFonts w:ascii="Times New Roman" w:hAnsi="Times New Roman" w:cs="Times New Roman"/>
          <w:sz w:val="26"/>
          <w:szCs w:val="26"/>
          <w:lang w:val="kk-KZ"/>
        </w:rPr>
        <w:tab/>
        <w:t>Ветеринария саласындағы маман жануарды, жануарлардан алынатын өнім мен шикізатты ветеринариялық қарап тексергеннен кейін, ауыл шаруашылығы жануарларын бірдейлендіру жөніндегі деректер базасындағы немесе одан үзіндідегі жануарлар туралы мәліметтер, ветеринариялық паспорт, сондай-ақ аумақтың өтіну сәтіндегі эпизоотиялық ахуалын бағалау негізінде мөрімен және қолымен расталған ветеринариялық анықтама береді.</w:t>
      </w:r>
    </w:p>
    <w:p w:rsidR="001E6BAB" w:rsidRPr="00AB513B" w:rsidRDefault="001E6BAB" w:rsidP="001E6BAB">
      <w:pPr>
        <w:spacing w:after="0" w:line="240" w:lineRule="auto"/>
        <w:jc w:val="both"/>
        <w:rPr>
          <w:rFonts w:ascii="Times New Roman" w:hAnsi="Times New Roman" w:cs="Times New Roman"/>
          <w:sz w:val="26"/>
          <w:szCs w:val="26"/>
          <w:lang w:val="kk-KZ"/>
        </w:rPr>
      </w:pPr>
      <w:r w:rsidRPr="00AB513B">
        <w:rPr>
          <w:rFonts w:ascii="Times New Roman" w:hAnsi="Times New Roman" w:cs="Times New Roman"/>
          <w:sz w:val="26"/>
          <w:szCs w:val="26"/>
          <w:lang w:val="kk-KZ"/>
        </w:rPr>
        <w:tab/>
        <w:t>Берілген ветеринариялық анықтамалар туралы мәліметтер «Бірыңғай автоматтандырылған басқару жүйесіне» енгізіледі және анықтама межелі пунктіне жеткенге дейін жарамды болып табылады.</w:t>
      </w:r>
    </w:p>
    <w:p w:rsidR="001E6BAB" w:rsidRPr="00AB513B" w:rsidRDefault="001E6BAB" w:rsidP="001E6BAB">
      <w:pPr>
        <w:spacing w:after="0" w:line="240" w:lineRule="auto"/>
        <w:jc w:val="both"/>
        <w:rPr>
          <w:rFonts w:ascii="Times New Roman" w:hAnsi="Times New Roman" w:cs="Times New Roman"/>
          <w:b/>
          <w:sz w:val="26"/>
          <w:szCs w:val="26"/>
          <w:lang w:val="kk-KZ"/>
        </w:rPr>
      </w:pPr>
      <w:r w:rsidRPr="00AB513B">
        <w:rPr>
          <w:rFonts w:ascii="Times New Roman" w:hAnsi="Times New Roman" w:cs="Times New Roman"/>
          <w:sz w:val="26"/>
          <w:szCs w:val="26"/>
          <w:lang w:val="kk-KZ"/>
        </w:rPr>
        <w:tab/>
        <w:t xml:space="preserve"> </w:t>
      </w:r>
      <w:r w:rsidR="007663D0">
        <w:rPr>
          <w:rFonts w:ascii="Times New Roman" w:hAnsi="Times New Roman" w:cs="Times New Roman"/>
          <w:b/>
          <w:sz w:val="26"/>
          <w:szCs w:val="26"/>
          <w:lang w:val="kk-KZ"/>
        </w:rPr>
        <w:t>2026</w:t>
      </w:r>
      <w:r w:rsidR="00AB513B" w:rsidRPr="00AB513B">
        <w:rPr>
          <w:rFonts w:ascii="Times New Roman" w:hAnsi="Times New Roman" w:cs="Times New Roman"/>
          <w:b/>
          <w:sz w:val="26"/>
          <w:szCs w:val="26"/>
          <w:lang w:val="kk-KZ"/>
        </w:rPr>
        <w:t xml:space="preserve"> жылдың </w:t>
      </w:r>
      <w:r w:rsidR="00B52047">
        <w:rPr>
          <w:rFonts w:ascii="Times New Roman" w:hAnsi="Times New Roman" w:cs="Times New Roman"/>
          <w:b/>
          <w:sz w:val="26"/>
          <w:szCs w:val="26"/>
          <w:lang w:val="kk-KZ"/>
        </w:rPr>
        <w:t>3</w:t>
      </w:r>
      <w:r w:rsidR="00003D7E">
        <w:rPr>
          <w:rFonts w:ascii="Times New Roman" w:hAnsi="Times New Roman" w:cs="Times New Roman"/>
          <w:b/>
          <w:sz w:val="26"/>
          <w:szCs w:val="26"/>
          <w:lang w:val="kk-KZ"/>
        </w:rPr>
        <w:t xml:space="preserve"> тоқсанында </w:t>
      </w:r>
      <w:r w:rsidR="00B52047">
        <w:rPr>
          <w:rFonts w:ascii="Times New Roman" w:hAnsi="Times New Roman" w:cs="Times New Roman"/>
          <w:b/>
          <w:sz w:val="26"/>
          <w:szCs w:val="26"/>
          <w:lang w:val="kk-KZ"/>
        </w:rPr>
        <w:t>10 024</w:t>
      </w:r>
      <w:r w:rsidR="00DB2070" w:rsidRPr="00AB513B">
        <w:rPr>
          <w:rFonts w:ascii="Times New Roman" w:hAnsi="Times New Roman" w:cs="Times New Roman"/>
          <w:b/>
          <w:sz w:val="26"/>
          <w:szCs w:val="26"/>
          <w:lang w:val="kk-KZ"/>
        </w:rPr>
        <w:t xml:space="preserve"> </w:t>
      </w:r>
      <w:r w:rsidRPr="00AB513B">
        <w:rPr>
          <w:rFonts w:ascii="Times New Roman" w:hAnsi="Times New Roman" w:cs="Times New Roman"/>
          <w:b/>
          <w:sz w:val="26"/>
          <w:szCs w:val="26"/>
          <w:lang w:val="kk-KZ"/>
        </w:rPr>
        <w:t>ветеринариялық анықтама берілді.</w:t>
      </w:r>
    </w:p>
    <w:p w:rsidR="001E6BAB" w:rsidRPr="00AB513B" w:rsidRDefault="001E6BAB" w:rsidP="001E6BAB">
      <w:pPr>
        <w:spacing w:after="0" w:line="240" w:lineRule="auto"/>
        <w:jc w:val="both"/>
        <w:rPr>
          <w:rFonts w:ascii="Times New Roman" w:hAnsi="Times New Roman" w:cs="Times New Roman"/>
          <w:sz w:val="26"/>
          <w:szCs w:val="26"/>
          <w:lang w:val="kk-KZ"/>
        </w:rPr>
      </w:pPr>
      <w:r w:rsidRPr="00AB513B">
        <w:rPr>
          <w:rFonts w:ascii="Times New Roman" w:hAnsi="Times New Roman" w:cs="Times New Roman"/>
          <w:sz w:val="26"/>
          <w:szCs w:val="26"/>
          <w:lang w:val="kk-KZ"/>
        </w:rPr>
        <w:tab/>
      </w:r>
      <w:r w:rsidRPr="00AB513B">
        <w:rPr>
          <w:rFonts w:ascii="Times New Roman" w:hAnsi="Times New Roman" w:cs="Times New Roman"/>
          <w:b/>
          <w:sz w:val="26"/>
          <w:szCs w:val="26"/>
          <w:lang w:val="kk-KZ"/>
        </w:rPr>
        <w:t>2. Ауыл шаруашылығы жануарларын ветеринариялық паспорт бере отырып бірдейлендіруді жүргізу</w:t>
      </w:r>
      <w:r w:rsidRPr="00AB513B">
        <w:rPr>
          <w:rFonts w:ascii="Times New Roman" w:hAnsi="Times New Roman" w:cs="Times New Roman"/>
          <w:sz w:val="26"/>
          <w:szCs w:val="26"/>
          <w:lang w:val="kk-KZ"/>
        </w:rPr>
        <w:t xml:space="preserve"> қызметі жергілікті атқарушы органдар құрған ветеринариялық ұйымдар арқылы көрсетіледі.</w:t>
      </w:r>
    </w:p>
    <w:p w:rsidR="001E6BAB" w:rsidRPr="00AB513B" w:rsidRDefault="001E6BAB" w:rsidP="001E6BAB">
      <w:pPr>
        <w:spacing w:after="0" w:line="240" w:lineRule="auto"/>
        <w:jc w:val="both"/>
        <w:rPr>
          <w:rFonts w:ascii="Times New Roman" w:hAnsi="Times New Roman" w:cs="Times New Roman"/>
          <w:sz w:val="26"/>
          <w:szCs w:val="26"/>
          <w:lang w:val="kk-KZ"/>
        </w:rPr>
      </w:pPr>
      <w:r w:rsidRPr="00AB513B">
        <w:rPr>
          <w:rFonts w:ascii="Times New Roman" w:hAnsi="Times New Roman" w:cs="Times New Roman"/>
          <w:sz w:val="26"/>
          <w:szCs w:val="26"/>
          <w:lang w:val="kk-KZ"/>
        </w:rPr>
        <w:tab/>
        <w:t>Бұл қызмет түрі – электрондық (ішінара автоматтандырылған) немесе қағаз түрінде көрсетіледі. Өтініштерді қабылдау қызметті берушінің кеңсесі арқылы жүзеге асырылады.</w:t>
      </w:r>
    </w:p>
    <w:p w:rsidR="001E6BAB" w:rsidRPr="00AB513B" w:rsidRDefault="001E6BAB" w:rsidP="001E6BAB">
      <w:pPr>
        <w:spacing w:after="0" w:line="240" w:lineRule="auto"/>
        <w:jc w:val="both"/>
        <w:rPr>
          <w:rFonts w:ascii="Times New Roman" w:hAnsi="Times New Roman" w:cs="Times New Roman"/>
          <w:b/>
          <w:sz w:val="26"/>
          <w:szCs w:val="26"/>
          <w:lang w:val="kk-KZ"/>
        </w:rPr>
      </w:pPr>
      <w:r w:rsidRPr="00AB513B">
        <w:rPr>
          <w:rFonts w:ascii="Times New Roman" w:hAnsi="Times New Roman" w:cs="Times New Roman"/>
          <w:sz w:val="26"/>
          <w:szCs w:val="26"/>
          <w:lang w:val="kk-KZ"/>
        </w:rPr>
        <w:tab/>
        <w:t xml:space="preserve">    </w:t>
      </w:r>
      <w:r w:rsidR="007663D0">
        <w:rPr>
          <w:rFonts w:ascii="Times New Roman" w:hAnsi="Times New Roman" w:cs="Times New Roman"/>
          <w:b/>
          <w:sz w:val="26"/>
          <w:szCs w:val="26"/>
          <w:lang w:val="kk-KZ"/>
        </w:rPr>
        <w:t>2026</w:t>
      </w:r>
      <w:r w:rsidR="00AB513B" w:rsidRPr="00AB513B">
        <w:rPr>
          <w:rFonts w:ascii="Times New Roman" w:hAnsi="Times New Roman" w:cs="Times New Roman"/>
          <w:b/>
          <w:sz w:val="26"/>
          <w:szCs w:val="26"/>
          <w:lang w:val="kk-KZ"/>
        </w:rPr>
        <w:t xml:space="preserve"> жылдың </w:t>
      </w:r>
      <w:r w:rsidR="00B52047">
        <w:rPr>
          <w:rFonts w:ascii="Times New Roman" w:hAnsi="Times New Roman" w:cs="Times New Roman"/>
          <w:b/>
          <w:sz w:val="26"/>
          <w:szCs w:val="26"/>
          <w:lang w:val="kk-KZ"/>
        </w:rPr>
        <w:t>3</w:t>
      </w:r>
      <w:r w:rsidR="00AB513B" w:rsidRPr="00AB513B">
        <w:rPr>
          <w:rFonts w:ascii="Times New Roman" w:hAnsi="Times New Roman" w:cs="Times New Roman"/>
          <w:b/>
          <w:sz w:val="26"/>
          <w:szCs w:val="26"/>
          <w:lang w:val="kk-KZ"/>
        </w:rPr>
        <w:t xml:space="preserve"> тоқсанында</w:t>
      </w:r>
      <w:r w:rsidR="00B52047">
        <w:rPr>
          <w:rFonts w:ascii="Times New Roman" w:hAnsi="Times New Roman" w:cs="Times New Roman"/>
          <w:b/>
          <w:sz w:val="26"/>
          <w:szCs w:val="26"/>
          <w:lang w:val="kk-KZ"/>
        </w:rPr>
        <w:t xml:space="preserve"> 553</w:t>
      </w:r>
      <w:r w:rsidR="00AB513B" w:rsidRPr="00AB513B">
        <w:rPr>
          <w:rFonts w:ascii="Times New Roman" w:hAnsi="Times New Roman" w:cs="Times New Roman"/>
          <w:b/>
          <w:sz w:val="26"/>
          <w:szCs w:val="26"/>
          <w:lang w:val="kk-KZ"/>
        </w:rPr>
        <w:t xml:space="preserve"> </w:t>
      </w:r>
      <w:r w:rsidRPr="00AB513B">
        <w:rPr>
          <w:rFonts w:ascii="Times New Roman" w:hAnsi="Times New Roman" w:cs="Times New Roman"/>
          <w:b/>
          <w:sz w:val="26"/>
          <w:szCs w:val="26"/>
          <w:lang w:val="kk-KZ"/>
        </w:rPr>
        <w:t>ветеринариялық паспорт берілді.</w:t>
      </w:r>
    </w:p>
    <w:p w:rsidR="001E6BAB" w:rsidRPr="00AB513B" w:rsidRDefault="001E6BAB" w:rsidP="001E6BAB">
      <w:pPr>
        <w:spacing w:after="0" w:line="240" w:lineRule="auto"/>
        <w:jc w:val="both"/>
        <w:rPr>
          <w:rFonts w:ascii="Times New Roman" w:hAnsi="Times New Roman" w:cs="Times New Roman"/>
          <w:b/>
          <w:sz w:val="26"/>
          <w:szCs w:val="26"/>
          <w:lang w:val="kk-KZ"/>
        </w:rPr>
      </w:pPr>
      <w:r w:rsidRPr="00AB513B">
        <w:rPr>
          <w:rFonts w:ascii="Times New Roman" w:hAnsi="Times New Roman" w:cs="Times New Roman"/>
          <w:sz w:val="26"/>
          <w:szCs w:val="26"/>
          <w:lang w:val="kk-KZ"/>
        </w:rPr>
        <w:tab/>
      </w:r>
      <w:r w:rsidRPr="00AB513B">
        <w:rPr>
          <w:rFonts w:ascii="Times New Roman" w:hAnsi="Times New Roman" w:cs="Times New Roman"/>
          <w:b/>
          <w:sz w:val="26"/>
          <w:szCs w:val="26"/>
          <w:lang w:val="kk-KZ"/>
        </w:rPr>
        <w:t>3. Ветеринария саласындағы қызметпен айналысуға лицензия беру.</w:t>
      </w:r>
    </w:p>
    <w:p w:rsidR="001E6BAB" w:rsidRPr="00AB513B" w:rsidRDefault="001E6BAB" w:rsidP="001E6BAB">
      <w:pPr>
        <w:spacing w:after="0" w:line="240" w:lineRule="auto"/>
        <w:jc w:val="both"/>
        <w:rPr>
          <w:rFonts w:ascii="Times New Roman" w:hAnsi="Times New Roman" w:cs="Times New Roman"/>
          <w:sz w:val="26"/>
          <w:szCs w:val="26"/>
          <w:lang w:val="kk-KZ"/>
        </w:rPr>
      </w:pPr>
      <w:r w:rsidRPr="00AB513B">
        <w:rPr>
          <w:rFonts w:ascii="Times New Roman" w:hAnsi="Times New Roman" w:cs="Times New Roman"/>
          <w:sz w:val="26"/>
          <w:szCs w:val="26"/>
          <w:lang w:val="kk-KZ"/>
        </w:rPr>
        <w:tab/>
        <w:t>Жануарлардан алынатын өнімдер мен шикізатқа ветеринариялық-санитариялық сараптама жүргізу жөніндегі қызметпен айналысуға лицензия беру қызметін Жамбыл облысының әкімдігінің ветеринария басқармасы көрсетеді.</w:t>
      </w:r>
    </w:p>
    <w:p w:rsidR="001E6BAB" w:rsidRPr="00AB513B" w:rsidRDefault="001E6BAB" w:rsidP="001E6BAB">
      <w:pPr>
        <w:spacing w:after="0" w:line="240" w:lineRule="auto"/>
        <w:jc w:val="both"/>
        <w:rPr>
          <w:rFonts w:ascii="Times New Roman" w:hAnsi="Times New Roman" w:cs="Times New Roman"/>
          <w:sz w:val="26"/>
          <w:szCs w:val="26"/>
          <w:lang w:val="kk-KZ"/>
        </w:rPr>
      </w:pPr>
      <w:r w:rsidRPr="00AB513B">
        <w:rPr>
          <w:rFonts w:ascii="Times New Roman" w:hAnsi="Times New Roman" w:cs="Times New Roman"/>
          <w:sz w:val="26"/>
          <w:szCs w:val="26"/>
          <w:lang w:val="kk-KZ"/>
        </w:rPr>
        <w:tab/>
        <w:t xml:space="preserve">Бұл қызмет түрі қызметті берушінің кеңсесі және «электрондық үкіметтің» веб-порталы: </w:t>
      </w:r>
      <w:hyperlink r:id="rId5" w:history="1">
        <w:r w:rsidRPr="00AB513B">
          <w:rPr>
            <w:rStyle w:val="a3"/>
            <w:rFonts w:ascii="Times New Roman" w:hAnsi="Times New Roman" w:cs="Times New Roman"/>
            <w:sz w:val="26"/>
            <w:szCs w:val="26"/>
            <w:lang w:val="kk-KZ"/>
          </w:rPr>
          <w:t>www.egov.kz</w:t>
        </w:r>
      </w:hyperlink>
      <w:r w:rsidRPr="00AB513B">
        <w:rPr>
          <w:rFonts w:ascii="Times New Roman" w:hAnsi="Times New Roman" w:cs="Times New Roman"/>
          <w:sz w:val="26"/>
          <w:szCs w:val="26"/>
          <w:lang w:val="kk-KZ"/>
        </w:rPr>
        <w:t xml:space="preserve">, </w:t>
      </w:r>
      <w:hyperlink r:id="rId6" w:history="1">
        <w:r w:rsidRPr="00AB513B">
          <w:rPr>
            <w:rStyle w:val="a3"/>
            <w:rFonts w:ascii="Times New Roman" w:hAnsi="Times New Roman" w:cs="Times New Roman"/>
            <w:sz w:val="26"/>
            <w:szCs w:val="26"/>
            <w:lang w:val="kk-KZ"/>
          </w:rPr>
          <w:t>www.elicense.kz</w:t>
        </w:r>
      </w:hyperlink>
      <w:r w:rsidRPr="00AB513B">
        <w:rPr>
          <w:rFonts w:ascii="Times New Roman" w:hAnsi="Times New Roman" w:cs="Times New Roman"/>
          <w:sz w:val="26"/>
          <w:szCs w:val="26"/>
          <w:lang w:val="kk-KZ"/>
        </w:rPr>
        <w:t xml:space="preserve"> арқылы жүзеге асырылады. Қызмет электрондық немесе қағаз түрінде көрсетіледі.</w:t>
      </w:r>
    </w:p>
    <w:p w:rsidR="001E6BAB" w:rsidRPr="00B67865" w:rsidRDefault="001E6BAB" w:rsidP="001E6BAB">
      <w:pPr>
        <w:spacing w:after="0" w:line="240" w:lineRule="auto"/>
        <w:jc w:val="both"/>
        <w:rPr>
          <w:rFonts w:ascii="Times New Roman" w:hAnsi="Times New Roman" w:cs="Times New Roman"/>
          <w:b/>
          <w:sz w:val="26"/>
          <w:szCs w:val="26"/>
          <w:u w:val="single"/>
          <w:lang w:val="kk-KZ"/>
        </w:rPr>
      </w:pPr>
      <w:r w:rsidRPr="00AB513B">
        <w:rPr>
          <w:rFonts w:ascii="Times New Roman" w:hAnsi="Times New Roman" w:cs="Times New Roman"/>
          <w:sz w:val="26"/>
          <w:szCs w:val="26"/>
          <w:lang w:val="kk-KZ"/>
        </w:rPr>
        <w:tab/>
      </w:r>
      <w:r w:rsidR="007663D0">
        <w:rPr>
          <w:rFonts w:ascii="Times New Roman" w:hAnsi="Times New Roman" w:cs="Times New Roman"/>
          <w:b/>
          <w:sz w:val="26"/>
          <w:szCs w:val="26"/>
          <w:lang w:val="kk-KZ"/>
        </w:rPr>
        <w:t>Басқарма тарапынан 2026</w:t>
      </w:r>
      <w:r w:rsidR="00AB513B" w:rsidRPr="00B67865">
        <w:rPr>
          <w:rFonts w:ascii="Times New Roman" w:hAnsi="Times New Roman" w:cs="Times New Roman"/>
          <w:b/>
          <w:sz w:val="26"/>
          <w:szCs w:val="26"/>
          <w:lang w:val="kk-KZ"/>
        </w:rPr>
        <w:t xml:space="preserve"> жылдың </w:t>
      </w:r>
      <w:r w:rsidR="00B52047">
        <w:rPr>
          <w:rFonts w:ascii="Times New Roman" w:hAnsi="Times New Roman" w:cs="Times New Roman"/>
          <w:b/>
          <w:sz w:val="26"/>
          <w:szCs w:val="26"/>
          <w:lang w:val="kk-KZ"/>
        </w:rPr>
        <w:t>3</w:t>
      </w:r>
      <w:r w:rsidRPr="00B67865">
        <w:rPr>
          <w:rFonts w:ascii="Times New Roman" w:hAnsi="Times New Roman" w:cs="Times New Roman"/>
          <w:b/>
          <w:sz w:val="26"/>
          <w:szCs w:val="26"/>
          <w:lang w:val="kk-KZ"/>
        </w:rPr>
        <w:t xml:space="preserve"> </w:t>
      </w:r>
      <w:r w:rsidR="00F43A76">
        <w:rPr>
          <w:rFonts w:ascii="Times New Roman" w:hAnsi="Times New Roman" w:cs="Times New Roman"/>
          <w:b/>
          <w:sz w:val="26"/>
          <w:szCs w:val="26"/>
          <w:lang w:val="kk-KZ"/>
        </w:rPr>
        <w:t xml:space="preserve">тоқсанында </w:t>
      </w:r>
      <w:r w:rsidR="005F16DB">
        <w:rPr>
          <w:rFonts w:ascii="Times New Roman" w:hAnsi="Times New Roman" w:cs="Times New Roman"/>
          <w:b/>
          <w:sz w:val="26"/>
          <w:szCs w:val="26"/>
          <w:lang w:val="kk-KZ"/>
        </w:rPr>
        <w:t>1 лицензия берілді</w:t>
      </w:r>
      <w:r w:rsidRPr="00B67865">
        <w:rPr>
          <w:rFonts w:ascii="Times New Roman" w:hAnsi="Times New Roman" w:cs="Times New Roman"/>
          <w:b/>
          <w:sz w:val="26"/>
          <w:szCs w:val="26"/>
          <w:lang w:val="kk-KZ"/>
        </w:rPr>
        <w:t>.</w:t>
      </w:r>
      <w:r w:rsidRPr="00B67865">
        <w:rPr>
          <w:rFonts w:ascii="Times New Roman" w:hAnsi="Times New Roman" w:cs="Times New Roman"/>
          <w:b/>
          <w:sz w:val="26"/>
          <w:szCs w:val="26"/>
          <w:u w:val="single"/>
          <w:lang w:val="kk-KZ"/>
        </w:rPr>
        <w:t xml:space="preserve">  </w:t>
      </w:r>
    </w:p>
    <w:p w:rsidR="001E6BAB" w:rsidRPr="00DA374D" w:rsidRDefault="001E6BAB" w:rsidP="001E6BAB">
      <w:pPr>
        <w:spacing w:after="0" w:line="240" w:lineRule="auto"/>
        <w:jc w:val="both"/>
        <w:rPr>
          <w:rFonts w:ascii="Times New Roman" w:hAnsi="Times New Roman" w:cs="Times New Roman"/>
          <w:sz w:val="28"/>
          <w:szCs w:val="28"/>
          <w:u w:val="single"/>
          <w:lang w:val="kk-KZ"/>
        </w:rPr>
      </w:pPr>
    </w:p>
    <w:p w:rsidR="00AB513B" w:rsidRPr="00DA374D" w:rsidRDefault="00AB513B" w:rsidP="001E6BAB">
      <w:pPr>
        <w:spacing w:after="0" w:line="240" w:lineRule="auto"/>
        <w:jc w:val="both"/>
        <w:rPr>
          <w:rFonts w:ascii="Times New Roman" w:hAnsi="Times New Roman" w:cs="Times New Roman"/>
          <w:sz w:val="28"/>
          <w:szCs w:val="28"/>
          <w:u w:val="single"/>
          <w:lang w:val="kk-KZ"/>
        </w:rPr>
      </w:pPr>
    </w:p>
    <w:p w:rsidR="00AB513B" w:rsidRPr="00DA374D" w:rsidRDefault="00AB513B" w:rsidP="001E6BAB">
      <w:pPr>
        <w:spacing w:after="0" w:line="240" w:lineRule="auto"/>
        <w:jc w:val="both"/>
        <w:rPr>
          <w:rFonts w:ascii="Times New Roman" w:hAnsi="Times New Roman" w:cs="Times New Roman"/>
          <w:sz w:val="28"/>
          <w:szCs w:val="28"/>
          <w:u w:val="single"/>
          <w:lang w:val="kk-KZ"/>
        </w:rPr>
      </w:pPr>
    </w:p>
    <w:p w:rsidR="00AB513B" w:rsidRPr="00DA374D" w:rsidRDefault="00AB513B" w:rsidP="001E6BAB">
      <w:pPr>
        <w:spacing w:after="0" w:line="240" w:lineRule="auto"/>
        <w:jc w:val="both"/>
        <w:rPr>
          <w:rFonts w:ascii="Times New Roman" w:hAnsi="Times New Roman" w:cs="Times New Roman"/>
          <w:sz w:val="28"/>
          <w:szCs w:val="28"/>
          <w:u w:val="single"/>
          <w:lang w:val="kk-KZ"/>
        </w:rPr>
      </w:pPr>
    </w:p>
    <w:p w:rsidR="00AB513B" w:rsidRPr="00DA374D" w:rsidRDefault="00AB513B" w:rsidP="001E6BAB">
      <w:pPr>
        <w:spacing w:after="0" w:line="240" w:lineRule="auto"/>
        <w:jc w:val="both"/>
        <w:rPr>
          <w:rFonts w:ascii="Times New Roman" w:hAnsi="Times New Roman" w:cs="Times New Roman"/>
          <w:sz w:val="28"/>
          <w:szCs w:val="28"/>
          <w:u w:val="single"/>
          <w:lang w:val="kk-KZ"/>
        </w:rPr>
      </w:pPr>
    </w:p>
    <w:p w:rsidR="00AB513B" w:rsidRPr="00DA374D" w:rsidRDefault="00AB513B" w:rsidP="001E6BAB">
      <w:pPr>
        <w:spacing w:after="0" w:line="240" w:lineRule="auto"/>
        <w:jc w:val="both"/>
        <w:rPr>
          <w:rFonts w:ascii="Times New Roman" w:hAnsi="Times New Roman" w:cs="Times New Roman"/>
          <w:sz w:val="28"/>
          <w:szCs w:val="28"/>
          <w:u w:val="single"/>
          <w:lang w:val="kk-KZ"/>
        </w:rPr>
      </w:pPr>
    </w:p>
    <w:p w:rsidR="001E6BAB" w:rsidRPr="00AB513B" w:rsidRDefault="001E6BAB" w:rsidP="001E6BAB">
      <w:pPr>
        <w:spacing w:after="0" w:line="240" w:lineRule="auto"/>
        <w:jc w:val="center"/>
        <w:rPr>
          <w:rFonts w:ascii="Times New Roman" w:hAnsi="Times New Roman" w:cs="Times New Roman"/>
          <w:b/>
          <w:sz w:val="26"/>
          <w:szCs w:val="26"/>
          <w:lang w:val="kk-KZ"/>
        </w:rPr>
      </w:pPr>
      <w:r w:rsidRPr="00AB513B">
        <w:rPr>
          <w:rFonts w:ascii="Times New Roman" w:hAnsi="Times New Roman" w:cs="Times New Roman"/>
          <w:b/>
          <w:sz w:val="26"/>
          <w:szCs w:val="26"/>
          <w:lang w:val="kk-KZ"/>
        </w:rPr>
        <w:lastRenderedPageBreak/>
        <w:t>Информация об оказанных государственных услугах управления ветеринарии а</w:t>
      </w:r>
      <w:r w:rsidR="00AB513B" w:rsidRPr="00AB513B">
        <w:rPr>
          <w:rFonts w:ascii="Times New Roman" w:hAnsi="Times New Roman" w:cs="Times New Roman"/>
          <w:b/>
          <w:sz w:val="26"/>
          <w:szCs w:val="26"/>
          <w:lang w:val="kk-KZ"/>
        </w:rPr>
        <w:t>кимата Жамбылской области за I</w:t>
      </w:r>
      <w:r w:rsidR="005F16DB">
        <w:rPr>
          <w:rFonts w:ascii="Times New Roman" w:hAnsi="Times New Roman" w:cs="Times New Roman"/>
          <w:b/>
          <w:sz w:val="26"/>
          <w:szCs w:val="26"/>
          <w:lang w:val="kk-KZ"/>
        </w:rPr>
        <w:t>І</w:t>
      </w:r>
      <w:r w:rsidR="00B52047">
        <w:rPr>
          <w:rFonts w:ascii="Times New Roman" w:hAnsi="Times New Roman" w:cs="Times New Roman"/>
          <w:b/>
          <w:sz w:val="26"/>
          <w:szCs w:val="26"/>
          <w:lang w:val="kk-KZ"/>
        </w:rPr>
        <w:t>І</w:t>
      </w:r>
      <w:r w:rsidRPr="00AB513B">
        <w:rPr>
          <w:rFonts w:ascii="Times New Roman" w:hAnsi="Times New Roman" w:cs="Times New Roman"/>
          <w:b/>
          <w:sz w:val="26"/>
          <w:szCs w:val="26"/>
          <w:lang w:val="kk-KZ"/>
        </w:rPr>
        <w:t xml:space="preserve"> квартал</w:t>
      </w:r>
      <w:r w:rsidR="009337A4">
        <w:rPr>
          <w:rFonts w:ascii="Times New Roman" w:hAnsi="Times New Roman" w:cs="Times New Roman"/>
          <w:b/>
          <w:sz w:val="26"/>
          <w:szCs w:val="26"/>
          <w:lang w:val="kk-KZ"/>
        </w:rPr>
        <w:t xml:space="preserve"> 202</w:t>
      </w:r>
      <w:r w:rsidR="00D93227">
        <w:rPr>
          <w:rFonts w:ascii="Times New Roman" w:hAnsi="Times New Roman" w:cs="Times New Roman"/>
          <w:b/>
          <w:sz w:val="26"/>
          <w:szCs w:val="26"/>
          <w:lang w:val="kk-KZ"/>
        </w:rPr>
        <w:t>года</w:t>
      </w:r>
      <w:r w:rsidRPr="00AB513B">
        <w:rPr>
          <w:rFonts w:ascii="Times New Roman" w:hAnsi="Times New Roman" w:cs="Times New Roman"/>
          <w:b/>
          <w:sz w:val="26"/>
          <w:szCs w:val="26"/>
          <w:lang w:val="kk-KZ"/>
        </w:rPr>
        <w:t>.</w:t>
      </w:r>
    </w:p>
    <w:p w:rsidR="001E6BAB" w:rsidRPr="00AB513B" w:rsidRDefault="001E6BAB" w:rsidP="001E6BAB">
      <w:pPr>
        <w:spacing w:after="0" w:line="240" w:lineRule="auto"/>
        <w:jc w:val="both"/>
        <w:rPr>
          <w:rFonts w:ascii="Times New Roman" w:hAnsi="Times New Roman" w:cs="Times New Roman"/>
          <w:sz w:val="26"/>
          <w:szCs w:val="26"/>
          <w:lang w:val="kk-KZ"/>
        </w:rPr>
      </w:pPr>
    </w:p>
    <w:p w:rsidR="001E6BAB" w:rsidRPr="00AB513B" w:rsidRDefault="001E6BAB" w:rsidP="001E6BAB">
      <w:pPr>
        <w:spacing w:after="0" w:line="240" w:lineRule="auto"/>
        <w:jc w:val="both"/>
        <w:rPr>
          <w:rFonts w:ascii="Times New Roman" w:hAnsi="Times New Roman" w:cs="Times New Roman"/>
          <w:sz w:val="26"/>
          <w:szCs w:val="26"/>
          <w:lang w:val="kk-KZ"/>
        </w:rPr>
      </w:pPr>
      <w:r w:rsidRPr="00AB513B">
        <w:rPr>
          <w:rFonts w:ascii="Times New Roman" w:hAnsi="Times New Roman" w:cs="Times New Roman"/>
          <w:sz w:val="26"/>
          <w:szCs w:val="26"/>
          <w:lang w:val="kk-KZ"/>
        </w:rPr>
        <w:tab/>
        <w:t>Управлением ветеринарии акимата Жамбылской области (далее-управление) и ветеринарными станциями города Тараз и районов в соответствии с правилами МСХ РК «Об утверждении стандартов государственных услуг в области ветеринарии» оказываются 3 государственные услуги.</w:t>
      </w:r>
    </w:p>
    <w:p w:rsidR="001E6BAB" w:rsidRPr="00AB513B" w:rsidRDefault="001E6BAB" w:rsidP="001E6BAB">
      <w:pPr>
        <w:spacing w:after="0" w:line="240" w:lineRule="auto"/>
        <w:jc w:val="both"/>
        <w:rPr>
          <w:rFonts w:ascii="Times New Roman" w:hAnsi="Times New Roman" w:cs="Times New Roman"/>
          <w:b/>
          <w:sz w:val="26"/>
          <w:szCs w:val="26"/>
          <w:lang w:val="kk-KZ"/>
        </w:rPr>
      </w:pPr>
      <w:r w:rsidRPr="00AB513B">
        <w:rPr>
          <w:rFonts w:ascii="Times New Roman" w:hAnsi="Times New Roman" w:cs="Times New Roman"/>
          <w:sz w:val="26"/>
          <w:szCs w:val="26"/>
          <w:lang w:val="kk-KZ"/>
        </w:rPr>
        <w:tab/>
      </w:r>
      <w:r w:rsidRPr="00AB513B">
        <w:rPr>
          <w:rFonts w:ascii="Times New Roman" w:hAnsi="Times New Roman" w:cs="Times New Roman"/>
          <w:b/>
          <w:sz w:val="26"/>
          <w:szCs w:val="26"/>
          <w:lang w:val="kk-KZ"/>
        </w:rPr>
        <w:t>1. Выдача ветеринарной справки.</w:t>
      </w:r>
    </w:p>
    <w:p w:rsidR="001E6BAB" w:rsidRPr="00AB513B" w:rsidRDefault="001E6BAB" w:rsidP="001E6BAB">
      <w:pPr>
        <w:spacing w:after="0" w:line="240" w:lineRule="auto"/>
        <w:jc w:val="both"/>
        <w:rPr>
          <w:rFonts w:ascii="Times New Roman" w:hAnsi="Times New Roman" w:cs="Times New Roman"/>
          <w:sz w:val="26"/>
          <w:szCs w:val="26"/>
          <w:lang w:val="kk-KZ"/>
        </w:rPr>
      </w:pPr>
      <w:r w:rsidRPr="00AB513B">
        <w:rPr>
          <w:rFonts w:ascii="Times New Roman" w:hAnsi="Times New Roman" w:cs="Times New Roman"/>
          <w:sz w:val="26"/>
          <w:szCs w:val="26"/>
          <w:lang w:val="kk-KZ"/>
        </w:rPr>
        <w:tab/>
        <w:t>При транспортировке (перемещении) ветеринарных объектов ветеринарная справка в зависимости от вида объекта оформляется специалистом в области ветеринарии, утвержденным ветеринарными организациями, созданными местными исполнительными органами, в соответствии с правилами «об утверждении регламентов государственных услуг в области ветеринарии» и правилами, утвержденными приказом МСХ РК от 21 мая 2015 года №7-1/453 «Об утверждении Правил выдачи ветеринарных документов и требований к их бланкам».</w:t>
      </w:r>
    </w:p>
    <w:p w:rsidR="001E6BAB" w:rsidRPr="00AB513B" w:rsidRDefault="001E6BAB" w:rsidP="001E6BAB">
      <w:pPr>
        <w:spacing w:after="0" w:line="240" w:lineRule="auto"/>
        <w:jc w:val="both"/>
        <w:rPr>
          <w:rFonts w:ascii="Times New Roman" w:hAnsi="Times New Roman" w:cs="Times New Roman"/>
          <w:sz w:val="26"/>
          <w:szCs w:val="26"/>
          <w:lang w:val="kk-KZ"/>
        </w:rPr>
      </w:pPr>
      <w:r w:rsidRPr="00AB513B">
        <w:rPr>
          <w:rFonts w:ascii="Times New Roman" w:hAnsi="Times New Roman" w:cs="Times New Roman"/>
          <w:sz w:val="26"/>
          <w:szCs w:val="26"/>
          <w:lang w:val="kk-KZ"/>
        </w:rPr>
        <w:tab/>
        <w:t>Специалист в области ветеринарии после ветеринарного осмотра животного, продукции и сырья животного происхождения на основании сведений о животных, содержащихся в базе данных по идентификации сельскохозяйственных животных или выписки из нее, ветеринарного паспорта, а также оценки эпизоотической ситуации на момент обращения территории выдает ветеринарную справку, заверенную печатью и подписью.</w:t>
      </w:r>
    </w:p>
    <w:p w:rsidR="001E6BAB" w:rsidRPr="00AB513B" w:rsidRDefault="001E6BAB" w:rsidP="001E6BAB">
      <w:pPr>
        <w:spacing w:after="0" w:line="240" w:lineRule="auto"/>
        <w:jc w:val="both"/>
        <w:rPr>
          <w:rFonts w:ascii="Times New Roman" w:hAnsi="Times New Roman" w:cs="Times New Roman"/>
          <w:sz w:val="26"/>
          <w:szCs w:val="26"/>
          <w:lang w:val="kk-KZ"/>
        </w:rPr>
      </w:pPr>
      <w:r w:rsidRPr="00AB513B">
        <w:rPr>
          <w:rFonts w:ascii="Times New Roman" w:hAnsi="Times New Roman" w:cs="Times New Roman"/>
          <w:sz w:val="26"/>
          <w:szCs w:val="26"/>
          <w:lang w:val="kk-KZ"/>
        </w:rPr>
        <w:t>Сведения о выданных ветеринарных справках вносятся в «Единую автоматизированную систему» управления и являются действительными до достижения пункта назначения.</w:t>
      </w:r>
    </w:p>
    <w:p w:rsidR="001E6BAB" w:rsidRPr="00AB513B" w:rsidRDefault="001E6BAB" w:rsidP="001E6BAB">
      <w:pPr>
        <w:spacing w:after="0" w:line="240" w:lineRule="auto"/>
        <w:jc w:val="both"/>
        <w:rPr>
          <w:rFonts w:ascii="Times New Roman" w:hAnsi="Times New Roman" w:cs="Times New Roman"/>
          <w:b/>
          <w:sz w:val="26"/>
          <w:szCs w:val="26"/>
          <w:lang w:val="kk-KZ"/>
        </w:rPr>
      </w:pPr>
      <w:r w:rsidRPr="00AB513B">
        <w:rPr>
          <w:rFonts w:ascii="Times New Roman" w:hAnsi="Times New Roman" w:cs="Times New Roman"/>
          <w:sz w:val="26"/>
          <w:szCs w:val="26"/>
          <w:lang w:val="kk-KZ"/>
        </w:rPr>
        <w:tab/>
      </w:r>
      <w:r w:rsidR="00AB513B" w:rsidRPr="00AB513B">
        <w:rPr>
          <w:rFonts w:ascii="Times New Roman" w:hAnsi="Times New Roman" w:cs="Times New Roman"/>
          <w:b/>
          <w:sz w:val="26"/>
          <w:szCs w:val="26"/>
          <w:lang w:val="kk-KZ"/>
        </w:rPr>
        <w:t xml:space="preserve">За </w:t>
      </w:r>
      <w:r w:rsidR="00B52047">
        <w:rPr>
          <w:rFonts w:ascii="Times New Roman" w:hAnsi="Times New Roman" w:cs="Times New Roman"/>
          <w:b/>
          <w:sz w:val="26"/>
          <w:szCs w:val="26"/>
          <w:lang w:val="kk-KZ"/>
        </w:rPr>
        <w:t>3</w:t>
      </w:r>
      <w:r w:rsidR="007663D0">
        <w:rPr>
          <w:rFonts w:ascii="Times New Roman" w:hAnsi="Times New Roman" w:cs="Times New Roman"/>
          <w:b/>
          <w:sz w:val="26"/>
          <w:szCs w:val="26"/>
          <w:lang w:val="kk-KZ"/>
        </w:rPr>
        <w:t xml:space="preserve"> квартал 2026</w:t>
      </w:r>
      <w:r w:rsidR="00AB513B" w:rsidRPr="00AB513B">
        <w:rPr>
          <w:rFonts w:ascii="Times New Roman" w:hAnsi="Times New Roman" w:cs="Times New Roman"/>
          <w:b/>
          <w:sz w:val="26"/>
          <w:szCs w:val="26"/>
          <w:lang w:val="kk-KZ"/>
        </w:rPr>
        <w:t xml:space="preserve"> года выдано </w:t>
      </w:r>
      <w:r w:rsidR="00B52047">
        <w:rPr>
          <w:rFonts w:ascii="Times New Roman" w:hAnsi="Times New Roman" w:cs="Times New Roman"/>
          <w:b/>
          <w:sz w:val="26"/>
          <w:szCs w:val="26"/>
          <w:lang w:val="kk-KZ"/>
        </w:rPr>
        <w:t>10 024</w:t>
      </w:r>
      <w:r w:rsidRPr="00AB513B">
        <w:rPr>
          <w:rFonts w:ascii="Times New Roman" w:hAnsi="Times New Roman" w:cs="Times New Roman"/>
          <w:b/>
          <w:sz w:val="26"/>
          <w:szCs w:val="26"/>
          <w:lang w:val="kk-KZ"/>
        </w:rPr>
        <w:t xml:space="preserve"> ветеринарных справок.</w:t>
      </w:r>
    </w:p>
    <w:p w:rsidR="001E6BAB" w:rsidRPr="00AB513B" w:rsidRDefault="001E6BAB" w:rsidP="001E6BAB">
      <w:pPr>
        <w:spacing w:after="0" w:line="240" w:lineRule="auto"/>
        <w:jc w:val="both"/>
        <w:rPr>
          <w:rFonts w:ascii="Times New Roman" w:hAnsi="Times New Roman" w:cs="Times New Roman"/>
          <w:sz w:val="26"/>
          <w:szCs w:val="26"/>
          <w:lang w:val="kk-KZ"/>
        </w:rPr>
      </w:pPr>
      <w:r w:rsidRPr="00AB513B">
        <w:rPr>
          <w:rFonts w:ascii="Times New Roman" w:hAnsi="Times New Roman" w:cs="Times New Roman"/>
          <w:sz w:val="26"/>
          <w:szCs w:val="26"/>
          <w:lang w:val="kk-KZ"/>
        </w:rPr>
        <w:tab/>
        <w:t>2.</w:t>
      </w:r>
      <w:r w:rsidRPr="00AB513B">
        <w:rPr>
          <w:rFonts w:ascii="Times New Roman" w:hAnsi="Times New Roman" w:cs="Times New Roman"/>
          <w:b/>
          <w:sz w:val="26"/>
          <w:szCs w:val="26"/>
          <w:lang w:val="kk-KZ"/>
        </w:rPr>
        <w:t>Услуга по проведению идентификации сельскохозяйственных животных с выдачей ветеринарного паспорта</w:t>
      </w:r>
      <w:r w:rsidRPr="00AB513B">
        <w:rPr>
          <w:rFonts w:ascii="Times New Roman" w:hAnsi="Times New Roman" w:cs="Times New Roman"/>
          <w:sz w:val="26"/>
          <w:szCs w:val="26"/>
          <w:lang w:val="kk-KZ"/>
        </w:rPr>
        <w:t xml:space="preserve"> оказывается через ветеринарные организации, созданные местными исполнительными органами.</w:t>
      </w:r>
    </w:p>
    <w:p w:rsidR="001E6BAB" w:rsidRPr="00AB513B" w:rsidRDefault="001E6BAB" w:rsidP="001E6BAB">
      <w:pPr>
        <w:spacing w:after="0" w:line="240" w:lineRule="auto"/>
        <w:jc w:val="both"/>
        <w:rPr>
          <w:rFonts w:ascii="Times New Roman" w:hAnsi="Times New Roman" w:cs="Times New Roman"/>
          <w:sz w:val="26"/>
          <w:szCs w:val="26"/>
          <w:lang w:val="kk-KZ"/>
        </w:rPr>
      </w:pPr>
      <w:r w:rsidRPr="00AB513B">
        <w:rPr>
          <w:rFonts w:ascii="Times New Roman" w:hAnsi="Times New Roman" w:cs="Times New Roman"/>
          <w:sz w:val="26"/>
          <w:szCs w:val="26"/>
          <w:lang w:val="kk-KZ"/>
        </w:rPr>
        <w:tab/>
        <w:t>Эта услуга – электронная (частично автоматизированная) или бумажная. Прием заявлений осуществляется через канцелярию услугодателя.</w:t>
      </w:r>
    </w:p>
    <w:p w:rsidR="001E6BAB" w:rsidRPr="00AB513B" w:rsidRDefault="00AB513B" w:rsidP="001E6BAB">
      <w:pPr>
        <w:spacing w:after="0" w:line="240" w:lineRule="auto"/>
        <w:jc w:val="both"/>
        <w:rPr>
          <w:rFonts w:ascii="Times New Roman" w:hAnsi="Times New Roman" w:cs="Times New Roman"/>
          <w:b/>
          <w:sz w:val="26"/>
          <w:szCs w:val="26"/>
          <w:lang w:val="kk-KZ"/>
        </w:rPr>
      </w:pPr>
      <w:r w:rsidRPr="00AB513B">
        <w:rPr>
          <w:rFonts w:ascii="Times New Roman" w:hAnsi="Times New Roman" w:cs="Times New Roman"/>
          <w:b/>
          <w:sz w:val="26"/>
          <w:szCs w:val="26"/>
          <w:lang w:val="kk-KZ"/>
        </w:rPr>
        <w:tab/>
        <w:t xml:space="preserve">За </w:t>
      </w:r>
      <w:r w:rsidR="00B52047">
        <w:rPr>
          <w:rFonts w:ascii="Times New Roman" w:hAnsi="Times New Roman" w:cs="Times New Roman"/>
          <w:b/>
          <w:sz w:val="26"/>
          <w:szCs w:val="26"/>
          <w:lang w:val="kk-KZ"/>
        </w:rPr>
        <w:t>3</w:t>
      </w:r>
      <w:r w:rsidR="00DB2070">
        <w:rPr>
          <w:rFonts w:ascii="Times New Roman" w:hAnsi="Times New Roman" w:cs="Times New Roman"/>
          <w:b/>
          <w:sz w:val="26"/>
          <w:szCs w:val="26"/>
          <w:lang w:val="kk-KZ"/>
        </w:rPr>
        <w:t xml:space="preserve"> кварта</w:t>
      </w:r>
      <w:r w:rsidR="007663D0">
        <w:rPr>
          <w:rFonts w:ascii="Times New Roman" w:hAnsi="Times New Roman" w:cs="Times New Roman"/>
          <w:b/>
          <w:sz w:val="26"/>
          <w:szCs w:val="26"/>
          <w:lang w:val="kk-KZ"/>
        </w:rPr>
        <w:t>л 2026 года в</w:t>
      </w:r>
      <w:r w:rsidR="00B52047">
        <w:rPr>
          <w:rFonts w:ascii="Times New Roman" w:hAnsi="Times New Roman" w:cs="Times New Roman"/>
          <w:b/>
          <w:sz w:val="26"/>
          <w:szCs w:val="26"/>
          <w:lang w:val="kk-KZ"/>
        </w:rPr>
        <w:t>ыдано 553</w:t>
      </w:r>
      <w:r w:rsidR="001E6BAB" w:rsidRPr="00AB513B">
        <w:rPr>
          <w:rFonts w:ascii="Times New Roman" w:hAnsi="Times New Roman" w:cs="Times New Roman"/>
          <w:b/>
          <w:sz w:val="26"/>
          <w:szCs w:val="26"/>
          <w:lang w:val="kk-KZ"/>
        </w:rPr>
        <w:t xml:space="preserve"> ветеринарных паспортов.</w:t>
      </w:r>
    </w:p>
    <w:p w:rsidR="001E6BAB" w:rsidRPr="00AB513B" w:rsidRDefault="001E6BAB" w:rsidP="001E6BAB">
      <w:pPr>
        <w:spacing w:after="0" w:line="240" w:lineRule="auto"/>
        <w:jc w:val="both"/>
        <w:rPr>
          <w:rFonts w:ascii="Times New Roman" w:hAnsi="Times New Roman" w:cs="Times New Roman"/>
          <w:b/>
          <w:sz w:val="26"/>
          <w:szCs w:val="26"/>
          <w:lang w:val="kk-KZ"/>
        </w:rPr>
      </w:pPr>
      <w:r w:rsidRPr="00AB513B">
        <w:rPr>
          <w:rFonts w:ascii="Times New Roman" w:hAnsi="Times New Roman" w:cs="Times New Roman"/>
          <w:b/>
          <w:sz w:val="26"/>
          <w:szCs w:val="26"/>
          <w:lang w:val="kk-KZ"/>
        </w:rPr>
        <w:t>3. Выдача лицензии на занятие деятельностью в области ветеринарии.</w:t>
      </w:r>
    </w:p>
    <w:p w:rsidR="001E6BAB" w:rsidRPr="00AB513B" w:rsidRDefault="001E6BAB" w:rsidP="001E6BAB">
      <w:pPr>
        <w:spacing w:after="0" w:line="240" w:lineRule="auto"/>
        <w:jc w:val="both"/>
        <w:rPr>
          <w:rFonts w:ascii="Times New Roman" w:hAnsi="Times New Roman" w:cs="Times New Roman"/>
          <w:sz w:val="26"/>
          <w:szCs w:val="26"/>
          <w:lang w:val="kk-KZ"/>
        </w:rPr>
      </w:pPr>
      <w:r w:rsidRPr="00AB513B">
        <w:rPr>
          <w:rFonts w:ascii="Times New Roman" w:hAnsi="Times New Roman" w:cs="Times New Roman"/>
          <w:sz w:val="26"/>
          <w:szCs w:val="26"/>
          <w:lang w:val="kk-KZ"/>
        </w:rPr>
        <w:tab/>
        <w:t>Деятельность по выдаче лицензии на занятие деятельностью по проведению ветеринарно-санитарной экспертизы продукции и сырья животного происхождения оказывается управлением ветеринарии акимата Жамбылской области.</w:t>
      </w:r>
    </w:p>
    <w:p w:rsidR="001E6BAB" w:rsidRPr="00AB513B" w:rsidRDefault="001E6BAB" w:rsidP="001E6BAB">
      <w:pPr>
        <w:spacing w:after="0" w:line="240" w:lineRule="auto"/>
        <w:jc w:val="both"/>
        <w:rPr>
          <w:rFonts w:ascii="Times New Roman" w:hAnsi="Times New Roman" w:cs="Times New Roman"/>
          <w:sz w:val="26"/>
          <w:szCs w:val="26"/>
          <w:lang w:val="kk-KZ"/>
        </w:rPr>
      </w:pPr>
      <w:r w:rsidRPr="00AB513B">
        <w:rPr>
          <w:rFonts w:ascii="Times New Roman" w:hAnsi="Times New Roman" w:cs="Times New Roman"/>
          <w:sz w:val="26"/>
          <w:szCs w:val="26"/>
          <w:lang w:val="kk-KZ"/>
        </w:rPr>
        <w:tab/>
        <w:t xml:space="preserve">Данный вид услуги осуществляется через канцелярию услугодателя и веб-портал «электронного правительства»: www.egov.kz, </w:t>
      </w:r>
      <w:hyperlink r:id="rId7" w:history="1">
        <w:r w:rsidRPr="00AB513B">
          <w:rPr>
            <w:rStyle w:val="a3"/>
            <w:rFonts w:ascii="Times New Roman" w:hAnsi="Times New Roman" w:cs="Times New Roman"/>
            <w:sz w:val="26"/>
            <w:szCs w:val="26"/>
            <w:lang w:val="kk-KZ"/>
          </w:rPr>
          <w:t>www.elicense.kz</w:t>
        </w:r>
      </w:hyperlink>
      <w:r w:rsidRPr="00AB513B">
        <w:rPr>
          <w:rFonts w:ascii="Times New Roman" w:hAnsi="Times New Roman" w:cs="Times New Roman"/>
          <w:sz w:val="26"/>
          <w:szCs w:val="26"/>
          <w:lang w:val="kk-KZ"/>
        </w:rPr>
        <w:t xml:space="preserve">. </w:t>
      </w:r>
      <w:r w:rsidRPr="00AB513B">
        <w:rPr>
          <w:rFonts w:ascii="Times New Roman" w:hAnsi="Times New Roman" w:cs="Times New Roman"/>
          <w:sz w:val="26"/>
          <w:szCs w:val="26"/>
          <w:lang w:val="kk-KZ"/>
        </w:rPr>
        <w:tab/>
        <w:t>Услуга оказывается в электронном или бумажном виде.</w:t>
      </w:r>
    </w:p>
    <w:p w:rsidR="0060645C" w:rsidRPr="00AB513B" w:rsidRDefault="001E6BAB" w:rsidP="005F16DB">
      <w:pPr>
        <w:spacing w:after="0" w:line="240" w:lineRule="auto"/>
        <w:jc w:val="both"/>
        <w:rPr>
          <w:sz w:val="26"/>
          <w:szCs w:val="26"/>
          <w:lang w:val="kk-KZ"/>
        </w:rPr>
      </w:pPr>
      <w:r w:rsidRPr="00AB513B">
        <w:rPr>
          <w:rFonts w:ascii="Times New Roman" w:hAnsi="Times New Roman" w:cs="Times New Roman"/>
          <w:sz w:val="26"/>
          <w:szCs w:val="26"/>
          <w:lang w:val="kk-KZ"/>
        </w:rPr>
        <w:tab/>
      </w:r>
      <w:r w:rsidR="00B52047">
        <w:rPr>
          <w:rFonts w:ascii="Times New Roman" w:hAnsi="Times New Roman" w:cs="Times New Roman"/>
          <w:b/>
          <w:sz w:val="26"/>
          <w:szCs w:val="26"/>
          <w:lang w:val="kk-KZ"/>
        </w:rPr>
        <w:t>За 3</w:t>
      </w:r>
      <w:bookmarkStart w:id="0" w:name="_GoBack"/>
      <w:bookmarkEnd w:id="0"/>
      <w:r w:rsidR="007663D0">
        <w:rPr>
          <w:rFonts w:ascii="Times New Roman" w:hAnsi="Times New Roman" w:cs="Times New Roman"/>
          <w:b/>
          <w:sz w:val="26"/>
          <w:szCs w:val="26"/>
          <w:lang w:val="kk-KZ"/>
        </w:rPr>
        <w:t xml:space="preserve"> квартал 2026</w:t>
      </w:r>
      <w:r w:rsidR="005F16DB" w:rsidRPr="005F16DB">
        <w:rPr>
          <w:rFonts w:ascii="Times New Roman" w:hAnsi="Times New Roman" w:cs="Times New Roman"/>
          <w:b/>
          <w:sz w:val="26"/>
          <w:szCs w:val="26"/>
          <w:lang w:val="kk-KZ"/>
        </w:rPr>
        <w:t xml:space="preserve"> года Управлением выдана 1 лицензия.</w:t>
      </w:r>
    </w:p>
    <w:sectPr w:rsidR="0060645C" w:rsidRPr="00AB513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A81"/>
    <w:rsid w:val="00003D7E"/>
    <w:rsid w:val="001E6BAB"/>
    <w:rsid w:val="00535A81"/>
    <w:rsid w:val="005F16DB"/>
    <w:rsid w:val="0060645C"/>
    <w:rsid w:val="00652B75"/>
    <w:rsid w:val="007663D0"/>
    <w:rsid w:val="009337A4"/>
    <w:rsid w:val="009E206D"/>
    <w:rsid w:val="00AB513B"/>
    <w:rsid w:val="00B52047"/>
    <w:rsid w:val="00B67865"/>
    <w:rsid w:val="00D93227"/>
    <w:rsid w:val="00DA374D"/>
    <w:rsid w:val="00DB2070"/>
    <w:rsid w:val="00F43A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6BA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E6BA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6BA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E6BA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4893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license.kz"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elicense.kz" TargetMode="External"/><Relationship Id="rId5" Type="http://schemas.openxmlformats.org/officeDocument/2006/relationships/hyperlink" Target="http://www.egov.kz"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TotalTime>
  <Pages>1</Pages>
  <Words>767</Words>
  <Characters>4378</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Ветупр</dc:creator>
  <cp:keywords/>
  <dc:description/>
  <cp:lastModifiedBy>Ветупр</cp:lastModifiedBy>
  <cp:revision>26</cp:revision>
  <cp:lastPrinted>2025-04-04T09:40:00Z</cp:lastPrinted>
  <dcterms:created xsi:type="dcterms:W3CDTF">2022-10-11T03:47:00Z</dcterms:created>
  <dcterms:modified xsi:type="dcterms:W3CDTF">2026-10-07T07:21:00Z</dcterms:modified>
</cp:coreProperties>
</file>