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573" w:rsidRPr="00AB5FE2" w:rsidRDefault="00AC6573" w:rsidP="00AC6573">
      <w:pPr>
        <w:spacing w:after="0"/>
        <w:ind w:firstLine="709"/>
        <w:contextualSpacing/>
        <w:jc w:val="both"/>
        <w:rPr>
          <w:rFonts w:ascii="Arial" w:hAnsi="Arial" w:cs="Arial"/>
          <w:b/>
          <w:i/>
          <w:color w:val="C00000"/>
          <w:sz w:val="32"/>
          <w:szCs w:val="32"/>
          <w:u w:val="single"/>
          <w:lang w:val="kk-KZ"/>
        </w:rPr>
      </w:pPr>
      <w:r w:rsidRPr="00AB5FE2">
        <w:rPr>
          <w:rFonts w:ascii="Arial" w:hAnsi="Arial" w:cs="Arial"/>
          <w:b/>
          <w:i/>
          <w:color w:val="C00000"/>
          <w:sz w:val="32"/>
          <w:szCs w:val="32"/>
          <w:u w:val="single"/>
          <w:lang w:val="kk-KZ"/>
        </w:rPr>
        <w:t>Елді мекендерді газдандыру:</w:t>
      </w:r>
    </w:p>
    <w:p w:rsidR="00D64537" w:rsidRPr="00D64537" w:rsidRDefault="00D64537" w:rsidP="00D64537">
      <w:pPr>
        <w:widowControl w:val="0"/>
        <w:pBdr>
          <w:bottom w:val="single" w:sz="4" w:space="0" w:color="FFFFFF"/>
        </w:pBdr>
        <w:tabs>
          <w:tab w:val="left" w:pos="-5387"/>
        </w:tabs>
        <w:spacing w:after="0"/>
        <w:jc w:val="both"/>
        <w:rPr>
          <w:rFonts w:ascii="Arial" w:hAnsi="Arial" w:cs="Arial"/>
          <w:sz w:val="32"/>
          <w:szCs w:val="36"/>
          <w:lang w:val="kk-KZ"/>
        </w:rPr>
      </w:pPr>
      <w:r>
        <w:rPr>
          <w:rFonts w:ascii="Arial" w:hAnsi="Arial" w:cs="Arial"/>
          <w:sz w:val="36"/>
          <w:szCs w:val="36"/>
          <w:lang w:val="kk-KZ"/>
        </w:rPr>
        <w:tab/>
      </w:r>
      <w:r w:rsidRPr="00D64537">
        <w:rPr>
          <w:rFonts w:ascii="Arial" w:hAnsi="Arial" w:cs="Arial"/>
          <w:sz w:val="32"/>
          <w:szCs w:val="36"/>
          <w:lang w:val="kk-KZ"/>
        </w:rPr>
        <w:t xml:space="preserve">Қызылорда облысының </w:t>
      </w:r>
      <w:r w:rsidRPr="00D64537">
        <w:rPr>
          <w:rFonts w:ascii="Arial" w:hAnsi="Arial" w:cs="Arial"/>
          <w:color w:val="000000"/>
          <w:sz w:val="32"/>
          <w:szCs w:val="36"/>
          <w:lang w:val="kk-KZ"/>
        </w:rPr>
        <w:t xml:space="preserve">елді мекендерін газдандыру </w:t>
      </w:r>
      <w:r w:rsidRPr="00D64537">
        <w:rPr>
          <w:rFonts w:ascii="Arial" w:hAnsi="Arial" w:cs="Arial"/>
          <w:sz w:val="32"/>
          <w:szCs w:val="36"/>
          <w:lang w:val="kk-KZ"/>
        </w:rPr>
        <w:t xml:space="preserve">Қазақстан Республикасын газдандырудың 2023-2030 жылдарға арналған </w:t>
      </w:r>
      <w:r w:rsidRPr="00D64537">
        <w:rPr>
          <w:rFonts w:ascii="Arial" w:hAnsi="Arial" w:cs="Arial"/>
          <w:b/>
          <w:bCs/>
          <w:sz w:val="32"/>
          <w:szCs w:val="36"/>
          <w:u w:val="single"/>
          <w:lang w:val="kk-KZ"/>
        </w:rPr>
        <w:t>бас</w:t>
      </w:r>
      <w:r w:rsidRPr="00D64537">
        <w:rPr>
          <w:rFonts w:ascii="Arial" w:hAnsi="Arial" w:cs="Arial"/>
          <w:sz w:val="32"/>
          <w:szCs w:val="36"/>
          <w:lang w:val="kk-KZ"/>
        </w:rPr>
        <w:t xml:space="preserve"> </w:t>
      </w:r>
      <w:r w:rsidRPr="00D64537">
        <w:rPr>
          <w:rFonts w:ascii="Arial" w:hAnsi="Arial" w:cs="Arial"/>
          <w:b/>
          <w:bCs/>
          <w:sz w:val="32"/>
          <w:szCs w:val="36"/>
          <w:u w:val="single"/>
          <w:lang w:val="kk-KZ"/>
        </w:rPr>
        <w:t>схемасына</w:t>
      </w:r>
      <w:r w:rsidRPr="00D64537">
        <w:rPr>
          <w:rFonts w:ascii="Arial" w:hAnsi="Arial" w:cs="Arial"/>
          <w:sz w:val="32"/>
          <w:szCs w:val="36"/>
          <w:lang w:val="kk-KZ"/>
        </w:rPr>
        <w:t xml:space="preserve"> және Қызылорда облысы елді мекендерін 2023-2027 жылдарға газдандырудың </w:t>
      </w:r>
      <w:r w:rsidRPr="00D64537">
        <w:rPr>
          <w:rFonts w:ascii="Arial" w:hAnsi="Arial" w:cs="Arial"/>
          <w:b/>
          <w:bCs/>
          <w:sz w:val="32"/>
          <w:szCs w:val="36"/>
          <w:u w:val="single"/>
          <w:lang w:val="kk-KZ"/>
        </w:rPr>
        <w:t>егжей-тегжейлі</w:t>
      </w:r>
      <w:r w:rsidRPr="00D64537">
        <w:rPr>
          <w:rFonts w:ascii="Arial" w:hAnsi="Arial" w:cs="Arial"/>
          <w:sz w:val="32"/>
          <w:szCs w:val="36"/>
          <w:lang w:val="kk-KZ"/>
        </w:rPr>
        <w:t xml:space="preserve"> </w:t>
      </w:r>
      <w:r w:rsidRPr="00D64537">
        <w:rPr>
          <w:rFonts w:ascii="Arial" w:hAnsi="Arial" w:cs="Arial"/>
          <w:b/>
          <w:bCs/>
          <w:sz w:val="32"/>
          <w:szCs w:val="36"/>
          <w:u w:val="single"/>
          <w:lang w:val="kk-KZ"/>
        </w:rPr>
        <w:t>жоспарына</w:t>
      </w:r>
      <w:r w:rsidRPr="00D64537">
        <w:rPr>
          <w:rFonts w:ascii="Arial" w:hAnsi="Arial" w:cs="Arial"/>
          <w:sz w:val="32"/>
          <w:szCs w:val="36"/>
          <w:lang w:val="kk-KZ"/>
        </w:rPr>
        <w:t xml:space="preserve"> сәйкес жүргізілуде.</w:t>
      </w:r>
    </w:p>
    <w:p w:rsidR="00D64537" w:rsidRPr="00D64537" w:rsidRDefault="00D64537" w:rsidP="00D64537">
      <w:pPr>
        <w:spacing w:after="0"/>
        <w:ind w:firstLine="708"/>
        <w:jc w:val="both"/>
        <w:rPr>
          <w:rFonts w:ascii="Arial" w:eastAsia="Calibri" w:hAnsi="Arial" w:cs="Arial"/>
          <w:sz w:val="32"/>
          <w:szCs w:val="36"/>
          <w:lang w:val="kk-KZ"/>
        </w:rPr>
      </w:pPr>
      <w:r w:rsidRPr="00D64537">
        <w:rPr>
          <w:rFonts w:ascii="Arial" w:eastAsia="Calibri" w:hAnsi="Arial" w:cs="Arial"/>
          <w:sz w:val="32"/>
          <w:szCs w:val="36"/>
          <w:lang w:val="kk-KZ"/>
        </w:rPr>
        <w:t xml:space="preserve">Бүгінгі таңда, Қызылорда облысында </w:t>
      </w:r>
      <w:r w:rsidRPr="00D64537">
        <w:rPr>
          <w:rFonts w:ascii="Arial" w:eastAsia="Calibri" w:hAnsi="Arial" w:cs="Arial"/>
          <w:b/>
          <w:sz w:val="32"/>
          <w:szCs w:val="36"/>
          <w:u w:val="single"/>
          <w:lang w:val="kk-KZ"/>
        </w:rPr>
        <w:t>4</w:t>
      </w:r>
      <w:r w:rsidRPr="00D64537">
        <w:rPr>
          <w:rFonts w:ascii="Arial" w:eastAsia="Calibri" w:hAnsi="Arial" w:cs="Arial"/>
          <w:sz w:val="32"/>
          <w:szCs w:val="36"/>
          <w:lang w:val="kk-KZ"/>
        </w:rPr>
        <w:t xml:space="preserve"> қала және </w:t>
      </w:r>
      <w:r w:rsidRPr="00D64537">
        <w:rPr>
          <w:rFonts w:ascii="Arial" w:eastAsia="Calibri" w:hAnsi="Arial" w:cs="Arial"/>
          <w:sz w:val="32"/>
          <w:szCs w:val="36"/>
          <w:lang w:val="kk-KZ"/>
        </w:rPr>
        <w:br/>
      </w:r>
      <w:r w:rsidRPr="00D64537">
        <w:rPr>
          <w:rFonts w:ascii="Arial" w:eastAsia="Calibri" w:hAnsi="Arial" w:cs="Arial"/>
          <w:b/>
          <w:sz w:val="32"/>
          <w:szCs w:val="36"/>
          <w:u w:val="single"/>
          <w:lang w:val="kk-KZ"/>
        </w:rPr>
        <w:t>56</w:t>
      </w:r>
      <w:r w:rsidRPr="00D64537">
        <w:rPr>
          <w:rFonts w:ascii="Arial" w:eastAsia="Calibri" w:hAnsi="Arial" w:cs="Arial"/>
          <w:sz w:val="32"/>
          <w:szCs w:val="36"/>
          <w:lang w:val="kk-KZ"/>
        </w:rPr>
        <w:t xml:space="preserve"> елді мекен </w:t>
      </w:r>
      <w:r w:rsidRPr="00D64537">
        <w:rPr>
          <w:rFonts w:ascii="Arial" w:eastAsia="Calibri" w:hAnsi="Arial" w:cs="Arial"/>
          <w:i/>
          <w:sz w:val="24"/>
          <w:szCs w:val="28"/>
          <w:lang w:val="kk-KZ"/>
        </w:rPr>
        <w:t>(барлығы 222 елді мекен)</w:t>
      </w:r>
      <w:r w:rsidRPr="00D64537">
        <w:rPr>
          <w:rFonts w:ascii="Arial" w:eastAsia="Calibri" w:hAnsi="Arial" w:cs="Arial"/>
          <w:sz w:val="24"/>
          <w:szCs w:val="28"/>
          <w:lang w:val="kk-KZ"/>
        </w:rPr>
        <w:t xml:space="preserve"> </w:t>
      </w:r>
      <w:r w:rsidRPr="00D64537">
        <w:rPr>
          <w:rFonts w:ascii="Arial" w:eastAsia="Calibri" w:hAnsi="Arial" w:cs="Arial"/>
          <w:sz w:val="32"/>
          <w:szCs w:val="36"/>
          <w:lang w:val="kk-KZ"/>
        </w:rPr>
        <w:t xml:space="preserve">газдандырылып, облыс халқын табиғи газбен қамту деңгейі </w:t>
      </w:r>
      <w:r w:rsidRPr="00D64537">
        <w:rPr>
          <w:rFonts w:ascii="Arial" w:eastAsia="Calibri" w:hAnsi="Arial" w:cs="Arial"/>
          <w:b/>
          <w:bCs/>
          <w:sz w:val="32"/>
          <w:szCs w:val="36"/>
          <w:u w:val="single"/>
          <w:lang w:val="kk-KZ"/>
        </w:rPr>
        <w:t>83 пайызды</w:t>
      </w:r>
      <w:r w:rsidRPr="00D64537">
        <w:rPr>
          <w:rFonts w:ascii="Arial" w:eastAsia="Calibri" w:hAnsi="Arial" w:cs="Arial"/>
          <w:sz w:val="32"/>
          <w:szCs w:val="36"/>
          <w:lang w:val="kk-KZ"/>
        </w:rPr>
        <w:t xml:space="preserve"> құрады. </w:t>
      </w:r>
    </w:p>
    <w:p w:rsidR="00D64537" w:rsidRPr="00D64537" w:rsidRDefault="00D64537" w:rsidP="00D64537">
      <w:pPr>
        <w:spacing w:after="0"/>
        <w:ind w:firstLine="708"/>
        <w:jc w:val="both"/>
        <w:rPr>
          <w:rFonts w:ascii="Arial" w:eastAsia="Times New Roman" w:hAnsi="Arial" w:cs="Arial"/>
          <w:sz w:val="32"/>
          <w:szCs w:val="36"/>
          <w:lang w:val="kk-KZ"/>
        </w:rPr>
      </w:pPr>
      <w:r w:rsidRPr="00D64537">
        <w:rPr>
          <w:rFonts w:ascii="Arial" w:eastAsia="Times New Roman" w:hAnsi="Arial" w:cs="Arial"/>
          <w:sz w:val="32"/>
          <w:szCs w:val="36"/>
          <w:lang w:val="kk-KZ"/>
        </w:rPr>
        <w:t xml:space="preserve">2026 жылы 14 жобаны жүзеге асыруға бюджеттер есебінен </w:t>
      </w:r>
      <w:r w:rsidRPr="00763975">
        <w:rPr>
          <w:rFonts w:ascii="Arial" w:eastAsia="Times New Roman" w:hAnsi="Arial" w:cs="Arial"/>
          <w:b/>
          <w:sz w:val="32"/>
          <w:szCs w:val="36"/>
          <w:u w:val="single"/>
          <w:lang w:val="kk-KZ"/>
        </w:rPr>
        <w:t>4,7 млрд. тенге</w:t>
      </w:r>
      <w:r w:rsidRPr="00D64537">
        <w:rPr>
          <w:rFonts w:ascii="Arial" w:eastAsia="Times New Roman" w:hAnsi="Arial" w:cs="Arial"/>
          <w:sz w:val="32"/>
          <w:szCs w:val="36"/>
          <w:lang w:val="kk-KZ"/>
        </w:rPr>
        <w:t xml:space="preserve"> </w:t>
      </w:r>
      <w:r w:rsidR="00763975" w:rsidRPr="00112504">
        <w:rPr>
          <w:rFonts w:ascii="Arial" w:hAnsi="Arial" w:cs="Arial"/>
          <w:i/>
          <w:sz w:val="24"/>
          <w:szCs w:val="28"/>
          <w:lang w:val="kk-KZ"/>
        </w:rPr>
        <w:t xml:space="preserve">(РБ – </w:t>
      </w:r>
      <w:r w:rsidR="00763975">
        <w:rPr>
          <w:rFonts w:ascii="Arial" w:hAnsi="Arial" w:cs="Arial"/>
          <w:i/>
          <w:sz w:val="24"/>
          <w:szCs w:val="28"/>
          <w:lang w:val="kk-KZ"/>
        </w:rPr>
        <w:t>3,6</w:t>
      </w:r>
      <w:r w:rsidR="00763975" w:rsidRPr="00112504">
        <w:rPr>
          <w:rFonts w:ascii="Arial" w:hAnsi="Arial" w:cs="Arial"/>
          <w:i/>
          <w:sz w:val="24"/>
          <w:szCs w:val="28"/>
          <w:lang w:val="kk-KZ"/>
        </w:rPr>
        <w:t xml:space="preserve"> млрд.тг., ОБ – </w:t>
      </w:r>
      <w:r w:rsidR="00763975">
        <w:rPr>
          <w:rFonts w:ascii="Arial" w:hAnsi="Arial" w:cs="Arial"/>
          <w:i/>
          <w:sz w:val="24"/>
          <w:szCs w:val="28"/>
          <w:lang w:val="kk-KZ"/>
        </w:rPr>
        <w:t>1</w:t>
      </w:r>
      <w:r w:rsidR="00763975" w:rsidRPr="00112504">
        <w:rPr>
          <w:rFonts w:ascii="Arial" w:hAnsi="Arial" w:cs="Arial"/>
          <w:i/>
          <w:sz w:val="24"/>
          <w:szCs w:val="28"/>
          <w:lang w:val="kk-KZ"/>
        </w:rPr>
        <w:t>,</w:t>
      </w:r>
      <w:r w:rsidR="00763975">
        <w:rPr>
          <w:rFonts w:ascii="Arial" w:hAnsi="Arial" w:cs="Arial"/>
          <w:i/>
          <w:sz w:val="24"/>
          <w:szCs w:val="28"/>
          <w:lang w:val="kk-KZ"/>
        </w:rPr>
        <w:t>1</w:t>
      </w:r>
      <w:r w:rsidR="00763975" w:rsidRPr="00112504">
        <w:rPr>
          <w:rFonts w:ascii="Arial" w:hAnsi="Arial" w:cs="Arial"/>
          <w:i/>
          <w:sz w:val="24"/>
          <w:szCs w:val="28"/>
          <w:lang w:val="kk-KZ"/>
        </w:rPr>
        <w:t xml:space="preserve"> млрд.тг.)</w:t>
      </w:r>
      <w:r w:rsidR="00763975">
        <w:rPr>
          <w:rFonts w:ascii="Arial" w:hAnsi="Arial" w:cs="Arial"/>
          <w:i/>
          <w:sz w:val="24"/>
          <w:szCs w:val="28"/>
          <w:lang w:val="kk-KZ"/>
        </w:rPr>
        <w:t xml:space="preserve"> </w:t>
      </w:r>
      <w:r w:rsidRPr="00D64537">
        <w:rPr>
          <w:rFonts w:ascii="Arial" w:eastAsia="Times New Roman" w:hAnsi="Arial" w:cs="Arial"/>
          <w:sz w:val="32"/>
          <w:szCs w:val="36"/>
          <w:lang w:val="kk-KZ"/>
        </w:rPr>
        <w:t>қаржы бөлінді. Оның ішінде 2 өтпелі, 12 жаңа жоба.</w:t>
      </w:r>
    </w:p>
    <w:p w:rsidR="00D64537" w:rsidRPr="00D64537" w:rsidRDefault="00D64537" w:rsidP="00D64537">
      <w:pPr>
        <w:pBdr>
          <w:bottom w:val="single" w:sz="4" w:space="8" w:color="FFFFFF"/>
        </w:pBdr>
        <w:spacing w:after="0"/>
        <w:ind w:firstLine="709"/>
        <w:jc w:val="both"/>
        <w:rPr>
          <w:rFonts w:ascii="Arial" w:eastAsia="Calibri" w:hAnsi="Arial" w:cs="Arial"/>
          <w:bCs/>
          <w:sz w:val="32"/>
          <w:szCs w:val="36"/>
          <w:lang w:val="kk-KZ"/>
        </w:rPr>
      </w:pPr>
      <w:r w:rsidRPr="00D64537">
        <w:rPr>
          <w:rFonts w:ascii="Arial" w:hAnsi="Arial" w:cs="Arial"/>
          <w:sz w:val="32"/>
          <w:szCs w:val="36"/>
          <w:lang w:val="kk-KZ"/>
        </w:rPr>
        <w:t xml:space="preserve">Жобалардың мерзімінде аяқталуы </w:t>
      </w:r>
      <w:r w:rsidRPr="00D64537">
        <w:rPr>
          <w:rFonts w:ascii="Arial" w:hAnsi="Arial" w:cs="Arial"/>
          <w:b/>
          <w:bCs/>
          <w:sz w:val="32"/>
          <w:szCs w:val="36"/>
          <w:u w:val="single"/>
          <w:lang w:val="kk-KZ"/>
        </w:rPr>
        <w:t>10 елді мекенді</w:t>
      </w:r>
      <w:r w:rsidRPr="00D64537">
        <w:rPr>
          <w:rFonts w:ascii="Arial" w:hAnsi="Arial" w:cs="Arial"/>
          <w:sz w:val="32"/>
          <w:szCs w:val="36"/>
          <w:lang w:val="kk-KZ"/>
        </w:rPr>
        <w:t xml:space="preserve"> табиғи газбен қамтамасыз етуге мүмкіндік береді. Осылайша, </w:t>
      </w:r>
      <w:r w:rsidRPr="00D64537">
        <w:rPr>
          <w:rFonts w:ascii="Arial" w:eastAsia="Calibri" w:hAnsi="Arial" w:cs="Arial"/>
          <w:bCs/>
          <w:sz w:val="32"/>
          <w:szCs w:val="36"/>
          <w:lang w:val="kk-KZ"/>
        </w:rPr>
        <w:t>газдандырылған елді мекен саны 66-ға, облыс халқын</w:t>
      </w:r>
      <w:r w:rsidRPr="00D64537">
        <w:rPr>
          <w:rFonts w:ascii="Arial" w:hAnsi="Arial" w:cs="Arial"/>
          <w:sz w:val="32"/>
          <w:szCs w:val="36"/>
          <w:lang w:val="kk-KZ"/>
        </w:rPr>
        <w:t xml:space="preserve"> газдандыру деңгейі </w:t>
      </w:r>
      <w:r w:rsidRPr="00D64537">
        <w:rPr>
          <w:rFonts w:ascii="Arial" w:hAnsi="Arial" w:cs="Arial"/>
          <w:b/>
          <w:sz w:val="32"/>
          <w:szCs w:val="36"/>
          <w:u w:val="single"/>
          <w:lang w:val="kk-KZ"/>
        </w:rPr>
        <w:t>85 пайызға</w:t>
      </w:r>
      <w:r w:rsidRPr="00D64537">
        <w:rPr>
          <w:rFonts w:ascii="Arial" w:eastAsia="Calibri" w:hAnsi="Arial" w:cs="Arial"/>
          <w:bCs/>
          <w:sz w:val="32"/>
          <w:szCs w:val="36"/>
          <w:u w:val="single"/>
          <w:lang w:val="kk-KZ"/>
        </w:rPr>
        <w:t xml:space="preserve"> </w:t>
      </w:r>
      <w:r w:rsidRPr="00D64537">
        <w:rPr>
          <w:rFonts w:ascii="Arial" w:eastAsia="Calibri" w:hAnsi="Arial" w:cs="Arial"/>
          <w:bCs/>
          <w:sz w:val="32"/>
          <w:szCs w:val="36"/>
          <w:lang w:val="kk-KZ"/>
        </w:rPr>
        <w:t>артатын болады.</w:t>
      </w:r>
    </w:p>
    <w:tbl>
      <w:tblPr>
        <w:tblStyle w:val="a5"/>
        <w:tblW w:w="9351" w:type="dxa"/>
        <w:tblLook w:val="04A0" w:firstRow="1" w:lastRow="0" w:firstColumn="1" w:lastColumn="0" w:noHBand="0" w:noVBand="1"/>
      </w:tblPr>
      <w:tblGrid>
        <w:gridCol w:w="9351"/>
      </w:tblGrid>
      <w:tr w:rsidR="00D64537" w:rsidRPr="00930F0C" w:rsidTr="00711149">
        <w:tc>
          <w:tcPr>
            <w:tcW w:w="9351" w:type="dxa"/>
          </w:tcPr>
          <w:p w:rsidR="00D64537" w:rsidRPr="00FD4CBA" w:rsidRDefault="00D64537" w:rsidP="00112504">
            <w:pPr>
              <w:spacing w:after="0" w:line="240" w:lineRule="auto"/>
              <w:ind w:firstLine="567"/>
              <w:jc w:val="both"/>
              <w:rPr>
                <w:rFonts w:ascii="Arial" w:hAnsi="Arial" w:cs="Arial"/>
                <w:b/>
                <w:bCs/>
                <w:i/>
                <w:sz w:val="24"/>
                <w:szCs w:val="24"/>
                <w:u w:val="single"/>
                <w:lang w:val="kk-KZ"/>
              </w:rPr>
            </w:pPr>
            <w:r w:rsidRPr="00FD4CBA">
              <w:rPr>
                <w:rFonts w:ascii="Arial" w:hAnsi="Arial" w:cs="Arial"/>
                <w:b/>
                <w:bCs/>
                <w:i/>
                <w:sz w:val="24"/>
                <w:szCs w:val="24"/>
                <w:u w:val="single"/>
                <w:lang w:val="kk-KZ"/>
              </w:rPr>
              <w:t>10 елді мекен:</w:t>
            </w:r>
          </w:p>
          <w:p w:rsidR="00D64537" w:rsidRPr="00FD4CBA" w:rsidRDefault="00D64537" w:rsidP="00112504">
            <w:pPr>
              <w:spacing w:after="0" w:line="240" w:lineRule="auto"/>
              <w:ind w:firstLine="567"/>
              <w:jc w:val="both"/>
              <w:rPr>
                <w:rFonts w:ascii="Arial" w:hAnsi="Arial" w:cs="Arial"/>
                <w:i/>
                <w:sz w:val="24"/>
                <w:szCs w:val="24"/>
                <w:lang w:val="kk-KZ"/>
              </w:rPr>
            </w:pPr>
            <w:r w:rsidRPr="00FD4CBA">
              <w:rPr>
                <w:rFonts w:ascii="Arial" w:hAnsi="Arial" w:cs="Arial"/>
                <w:b/>
                <w:bCs/>
                <w:i/>
                <w:sz w:val="24"/>
                <w:szCs w:val="24"/>
                <w:lang w:val="kk-KZ"/>
              </w:rPr>
              <w:t>Арал ауданы</w:t>
            </w:r>
            <w:r w:rsidRPr="00FD4CBA">
              <w:rPr>
                <w:rFonts w:ascii="Arial" w:hAnsi="Arial" w:cs="Arial"/>
                <w:i/>
                <w:sz w:val="24"/>
                <w:szCs w:val="24"/>
                <w:lang w:val="kk-KZ"/>
              </w:rPr>
              <w:t xml:space="preserve"> – Қамыстыбас;</w:t>
            </w:r>
          </w:p>
          <w:p w:rsidR="00D64537" w:rsidRPr="00FD4CBA" w:rsidRDefault="00D64537" w:rsidP="00112504">
            <w:pPr>
              <w:spacing w:after="0" w:line="240" w:lineRule="auto"/>
              <w:ind w:firstLine="567"/>
              <w:jc w:val="both"/>
              <w:rPr>
                <w:rFonts w:ascii="Arial" w:hAnsi="Arial" w:cs="Arial"/>
                <w:i/>
                <w:sz w:val="24"/>
                <w:szCs w:val="24"/>
                <w:lang w:val="kk-KZ"/>
              </w:rPr>
            </w:pPr>
            <w:r w:rsidRPr="00FD4CBA">
              <w:rPr>
                <w:rFonts w:ascii="Arial" w:hAnsi="Arial" w:cs="Arial"/>
                <w:b/>
                <w:bCs/>
                <w:i/>
                <w:sz w:val="24"/>
                <w:szCs w:val="24"/>
                <w:lang w:val="kk-KZ"/>
              </w:rPr>
              <w:t>Қазалы ауданы</w:t>
            </w:r>
            <w:r w:rsidRPr="00FD4CBA">
              <w:rPr>
                <w:rFonts w:ascii="Arial" w:hAnsi="Arial" w:cs="Arial"/>
                <w:i/>
                <w:sz w:val="24"/>
                <w:szCs w:val="24"/>
                <w:lang w:val="kk-KZ"/>
              </w:rPr>
              <w:t xml:space="preserve"> - Бекарыстан би, Жанқожа батыр, Түктібаев, Майдакөл;</w:t>
            </w:r>
          </w:p>
          <w:p w:rsidR="00D64537" w:rsidRPr="00FD4CBA" w:rsidRDefault="00D64537" w:rsidP="00112504">
            <w:pPr>
              <w:spacing w:after="0" w:line="240" w:lineRule="auto"/>
              <w:ind w:firstLine="567"/>
              <w:jc w:val="both"/>
              <w:rPr>
                <w:rFonts w:ascii="Arial" w:hAnsi="Arial" w:cs="Arial"/>
                <w:i/>
                <w:sz w:val="24"/>
                <w:szCs w:val="24"/>
                <w:lang w:val="kk-KZ"/>
              </w:rPr>
            </w:pPr>
            <w:r w:rsidRPr="00FD4CBA">
              <w:rPr>
                <w:rFonts w:ascii="Arial" w:hAnsi="Arial" w:cs="Arial"/>
                <w:b/>
                <w:bCs/>
                <w:i/>
                <w:sz w:val="24"/>
                <w:szCs w:val="24"/>
                <w:lang w:val="kk-KZ"/>
              </w:rPr>
              <w:t>Қармақшы ауданы</w:t>
            </w:r>
            <w:r w:rsidRPr="00FD4CBA">
              <w:rPr>
                <w:rFonts w:ascii="Arial" w:hAnsi="Arial" w:cs="Arial"/>
                <w:i/>
                <w:sz w:val="24"/>
                <w:szCs w:val="24"/>
                <w:lang w:val="kk-KZ"/>
              </w:rPr>
              <w:t xml:space="preserve"> - Төребай би, Иіркөл;</w:t>
            </w:r>
          </w:p>
          <w:p w:rsidR="00D64537" w:rsidRPr="00FD4CBA" w:rsidRDefault="00D64537" w:rsidP="00112504">
            <w:pPr>
              <w:spacing w:after="0" w:line="240" w:lineRule="auto"/>
              <w:ind w:firstLine="567"/>
              <w:jc w:val="both"/>
              <w:rPr>
                <w:rFonts w:ascii="Arial" w:hAnsi="Arial" w:cs="Arial"/>
                <w:i/>
                <w:sz w:val="36"/>
                <w:szCs w:val="36"/>
                <w:lang w:val="kk-KZ"/>
              </w:rPr>
            </w:pPr>
            <w:r w:rsidRPr="00FD4CBA">
              <w:rPr>
                <w:rFonts w:ascii="Arial" w:hAnsi="Arial" w:cs="Arial"/>
                <w:b/>
                <w:bCs/>
                <w:i/>
                <w:sz w:val="24"/>
                <w:szCs w:val="24"/>
                <w:lang w:val="kk-KZ"/>
              </w:rPr>
              <w:t>Сырдария ауданы</w:t>
            </w:r>
            <w:r w:rsidRPr="00FD4CBA">
              <w:rPr>
                <w:rFonts w:ascii="Arial" w:hAnsi="Arial" w:cs="Arial"/>
                <w:i/>
                <w:sz w:val="24"/>
                <w:szCs w:val="24"/>
                <w:lang w:val="kk-KZ"/>
              </w:rPr>
              <w:t xml:space="preserve"> – Ақжарма, Қоғалыкөл, Шіркейлі. </w:t>
            </w:r>
          </w:p>
        </w:tc>
      </w:tr>
    </w:tbl>
    <w:p w:rsidR="00D64537" w:rsidRPr="00FD4CBA" w:rsidRDefault="00D64537" w:rsidP="00D64537">
      <w:pPr>
        <w:spacing w:after="0" w:line="240" w:lineRule="auto"/>
        <w:ind w:firstLine="567"/>
        <w:jc w:val="both"/>
        <w:rPr>
          <w:rFonts w:ascii="Arial" w:hAnsi="Arial" w:cs="Arial"/>
          <w:sz w:val="14"/>
          <w:szCs w:val="14"/>
          <w:lang w:val="kk-KZ"/>
        </w:rPr>
      </w:pPr>
    </w:p>
    <w:p w:rsidR="00D64537" w:rsidRPr="00FD4CBA" w:rsidRDefault="00D64537" w:rsidP="00D64537">
      <w:pPr>
        <w:spacing w:after="0" w:line="240" w:lineRule="auto"/>
        <w:ind w:firstLine="567"/>
        <w:jc w:val="both"/>
        <w:rPr>
          <w:rFonts w:ascii="Arial" w:hAnsi="Arial" w:cs="Arial"/>
          <w:sz w:val="14"/>
          <w:szCs w:val="14"/>
          <w:lang w:val="kk-KZ"/>
        </w:rPr>
      </w:pPr>
    </w:p>
    <w:p w:rsidR="00D64537" w:rsidRPr="00112504" w:rsidRDefault="00D64537" w:rsidP="00D64537">
      <w:pPr>
        <w:spacing w:after="0"/>
        <w:ind w:firstLine="709"/>
        <w:jc w:val="both"/>
        <w:rPr>
          <w:rFonts w:ascii="Arial" w:hAnsi="Arial" w:cs="Arial"/>
          <w:sz w:val="24"/>
          <w:szCs w:val="28"/>
          <w:lang w:val="kk-KZ"/>
        </w:rPr>
      </w:pPr>
      <w:r w:rsidRPr="00112504">
        <w:rPr>
          <w:rFonts w:ascii="Arial" w:hAnsi="Arial" w:cs="Arial"/>
          <w:sz w:val="32"/>
          <w:szCs w:val="36"/>
          <w:lang w:val="kk-KZ"/>
        </w:rPr>
        <w:t xml:space="preserve">Бұдан бөлек, газдандыру жұмыстарын одан әрі жалғастыру мақсатында жалпы құны </w:t>
      </w:r>
      <w:r w:rsidRPr="00112504">
        <w:rPr>
          <w:rFonts w:ascii="Arial" w:hAnsi="Arial" w:cs="Arial"/>
          <w:b/>
          <w:bCs/>
          <w:sz w:val="32"/>
          <w:szCs w:val="36"/>
          <w:u w:val="single"/>
          <w:lang w:val="kk-KZ"/>
        </w:rPr>
        <w:t>22 млрд. теңгені</w:t>
      </w:r>
      <w:r w:rsidRPr="00112504">
        <w:rPr>
          <w:rFonts w:ascii="Arial" w:hAnsi="Arial" w:cs="Arial"/>
          <w:sz w:val="32"/>
          <w:szCs w:val="36"/>
          <w:lang w:val="kk-KZ"/>
        </w:rPr>
        <w:t xml:space="preserve"> құрайтын </w:t>
      </w:r>
      <w:r w:rsidRPr="00112504">
        <w:rPr>
          <w:rFonts w:ascii="Arial" w:hAnsi="Arial" w:cs="Arial"/>
          <w:b/>
          <w:sz w:val="32"/>
          <w:szCs w:val="36"/>
          <w:u w:val="single"/>
          <w:lang w:val="kk-KZ"/>
        </w:rPr>
        <w:t>9 жаңа жоба</w:t>
      </w:r>
      <w:r w:rsidRPr="00112504">
        <w:rPr>
          <w:rFonts w:ascii="Arial" w:hAnsi="Arial" w:cs="Arial"/>
          <w:sz w:val="32"/>
          <w:szCs w:val="36"/>
          <w:lang w:val="kk-KZ"/>
        </w:rPr>
        <w:t xml:space="preserve"> әзірленген</w:t>
      </w:r>
      <w:r w:rsidRPr="00112504">
        <w:rPr>
          <w:rFonts w:ascii="Arial" w:hAnsi="Arial" w:cs="Arial"/>
          <w:i/>
          <w:sz w:val="32"/>
          <w:szCs w:val="36"/>
          <w:lang w:val="kk-KZ"/>
        </w:rPr>
        <w:t xml:space="preserve"> </w:t>
      </w:r>
      <w:r w:rsidRPr="00112504">
        <w:rPr>
          <w:rFonts w:ascii="Arial" w:hAnsi="Arial" w:cs="Arial"/>
          <w:i/>
          <w:sz w:val="24"/>
          <w:szCs w:val="28"/>
          <w:lang w:val="kk-KZ"/>
        </w:rPr>
        <w:t xml:space="preserve">(РБ – 15 млрд.тг., ОБ – 6,5 млрд.тг.). </w:t>
      </w:r>
    </w:p>
    <w:p w:rsidR="00D64537" w:rsidRPr="00112504" w:rsidRDefault="00D64537" w:rsidP="00D64537">
      <w:pPr>
        <w:spacing w:after="0"/>
        <w:ind w:firstLine="709"/>
        <w:jc w:val="both"/>
        <w:rPr>
          <w:rFonts w:ascii="Arial" w:hAnsi="Arial" w:cs="Arial"/>
          <w:sz w:val="32"/>
          <w:szCs w:val="36"/>
          <w:lang w:val="kk-KZ"/>
        </w:rPr>
      </w:pPr>
      <w:r w:rsidRPr="00112504">
        <w:rPr>
          <w:rFonts w:ascii="Arial" w:hAnsi="Arial" w:cs="Arial"/>
          <w:sz w:val="32"/>
          <w:szCs w:val="36"/>
          <w:lang w:val="kk-KZ"/>
        </w:rPr>
        <w:t xml:space="preserve">Аталған жобаларды қаржыландыру мәселесі қолдау тапқан жағдайда </w:t>
      </w:r>
      <w:r w:rsidRPr="00112504">
        <w:rPr>
          <w:rFonts w:ascii="Arial" w:hAnsi="Arial" w:cs="Arial"/>
          <w:b/>
          <w:bCs/>
          <w:sz w:val="32"/>
          <w:szCs w:val="36"/>
          <w:u w:val="single"/>
          <w:lang w:val="kk-KZ"/>
        </w:rPr>
        <w:t>11 ауылдық елді мекен</w:t>
      </w:r>
      <w:r w:rsidRPr="00112504">
        <w:rPr>
          <w:rFonts w:ascii="Arial" w:hAnsi="Arial" w:cs="Arial"/>
          <w:sz w:val="32"/>
          <w:szCs w:val="36"/>
          <w:lang w:val="kk-KZ"/>
        </w:rPr>
        <w:t xml:space="preserve"> табиғи газға қосылып </w:t>
      </w:r>
      <w:r w:rsidRPr="00112504">
        <w:rPr>
          <w:rFonts w:ascii="Arial" w:hAnsi="Arial" w:cs="Arial"/>
          <w:i/>
          <w:sz w:val="24"/>
          <w:szCs w:val="28"/>
          <w:lang w:val="kk-KZ"/>
        </w:rPr>
        <w:t>(18101 адам)</w:t>
      </w:r>
      <w:r w:rsidRPr="00112504">
        <w:rPr>
          <w:rFonts w:ascii="Arial" w:hAnsi="Arial" w:cs="Arial"/>
          <w:sz w:val="24"/>
          <w:szCs w:val="28"/>
          <w:lang w:val="kk-KZ"/>
        </w:rPr>
        <w:t xml:space="preserve">, </w:t>
      </w:r>
      <w:r w:rsidRPr="00112504">
        <w:rPr>
          <w:rFonts w:ascii="Arial" w:hAnsi="Arial" w:cs="Arial"/>
          <w:sz w:val="32"/>
          <w:szCs w:val="36"/>
          <w:lang w:val="kk-KZ"/>
        </w:rPr>
        <w:t xml:space="preserve">халықты газдандыру деңгейі </w:t>
      </w:r>
      <w:r w:rsidRPr="00112504">
        <w:rPr>
          <w:rFonts w:ascii="Arial" w:hAnsi="Arial" w:cs="Arial"/>
          <w:b/>
          <w:sz w:val="32"/>
          <w:szCs w:val="36"/>
          <w:lang w:val="kk-KZ"/>
        </w:rPr>
        <w:t>88 пайызға</w:t>
      </w:r>
      <w:r w:rsidRPr="00112504">
        <w:rPr>
          <w:rFonts w:ascii="Arial" w:hAnsi="Arial" w:cs="Arial"/>
          <w:sz w:val="32"/>
          <w:szCs w:val="36"/>
          <w:lang w:val="kk-KZ"/>
        </w:rPr>
        <w:t xml:space="preserve"> жетеді деп күтілуде.</w:t>
      </w:r>
    </w:p>
    <w:p w:rsidR="00D64537" w:rsidRPr="00FD4CBA" w:rsidRDefault="00D64537" w:rsidP="00D64537">
      <w:pPr>
        <w:spacing w:after="0" w:line="240" w:lineRule="auto"/>
        <w:ind w:firstLine="567"/>
        <w:jc w:val="both"/>
        <w:rPr>
          <w:rFonts w:ascii="Arial" w:hAnsi="Arial" w:cs="Arial"/>
          <w:sz w:val="10"/>
          <w:szCs w:val="10"/>
          <w:lang w:val="kk-KZ"/>
        </w:rPr>
      </w:pPr>
    </w:p>
    <w:tbl>
      <w:tblPr>
        <w:tblStyle w:val="a5"/>
        <w:tblW w:w="9356" w:type="dxa"/>
        <w:tblInd w:w="-5" w:type="dxa"/>
        <w:tblLook w:val="04A0" w:firstRow="1" w:lastRow="0" w:firstColumn="1" w:lastColumn="0" w:noHBand="0" w:noVBand="1"/>
      </w:tblPr>
      <w:tblGrid>
        <w:gridCol w:w="9356"/>
      </w:tblGrid>
      <w:tr w:rsidR="00D64537" w:rsidRPr="00930F0C" w:rsidTr="00711149">
        <w:tc>
          <w:tcPr>
            <w:tcW w:w="9356" w:type="dxa"/>
          </w:tcPr>
          <w:p w:rsidR="00D64537" w:rsidRPr="00FD4CBA" w:rsidRDefault="00D64537" w:rsidP="00112504">
            <w:pPr>
              <w:spacing w:after="0" w:line="240" w:lineRule="auto"/>
              <w:ind w:firstLine="567"/>
              <w:jc w:val="both"/>
              <w:rPr>
                <w:rFonts w:ascii="Arial" w:hAnsi="Arial" w:cs="Arial"/>
                <w:b/>
                <w:bCs/>
                <w:i/>
                <w:sz w:val="24"/>
                <w:szCs w:val="24"/>
                <w:u w:val="single"/>
                <w:lang w:val="kk-KZ"/>
              </w:rPr>
            </w:pPr>
            <w:r w:rsidRPr="00FD4CBA">
              <w:rPr>
                <w:rFonts w:ascii="Arial" w:hAnsi="Arial" w:cs="Arial"/>
                <w:b/>
                <w:bCs/>
                <w:i/>
                <w:sz w:val="24"/>
                <w:szCs w:val="24"/>
                <w:u w:val="single"/>
                <w:lang w:val="kk-KZ"/>
              </w:rPr>
              <w:t>11 елді мекен</w:t>
            </w:r>
          </w:p>
          <w:p w:rsidR="00D64537" w:rsidRPr="00FD4CBA" w:rsidRDefault="00D64537" w:rsidP="00112504">
            <w:pPr>
              <w:spacing w:after="0" w:line="240" w:lineRule="auto"/>
              <w:ind w:firstLine="567"/>
              <w:jc w:val="both"/>
              <w:rPr>
                <w:rFonts w:ascii="Arial" w:hAnsi="Arial" w:cs="Arial"/>
                <w:i/>
                <w:sz w:val="24"/>
                <w:szCs w:val="24"/>
                <w:lang w:val="kk-KZ"/>
              </w:rPr>
            </w:pPr>
            <w:r w:rsidRPr="00FD4CBA">
              <w:rPr>
                <w:rFonts w:ascii="Arial" w:hAnsi="Arial" w:cs="Arial"/>
                <w:b/>
                <w:bCs/>
                <w:i/>
                <w:sz w:val="24"/>
                <w:szCs w:val="24"/>
                <w:lang w:val="kk-KZ"/>
              </w:rPr>
              <w:t>Қазалы ауданы</w:t>
            </w:r>
            <w:r w:rsidRPr="00FD4CBA">
              <w:rPr>
                <w:rFonts w:ascii="Arial" w:hAnsi="Arial" w:cs="Arial"/>
                <w:i/>
                <w:sz w:val="24"/>
                <w:szCs w:val="24"/>
                <w:lang w:val="kk-KZ"/>
              </w:rPr>
              <w:t xml:space="preserve"> –</w:t>
            </w:r>
            <w:r w:rsidR="00711149">
              <w:rPr>
                <w:rFonts w:ascii="Arial" w:hAnsi="Arial" w:cs="Arial"/>
                <w:i/>
                <w:sz w:val="24"/>
                <w:szCs w:val="24"/>
                <w:lang w:val="kk-KZ"/>
              </w:rPr>
              <w:t xml:space="preserve"> </w:t>
            </w:r>
            <w:r w:rsidRPr="00FD4CBA">
              <w:rPr>
                <w:rFonts w:ascii="Arial" w:hAnsi="Arial" w:cs="Arial"/>
                <w:i/>
                <w:sz w:val="24"/>
                <w:szCs w:val="24"/>
                <w:lang w:val="kk-KZ"/>
              </w:rPr>
              <w:t>Ақсуат (1138), Байқожа (372).</w:t>
            </w:r>
          </w:p>
          <w:p w:rsidR="00D64537" w:rsidRPr="00FD4CBA" w:rsidRDefault="00711149" w:rsidP="00112504">
            <w:pPr>
              <w:spacing w:after="0" w:line="240" w:lineRule="auto"/>
              <w:ind w:firstLine="567"/>
              <w:jc w:val="both"/>
              <w:rPr>
                <w:rFonts w:ascii="Arial" w:hAnsi="Arial" w:cs="Arial"/>
                <w:i/>
                <w:sz w:val="24"/>
                <w:szCs w:val="24"/>
                <w:lang w:val="kk-KZ"/>
              </w:rPr>
            </w:pPr>
            <w:r>
              <w:rPr>
                <w:rFonts w:ascii="Arial" w:hAnsi="Arial" w:cs="Arial"/>
                <w:b/>
                <w:bCs/>
                <w:i/>
                <w:sz w:val="24"/>
                <w:szCs w:val="24"/>
                <w:lang w:val="kk-KZ"/>
              </w:rPr>
              <w:t xml:space="preserve">Жалағаш </w:t>
            </w:r>
            <w:r w:rsidR="00D64537" w:rsidRPr="00FD4CBA">
              <w:rPr>
                <w:rFonts w:ascii="Arial" w:hAnsi="Arial" w:cs="Arial"/>
                <w:b/>
                <w:bCs/>
                <w:i/>
                <w:sz w:val="24"/>
                <w:szCs w:val="24"/>
                <w:lang w:val="kk-KZ"/>
              </w:rPr>
              <w:t>ауданы</w:t>
            </w:r>
            <w:r>
              <w:rPr>
                <w:rFonts w:ascii="Arial" w:hAnsi="Arial" w:cs="Arial"/>
                <w:b/>
                <w:bCs/>
                <w:i/>
                <w:sz w:val="24"/>
                <w:szCs w:val="24"/>
                <w:lang w:val="kk-KZ"/>
              </w:rPr>
              <w:t xml:space="preserve"> </w:t>
            </w:r>
            <w:r>
              <w:rPr>
                <w:rFonts w:ascii="Arial" w:hAnsi="Arial" w:cs="Arial"/>
                <w:i/>
                <w:sz w:val="24"/>
                <w:szCs w:val="24"/>
                <w:lang w:val="kk-KZ"/>
              </w:rPr>
              <w:t xml:space="preserve">– Қаракеткен (1099), Далдабай (415), Бұқарбай батыр </w:t>
            </w:r>
            <w:r w:rsidR="00D64537" w:rsidRPr="00FD4CBA">
              <w:rPr>
                <w:rFonts w:ascii="Arial" w:hAnsi="Arial" w:cs="Arial"/>
                <w:i/>
                <w:sz w:val="24"/>
                <w:szCs w:val="24"/>
                <w:lang w:val="kk-KZ"/>
              </w:rPr>
              <w:t>(2060).</w:t>
            </w:r>
          </w:p>
          <w:p w:rsidR="00D64537" w:rsidRPr="00FD4CBA" w:rsidRDefault="00D64537" w:rsidP="00112504">
            <w:pPr>
              <w:spacing w:after="0" w:line="240" w:lineRule="auto"/>
              <w:ind w:firstLine="567"/>
              <w:jc w:val="both"/>
              <w:rPr>
                <w:rFonts w:ascii="Arial" w:hAnsi="Arial" w:cs="Arial"/>
                <w:i/>
                <w:sz w:val="24"/>
                <w:szCs w:val="24"/>
                <w:lang w:val="kk-KZ"/>
              </w:rPr>
            </w:pPr>
            <w:r w:rsidRPr="00FD4CBA">
              <w:rPr>
                <w:rFonts w:ascii="Arial" w:hAnsi="Arial" w:cs="Arial"/>
                <w:b/>
                <w:bCs/>
                <w:i/>
                <w:sz w:val="24"/>
                <w:szCs w:val="24"/>
                <w:lang w:val="kk-KZ"/>
              </w:rPr>
              <w:t>Сырдария ауданы</w:t>
            </w:r>
            <w:r w:rsidRPr="00FD4CBA">
              <w:rPr>
                <w:rFonts w:ascii="Arial" w:hAnsi="Arial" w:cs="Arial"/>
                <w:i/>
                <w:sz w:val="24"/>
                <w:szCs w:val="24"/>
                <w:lang w:val="kk-KZ"/>
              </w:rPr>
              <w:t xml:space="preserve"> – Бесарық (2461).</w:t>
            </w:r>
          </w:p>
          <w:p w:rsidR="00D64537" w:rsidRPr="00FD4CBA" w:rsidRDefault="00D64537" w:rsidP="00112504">
            <w:pPr>
              <w:spacing w:after="0" w:line="240" w:lineRule="auto"/>
              <w:ind w:firstLine="567"/>
              <w:jc w:val="both"/>
              <w:rPr>
                <w:rFonts w:ascii="Arial" w:hAnsi="Arial" w:cs="Arial"/>
                <w:i/>
                <w:sz w:val="24"/>
                <w:szCs w:val="24"/>
                <w:lang w:val="kk-KZ"/>
              </w:rPr>
            </w:pPr>
            <w:r w:rsidRPr="00FD4CBA">
              <w:rPr>
                <w:rFonts w:ascii="Arial" w:hAnsi="Arial" w:cs="Arial"/>
                <w:b/>
                <w:bCs/>
                <w:i/>
                <w:sz w:val="24"/>
                <w:szCs w:val="24"/>
                <w:lang w:val="kk-KZ"/>
              </w:rPr>
              <w:t>Жаңақорған ауданы</w:t>
            </w:r>
            <w:r w:rsidRPr="00FD4CBA">
              <w:rPr>
                <w:rFonts w:ascii="Arial" w:hAnsi="Arial" w:cs="Arial"/>
                <w:i/>
                <w:sz w:val="24"/>
                <w:szCs w:val="24"/>
                <w:lang w:val="kk-KZ"/>
              </w:rPr>
              <w:t xml:space="preserve"> – Қосүйеңкі (763), Түгіскен (4787).</w:t>
            </w:r>
          </w:p>
          <w:p w:rsidR="00D64537" w:rsidRPr="00FD4CBA" w:rsidRDefault="00D64537" w:rsidP="00112504">
            <w:pPr>
              <w:spacing w:after="0" w:line="240" w:lineRule="auto"/>
              <w:ind w:firstLine="567"/>
              <w:jc w:val="both"/>
              <w:rPr>
                <w:rFonts w:ascii="Arial" w:hAnsi="Arial" w:cs="Arial"/>
                <w:i/>
                <w:sz w:val="36"/>
                <w:szCs w:val="36"/>
                <w:lang w:val="kk-KZ"/>
              </w:rPr>
            </w:pPr>
            <w:r w:rsidRPr="00FD4CBA">
              <w:rPr>
                <w:rFonts w:ascii="Arial" w:hAnsi="Arial" w:cs="Arial"/>
                <w:b/>
                <w:bCs/>
                <w:i/>
                <w:sz w:val="24"/>
                <w:szCs w:val="24"/>
                <w:lang w:val="kk-KZ"/>
              </w:rPr>
              <w:t>Қызылорда қаласы</w:t>
            </w:r>
            <w:r w:rsidRPr="00FD4CBA">
              <w:rPr>
                <w:rFonts w:ascii="Arial" w:hAnsi="Arial" w:cs="Arial"/>
                <w:i/>
                <w:sz w:val="24"/>
                <w:szCs w:val="24"/>
                <w:lang w:val="kk-KZ"/>
              </w:rPr>
              <w:t xml:space="preserve"> – Қызылөзек (3489), Айнакөл (749), Қараөзек (768).</w:t>
            </w:r>
          </w:p>
        </w:tc>
      </w:tr>
    </w:tbl>
    <w:p w:rsidR="00D64537" w:rsidRPr="00FD4CBA" w:rsidRDefault="00D64537" w:rsidP="00D64537">
      <w:pPr>
        <w:spacing w:after="0"/>
        <w:ind w:firstLine="567"/>
        <w:jc w:val="both"/>
        <w:rPr>
          <w:rFonts w:ascii="Arial" w:hAnsi="Arial" w:cs="Arial"/>
          <w:b/>
          <w:sz w:val="10"/>
          <w:szCs w:val="10"/>
          <w:u w:val="single"/>
          <w:lang w:val="kk-KZ"/>
        </w:rPr>
      </w:pPr>
    </w:p>
    <w:p w:rsidR="00D64537" w:rsidRPr="00112504" w:rsidRDefault="00D64537" w:rsidP="00D64537">
      <w:pPr>
        <w:spacing w:after="0"/>
        <w:ind w:firstLine="567"/>
        <w:jc w:val="both"/>
        <w:rPr>
          <w:rFonts w:ascii="Arial" w:hAnsi="Arial" w:cs="Arial"/>
          <w:sz w:val="32"/>
          <w:szCs w:val="36"/>
          <w:lang w:val="kk-KZ"/>
        </w:rPr>
      </w:pPr>
      <w:r w:rsidRPr="00112504">
        <w:rPr>
          <w:rFonts w:ascii="Arial" w:hAnsi="Arial" w:cs="Arial"/>
          <w:b/>
          <w:sz w:val="32"/>
          <w:szCs w:val="36"/>
          <w:u w:val="single"/>
          <w:lang w:val="kk-KZ"/>
        </w:rPr>
        <w:lastRenderedPageBreak/>
        <w:t>«QazaqGaz Aimaq» мекемесімен</w:t>
      </w:r>
      <w:r w:rsidRPr="00112504">
        <w:rPr>
          <w:rFonts w:ascii="Arial" w:hAnsi="Arial" w:cs="Arial"/>
          <w:sz w:val="32"/>
          <w:szCs w:val="36"/>
          <w:lang w:val="kk-KZ"/>
        </w:rPr>
        <w:t xml:space="preserve"> 2026-2030 жылдарға арналған инвестициялық бағдарламасы аясында Жаңақорған ауданында </w:t>
      </w:r>
      <w:r w:rsidRPr="00112504">
        <w:rPr>
          <w:rFonts w:ascii="Arial" w:hAnsi="Arial" w:cs="Arial"/>
          <w:b/>
          <w:bCs/>
          <w:sz w:val="32"/>
          <w:szCs w:val="36"/>
          <w:u w:val="single"/>
          <w:lang w:val="kk-KZ"/>
        </w:rPr>
        <w:t>6 елді мекенді</w:t>
      </w:r>
      <w:r w:rsidRPr="00112504">
        <w:rPr>
          <w:rFonts w:ascii="Arial" w:hAnsi="Arial" w:cs="Arial"/>
          <w:sz w:val="32"/>
          <w:szCs w:val="36"/>
          <w:lang w:val="kk-KZ"/>
        </w:rPr>
        <w:t xml:space="preserve"> газдандыру көзделуде </w:t>
      </w:r>
      <w:r w:rsidRPr="00112504">
        <w:rPr>
          <w:rFonts w:ascii="Arial" w:hAnsi="Arial" w:cs="Arial"/>
          <w:i/>
          <w:sz w:val="24"/>
          <w:szCs w:val="28"/>
          <w:lang w:val="kk-KZ"/>
        </w:rPr>
        <w:t>(10039 адам)</w:t>
      </w:r>
      <w:r w:rsidRPr="00112504">
        <w:rPr>
          <w:rFonts w:ascii="Arial" w:hAnsi="Arial" w:cs="Arial"/>
          <w:sz w:val="24"/>
          <w:szCs w:val="28"/>
          <w:lang w:val="kk-KZ"/>
        </w:rPr>
        <w:t xml:space="preserve"> </w:t>
      </w:r>
      <w:r w:rsidRPr="00112504">
        <w:rPr>
          <w:rFonts w:ascii="Arial" w:hAnsi="Arial" w:cs="Arial"/>
          <w:i/>
          <w:sz w:val="24"/>
          <w:szCs w:val="28"/>
          <w:lang w:val="kk-KZ"/>
        </w:rPr>
        <w:t>(Қожакент, Ақжол, Ақсуат, Өзгент, Әбдіғаппар, Жаңарық)</w:t>
      </w:r>
      <w:r w:rsidRPr="00112504">
        <w:rPr>
          <w:rFonts w:ascii="Arial" w:hAnsi="Arial" w:cs="Arial"/>
          <w:sz w:val="24"/>
          <w:szCs w:val="28"/>
          <w:lang w:val="kk-KZ"/>
        </w:rPr>
        <w:t xml:space="preserve">. </w:t>
      </w:r>
      <w:r w:rsidRPr="00112504">
        <w:rPr>
          <w:rFonts w:ascii="Arial" w:hAnsi="Arial" w:cs="Arial"/>
          <w:sz w:val="32"/>
          <w:szCs w:val="36"/>
          <w:lang w:val="kk-KZ"/>
        </w:rPr>
        <w:t xml:space="preserve">Ағымдағы жылы Қожакент елді мекенін газдандыру жұмыстары басталады. </w:t>
      </w:r>
    </w:p>
    <w:p w:rsidR="00D64537" w:rsidRPr="00FD4CBA" w:rsidRDefault="00D64537" w:rsidP="00D64537">
      <w:pPr>
        <w:spacing w:after="0" w:line="240" w:lineRule="auto"/>
        <w:ind w:firstLine="567"/>
        <w:jc w:val="both"/>
        <w:rPr>
          <w:rFonts w:ascii="Arial" w:hAnsi="Arial" w:cs="Arial"/>
          <w:sz w:val="10"/>
          <w:szCs w:val="10"/>
          <w:lang w:val="kk-KZ"/>
        </w:rPr>
      </w:pPr>
    </w:p>
    <w:p w:rsidR="00D64537" w:rsidRPr="00FD4CBA" w:rsidRDefault="00D64537" w:rsidP="00D64537">
      <w:pPr>
        <w:pBdr>
          <w:top w:val="single" w:sz="4" w:space="1" w:color="auto"/>
          <w:left w:val="single" w:sz="4" w:space="0" w:color="auto"/>
          <w:bottom w:val="single" w:sz="4" w:space="1" w:color="auto"/>
          <w:right w:val="single" w:sz="4" w:space="4" w:color="auto"/>
        </w:pBdr>
        <w:spacing w:after="0" w:line="240" w:lineRule="auto"/>
        <w:ind w:firstLine="567"/>
        <w:jc w:val="both"/>
        <w:rPr>
          <w:rFonts w:ascii="Arial" w:hAnsi="Arial" w:cs="Arial"/>
          <w:i/>
          <w:sz w:val="24"/>
          <w:szCs w:val="24"/>
          <w:lang w:val="kk-KZ"/>
        </w:rPr>
      </w:pPr>
      <w:r w:rsidRPr="00FD4CBA">
        <w:rPr>
          <w:rFonts w:ascii="Arial" w:hAnsi="Arial" w:cs="Arial"/>
          <w:i/>
          <w:sz w:val="24"/>
          <w:szCs w:val="24"/>
          <w:lang w:val="kk-KZ"/>
        </w:rPr>
        <w:t>2026-2027 жж. – Қожакент (3512);</w:t>
      </w:r>
    </w:p>
    <w:p w:rsidR="00D64537" w:rsidRPr="00FD4CBA" w:rsidRDefault="00D64537" w:rsidP="00D64537">
      <w:pPr>
        <w:pBdr>
          <w:top w:val="single" w:sz="4" w:space="1" w:color="auto"/>
          <w:left w:val="single" w:sz="4" w:space="0" w:color="auto"/>
          <w:bottom w:val="single" w:sz="4" w:space="1" w:color="auto"/>
          <w:right w:val="single" w:sz="4" w:space="4" w:color="auto"/>
        </w:pBdr>
        <w:spacing w:after="0" w:line="240" w:lineRule="auto"/>
        <w:ind w:firstLine="567"/>
        <w:jc w:val="both"/>
        <w:rPr>
          <w:rFonts w:ascii="Arial" w:hAnsi="Arial" w:cs="Arial"/>
          <w:i/>
          <w:sz w:val="24"/>
          <w:szCs w:val="24"/>
          <w:lang w:val="kk-KZ"/>
        </w:rPr>
      </w:pPr>
      <w:r w:rsidRPr="00FD4CBA">
        <w:rPr>
          <w:rFonts w:ascii="Arial" w:hAnsi="Arial" w:cs="Arial"/>
          <w:i/>
          <w:sz w:val="24"/>
          <w:szCs w:val="24"/>
          <w:lang w:val="kk-KZ"/>
        </w:rPr>
        <w:t>2027-2028 жж. – Ақжол (1065), Ақсуат (646), Өзгент (1164);</w:t>
      </w:r>
    </w:p>
    <w:p w:rsidR="00D64537" w:rsidRPr="00FD4CBA" w:rsidRDefault="00D64537" w:rsidP="00D64537">
      <w:pPr>
        <w:pBdr>
          <w:top w:val="single" w:sz="4" w:space="1" w:color="auto"/>
          <w:left w:val="single" w:sz="4" w:space="0" w:color="auto"/>
          <w:bottom w:val="single" w:sz="4" w:space="1" w:color="auto"/>
          <w:right w:val="single" w:sz="4" w:space="4" w:color="auto"/>
        </w:pBdr>
        <w:spacing w:after="0" w:line="240" w:lineRule="auto"/>
        <w:ind w:firstLine="567"/>
        <w:jc w:val="both"/>
        <w:rPr>
          <w:rFonts w:ascii="Arial" w:hAnsi="Arial" w:cs="Arial"/>
          <w:i/>
          <w:sz w:val="24"/>
          <w:szCs w:val="24"/>
          <w:lang w:val="kk-KZ"/>
        </w:rPr>
      </w:pPr>
      <w:r w:rsidRPr="00FD4CBA">
        <w:rPr>
          <w:rFonts w:ascii="Arial" w:hAnsi="Arial" w:cs="Arial"/>
          <w:i/>
          <w:sz w:val="24"/>
          <w:szCs w:val="24"/>
          <w:lang w:val="kk-KZ"/>
        </w:rPr>
        <w:t>2029-2030 жж. – Әбдіғаппар (1822), Жаңарық (1830).</w:t>
      </w:r>
    </w:p>
    <w:p w:rsidR="00D64537" w:rsidRPr="00AB5FE2" w:rsidRDefault="00D64537" w:rsidP="00AC6573">
      <w:pPr>
        <w:pStyle w:val="a3"/>
        <w:spacing w:line="276" w:lineRule="auto"/>
        <w:ind w:firstLine="709"/>
        <w:jc w:val="both"/>
        <w:rPr>
          <w:rFonts w:ascii="Arial" w:hAnsi="Arial" w:cs="Arial"/>
          <w:sz w:val="32"/>
          <w:szCs w:val="32"/>
          <w:lang w:val="kk-KZ"/>
        </w:rPr>
      </w:pPr>
    </w:p>
    <w:p w:rsidR="00AC6573" w:rsidRPr="00AB5FE2" w:rsidRDefault="00AC6573" w:rsidP="00AC6573">
      <w:pPr>
        <w:spacing w:after="0"/>
        <w:ind w:firstLine="709"/>
        <w:contextualSpacing/>
        <w:jc w:val="both"/>
        <w:rPr>
          <w:rFonts w:ascii="Arial" w:hAnsi="Arial" w:cs="Arial"/>
          <w:b/>
          <w:i/>
          <w:color w:val="C00000"/>
          <w:sz w:val="32"/>
          <w:szCs w:val="32"/>
          <w:u w:val="single"/>
          <w:lang w:val="kk-KZ"/>
        </w:rPr>
      </w:pPr>
      <w:r w:rsidRPr="00AB5FE2">
        <w:rPr>
          <w:rFonts w:ascii="Arial" w:hAnsi="Arial" w:cs="Arial"/>
          <w:b/>
          <w:i/>
          <w:color w:val="C00000"/>
          <w:sz w:val="32"/>
          <w:szCs w:val="32"/>
          <w:u w:val="single"/>
          <w:lang w:val="kk-KZ"/>
        </w:rPr>
        <w:t>Көмірмен қамтамасыз ету бойынша:</w:t>
      </w:r>
    </w:p>
    <w:p w:rsidR="009A0723" w:rsidRPr="009A0723" w:rsidRDefault="009A0723" w:rsidP="009A0723">
      <w:pPr>
        <w:pStyle w:val="a3"/>
        <w:spacing w:line="276" w:lineRule="auto"/>
        <w:ind w:firstLine="709"/>
        <w:jc w:val="both"/>
        <w:rPr>
          <w:rFonts w:ascii="Arial" w:eastAsiaTheme="minorHAnsi" w:hAnsi="Arial" w:cs="Arial"/>
          <w:sz w:val="32"/>
          <w:szCs w:val="32"/>
          <w:lang w:val="kk-KZ" w:eastAsia="en-US"/>
        </w:rPr>
      </w:pPr>
      <w:r w:rsidRPr="009A0723">
        <w:rPr>
          <w:rFonts w:ascii="Arial" w:eastAsiaTheme="minorHAnsi" w:hAnsi="Arial" w:cs="Arial"/>
          <w:sz w:val="32"/>
          <w:szCs w:val="32"/>
          <w:lang w:val="kk-KZ" w:eastAsia="en-US"/>
        </w:rPr>
        <w:t xml:space="preserve">2026–2027 жылдардағы </w:t>
      </w:r>
      <w:r w:rsidRPr="00AB5FE2">
        <w:rPr>
          <w:rFonts w:ascii="Arial" w:eastAsiaTheme="minorHAnsi" w:hAnsi="Arial" w:cs="Arial"/>
          <w:sz w:val="32"/>
          <w:szCs w:val="32"/>
          <w:lang w:val="kk-KZ" w:eastAsia="en-US"/>
        </w:rPr>
        <w:t xml:space="preserve">жылу беру </w:t>
      </w:r>
      <w:r w:rsidRPr="009A0723">
        <w:rPr>
          <w:rFonts w:ascii="Arial" w:eastAsiaTheme="minorHAnsi" w:hAnsi="Arial" w:cs="Arial"/>
          <w:sz w:val="32"/>
          <w:szCs w:val="32"/>
          <w:lang w:val="kk-KZ" w:eastAsia="en-US"/>
        </w:rPr>
        <w:t xml:space="preserve">маусымына облыс бойынша </w:t>
      </w:r>
      <w:r w:rsidRPr="009A0723">
        <w:rPr>
          <w:rFonts w:ascii="Arial" w:eastAsiaTheme="minorHAnsi" w:hAnsi="Arial" w:cs="Arial"/>
          <w:b/>
          <w:sz w:val="32"/>
          <w:szCs w:val="32"/>
          <w:lang w:val="kk-KZ" w:eastAsia="en-US"/>
        </w:rPr>
        <w:t>көмірге қажеттілік жоспары</w:t>
      </w:r>
      <w:r w:rsidRPr="009A0723">
        <w:rPr>
          <w:rFonts w:ascii="Arial" w:eastAsiaTheme="minorHAnsi" w:hAnsi="Arial" w:cs="Arial"/>
          <w:sz w:val="32"/>
          <w:szCs w:val="32"/>
          <w:lang w:val="kk-KZ" w:eastAsia="en-US"/>
        </w:rPr>
        <w:t xml:space="preserve"> </w:t>
      </w:r>
      <w:r w:rsidRPr="009A0723">
        <w:rPr>
          <w:rFonts w:ascii="Arial" w:eastAsiaTheme="minorHAnsi" w:hAnsi="Arial" w:cs="Arial"/>
          <w:b/>
          <w:sz w:val="32"/>
          <w:szCs w:val="32"/>
          <w:lang w:val="kk-KZ" w:eastAsia="en-US"/>
        </w:rPr>
        <w:t>1</w:t>
      </w:r>
      <w:r w:rsidR="00A17DFE">
        <w:rPr>
          <w:rFonts w:ascii="Arial" w:eastAsiaTheme="minorHAnsi" w:hAnsi="Arial" w:cs="Arial"/>
          <w:b/>
          <w:sz w:val="32"/>
          <w:szCs w:val="32"/>
          <w:lang w:val="kk-KZ" w:eastAsia="en-US"/>
        </w:rPr>
        <w:t>07</w:t>
      </w:r>
      <w:r w:rsidRPr="009A0723">
        <w:rPr>
          <w:rFonts w:ascii="Arial" w:eastAsiaTheme="minorHAnsi" w:hAnsi="Arial" w:cs="Arial"/>
          <w:b/>
          <w:sz w:val="32"/>
          <w:szCs w:val="32"/>
          <w:lang w:val="kk-KZ" w:eastAsia="en-US"/>
        </w:rPr>
        <w:t xml:space="preserve"> мың тоннаны</w:t>
      </w:r>
      <w:r w:rsidRPr="009A0723">
        <w:rPr>
          <w:rFonts w:ascii="Arial" w:eastAsiaTheme="minorHAnsi" w:hAnsi="Arial" w:cs="Arial"/>
          <w:sz w:val="32"/>
          <w:szCs w:val="32"/>
          <w:lang w:val="kk-KZ" w:eastAsia="en-US"/>
        </w:rPr>
        <w:t xml:space="preserve"> құрайды. Оның ішінде </w:t>
      </w:r>
      <w:r w:rsidRPr="009A0723">
        <w:rPr>
          <w:rFonts w:ascii="Arial" w:eastAsiaTheme="minorHAnsi" w:hAnsi="Arial" w:cs="Arial"/>
          <w:b/>
          <w:sz w:val="32"/>
          <w:szCs w:val="32"/>
          <w:lang w:val="kk-KZ" w:eastAsia="en-US"/>
        </w:rPr>
        <w:t>тұрғындар үшін</w:t>
      </w:r>
      <w:r w:rsidR="00FF76FE">
        <w:rPr>
          <w:rFonts w:ascii="Arial" w:eastAsiaTheme="minorHAnsi" w:hAnsi="Arial" w:cs="Arial"/>
          <w:sz w:val="32"/>
          <w:szCs w:val="32"/>
          <w:lang w:val="kk-KZ" w:eastAsia="en-US"/>
        </w:rPr>
        <w:t xml:space="preserve"> – 88</w:t>
      </w:r>
      <w:r w:rsidRPr="009A0723">
        <w:rPr>
          <w:rFonts w:ascii="Arial" w:eastAsiaTheme="minorHAnsi" w:hAnsi="Arial" w:cs="Arial"/>
          <w:sz w:val="32"/>
          <w:szCs w:val="32"/>
          <w:lang w:val="kk-KZ" w:eastAsia="en-US"/>
        </w:rPr>
        <w:t xml:space="preserve"> мың тонна, </w:t>
      </w:r>
      <w:r w:rsidRPr="009A0723">
        <w:rPr>
          <w:rFonts w:ascii="Arial" w:eastAsiaTheme="minorHAnsi" w:hAnsi="Arial" w:cs="Arial"/>
          <w:b/>
          <w:sz w:val="32"/>
          <w:szCs w:val="32"/>
          <w:lang w:val="kk-KZ" w:eastAsia="en-US"/>
        </w:rPr>
        <w:t>әлеуметтік нысандар</w:t>
      </w:r>
      <w:r w:rsidRPr="009A0723">
        <w:rPr>
          <w:rFonts w:ascii="Arial" w:eastAsiaTheme="minorHAnsi" w:hAnsi="Arial" w:cs="Arial"/>
          <w:sz w:val="32"/>
          <w:szCs w:val="32"/>
          <w:lang w:val="kk-KZ" w:eastAsia="en-US"/>
        </w:rPr>
        <w:t xml:space="preserve"> үшін – 19 мың тонна.</w:t>
      </w:r>
      <w:r>
        <w:rPr>
          <w:rFonts w:ascii="Arial" w:eastAsiaTheme="minorHAnsi" w:hAnsi="Arial" w:cs="Arial"/>
          <w:sz w:val="32"/>
          <w:szCs w:val="32"/>
          <w:lang w:val="kk-KZ" w:eastAsia="en-US"/>
        </w:rPr>
        <w:t xml:space="preserve"> </w:t>
      </w:r>
      <w:r w:rsidRPr="009A0723">
        <w:rPr>
          <w:rFonts w:ascii="Arial" w:eastAsiaTheme="minorHAnsi" w:hAnsi="Arial" w:cs="Arial"/>
          <w:sz w:val="32"/>
          <w:szCs w:val="32"/>
          <w:lang w:val="kk-KZ" w:eastAsia="en-US"/>
        </w:rPr>
        <w:t xml:space="preserve">Қазіргі уақытта облыстағы көмір қоймаларында </w:t>
      </w:r>
      <w:r w:rsidR="00457495">
        <w:rPr>
          <w:rFonts w:ascii="Arial" w:eastAsiaTheme="minorHAnsi" w:hAnsi="Arial" w:cs="Arial"/>
          <w:sz w:val="32"/>
          <w:szCs w:val="32"/>
          <w:lang w:val="kk-KZ" w:eastAsia="en-US"/>
        </w:rPr>
        <w:t>29,7</w:t>
      </w:r>
      <w:r w:rsidRPr="009A0723">
        <w:rPr>
          <w:rFonts w:ascii="Arial" w:eastAsiaTheme="minorHAnsi" w:hAnsi="Arial" w:cs="Arial"/>
          <w:sz w:val="32"/>
          <w:szCs w:val="32"/>
          <w:lang w:val="kk-KZ" w:eastAsia="en-US"/>
        </w:rPr>
        <w:t xml:space="preserve"> мың тонна көмір қоры бар.</w:t>
      </w:r>
    </w:p>
    <w:p w:rsidR="009A0723" w:rsidRPr="009A0723" w:rsidRDefault="009A0723" w:rsidP="009A0723">
      <w:pPr>
        <w:pStyle w:val="a3"/>
        <w:spacing w:line="276" w:lineRule="auto"/>
        <w:ind w:firstLine="709"/>
        <w:jc w:val="both"/>
        <w:rPr>
          <w:rFonts w:ascii="Arial" w:eastAsiaTheme="minorHAnsi" w:hAnsi="Arial" w:cs="Arial"/>
          <w:sz w:val="32"/>
          <w:szCs w:val="32"/>
          <w:lang w:val="kk-KZ" w:eastAsia="en-US"/>
        </w:rPr>
      </w:pPr>
      <w:r w:rsidRPr="009A0723">
        <w:rPr>
          <w:rFonts w:ascii="Arial" w:eastAsiaTheme="minorHAnsi" w:hAnsi="Arial" w:cs="Arial"/>
          <w:sz w:val="32"/>
          <w:szCs w:val="32"/>
          <w:lang w:val="kk-KZ" w:eastAsia="en-US"/>
        </w:rPr>
        <w:t xml:space="preserve">Облыс аумағында 20 өңірлік оператор </w:t>
      </w:r>
      <w:r w:rsidRPr="00AB5FE2">
        <w:rPr>
          <w:rFonts w:ascii="Arial" w:eastAsiaTheme="minorHAnsi" w:hAnsi="Arial" w:cs="Arial"/>
          <w:i/>
          <w:sz w:val="24"/>
          <w:szCs w:val="32"/>
          <w:lang w:val="kk-KZ" w:eastAsia="en-US"/>
        </w:rPr>
        <w:t>(6 ЖШС мен 14 кәсіпкер)</w:t>
      </w:r>
      <w:r w:rsidRPr="009A0723">
        <w:rPr>
          <w:rFonts w:ascii="Arial" w:eastAsiaTheme="minorHAnsi" w:hAnsi="Arial" w:cs="Arial"/>
          <w:sz w:val="32"/>
          <w:szCs w:val="32"/>
          <w:lang w:val="kk-KZ" w:eastAsia="en-US"/>
        </w:rPr>
        <w:t xml:space="preserve"> көмір сатумен айналысады. Көмірдің бөлшек саудадағы бағасы маркасына және</w:t>
      </w:r>
      <w:r w:rsidR="00457495">
        <w:rPr>
          <w:rFonts w:ascii="Arial" w:eastAsiaTheme="minorHAnsi" w:hAnsi="Arial" w:cs="Arial"/>
          <w:sz w:val="32"/>
          <w:szCs w:val="32"/>
          <w:lang w:val="kk-KZ" w:eastAsia="en-US"/>
        </w:rPr>
        <w:t xml:space="preserve"> жеткізу қашықтығына қарай 22</w:t>
      </w:r>
      <w:r>
        <w:rPr>
          <w:rFonts w:ascii="Arial" w:eastAsiaTheme="minorHAnsi" w:hAnsi="Arial" w:cs="Arial"/>
          <w:sz w:val="32"/>
          <w:szCs w:val="32"/>
          <w:lang w:val="kk-KZ" w:eastAsia="en-US"/>
        </w:rPr>
        <w:t> </w:t>
      </w:r>
      <w:r w:rsidRPr="009A0723">
        <w:rPr>
          <w:rFonts w:ascii="Arial" w:eastAsiaTheme="minorHAnsi" w:hAnsi="Arial" w:cs="Arial"/>
          <w:sz w:val="32"/>
          <w:szCs w:val="32"/>
          <w:lang w:val="kk-KZ" w:eastAsia="en-US"/>
        </w:rPr>
        <w:t>000</w:t>
      </w:r>
      <w:r>
        <w:rPr>
          <w:rFonts w:ascii="Arial" w:eastAsiaTheme="minorHAnsi" w:hAnsi="Arial" w:cs="Arial"/>
          <w:sz w:val="32"/>
          <w:szCs w:val="32"/>
          <w:lang w:val="kk-KZ" w:eastAsia="en-US"/>
        </w:rPr>
        <w:t xml:space="preserve"> </w:t>
      </w:r>
      <w:r w:rsidRPr="009A0723">
        <w:rPr>
          <w:rFonts w:ascii="Arial" w:eastAsiaTheme="minorHAnsi" w:hAnsi="Arial" w:cs="Arial"/>
          <w:sz w:val="32"/>
          <w:szCs w:val="32"/>
          <w:lang w:val="kk-KZ" w:eastAsia="en-US"/>
        </w:rPr>
        <w:t>–2</w:t>
      </w:r>
      <w:r w:rsidR="00457495">
        <w:rPr>
          <w:rFonts w:ascii="Arial" w:eastAsiaTheme="minorHAnsi" w:hAnsi="Arial" w:cs="Arial"/>
          <w:sz w:val="32"/>
          <w:szCs w:val="32"/>
          <w:lang w:val="kk-KZ" w:eastAsia="en-US"/>
        </w:rPr>
        <w:t>8</w:t>
      </w:r>
      <w:r w:rsidRPr="009A0723">
        <w:rPr>
          <w:rFonts w:ascii="Arial" w:eastAsiaTheme="minorHAnsi" w:hAnsi="Arial" w:cs="Arial"/>
          <w:sz w:val="32"/>
          <w:szCs w:val="32"/>
          <w:lang w:val="kk-KZ" w:eastAsia="en-US"/>
        </w:rPr>
        <w:t xml:space="preserve"> </w:t>
      </w:r>
      <w:r w:rsidR="00457495">
        <w:rPr>
          <w:rFonts w:ascii="Arial" w:eastAsiaTheme="minorHAnsi" w:hAnsi="Arial" w:cs="Arial"/>
          <w:sz w:val="32"/>
          <w:szCs w:val="32"/>
          <w:lang w:val="kk-KZ" w:eastAsia="en-US"/>
        </w:rPr>
        <w:t>5</w:t>
      </w:r>
      <w:r w:rsidRPr="009A0723">
        <w:rPr>
          <w:rFonts w:ascii="Arial" w:eastAsiaTheme="minorHAnsi" w:hAnsi="Arial" w:cs="Arial"/>
          <w:sz w:val="32"/>
          <w:szCs w:val="32"/>
          <w:lang w:val="kk-KZ" w:eastAsia="en-US"/>
        </w:rPr>
        <w:t>00 теңге аралығында белгіленген.</w:t>
      </w:r>
    </w:p>
    <w:p w:rsidR="00AC6573" w:rsidRPr="00AB5FE2" w:rsidRDefault="00AC6573" w:rsidP="00AC6573">
      <w:pPr>
        <w:pStyle w:val="a3"/>
        <w:spacing w:line="276" w:lineRule="auto"/>
        <w:ind w:firstLine="709"/>
        <w:jc w:val="both"/>
        <w:rPr>
          <w:rFonts w:ascii="Arial" w:eastAsiaTheme="minorHAnsi" w:hAnsi="Arial" w:cs="Arial"/>
          <w:sz w:val="32"/>
          <w:szCs w:val="32"/>
          <w:lang w:val="kk-KZ" w:eastAsia="en-US"/>
        </w:rPr>
      </w:pPr>
      <w:r w:rsidRPr="00AB5FE2">
        <w:rPr>
          <w:rFonts w:ascii="Arial" w:eastAsiaTheme="minorHAnsi" w:hAnsi="Arial" w:cs="Arial"/>
          <w:sz w:val="32"/>
          <w:szCs w:val="32"/>
          <w:lang w:val="kk-KZ" w:eastAsia="en-US"/>
        </w:rPr>
        <w:t>Тұрғындар мен әлеуметтік нысандарды көмірмен қамтамасыз ету мәселесі облыс әкімдігінің тұрақты бақылауында.</w:t>
      </w:r>
    </w:p>
    <w:p w:rsidR="00534729" w:rsidRDefault="00534729">
      <w:pPr>
        <w:rPr>
          <w:lang w:val="kk-KZ"/>
        </w:rPr>
      </w:pPr>
    </w:p>
    <w:p w:rsidR="00344F8A" w:rsidRPr="00344F8A" w:rsidRDefault="00344F8A" w:rsidP="00344F8A">
      <w:pPr>
        <w:spacing w:after="0" w:line="240" w:lineRule="auto"/>
        <w:ind w:firstLine="709"/>
        <w:jc w:val="center"/>
        <w:rPr>
          <w:rFonts w:ascii="Times New Roman" w:eastAsia="Times New Roman" w:hAnsi="Times New Roman" w:cs="Times New Roman"/>
          <w:b/>
          <w:bCs/>
          <w:sz w:val="28"/>
          <w:szCs w:val="28"/>
          <w:lang w:val="kk-KZ" w:eastAsia="ru-RU"/>
        </w:rPr>
      </w:pPr>
      <w:r w:rsidRPr="00344F8A">
        <w:rPr>
          <w:rFonts w:ascii="Times New Roman" w:eastAsia="Times New Roman" w:hAnsi="Times New Roman" w:cs="Times New Roman"/>
          <w:b/>
          <w:bCs/>
          <w:sz w:val="28"/>
          <w:szCs w:val="28"/>
          <w:lang w:val="kk-KZ" w:eastAsia="ru-RU"/>
        </w:rPr>
        <w:t>Қызылорда облысының энергетика және тұрғын үй-коммуналдық шаруашылық басқармасы бойынша 2026 жылдың 9 айында атқарылған жұмыстары туралы мәлімет</w:t>
      </w:r>
    </w:p>
    <w:p w:rsidR="00344F8A" w:rsidRPr="00344F8A" w:rsidRDefault="00344F8A" w:rsidP="00344F8A">
      <w:pPr>
        <w:widowControl w:val="0"/>
        <w:tabs>
          <w:tab w:val="left" w:pos="0"/>
        </w:tabs>
        <w:spacing w:after="160" w:line="259" w:lineRule="auto"/>
        <w:ind w:firstLine="709"/>
        <w:rPr>
          <w:rFonts w:ascii="Times New Roman" w:hAnsi="Times New Roman" w:cs="Times New Roman"/>
          <w:b/>
          <w:sz w:val="28"/>
          <w:szCs w:val="28"/>
          <w:u w:val="single"/>
          <w:lang w:val="kk-KZ"/>
        </w:rPr>
      </w:pPr>
    </w:p>
    <w:p w:rsidR="00344F8A" w:rsidRPr="00344F8A" w:rsidRDefault="00344F8A" w:rsidP="00344F8A">
      <w:pPr>
        <w:autoSpaceDE w:val="0"/>
        <w:autoSpaceDN w:val="0"/>
        <w:adjustRightInd w:val="0"/>
        <w:spacing w:after="160" w:line="259" w:lineRule="auto"/>
        <w:ind w:firstLine="709"/>
        <w:rPr>
          <w:rFonts w:ascii="Times New Roman" w:hAnsi="Times New Roman" w:cs="Times New Roman"/>
          <w:b/>
          <w:bCs/>
          <w:i/>
          <w:color w:val="151515"/>
          <w:sz w:val="28"/>
          <w:szCs w:val="28"/>
          <w:u w:val="single"/>
          <w:lang w:val="kk-KZ"/>
        </w:rPr>
      </w:pPr>
      <w:r w:rsidRPr="00344F8A">
        <w:rPr>
          <w:rFonts w:ascii="Times New Roman" w:hAnsi="Times New Roman" w:cs="Times New Roman"/>
          <w:b/>
          <w:bCs/>
          <w:i/>
          <w:color w:val="151515"/>
          <w:sz w:val="28"/>
          <w:szCs w:val="28"/>
          <w:u w:val="single"/>
          <w:lang w:val="kk-KZ"/>
        </w:rPr>
        <w:t>Ауыз сумен қамтамасыз ету бойынша</w:t>
      </w:r>
    </w:p>
    <w:p w:rsidR="00344F8A" w:rsidRPr="00344F8A" w:rsidRDefault="00344F8A" w:rsidP="00344F8A">
      <w:pPr>
        <w:tabs>
          <w:tab w:val="left" w:pos="0"/>
        </w:tabs>
        <w:spacing w:after="160" w:line="259" w:lineRule="auto"/>
        <w:ind w:firstLine="709"/>
        <w:jc w:val="both"/>
        <w:rPr>
          <w:rFonts w:ascii="Times New Roman" w:hAnsi="Times New Roman" w:cs="Times New Roman"/>
          <w:sz w:val="28"/>
          <w:szCs w:val="28"/>
          <w:lang w:val="kk-KZ"/>
        </w:rPr>
      </w:pPr>
      <w:r w:rsidRPr="00344F8A">
        <w:rPr>
          <w:rFonts w:ascii="Times New Roman" w:hAnsi="Times New Roman" w:cs="Times New Roman"/>
          <w:sz w:val="28"/>
          <w:szCs w:val="28"/>
          <w:lang w:val="kk-KZ"/>
        </w:rPr>
        <w:t>Облыс аумағында 4 қала және 222 ауылдық елді мекен бар. Барлық қалалар 100 пайыз ауыз сумен қамтылған. Халықты орталықтандырылған ауыз сумен қамту үлесі 100 пайызды құрайды.</w:t>
      </w:r>
    </w:p>
    <w:p w:rsidR="00344F8A" w:rsidRPr="00344F8A" w:rsidRDefault="00344F8A" w:rsidP="00344F8A">
      <w:pPr>
        <w:tabs>
          <w:tab w:val="left" w:pos="0"/>
        </w:tabs>
        <w:spacing w:after="160" w:line="259" w:lineRule="auto"/>
        <w:ind w:firstLine="709"/>
        <w:jc w:val="both"/>
        <w:rPr>
          <w:rFonts w:ascii="Times New Roman" w:hAnsi="Times New Roman" w:cs="Times New Roman"/>
          <w:sz w:val="28"/>
          <w:szCs w:val="28"/>
          <w:lang w:val="kk-KZ"/>
        </w:rPr>
      </w:pPr>
      <w:r w:rsidRPr="00344F8A">
        <w:rPr>
          <w:rFonts w:ascii="Times New Roman" w:hAnsi="Times New Roman" w:cs="Times New Roman"/>
          <w:sz w:val="28"/>
          <w:szCs w:val="28"/>
          <w:lang w:val="kk-KZ"/>
        </w:rPr>
        <w:t>2026 жылы ауыз сумен қамту және суды бұру жобаларына                                    11,9 млрд.теңге қаржы бөлініп жалпы 7 жоба іске асырылуда. Нәтижесінде су желісінің тозу деңгейі 33 пайыздан 31 пайызға және кәріз желісінің тозу деңгейі 32 пайыздан 30 пайызға төмендету жоспарлануда.</w:t>
      </w:r>
    </w:p>
    <w:p w:rsidR="00344F8A" w:rsidRPr="00344F8A" w:rsidRDefault="00344F8A" w:rsidP="00344F8A">
      <w:pPr>
        <w:spacing w:after="160" w:line="259" w:lineRule="auto"/>
        <w:ind w:firstLine="708"/>
        <w:jc w:val="both"/>
        <w:rPr>
          <w:rFonts w:ascii="Times New Roman" w:hAnsi="Times New Roman" w:cs="Times New Roman"/>
          <w:sz w:val="28"/>
          <w:szCs w:val="28"/>
          <w:lang w:val="kk-KZ"/>
        </w:rPr>
      </w:pPr>
      <w:r w:rsidRPr="00344F8A">
        <w:rPr>
          <w:rFonts w:ascii="Times New Roman" w:hAnsi="Times New Roman" w:cs="Times New Roman"/>
          <w:sz w:val="28"/>
          <w:szCs w:val="28"/>
          <w:lang w:val="kk-KZ"/>
        </w:rPr>
        <w:lastRenderedPageBreak/>
        <w:t xml:space="preserve">Бұдан бөлек, Арал және Қазалы аудандарының 160 мыңнан астам тұрғындарын ауыз сумен қамтамасыз етіп отырған, ұзындығы                                         238 шақырымды құрайтын Арал-Сарыбұлақ топтық су құбырының 2 тармағын салу жобасы іске асырылуда. Жобаның құны 43,7 млрд. теңгені құрайды.                     2025 жылы республикалық бюджеттен 5,5 млрд теңге қаржы бөлініп,                              23 шақырым су құбырының құрылысы аяқталды. </w:t>
      </w:r>
    </w:p>
    <w:p w:rsidR="00344F8A" w:rsidRPr="00344F8A" w:rsidRDefault="00344F8A" w:rsidP="00344F8A">
      <w:pPr>
        <w:spacing w:after="160" w:line="259" w:lineRule="auto"/>
        <w:ind w:firstLine="708"/>
        <w:jc w:val="both"/>
        <w:rPr>
          <w:rFonts w:ascii="Times New Roman" w:hAnsi="Times New Roman" w:cs="Times New Roman"/>
          <w:sz w:val="28"/>
          <w:szCs w:val="28"/>
          <w:lang w:val="kk-KZ"/>
        </w:rPr>
      </w:pPr>
      <w:r w:rsidRPr="00344F8A">
        <w:rPr>
          <w:rFonts w:ascii="Times New Roman" w:hAnsi="Times New Roman" w:cs="Times New Roman"/>
          <w:sz w:val="28"/>
          <w:szCs w:val="28"/>
          <w:lang w:val="kk-KZ"/>
        </w:rPr>
        <w:t>2026 жылы құрылыс жұмыстарын жалғастыруға 2,5 млрд.теңге қаралып, 10 шақырым су құбырының құрылысы жүргізілді. Сонымен қатар, құрылыс жұмыстарын жалғастыру үшін ҚР инфрақұрлымды дамыту қорынан                       20,5 млрд.теңге қаржы бөлініп, 121 шақырым су құбырының құрлысы жүргізілуде.</w:t>
      </w:r>
    </w:p>
    <w:p w:rsidR="00344F8A" w:rsidRPr="00344F8A" w:rsidRDefault="00344F8A" w:rsidP="00344F8A">
      <w:pPr>
        <w:spacing w:after="160" w:line="259" w:lineRule="auto"/>
        <w:rPr>
          <w:rFonts w:ascii="Times New Roman" w:hAnsi="Times New Roman" w:cs="Times New Roman"/>
          <w:sz w:val="28"/>
          <w:szCs w:val="28"/>
          <w:lang w:val="kk-KZ"/>
        </w:rPr>
      </w:pPr>
    </w:p>
    <w:p w:rsidR="00930F0C" w:rsidRPr="00AA42BB" w:rsidRDefault="00930F0C" w:rsidP="00930F0C">
      <w:pPr>
        <w:widowControl w:val="0"/>
        <w:pBdr>
          <w:bottom w:val="single" w:sz="4" w:space="31" w:color="FFFFFF"/>
        </w:pBdr>
        <w:tabs>
          <w:tab w:val="left" w:pos="0"/>
        </w:tabs>
        <w:spacing w:after="0" w:line="240" w:lineRule="auto"/>
        <w:ind w:firstLine="709"/>
        <w:jc w:val="center"/>
        <w:rPr>
          <w:rFonts w:ascii="Times New Roman" w:hAnsi="Times New Roman" w:cs="Times New Roman"/>
          <w:b/>
          <w:sz w:val="32"/>
          <w:szCs w:val="28"/>
          <w:lang w:val="kk-KZ"/>
        </w:rPr>
      </w:pPr>
      <w:r w:rsidRPr="00AA42BB">
        <w:rPr>
          <w:rFonts w:ascii="Times New Roman" w:hAnsi="Times New Roman" w:cs="Times New Roman"/>
          <w:b/>
          <w:sz w:val="32"/>
          <w:szCs w:val="28"/>
          <w:lang w:val="kk-KZ"/>
        </w:rPr>
        <w:t>Жылу инфрақұрылымын дамыту және коммуналдық</w:t>
      </w:r>
    </w:p>
    <w:p w:rsidR="00930F0C" w:rsidRDefault="00930F0C" w:rsidP="00930F0C">
      <w:pPr>
        <w:widowControl w:val="0"/>
        <w:pBdr>
          <w:bottom w:val="single" w:sz="4" w:space="31" w:color="FFFFFF"/>
        </w:pBdr>
        <w:tabs>
          <w:tab w:val="left" w:pos="0"/>
        </w:tabs>
        <w:spacing w:after="0" w:line="240" w:lineRule="auto"/>
        <w:ind w:firstLine="709"/>
        <w:jc w:val="center"/>
        <w:rPr>
          <w:rFonts w:ascii="Times New Roman" w:hAnsi="Times New Roman" w:cs="Times New Roman"/>
          <w:b/>
          <w:sz w:val="32"/>
          <w:szCs w:val="28"/>
          <w:lang w:val="kk-KZ"/>
        </w:rPr>
      </w:pPr>
      <w:r w:rsidRPr="00AA42BB">
        <w:rPr>
          <w:rFonts w:ascii="Times New Roman" w:hAnsi="Times New Roman" w:cs="Times New Roman"/>
          <w:b/>
          <w:sz w:val="32"/>
          <w:szCs w:val="28"/>
          <w:lang w:val="kk-KZ"/>
        </w:rPr>
        <w:t>шаруашылық бөлімі</w:t>
      </w:r>
    </w:p>
    <w:p w:rsidR="00930F0C" w:rsidRPr="00694B37" w:rsidRDefault="00930F0C" w:rsidP="00930F0C">
      <w:pPr>
        <w:widowControl w:val="0"/>
        <w:pBdr>
          <w:bottom w:val="single" w:sz="4" w:space="31" w:color="FFFFFF"/>
        </w:pBdr>
        <w:tabs>
          <w:tab w:val="left" w:pos="0"/>
        </w:tabs>
        <w:spacing w:after="0" w:line="240" w:lineRule="auto"/>
        <w:ind w:firstLine="709"/>
        <w:jc w:val="center"/>
        <w:rPr>
          <w:rStyle w:val="a7"/>
          <w:rFonts w:ascii="Times New Roman" w:hAnsi="Times New Roman" w:cs="Times New Roman"/>
          <w:sz w:val="32"/>
          <w:szCs w:val="28"/>
          <w:lang w:val="kk-KZ"/>
        </w:rPr>
      </w:pPr>
      <w:r w:rsidRPr="00AA42BB">
        <w:rPr>
          <w:rStyle w:val="a7"/>
          <w:rFonts w:ascii="Times New Roman" w:hAnsi="Times New Roman" w:cs="Times New Roman"/>
          <w:sz w:val="32"/>
          <w:szCs w:val="28"/>
          <w:lang w:val="kk-KZ"/>
        </w:rPr>
        <w:t>2026 жыл</w:t>
      </w:r>
      <w:r>
        <w:rPr>
          <w:rStyle w:val="a7"/>
          <w:rFonts w:ascii="Times New Roman" w:hAnsi="Times New Roman" w:cs="Times New Roman"/>
          <w:sz w:val="32"/>
          <w:szCs w:val="28"/>
          <w:lang w:val="kk-KZ"/>
        </w:rPr>
        <w:t>дың 3 тоқсанына атқарылған ж</w:t>
      </w:r>
      <w:r w:rsidRPr="00AA42BB">
        <w:rPr>
          <w:rStyle w:val="a7"/>
          <w:rFonts w:ascii="Times New Roman" w:hAnsi="Times New Roman" w:cs="Times New Roman"/>
          <w:sz w:val="32"/>
          <w:szCs w:val="28"/>
          <w:lang w:val="kk-KZ"/>
        </w:rPr>
        <w:t>ұмыс</w:t>
      </w:r>
      <w:r>
        <w:rPr>
          <w:rStyle w:val="a7"/>
          <w:rFonts w:ascii="Times New Roman" w:hAnsi="Times New Roman" w:cs="Times New Roman"/>
          <w:sz w:val="32"/>
          <w:szCs w:val="28"/>
          <w:lang w:val="kk-KZ"/>
        </w:rPr>
        <w:t>тар</w:t>
      </w:r>
    </w:p>
    <w:p w:rsidR="00930F0C" w:rsidRPr="00AA42BB"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b/>
          <w:i/>
          <w:sz w:val="28"/>
          <w:szCs w:val="28"/>
          <w:u w:val="single"/>
          <w:lang w:val="kk-KZ"/>
        </w:rPr>
      </w:pPr>
    </w:p>
    <w:p w:rsidR="00930F0C"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b/>
          <w:i/>
          <w:sz w:val="28"/>
          <w:szCs w:val="28"/>
          <w:u w:val="single"/>
          <w:lang w:val="kk-KZ"/>
        </w:rPr>
      </w:pPr>
      <w:r>
        <w:rPr>
          <w:rFonts w:ascii="Times New Roman" w:hAnsi="Times New Roman" w:cs="Times New Roman"/>
          <w:b/>
          <w:i/>
          <w:sz w:val="28"/>
          <w:szCs w:val="28"/>
          <w:u w:val="single"/>
          <w:lang w:val="kk-KZ"/>
        </w:rPr>
        <w:t>Жылумен қамту бойынша</w:t>
      </w:r>
    </w:p>
    <w:p w:rsidR="00930F0C" w:rsidRPr="00EE6F67"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EE6F67">
        <w:rPr>
          <w:rFonts w:ascii="Times New Roman" w:hAnsi="Times New Roman" w:cs="Times New Roman"/>
          <w:sz w:val="28"/>
          <w:szCs w:val="28"/>
          <w:lang w:val="kk-KZ"/>
        </w:rPr>
        <w:t>Облыс бойынша алдағы жылу беру маусымына дайындық жұмыстары бекітілген іс-шара жоспарына сәйкес жүргізілді.</w:t>
      </w:r>
    </w:p>
    <w:p w:rsidR="00930F0C" w:rsidRPr="00EE6F67"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i/>
          <w:sz w:val="28"/>
          <w:szCs w:val="28"/>
          <w:lang w:val="kk-KZ"/>
        </w:rPr>
      </w:pPr>
      <w:r w:rsidRPr="00EE6F67">
        <w:rPr>
          <w:rFonts w:ascii="Times New Roman" w:hAnsi="Times New Roman" w:cs="Times New Roman"/>
          <w:bCs/>
          <w:iCs/>
          <w:sz w:val="28"/>
          <w:szCs w:val="28"/>
          <w:lang w:val="kk-KZ"/>
        </w:rPr>
        <w:t>Биылғы жылы ж</w:t>
      </w:r>
      <w:r w:rsidRPr="00EE6F67">
        <w:rPr>
          <w:rFonts w:ascii="Times New Roman" w:hAnsi="Times New Roman" w:cs="Times New Roman"/>
          <w:sz w:val="28"/>
          <w:szCs w:val="28"/>
          <w:lang w:val="kk-KZ"/>
        </w:rPr>
        <w:t xml:space="preserve">ылумен қамту нысандарын жаңғыртуға </w:t>
      </w:r>
      <w:r w:rsidRPr="00EE6F67">
        <w:rPr>
          <w:rFonts w:ascii="Times New Roman" w:hAnsi="Times New Roman" w:cs="Times New Roman"/>
          <w:sz w:val="28"/>
          <w:szCs w:val="28"/>
          <w:lang w:val="kk-KZ"/>
        </w:rPr>
        <w:br/>
        <w:t>5,5 млрд. теңге қаржы бөлінді</w:t>
      </w:r>
      <w:r w:rsidRPr="00EE6F67">
        <w:rPr>
          <w:rFonts w:ascii="Times New Roman" w:hAnsi="Times New Roman" w:cs="Times New Roman"/>
          <w:i/>
          <w:sz w:val="28"/>
          <w:szCs w:val="28"/>
          <w:lang w:val="kk-KZ"/>
        </w:rPr>
        <w:t xml:space="preserve">. </w:t>
      </w:r>
    </w:p>
    <w:p w:rsidR="00930F0C" w:rsidRPr="00EE6F67"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i/>
          <w:sz w:val="28"/>
          <w:szCs w:val="28"/>
          <w:lang w:val="kk-KZ"/>
        </w:rPr>
      </w:pPr>
      <w:r w:rsidRPr="00EE6F67">
        <w:rPr>
          <w:rFonts w:ascii="Times New Roman" w:hAnsi="Times New Roman" w:cs="Times New Roman"/>
          <w:sz w:val="28"/>
          <w:szCs w:val="28"/>
          <w:lang w:val="kk-KZ"/>
        </w:rPr>
        <w:t>Бұл қаржыға 8,7 шақырым жылу желісін жаңғырту жобасын аяқтау, 1 газтурбиналық қондырғыға күрделі жөндеу,1,3 шақырым жылу желісі 1 дана қазандық, 1 дана турбина және 10 дана автономдық қазандықтар мен негізгі және қосалқы қондырғыларды жөндеу жұмыстары толығымен аяқталды. Желілерге гидравликалық сынақ жұмыстары жүргізілді.</w:t>
      </w:r>
    </w:p>
    <w:p w:rsidR="00930F0C" w:rsidRPr="00EE6F67"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EE6F67">
        <w:rPr>
          <w:rFonts w:ascii="Times New Roman" w:hAnsi="Times New Roman" w:cs="Times New Roman"/>
          <w:sz w:val="28"/>
          <w:szCs w:val="28"/>
          <w:lang w:val="kk-KZ"/>
        </w:rPr>
        <w:t>Сонымен бірге алдағы жылу беру маусымын жаңа жылу электр орталығы арқылы жылу беру маусымында 4 дана жылыту қазандығы арқылы қамтамасыз етілетін болады.</w:t>
      </w:r>
    </w:p>
    <w:p w:rsidR="00930F0C" w:rsidRPr="00EE6F67"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i/>
          <w:sz w:val="28"/>
          <w:szCs w:val="28"/>
          <w:lang w:val="kk-KZ"/>
        </w:rPr>
      </w:pPr>
      <w:r w:rsidRPr="00EE6F67">
        <w:rPr>
          <w:rFonts w:ascii="Times New Roman" w:hAnsi="Times New Roman" w:cs="Times New Roman"/>
          <w:sz w:val="28"/>
          <w:szCs w:val="28"/>
          <w:lang w:val="kk-KZ"/>
        </w:rPr>
        <w:t>Облыстағы жалпы саны 1 07</w:t>
      </w:r>
      <w:r>
        <w:rPr>
          <w:rFonts w:ascii="Times New Roman" w:hAnsi="Times New Roman" w:cs="Times New Roman"/>
          <w:sz w:val="28"/>
          <w:szCs w:val="28"/>
          <w:lang w:val="kk-KZ"/>
        </w:rPr>
        <w:t>9</w:t>
      </w:r>
      <w:r w:rsidRPr="00EE6F67">
        <w:rPr>
          <w:rFonts w:ascii="Times New Roman" w:hAnsi="Times New Roman" w:cs="Times New Roman"/>
          <w:sz w:val="28"/>
          <w:szCs w:val="28"/>
          <w:lang w:val="kk-KZ"/>
        </w:rPr>
        <w:t xml:space="preserve"> әлеуметтік нысандарға </w:t>
      </w:r>
      <w:r w:rsidRPr="00EE6F67">
        <w:rPr>
          <w:rFonts w:ascii="Times New Roman" w:hAnsi="Times New Roman" w:cs="Times New Roman"/>
          <w:i/>
          <w:sz w:val="28"/>
          <w:szCs w:val="28"/>
          <w:lang w:val="kk-KZ"/>
        </w:rPr>
        <w:t>(505 білім беру, 247 денсаулық сақтау, 322 мәдениет және спорт нысандары</w:t>
      </w:r>
      <w:r>
        <w:rPr>
          <w:rFonts w:ascii="Times New Roman" w:hAnsi="Times New Roman" w:cs="Times New Roman"/>
          <w:i/>
          <w:sz w:val="28"/>
          <w:szCs w:val="28"/>
          <w:lang w:val="kk-KZ"/>
        </w:rPr>
        <w:t>, 5 әлеуметтік сала</w:t>
      </w:r>
      <w:r w:rsidRPr="00EE6F67">
        <w:rPr>
          <w:rFonts w:ascii="Times New Roman" w:hAnsi="Times New Roman" w:cs="Times New Roman"/>
          <w:i/>
          <w:sz w:val="28"/>
          <w:szCs w:val="28"/>
          <w:lang w:val="kk-KZ"/>
        </w:rPr>
        <w:t xml:space="preserve">) </w:t>
      </w:r>
      <w:r w:rsidRPr="00EE6F67">
        <w:rPr>
          <w:rFonts w:ascii="Times New Roman" w:hAnsi="Times New Roman" w:cs="Times New Roman"/>
          <w:sz w:val="28"/>
          <w:szCs w:val="28"/>
          <w:lang w:val="kk-KZ"/>
        </w:rPr>
        <w:t>жөндеу жұмыстары жүргізілді.</w:t>
      </w:r>
      <w:r w:rsidRPr="00EE6F67">
        <w:rPr>
          <w:rFonts w:ascii="Times New Roman" w:hAnsi="Times New Roman" w:cs="Times New Roman"/>
          <w:i/>
          <w:sz w:val="28"/>
          <w:szCs w:val="28"/>
          <w:lang w:val="kk-KZ"/>
        </w:rPr>
        <w:t xml:space="preserve"> </w:t>
      </w:r>
    </w:p>
    <w:p w:rsidR="00930F0C" w:rsidRPr="00EE6F67"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EE6F67">
        <w:rPr>
          <w:rFonts w:ascii="Times New Roman" w:hAnsi="Times New Roman" w:cs="Times New Roman"/>
          <w:sz w:val="28"/>
          <w:szCs w:val="28"/>
          <w:lang w:val="kk-KZ"/>
        </w:rPr>
        <w:t xml:space="preserve">Бүгінгі күні энергетикалық және әлеуметтік нысандарға дайындық паспортын алынды. </w:t>
      </w:r>
    </w:p>
    <w:p w:rsidR="00930F0C" w:rsidRPr="00EE6F67"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EE6F67">
        <w:rPr>
          <w:rFonts w:ascii="Times New Roman" w:hAnsi="Times New Roman" w:cs="Times New Roman"/>
          <w:sz w:val="28"/>
          <w:szCs w:val="28"/>
          <w:lang w:val="kk-KZ"/>
        </w:rPr>
        <w:t>Алдағы жылу беру маусымына дайындық жұмыстары тұрақты бақылауда.</w:t>
      </w:r>
    </w:p>
    <w:p w:rsidR="00930F0C" w:rsidRDefault="00930F0C" w:rsidP="00930F0C">
      <w:pPr>
        <w:widowControl w:val="0"/>
        <w:pBdr>
          <w:bottom w:val="single" w:sz="4" w:space="31" w:color="FFFFFF"/>
        </w:pBdr>
        <w:tabs>
          <w:tab w:val="left" w:pos="0"/>
        </w:tabs>
        <w:spacing w:after="0" w:line="240" w:lineRule="auto"/>
        <w:ind w:firstLine="709"/>
        <w:jc w:val="both"/>
        <w:rPr>
          <w:rFonts w:ascii="Times New Roman" w:eastAsia="Times New Roman" w:hAnsi="Times New Roman" w:cs="Times New Roman"/>
          <w:b/>
          <w:bCs/>
          <w:i/>
          <w:sz w:val="28"/>
          <w:szCs w:val="28"/>
          <w:u w:val="single"/>
          <w:lang w:val="kk-KZ"/>
        </w:rPr>
      </w:pPr>
      <w:r w:rsidRPr="004261F3">
        <w:rPr>
          <w:rFonts w:ascii="Times New Roman" w:eastAsia="Times New Roman" w:hAnsi="Times New Roman" w:cs="Times New Roman"/>
          <w:b/>
          <w:bCs/>
          <w:i/>
          <w:sz w:val="28"/>
          <w:szCs w:val="28"/>
          <w:u w:val="single"/>
          <w:lang w:val="kk-KZ"/>
        </w:rPr>
        <w:t>Абаттандыру жұмыстары</w:t>
      </w:r>
    </w:p>
    <w:p w:rsidR="00930F0C" w:rsidRPr="009B6BDB"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9B6BDB">
        <w:rPr>
          <w:rFonts w:ascii="Times New Roman" w:eastAsia="Times New Roman" w:hAnsi="Times New Roman" w:cs="Times New Roman"/>
          <w:bCs/>
          <w:sz w:val="28"/>
          <w:szCs w:val="28"/>
          <w:lang w:val="kk-KZ"/>
        </w:rPr>
        <w:t>2026 жылы облыстық бюджеттен</w:t>
      </w:r>
      <w:r>
        <w:rPr>
          <w:rFonts w:ascii="Times New Roman" w:eastAsia="Times New Roman" w:hAnsi="Times New Roman" w:cs="Times New Roman"/>
          <w:bCs/>
          <w:sz w:val="28"/>
          <w:szCs w:val="28"/>
          <w:lang w:val="kk-KZ"/>
        </w:rPr>
        <w:t xml:space="preserve"> абаттандыру жұмыстарына 7 жобаға</w:t>
      </w:r>
      <w:r>
        <w:rPr>
          <w:rFonts w:ascii="Times New Roman" w:eastAsia="Times New Roman" w:hAnsi="Times New Roman" w:cs="Times New Roman"/>
          <w:bCs/>
          <w:sz w:val="28"/>
          <w:szCs w:val="28"/>
          <w:lang w:val="kk-KZ"/>
        </w:rPr>
        <w:br/>
        <w:t>8,9</w:t>
      </w:r>
      <w:r w:rsidRPr="009B6BDB">
        <w:rPr>
          <w:rFonts w:ascii="Times New Roman" w:eastAsia="Times New Roman" w:hAnsi="Times New Roman" w:cs="Times New Roman"/>
          <w:bCs/>
          <w:sz w:val="28"/>
          <w:szCs w:val="28"/>
          <w:lang w:val="kk-KZ"/>
        </w:rPr>
        <w:t xml:space="preserve"> мл</w:t>
      </w:r>
      <w:r>
        <w:rPr>
          <w:rFonts w:ascii="Times New Roman" w:eastAsia="Times New Roman" w:hAnsi="Times New Roman" w:cs="Times New Roman"/>
          <w:bCs/>
          <w:sz w:val="28"/>
          <w:szCs w:val="28"/>
          <w:lang w:val="kk-KZ"/>
        </w:rPr>
        <w:t>рд</w:t>
      </w:r>
      <w:r w:rsidRPr="009B6BDB">
        <w:rPr>
          <w:rFonts w:ascii="Times New Roman" w:eastAsia="Times New Roman" w:hAnsi="Times New Roman" w:cs="Times New Roman"/>
          <w:bCs/>
          <w:sz w:val="28"/>
          <w:szCs w:val="28"/>
          <w:lang w:val="kk-KZ"/>
        </w:rPr>
        <w:t>. теңге қаржы</w:t>
      </w:r>
      <w:r>
        <w:rPr>
          <w:rFonts w:ascii="Times New Roman" w:eastAsia="Times New Roman" w:hAnsi="Times New Roman" w:cs="Times New Roman"/>
          <w:bCs/>
          <w:sz w:val="28"/>
          <w:szCs w:val="28"/>
          <w:lang w:val="kk-KZ"/>
        </w:rPr>
        <w:t xml:space="preserve"> бөлініп,</w:t>
      </w:r>
      <w:r w:rsidRPr="008D04CC">
        <w:rPr>
          <w:rFonts w:ascii="Times New Roman" w:hAnsi="Times New Roman" w:cs="Times New Roman"/>
          <w:sz w:val="28"/>
          <w:szCs w:val="28"/>
          <w:lang w:val="kk-KZ"/>
        </w:rPr>
        <w:t xml:space="preserve"> Тұңғыш Президент саябағын қайта жаңғырту</w:t>
      </w:r>
      <w:r>
        <w:rPr>
          <w:rFonts w:ascii="Times New Roman" w:hAnsi="Times New Roman" w:cs="Times New Roman"/>
          <w:sz w:val="28"/>
          <w:szCs w:val="28"/>
          <w:lang w:val="kk-KZ"/>
        </w:rPr>
        <w:t>,</w:t>
      </w:r>
      <w:r>
        <w:rPr>
          <w:rFonts w:ascii="Times New Roman" w:hAnsi="Times New Roman" w:cs="Times New Roman"/>
          <w:sz w:val="28"/>
          <w:szCs w:val="28"/>
          <w:lang w:val="kk-KZ"/>
        </w:rPr>
        <w:br/>
        <w:t xml:space="preserve">27 ойын алаңдарын салу, Қызылорда қаласындағы 8 көпқабатты тұрғын үйдің қасбетіне күрделі жөндеу, </w:t>
      </w:r>
      <w:r w:rsidRPr="00A678A9">
        <w:rPr>
          <w:rFonts w:ascii="Times New Roman" w:hAnsi="Times New Roman" w:cs="Times New Roman"/>
          <w:sz w:val="28"/>
          <w:szCs w:val="28"/>
          <w:lang w:val="kk-KZ"/>
        </w:rPr>
        <w:t>Қызылорда қаласы</w:t>
      </w:r>
      <w:r>
        <w:rPr>
          <w:rFonts w:ascii="Times New Roman" w:hAnsi="Times New Roman" w:cs="Times New Roman"/>
          <w:sz w:val="28"/>
          <w:szCs w:val="28"/>
          <w:lang w:val="kk-KZ"/>
        </w:rPr>
        <w:t>на қарасты 2 елді мекенге</w:t>
      </w:r>
      <w:r w:rsidRPr="00A678A9">
        <w:rPr>
          <w:rFonts w:ascii="Times New Roman" w:hAnsi="Times New Roman" w:cs="Times New Roman"/>
          <w:sz w:val="28"/>
          <w:szCs w:val="28"/>
          <w:lang w:val="kk-KZ"/>
        </w:rPr>
        <w:t xml:space="preserve"> </w:t>
      </w:r>
      <w:r w:rsidRPr="0035114D">
        <w:rPr>
          <w:rFonts w:ascii="Times New Roman" w:hAnsi="Times New Roman" w:cs="Times New Roman"/>
          <w:i/>
          <w:sz w:val="24"/>
          <w:szCs w:val="28"/>
          <w:lang w:val="kk-KZ"/>
        </w:rPr>
        <w:t>(Ақжарма, Талсуат)</w:t>
      </w:r>
      <w:r w:rsidRPr="0035114D">
        <w:rPr>
          <w:rFonts w:ascii="Times New Roman" w:hAnsi="Times New Roman" w:cs="Times New Roman"/>
          <w:sz w:val="24"/>
          <w:szCs w:val="28"/>
          <w:lang w:val="kk-KZ"/>
        </w:rPr>
        <w:t xml:space="preserve"> </w:t>
      </w:r>
      <w:r w:rsidRPr="00A678A9">
        <w:rPr>
          <w:rFonts w:ascii="Times New Roman" w:hAnsi="Times New Roman" w:cs="Times New Roman"/>
          <w:sz w:val="28"/>
          <w:szCs w:val="28"/>
          <w:lang w:val="kk-KZ"/>
        </w:rPr>
        <w:t>жаяу жүргіншілер жолын салу</w:t>
      </w:r>
      <w:r>
        <w:rPr>
          <w:rFonts w:ascii="Times New Roman" w:hAnsi="Times New Roman" w:cs="Times New Roman"/>
          <w:sz w:val="28"/>
          <w:szCs w:val="28"/>
          <w:lang w:val="kk-KZ"/>
        </w:rPr>
        <w:t xml:space="preserve">, </w:t>
      </w:r>
      <w:r w:rsidRPr="00ED606E">
        <w:rPr>
          <w:rFonts w:ascii="Times New Roman" w:hAnsi="Times New Roman"/>
          <w:sz w:val="28"/>
          <w:szCs w:val="28"/>
          <w:lang w:val="kk-KZ" w:bidi="en-US"/>
        </w:rPr>
        <w:t xml:space="preserve">Қызылорда қаласындағы </w:t>
      </w:r>
      <w:r w:rsidRPr="00ED606E">
        <w:rPr>
          <w:rFonts w:ascii="Times New Roman" w:hAnsi="Times New Roman"/>
          <w:sz w:val="28"/>
          <w:szCs w:val="28"/>
          <w:lang w:val="kk-KZ" w:bidi="en-US"/>
        </w:rPr>
        <w:lastRenderedPageBreak/>
        <w:t>көше-жол инфрақұрылымын қайта жаңарту</w:t>
      </w:r>
      <w:r>
        <w:rPr>
          <w:rFonts w:ascii="Times New Roman" w:hAnsi="Times New Roman"/>
          <w:sz w:val="28"/>
          <w:szCs w:val="28"/>
          <w:lang w:val="kk-KZ" w:bidi="en-US"/>
        </w:rPr>
        <w:t xml:space="preserve">, </w:t>
      </w:r>
      <w:r w:rsidRPr="00ED606E">
        <w:rPr>
          <w:rFonts w:ascii="Times New Roman" w:hAnsi="Times New Roman"/>
          <w:sz w:val="28"/>
          <w:szCs w:val="28"/>
          <w:lang w:val="kk-KZ" w:bidi="en-US"/>
        </w:rPr>
        <w:t>Сырдария ауданы Нағи Ілиясов ауылындағы суару арық желілерін қайта жаңғырту</w:t>
      </w:r>
      <w:r w:rsidRPr="00A678A9">
        <w:rPr>
          <w:rFonts w:ascii="Times New Roman" w:hAnsi="Times New Roman" w:cs="Times New Roman"/>
          <w:sz w:val="28"/>
          <w:szCs w:val="28"/>
          <w:lang w:val="kk-KZ"/>
        </w:rPr>
        <w:t xml:space="preserve"> </w:t>
      </w:r>
      <w:r>
        <w:rPr>
          <w:rFonts w:ascii="Times New Roman" w:hAnsi="Times New Roman" w:cs="Times New Roman"/>
          <w:sz w:val="28"/>
          <w:szCs w:val="28"/>
          <w:lang w:val="kk-KZ"/>
        </w:rPr>
        <w:t>жұмыстары жүргізілуде.</w:t>
      </w:r>
    </w:p>
    <w:p w:rsidR="00930F0C"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8D04CC">
        <w:rPr>
          <w:rFonts w:ascii="Times New Roman" w:hAnsi="Times New Roman" w:cs="Times New Roman"/>
          <w:sz w:val="28"/>
          <w:szCs w:val="28"/>
          <w:lang w:val="kk-KZ"/>
        </w:rPr>
        <w:t xml:space="preserve">Сонымен қатар, мемлекеттік жекешелік-әріптестік тарапынан «Қызылорда облысы, Қызылорда қаласының аумағын көгалдандыру және абаттандыру» және «Қызылорда қаласының сыртқы жарықтандыру жүйелерін реконструкциялау, қызмет көрсету және күтіп-ұстау» жобалары </w:t>
      </w:r>
      <w:r>
        <w:rPr>
          <w:rFonts w:ascii="Times New Roman" w:hAnsi="Times New Roman" w:cs="Times New Roman"/>
          <w:sz w:val="28"/>
          <w:szCs w:val="28"/>
          <w:lang w:val="kk-KZ"/>
        </w:rPr>
        <w:t xml:space="preserve">бойынша жұмыстарды жалғастыруға 2026 жылға облыстық бюджеттен 3,7 млрд.теңге қаржы бөлініп, жұмыстар жүргізілуде. </w:t>
      </w:r>
    </w:p>
    <w:p w:rsidR="00930F0C" w:rsidRPr="009E08AB" w:rsidRDefault="00930F0C" w:rsidP="00930F0C">
      <w:pPr>
        <w:widowControl w:val="0"/>
        <w:pBdr>
          <w:bottom w:val="single" w:sz="4" w:space="31" w:color="FFFFFF"/>
        </w:pBdr>
        <w:tabs>
          <w:tab w:val="left" w:pos="0"/>
        </w:tabs>
        <w:spacing w:after="0" w:line="240" w:lineRule="auto"/>
        <w:jc w:val="both"/>
        <w:rPr>
          <w:rFonts w:ascii="Times New Roman" w:eastAsia="Times New Roman" w:hAnsi="Times New Roman" w:cs="Times New Roman"/>
          <w:b/>
          <w:bCs/>
          <w:i/>
          <w:sz w:val="28"/>
          <w:szCs w:val="28"/>
          <w:u w:val="single"/>
          <w:lang w:val="kk-KZ"/>
        </w:rPr>
      </w:pPr>
      <w:r>
        <w:rPr>
          <w:rFonts w:ascii="Times New Roman" w:hAnsi="Times New Roman" w:cs="Times New Roman"/>
          <w:color w:val="000000" w:themeColor="text1"/>
          <w:sz w:val="28"/>
          <w:szCs w:val="28"/>
          <w:lang w:val="kk-KZ"/>
        </w:rPr>
        <w:tab/>
      </w:r>
      <w:r w:rsidRPr="009E08AB">
        <w:rPr>
          <w:rFonts w:ascii="Times New Roman" w:eastAsia="Times New Roman" w:hAnsi="Times New Roman" w:cs="Times New Roman"/>
          <w:b/>
          <w:bCs/>
          <w:i/>
          <w:sz w:val="28"/>
          <w:szCs w:val="28"/>
          <w:u w:val="single"/>
          <w:lang w:val="kk-KZ"/>
        </w:rPr>
        <w:t>Ыстық сумен қамту бойынша</w:t>
      </w:r>
    </w:p>
    <w:p w:rsidR="00930F0C"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Pr="009E08AB">
        <w:rPr>
          <w:rFonts w:ascii="Times New Roman" w:hAnsi="Times New Roman" w:cs="Times New Roman"/>
          <w:sz w:val="28"/>
          <w:szCs w:val="28"/>
          <w:lang w:val="kk-KZ"/>
        </w:rPr>
        <w:t xml:space="preserve">емлекет басшысының </w:t>
      </w:r>
      <w:r>
        <w:rPr>
          <w:rFonts w:ascii="Times New Roman" w:hAnsi="Times New Roman" w:cs="Times New Roman"/>
          <w:sz w:val="28"/>
          <w:szCs w:val="28"/>
          <w:lang w:val="kk-KZ"/>
        </w:rPr>
        <w:t xml:space="preserve">тапсырмасына сәйкес </w:t>
      </w:r>
      <w:r w:rsidRPr="009E08AB">
        <w:rPr>
          <w:rFonts w:ascii="Times New Roman" w:hAnsi="Times New Roman" w:cs="Times New Roman"/>
          <w:sz w:val="28"/>
          <w:szCs w:val="28"/>
          <w:lang w:val="kk-KZ"/>
        </w:rPr>
        <w:t xml:space="preserve">Қызылорда қаласын ыстық сумен қамту </w:t>
      </w:r>
      <w:r>
        <w:rPr>
          <w:rFonts w:ascii="Times New Roman" w:hAnsi="Times New Roman" w:cs="Times New Roman"/>
          <w:sz w:val="28"/>
          <w:szCs w:val="28"/>
          <w:lang w:val="kk-KZ"/>
        </w:rPr>
        <w:t xml:space="preserve">жобасы іске асырылуда. Жоба бойынша 26,2 млрд. теңге қаржыға                </w:t>
      </w:r>
      <w:r w:rsidRPr="00005013">
        <w:rPr>
          <w:rFonts w:ascii="Times New Roman" w:hAnsi="Times New Roman" w:cs="Times New Roman"/>
          <w:sz w:val="28"/>
          <w:szCs w:val="28"/>
          <w:lang w:val="kk-KZ"/>
        </w:rPr>
        <w:t xml:space="preserve"> 423 тұрғын </w:t>
      </w:r>
      <w:r>
        <w:rPr>
          <w:rFonts w:ascii="Times New Roman" w:hAnsi="Times New Roman" w:cs="Times New Roman"/>
          <w:sz w:val="28"/>
          <w:szCs w:val="28"/>
          <w:lang w:val="kk-KZ"/>
        </w:rPr>
        <w:t xml:space="preserve">үй ыстық сумен қамту жоспарланған. </w:t>
      </w:r>
      <w:r w:rsidRPr="00005013">
        <w:rPr>
          <w:rFonts w:ascii="Times New Roman" w:hAnsi="Times New Roman" w:cs="Times New Roman"/>
          <w:sz w:val="28"/>
          <w:szCs w:val="28"/>
          <w:lang w:val="kk-KZ"/>
        </w:rPr>
        <w:t>Жоба 2 кезеңмен іске асырылуда.</w:t>
      </w:r>
    </w:p>
    <w:p w:rsidR="00930F0C"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3B6FAF">
        <w:rPr>
          <w:rFonts w:ascii="Times New Roman" w:eastAsia="Calibri" w:hAnsi="Times New Roman" w:cs="Times New Roman"/>
          <w:sz w:val="27"/>
          <w:szCs w:val="27"/>
          <w:lang w:val="kk-KZ"/>
        </w:rPr>
        <w:t>Бірінші кезең: Қазақстан Республикасы Үкіметінің резервінен Қызылорда қаласында ыстық сумен жабдықтау құрылысына 11 млрд.теңге бөліні</w:t>
      </w:r>
      <w:r>
        <w:rPr>
          <w:rFonts w:ascii="Times New Roman" w:eastAsia="Calibri" w:hAnsi="Times New Roman" w:cs="Times New Roman"/>
          <w:sz w:val="27"/>
          <w:szCs w:val="27"/>
          <w:lang w:val="kk-KZ"/>
        </w:rPr>
        <w:t xml:space="preserve">п, </w:t>
      </w:r>
      <w:r w:rsidRPr="003B6FAF">
        <w:rPr>
          <w:rFonts w:ascii="Times New Roman" w:eastAsia="Calibri" w:hAnsi="Times New Roman" w:cs="Times New Roman"/>
          <w:sz w:val="27"/>
          <w:szCs w:val="27"/>
          <w:lang w:val="kk-KZ"/>
        </w:rPr>
        <w:t>186 үй</w:t>
      </w:r>
      <w:r>
        <w:rPr>
          <w:rFonts w:ascii="Times New Roman" w:eastAsia="Calibri" w:hAnsi="Times New Roman" w:cs="Times New Roman"/>
          <w:sz w:val="27"/>
          <w:szCs w:val="27"/>
          <w:lang w:val="kk-KZ"/>
        </w:rPr>
        <w:t>ді</w:t>
      </w:r>
      <w:r w:rsidRPr="003B6FAF">
        <w:rPr>
          <w:rFonts w:ascii="Times New Roman" w:eastAsia="Calibri" w:hAnsi="Times New Roman" w:cs="Times New Roman"/>
          <w:sz w:val="27"/>
          <w:szCs w:val="27"/>
          <w:lang w:val="kk-KZ"/>
        </w:rPr>
        <w:t xml:space="preserve"> ыстық сумен қамтамасыз ет</w:t>
      </w:r>
      <w:r>
        <w:rPr>
          <w:rFonts w:ascii="Times New Roman" w:eastAsia="Calibri" w:hAnsi="Times New Roman" w:cs="Times New Roman"/>
          <w:sz w:val="27"/>
          <w:szCs w:val="27"/>
          <w:lang w:val="kk-KZ"/>
        </w:rPr>
        <w:t>у жұмыстары жүргізілді</w:t>
      </w:r>
      <w:r w:rsidRPr="003B6FAF">
        <w:rPr>
          <w:rFonts w:ascii="Times New Roman" w:eastAsia="Calibri" w:hAnsi="Times New Roman" w:cs="Times New Roman"/>
          <w:sz w:val="27"/>
          <w:szCs w:val="27"/>
          <w:lang w:val="kk-KZ"/>
        </w:rPr>
        <w:t>.</w:t>
      </w:r>
    </w:p>
    <w:p w:rsidR="00930F0C"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3B6FAF">
        <w:rPr>
          <w:rFonts w:ascii="Times New Roman" w:eastAsia="Calibri" w:hAnsi="Times New Roman" w:cs="Times New Roman"/>
          <w:sz w:val="27"/>
          <w:szCs w:val="27"/>
          <w:lang w:val="kk-KZ"/>
        </w:rPr>
        <w:t xml:space="preserve">Екінші кезең: </w:t>
      </w:r>
      <w:r w:rsidRPr="003B6FAF">
        <w:rPr>
          <w:rFonts w:ascii="Times New Roman" w:hAnsi="Times New Roman" w:cs="Times New Roman"/>
          <w:sz w:val="27"/>
          <w:szCs w:val="27"/>
          <w:lang w:val="kk-KZ"/>
        </w:rPr>
        <w:t>Қазақстан Республикасы Үкіметінің резервінен 5 млрд. теңге бөлініп, Қызылорда қаласынның 61 КПТҮ-лердің құрылыс-монтаж жұмыстары аяқталды.</w:t>
      </w:r>
    </w:p>
    <w:p w:rsidR="00930F0C" w:rsidRPr="0085567F"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sz w:val="27"/>
          <w:szCs w:val="27"/>
          <w:lang w:val="kk-KZ"/>
        </w:rPr>
      </w:pPr>
      <w:r w:rsidRPr="003B6FAF">
        <w:rPr>
          <w:rFonts w:ascii="Times New Roman" w:hAnsi="Times New Roman" w:cs="Times New Roman"/>
          <w:sz w:val="27"/>
          <w:szCs w:val="27"/>
          <w:lang w:val="kk-KZ"/>
        </w:rPr>
        <w:t xml:space="preserve">Сонымен қатар, тапсырманы толық орындалу мақсатында Арнайы мемлекеттік қор қаражаты есебінен 176 көппәтерлі тұрғын үйді </w:t>
      </w:r>
      <w:r w:rsidRPr="003B6FAF">
        <w:rPr>
          <w:rFonts w:ascii="Times New Roman" w:eastAsia="Calibri" w:hAnsi="Times New Roman" w:cs="Times New Roman"/>
          <w:sz w:val="27"/>
          <w:szCs w:val="27"/>
          <w:lang w:val="kk-KZ"/>
        </w:rPr>
        <w:t xml:space="preserve">ыстық сумен жабдықтауды </w:t>
      </w:r>
      <w:r w:rsidRPr="003B6FAF">
        <w:rPr>
          <w:rFonts w:ascii="Times New Roman" w:hAnsi="Times New Roman" w:cs="Times New Roman"/>
          <w:sz w:val="27"/>
          <w:szCs w:val="27"/>
          <w:lang w:val="kk-KZ"/>
        </w:rPr>
        <w:t>аяқтау үшін 1</w:t>
      </w:r>
      <w:r>
        <w:rPr>
          <w:rFonts w:ascii="Times New Roman" w:hAnsi="Times New Roman" w:cs="Times New Roman"/>
          <w:sz w:val="27"/>
          <w:szCs w:val="27"/>
          <w:lang w:val="kk-KZ"/>
        </w:rPr>
        <w:t xml:space="preserve">0,2 млрд. теңге қаражат бөлініп, </w:t>
      </w:r>
      <w:r w:rsidRPr="003B6FAF">
        <w:rPr>
          <w:rFonts w:ascii="Times New Roman" w:hAnsi="Times New Roman" w:cs="Times New Roman"/>
          <w:sz w:val="27"/>
          <w:szCs w:val="27"/>
          <w:lang w:val="kk-KZ"/>
        </w:rPr>
        <w:t>құрылыс-монтаж жұмыстары</w:t>
      </w:r>
      <w:r w:rsidRPr="00CE2178">
        <w:rPr>
          <w:rFonts w:ascii="Arial" w:eastAsia="Times New Roman" w:hAnsi="Arial" w:cs="Arial"/>
          <w:sz w:val="28"/>
          <w:szCs w:val="24"/>
          <w:lang w:val="kk-KZ"/>
        </w:rPr>
        <w:t xml:space="preserve"> </w:t>
      </w:r>
      <w:r w:rsidRPr="0085567F">
        <w:rPr>
          <w:rFonts w:ascii="Times New Roman" w:hAnsi="Times New Roman" w:cs="Times New Roman"/>
          <w:sz w:val="27"/>
          <w:szCs w:val="27"/>
          <w:lang w:val="kk-KZ"/>
        </w:rPr>
        <w:t>аяқтал</w:t>
      </w:r>
      <w:r>
        <w:rPr>
          <w:rFonts w:ascii="Times New Roman" w:hAnsi="Times New Roman" w:cs="Times New Roman"/>
          <w:sz w:val="27"/>
          <w:szCs w:val="27"/>
          <w:lang w:val="kk-KZ"/>
        </w:rPr>
        <w:t>ды.</w:t>
      </w:r>
      <w:r w:rsidRPr="0085567F">
        <w:rPr>
          <w:rFonts w:ascii="Times New Roman" w:hAnsi="Times New Roman" w:cs="Times New Roman"/>
          <w:sz w:val="27"/>
          <w:szCs w:val="27"/>
          <w:lang w:val="kk-KZ"/>
        </w:rPr>
        <w:t xml:space="preserve"> </w:t>
      </w:r>
      <w:r>
        <w:rPr>
          <w:rFonts w:ascii="Times New Roman" w:hAnsi="Times New Roman" w:cs="Times New Roman"/>
          <w:sz w:val="27"/>
          <w:szCs w:val="27"/>
          <w:lang w:val="kk-KZ"/>
        </w:rPr>
        <w:t xml:space="preserve">Қазіргі таңда, </w:t>
      </w:r>
      <w:r w:rsidRPr="0085567F">
        <w:rPr>
          <w:rFonts w:ascii="Times New Roman" w:hAnsi="Times New Roman" w:cs="Times New Roman"/>
          <w:sz w:val="27"/>
          <w:szCs w:val="27"/>
          <w:lang w:val="kk-KZ"/>
        </w:rPr>
        <w:t>үйлерді ыстық су</w:t>
      </w:r>
      <w:r>
        <w:rPr>
          <w:rFonts w:ascii="Times New Roman" w:hAnsi="Times New Roman" w:cs="Times New Roman"/>
          <w:sz w:val="27"/>
          <w:szCs w:val="27"/>
          <w:lang w:val="kk-KZ"/>
        </w:rPr>
        <w:t xml:space="preserve"> жүйесіне </w:t>
      </w:r>
      <w:r w:rsidRPr="0085567F">
        <w:rPr>
          <w:rFonts w:ascii="Times New Roman" w:hAnsi="Times New Roman" w:cs="Times New Roman"/>
          <w:sz w:val="27"/>
          <w:szCs w:val="27"/>
          <w:lang w:val="kk-KZ"/>
        </w:rPr>
        <w:t>қ</w:t>
      </w:r>
      <w:r>
        <w:rPr>
          <w:rFonts w:ascii="Times New Roman" w:hAnsi="Times New Roman" w:cs="Times New Roman"/>
          <w:sz w:val="27"/>
          <w:szCs w:val="27"/>
          <w:lang w:val="kk-KZ"/>
        </w:rPr>
        <w:t>о</w:t>
      </w:r>
      <w:r w:rsidRPr="0085567F">
        <w:rPr>
          <w:rFonts w:ascii="Times New Roman" w:hAnsi="Times New Roman" w:cs="Times New Roman"/>
          <w:sz w:val="27"/>
          <w:szCs w:val="27"/>
          <w:lang w:val="kk-KZ"/>
        </w:rPr>
        <w:t xml:space="preserve">су жұмыстары </w:t>
      </w:r>
      <w:r w:rsidRPr="003B6FAF">
        <w:rPr>
          <w:rFonts w:ascii="Times New Roman" w:hAnsi="Times New Roman" w:cs="Times New Roman"/>
          <w:sz w:val="27"/>
          <w:szCs w:val="27"/>
          <w:lang w:val="kk-KZ"/>
        </w:rPr>
        <w:t>жүргізілуде.</w:t>
      </w:r>
    </w:p>
    <w:p w:rsidR="00930F0C" w:rsidRDefault="00930F0C" w:rsidP="00930F0C">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p>
    <w:p w:rsidR="00683A10" w:rsidRPr="00683A10" w:rsidRDefault="00683A10" w:rsidP="00683A10">
      <w:pPr>
        <w:spacing w:after="0" w:line="240" w:lineRule="auto"/>
        <w:ind w:firstLine="709"/>
        <w:jc w:val="center"/>
        <w:rPr>
          <w:rFonts w:ascii="Times New Roman" w:eastAsia="Times New Roman" w:hAnsi="Times New Roman" w:cs="Times New Roman"/>
          <w:b/>
          <w:bCs/>
          <w:sz w:val="28"/>
          <w:szCs w:val="28"/>
          <w:lang w:val="kk-KZ" w:eastAsia="ru-RU"/>
        </w:rPr>
      </w:pPr>
      <w:r w:rsidRPr="00683A10">
        <w:rPr>
          <w:rFonts w:ascii="Times New Roman" w:eastAsia="Times New Roman" w:hAnsi="Times New Roman" w:cs="Times New Roman"/>
          <w:b/>
          <w:bCs/>
          <w:sz w:val="28"/>
          <w:szCs w:val="28"/>
          <w:lang w:val="kk-KZ" w:eastAsia="ru-RU"/>
        </w:rPr>
        <w:t>Қызылорда облысының энергетика және тұрғын үй-коммуналдық шаруашылық басқармасы бойынша 2026 жылдың 9 айында атқарылған жұмыстары туралы мәлімет</w:t>
      </w:r>
    </w:p>
    <w:p w:rsidR="00683A10" w:rsidRPr="00683A10" w:rsidRDefault="00683A10" w:rsidP="00683A10">
      <w:pPr>
        <w:spacing w:after="0" w:line="240" w:lineRule="auto"/>
        <w:ind w:firstLine="709"/>
        <w:jc w:val="both"/>
        <w:rPr>
          <w:rFonts w:ascii="Arial" w:eastAsia="Times New Roman" w:hAnsi="Arial" w:cs="Arial"/>
          <w:b/>
          <w:bCs/>
          <w:sz w:val="26"/>
          <w:szCs w:val="26"/>
          <w:lang w:val="kk-KZ" w:eastAsia="ru-RU"/>
        </w:rPr>
      </w:pPr>
    </w:p>
    <w:p w:rsidR="00683A10" w:rsidRPr="00683A10" w:rsidRDefault="00683A10" w:rsidP="00683A10">
      <w:pPr>
        <w:widowControl w:val="0"/>
        <w:pBdr>
          <w:bottom w:val="single" w:sz="4" w:space="31" w:color="FFFFFF"/>
        </w:pBdr>
        <w:tabs>
          <w:tab w:val="left" w:pos="0"/>
        </w:tabs>
        <w:spacing w:after="0" w:line="240" w:lineRule="auto"/>
        <w:ind w:firstLine="709"/>
        <w:jc w:val="both"/>
        <w:rPr>
          <w:rFonts w:ascii="Times New Roman" w:eastAsia="Times New Roman" w:hAnsi="Times New Roman" w:cs="Times New Roman"/>
          <w:b/>
          <w:i/>
          <w:sz w:val="28"/>
          <w:szCs w:val="28"/>
          <w:u w:val="single"/>
          <w:lang w:val="kk-KZ" w:eastAsia="ru-RU"/>
        </w:rPr>
      </w:pPr>
      <w:r w:rsidRPr="00683A10">
        <w:rPr>
          <w:rFonts w:ascii="Times New Roman" w:eastAsia="Times New Roman" w:hAnsi="Times New Roman" w:cs="Times New Roman"/>
          <w:b/>
          <w:i/>
          <w:sz w:val="28"/>
          <w:szCs w:val="28"/>
          <w:u w:val="single"/>
          <w:lang w:val="kk-KZ" w:eastAsia="ru-RU"/>
        </w:rPr>
        <w:t>Электр энергетикасы саласы бойынша</w:t>
      </w:r>
    </w:p>
    <w:p w:rsidR="00683A10" w:rsidRPr="00683A10" w:rsidRDefault="00683A10" w:rsidP="00683A10">
      <w:pPr>
        <w:widowControl w:val="0"/>
        <w:pBdr>
          <w:bottom w:val="single" w:sz="4" w:space="31" w:color="FFFFFF"/>
        </w:pBdr>
        <w:tabs>
          <w:tab w:val="left" w:pos="0"/>
        </w:tabs>
        <w:spacing w:after="0" w:line="240" w:lineRule="auto"/>
        <w:ind w:firstLine="709"/>
        <w:jc w:val="both"/>
        <w:rPr>
          <w:rFonts w:ascii="Times New Roman" w:eastAsia="Calibri" w:hAnsi="Times New Roman" w:cs="Times New Roman"/>
          <w:b/>
          <w:bCs/>
          <w:i/>
          <w:sz w:val="28"/>
          <w:szCs w:val="28"/>
          <w:u w:val="single"/>
          <w:lang w:val="kk-KZ" w:eastAsia="ru-RU"/>
        </w:rPr>
      </w:pPr>
    </w:p>
    <w:p w:rsidR="00683A10" w:rsidRPr="00683A10" w:rsidRDefault="00683A10" w:rsidP="00683A10">
      <w:pPr>
        <w:widowControl w:val="0"/>
        <w:pBdr>
          <w:bottom w:val="single" w:sz="4" w:space="31" w:color="FFFFFF"/>
        </w:pBdr>
        <w:tabs>
          <w:tab w:val="left" w:pos="0"/>
        </w:tabs>
        <w:spacing w:after="0" w:line="240" w:lineRule="auto"/>
        <w:ind w:firstLine="709"/>
        <w:jc w:val="both"/>
        <w:rPr>
          <w:rFonts w:ascii="Times New Roman" w:eastAsia="Times New Roman" w:hAnsi="Times New Roman" w:cs="Times New Roman"/>
          <w:sz w:val="28"/>
          <w:szCs w:val="28"/>
          <w:lang w:val="kk-KZ" w:eastAsia="ru-RU"/>
        </w:rPr>
      </w:pPr>
      <w:r w:rsidRPr="00683A10">
        <w:rPr>
          <w:rFonts w:ascii="Times New Roman" w:eastAsia="Times New Roman" w:hAnsi="Times New Roman" w:cs="Times New Roman"/>
          <w:sz w:val="28"/>
          <w:szCs w:val="28"/>
          <w:lang w:val="kk-KZ" w:eastAsia="ru-RU"/>
        </w:rPr>
        <w:t xml:space="preserve">Бүгінде өңірдегі электрмен қамту жүйелерінің жалпы ұзындығы 10 608 шақырым электр желілер және әр-түрлі кернеуліктегі 2058 дана қосалқы станциялардан  тұрады, олардың тозу деңгейі 60% құрайды. </w:t>
      </w:r>
    </w:p>
    <w:p w:rsidR="00683A10" w:rsidRPr="00683A10" w:rsidRDefault="00683A10" w:rsidP="00683A10">
      <w:pPr>
        <w:widowControl w:val="0"/>
        <w:pBdr>
          <w:bottom w:val="single" w:sz="4" w:space="31" w:color="FFFFFF"/>
        </w:pBdr>
        <w:tabs>
          <w:tab w:val="left" w:pos="0"/>
        </w:tabs>
        <w:spacing w:after="0" w:line="240" w:lineRule="auto"/>
        <w:ind w:firstLine="709"/>
        <w:jc w:val="both"/>
        <w:rPr>
          <w:rFonts w:ascii="Times New Roman" w:eastAsia="Times New Roman" w:hAnsi="Times New Roman" w:cs="Times New Roman"/>
          <w:sz w:val="28"/>
          <w:szCs w:val="28"/>
          <w:lang w:val="kk-KZ" w:eastAsia="ru-RU"/>
        </w:rPr>
      </w:pPr>
      <w:r w:rsidRPr="00683A10">
        <w:rPr>
          <w:rFonts w:ascii="Times New Roman" w:eastAsia="Times New Roman" w:hAnsi="Times New Roman" w:cs="Times New Roman"/>
          <w:sz w:val="28"/>
          <w:szCs w:val="28"/>
          <w:lang w:val="kk-KZ" w:eastAsia="ru-RU"/>
        </w:rPr>
        <w:t xml:space="preserve">2026 жылы жалпы құны 3,1 млрд. теңге құрайтын 9 жобамен 240 шақырым әуе желісі және 52 қосалқы станцияны қайта жаңғыртудан өткізу жоспарлануда. Нәтижесінде тозу деңгейін 60 пайыздан 59 пайызға төмендетілу көзделуде. </w:t>
      </w:r>
    </w:p>
    <w:p w:rsidR="00683A10" w:rsidRPr="00683A10" w:rsidRDefault="00683A10" w:rsidP="00683A10">
      <w:pPr>
        <w:widowControl w:val="0"/>
        <w:pBdr>
          <w:bottom w:val="single" w:sz="4" w:space="31" w:color="FFFFFF"/>
        </w:pBdr>
        <w:tabs>
          <w:tab w:val="left" w:pos="0"/>
        </w:tabs>
        <w:spacing w:after="0" w:line="240" w:lineRule="auto"/>
        <w:ind w:firstLine="709"/>
        <w:jc w:val="both"/>
        <w:rPr>
          <w:rFonts w:ascii="Times New Roman" w:eastAsia="Times New Roman" w:hAnsi="Times New Roman" w:cs="Times New Roman"/>
          <w:bCs/>
          <w:color w:val="000000"/>
          <w:sz w:val="28"/>
          <w:szCs w:val="28"/>
          <w:lang w:val="kk-KZ" w:eastAsia="ru-RU" w:bidi="ru-RU"/>
        </w:rPr>
      </w:pPr>
      <w:r w:rsidRPr="00683A10">
        <w:rPr>
          <w:rFonts w:ascii="Times New Roman" w:eastAsia="Times New Roman" w:hAnsi="Times New Roman" w:cs="Times New Roman"/>
          <w:bCs/>
          <w:color w:val="000000"/>
          <w:sz w:val="28"/>
          <w:szCs w:val="28"/>
          <w:lang w:val="kk-KZ" w:eastAsia="ru-RU" w:bidi="ru-RU"/>
        </w:rPr>
        <w:t>Сонымен бірге, келесідей жұмыстар жүргізу жоспарлануда:</w:t>
      </w:r>
    </w:p>
    <w:p w:rsidR="00683A10" w:rsidRPr="00683A10" w:rsidRDefault="00683A10" w:rsidP="00683A10">
      <w:pPr>
        <w:widowControl w:val="0"/>
        <w:pBdr>
          <w:bottom w:val="single" w:sz="4" w:space="31" w:color="FFFFFF"/>
        </w:pBdr>
        <w:tabs>
          <w:tab w:val="left" w:pos="0"/>
        </w:tabs>
        <w:spacing w:after="0" w:line="240" w:lineRule="auto"/>
        <w:ind w:firstLine="709"/>
        <w:jc w:val="both"/>
        <w:rPr>
          <w:rFonts w:ascii="Times New Roman" w:eastAsia="Times New Roman" w:hAnsi="Times New Roman" w:cs="Times New Roman"/>
          <w:bCs/>
          <w:color w:val="000000"/>
          <w:sz w:val="28"/>
          <w:szCs w:val="28"/>
          <w:lang w:val="kk-KZ" w:eastAsia="ru-RU" w:bidi="ru-RU"/>
        </w:rPr>
      </w:pPr>
      <w:r w:rsidRPr="00683A10">
        <w:rPr>
          <w:rFonts w:ascii="Times New Roman" w:eastAsia="Times New Roman" w:hAnsi="Times New Roman" w:cs="Times New Roman"/>
          <w:bCs/>
          <w:color w:val="000000"/>
          <w:sz w:val="28"/>
          <w:szCs w:val="28"/>
          <w:lang w:val="kk-KZ" w:eastAsia="ru-RU" w:bidi="ru-RU"/>
        </w:rPr>
        <w:t xml:space="preserve">СПМК-70, Арай, Сәулет, Саяхат мөлтек аудандарын қамтыйтын 35 кВ </w:t>
      </w:r>
      <w:r w:rsidRPr="00683A10">
        <w:rPr>
          <w:rFonts w:ascii="Times New Roman" w:eastAsia="Times New Roman" w:hAnsi="Times New Roman" w:cs="Times New Roman"/>
          <w:bCs/>
          <w:color w:val="000000"/>
          <w:sz w:val="28"/>
          <w:szCs w:val="28"/>
          <w:lang w:val="kk-KZ" w:eastAsia="ru-RU" w:bidi="ru-RU"/>
        </w:rPr>
        <w:br/>
        <w:t>Л-33,34 әуе желісінің 2,5 шақырымын кабельдік желіге ауыстыру жоспарлануда.</w:t>
      </w:r>
    </w:p>
    <w:p w:rsidR="00683A10" w:rsidRPr="00683A10" w:rsidRDefault="00683A10" w:rsidP="00683A10">
      <w:pPr>
        <w:widowControl w:val="0"/>
        <w:pBdr>
          <w:bottom w:val="single" w:sz="4" w:space="31" w:color="FFFFFF"/>
        </w:pBdr>
        <w:tabs>
          <w:tab w:val="left" w:pos="0"/>
        </w:tabs>
        <w:spacing w:after="0" w:line="240" w:lineRule="auto"/>
        <w:ind w:firstLine="709"/>
        <w:jc w:val="both"/>
        <w:rPr>
          <w:rFonts w:ascii="Times New Roman" w:eastAsia="Times New Roman" w:hAnsi="Times New Roman" w:cs="Times New Roman"/>
          <w:bCs/>
          <w:color w:val="000000"/>
          <w:sz w:val="28"/>
          <w:szCs w:val="28"/>
          <w:lang w:val="kk-KZ" w:eastAsia="ru-RU" w:bidi="ru-RU"/>
        </w:rPr>
      </w:pPr>
      <w:r w:rsidRPr="00683A10">
        <w:rPr>
          <w:rFonts w:ascii="Times New Roman" w:eastAsia="Times New Roman" w:hAnsi="Times New Roman" w:cs="Times New Roman"/>
          <w:bCs/>
          <w:color w:val="000000"/>
          <w:sz w:val="28"/>
          <w:szCs w:val="28"/>
          <w:lang w:val="kk-KZ" w:eastAsia="ru-RU" w:bidi="ru-RU"/>
        </w:rPr>
        <w:t xml:space="preserve">Сабалақ, Наурыз, Махамбет, Ақсуат елді мекендерін электр </w:t>
      </w:r>
      <w:r w:rsidRPr="00683A10">
        <w:rPr>
          <w:rFonts w:ascii="Times New Roman" w:eastAsia="Times New Roman" w:hAnsi="Times New Roman" w:cs="Times New Roman"/>
          <w:bCs/>
          <w:color w:val="000000"/>
          <w:sz w:val="28"/>
          <w:szCs w:val="28"/>
          <w:lang w:val="kk-KZ" w:eastAsia="ru-RU" w:bidi="ru-RU"/>
        </w:rPr>
        <w:lastRenderedPageBreak/>
        <w:t>энергиясымен қамтамасыз ететін 35/10 кВ "Жаңаарық" қосалқы станциясын қайта жаңғырту.</w:t>
      </w:r>
    </w:p>
    <w:p w:rsidR="00683A10" w:rsidRPr="00683A10" w:rsidRDefault="00683A10" w:rsidP="00683A10">
      <w:pPr>
        <w:widowControl w:val="0"/>
        <w:pBdr>
          <w:bottom w:val="single" w:sz="4" w:space="31" w:color="FFFFFF"/>
        </w:pBdr>
        <w:tabs>
          <w:tab w:val="left" w:pos="0"/>
        </w:tabs>
        <w:spacing w:after="0" w:line="240" w:lineRule="auto"/>
        <w:ind w:firstLine="709"/>
        <w:jc w:val="both"/>
        <w:rPr>
          <w:rFonts w:ascii="Times New Roman" w:eastAsia="Times New Roman" w:hAnsi="Times New Roman" w:cs="Times New Roman"/>
          <w:bCs/>
          <w:color w:val="000000"/>
          <w:sz w:val="28"/>
          <w:szCs w:val="28"/>
          <w:lang w:val="kk-KZ" w:eastAsia="ru-RU" w:bidi="ru-RU"/>
        </w:rPr>
      </w:pPr>
      <w:r w:rsidRPr="00683A10">
        <w:rPr>
          <w:rFonts w:ascii="Times New Roman" w:eastAsia="Times New Roman" w:hAnsi="Times New Roman" w:cs="Times New Roman"/>
          <w:bCs/>
          <w:color w:val="000000"/>
          <w:sz w:val="28"/>
          <w:szCs w:val="28"/>
          <w:lang w:val="kk-KZ" w:eastAsia="ru-RU" w:bidi="ru-RU"/>
        </w:rPr>
        <w:t>Тасбөгет кенті, Бесарық, Амангелді, Жетікөл, Айдарлы, Жамбыл, Махамбетов ауылдарын, Ақсуат ауылдық елді мекенінің орталығын қамтамасыз ететін 30,6 шақырым 35 кВ Л-51, 52, 55, 56 әуе желілерінің сымдарын ауыстыру жұмыстары аяқталуда.</w:t>
      </w:r>
    </w:p>
    <w:p w:rsidR="00683A10" w:rsidRPr="00683A10" w:rsidRDefault="00683A10" w:rsidP="00683A10">
      <w:pPr>
        <w:widowControl w:val="0"/>
        <w:pBdr>
          <w:bottom w:val="single" w:sz="4" w:space="31" w:color="FFFFFF"/>
        </w:pBdr>
        <w:tabs>
          <w:tab w:val="left" w:pos="0"/>
        </w:tabs>
        <w:spacing w:after="0" w:line="240" w:lineRule="auto"/>
        <w:ind w:firstLine="709"/>
        <w:jc w:val="both"/>
        <w:rPr>
          <w:rFonts w:ascii="Times New Roman" w:eastAsia="Times New Roman" w:hAnsi="Times New Roman" w:cs="Times New Roman"/>
          <w:sz w:val="28"/>
          <w:szCs w:val="28"/>
          <w:lang w:val="kk-KZ" w:eastAsia="ru-RU"/>
        </w:rPr>
      </w:pPr>
      <w:r w:rsidRPr="00683A10">
        <w:rPr>
          <w:rFonts w:ascii="Times New Roman" w:eastAsia="Times New Roman" w:hAnsi="Times New Roman" w:cs="Times New Roman"/>
          <w:sz w:val="28"/>
          <w:szCs w:val="28"/>
          <w:lang w:val="kk-KZ" w:eastAsia="ru-RU"/>
        </w:rPr>
        <w:t>2026-2027 жылдардың бюджеттін нақтылауға «Қызылорда облысы Қазалы ауданы Әйтеке би ГПП Л-105 ВЛ-110 кВ реконструкциялау», «Қызылорда қаласы, Сырдария өзенінің сол жағалауын электрмен жабдықтау (2-кезең)» және «Қызылорда облысы, Шиелі кентіндегі 220/35/10 кВ «Шиелі» ҚС қайта жаңғырту» жобаларын құрылыс-монтаждау жұмыстарын жалғастыруға облыстық және республикалық бюджеттен қаржыландыруға бюджеттік өтінім ұсынылды.</w:t>
      </w:r>
    </w:p>
    <w:p w:rsidR="00683A10" w:rsidRPr="00683A10" w:rsidRDefault="00683A10" w:rsidP="00683A10">
      <w:pPr>
        <w:widowControl w:val="0"/>
        <w:pBdr>
          <w:bottom w:val="single" w:sz="4" w:space="31" w:color="FFFFFF"/>
        </w:pBdr>
        <w:tabs>
          <w:tab w:val="left" w:pos="0"/>
        </w:tabs>
        <w:spacing w:after="0" w:line="240" w:lineRule="auto"/>
        <w:ind w:firstLine="709"/>
        <w:jc w:val="both"/>
        <w:rPr>
          <w:rFonts w:ascii="Times New Roman" w:eastAsia="Times New Roman" w:hAnsi="Times New Roman" w:cs="Times New Roman"/>
          <w:bCs/>
          <w:color w:val="000000"/>
          <w:sz w:val="28"/>
          <w:szCs w:val="28"/>
          <w:lang w:val="kk-KZ" w:eastAsia="ru-RU" w:bidi="ru-RU"/>
        </w:rPr>
      </w:pPr>
      <w:r w:rsidRPr="00683A10">
        <w:rPr>
          <w:rFonts w:ascii="Times New Roman" w:eastAsia="Times New Roman" w:hAnsi="Times New Roman" w:cs="Times New Roman"/>
          <w:sz w:val="28"/>
          <w:szCs w:val="28"/>
          <w:lang w:val="kk-KZ" w:eastAsia="ru-RU"/>
        </w:rPr>
        <w:t xml:space="preserve">Сонымен қатар, </w:t>
      </w:r>
      <w:r w:rsidRPr="00683A10">
        <w:rPr>
          <w:rFonts w:ascii="Times New Roman" w:eastAsia="Calibri" w:hAnsi="Times New Roman" w:cs="Times New Roman"/>
          <w:color w:val="000000"/>
          <w:sz w:val="28"/>
          <w:szCs w:val="28"/>
          <w:lang w:val="kk-KZ" w:eastAsia="ru-RU"/>
        </w:rPr>
        <w:t xml:space="preserve">«ҚЭТТК» АҚ-ның теңгеріміне өткізу бойынша 123 нысанның тізімі бекітіліп, құжаттар әзірленуде. </w:t>
      </w:r>
    </w:p>
    <w:p w:rsidR="00344F8A" w:rsidRPr="00A17DFE" w:rsidRDefault="00344F8A">
      <w:pPr>
        <w:rPr>
          <w:lang w:val="kk-KZ"/>
        </w:rPr>
      </w:pPr>
      <w:bookmarkStart w:id="0" w:name="_GoBack"/>
      <w:bookmarkEnd w:id="0"/>
    </w:p>
    <w:sectPr w:rsidR="00344F8A" w:rsidRPr="00A17D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573"/>
    <w:rsid w:val="00112504"/>
    <w:rsid w:val="00344F8A"/>
    <w:rsid w:val="00457495"/>
    <w:rsid w:val="00534729"/>
    <w:rsid w:val="00683A10"/>
    <w:rsid w:val="00711149"/>
    <w:rsid w:val="00763975"/>
    <w:rsid w:val="00930F0C"/>
    <w:rsid w:val="009A0723"/>
    <w:rsid w:val="00A17DFE"/>
    <w:rsid w:val="00AC6573"/>
    <w:rsid w:val="00D00AAF"/>
    <w:rsid w:val="00D54420"/>
    <w:rsid w:val="00D64537"/>
    <w:rsid w:val="00FF76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915E8A-775C-4AB6-B9FD-44CA21F17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57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C6573"/>
    <w:pPr>
      <w:spacing w:after="0" w:line="240" w:lineRule="auto"/>
    </w:pPr>
    <w:rPr>
      <w:rFonts w:eastAsiaTheme="minorEastAsia"/>
      <w:lang w:eastAsia="ru-RU"/>
    </w:rPr>
  </w:style>
  <w:style w:type="character" w:customStyle="1" w:styleId="a4">
    <w:name w:val="Без интервала Знак"/>
    <w:basedOn w:val="a0"/>
    <w:link w:val="a3"/>
    <w:uiPriority w:val="1"/>
    <w:locked/>
    <w:rsid w:val="00AC6573"/>
    <w:rPr>
      <w:rFonts w:eastAsiaTheme="minorEastAsia"/>
      <w:lang w:eastAsia="ru-RU"/>
    </w:rPr>
  </w:style>
  <w:style w:type="table" w:styleId="a5">
    <w:name w:val="Table Grid"/>
    <w:basedOn w:val="a1"/>
    <w:uiPriority w:val="39"/>
    <w:rsid w:val="00D64537"/>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sselectedend">
    <w:name w:val="isselectedend"/>
    <w:basedOn w:val="a"/>
    <w:rsid w:val="009A0723"/>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rmal (Web)"/>
    <w:basedOn w:val="a"/>
    <w:uiPriority w:val="99"/>
    <w:semiHidden/>
    <w:unhideWhenUsed/>
    <w:rsid w:val="009A0723"/>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930F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75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1290</Words>
  <Characters>7359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Газиза Жубанова</dc:creator>
  <cp:keywords/>
  <dc:description/>
  <cp:lastModifiedBy>Адина Узакбаева</cp:lastModifiedBy>
  <cp:revision>9</cp:revision>
  <dcterms:created xsi:type="dcterms:W3CDTF">2026-07-24T06:50:00Z</dcterms:created>
  <dcterms:modified xsi:type="dcterms:W3CDTF">2026-10-06T13:31:00Z</dcterms:modified>
</cp:coreProperties>
</file>