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C6AF" w14:textId="77777777" w:rsidR="00DE58E8" w:rsidRDefault="00DE58E8" w:rsidP="00DE58E8">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049023D" w14:textId="77777777" w:rsidR="00DE58E8" w:rsidRDefault="00DE58E8" w:rsidP="00DE58E8">
      <w:pPr>
        <w:pStyle w:val="a5"/>
        <w:jc w:val="center"/>
        <w:rPr>
          <w:rFonts w:ascii="Times New Roman" w:hAnsi="Times New Roman"/>
          <w:b/>
          <w:sz w:val="24"/>
          <w:szCs w:val="24"/>
          <w:lang w:val="kk-KZ"/>
        </w:rPr>
      </w:pPr>
    </w:p>
    <w:p w14:paraId="2BE7AFC2"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Расул Рысмамбетов, қаржыгер, «БЖЗҚ» АҚ</w:t>
      </w:r>
      <w:r>
        <w:rPr>
          <w:rFonts w:ascii="Times New Roman" w:hAnsi="Times New Roman"/>
          <w:b/>
          <w:sz w:val="24"/>
          <w:szCs w:val="24"/>
          <w:lang w:val="kk-KZ"/>
        </w:rPr>
        <w:t xml:space="preserve"> (БЖЗҚ, Қор)</w:t>
      </w:r>
      <w:r w:rsidRPr="000A0D51">
        <w:rPr>
          <w:rFonts w:ascii="Times New Roman" w:hAnsi="Times New Roman"/>
          <w:b/>
          <w:sz w:val="24"/>
          <w:szCs w:val="24"/>
          <w:lang w:val="kk-KZ"/>
        </w:rPr>
        <w:t xml:space="preserve"> Директорлар кеңесінің мүшесі – тәуелсіз директоры:</w:t>
      </w:r>
    </w:p>
    <w:p w14:paraId="724E77E5"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«Егер адам қарттық шағына қаражат</w:t>
      </w:r>
      <w:r>
        <w:rPr>
          <w:rFonts w:ascii="Times New Roman" w:hAnsi="Times New Roman"/>
          <w:b/>
          <w:sz w:val="24"/>
          <w:szCs w:val="24"/>
          <w:lang w:val="kk-KZ"/>
        </w:rPr>
        <w:t xml:space="preserve"> </w:t>
      </w:r>
      <w:r w:rsidRPr="000A0D51">
        <w:rPr>
          <w:rFonts w:ascii="Times New Roman" w:hAnsi="Times New Roman"/>
          <w:b/>
          <w:sz w:val="24"/>
          <w:szCs w:val="24"/>
          <w:lang w:val="kk-KZ"/>
        </w:rPr>
        <w:t>жинамаса, мемлекет қалай да бір</w:t>
      </w:r>
      <w:r>
        <w:rPr>
          <w:rFonts w:ascii="Times New Roman" w:hAnsi="Times New Roman"/>
          <w:b/>
          <w:sz w:val="24"/>
          <w:szCs w:val="24"/>
          <w:lang w:val="kk-KZ"/>
        </w:rPr>
        <w:t xml:space="preserve"> амалын тауып</w:t>
      </w:r>
      <w:r w:rsidRPr="000A0D51">
        <w:rPr>
          <w:rFonts w:ascii="Times New Roman" w:hAnsi="Times New Roman"/>
          <w:b/>
          <w:sz w:val="24"/>
          <w:szCs w:val="24"/>
          <w:lang w:val="kk-KZ"/>
        </w:rPr>
        <w:t>, «тегін қияр мен қызанақ» бере</w:t>
      </w:r>
      <w:r>
        <w:rPr>
          <w:rFonts w:ascii="Times New Roman" w:hAnsi="Times New Roman"/>
          <w:b/>
          <w:sz w:val="24"/>
          <w:szCs w:val="24"/>
          <w:lang w:val="kk-KZ"/>
        </w:rPr>
        <w:t>тініне кәміл</w:t>
      </w:r>
      <w:r w:rsidRPr="000A0D51">
        <w:rPr>
          <w:rFonts w:ascii="Times New Roman" w:hAnsi="Times New Roman"/>
          <w:b/>
          <w:sz w:val="24"/>
          <w:szCs w:val="24"/>
          <w:lang w:val="kk-KZ"/>
        </w:rPr>
        <w:t xml:space="preserve"> сенсе, </w:t>
      </w:r>
      <w:r>
        <w:rPr>
          <w:rFonts w:ascii="Times New Roman" w:hAnsi="Times New Roman"/>
          <w:b/>
          <w:sz w:val="24"/>
          <w:szCs w:val="24"/>
          <w:lang w:val="kk-KZ"/>
        </w:rPr>
        <w:t>қатты қателеседі, өкінішке орай</w:t>
      </w:r>
      <w:r w:rsidRPr="000A0D51">
        <w:rPr>
          <w:rFonts w:ascii="Times New Roman" w:hAnsi="Times New Roman"/>
          <w:b/>
          <w:sz w:val="24"/>
          <w:szCs w:val="24"/>
          <w:lang w:val="kk-KZ"/>
        </w:rPr>
        <w:t xml:space="preserve">… </w:t>
      </w:r>
      <w:r>
        <w:rPr>
          <w:rFonts w:ascii="Times New Roman" w:hAnsi="Times New Roman"/>
          <w:b/>
          <w:sz w:val="24"/>
          <w:szCs w:val="24"/>
          <w:lang w:val="kk-KZ"/>
        </w:rPr>
        <w:t>Ө</w:t>
      </w:r>
      <w:r w:rsidRPr="000A0D51">
        <w:rPr>
          <w:rFonts w:ascii="Times New Roman" w:hAnsi="Times New Roman"/>
          <w:b/>
          <w:sz w:val="24"/>
          <w:szCs w:val="24"/>
          <w:lang w:val="kk-KZ"/>
        </w:rPr>
        <w:t xml:space="preserve">зіміз үшін </w:t>
      </w:r>
      <w:r>
        <w:rPr>
          <w:rFonts w:ascii="Times New Roman" w:hAnsi="Times New Roman"/>
          <w:b/>
          <w:sz w:val="24"/>
          <w:szCs w:val="24"/>
          <w:lang w:val="kk-KZ"/>
        </w:rPr>
        <w:t xml:space="preserve">тек </w:t>
      </w:r>
      <w:r w:rsidRPr="000A0D51">
        <w:rPr>
          <w:rFonts w:ascii="Times New Roman" w:hAnsi="Times New Roman"/>
          <w:b/>
          <w:sz w:val="24"/>
          <w:szCs w:val="24"/>
          <w:lang w:val="kk-KZ"/>
        </w:rPr>
        <w:t>өзіміз ғана жинақтай аламыз».</w:t>
      </w:r>
    </w:p>
    <w:p w14:paraId="475A84E7" w14:textId="77777777" w:rsidR="00DE58E8" w:rsidRPr="00640F28" w:rsidRDefault="00DE58E8" w:rsidP="00DE58E8">
      <w:pPr>
        <w:pStyle w:val="a5"/>
        <w:ind w:firstLine="851"/>
        <w:jc w:val="both"/>
        <w:rPr>
          <w:rFonts w:ascii="Times New Roman" w:hAnsi="Times New Roman"/>
          <w:sz w:val="24"/>
          <w:szCs w:val="24"/>
          <w:lang w:val="kk-KZ"/>
        </w:rPr>
      </w:pPr>
    </w:p>
    <w:p w14:paraId="76A95D5E" w14:textId="505BFD04"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«БЖЗҚ» АҚ «Зейнетақы жүйесі туралы </w:t>
      </w:r>
      <w:r>
        <w:rPr>
          <w:rFonts w:ascii="Times New Roman" w:hAnsi="Times New Roman"/>
          <w:sz w:val="24"/>
          <w:szCs w:val="24"/>
          <w:lang w:val="kk-KZ"/>
        </w:rPr>
        <w:t>сұхбат</w:t>
      </w:r>
      <w:r w:rsidRPr="00640F28">
        <w:rPr>
          <w:rFonts w:ascii="Times New Roman" w:hAnsi="Times New Roman"/>
          <w:sz w:val="24"/>
          <w:szCs w:val="24"/>
          <w:lang w:val="kk-KZ"/>
        </w:rPr>
        <w:t xml:space="preserve">» жобасы аясында сарапшылармен </w:t>
      </w:r>
      <w:r w:rsidRPr="00757C5C">
        <w:rPr>
          <w:rFonts w:ascii="Times New Roman" w:hAnsi="Times New Roman"/>
          <w:sz w:val="24"/>
          <w:szCs w:val="24"/>
          <w:lang w:val="kk-KZ"/>
        </w:rPr>
        <w:t>пікір алмасу </w:t>
      </w:r>
      <w:r w:rsidRPr="00640F28">
        <w:rPr>
          <w:rFonts w:ascii="Times New Roman" w:hAnsi="Times New Roman"/>
          <w:sz w:val="24"/>
          <w:szCs w:val="24"/>
          <w:lang w:val="kk-KZ"/>
        </w:rPr>
        <w:t>сериясын жалғастыруда.</w:t>
      </w:r>
    </w:p>
    <w:p w14:paraId="5A6FDBFA"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Алғаш зейнетақыны кім ойлап тапты? БЖЗҚ-ның негізгі міндеттері қандай болуы тиіс? Салымшыларға өз жинақтарын шешіп алу мүмкіндігін беру дұрыс па? </w:t>
      </w:r>
      <w:r>
        <w:rPr>
          <w:rFonts w:ascii="Times New Roman" w:hAnsi="Times New Roman"/>
          <w:sz w:val="24"/>
          <w:szCs w:val="24"/>
          <w:lang w:val="kk-KZ"/>
        </w:rPr>
        <w:t xml:space="preserve">Атақты </w:t>
      </w:r>
      <w:r w:rsidRPr="00640F28">
        <w:rPr>
          <w:rFonts w:ascii="Times New Roman" w:hAnsi="Times New Roman"/>
          <w:sz w:val="24"/>
          <w:szCs w:val="24"/>
          <w:lang w:val="kk-KZ"/>
        </w:rPr>
        <w:t>мысалдағы «Құмырсқа»</w:t>
      </w:r>
      <w:r>
        <w:rPr>
          <w:rFonts w:ascii="Times New Roman" w:hAnsi="Times New Roman"/>
          <w:sz w:val="24"/>
          <w:szCs w:val="24"/>
          <w:lang w:val="kk-KZ"/>
        </w:rPr>
        <w:t xml:space="preserve"> кім</w:t>
      </w:r>
      <w:r w:rsidRPr="00640F28">
        <w:rPr>
          <w:rFonts w:ascii="Times New Roman" w:hAnsi="Times New Roman"/>
          <w:sz w:val="24"/>
          <w:szCs w:val="24"/>
          <w:lang w:val="kk-KZ"/>
        </w:rPr>
        <w:t>, «Инелік»</w:t>
      </w:r>
      <w:r>
        <w:rPr>
          <w:rFonts w:ascii="Times New Roman" w:hAnsi="Times New Roman"/>
          <w:sz w:val="24"/>
          <w:szCs w:val="24"/>
          <w:lang w:val="kk-KZ"/>
        </w:rPr>
        <w:t xml:space="preserve"> кім</w:t>
      </w:r>
      <w:r w:rsidRPr="00640F28">
        <w:rPr>
          <w:rFonts w:ascii="Times New Roman" w:hAnsi="Times New Roman"/>
          <w:sz w:val="24"/>
          <w:szCs w:val="24"/>
          <w:lang w:val="kk-KZ"/>
        </w:rPr>
        <w:t>?</w:t>
      </w:r>
    </w:p>
    <w:p w14:paraId="1056F757"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Бүгінгі кезекті эксклюзивті сұхбатымызда </w:t>
      </w:r>
      <w:r w:rsidRPr="00594ADB">
        <w:rPr>
          <w:rFonts w:ascii="Times New Roman" w:hAnsi="Times New Roman"/>
          <w:b/>
          <w:sz w:val="24"/>
          <w:szCs w:val="24"/>
          <w:lang w:val="kk-KZ"/>
        </w:rPr>
        <w:t>қаржыгер, «БЖЗҚ» АҚ Директорлар кеңесінің мүшесі – тәуелсіз директоры Расул Рысмамбетов</w:t>
      </w:r>
      <w:r w:rsidRPr="00640F28">
        <w:rPr>
          <w:rFonts w:ascii="Times New Roman" w:hAnsi="Times New Roman"/>
          <w:sz w:val="24"/>
          <w:szCs w:val="24"/>
          <w:lang w:val="kk-KZ"/>
        </w:rPr>
        <w:t xml:space="preserve"> Қазақстандағы болашақ зейнеткерлердің мәселелері туралы жеке қарым-қатынас тәжірибесіне сүйене отырып </w:t>
      </w:r>
      <w:r>
        <w:rPr>
          <w:rFonts w:ascii="Times New Roman" w:hAnsi="Times New Roman"/>
          <w:sz w:val="24"/>
          <w:szCs w:val="24"/>
          <w:lang w:val="kk-KZ"/>
        </w:rPr>
        <w:t>баяндап</w:t>
      </w:r>
      <w:r w:rsidRPr="00640F28">
        <w:rPr>
          <w:rFonts w:ascii="Times New Roman" w:hAnsi="Times New Roman"/>
          <w:sz w:val="24"/>
          <w:szCs w:val="24"/>
          <w:lang w:val="kk-KZ"/>
        </w:rPr>
        <w:t>, олардың болаша</w:t>
      </w:r>
      <w:r>
        <w:rPr>
          <w:rFonts w:ascii="Times New Roman" w:hAnsi="Times New Roman"/>
          <w:sz w:val="24"/>
          <w:szCs w:val="24"/>
          <w:lang w:val="kk-KZ"/>
        </w:rPr>
        <w:t xml:space="preserve">қ </w:t>
      </w:r>
      <w:r w:rsidRPr="00640F28">
        <w:rPr>
          <w:rFonts w:ascii="Times New Roman" w:hAnsi="Times New Roman"/>
          <w:sz w:val="24"/>
          <w:szCs w:val="24"/>
          <w:lang w:val="kk-KZ"/>
        </w:rPr>
        <w:t>перспективалары жөнінде өз пікірі</w:t>
      </w:r>
      <w:r>
        <w:rPr>
          <w:rFonts w:ascii="Times New Roman" w:hAnsi="Times New Roman"/>
          <w:sz w:val="24"/>
          <w:szCs w:val="24"/>
          <w:lang w:val="kk-KZ"/>
        </w:rPr>
        <w:t>мен</w:t>
      </w:r>
      <w:r w:rsidRPr="00640F28">
        <w:rPr>
          <w:rFonts w:ascii="Times New Roman" w:hAnsi="Times New Roman"/>
          <w:sz w:val="24"/>
          <w:szCs w:val="24"/>
          <w:lang w:val="kk-KZ"/>
        </w:rPr>
        <w:t xml:space="preserve"> бөлісті.</w:t>
      </w:r>
    </w:p>
    <w:p w14:paraId="735B7F32" w14:textId="77777777" w:rsidR="00DE58E8" w:rsidRPr="00640F28" w:rsidRDefault="00DE58E8" w:rsidP="00DE58E8">
      <w:pPr>
        <w:pStyle w:val="a5"/>
        <w:ind w:firstLine="851"/>
        <w:jc w:val="both"/>
        <w:rPr>
          <w:rFonts w:ascii="Times New Roman" w:hAnsi="Times New Roman"/>
          <w:sz w:val="24"/>
          <w:szCs w:val="24"/>
          <w:lang w:val="kk-KZ"/>
        </w:rPr>
      </w:pPr>
    </w:p>
    <w:p w14:paraId="182BA304"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Сұхбатты БЖЗҚ/ЕНПФ YouTube-арнасынан көріңіз!</w:t>
      </w:r>
    </w:p>
    <w:p w14:paraId="5D19A20C" w14:textId="77777777" w:rsidR="00DE58E8" w:rsidRPr="00594ADB" w:rsidRDefault="00DE58E8" w:rsidP="00DE58E8">
      <w:pPr>
        <w:suppressAutoHyphens/>
        <w:autoSpaceDN w:val="0"/>
        <w:spacing w:after="0" w:line="240" w:lineRule="auto"/>
        <w:jc w:val="both"/>
        <w:rPr>
          <w:rFonts w:ascii="Times New Roman" w:hAnsi="Times New Roman"/>
          <w:i/>
          <w:color w:val="000000"/>
          <w:sz w:val="24"/>
          <w:szCs w:val="24"/>
          <w:shd w:val="clear" w:color="auto" w:fill="FFFFFF"/>
          <w:lang w:val="kk-KZ"/>
        </w:rPr>
      </w:pPr>
      <w:r>
        <w:rPr>
          <w:lang w:val="kk-KZ"/>
        </w:rPr>
        <w:t xml:space="preserve">                 </w:t>
      </w:r>
      <w:hyperlink r:id="rId8" w:history="1">
        <w:r w:rsidRPr="00594ADB">
          <w:rPr>
            <w:rStyle w:val="a7"/>
            <w:rFonts w:ascii="Times New Roman" w:hAnsi="Times New Roman"/>
            <w:i/>
            <w:sz w:val="24"/>
            <w:szCs w:val="24"/>
            <w:shd w:val="clear" w:color="auto" w:fill="FFFFFF"/>
            <w:lang w:val="kk-KZ"/>
          </w:rPr>
          <w:t>https://youtu.be/Dy76WU-qFrs?si=CocIIq7U4J0rv1SZ</w:t>
        </w:r>
      </w:hyperlink>
      <w:r w:rsidRPr="00594ADB">
        <w:rPr>
          <w:rFonts w:ascii="Times New Roman" w:hAnsi="Times New Roman"/>
          <w:i/>
          <w:color w:val="000000"/>
          <w:sz w:val="24"/>
          <w:szCs w:val="24"/>
          <w:shd w:val="clear" w:color="auto" w:fill="FFFFFF"/>
          <w:lang w:val="kk-KZ"/>
        </w:rPr>
        <w:t xml:space="preserve"> </w:t>
      </w:r>
    </w:p>
    <w:p w14:paraId="3B6A9F25" w14:textId="77777777" w:rsidR="00DE58E8" w:rsidRPr="00640F28" w:rsidRDefault="00DE58E8" w:rsidP="00DE58E8">
      <w:pPr>
        <w:pStyle w:val="a5"/>
        <w:ind w:firstLine="851"/>
        <w:jc w:val="both"/>
        <w:rPr>
          <w:rFonts w:ascii="Times New Roman" w:hAnsi="Times New Roman"/>
          <w:sz w:val="24"/>
          <w:szCs w:val="24"/>
          <w:lang w:val="kk-KZ"/>
        </w:rPr>
      </w:pPr>
    </w:p>
    <w:p w14:paraId="046820CB" w14:textId="77777777" w:rsidR="00DE58E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Жинақтаушы зейнетақы жүйесі туралы қызықты әрі пайдалы ақпарат алу үшін БЖЗҚ ЕНПФ YouTube-арнасына жазылыңыз!</w:t>
      </w:r>
    </w:p>
    <w:p w14:paraId="1536F0BC" w14:textId="77777777" w:rsidR="00DE58E8" w:rsidRDefault="00DE58E8" w:rsidP="00F51099">
      <w:pPr>
        <w:pStyle w:val="a5"/>
        <w:jc w:val="center"/>
        <w:rPr>
          <w:rFonts w:ascii="Times New Roman" w:hAnsi="Times New Roman"/>
          <w:b/>
          <w:sz w:val="24"/>
          <w:szCs w:val="24"/>
          <w:lang w:val="kk-KZ"/>
        </w:rPr>
      </w:pPr>
      <w:r>
        <w:rPr>
          <w:rFonts w:ascii="Times New Roman" w:hAnsi="Times New Roman"/>
          <w:b/>
          <w:sz w:val="24"/>
          <w:szCs w:val="24"/>
          <w:lang w:val="kk-KZ"/>
        </w:rPr>
        <w:t xml:space="preserve"> </w:t>
      </w:r>
    </w:p>
    <w:p w14:paraId="242AD440" w14:textId="1A1D6E76" w:rsidR="00640F28" w:rsidRDefault="00640F28" w:rsidP="00640F28">
      <w:pPr>
        <w:pStyle w:val="a5"/>
        <w:jc w:val="both"/>
        <w:rPr>
          <w:rFonts w:ascii="Times New Roman" w:hAnsi="Times New Roman"/>
          <w:sz w:val="24"/>
          <w:szCs w:val="24"/>
          <w:lang w:val="kk-KZ"/>
        </w:rPr>
      </w:pPr>
    </w:p>
    <w:p w14:paraId="1DF8BEA4" w14:textId="77777777" w:rsidR="000A0D51" w:rsidRPr="000A0D51" w:rsidRDefault="000A0D51" w:rsidP="000A0D51">
      <w:pPr>
        <w:spacing w:after="0" w:line="240" w:lineRule="auto"/>
        <w:jc w:val="both"/>
        <w:rPr>
          <w:rFonts w:ascii="Times New Roman" w:hAnsi="Times New Roman"/>
          <w:color w:val="000000"/>
          <w:sz w:val="20"/>
          <w:szCs w:val="20"/>
          <w:lang w:val="kk-KZ"/>
        </w:rPr>
      </w:pPr>
      <w:r w:rsidRPr="000A0D51">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A0D51">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0A0D51">
          <w:rPr>
            <w:rFonts w:ascii="Times New Roman" w:hAnsi="Times New Roman"/>
            <w:i/>
            <w:color w:val="001CAC"/>
            <w:sz w:val="20"/>
            <w:szCs w:val="20"/>
            <w:u w:val="single"/>
            <w:lang w:val="kk-KZ" w:eastAsia="ru-RU" w:bidi="hi-IN"/>
          </w:rPr>
          <w:t>www.enpf.kz</w:t>
        </w:r>
      </w:hyperlink>
      <w:r w:rsidRPr="000A0D51">
        <w:rPr>
          <w:rFonts w:ascii="Times New Roman" w:hAnsi="Times New Roman"/>
          <w:i/>
          <w:color w:val="000000"/>
          <w:sz w:val="20"/>
          <w:szCs w:val="20"/>
          <w:lang w:val="kk-KZ" w:eastAsia="ru-RU" w:bidi="hi-IN"/>
        </w:rPr>
        <w:t xml:space="preserve"> сайтында).</w:t>
      </w:r>
      <w:r w:rsidRPr="000A0D51">
        <w:rPr>
          <w:rFonts w:ascii="Times New Roman" w:hAnsi="Times New Roman"/>
          <w:color w:val="000000"/>
          <w:sz w:val="20"/>
          <w:szCs w:val="20"/>
          <w:lang w:val="kk-KZ"/>
        </w:rPr>
        <w:t xml:space="preserve"> </w:t>
      </w:r>
    </w:p>
    <w:p w14:paraId="76236078" w14:textId="77777777" w:rsidR="00640F28" w:rsidRPr="00640F28" w:rsidRDefault="00640F28" w:rsidP="00640F28">
      <w:pPr>
        <w:pStyle w:val="a5"/>
        <w:jc w:val="both"/>
        <w:rPr>
          <w:rFonts w:ascii="Times New Roman" w:hAnsi="Times New Roman"/>
          <w:sz w:val="24"/>
          <w:szCs w:val="24"/>
          <w:lang w:val="kk-KZ"/>
        </w:rPr>
      </w:pPr>
    </w:p>
    <w:p w14:paraId="643B9B9F" w14:textId="77777777" w:rsidR="00341AC1" w:rsidRPr="00DE58E8" w:rsidRDefault="00341AC1" w:rsidP="00F51099">
      <w:pPr>
        <w:pStyle w:val="a5"/>
        <w:jc w:val="center"/>
        <w:rPr>
          <w:rFonts w:ascii="Times New Roman" w:hAnsi="Times New Roman"/>
          <w:b/>
          <w:sz w:val="24"/>
          <w:szCs w:val="24"/>
          <w:lang w:val="kk-KZ"/>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EB217" w14:textId="77777777" w:rsidR="00C33703" w:rsidRDefault="00C33703" w:rsidP="005E4B51">
      <w:pPr>
        <w:spacing w:after="0" w:line="240" w:lineRule="auto"/>
      </w:pPr>
      <w:r>
        <w:separator/>
      </w:r>
    </w:p>
  </w:endnote>
  <w:endnote w:type="continuationSeparator" w:id="0">
    <w:p w14:paraId="3758684B" w14:textId="77777777" w:rsidR="00C33703" w:rsidRDefault="00C3370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410002E5" w:rsidR="00742491" w:rsidRPr="00E365DF" w:rsidRDefault="00E365DF"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0E1D7" w14:textId="77777777" w:rsidR="00C33703" w:rsidRDefault="00C33703" w:rsidP="005E4B51">
      <w:pPr>
        <w:spacing w:after="0" w:line="240" w:lineRule="auto"/>
      </w:pPr>
      <w:r>
        <w:separator/>
      </w:r>
    </w:p>
  </w:footnote>
  <w:footnote w:type="continuationSeparator" w:id="0">
    <w:p w14:paraId="54112CD2" w14:textId="77777777" w:rsidR="00C33703" w:rsidRDefault="00C3370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562341BB" w:rsidR="00742491" w:rsidRDefault="00742491"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365DF">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CA71F92" w:rsidR="00742491" w:rsidRPr="009133D9" w:rsidRDefault="00E365D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val="en-US"/>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0D51"/>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3755E"/>
    <w:rsid w:val="001433CB"/>
    <w:rsid w:val="00143CDD"/>
    <w:rsid w:val="00153DC7"/>
    <w:rsid w:val="00156515"/>
    <w:rsid w:val="00156FA7"/>
    <w:rsid w:val="001604CC"/>
    <w:rsid w:val="00167143"/>
    <w:rsid w:val="001679B4"/>
    <w:rsid w:val="00167A5C"/>
    <w:rsid w:val="00173A20"/>
    <w:rsid w:val="00175DE9"/>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1AC1"/>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40DB"/>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4ADB"/>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0F28"/>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292C"/>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413"/>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370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24AE"/>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E58E8"/>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65DF"/>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B5645"/>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DB"/>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AB351-FB53-4E3E-A496-0C8BF9782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288</Words>
  <Characters>2225</Characters>
  <Application>Microsoft Office Word</Application>
  <DocSecurity>0</DocSecurity>
  <Lines>41</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Бисенғалиев Өтеген Мұңалұлы</cp:lastModifiedBy>
  <cp:revision>2</cp:revision>
  <cp:lastPrinted>2023-07-28T07:28:00Z</cp:lastPrinted>
  <dcterms:created xsi:type="dcterms:W3CDTF">2026-10-05T05:20:00Z</dcterms:created>
  <dcterms:modified xsi:type="dcterms:W3CDTF">2026-10-05T05:20:00Z</dcterms:modified>
</cp:coreProperties>
</file>