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5EFE3" w14:textId="6A6A2081" w:rsidR="00151AD2" w:rsidRPr="0015289D" w:rsidRDefault="00151AD2" w:rsidP="002725F6">
      <w:pPr>
        <w:keepNext/>
        <w:widowControl w:val="0"/>
        <w:ind w:left="5580"/>
        <w:rPr>
          <w:sz w:val="28"/>
          <w:szCs w:val="28"/>
          <w:lang w:val="kk-KZ"/>
        </w:rPr>
      </w:pPr>
      <w:bookmarkStart w:id="0" w:name="_Toc195341213"/>
      <w:bookmarkStart w:id="1" w:name="_Toc195349681"/>
      <w:bookmarkStart w:id="2" w:name="_ftnref5"/>
      <w:r w:rsidRPr="0015289D">
        <w:rPr>
          <w:sz w:val="28"/>
          <w:szCs w:val="28"/>
          <w:lang w:val="kk-KZ"/>
        </w:rPr>
        <w:t xml:space="preserve">Алматы облысы әкімдігінің </w:t>
      </w:r>
    </w:p>
    <w:p w14:paraId="34E82D37" w14:textId="60D4386D" w:rsidR="00151AD2" w:rsidRPr="0015289D" w:rsidRDefault="00151AD2" w:rsidP="00A8075A">
      <w:pPr>
        <w:keepNext/>
        <w:widowControl w:val="0"/>
        <w:ind w:left="5580"/>
        <w:rPr>
          <w:sz w:val="28"/>
          <w:szCs w:val="28"/>
          <w:lang w:val="kk-KZ"/>
        </w:rPr>
      </w:pPr>
      <w:r w:rsidRPr="0015289D">
        <w:rPr>
          <w:sz w:val="28"/>
          <w:szCs w:val="28"/>
          <w:lang w:val="kk-KZ"/>
        </w:rPr>
        <w:t>«    » _______ 202</w:t>
      </w:r>
      <w:r w:rsidR="00BA1817" w:rsidRPr="0015289D">
        <w:rPr>
          <w:sz w:val="28"/>
          <w:szCs w:val="28"/>
          <w:lang w:val="kk-KZ"/>
        </w:rPr>
        <w:t>6</w:t>
      </w:r>
      <w:r w:rsidRPr="0015289D">
        <w:rPr>
          <w:sz w:val="28"/>
          <w:szCs w:val="28"/>
          <w:lang w:val="kk-KZ"/>
        </w:rPr>
        <w:t xml:space="preserve"> жылғы №___ қаулысына қосымша</w:t>
      </w:r>
    </w:p>
    <w:p w14:paraId="6797A1CF" w14:textId="77777777" w:rsidR="000D72A5" w:rsidRPr="0015289D" w:rsidRDefault="000D72A5" w:rsidP="002725F6">
      <w:pPr>
        <w:pStyle w:val="aa"/>
        <w:keepNext/>
        <w:widowControl w:val="0"/>
        <w:spacing w:after="0"/>
        <w:jc w:val="center"/>
        <w:rPr>
          <w:b/>
          <w:sz w:val="28"/>
          <w:szCs w:val="28"/>
          <w:lang w:val="kk-KZ"/>
        </w:rPr>
      </w:pPr>
    </w:p>
    <w:p w14:paraId="68A02826" w14:textId="77777777" w:rsidR="000D72A5" w:rsidRPr="0015289D" w:rsidRDefault="000D72A5" w:rsidP="002725F6">
      <w:pPr>
        <w:pStyle w:val="aa"/>
        <w:keepNext/>
        <w:widowControl w:val="0"/>
        <w:spacing w:after="0"/>
        <w:jc w:val="center"/>
        <w:rPr>
          <w:b/>
          <w:sz w:val="28"/>
          <w:szCs w:val="28"/>
          <w:lang w:val="kk-KZ"/>
        </w:rPr>
      </w:pPr>
    </w:p>
    <w:p w14:paraId="719C9B21" w14:textId="77777777" w:rsidR="000D72A5" w:rsidRPr="0015289D" w:rsidRDefault="000D72A5" w:rsidP="002725F6">
      <w:pPr>
        <w:pStyle w:val="aa"/>
        <w:keepNext/>
        <w:widowControl w:val="0"/>
        <w:spacing w:after="0"/>
        <w:jc w:val="center"/>
        <w:rPr>
          <w:b/>
          <w:sz w:val="28"/>
          <w:szCs w:val="28"/>
          <w:lang w:val="kk-KZ"/>
        </w:rPr>
      </w:pPr>
    </w:p>
    <w:p w14:paraId="115CECF6" w14:textId="77777777" w:rsidR="000D72A5" w:rsidRPr="0015289D" w:rsidRDefault="000D72A5" w:rsidP="002725F6">
      <w:pPr>
        <w:pStyle w:val="aa"/>
        <w:keepNext/>
        <w:widowControl w:val="0"/>
        <w:spacing w:after="0"/>
        <w:jc w:val="center"/>
        <w:rPr>
          <w:b/>
          <w:sz w:val="28"/>
          <w:szCs w:val="28"/>
          <w:lang w:val="kk-KZ"/>
        </w:rPr>
      </w:pPr>
    </w:p>
    <w:p w14:paraId="380D2BB1" w14:textId="77777777" w:rsidR="000D72A5" w:rsidRPr="0015289D" w:rsidRDefault="000D72A5" w:rsidP="002725F6">
      <w:pPr>
        <w:pStyle w:val="aa"/>
        <w:keepNext/>
        <w:widowControl w:val="0"/>
        <w:spacing w:after="0"/>
        <w:jc w:val="center"/>
        <w:rPr>
          <w:b/>
          <w:sz w:val="28"/>
          <w:szCs w:val="28"/>
          <w:lang w:val="kk-KZ"/>
        </w:rPr>
      </w:pPr>
    </w:p>
    <w:p w14:paraId="1F90C9C6" w14:textId="77777777" w:rsidR="000D72A5" w:rsidRPr="0015289D" w:rsidRDefault="000D72A5" w:rsidP="002725F6">
      <w:pPr>
        <w:pStyle w:val="aa"/>
        <w:keepNext/>
        <w:widowControl w:val="0"/>
        <w:spacing w:after="0"/>
        <w:jc w:val="center"/>
        <w:rPr>
          <w:b/>
          <w:sz w:val="28"/>
          <w:szCs w:val="28"/>
          <w:lang w:val="kk-KZ"/>
        </w:rPr>
      </w:pPr>
    </w:p>
    <w:p w14:paraId="6C7C0419" w14:textId="77777777" w:rsidR="000D72A5" w:rsidRPr="0015289D" w:rsidRDefault="000D72A5" w:rsidP="002725F6">
      <w:pPr>
        <w:pStyle w:val="aa"/>
        <w:keepNext/>
        <w:widowControl w:val="0"/>
        <w:spacing w:after="0"/>
        <w:jc w:val="center"/>
        <w:rPr>
          <w:b/>
          <w:sz w:val="28"/>
          <w:szCs w:val="28"/>
          <w:lang w:val="kk-KZ"/>
        </w:rPr>
      </w:pPr>
    </w:p>
    <w:p w14:paraId="24EB887E" w14:textId="77777777" w:rsidR="000D72A5" w:rsidRPr="0015289D" w:rsidRDefault="000D72A5" w:rsidP="002725F6">
      <w:pPr>
        <w:pStyle w:val="aa"/>
        <w:keepNext/>
        <w:widowControl w:val="0"/>
        <w:spacing w:after="0"/>
        <w:jc w:val="center"/>
        <w:rPr>
          <w:b/>
          <w:sz w:val="28"/>
          <w:szCs w:val="28"/>
          <w:lang w:val="kk-KZ"/>
        </w:rPr>
      </w:pPr>
    </w:p>
    <w:p w14:paraId="70A3C498" w14:textId="77777777" w:rsidR="000D72A5" w:rsidRPr="0015289D" w:rsidRDefault="000D72A5" w:rsidP="002725F6">
      <w:pPr>
        <w:pStyle w:val="aa"/>
        <w:keepNext/>
        <w:widowControl w:val="0"/>
        <w:spacing w:after="0"/>
        <w:jc w:val="center"/>
        <w:rPr>
          <w:b/>
          <w:sz w:val="28"/>
          <w:szCs w:val="28"/>
          <w:lang w:val="kk-KZ"/>
        </w:rPr>
      </w:pPr>
    </w:p>
    <w:p w14:paraId="5BC83641" w14:textId="77777777" w:rsidR="000D72A5" w:rsidRPr="0015289D" w:rsidRDefault="000D72A5" w:rsidP="002725F6">
      <w:pPr>
        <w:pStyle w:val="aa"/>
        <w:keepNext/>
        <w:widowControl w:val="0"/>
        <w:spacing w:after="0"/>
        <w:jc w:val="center"/>
        <w:rPr>
          <w:b/>
          <w:sz w:val="28"/>
          <w:szCs w:val="28"/>
          <w:lang w:val="kk-KZ"/>
        </w:rPr>
      </w:pPr>
    </w:p>
    <w:p w14:paraId="77AACADA" w14:textId="77777777" w:rsidR="000D72A5" w:rsidRPr="0015289D" w:rsidRDefault="000D72A5" w:rsidP="002725F6">
      <w:pPr>
        <w:pStyle w:val="aa"/>
        <w:keepNext/>
        <w:widowControl w:val="0"/>
        <w:spacing w:after="0"/>
        <w:jc w:val="center"/>
        <w:rPr>
          <w:b/>
          <w:sz w:val="28"/>
          <w:szCs w:val="28"/>
          <w:lang w:val="kk-KZ"/>
        </w:rPr>
      </w:pPr>
    </w:p>
    <w:p w14:paraId="02AF06A2" w14:textId="77777777" w:rsidR="000D72A5" w:rsidRPr="0015289D" w:rsidRDefault="000D72A5" w:rsidP="002725F6">
      <w:pPr>
        <w:pStyle w:val="aa"/>
        <w:keepNext/>
        <w:widowControl w:val="0"/>
        <w:spacing w:after="0"/>
        <w:jc w:val="center"/>
        <w:rPr>
          <w:b/>
          <w:sz w:val="28"/>
          <w:szCs w:val="28"/>
          <w:lang w:val="kk-KZ"/>
        </w:rPr>
      </w:pPr>
    </w:p>
    <w:p w14:paraId="411674D9" w14:textId="43053ABB" w:rsidR="000D72A5" w:rsidRPr="0015289D" w:rsidRDefault="000D72A5" w:rsidP="002725F6">
      <w:pPr>
        <w:pStyle w:val="aa"/>
        <w:keepNext/>
        <w:widowControl w:val="0"/>
        <w:spacing w:after="0"/>
        <w:jc w:val="center"/>
        <w:rPr>
          <w:b/>
          <w:sz w:val="28"/>
          <w:szCs w:val="28"/>
          <w:lang w:val="kk-KZ"/>
        </w:rPr>
      </w:pPr>
    </w:p>
    <w:p w14:paraId="3AAAF5E5" w14:textId="4BA8237D" w:rsidR="000D72A5" w:rsidRPr="0015289D" w:rsidRDefault="000D72A5" w:rsidP="002725F6">
      <w:pPr>
        <w:pStyle w:val="aa"/>
        <w:keepNext/>
        <w:widowControl w:val="0"/>
        <w:spacing w:after="0"/>
        <w:jc w:val="center"/>
        <w:rPr>
          <w:b/>
          <w:sz w:val="28"/>
          <w:szCs w:val="28"/>
          <w:lang w:val="kk-KZ"/>
        </w:rPr>
      </w:pPr>
    </w:p>
    <w:p w14:paraId="0C664F53" w14:textId="77777777" w:rsidR="000D72A5" w:rsidRPr="0015289D" w:rsidRDefault="000D72A5" w:rsidP="002725F6">
      <w:pPr>
        <w:pStyle w:val="aa"/>
        <w:keepNext/>
        <w:widowControl w:val="0"/>
        <w:spacing w:after="0"/>
        <w:jc w:val="center"/>
        <w:rPr>
          <w:b/>
          <w:sz w:val="28"/>
          <w:szCs w:val="28"/>
          <w:lang w:val="kk-KZ"/>
        </w:rPr>
      </w:pPr>
    </w:p>
    <w:p w14:paraId="642C5D2D" w14:textId="2284A4A8" w:rsidR="000D6CEE" w:rsidRPr="0015289D" w:rsidRDefault="00B80CD3" w:rsidP="002725F6">
      <w:pPr>
        <w:pStyle w:val="aa"/>
        <w:keepNext/>
        <w:widowControl w:val="0"/>
        <w:spacing w:after="0"/>
        <w:jc w:val="center"/>
        <w:rPr>
          <w:b/>
          <w:sz w:val="28"/>
          <w:szCs w:val="28"/>
          <w:lang w:val="kk-KZ"/>
        </w:rPr>
      </w:pPr>
      <w:r w:rsidRPr="0015289D">
        <w:rPr>
          <w:b/>
          <w:sz w:val="28"/>
          <w:szCs w:val="28"/>
          <w:lang w:val="kk-KZ"/>
        </w:rPr>
        <w:t>АЛМАТЫ ОБЛЫСЫНЫҢ 202</w:t>
      </w:r>
      <w:r w:rsidR="00BA1817" w:rsidRPr="0015289D">
        <w:rPr>
          <w:b/>
          <w:sz w:val="28"/>
          <w:szCs w:val="28"/>
          <w:lang w:val="kk-KZ"/>
        </w:rPr>
        <w:t>7</w:t>
      </w:r>
      <w:r w:rsidR="008B4490" w:rsidRPr="0015289D">
        <w:rPr>
          <w:b/>
          <w:sz w:val="28"/>
          <w:szCs w:val="28"/>
          <w:lang w:val="kk-KZ"/>
        </w:rPr>
        <w:t xml:space="preserve"> – </w:t>
      </w:r>
      <w:r w:rsidRPr="0015289D">
        <w:rPr>
          <w:b/>
          <w:sz w:val="28"/>
          <w:szCs w:val="28"/>
          <w:lang w:val="kk-KZ"/>
        </w:rPr>
        <w:t>202</w:t>
      </w:r>
      <w:r w:rsidR="00BA1817" w:rsidRPr="0015289D">
        <w:rPr>
          <w:b/>
          <w:sz w:val="28"/>
          <w:szCs w:val="28"/>
          <w:lang w:val="kk-KZ"/>
        </w:rPr>
        <w:t>9</w:t>
      </w:r>
      <w:r w:rsidRPr="0015289D">
        <w:rPr>
          <w:b/>
          <w:sz w:val="28"/>
          <w:szCs w:val="28"/>
          <w:lang w:val="kk-KZ"/>
        </w:rPr>
        <w:t xml:space="preserve"> ЖЫЛДАРҒА АРНАЛҒАН</w:t>
      </w:r>
    </w:p>
    <w:p w14:paraId="14FF7C17" w14:textId="7A03B85F" w:rsidR="002725F6" w:rsidRPr="0015289D" w:rsidRDefault="00B80CD3" w:rsidP="002725F6">
      <w:pPr>
        <w:pStyle w:val="aa"/>
        <w:keepNext/>
        <w:widowControl w:val="0"/>
        <w:spacing w:after="0"/>
        <w:jc w:val="center"/>
        <w:rPr>
          <w:b/>
          <w:sz w:val="28"/>
          <w:szCs w:val="28"/>
          <w:lang w:val="kk-KZ"/>
        </w:rPr>
      </w:pPr>
      <w:r w:rsidRPr="0015289D">
        <w:rPr>
          <w:b/>
          <w:sz w:val="28"/>
          <w:szCs w:val="28"/>
          <w:lang w:val="kk-KZ"/>
        </w:rPr>
        <w:t xml:space="preserve">ӘЛЕУМЕТТІК-ЭКОНОМИКАЛЫҚ ДАМУ </w:t>
      </w:r>
    </w:p>
    <w:p w14:paraId="284831AF" w14:textId="4F2C2B18" w:rsidR="00151AD2" w:rsidRPr="0015289D" w:rsidRDefault="00B80CD3" w:rsidP="002725F6">
      <w:pPr>
        <w:pStyle w:val="aa"/>
        <w:keepNext/>
        <w:widowControl w:val="0"/>
        <w:spacing w:after="0"/>
        <w:jc w:val="center"/>
        <w:rPr>
          <w:b/>
          <w:sz w:val="28"/>
          <w:szCs w:val="28"/>
          <w:lang w:val="kk-KZ"/>
        </w:rPr>
      </w:pPr>
      <w:r w:rsidRPr="0015289D">
        <w:rPr>
          <w:b/>
          <w:sz w:val="28"/>
          <w:szCs w:val="28"/>
          <w:lang w:val="kk-KZ"/>
        </w:rPr>
        <w:t>БОЛЖАМЫ</w:t>
      </w:r>
    </w:p>
    <w:p w14:paraId="74A6CA4E" w14:textId="77777777" w:rsidR="00151AD2" w:rsidRPr="0015289D" w:rsidRDefault="00151AD2" w:rsidP="00151AD2">
      <w:pPr>
        <w:keepNext/>
        <w:widowControl w:val="0"/>
        <w:jc w:val="center"/>
        <w:rPr>
          <w:b/>
          <w:sz w:val="28"/>
          <w:szCs w:val="28"/>
          <w:lang w:val="kk-KZ"/>
        </w:rPr>
      </w:pPr>
    </w:p>
    <w:p w14:paraId="3DAC1A55" w14:textId="77777777" w:rsidR="00151AD2" w:rsidRPr="0015289D" w:rsidRDefault="00151AD2" w:rsidP="00151AD2">
      <w:pPr>
        <w:keepNext/>
        <w:widowControl w:val="0"/>
        <w:jc w:val="center"/>
        <w:rPr>
          <w:b/>
          <w:sz w:val="28"/>
          <w:szCs w:val="28"/>
          <w:lang w:val="kk-KZ"/>
        </w:rPr>
      </w:pPr>
    </w:p>
    <w:p w14:paraId="0E7AFC6F" w14:textId="77777777" w:rsidR="002725F6" w:rsidRPr="0015289D" w:rsidRDefault="002725F6" w:rsidP="00151AD2">
      <w:pPr>
        <w:keepNext/>
        <w:widowControl w:val="0"/>
        <w:jc w:val="center"/>
        <w:rPr>
          <w:b/>
          <w:sz w:val="28"/>
          <w:szCs w:val="28"/>
          <w:lang w:val="kk-KZ"/>
        </w:rPr>
      </w:pPr>
    </w:p>
    <w:p w14:paraId="1F32E1BA" w14:textId="77777777" w:rsidR="002725F6" w:rsidRPr="0015289D" w:rsidRDefault="002725F6" w:rsidP="00151AD2">
      <w:pPr>
        <w:keepNext/>
        <w:widowControl w:val="0"/>
        <w:jc w:val="center"/>
        <w:rPr>
          <w:b/>
          <w:sz w:val="28"/>
          <w:szCs w:val="28"/>
          <w:lang w:val="kk-KZ"/>
        </w:rPr>
      </w:pPr>
    </w:p>
    <w:p w14:paraId="7E0A6745" w14:textId="77777777" w:rsidR="002725F6" w:rsidRPr="0015289D" w:rsidRDefault="002725F6" w:rsidP="00151AD2">
      <w:pPr>
        <w:keepNext/>
        <w:widowControl w:val="0"/>
        <w:jc w:val="center"/>
        <w:rPr>
          <w:b/>
          <w:sz w:val="28"/>
          <w:szCs w:val="28"/>
          <w:lang w:val="kk-KZ"/>
        </w:rPr>
      </w:pPr>
    </w:p>
    <w:p w14:paraId="7028C5F0" w14:textId="77777777" w:rsidR="000D6CEE" w:rsidRPr="0015289D" w:rsidRDefault="000D6CEE" w:rsidP="00151AD2">
      <w:pPr>
        <w:keepNext/>
        <w:widowControl w:val="0"/>
        <w:jc w:val="center"/>
        <w:rPr>
          <w:b/>
          <w:sz w:val="28"/>
          <w:szCs w:val="28"/>
          <w:lang w:val="kk-KZ"/>
        </w:rPr>
      </w:pPr>
    </w:p>
    <w:p w14:paraId="5B3C28C1" w14:textId="77777777" w:rsidR="00151AD2" w:rsidRPr="0015289D" w:rsidRDefault="00151AD2" w:rsidP="00151AD2">
      <w:pPr>
        <w:keepNext/>
        <w:widowControl w:val="0"/>
        <w:jc w:val="center"/>
        <w:rPr>
          <w:b/>
          <w:sz w:val="28"/>
          <w:szCs w:val="28"/>
          <w:lang w:val="kk-KZ"/>
        </w:rPr>
      </w:pPr>
    </w:p>
    <w:p w14:paraId="2DF44F01" w14:textId="77777777" w:rsidR="00151AD2" w:rsidRPr="0015289D" w:rsidRDefault="00151AD2" w:rsidP="00151AD2">
      <w:pPr>
        <w:keepNext/>
        <w:widowControl w:val="0"/>
        <w:jc w:val="center"/>
        <w:rPr>
          <w:b/>
          <w:sz w:val="28"/>
          <w:szCs w:val="28"/>
          <w:lang w:val="kk-KZ"/>
        </w:rPr>
      </w:pPr>
    </w:p>
    <w:p w14:paraId="10879981" w14:textId="77777777" w:rsidR="00151AD2" w:rsidRPr="0015289D" w:rsidRDefault="00151AD2" w:rsidP="00151AD2">
      <w:pPr>
        <w:keepNext/>
        <w:widowControl w:val="0"/>
        <w:jc w:val="center"/>
        <w:rPr>
          <w:b/>
          <w:sz w:val="28"/>
          <w:szCs w:val="28"/>
          <w:lang w:val="kk-KZ"/>
        </w:rPr>
      </w:pPr>
    </w:p>
    <w:p w14:paraId="3D18AFEC" w14:textId="77777777" w:rsidR="00151AD2" w:rsidRPr="0015289D" w:rsidRDefault="00151AD2" w:rsidP="00151AD2">
      <w:pPr>
        <w:keepNext/>
        <w:widowControl w:val="0"/>
        <w:jc w:val="center"/>
        <w:rPr>
          <w:b/>
          <w:sz w:val="28"/>
          <w:szCs w:val="28"/>
          <w:lang w:val="kk-KZ"/>
        </w:rPr>
      </w:pPr>
    </w:p>
    <w:p w14:paraId="7721C434" w14:textId="77777777" w:rsidR="00151AD2" w:rsidRPr="0015289D" w:rsidRDefault="00151AD2" w:rsidP="00151AD2">
      <w:pPr>
        <w:keepNext/>
        <w:widowControl w:val="0"/>
        <w:jc w:val="center"/>
        <w:rPr>
          <w:b/>
          <w:sz w:val="28"/>
          <w:szCs w:val="28"/>
          <w:lang w:val="kk-KZ"/>
        </w:rPr>
      </w:pPr>
    </w:p>
    <w:p w14:paraId="6570E611" w14:textId="77777777" w:rsidR="00151AD2" w:rsidRPr="0015289D" w:rsidRDefault="00151AD2" w:rsidP="00151AD2">
      <w:pPr>
        <w:keepNext/>
        <w:widowControl w:val="0"/>
        <w:jc w:val="center"/>
        <w:rPr>
          <w:b/>
          <w:sz w:val="28"/>
          <w:szCs w:val="28"/>
          <w:lang w:val="kk-KZ"/>
        </w:rPr>
      </w:pPr>
    </w:p>
    <w:p w14:paraId="3736F8A9" w14:textId="77777777" w:rsidR="00151AD2" w:rsidRPr="0015289D" w:rsidRDefault="00151AD2" w:rsidP="00151AD2">
      <w:pPr>
        <w:keepNext/>
        <w:widowControl w:val="0"/>
        <w:jc w:val="center"/>
        <w:rPr>
          <w:b/>
          <w:sz w:val="28"/>
          <w:szCs w:val="28"/>
          <w:lang w:val="kk-KZ"/>
        </w:rPr>
      </w:pPr>
    </w:p>
    <w:p w14:paraId="52EE471B" w14:textId="05FE16E2" w:rsidR="00151AD2" w:rsidRPr="0015289D" w:rsidRDefault="00151AD2" w:rsidP="00151AD2">
      <w:pPr>
        <w:keepNext/>
        <w:widowControl w:val="0"/>
        <w:jc w:val="center"/>
        <w:rPr>
          <w:b/>
          <w:sz w:val="28"/>
          <w:szCs w:val="28"/>
          <w:lang w:val="kk-KZ"/>
        </w:rPr>
      </w:pPr>
    </w:p>
    <w:p w14:paraId="7FC07F3D" w14:textId="16DE4EA2" w:rsidR="0074057F" w:rsidRPr="0015289D" w:rsidRDefault="0074057F" w:rsidP="00151AD2">
      <w:pPr>
        <w:keepNext/>
        <w:widowControl w:val="0"/>
        <w:jc w:val="center"/>
        <w:rPr>
          <w:b/>
          <w:sz w:val="28"/>
          <w:szCs w:val="28"/>
          <w:lang w:val="kk-KZ"/>
        </w:rPr>
      </w:pPr>
    </w:p>
    <w:p w14:paraId="697B5FE9" w14:textId="77777777" w:rsidR="0074057F" w:rsidRPr="0015289D" w:rsidRDefault="0074057F" w:rsidP="00151AD2">
      <w:pPr>
        <w:keepNext/>
        <w:widowControl w:val="0"/>
        <w:jc w:val="center"/>
        <w:rPr>
          <w:b/>
          <w:sz w:val="28"/>
          <w:szCs w:val="28"/>
          <w:lang w:val="kk-KZ"/>
        </w:rPr>
      </w:pPr>
    </w:p>
    <w:p w14:paraId="1A2ABD3D" w14:textId="77777777" w:rsidR="00151AD2" w:rsidRPr="0015289D" w:rsidRDefault="00151AD2" w:rsidP="00151AD2">
      <w:pPr>
        <w:keepNext/>
        <w:widowControl w:val="0"/>
        <w:jc w:val="center"/>
        <w:rPr>
          <w:b/>
          <w:sz w:val="28"/>
          <w:szCs w:val="28"/>
          <w:lang w:val="kk-KZ"/>
        </w:rPr>
      </w:pPr>
    </w:p>
    <w:p w14:paraId="74AA8C3F" w14:textId="77777777" w:rsidR="000D6CEE" w:rsidRPr="0015289D" w:rsidRDefault="000D6CEE" w:rsidP="00151AD2">
      <w:pPr>
        <w:keepNext/>
        <w:widowControl w:val="0"/>
        <w:jc w:val="center"/>
        <w:rPr>
          <w:b/>
          <w:sz w:val="28"/>
          <w:szCs w:val="28"/>
          <w:lang w:val="kk-KZ"/>
        </w:rPr>
      </w:pPr>
    </w:p>
    <w:p w14:paraId="4DD34AD7" w14:textId="77777777" w:rsidR="00151AD2" w:rsidRPr="0015289D" w:rsidRDefault="00151AD2" w:rsidP="00151AD2">
      <w:pPr>
        <w:keepNext/>
        <w:widowControl w:val="0"/>
        <w:jc w:val="center"/>
        <w:rPr>
          <w:b/>
          <w:sz w:val="28"/>
          <w:szCs w:val="28"/>
          <w:lang w:val="kk-KZ"/>
        </w:rPr>
      </w:pPr>
    </w:p>
    <w:p w14:paraId="3DEB00FC" w14:textId="77777777" w:rsidR="00151AD2" w:rsidRPr="0015289D" w:rsidRDefault="00151AD2" w:rsidP="00151AD2">
      <w:pPr>
        <w:keepNext/>
        <w:widowControl w:val="0"/>
        <w:jc w:val="center"/>
        <w:rPr>
          <w:b/>
          <w:sz w:val="28"/>
          <w:szCs w:val="28"/>
          <w:lang w:val="kk-KZ"/>
        </w:rPr>
      </w:pPr>
    </w:p>
    <w:p w14:paraId="4E9B3229" w14:textId="158D6DC5" w:rsidR="00A8075A" w:rsidRPr="0015289D" w:rsidRDefault="00A8075A" w:rsidP="00151AD2">
      <w:pPr>
        <w:keepNext/>
        <w:widowControl w:val="0"/>
        <w:jc w:val="center"/>
        <w:rPr>
          <w:b/>
          <w:sz w:val="28"/>
          <w:szCs w:val="28"/>
          <w:lang w:val="kk-KZ"/>
        </w:rPr>
      </w:pPr>
    </w:p>
    <w:p w14:paraId="6DB8D63C" w14:textId="3AAA38E9" w:rsidR="000D72A5" w:rsidRPr="0015289D" w:rsidRDefault="000D72A5" w:rsidP="00151AD2">
      <w:pPr>
        <w:keepNext/>
        <w:widowControl w:val="0"/>
        <w:jc w:val="center"/>
        <w:rPr>
          <w:b/>
          <w:sz w:val="28"/>
          <w:szCs w:val="28"/>
          <w:lang w:val="kk-KZ"/>
        </w:rPr>
      </w:pPr>
    </w:p>
    <w:p w14:paraId="2F562746" w14:textId="5AC63D92" w:rsidR="000D72A5" w:rsidRPr="0015289D" w:rsidRDefault="000D72A5" w:rsidP="00151AD2">
      <w:pPr>
        <w:keepNext/>
        <w:widowControl w:val="0"/>
        <w:jc w:val="center"/>
        <w:rPr>
          <w:b/>
          <w:sz w:val="28"/>
          <w:szCs w:val="28"/>
          <w:lang w:val="kk-KZ"/>
        </w:rPr>
      </w:pPr>
    </w:p>
    <w:p w14:paraId="0234FCAF" w14:textId="77777777" w:rsidR="000D72A5" w:rsidRPr="0015289D" w:rsidRDefault="000D72A5" w:rsidP="00151AD2">
      <w:pPr>
        <w:keepNext/>
        <w:widowControl w:val="0"/>
        <w:jc w:val="center"/>
        <w:rPr>
          <w:b/>
          <w:sz w:val="28"/>
          <w:szCs w:val="28"/>
          <w:lang w:val="kk-KZ"/>
        </w:rPr>
      </w:pPr>
    </w:p>
    <w:p w14:paraId="18D1B8DC" w14:textId="46951291" w:rsidR="000D72A5" w:rsidRPr="0015289D" w:rsidRDefault="000D72A5" w:rsidP="000D72A5">
      <w:pPr>
        <w:keepNext/>
        <w:widowControl w:val="0"/>
        <w:tabs>
          <w:tab w:val="center" w:pos="4818"/>
          <w:tab w:val="left" w:pos="6669"/>
        </w:tabs>
        <w:rPr>
          <w:b/>
          <w:sz w:val="28"/>
          <w:szCs w:val="28"/>
          <w:lang w:val="kk-KZ"/>
        </w:rPr>
      </w:pPr>
      <w:r w:rsidRPr="0015289D">
        <w:rPr>
          <w:b/>
          <w:sz w:val="28"/>
          <w:szCs w:val="28"/>
          <w:lang w:val="kk-KZ"/>
        </w:rPr>
        <w:tab/>
      </w:r>
      <w:r w:rsidR="0013257B" w:rsidRPr="0015289D">
        <w:rPr>
          <w:b/>
          <w:sz w:val="28"/>
          <w:szCs w:val="28"/>
          <w:lang w:val="kk-KZ"/>
        </w:rPr>
        <w:t>Қонаев</w:t>
      </w:r>
      <w:r w:rsidR="00151AD2" w:rsidRPr="0015289D">
        <w:rPr>
          <w:b/>
          <w:sz w:val="28"/>
          <w:szCs w:val="28"/>
          <w:lang w:val="kk-KZ"/>
        </w:rPr>
        <w:t>, 202</w:t>
      </w:r>
      <w:r w:rsidR="00235DC8" w:rsidRPr="0015289D">
        <w:rPr>
          <w:b/>
          <w:sz w:val="28"/>
          <w:szCs w:val="28"/>
          <w:lang w:val="kk-KZ"/>
        </w:rPr>
        <w:t>6</w:t>
      </w:r>
      <w:r w:rsidR="00341A80" w:rsidRPr="0015289D">
        <w:rPr>
          <w:b/>
          <w:sz w:val="28"/>
          <w:szCs w:val="28"/>
          <w:lang w:val="kk-KZ"/>
        </w:rPr>
        <w:t xml:space="preserve"> </w:t>
      </w:r>
      <w:r w:rsidR="00151AD2" w:rsidRPr="0015289D">
        <w:rPr>
          <w:b/>
          <w:sz w:val="28"/>
          <w:szCs w:val="28"/>
          <w:lang w:val="kk-KZ"/>
        </w:rPr>
        <w:t>ж.</w:t>
      </w:r>
      <w:r w:rsidRPr="0015289D">
        <w:rPr>
          <w:b/>
          <w:sz w:val="28"/>
          <w:szCs w:val="28"/>
          <w:lang w:val="kk-KZ"/>
        </w:rPr>
        <w:t xml:space="preserve"> </w:t>
      </w:r>
      <w:r w:rsidRPr="0015289D">
        <w:rPr>
          <w:b/>
          <w:sz w:val="28"/>
          <w:szCs w:val="28"/>
          <w:lang w:val="kk-KZ"/>
        </w:rPr>
        <w:br w:type="page"/>
      </w:r>
    </w:p>
    <w:p w14:paraId="7B9FC089" w14:textId="77777777" w:rsidR="00151AD2" w:rsidRPr="0015289D" w:rsidRDefault="00151AD2" w:rsidP="00151AD2">
      <w:pPr>
        <w:jc w:val="center"/>
        <w:rPr>
          <w:b/>
          <w:sz w:val="28"/>
          <w:szCs w:val="28"/>
          <w:lang w:val="kk-KZ"/>
        </w:rPr>
      </w:pPr>
    </w:p>
    <w:p w14:paraId="40AD92AF" w14:textId="7EDECEFA" w:rsidR="00151AD2" w:rsidRPr="0015289D" w:rsidRDefault="002424C2" w:rsidP="00151AD2">
      <w:pPr>
        <w:jc w:val="center"/>
        <w:rPr>
          <w:b/>
          <w:sz w:val="28"/>
          <w:szCs w:val="28"/>
          <w:lang w:val="kk-KZ"/>
        </w:rPr>
      </w:pPr>
      <w:r w:rsidRPr="0015289D">
        <w:rPr>
          <w:b/>
          <w:sz w:val="28"/>
          <w:szCs w:val="28"/>
          <w:lang w:val="kk-KZ"/>
        </w:rPr>
        <w:t>АЛМАТЫ ОБЛЫСЫНЫҢ 202</w:t>
      </w:r>
      <w:r w:rsidR="00235DC8" w:rsidRPr="0015289D">
        <w:rPr>
          <w:b/>
          <w:sz w:val="28"/>
          <w:szCs w:val="28"/>
          <w:lang w:val="kk-KZ"/>
        </w:rPr>
        <w:t>7</w:t>
      </w:r>
      <w:r w:rsidRPr="0015289D">
        <w:rPr>
          <w:b/>
          <w:sz w:val="28"/>
          <w:szCs w:val="28"/>
          <w:lang w:val="kk-KZ"/>
        </w:rPr>
        <w:t>-202</w:t>
      </w:r>
      <w:r w:rsidR="00235DC8" w:rsidRPr="0015289D">
        <w:rPr>
          <w:b/>
          <w:sz w:val="28"/>
          <w:szCs w:val="28"/>
          <w:lang w:val="kk-KZ"/>
        </w:rPr>
        <w:t>9</w:t>
      </w:r>
      <w:r w:rsidRPr="0015289D">
        <w:rPr>
          <w:b/>
          <w:sz w:val="28"/>
          <w:szCs w:val="28"/>
          <w:lang w:val="kk-KZ"/>
        </w:rPr>
        <w:t xml:space="preserve"> ЖЫЛДАРҒА АРНАЛҒАН </w:t>
      </w:r>
    </w:p>
    <w:p w14:paraId="5DE11758" w14:textId="2E95104E" w:rsidR="00151AD2" w:rsidRPr="0015289D" w:rsidRDefault="002424C2" w:rsidP="00151AD2">
      <w:pPr>
        <w:jc w:val="center"/>
        <w:rPr>
          <w:b/>
          <w:sz w:val="28"/>
          <w:szCs w:val="28"/>
          <w:lang w:val="kk-KZ"/>
        </w:rPr>
      </w:pPr>
      <w:r w:rsidRPr="0015289D">
        <w:rPr>
          <w:b/>
          <w:sz w:val="28"/>
          <w:szCs w:val="28"/>
          <w:lang w:val="kk-KZ"/>
        </w:rPr>
        <w:t>ӘЛЕУМЕТТІК-ЭКОНОМИКАЛЫҚ ДАМУ БОЛЖАМЫНЫҢ ҚҰРЫЛЫМЫ</w:t>
      </w:r>
    </w:p>
    <w:p w14:paraId="78192D7E" w14:textId="77777777" w:rsidR="00A8075A" w:rsidRPr="0015289D" w:rsidRDefault="00151AD2" w:rsidP="00151AD2">
      <w:pPr>
        <w:rPr>
          <w:color w:val="000000"/>
          <w:sz w:val="28"/>
          <w:szCs w:val="28"/>
          <w:lang w:val="kk-KZ"/>
        </w:rPr>
      </w:pPr>
      <w:r w:rsidRPr="0015289D">
        <w:rPr>
          <w:color w:val="000000"/>
          <w:sz w:val="28"/>
          <w:szCs w:val="28"/>
          <w:lang w:val="kk-KZ"/>
        </w:rPr>
        <w:t>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9639"/>
      </w:tblGrid>
      <w:tr w:rsidR="00A8075A" w:rsidRPr="0015289D" w14:paraId="74E629C7" w14:textId="77777777" w:rsidTr="00FA6B20">
        <w:trPr>
          <w:trHeight w:val="30"/>
        </w:trPr>
        <w:tc>
          <w:tcPr>
            <w:tcW w:w="568" w:type="dxa"/>
          </w:tcPr>
          <w:p w14:paraId="78F32611" w14:textId="77777777" w:rsidR="00A8075A" w:rsidRPr="0015289D" w:rsidRDefault="00A8075A" w:rsidP="00F00BAE">
            <w:pPr>
              <w:numPr>
                <w:ilvl w:val="0"/>
                <w:numId w:val="1"/>
              </w:numPr>
              <w:ind w:left="0" w:right="245" w:firstLine="0"/>
              <w:contextualSpacing/>
              <w:rPr>
                <w:rFonts w:eastAsia="Times New Roman"/>
                <w:b/>
                <w:color w:val="00000A"/>
                <w:sz w:val="28"/>
                <w:lang w:eastAsia="ru-RU"/>
              </w:rPr>
            </w:pPr>
          </w:p>
          <w:p w14:paraId="23085E93" w14:textId="77777777" w:rsidR="00A8075A" w:rsidRPr="0015289D" w:rsidRDefault="00A8075A" w:rsidP="00FA6B20">
            <w:pPr>
              <w:rPr>
                <w:lang w:eastAsia="ru-RU"/>
              </w:rPr>
            </w:pPr>
          </w:p>
        </w:tc>
        <w:tc>
          <w:tcPr>
            <w:tcW w:w="9639" w:type="dxa"/>
            <w:tcMar>
              <w:top w:w="15" w:type="dxa"/>
              <w:left w:w="15" w:type="dxa"/>
              <w:bottom w:w="15" w:type="dxa"/>
              <w:right w:w="15" w:type="dxa"/>
            </w:tcMar>
            <w:vAlign w:val="center"/>
          </w:tcPr>
          <w:p w14:paraId="132105BF" w14:textId="7E100638" w:rsidR="00A8075A" w:rsidRPr="0015289D" w:rsidRDefault="006F3F07" w:rsidP="00FA6B20">
            <w:pPr>
              <w:tabs>
                <w:tab w:val="left" w:pos="250"/>
                <w:tab w:val="left" w:pos="392"/>
              </w:tabs>
              <w:ind w:left="129" w:right="277"/>
              <w:jc w:val="both"/>
              <w:rPr>
                <w:b/>
                <w:sz w:val="28"/>
              </w:rPr>
            </w:pPr>
            <w:r w:rsidRPr="0015289D">
              <w:rPr>
                <w:b/>
                <w:color w:val="00000A"/>
                <w:sz w:val="28"/>
                <w:lang w:val="kk-KZ"/>
              </w:rPr>
              <w:t>О</w:t>
            </w:r>
            <w:proofErr w:type="spellStart"/>
            <w:r w:rsidRPr="0015289D">
              <w:rPr>
                <w:b/>
                <w:color w:val="00000A"/>
                <w:sz w:val="28"/>
              </w:rPr>
              <w:t>блыстың</w:t>
            </w:r>
            <w:proofErr w:type="spellEnd"/>
            <w:r w:rsidRPr="0015289D">
              <w:rPr>
                <w:b/>
                <w:color w:val="00000A"/>
                <w:sz w:val="28"/>
                <w:lang w:val="kk-KZ"/>
              </w:rPr>
              <w:t xml:space="preserve"> </w:t>
            </w:r>
            <w:proofErr w:type="spellStart"/>
            <w:r w:rsidRPr="0015289D">
              <w:rPr>
                <w:b/>
                <w:color w:val="00000A"/>
                <w:sz w:val="28"/>
              </w:rPr>
              <w:t>әлеуметтік-экономикалық</w:t>
            </w:r>
            <w:proofErr w:type="spellEnd"/>
            <w:r w:rsidRPr="0015289D">
              <w:rPr>
                <w:b/>
                <w:color w:val="00000A"/>
                <w:sz w:val="28"/>
              </w:rPr>
              <w:t xml:space="preserve"> даму </w:t>
            </w:r>
            <w:proofErr w:type="spellStart"/>
            <w:r w:rsidRPr="0015289D">
              <w:rPr>
                <w:b/>
                <w:color w:val="00000A"/>
                <w:sz w:val="28"/>
              </w:rPr>
              <w:t>қорытындылары</w:t>
            </w:r>
            <w:proofErr w:type="spellEnd"/>
            <w:r w:rsidRPr="0015289D">
              <w:rPr>
                <w:b/>
                <w:color w:val="00000A"/>
                <w:sz w:val="28"/>
              </w:rPr>
              <w:t xml:space="preserve"> </w:t>
            </w:r>
            <w:proofErr w:type="spellStart"/>
            <w:r w:rsidRPr="0015289D">
              <w:rPr>
                <w:b/>
                <w:color w:val="00000A"/>
                <w:sz w:val="28"/>
              </w:rPr>
              <w:t>және</w:t>
            </w:r>
            <w:proofErr w:type="spellEnd"/>
            <w:r w:rsidRPr="0015289D">
              <w:rPr>
                <w:b/>
                <w:color w:val="00000A"/>
                <w:sz w:val="28"/>
              </w:rPr>
              <w:t xml:space="preserve"> </w:t>
            </w:r>
            <w:r w:rsidRPr="0015289D">
              <w:rPr>
                <w:b/>
                <w:color w:val="00000A"/>
                <w:sz w:val="28"/>
                <w:lang w:val="kk-KZ"/>
              </w:rPr>
              <w:t>202</w:t>
            </w:r>
            <w:r w:rsidR="008B4490" w:rsidRPr="0015289D">
              <w:rPr>
                <w:b/>
                <w:color w:val="00000A"/>
                <w:sz w:val="28"/>
                <w:lang w:val="kk-KZ"/>
              </w:rPr>
              <w:t>5</w:t>
            </w:r>
            <w:r w:rsidRPr="0015289D">
              <w:rPr>
                <w:b/>
                <w:color w:val="00000A"/>
                <w:sz w:val="28"/>
              </w:rPr>
              <w:t xml:space="preserve"> </w:t>
            </w:r>
            <w:proofErr w:type="spellStart"/>
            <w:r w:rsidRPr="0015289D">
              <w:rPr>
                <w:b/>
                <w:color w:val="00000A"/>
                <w:sz w:val="28"/>
              </w:rPr>
              <w:t>жылғы</w:t>
            </w:r>
            <w:proofErr w:type="spellEnd"/>
            <w:r w:rsidRPr="0015289D">
              <w:rPr>
                <w:b/>
                <w:color w:val="00000A"/>
                <w:sz w:val="28"/>
              </w:rPr>
              <w:t xml:space="preserve"> </w:t>
            </w:r>
            <w:proofErr w:type="spellStart"/>
            <w:r w:rsidRPr="0015289D">
              <w:rPr>
                <w:b/>
                <w:color w:val="00000A"/>
                <w:sz w:val="28"/>
              </w:rPr>
              <w:t>салық</w:t>
            </w:r>
            <w:proofErr w:type="spellEnd"/>
            <w:r w:rsidRPr="0015289D">
              <w:rPr>
                <w:b/>
                <w:color w:val="00000A"/>
                <w:sz w:val="28"/>
              </w:rPr>
              <w:t xml:space="preserve">-бюджет </w:t>
            </w:r>
            <w:proofErr w:type="spellStart"/>
            <w:r w:rsidRPr="0015289D">
              <w:rPr>
                <w:b/>
                <w:color w:val="00000A"/>
                <w:sz w:val="28"/>
              </w:rPr>
              <w:t>саясатының</w:t>
            </w:r>
            <w:proofErr w:type="spellEnd"/>
            <w:r w:rsidRPr="0015289D">
              <w:rPr>
                <w:b/>
                <w:color w:val="00000A"/>
                <w:sz w:val="28"/>
              </w:rPr>
              <w:t xml:space="preserve"> </w:t>
            </w:r>
            <w:proofErr w:type="spellStart"/>
            <w:r w:rsidRPr="0015289D">
              <w:rPr>
                <w:b/>
                <w:color w:val="00000A"/>
                <w:sz w:val="28"/>
              </w:rPr>
              <w:t>негізгі</w:t>
            </w:r>
            <w:proofErr w:type="spellEnd"/>
            <w:r w:rsidRPr="0015289D">
              <w:rPr>
                <w:b/>
                <w:color w:val="00000A"/>
                <w:sz w:val="28"/>
              </w:rPr>
              <w:t xml:space="preserve"> </w:t>
            </w:r>
            <w:proofErr w:type="spellStart"/>
            <w:r w:rsidRPr="0015289D">
              <w:rPr>
                <w:b/>
                <w:color w:val="00000A"/>
                <w:sz w:val="28"/>
              </w:rPr>
              <w:t>бағыттарының</w:t>
            </w:r>
            <w:proofErr w:type="spellEnd"/>
            <w:r w:rsidRPr="0015289D">
              <w:rPr>
                <w:b/>
                <w:color w:val="00000A"/>
                <w:sz w:val="28"/>
              </w:rPr>
              <w:t xml:space="preserve"> </w:t>
            </w:r>
            <w:proofErr w:type="spellStart"/>
            <w:r w:rsidRPr="0015289D">
              <w:rPr>
                <w:b/>
                <w:color w:val="00000A"/>
                <w:sz w:val="28"/>
              </w:rPr>
              <w:t>іске</w:t>
            </w:r>
            <w:proofErr w:type="spellEnd"/>
            <w:r w:rsidRPr="0015289D">
              <w:rPr>
                <w:b/>
                <w:color w:val="00000A"/>
                <w:sz w:val="28"/>
              </w:rPr>
              <w:t xml:space="preserve"> </w:t>
            </w:r>
            <w:proofErr w:type="spellStart"/>
            <w:r w:rsidRPr="0015289D">
              <w:rPr>
                <w:b/>
                <w:color w:val="00000A"/>
                <w:sz w:val="28"/>
              </w:rPr>
              <w:t>асырылуы</w:t>
            </w:r>
            <w:proofErr w:type="spellEnd"/>
            <w:r w:rsidR="00A8075A" w:rsidRPr="0015289D">
              <w:rPr>
                <w:b/>
                <w:bCs/>
                <w:color w:val="000000"/>
                <w:sz w:val="28"/>
              </w:rPr>
              <w:t>;</w:t>
            </w:r>
          </w:p>
        </w:tc>
      </w:tr>
      <w:tr w:rsidR="00A8075A" w:rsidRPr="0015289D" w14:paraId="5A6736CE" w14:textId="77777777" w:rsidTr="006F3F07">
        <w:trPr>
          <w:trHeight w:val="30"/>
        </w:trPr>
        <w:tc>
          <w:tcPr>
            <w:tcW w:w="568" w:type="dxa"/>
          </w:tcPr>
          <w:p w14:paraId="3CDDBCBE" w14:textId="77777777" w:rsidR="00A8075A" w:rsidRPr="0015289D" w:rsidRDefault="00A8075A" w:rsidP="00F00BAE">
            <w:pPr>
              <w:numPr>
                <w:ilvl w:val="0"/>
                <w:numId w:val="1"/>
              </w:numPr>
              <w:ind w:left="392" w:hanging="284"/>
              <w:contextualSpacing/>
              <w:jc w:val="both"/>
              <w:rPr>
                <w:rFonts w:eastAsia="Times New Roman"/>
                <w:b/>
                <w:color w:val="00000A"/>
                <w:sz w:val="28"/>
                <w:lang w:eastAsia="ru-RU"/>
              </w:rPr>
            </w:pPr>
          </w:p>
        </w:tc>
        <w:tc>
          <w:tcPr>
            <w:tcW w:w="9639" w:type="dxa"/>
            <w:tcBorders>
              <w:bottom w:val="single" w:sz="4" w:space="0" w:color="auto"/>
            </w:tcBorders>
            <w:tcMar>
              <w:top w:w="15" w:type="dxa"/>
              <w:left w:w="15" w:type="dxa"/>
              <w:bottom w:w="15" w:type="dxa"/>
              <w:right w:w="15" w:type="dxa"/>
            </w:tcMar>
            <w:vAlign w:val="center"/>
          </w:tcPr>
          <w:p w14:paraId="219E8BD5" w14:textId="5B6174F6" w:rsidR="00A8075A" w:rsidRPr="0015289D" w:rsidRDefault="006F3F07" w:rsidP="00FA6B20">
            <w:pPr>
              <w:ind w:left="108" w:right="277"/>
              <w:jc w:val="both"/>
              <w:rPr>
                <w:b/>
                <w:sz w:val="28"/>
              </w:rPr>
            </w:pPr>
            <w:bookmarkStart w:id="3" w:name="_Hlk207187717"/>
            <w:r w:rsidRPr="0015289D">
              <w:rPr>
                <w:b/>
                <w:color w:val="00000A"/>
                <w:sz w:val="28"/>
                <w:lang w:val="kk-KZ"/>
              </w:rPr>
              <w:t>О</w:t>
            </w:r>
            <w:proofErr w:type="spellStart"/>
            <w:r w:rsidRPr="0015289D">
              <w:rPr>
                <w:b/>
                <w:color w:val="00000A"/>
                <w:sz w:val="28"/>
              </w:rPr>
              <w:t>блыстың</w:t>
            </w:r>
            <w:proofErr w:type="spellEnd"/>
            <w:r w:rsidRPr="0015289D">
              <w:rPr>
                <w:b/>
                <w:color w:val="00000A"/>
                <w:sz w:val="28"/>
                <w:lang w:val="kk-KZ"/>
              </w:rPr>
              <w:t xml:space="preserve"> </w:t>
            </w:r>
            <w:proofErr w:type="spellStart"/>
            <w:r w:rsidRPr="0015289D">
              <w:rPr>
                <w:b/>
                <w:color w:val="00000A"/>
                <w:sz w:val="28"/>
              </w:rPr>
              <w:t>әлеуметтік-экономикалық</w:t>
            </w:r>
            <w:proofErr w:type="spellEnd"/>
            <w:r w:rsidRPr="0015289D">
              <w:rPr>
                <w:b/>
                <w:color w:val="00000A"/>
                <w:sz w:val="28"/>
              </w:rPr>
              <w:t xml:space="preserve"> </w:t>
            </w:r>
            <w:proofErr w:type="spellStart"/>
            <w:r w:rsidRPr="0015289D">
              <w:rPr>
                <w:b/>
                <w:color w:val="00000A"/>
                <w:sz w:val="28"/>
              </w:rPr>
              <w:t>дамуының</w:t>
            </w:r>
            <w:proofErr w:type="spellEnd"/>
            <w:r w:rsidRPr="0015289D">
              <w:rPr>
                <w:b/>
                <w:color w:val="00000A"/>
                <w:sz w:val="28"/>
              </w:rPr>
              <w:t xml:space="preserve"> </w:t>
            </w:r>
            <w:proofErr w:type="spellStart"/>
            <w:r w:rsidRPr="0015289D">
              <w:rPr>
                <w:b/>
                <w:color w:val="00000A"/>
                <w:sz w:val="28"/>
              </w:rPr>
              <w:t>параметрлерін</w:t>
            </w:r>
            <w:proofErr w:type="spellEnd"/>
            <w:r w:rsidRPr="0015289D">
              <w:rPr>
                <w:b/>
                <w:color w:val="00000A"/>
                <w:sz w:val="28"/>
              </w:rPr>
              <w:t xml:space="preserve"> </w:t>
            </w:r>
            <w:proofErr w:type="spellStart"/>
            <w:r w:rsidRPr="0015289D">
              <w:rPr>
                <w:b/>
                <w:color w:val="00000A"/>
                <w:sz w:val="28"/>
              </w:rPr>
              <w:t>және</w:t>
            </w:r>
            <w:proofErr w:type="spellEnd"/>
            <w:r w:rsidRPr="0015289D">
              <w:rPr>
                <w:b/>
                <w:color w:val="00000A"/>
                <w:sz w:val="28"/>
              </w:rPr>
              <w:t xml:space="preserve"> </w:t>
            </w:r>
            <w:proofErr w:type="spellStart"/>
            <w:r w:rsidRPr="0015289D">
              <w:rPr>
                <w:b/>
                <w:color w:val="00000A"/>
                <w:sz w:val="28"/>
              </w:rPr>
              <w:t>есептік</w:t>
            </w:r>
            <w:proofErr w:type="spellEnd"/>
            <w:r w:rsidRPr="0015289D">
              <w:rPr>
                <w:b/>
                <w:color w:val="00000A"/>
                <w:sz w:val="28"/>
              </w:rPr>
              <w:t xml:space="preserve"> </w:t>
            </w:r>
            <w:proofErr w:type="spellStart"/>
            <w:r w:rsidRPr="0015289D">
              <w:rPr>
                <w:b/>
                <w:color w:val="00000A"/>
                <w:sz w:val="28"/>
              </w:rPr>
              <w:t>деректерінің</w:t>
            </w:r>
            <w:proofErr w:type="spellEnd"/>
            <w:r w:rsidRPr="0015289D">
              <w:rPr>
                <w:b/>
                <w:color w:val="00000A"/>
                <w:sz w:val="28"/>
              </w:rPr>
              <w:t xml:space="preserve"> </w:t>
            </w:r>
            <w:r w:rsidRPr="0015289D">
              <w:rPr>
                <w:b/>
                <w:color w:val="00000A"/>
                <w:sz w:val="28"/>
                <w:lang w:val="kk-KZ"/>
              </w:rPr>
              <w:t>202</w:t>
            </w:r>
            <w:r w:rsidR="00B65A7A" w:rsidRPr="0015289D">
              <w:rPr>
                <w:b/>
                <w:color w:val="00000A"/>
                <w:sz w:val="28"/>
                <w:lang w:val="kk-KZ"/>
              </w:rPr>
              <w:t>6</w:t>
            </w:r>
            <w:r w:rsidRPr="0015289D">
              <w:rPr>
                <w:b/>
                <w:color w:val="00000A"/>
                <w:sz w:val="28"/>
              </w:rPr>
              <w:t xml:space="preserve"> </w:t>
            </w:r>
            <w:proofErr w:type="spellStart"/>
            <w:r w:rsidRPr="0015289D">
              <w:rPr>
                <w:b/>
                <w:color w:val="00000A"/>
                <w:sz w:val="28"/>
              </w:rPr>
              <w:t>жылында</w:t>
            </w:r>
            <w:proofErr w:type="spellEnd"/>
            <w:r w:rsidRPr="0015289D">
              <w:rPr>
                <w:b/>
                <w:color w:val="00000A"/>
                <w:sz w:val="28"/>
              </w:rPr>
              <w:t xml:space="preserve"> </w:t>
            </w:r>
            <w:proofErr w:type="spellStart"/>
            <w:r w:rsidRPr="0015289D">
              <w:rPr>
                <w:b/>
                <w:color w:val="00000A"/>
                <w:sz w:val="28"/>
              </w:rPr>
              <w:t>мақұлданған</w:t>
            </w:r>
            <w:proofErr w:type="spellEnd"/>
            <w:r w:rsidRPr="0015289D">
              <w:rPr>
                <w:b/>
                <w:color w:val="00000A"/>
                <w:sz w:val="28"/>
              </w:rPr>
              <w:t xml:space="preserve"> </w:t>
            </w:r>
            <w:proofErr w:type="spellStart"/>
            <w:r w:rsidRPr="0015289D">
              <w:rPr>
                <w:b/>
                <w:color w:val="00000A"/>
                <w:sz w:val="28"/>
              </w:rPr>
              <w:t>облыстың</w:t>
            </w:r>
            <w:proofErr w:type="spellEnd"/>
            <w:r w:rsidRPr="0015289D">
              <w:rPr>
                <w:b/>
                <w:color w:val="00000A"/>
                <w:sz w:val="28"/>
                <w:lang w:val="kk-KZ"/>
              </w:rPr>
              <w:t xml:space="preserve"> </w:t>
            </w:r>
            <w:proofErr w:type="spellStart"/>
            <w:r w:rsidRPr="0015289D">
              <w:rPr>
                <w:b/>
                <w:color w:val="00000A"/>
                <w:sz w:val="28"/>
              </w:rPr>
              <w:t>деңгейіндегі</w:t>
            </w:r>
            <w:proofErr w:type="spellEnd"/>
            <w:r w:rsidRPr="0015289D">
              <w:rPr>
                <w:b/>
                <w:color w:val="00000A"/>
                <w:sz w:val="28"/>
              </w:rPr>
              <w:t xml:space="preserve"> Даму </w:t>
            </w:r>
            <w:proofErr w:type="spellStart"/>
            <w:r w:rsidRPr="0015289D">
              <w:rPr>
                <w:b/>
                <w:color w:val="00000A"/>
                <w:sz w:val="28"/>
              </w:rPr>
              <w:t>болжамының</w:t>
            </w:r>
            <w:proofErr w:type="spellEnd"/>
            <w:r w:rsidRPr="0015289D">
              <w:rPr>
                <w:b/>
                <w:color w:val="00000A"/>
                <w:sz w:val="28"/>
              </w:rPr>
              <w:t xml:space="preserve"> </w:t>
            </w:r>
            <w:proofErr w:type="spellStart"/>
            <w:r w:rsidRPr="0015289D">
              <w:rPr>
                <w:b/>
                <w:color w:val="00000A"/>
                <w:sz w:val="28"/>
              </w:rPr>
              <w:t>болжамды</w:t>
            </w:r>
            <w:proofErr w:type="spellEnd"/>
            <w:r w:rsidRPr="0015289D">
              <w:rPr>
                <w:b/>
                <w:color w:val="00000A"/>
                <w:sz w:val="28"/>
              </w:rPr>
              <w:t xml:space="preserve"> </w:t>
            </w:r>
            <w:proofErr w:type="spellStart"/>
            <w:r w:rsidRPr="0015289D">
              <w:rPr>
                <w:b/>
                <w:color w:val="00000A"/>
                <w:sz w:val="28"/>
              </w:rPr>
              <w:t>деректерінен</w:t>
            </w:r>
            <w:proofErr w:type="spellEnd"/>
            <w:r w:rsidRPr="0015289D">
              <w:rPr>
                <w:b/>
                <w:color w:val="00000A"/>
                <w:sz w:val="28"/>
              </w:rPr>
              <w:t xml:space="preserve"> </w:t>
            </w:r>
            <w:proofErr w:type="spellStart"/>
            <w:r w:rsidRPr="0015289D">
              <w:rPr>
                <w:b/>
                <w:color w:val="00000A"/>
                <w:sz w:val="28"/>
              </w:rPr>
              <w:t>алшақтығының</w:t>
            </w:r>
            <w:proofErr w:type="spellEnd"/>
            <w:r w:rsidRPr="0015289D">
              <w:rPr>
                <w:b/>
                <w:color w:val="00000A"/>
                <w:sz w:val="28"/>
              </w:rPr>
              <w:t xml:space="preserve"> </w:t>
            </w:r>
            <w:proofErr w:type="spellStart"/>
            <w:r w:rsidRPr="0015289D">
              <w:rPr>
                <w:b/>
                <w:color w:val="00000A"/>
                <w:sz w:val="28"/>
              </w:rPr>
              <w:t>себептерін</w:t>
            </w:r>
            <w:proofErr w:type="spellEnd"/>
            <w:r w:rsidRPr="0015289D">
              <w:rPr>
                <w:b/>
                <w:color w:val="00000A"/>
                <w:sz w:val="28"/>
              </w:rPr>
              <w:t xml:space="preserve"> </w:t>
            </w:r>
            <w:proofErr w:type="spellStart"/>
            <w:r w:rsidRPr="0015289D">
              <w:rPr>
                <w:b/>
                <w:color w:val="00000A"/>
                <w:sz w:val="28"/>
              </w:rPr>
              <w:t>талдау</w:t>
            </w:r>
            <w:bookmarkEnd w:id="3"/>
            <w:proofErr w:type="spellEnd"/>
            <w:r w:rsidR="00A8075A" w:rsidRPr="0015289D">
              <w:rPr>
                <w:b/>
                <w:bCs/>
                <w:color w:val="000000"/>
                <w:sz w:val="28"/>
              </w:rPr>
              <w:t>;</w:t>
            </w:r>
          </w:p>
        </w:tc>
      </w:tr>
      <w:tr w:rsidR="00A8075A" w:rsidRPr="0015289D" w14:paraId="53493C66" w14:textId="77777777" w:rsidTr="00FA6B20">
        <w:trPr>
          <w:trHeight w:val="30"/>
        </w:trPr>
        <w:tc>
          <w:tcPr>
            <w:tcW w:w="568" w:type="dxa"/>
          </w:tcPr>
          <w:p w14:paraId="44AE612A" w14:textId="77777777" w:rsidR="00A8075A" w:rsidRPr="0015289D" w:rsidRDefault="00A8075A" w:rsidP="00F00BAE">
            <w:pPr>
              <w:numPr>
                <w:ilvl w:val="0"/>
                <w:numId w:val="1"/>
              </w:numPr>
              <w:ind w:left="392" w:hanging="284"/>
              <w:contextualSpacing/>
              <w:jc w:val="both"/>
              <w:rPr>
                <w:rFonts w:eastAsia="Times New Roman"/>
                <w:b/>
                <w:color w:val="00000A"/>
                <w:sz w:val="28"/>
                <w:lang w:eastAsia="ru-RU"/>
              </w:rPr>
            </w:pPr>
          </w:p>
        </w:tc>
        <w:tc>
          <w:tcPr>
            <w:tcW w:w="9639" w:type="dxa"/>
            <w:tcMar>
              <w:top w:w="15" w:type="dxa"/>
              <w:left w:w="15" w:type="dxa"/>
              <w:bottom w:w="15" w:type="dxa"/>
              <w:right w:w="15" w:type="dxa"/>
            </w:tcMar>
            <w:vAlign w:val="center"/>
          </w:tcPr>
          <w:p w14:paraId="70D26A69" w14:textId="4712210E" w:rsidR="00A8075A" w:rsidRPr="0015289D" w:rsidRDefault="006F3F07" w:rsidP="00FA6B20">
            <w:pPr>
              <w:ind w:left="108" w:right="277"/>
              <w:jc w:val="both"/>
              <w:rPr>
                <w:b/>
                <w:sz w:val="28"/>
              </w:rPr>
            </w:pPr>
            <w:r w:rsidRPr="0015289D">
              <w:rPr>
                <w:b/>
                <w:color w:val="00000A"/>
                <w:sz w:val="28"/>
                <w:lang w:val="kk-KZ"/>
              </w:rPr>
              <w:t>О</w:t>
            </w:r>
            <w:proofErr w:type="spellStart"/>
            <w:r w:rsidRPr="0015289D">
              <w:rPr>
                <w:b/>
                <w:color w:val="00000A"/>
                <w:sz w:val="28"/>
              </w:rPr>
              <w:t>блыстың</w:t>
            </w:r>
            <w:proofErr w:type="spellEnd"/>
            <w:r w:rsidRPr="0015289D">
              <w:rPr>
                <w:b/>
                <w:color w:val="00000A"/>
                <w:sz w:val="28"/>
                <w:lang w:val="kk-KZ"/>
              </w:rPr>
              <w:t xml:space="preserve"> </w:t>
            </w:r>
            <w:proofErr w:type="spellStart"/>
            <w:r w:rsidRPr="0015289D">
              <w:rPr>
                <w:b/>
                <w:color w:val="00000A"/>
                <w:sz w:val="28"/>
              </w:rPr>
              <w:t>әлеуметтік-экономикалық</w:t>
            </w:r>
            <w:proofErr w:type="spellEnd"/>
            <w:r w:rsidRPr="0015289D">
              <w:rPr>
                <w:b/>
                <w:color w:val="00000A"/>
                <w:sz w:val="28"/>
              </w:rPr>
              <w:t xml:space="preserve"> даму </w:t>
            </w:r>
            <w:proofErr w:type="spellStart"/>
            <w:r w:rsidRPr="0015289D">
              <w:rPr>
                <w:b/>
                <w:color w:val="00000A"/>
                <w:sz w:val="28"/>
              </w:rPr>
              <w:t>үрдістері</w:t>
            </w:r>
            <w:proofErr w:type="spellEnd"/>
            <w:r w:rsidRPr="0015289D">
              <w:rPr>
                <w:b/>
                <w:color w:val="00000A"/>
                <w:sz w:val="28"/>
              </w:rPr>
              <w:t xml:space="preserve"> </w:t>
            </w:r>
            <w:proofErr w:type="spellStart"/>
            <w:r w:rsidRPr="0015289D">
              <w:rPr>
                <w:b/>
                <w:color w:val="00000A"/>
                <w:sz w:val="28"/>
              </w:rPr>
              <w:t>және</w:t>
            </w:r>
            <w:proofErr w:type="spellEnd"/>
            <w:r w:rsidRPr="0015289D">
              <w:rPr>
                <w:b/>
                <w:color w:val="00000A"/>
                <w:sz w:val="28"/>
              </w:rPr>
              <w:t xml:space="preserve"> </w:t>
            </w:r>
            <w:proofErr w:type="spellStart"/>
            <w:r w:rsidRPr="0015289D">
              <w:rPr>
                <w:b/>
                <w:color w:val="00000A"/>
                <w:sz w:val="28"/>
              </w:rPr>
              <w:t>негізгі</w:t>
            </w:r>
            <w:proofErr w:type="spellEnd"/>
            <w:r w:rsidRPr="0015289D">
              <w:rPr>
                <w:b/>
                <w:color w:val="00000A"/>
                <w:sz w:val="28"/>
              </w:rPr>
              <w:t xml:space="preserve"> </w:t>
            </w:r>
            <w:proofErr w:type="spellStart"/>
            <w:r w:rsidRPr="0015289D">
              <w:rPr>
                <w:b/>
                <w:color w:val="00000A"/>
                <w:sz w:val="28"/>
              </w:rPr>
              <w:t>бағыттары</w:t>
            </w:r>
            <w:proofErr w:type="spellEnd"/>
            <w:r w:rsidR="00A8075A" w:rsidRPr="0015289D">
              <w:rPr>
                <w:b/>
                <w:bCs/>
                <w:color w:val="000000"/>
                <w:sz w:val="28"/>
              </w:rPr>
              <w:t>;</w:t>
            </w:r>
          </w:p>
        </w:tc>
      </w:tr>
      <w:tr w:rsidR="00A8075A" w:rsidRPr="0015289D" w14:paraId="57323FF5" w14:textId="77777777" w:rsidTr="006F3F07">
        <w:trPr>
          <w:trHeight w:val="30"/>
        </w:trPr>
        <w:tc>
          <w:tcPr>
            <w:tcW w:w="568" w:type="dxa"/>
            <w:tcBorders>
              <w:right w:val="single" w:sz="4" w:space="0" w:color="auto"/>
            </w:tcBorders>
          </w:tcPr>
          <w:p w14:paraId="3B9EF171"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A15477" w14:textId="1D2C3C50" w:rsidR="00A8075A" w:rsidRPr="0015289D" w:rsidRDefault="00A8075A" w:rsidP="00A8075A">
            <w:pPr>
              <w:ind w:left="392" w:right="277"/>
              <w:contextualSpacing/>
              <w:jc w:val="both"/>
              <w:rPr>
                <w:rFonts w:eastAsia="Times New Roman"/>
                <w:b/>
                <w:color w:val="00000A"/>
                <w:sz w:val="28"/>
                <w:lang w:eastAsia="ru-RU"/>
              </w:rPr>
            </w:pPr>
            <w:r w:rsidRPr="0015289D">
              <w:rPr>
                <w:color w:val="00000A"/>
                <w:sz w:val="28"/>
                <w:szCs w:val="28"/>
              </w:rPr>
              <w:t>3.1 Бюджет-</w:t>
            </w:r>
            <w:proofErr w:type="spellStart"/>
            <w:r w:rsidRPr="0015289D">
              <w:rPr>
                <w:color w:val="00000A"/>
                <w:sz w:val="28"/>
                <w:szCs w:val="28"/>
              </w:rPr>
              <w:t>салық</w:t>
            </w:r>
            <w:proofErr w:type="spellEnd"/>
            <w:r w:rsidRPr="0015289D">
              <w:rPr>
                <w:color w:val="00000A"/>
                <w:sz w:val="28"/>
                <w:szCs w:val="28"/>
              </w:rPr>
              <w:t xml:space="preserve"> </w:t>
            </w:r>
            <w:proofErr w:type="spellStart"/>
            <w:r w:rsidRPr="0015289D">
              <w:rPr>
                <w:color w:val="00000A"/>
                <w:sz w:val="28"/>
                <w:szCs w:val="28"/>
              </w:rPr>
              <w:t>саясаты</w:t>
            </w:r>
            <w:proofErr w:type="spellEnd"/>
          </w:p>
        </w:tc>
      </w:tr>
      <w:tr w:rsidR="00A8075A" w:rsidRPr="0015289D" w14:paraId="692A2DD3" w14:textId="77777777" w:rsidTr="006F3F07">
        <w:trPr>
          <w:trHeight w:val="30"/>
        </w:trPr>
        <w:tc>
          <w:tcPr>
            <w:tcW w:w="568" w:type="dxa"/>
            <w:tcBorders>
              <w:right w:val="single" w:sz="4" w:space="0" w:color="auto"/>
            </w:tcBorders>
          </w:tcPr>
          <w:p w14:paraId="3DCC74F8"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01533" w14:textId="74A1C4E0" w:rsidR="00A8075A" w:rsidRPr="0015289D" w:rsidRDefault="00A8075A" w:rsidP="00A8075A">
            <w:pPr>
              <w:ind w:left="392" w:right="277"/>
              <w:contextualSpacing/>
              <w:jc w:val="both"/>
              <w:rPr>
                <w:rFonts w:eastAsia="Times New Roman"/>
                <w:b/>
                <w:color w:val="00000A"/>
                <w:sz w:val="28"/>
                <w:lang w:eastAsia="ru-RU"/>
              </w:rPr>
            </w:pPr>
            <w:r w:rsidRPr="0015289D">
              <w:rPr>
                <w:color w:val="00000A"/>
                <w:sz w:val="28"/>
                <w:szCs w:val="28"/>
              </w:rPr>
              <w:t xml:space="preserve">3.2 Инфляция </w:t>
            </w:r>
            <w:proofErr w:type="spellStart"/>
            <w:r w:rsidRPr="0015289D">
              <w:rPr>
                <w:color w:val="00000A"/>
                <w:sz w:val="28"/>
                <w:szCs w:val="28"/>
              </w:rPr>
              <w:t>деңгейін</w:t>
            </w:r>
            <w:proofErr w:type="spellEnd"/>
            <w:r w:rsidRPr="0015289D">
              <w:rPr>
                <w:color w:val="00000A"/>
                <w:sz w:val="28"/>
                <w:szCs w:val="28"/>
              </w:rPr>
              <w:t xml:space="preserve"> </w:t>
            </w:r>
            <w:proofErr w:type="spellStart"/>
            <w:r w:rsidRPr="0015289D">
              <w:rPr>
                <w:color w:val="00000A"/>
                <w:sz w:val="28"/>
                <w:szCs w:val="28"/>
              </w:rPr>
              <w:t>тежеу</w:t>
            </w:r>
            <w:proofErr w:type="spellEnd"/>
          </w:p>
        </w:tc>
      </w:tr>
      <w:tr w:rsidR="00A8075A" w:rsidRPr="0015289D" w14:paraId="0B83BF93" w14:textId="77777777" w:rsidTr="006F3F07">
        <w:trPr>
          <w:trHeight w:val="30"/>
        </w:trPr>
        <w:tc>
          <w:tcPr>
            <w:tcW w:w="568" w:type="dxa"/>
            <w:tcBorders>
              <w:right w:val="single" w:sz="4" w:space="0" w:color="auto"/>
            </w:tcBorders>
          </w:tcPr>
          <w:p w14:paraId="122CF1DD"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476893" w14:textId="1F4DC77B" w:rsidR="00A8075A" w:rsidRPr="0015289D" w:rsidRDefault="00A8075A" w:rsidP="00A8075A">
            <w:pPr>
              <w:ind w:left="392" w:right="277"/>
              <w:contextualSpacing/>
              <w:jc w:val="both"/>
              <w:rPr>
                <w:rFonts w:eastAsia="Times New Roman"/>
                <w:b/>
                <w:color w:val="00000A"/>
                <w:sz w:val="28"/>
                <w:lang w:eastAsia="ru-RU"/>
              </w:rPr>
            </w:pPr>
            <w:r w:rsidRPr="0015289D">
              <w:rPr>
                <w:color w:val="00000A"/>
                <w:sz w:val="28"/>
                <w:szCs w:val="28"/>
              </w:rPr>
              <w:t xml:space="preserve">3.3 Экономика </w:t>
            </w:r>
            <w:proofErr w:type="spellStart"/>
            <w:r w:rsidRPr="0015289D">
              <w:rPr>
                <w:color w:val="00000A"/>
                <w:sz w:val="28"/>
                <w:szCs w:val="28"/>
              </w:rPr>
              <w:t>салаларын</w:t>
            </w:r>
            <w:proofErr w:type="spellEnd"/>
            <w:r w:rsidRPr="0015289D">
              <w:rPr>
                <w:color w:val="00000A"/>
                <w:sz w:val="28"/>
                <w:szCs w:val="28"/>
              </w:rPr>
              <w:t xml:space="preserve"> </w:t>
            </w:r>
            <w:proofErr w:type="spellStart"/>
            <w:r w:rsidRPr="0015289D">
              <w:rPr>
                <w:color w:val="00000A"/>
                <w:sz w:val="28"/>
                <w:szCs w:val="28"/>
              </w:rPr>
              <w:t>дамыту</w:t>
            </w:r>
            <w:proofErr w:type="spellEnd"/>
            <w:r w:rsidRPr="0015289D">
              <w:rPr>
                <w:color w:val="00000A"/>
                <w:sz w:val="28"/>
                <w:szCs w:val="28"/>
              </w:rPr>
              <w:t>:</w:t>
            </w:r>
          </w:p>
        </w:tc>
      </w:tr>
      <w:tr w:rsidR="00A8075A" w:rsidRPr="0015289D" w14:paraId="28E7563D" w14:textId="77777777" w:rsidTr="006F3F07">
        <w:trPr>
          <w:trHeight w:val="30"/>
        </w:trPr>
        <w:tc>
          <w:tcPr>
            <w:tcW w:w="568" w:type="dxa"/>
            <w:tcBorders>
              <w:right w:val="single" w:sz="4" w:space="0" w:color="auto"/>
            </w:tcBorders>
          </w:tcPr>
          <w:p w14:paraId="58591AA8"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6077F8" w14:textId="01E1BE60" w:rsidR="00A8075A" w:rsidRPr="0015289D" w:rsidRDefault="00A8075A" w:rsidP="00A8075A">
            <w:pPr>
              <w:ind w:left="392" w:right="277"/>
              <w:contextualSpacing/>
              <w:jc w:val="both"/>
              <w:rPr>
                <w:rFonts w:eastAsia="Times New Roman"/>
                <w:b/>
                <w:color w:val="00000A"/>
                <w:sz w:val="28"/>
                <w:lang w:eastAsia="ru-RU"/>
              </w:rPr>
            </w:pPr>
            <w:proofErr w:type="spellStart"/>
            <w:r w:rsidRPr="0015289D">
              <w:rPr>
                <w:color w:val="00000A"/>
                <w:sz w:val="28"/>
                <w:szCs w:val="28"/>
              </w:rPr>
              <w:t>өнеркәсіп</w:t>
            </w:r>
            <w:proofErr w:type="spellEnd"/>
          </w:p>
        </w:tc>
      </w:tr>
      <w:tr w:rsidR="00A8075A" w:rsidRPr="0015289D" w14:paraId="3D1B711C" w14:textId="77777777" w:rsidTr="006F3F07">
        <w:trPr>
          <w:trHeight w:val="30"/>
        </w:trPr>
        <w:tc>
          <w:tcPr>
            <w:tcW w:w="568" w:type="dxa"/>
            <w:tcBorders>
              <w:right w:val="single" w:sz="4" w:space="0" w:color="auto"/>
            </w:tcBorders>
          </w:tcPr>
          <w:p w14:paraId="4DE4206D"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BCCD44" w14:textId="5FD60D91" w:rsidR="00A8075A" w:rsidRPr="0015289D" w:rsidRDefault="00A8075A" w:rsidP="00A8075A">
            <w:pPr>
              <w:ind w:left="392" w:right="277"/>
              <w:contextualSpacing/>
              <w:jc w:val="both"/>
              <w:rPr>
                <w:rFonts w:eastAsia="Times New Roman"/>
                <w:b/>
                <w:color w:val="00000A"/>
                <w:sz w:val="28"/>
                <w:lang w:eastAsia="ru-RU"/>
              </w:rPr>
            </w:pPr>
            <w:proofErr w:type="spellStart"/>
            <w:r w:rsidRPr="0015289D">
              <w:rPr>
                <w:color w:val="00000A"/>
                <w:sz w:val="28"/>
                <w:szCs w:val="28"/>
              </w:rPr>
              <w:t>ауыл</w:t>
            </w:r>
            <w:proofErr w:type="spellEnd"/>
            <w:r w:rsidRPr="0015289D">
              <w:rPr>
                <w:color w:val="00000A"/>
                <w:sz w:val="28"/>
                <w:szCs w:val="28"/>
              </w:rPr>
              <w:t xml:space="preserve"> </w:t>
            </w:r>
            <w:proofErr w:type="spellStart"/>
            <w:r w:rsidRPr="0015289D">
              <w:rPr>
                <w:color w:val="00000A"/>
                <w:sz w:val="28"/>
                <w:szCs w:val="28"/>
              </w:rPr>
              <w:t>шаруашылығы</w:t>
            </w:r>
            <w:proofErr w:type="spellEnd"/>
          </w:p>
        </w:tc>
      </w:tr>
      <w:tr w:rsidR="00A8075A" w:rsidRPr="0015289D" w14:paraId="4AB7536F" w14:textId="77777777" w:rsidTr="006F3F07">
        <w:trPr>
          <w:trHeight w:val="30"/>
        </w:trPr>
        <w:tc>
          <w:tcPr>
            <w:tcW w:w="568" w:type="dxa"/>
            <w:tcBorders>
              <w:right w:val="single" w:sz="4" w:space="0" w:color="auto"/>
            </w:tcBorders>
          </w:tcPr>
          <w:p w14:paraId="60CF1CFB"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97B2E9" w14:textId="120C95BB" w:rsidR="00A8075A" w:rsidRPr="0015289D" w:rsidRDefault="00A8075A" w:rsidP="00A8075A">
            <w:pPr>
              <w:ind w:left="392" w:right="277"/>
              <w:contextualSpacing/>
              <w:jc w:val="both"/>
              <w:rPr>
                <w:rFonts w:eastAsia="Times New Roman"/>
                <w:b/>
                <w:color w:val="00000A"/>
                <w:sz w:val="28"/>
                <w:lang w:eastAsia="ru-RU"/>
              </w:rPr>
            </w:pPr>
            <w:r w:rsidRPr="0015289D">
              <w:rPr>
                <w:color w:val="00000A"/>
                <w:sz w:val="28"/>
                <w:szCs w:val="28"/>
              </w:rPr>
              <w:t>туризм</w:t>
            </w:r>
          </w:p>
        </w:tc>
      </w:tr>
      <w:tr w:rsidR="00A8075A" w:rsidRPr="0015289D" w14:paraId="53AA2AD3" w14:textId="77777777" w:rsidTr="006F3F07">
        <w:trPr>
          <w:trHeight w:val="30"/>
        </w:trPr>
        <w:tc>
          <w:tcPr>
            <w:tcW w:w="568" w:type="dxa"/>
            <w:tcBorders>
              <w:right w:val="single" w:sz="4" w:space="0" w:color="auto"/>
            </w:tcBorders>
          </w:tcPr>
          <w:p w14:paraId="7608AB67"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A485B4" w14:textId="28815A50" w:rsidR="00A8075A" w:rsidRPr="0015289D" w:rsidRDefault="00A8075A" w:rsidP="00A8075A">
            <w:pPr>
              <w:ind w:left="392" w:right="277"/>
              <w:contextualSpacing/>
              <w:jc w:val="both"/>
              <w:rPr>
                <w:rFonts w:eastAsia="Times New Roman"/>
                <w:b/>
                <w:color w:val="00000A"/>
                <w:sz w:val="28"/>
                <w:lang w:eastAsia="ru-RU"/>
              </w:rPr>
            </w:pPr>
            <w:proofErr w:type="spellStart"/>
            <w:r w:rsidRPr="0015289D">
              <w:rPr>
                <w:color w:val="00000A"/>
                <w:sz w:val="28"/>
                <w:szCs w:val="28"/>
              </w:rPr>
              <w:t>құрылыс</w:t>
            </w:r>
            <w:proofErr w:type="spellEnd"/>
          </w:p>
        </w:tc>
      </w:tr>
      <w:tr w:rsidR="00A8075A" w:rsidRPr="0015289D" w14:paraId="27AA9A99" w14:textId="77777777" w:rsidTr="006F3F07">
        <w:trPr>
          <w:trHeight w:val="30"/>
        </w:trPr>
        <w:tc>
          <w:tcPr>
            <w:tcW w:w="568" w:type="dxa"/>
            <w:tcBorders>
              <w:right w:val="single" w:sz="4" w:space="0" w:color="auto"/>
            </w:tcBorders>
          </w:tcPr>
          <w:p w14:paraId="4239B1BA"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63F494" w14:textId="15096275" w:rsidR="00A8075A" w:rsidRPr="0015289D" w:rsidRDefault="00A8075A" w:rsidP="00A8075A">
            <w:pPr>
              <w:ind w:left="392" w:right="277"/>
              <w:contextualSpacing/>
              <w:jc w:val="both"/>
              <w:rPr>
                <w:rFonts w:eastAsia="Times New Roman"/>
                <w:b/>
                <w:color w:val="00000A"/>
                <w:sz w:val="28"/>
                <w:lang w:eastAsia="ru-RU"/>
              </w:rPr>
            </w:pPr>
            <w:proofErr w:type="spellStart"/>
            <w:r w:rsidRPr="0015289D">
              <w:rPr>
                <w:color w:val="00000A"/>
                <w:sz w:val="28"/>
                <w:szCs w:val="28"/>
              </w:rPr>
              <w:t>көлік</w:t>
            </w:r>
            <w:proofErr w:type="spellEnd"/>
          </w:p>
        </w:tc>
      </w:tr>
      <w:tr w:rsidR="00A8075A" w:rsidRPr="0015289D" w14:paraId="3AA98F9A" w14:textId="77777777" w:rsidTr="006F3F07">
        <w:trPr>
          <w:trHeight w:val="30"/>
        </w:trPr>
        <w:tc>
          <w:tcPr>
            <w:tcW w:w="568" w:type="dxa"/>
            <w:tcBorders>
              <w:right w:val="single" w:sz="4" w:space="0" w:color="auto"/>
            </w:tcBorders>
          </w:tcPr>
          <w:p w14:paraId="56F9A856"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BBD365" w14:textId="01B90F15" w:rsidR="00A8075A" w:rsidRPr="0015289D" w:rsidRDefault="00A8075A" w:rsidP="00A8075A">
            <w:pPr>
              <w:ind w:left="392" w:right="277"/>
              <w:contextualSpacing/>
              <w:jc w:val="both"/>
              <w:rPr>
                <w:rFonts w:eastAsia="Times New Roman"/>
                <w:b/>
                <w:color w:val="00000A"/>
                <w:sz w:val="28"/>
                <w:lang w:eastAsia="ru-RU"/>
              </w:rPr>
            </w:pPr>
            <w:proofErr w:type="spellStart"/>
            <w:r w:rsidRPr="0015289D">
              <w:rPr>
                <w:color w:val="00000A"/>
                <w:sz w:val="28"/>
                <w:szCs w:val="28"/>
              </w:rPr>
              <w:t>байланыс</w:t>
            </w:r>
            <w:proofErr w:type="spellEnd"/>
          </w:p>
        </w:tc>
      </w:tr>
      <w:tr w:rsidR="00A8075A" w:rsidRPr="0015289D" w14:paraId="3F0C5752" w14:textId="77777777" w:rsidTr="006F3F07">
        <w:trPr>
          <w:trHeight w:val="30"/>
        </w:trPr>
        <w:tc>
          <w:tcPr>
            <w:tcW w:w="568" w:type="dxa"/>
            <w:tcBorders>
              <w:right w:val="single" w:sz="4" w:space="0" w:color="auto"/>
            </w:tcBorders>
          </w:tcPr>
          <w:p w14:paraId="15F6CC7B"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0F53BD" w14:textId="776262B8" w:rsidR="00A8075A" w:rsidRPr="0015289D" w:rsidRDefault="00A8075A" w:rsidP="00A8075A">
            <w:pPr>
              <w:ind w:left="392" w:right="277"/>
              <w:contextualSpacing/>
              <w:jc w:val="both"/>
              <w:rPr>
                <w:rFonts w:eastAsia="Times New Roman"/>
                <w:b/>
                <w:color w:val="00000A"/>
                <w:sz w:val="28"/>
                <w:lang w:eastAsia="ru-RU"/>
              </w:rPr>
            </w:pPr>
            <w:proofErr w:type="spellStart"/>
            <w:r w:rsidRPr="0015289D">
              <w:rPr>
                <w:color w:val="00000A"/>
                <w:sz w:val="28"/>
                <w:szCs w:val="28"/>
              </w:rPr>
              <w:t>сауда</w:t>
            </w:r>
            <w:proofErr w:type="spellEnd"/>
          </w:p>
        </w:tc>
      </w:tr>
      <w:tr w:rsidR="00A8075A" w:rsidRPr="0015289D" w14:paraId="2D5AD771" w14:textId="77777777" w:rsidTr="006F3F07">
        <w:trPr>
          <w:trHeight w:val="30"/>
        </w:trPr>
        <w:tc>
          <w:tcPr>
            <w:tcW w:w="568" w:type="dxa"/>
            <w:tcBorders>
              <w:right w:val="single" w:sz="4" w:space="0" w:color="auto"/>
            </w:tcBorders>
          </w:tcPr>
          <w:p w14:paraId="577EC093"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AEB4CC" w14:textId="510D92E5" w:rsidR="00A8075A" w:rsidRPr="0015289D" w:rsidRDefault="00A8075A" w:rsidP="00A8075A">
            <w:pPr>
              <w:ind w:left="392" w:right="277"/>
              <w:contextualSpacing/>
              <w:jc w:val="both"/>
              <w:rPr>
                <w:rFonts w:eastAsia="Times New Roman"/>
                <w:color w:val="00000A"/>
                <w:sz w:val="28"/>
                <w:lang w:eastAsia="ru-RU"/>
              </w:rPr>
            </w:pPr>
            <w:r w:rsidRPr="0015289D">
              <w:rPr>
                <w:color w:val="00000A"/>
                <w:sz w:val="28"/>
                <w:szCs w:val="28"/>
              </w:rPr>
              <w:t>3.4 Бизнес-</w:t>
            </w:r>
            <w:proofErr w:type="spellStart"/>
            <w:r w:rsidRPr="0015289D">
              <w:rPr>
                <w:color w:val="00000A"/>
                <w:sz w:val="28"/>
                <w:szCs w:val="28"/>
              </w:rPr>
              <w:t>ахуалды</w:t>
            </w:r>
            <w:proofErr w:type="spellEnd"/>
            <w:r w:rsidRPr="0015289D">
              <w:rPr>
                <w:color w:val="00000A"/>
                <w:sz w:val="28"/>
                <w:szCs w:val="28"/>
              </w:rPr>
              <w:t xml:space="preserve"> </w:t>
            </w:r>
            <w:proofErr w:type="spellStart"/>
            <w:r w:rsidRPr="0015289D">
              <w:rPr>
                <w:color w:val="00000A"/>
                <w:sz w:val="28"/>
                <w:szCs w:val="28"/>
              </w:rPr>
              <w:t>және</w:t>
            </w:r>
            <w:proofErr w:type="spellEnd"/>
            <w:r w:rsidRPr="0015289D">
              <w:rPr>
                <w:color w:val="00000A"/>
                <w:sz w:val="28"/>
                <w:szCs w:val="28"/>
              </w:rPr>
              <w:t xml:space="preserve"> </w:t>
            </w:r>
            <w:proofErr w:type="spellStart"/>
            <w:r w:rsidRPr="0015289D">
              <w:rPr>
                <w:color w:val="00000A"/>
                <w:sz w:val="28"/>
                <w:szCs w:val="28"/>
              </w:rPr>
              <w:t>инвестициялық</w:t>
            </w:r>
            <w:proofErr w:type="spellEnd"/>
            <w:r w:rsidRPr="0015289D">
              <w:rPr>
                <w:color w:val="00000A"/>
                <w:sz w:val="28"/>
                <w:szCs w:val="28"/>
              </w:rPr>
              <w:t xml:space="preserve"> </w:t>
            </w:r>
            <w:proofErr w:type="spellStart"/>
            <w:r w:rsidRPr="0015289D">
              <w:rPr>
                <w:color w:val="00000A"/>
                <w:sz w:val="28"/>
                <w:szCs w:val="28"/>
              </w:rPr>
              <w:t>тартымдылықты</w:t>
            </w:r>
            <w:proofErr w:type="spellEnd"/>
            <w:r w:rsidRPr="0015289D">
              <w:rPr>
                <w:color w:val="00000A"/>
                <w:sz w:val="28"/>
                <w:szCs w:val="28"/>
              </w:rPr>
              <w:t xml:space="preserve"> </w:t>
            </w:r>
            <w:proofErr w:type="spellStart"/>
            <w:r w:rsidRPr="0015289D">
              <w:rPr>
                <w:color w:val="00000A"/>
                <w:sz w:val="28"/>
                <w:szCs w:val="28"/>
              </w:rPr>
              <w:t>жақсарту</w:t>
            </w:r>
            <w:proofErr w:type="spellEnd"/>
          </w:p>
        </w:tc>
      </w:tr>
      <w:tr w:rsidR="00A8075A" w:rsidRPr="0015289D" w14:paraId="3E8177A0" w14:textId="77777777" w:rsidTr="006F3F07">
        <w:trPr>
          <w:trHeight w:val="30"/>
        </w:trPr>
        <w:tc>
          <w:tcPr>
            <w:tcW w:w="568" w:type="dxa"/>
            <w:tcBorders>
              <w:right w:val="single" w:sz="4" w:space="0" w:color="auto"/>
            </w:tcBorders>
          </w:tcPr>
          <w:p w14:paraId="1107E205" w14:textId="77777777" w:rsidR="00A8075A" w:rsidRPr="0015289D" w:rsidRDefault="00A8075A" w:rsidP="00A8075A">
            <w:pPr>
              <w:ind w:left="392"/>
              <w:contextualSpacing/>
              <w:jc w:val="both"/>
              <w:rPr>
                <w:rFonts w:eastAsia="Times New Roman"/>
                <w:b/>
                <w:color w:val="00000A"/>
                <w:sz w:val="28"/>
                <w:lang w:eastAsia="ru-RU"/>
              </w:rPr>
            </w:pPr>
          </w:p>
        </w:tc>
        <w:tc>
          <w:tcPr>
            <w:tcW w:w="96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7696BB" w14:textId="15DE3939" w:rsidR="00A8075A" w:rsidRPr="0015289D" w:rsidRDefault="00A8075A" w:rsidP="00A8075A">
            <w:pPr>
              <w:tabs>
                <w:tab w:val="left" w:pos="980"/>
              </w:tabs>
              <w:ind w:left="392" w:right="277"/>
              <w:contextualSpacing/>
              <w:jc w:val="both"/>
              <w:rPr>
                <w:rFonts w:eastAsia="Times New Roman"/>
                <w:color w:val="00000A"/>
                <w:sz w:val="28"/>
                <w:lang w:eastAsia="ru-RU"/>
              </w:rPr>
            </w:pPr>
            <w:r w:rsidRPr="0015289D">
              <w:rPr>
                <w:color w:val="00000A"/>
                <w:sz w:val="28"/>
                <w:szCs w:val="28"/>
              </w:rPr>
              <w:t xml:space="preserve">3.5 Адами капитал </w:t>
            </w:r>
            <w:proofErr w:type="spellStart"/>
            <w:r w:rsidRPr="0015289D">
              <w:rPr>
                <w:color w:val="00000A"/>
                <w:sz w:val="28"/>
                <w:szCs w:val="28"/>
              </w:rPr>
              <w:t>сапасын</w:t>
            </w:r>
            <w:proofErr w:type="spellEnd"/>
            <w:r w:rsidRPr="0015289D">
              <w:rPr>
                <w:color w:val="00000A"/>
                <w:sz w:val="28"/>
                <w:szCs w:val="28"/>
              </w:rPr>
              <w:t xml:space="preserve"> </w:t>
            </w:r>
            <w:proofErr w:type="spellStart"/>
            <w:r w:rsidRPr="0015289D">
              <w:rPr>
                <w:color w:val="00000A"/>
                <w:sz w:val="28"/>
                <w:szCs w:val="28"/>
              </w:rPr>
              <w:t>жақсарту</w:t>
            </w:r>
            <w:proofErr w:type="spellEnd"/>
          </w:p>
        </w:tc>
      </w:tr>
      <w:tr w:rsidR="00A8075A" w:rsidRPr="0015289D" w14:paraId="2400D66C" w14:textId="77777777" w:rsidTr="00FA6B20">
        <w:trPr>
          <w:trHeight w:val="30"/>
        </w:trPr>
        <w:tc>
          <w:tcPr>
            <w:tcW w:w="568" w:type="dxa"/>
          </w:tcPr>
          <w:p w14:paraId="07D6F9FD" w14:textId="77777777" w:rsidR="00A8075A" w:rsidRPr="0015289D" w:rsidRDefault="00A8075A" w:rsidP="00F00BAE">
            <w:pPr>
              <w:numPr>
                <w:ilvl w:val="0"/>
                <w:numId w:val="1"/>
              </w:numPr>
              <w:ind w:left="392" w:hanging="284"/>
              <w:contextualSpacing/>
              <w:jc w:val="both"/>
              <w:rPr>
                <w:rFonts w:eastAsia="Times New Roman"/>
                <w:b/>
                <w:color w:val="000000"/>
                <w:sz w:val="28"/>
                <w:lang w:eastAsia="ru-RU"/>
              </w:rPr>
            </w:pPr>
          </w:p>
        </w:tc>
        <w:tc>
          <w:tcPr>
            <w:tcW w:w="9639" w:type="dxa"/>
            <w:tcMar>
              <w:top w:w="15" w:type="dxa"/>
              <w:left w:w="15" w:type="dxa"/>
              <w:bottom w:w="15" w:type="dxa"/>
              <w:right w:w="15" w:type="dxa"/>
            </w:tcMar>
            <w:vAlign w:val="center"/>
          </w:tcPr>
          <w:p w14:paraId="5D410F9D" w14:textId="21088B64" w:rsidR="00A8075A" w:rsidRPr="0015289D" w:rsidRDefault="006F3F07" w:rsidP="00FA6B20">
            <w:pPr>
              <w:ind w:left="108" w:right="277"/>
              <w:jc w:val="both"/>
              <w:rPr>
                <w:b/>
                <w:sz w:val="28"/>
              </w:rPr>
            </w:pPr>
            <w:r w:rsidRPr="0015289D">
              <w:rPr>
                <w:b/>
                <w:color w:val="000000"/>
                <w:sz w:val="28"/>
                <w:lang w:val="kk-KZ"/>
              </w:rPr>
              <w:t>Облыстың әлеуметтік-экономикалық даму тәуекелдері</w:t>
            </w:r>
            <w:r w:rsidR="00A8075A" w:rsidRPr="0015289D">
              <w:rPr>
                <w:b/>
                <w:color w:val="000000"/>
                <w:sz w:val="28"/>
              </w:rPr>
              <w:t>;</w:t>
            </w:r>
          </w:p>
        </w:tc>
      </w:tr>
      <w:tr w:rsidR="00A8075A" w:rsidRPr="0015289D" w14:paraId="417B05DF" w14:textId="77777777" w:rsidTr="00FA6B20">
        <w:trPr>
          <w:trHeight w:val="30"/>
        </w:trPr>
        <w:tc>
          <w:tcPr>
            <w:tcW w:w="568" w:type="dxa"/>
          </w:tcPr>
          <w:p w14:paraId="4F2EC5A6" w14:textId="77777777" w:rsidR="00A8075A" w:rsidRPr="0015289D" w:rsidRDefault="00A8075A" w:rsidP="00F00BAE">
            <w:pPr>
              <w:numPr>
                <w:ilvl w:val="0"/>
                <w:numId w:val="1"/>
              </w:numPr>
              <w:ind w:left="392" w:hanging="284"/>
              <w:contextualSpacing/>
              <w:jc w:val="both"/>
              <w:rPr>
                <w:rFonts w:eastAsia="Times New Roman"/>
                <w:b/>
                <w:color w:val="000000"/>
                <w:sz w:val="28"/>
                <w:lang w:eastAsia="ru-RU"/>
              </w:rPr>
            </w:pPr>
          </w:p>
        </w:tc>
        <w:tc>
          <w:tcPr>
            <w:tcW w:w="9639" w:type="dxa"/>
            <w:tcMar>
              <w:top w:w="15" w:type="dxa"/>
              <w:left w:w="15" w:type="dxa"/>
              <w:bottom w:w="15" w:type="dxa"/>
              <w:right w:w="15" w:type="dxa"/>
            </w:tcMar>
            <w:vAlign w:val="center"/>
          </w:tcPr>
          <w:p w14:paraId="50615808" w14:textId="30366C4A" w:rsidR="00A8075A" w:rsidRPr="0015289D" w:rsidRDefault="006F3F07" w:rsidP="00FA6B20">
            <w:pPr>
              <w:ind w:left="108" w:right="277"/>
              <w:jc w:val="both"/>
              <w:rPr>
                <w:b/>
                <w:sz w:val="28"/>
              </w:rPr>
            </w:pPr>
            <w:r w:rsidRPr="0015289D">
              <w:rPr>
                <w:b/>
                <w:color w:val="000000"/>
                <w:sz w:val="28"/>
                <w:lang w:val="kk-KZ"/>
              </w:rPr>
              <w:t xml:space="preserve">осы Қағидаларға 3-қосымшаға сәйкес 1 және 2-нысандар бойынша экономикалық өсу факторлары және облыстың ауданның, облыстық маңызы бар қаланың әлеуметтік-экономикалық даму көрсеткіштерінің </w:t>
            </w:r>
            <w:r w:rsidR="00602F7D" w:rsidRPr="0015289D">
              <w:rPr>
                <w:b/>
                <w:color w:val="000000"/>
                <w:sz w:val="28"/>
                <w:lang w:val="kk-KZ"/>
              </w:rPr>
              <w:t>202</w:t>
            </w:r>
            <w:r w:rsidR="00235DC8" w:rsidRPr="0015289D">
              <w:rPr>
                <w:b/>
                <w:color w:val="000000"/>
                <w:sz w:val="28"/>
                <w:lang w:val="kk-KZ"/>
              </w:rPr>
              <w:t>7</w:t>
            </w:r>
            <w:r w:rsidR="00602F7D" w:rsidRPr="0015289D">
              <w:rPr>
                <w:b/>
                <w:color w:val="000000"/>
                <w:sz w:val="28"/>
                <w:lang w:val="kk-KZ"/>
              </w:rPr>
              <w:t>-202</w:t>
            </w:r>
            <w:r w:rsidR="00235DC8" w:rsidRPr="0015289D">
              <w:rPr>
                <w:b/>
                <w:color w:val="000000"/>
                <w:sz w:val="28"/>
                <w:lang w:val="kk-KZ"/>
              </w:rPr>
              <w:t>9</w:t>
            </w:r>
            <w:r w:rsidR="00602F7D" w:rsidRPr="0015289D">
              <w:rPr>
                <w:b/>
                <w:color w:val="000000"/>
                <w:sz w:val="28"/>
                <w:lang w:val="kk-KZ"/>
              </w:rPr>
              <w:t xml:space="preserve"> жылдарға</w:t>
            </w:r>
            <w:r w:rsidRPr="0015289D">
              <w:rPr>
                <w:b/>
                <w:color w:val="000000"/>
                <w:sz w:val="28"/>
                <w:lang w:val="kk-KZ"/>
              </w:rPr>
              <w:t xml:space="preserve"> арналған болжамы;</w:t>
            </w:r>
          </w:p>
        </w:tc>
      </w:tr>
      <w:tr w:rsidR="00A8075A" w:rsidRPr="0015289D" w14:paraId="482F3E5F" w14:textId="77777777" w:rsidTr="00FA6B20">
        <w:trPr>
          <w:trHeight w:val="30"/>
        </w:trPr>
        <w:tc>
          <w:tcPr>
            <w:tcW w:w="568" w:type="dxa"/>
          </w:tcPr>
          <w:p w14:paraId="279D031F" w14:textId="77777777" w:rsidR="00A8075A" w:rsidRPr="0015289D" w:rsidRDefault="00A8075A" w:rsidP="00F00BAE">
            <w:pPr>
              <w:numPr>
                <w:ilvl w:val="0"/>
                <w:numId w:val="1"/>
              </w:numPr>
              <w:ind w:left="392" w:hanging="284"/>
              <w:contextualSpacing/>
              <w:jc w:val="both"/>
              <w:rPr>
                <w:rFonts w:eastAsia="Times New Roman"/>
                <w:b/>
                <w:color w:val="000000"/>
                <w:sz w:val="28"/>
                <w:lang w:eastAsia="ru-RU"/>
              </w:rPr>
            </w:pPr>
          </w:p>
        </w:tc>
        <w:tc>
          <w:tcPr>
            <w:tcW w:w="9639" w:type="dxa"/>
            <w:tcMar>
              <w:top w:w="15" w:type="dxa"/>
              <w:left w:w="15" w:type="dxa"/>
              <w:bottom w:w="15" w:type="dxa"/>
              <w:right w:w="15" w:type="dxa"/>
            </w:tcMar>
            <w:vAlign w:val="center"/>
          </w:tcPr>
          <w:p w14:paraId="4D8D7E33" w14:textId="5C040DBA" w:rsidR="00A8075A" w:rsidRPr="0015289D" w:rsidRDefault="006F3F07" w:rsidP="00FA6B20">
            <w:pPr>
              <w:ind w:left="108" w:right="277"/>
              <w:jc w:val="both"/>
              <w:rPr>
                <w:b/>
                <w:sz w:val="28"/>
              </w:rPr>
            </w:pPr>
            <w:r w:rsidRPr="0015289D">
              <w:rPr>
                <w:b/>
                <w:color w:val="000000"/>
                <w:sz w:val="28"/>
                <w:lang w:val="kk-KZ"/>
              </w:rPr>
              <w:t xml:space="preserve">осы Қағидаларға 3-қосымшаға сәйкес 3-нысан бойынша облыстың (аудандар (облыстық маңызы бар қалалар), аудандық маңызы бар қала, ауылдар, кенттер, ауылдық округтер бөлінісінде), бюджет түсімдері мен шығыстарының болжамын қамтитын облыстың бюджеттік параметрлерінің </w:t>
            </w:r>
            <w:r w:rsidR="00602F7D" w:rsidRPr="0015289D">
              <w:rPr>
                <w:b/>
                <w:color w:val="000000"/>
                <w:sz w:val="28"/>
                <w:lang w:val="kk-KZ"/>
              </w:rPr>
              <w:t>202</w:t>
            </w:r>
            <w:r w:rsidR="00235DC8" w:rsidRPr="0015289D">
              <w:rPr>
                <w:b/>
                <w:color w:val="000000"/>
                <w:sz w:val="28"/>
                <w:lang w:val="kk-KZ"/>
              </w:rPr>
              <w:t>7</w:t>
            </w:r>
            <w:r w:rsidR="00602F7D" w:rsidRPr="0015289D">
              <w:rPr>
                <w:b/>
                <w:color w:val="000000"/>
                <w:sz w:val="28"/>
                <w:lang w:val="kk-KZ"/>
              </w:rPr>
              <w:t>-202</w:t>
            </w:r>
            <w:r w:rsidR="00235DC8" w:rsidRPr="0015289D">
              <w:rPr>
                <w:b/>
                <w:color w:val="000000"/>
                <w:sz w:val="28"/>
                <w:lang w:val="kk-KZ"/>
              </w:rPr>
              <w:t>9</w:t>
            </w:r>
            <w:r w:rsidR="00602F7D" w:rsidRPr="0015289D">
              <w:rPr>
                <w:b/>
                <w:color w:val="000000"/>
                <w:sz w:val="28"/>
                <w:lang w:val="kk-KZ"/>
              </w:rPr>
              <w:t xml:space="preserve"> жылдарға</w:t>
            </w:r>
            <w:r w:rsidRPr="0015289D">
              <w:rPr>
                <w:b/>
                <w:color w:val="000000"/>
                <w:sz w:val="28"/>
                <w:lang w:val="kk-KZ"/>
              </w:rPr>
              <w:t xml:space="preserve"> арналған болжамы</w:t>
            </w:r>
            <w:r w:rsidR="00A8075A" w:rsidRPr="0015289D">
              <w:rPr>
                <w:b/>
                <w:color w:val="000000"/>
                <w:sz w:val="28"/>
              </w:rPr>
              <w:t>.</w:t>
            </w:r>
          </w:p>
        </w:tc>
      </w:tr>
    </w:tbl>
    <w:p w14:paraId="49B342C8" w14:textId="02A2C983" w:rsidR="002424C2" w:rsidRPr="0015289D" w:rsidRDefault="002424C2" w:rsidP="002424C2">
      <w:pPr>
        <w:jc w:val="center"/>
        <w:rPr>
          <w:sz w:val="28"/>
          <w:szCs w:val="28"/>
          <w:lang w:val="kk-KZ"/>
        </w:rPr>
      </w:pPr>
    </w:p>
    <w:p w14:paraId="3A19659B" w14:textId="77777777" w:rsidR="002424C2" w:rsidRPr="0015289D" w:rsidRDefault="002424C2">
      <w:pPr>
        <w:rPr>
          <w:sz w:val="28"/>
          <w:szCs w:val="28"/>
          <w:lang w:val="kk-KZ"/>
        </w:rPr>
      </w:pPr>
      <w:r w:rsidRPr="0015289D">
        <w:rPr>
          <w:sz w:val="28"/>
          <w:szCs w:val="28"/>
          <w:lang w:val="kk-KZ"/>
        </w:rPr>
        <w:br w:type="page"/>
      </w:r>
    </w:p>
    <w:p w14:paraId="6F32AD85" w14:textId="0BD25A70" w:rsidR="00E672CF" w:rsidRPr="0015289D" w:rsidRDefault="00E672CF" w:rsidP="007C6E4E">
      <w:pPr>
        <w:pStyle w:val="1"/>
        <w:spacing w:line="228" w:lineRule="auto"/>
        <w:ind w:firstLine="709"/>
        <w:jc w:val="both"/>
        <w:rPr>
          <w:b/>
          <w:szCs w:val="28"/>
          <w:lang w:val="kk-KZ"/>
        </w:rPr>
      </w:pPr>
      <w:bookmarkStart w:id="4" w:name="_Toc428542593"/>
      <w:bookmarkEnd w:id="0"/>
      <w:bookmarkEnd w:id="1"/>
      <w:r w:rsidRPr="0015289D">
        <w:rPr>
          <w:b/>
          <w:szCs w:val="28"/>
          <w:lang w:val="kk-KZ"/>
        </w:rPr>
        <w:lastRenderedPageBreak/>
        <w:t>1. Облыстың әлеуметтік-экономикалық даму қорытындылары және 202</w:t>
      </w:r>
      <w:r w:rsidR="008B4490" w:rsidRPr="0015289D">
        <w:rPr>
          <w:b/>
          <w:szCs w:val="28"/>
          <w:lang w:val="kk-KZ"/>
        </w:rPr>
        <w:t>5</w:t>
      </w:r>
      <w:r w:rsidRPr="0015289D">
        <w:rPr>
          <w:b/>
          <w:szCs w:val="28"/>
          <w:lang w:val="kk-KZ"/>
        </w:rPr>
        <w:t xml:space="preserve"> жылғы салық-бюджет саясатының негізгі бағыттарының іске асырылуы</w:t>
      </w:r>
    </w:p>
    <w:p w14:paraId="21946F3A" w14:textId="77777777" w:rsidR="00B80CD3" w:rsidRPr="00362654" w:rsidRDefault="00B80CD3" w:rsidP="007C6E4E">
      <w:pPr>
        <w:tabs>
          <w:tab w:val="left" w:pos="284"/>
        </w:tabs>
        <w:spacing w:line="228" w:lineRule="auto"/>
        <w:ind w:firstLine="709"/>
        <w:contextualSpacing/>
        <w:jc w:val="both"/>
        <w:rPr>
          <w:rFonts w:eastAsia="Calibri"/>
          <w:b/>
          <w:bCs/>
          <w:lang w:val="kk-KZ" w:eastAsia="en-US"/>
        </w:rPr>
      </w:pPr>
    </w:p>
    <w:p w14:paraId="2332536D" w14:textId="5A3CCD42" w:rsidR="00B80CD3" w:rsidRPr="00362654" w:rsidRDefault="00B80CD3" w:rsidP="00362654">
      <w:pPr>
        <w:tabs>
          <w:tab w:val="left" w:pos="284"/>
        </w:tabs>
        <w:ind w:firstLine="709"/>
        <w:contextualSpacing/>
        <w:jc w:val="both"/>
        <w:rPr>
          <w:rFonts w:eastAsia="Calibri"/>
          <w:b/>
          <w:bCs/>
          <w:sz w:val="28"/>
          <w:szCs w:val="28"/>
          <w:lang w:val="kk-KZ" w:eastAsia="en-US"/>
        </w:rPr>
      </w:pPr>
      <w:r w:rsidRPr="00362654">
        <w:rPr>
          <w:rFonts w:eastAsia="Calibri"/>
          <w:b/>
          <w:bCs/>
          <w:sz w:val="28"/>
          <w:szCs w:val="28"/>
          <w:lang w:val="kk-KZ" w:eastAsia="en-US"/>
        </w:rPr>
        <w:t>Облыстың 202</w:t>
      </w:r>
      <w:r w:rsidR="008B4490" w:rsidRPr="00362654">
        <w:rPr>
          <w:rFonts w:eastAsia="Calibri"/>
          <w:b/>
          <w:bCs/>
          <w:sz w:val="28"/>
          <w:szCs w:val="28"/>
          <w:lang w:val="kk-KZ" w:eastAsia="en-US"/>
        </w:rPr>
        <w:t>5</w:t>
      </w:r>
      <w:r w:rsidRPr="00362654">
        <w:rPr>
          <w:rFonts w:eastAsia="Calibri"/>
          <w:b/>
          <w:bCs/>
          <w:sz w:val="28"/>
          <w:szCs w:val="28"/>
          <w:lang w:val="kk-KZ" w:eastAsia="en-US"/>
        </w:rPr>
        <w:t xml:space="preserve"> жылғы әлеуметтік-экономикалық дамуы</w:t>
      </w:r>
    </w:p>
    <w:p w14:paraId="5CB74EA5" w14:textId="01D50A23" w:rsidR="00B80CD3" w:rsidRPr="00362654" w:rsidRDefault="00B80CD3" w:rsidP="00362654">
      <w:pPr>
        <w:tabs>
          <w:tab w:val="left" w:pos="284"/>
        </w:tabs>
        <w:ind w:firstLine="709"/>
        <w:contextualSpacing/>
        <w:jc w:val="both"/>
        <w:rPr>
          <w:rFonts w:eastAsia="Calibri"/>
          <w:bCs/>
          <w:sz w:val="28"/>
          <w:szCs w:val="28"/>
          <w:lang w:val="kk-KZ" w:eastAsia="en-US"/>
        </w:rPr>
      </w:pPr>
      <w:r w:rsidRPr="00362654">
        <w:rPr>
          <w:rFonts w:eastAsia="Calibri"/>
          <w:bCs/>
          <w:sz w:val="28"/>
          <w:szCs w:val="28"/>
          <w:lang w:val="kk-KZ" w:eastAsia="en-US"/>
        </w:rPr>
        <w:t>202</w:t>
      </w:r>
      <w:r w:rsidR="008B4490" w:rsidRPr="00362654">
        <w:rPr>
          <w:rFonts w:eastAsia="Calibri"/>
          <w:bCs/>
          <w:sz w:val="28"/>
          <w:szCs w:val="28"/>
          <w:lang w:val="kk-KZ" w:eastAsia="en-US"/>
        </w:rPr>
        <w:t>5</w:t>
      </w:r>
      <w:r w:rsidRPr="00362654">
        <w:rPr>
          <w:rFonts w:eastAsia="Calibri"/>
          <w:bCs/>
          <w:sz w:val="28"/>
          <w:szCs w:val="28"/>
          <w:lang w:val="kk-KZ" w:eastAsia="en-US"/>
        </w:rPr>
        <w:t xml:space="preserve"> жылы </w:t>
      </w:r>
      <w:r w:rsidR="008E0285" w:rsidRPr="00362654">
        <w:rPr>
          <w:rFonts w:eastAsia="Calibri"/>
          <w:bCs/>
          <w:sz w:val="28"/>
          <w:szCs w:val="28"/>
          <w:lang w:val="kk-KZ" w:eastAsia="en-US"/>
        </w:rPr>
        <w:t xml:space="preserve">облыс </w:t>
      </w:r>
      <w:r w:rsidRPr="00362654">
        <w:rPr>
          <w:rFonts w:eastAsia="Calibri"/>
          <w:bCs/>
          <w:sz w:val="28"/>
          <w:szCs w:val="28"/>
          <w:lang w:val="kk-KZ" w:eastAsia="en-US"/>
        </w:rPr>
        <w:t>жаһандық сын-қатерлер мен ішкі құрылымдық өзгерістерге қарамастан орнықты әлеуметтік-экономикалық дамуды көрсетті.</w:t>
      </w:r>
    </w:p>
    <w:p w14:paraId="7F50E5CE" w14:textId="6592A4BE" w:rsidR="00B80CD3" w:rsidRPr="00362654" w:rsidRDefault="00B80CD3" w:rsidP="00362654">
      <w:pPr>
        <w:tabs>
          <w:tab w:val="left" w:pos="284"/>
        </w:tabs>
        <w:ind w:firstLine="709"/>
        <w:contextualSpacing/>
        <w:jc w:val="both"/>
        <w:rPr>
          <w:rFonts w:eastAsia="Calibri"/>
          <w:bCs/>
          <w:sz w:val="28"/>
          <w:szCs w:val="28"/>
          <w:lang w:val="kk-KZ" w:eastAsia="en-US"/>
        </w:rPr>
      </w:pPr>
      <w:r w:rsidRPr="00362654">
        <w:rPr>
          <w:rFonts w:eastAsia="Calibri"/>
          <w:bCs/>
          <w:sz w:val="28"/>
          <w:szCs w:val="28"/>
          <w:lang w:val="kk-KZ" w:eastAsia="en-US"/>
        </w:rPr>
        <w:t>202</w:t>
      </w:r>
      <w:r w:rsidR="008B4490" w:rsidRPr="00362654">
        <w:rPr>
          <w:rFonts w:eastAsia="Calibri"/>
          <w:bCs/>
          <w:sz w:val="28"/>
          <w:szCs w:val="28"/>
          <w:lang w:val="kk-KZ" w:eastAsia="en-US"/>
        </w:rPr>
        <w:t>5</w:t>
      </w:r>
      <w:r w:rsidRPr="00362654">
        <w:rPr>
          <w:rFonts w:eastAsia="Calibri"/>
          <w:bCs/>
          <w:sz w:val="28"/>
          <w:szCs w:val="28"/>
          <w:lang w:val="kk-KZ" w:eastAsia="en-US"/>
        </w:rPr>
        <w:t xml:space="preserve"> жылдың қорытындысы бойынша </w:t>
      </w:r>
      <w:r w:rsidR="008E0285" w:rsidRPr="00362654">
        <w:rPr>
          <w:rFonts w:eastAsia="Calibri"/>
          <w:bCs/>
          <w:sz w:val="28"/>
          <w:szCs w:val="28"/>
          <w:lang w:val="kk-KZ" w:eastAsia="en-US"/>
        </w:rPr>
        <w:t>облыс</w:t>
      </w:r>
      <w:r w:rsidRPr="00362654">
        <w:rPr>
          <w:rFonts w:eastAsia="Calibri"/>
          <w:bCs/>
          <w:sz w:val="28"/>
          <w:szCs w:val="28"/>
          <w:lang w:val="kk-KZ" w:eastAsia="en-US"/>
        </w:rPr>
        <w:t xml:space="preserve"> экономикасының өсуі </w:t>
      </w:r>
      <w:r w:rsidR="00CE2275" w:rsidRPr="00362654">
        <w:rPr>
          <w:rFonts w:eastAsia="Calibri"/>
          <w:bCs/>
          <w:sz w:val="28"/>
          <w:szCs w:val="28"/>
          <w:lang w:val="kk-KZ" w:eastAsia="en-US"/>
        </w:rPr>
        <w:br/>
      </w:r>
      <w:r w:rsidR="008B4490" w:rsidRPr="00362654">
        <w:rPr>
          <w:rFonts w:eastAsia="Calibri"/>
          <w:bCs/>
          <w:sz w:val="28"/>
          <w:szCs w:val="28"/>
          <w:lang w:val="kk-KZ" w:eastAsia="en-US"/>
        </w:rPr>
        <w:t>9,1</w:t>
      </w:r>
      <w:r w:rsidRPr="00362654">
        <w:rPr>
          <w:rFonts w:eastAsia="Calibri"/>
          <w:bCs/>
          <w:sz w:val="28"/>
          <w:szCs w:val="28"/>
          <w:lang w:val="kk-KZ" w:eastAsia="en-US"/>
        </w:rPr>
        <w:t>%-ды құрады.</w:t>
      </w:r>
    </w:p>
    <w:p w14:paraId="5D8D162E" w14:textId="77777777" w:rsidR="00B80CD3" w:rsidRPr="00362654" w:rsidRDefault="00B80CD3" w:rsidP="00362654">
      <w:pPr>
        <w:tabs>
          <w:tab w:val="left" w:pos="284"/>
        </w:tabs>
        <w:spacing w:after="160"/>
        <w:ind w:firstLine="709"/>
        <w:contextualSpacing/>
        <w:jc w:val="both"/>
        <w:rPr>
          <w:rFonts w:eastAsia="Calibri"/>
          <w:bCs/>
          <w:sz w:val="28"/>
          <w:szCs w:val="28"/>
          <w:lang w:val="kk-KZ" w:eastAsia="en-US"/>
        </w:rPr>
      </w:pPr>
      <w:r w:rsidRPr="00362654">
        <w:rPr>
          <w:rFonts w:eastAsia="Calibri"/>
          <w:bCs/>
          <w:sz w:val="28"/>
          <w:szCs w:val="28"/>
          <w:lang w:val="kk-KZ" w:eastAsia="en-US"/>
        </w:rPr>
        <w:t xml:space="preserve">Экономикалық өсудің негізгі факторлары ішкі тұтынушылық сұраныстың артуы, экономиканың ресурстық емес секторларының белсенді дамуы, инвестициялық және бюджеттік ынталандырудың күшеюі, сондай-ақ тұтынушылық кредиттеудің өсуі болды. </w:t>
      </w:r>
    </w:p>
    <w:p w14:paraId="0898D6C7" w14:textId="77777777" w:rsidR="00B80CD3" w:rsidRPr="00362654" w:rsidRDefault="00B80CD3" w:rsidP="00362654">
      <w:pPr>
        <w:tabs>
          <w:tab w:val="left" w:pos="284"/>
        </w:tabs>
        <w:spacing w:after="160"/>
        <w:ind w:firstLine="709"/>
        <w:contextualSpacing/>
        <w:jc w:val="both"/>
        <w:rPr>
          <w:rFonts w:eastAsia="Calibri"/>
          <w:bCs/>
          <w:sz w:val="28"/>
          <w:szCs w:val="28"/>
          <w:lang w:val="kk-KZ" w:eastAsia="en-US"/>
        </w:rPr>
      </w:pPr>
      <w:r w:rsidRPr="00362654">
        <w:rPr>
          <w:rFonts w:eastAsia="Calibri"/>
          <w:bCs/>
          <w:sz w:val="28"/>
          <w:szCs w:val="28"/>
          <w:lang w:val="kk-KZ" w:eastAsia="en-US"/>
        </w:rPr>
        <w:t xml:space="preserve">Өсуді қамтамасыз етуде ішкі сұраныс пен түпкілікті тұтынуға бағытталған секторлар жетекші рөл атқарды. </w:t>
      </w:r>
    </w:p>
    <w:p w14:paraId="72A600B1" w14:textId="1365E0FE" w:rsidR="0020280A" w:rsidRPr="00362654" w:rsidRDefault="008B4490"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t>Өнеркәсіп өндірісі 14,8%-ға өсті. Өңдеу өнеркәсібінде 15,8%-ға, тау-кен өндіру өнеркәсібінде – 21,5%-ға және сумен жабдықтауда – 5,9%-ға өсім байқалды</w:t>
      </w:r>
      <w:r w:rsidR="0020280A" w:rsidRPr="00362654">
        <w:rPr>
          <w:rFonts w:eastAsia="Calibri"/>
          <w:sz w:val="28"/>
          <w:szCs w:val="28"/>
          <w:lang w:val="kk-KZ" w:eastAsia="en-US"/>
        </w:rPr>
        <w:t>.</w:t>
      </w:r>
    </w:p>
    <w:p w14:paraId="657577D1" w14:textId="760C4B4D" w:rsidR="0020280A" w:rsidRPr="00362654" w:rsidRDefault="008B4490"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t>Өңдеу өнеркәсібіндегі өсім тамақ өнімдерін өндірудің – 9,2%-ға, сусындар – 0,6%-ға, темекі өнімдері – 41,3%-ға, қағаз және қағаз өнімдері – 5,6%-ға, жеңіл өнеркәсіп – 62,4%-ға, металлургия өндірісі – 56,5%-ға, резеңке және пластмасса бұйымдары – 36,1%-ға, металл емес минералдық өнімдер – 26%-ға және химия өнеркәсібінің 2,7 есеге ұлғаюы есебінен қамтамасыз етілді</w:t>
      </w:r>
      <w:r w:rsidR="0020280A" w:rsidRPr="00362654">
        <w:rPr>
          <w:rFonts w:eastAsia="Calibri"/>
          <w:sz w:val="28"/>
          <w:szCs w:val="28"/>
          <w:lang w:val="kk-KZ" w:eastAsia="en-US"/>
        </w:rPr>
        <w:t>.</w:t>
      </w:r>
    </w:p>
    <w:p w14:paraId="66826DF5" w14:textId="723B8627" w:rsidR="0020280A" w:rsidRPr="00362654" w:rsidRDefault="008B4490"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t>2025 жылдың қорытындысы бойынша ауыл шаруашылығының жалпы өнім көлемі 808,5 млрд. теңгені құрады, өсу қарқыны – 118,5%</w:t>
      </w:r>
      <w:r w:rsidR="0020280A" w:rsidRPr="00362654">
        <w:rPr>
          <w:rFonts w:eastAsia="Calibri"/>
          <w:sz w:val="28"/>
          <w:szCs w:val="28"/>
          <w:lang w:val="kk-KZ" w:eastAsia="en-US"/>
        </w:rPr>
        <w:t>.</w:t>
      </w:r>
    </w:p>
    <w:p w14:paraId="305C413D" w14:textId="1E430851" w:rsidR="008B4490" w:rsidRPr="00362654" w:rsidRDefault="002D7A44"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t>Оң динамика, ең алдымен, мал шаруашылығы өнімдерін өндіру көлемінің 3,1%-ға ұлғаюына байланысты болды. Атап айтқанда, ет өндіру 2,3%-ға, сүт өндіру – 6,3%-ға артты.</w:t>
      </w:r>
    </w:p>
    <w:p w14:paraId="34C13276" w14:textId="3A65D8D0" w:rsidR="0020280A" w:rsidRPr="00362654" w:rsidRDefault="002D7A44"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t xml:space="preserve">Сонымен қатар, жыл қорытындысы бойынша ауыл шаруашылығы өнімдерін өндірудің нақты </w:t>
      </w:r>
      <w:proofErr w:type="spellStart"/>
      <w:r w:rsidRPr="00362654">
        <w:rPr>
          <w:rFonts w:eastAsia="Calibri"/>
          <w:sz w:val="28"/>
          <w:szCs w:val="28"/>
          <w:lang w:val="kk-KZ" w:eastAsia="en-US"/>
        </w:rPr>
        <w:t>НКИ</w:t>
      </w:r>
      <w:proofErr w:type="spellEnd"/>
      <w:r w:rsidRPr="00362654">
        <w:rPr>
          <w:rFonts w:eastAsia="Calibri"/>
          <w:sz w:val="28"/>
          <w:szCs w:val="28"/>
          <w:lang w:val="kk-KZ" w:eastAsia="en-US"/>
        </w:rPr>
        <w:t xml:space="preserve"> көрсеткішінің болжамды мәннен ауытқуы байқалды. Жоспардағы 103,3% көрсеткіш кезінде нақты көрсеткіш 101,2%-ды құрап, болжамды мәннен 2,1 пайыздық тармаққа төмен болды. Болжамды көрсеткішке қол жеткізбеудің негізгі себебі өсімдік шаруашылығы саласында жоспарлы көрсеткіштердің орындалмауы болды, мұнда </w:t>
      </w:r>
      <w:proofErr w:type="spellStart"/>
      <w:r w:rsidRPr="00362654">
        <w:rPr>
          <w:rFonts w:eastAsia="Calibri"/>
          <w:sz w:val="28"/>
          <w:szCs w:val="28"/>
          <w:lang w:val="kk-KZ" w:eastAsia="en-US"/>
        </w:rPr>
        <w:t>НКИ</w:t>
      </w:r>
      <w:proofErr w:type="spellEnd"/>
      <w:r w:rsidRPr="00362654">
        <w:rPr>
          <w:rFonts w:eastAsia="Calibri"/>
          <w:sz w:val="28"/>
          <w:szCs w:val="28"/>
          <w:lang w:val="kk-KZ" w:eastAsia="en-US"/>
        </w:rPr>
        <w:t xml:space="preserve"> 98,7%-ды құрады. Атап айтқанда, дәнді дақылдар өндірісі 47,5 мың тоннаны құрап, 2024 жылғы деңгеймен салыстырғанда 13,7%-ға төмендеді, бұл ауыл шаруашылығы өнімдерін өндірудің жалпы индексіне теріс әсер етті</w:t>
      </w:r>
      <w:r w:rsidR="0020280A" w:rsidRPr="00362654">
        <w:rPr>
          <w:rFonts w:eastAsia="Calibri"/>
          <w:sz w:val="28"/>
          <w:szCs w:val="28"/>
          <w:lang w:val="kk-KZ" w:eastAsia="en-US"/>
        </w:rPr>
        <w:t>.</w:t>
      </w:r>
    </w:p>
    <w:p w14:paraId="72B9A644" w14:textId="37DD3A3C" w:rsidR="0020280A" w:rsidRPr="00362654" w:rsidRDefault="002D7A44"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t>Құрылыс жұмыстарының көлемі 18,7%-ға өсіп, 527,7 млрд. теңгеге жетті. 1 080,8 мың шаршы метр тұрғын үй пайдалануға берілді, бұл 2024 жылғы деңгейден 11,4%-ға жоғары</w:t>
      </w:r>
      <w:r w:rsidR="0020280A" w:rsidRPr="00362654">
        <w:rPr>
          <w:rFonts w:eastAsia="Calibri"/>
          <w:sz w:val="28"/>
          <w:szCs w:val="28"/>
          <w:lang w:val="kk-KZ" w:eastAsia="en-US"/>
        </w:rPr>
        <w:t>.</w:t>
      </w:r>
    </w:p>
    <w:p w14:paraId="572C70E5" w14:textId="05F2D22C" w:rsidR="0020280A" w:rsidRPr="00362654" w:rsidRDefault="002D7A44"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t>Ішкі сауда 8,2%-ға өсті. Көтерме сауда 7,9%-ға, бөлшек сауда – 14,3%-ға өсті</w:t>
      </w:r>
      <w:r w:rsidR="0020280A" w:rsidRPr="00362654">
        <w:rPr>
          <w:rFonts w:eastAsia="Calibri"/>
          <w:sz w:val="28"/>
          <w:szCs w:val="28"/>
          <w:lang w:val="kk-KZ" w:eastAsia="en-US"/>
        </w:rPr>
        <w:t>.</w:t>
      </w:r>
    </w:p>
    <w:p w14:paraId="5EF3D423" w14:textId="18D709DF" w:rsidR="0020280A" w:rsidRPr="00362654" w:rsidRDefault="002D7A44"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t>Нақты сектордағы өндіріс пен ішкі тауар айналымының өсуі көлік-логистикалық қызметтерге сұраныстың кеңеюіне ықпал етіп, саланың дамуына оң әсерін тигізді</w:t>
      </w:r>
      <w:r w:rsidR="0020280A" w:rsidRPr="00362654">
        <w:rPr>
          <w:rFonts w:eastAsia="Calibri"/>
          <w:sz w:val="28"/>
          <w:szCs w:val="28"/>
          <w:lang w:val="kk-KZ" w:eastAsia="en-US"/>
        </w:rPr>
        <w:t>.</w:t>
      </w:r>
    </w:p>
    <w:p w14:paraId="5DAA6036" w14:textId="72E2503B" w:rsidR="0020280A" w:rsidRPr="00362654" w:rsidRDefault="002D7A44"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lastRenderedPageBreak/>
        <w:t xml:space="preserve">Облыста 2022 жылдан бастап жалпы сомасы 284 млрд. теңгеге қойма инфрақұрылымы бойынша 38 инвестициялық жоба іске асырылды, оның ішінде 2025 жылы 6 ірі жоба пайдалануға берілді </w:t>
      </w:r>
      <w:r w:rsidRPr="00362654">
        <w:rPr>
          <w:rFonts w:eastAsia="Calibri"/>
          <w:i/>
          <w:iCs/>
          <w:lang w:val="kk-KZ" w:eastAsia="en-US"/>
        </w:rPr>
        <w:t>(ЖШС «</w:t>
      </w:r>
      <w:proofErr w:type="spellStart"/>
      <w:r w:rsidRPr="00362654">
        <w:rPr>
          <w:rFonts w:eastAsia="Calibri"/>
          <w:i/>
          <w:iCs/>
          <w:lang w:val="kk-KZ" w:eastAsia="en-US"/>
        </w:rPr>
        <w:t>Focus</w:t>
      </w:r>
      <w:proofErr w:type="spellEnd"/>
      <w:r w:rsidRPr="00362654">
        <w:rPr>
          <w:rFonts w:eastAsia="Calibri"/>
          <w:i/>
          <w:iCs/>
          <w:lang w:val="kk-KZ" w:eastAsia="en-US"/>
        </w:rPr>
        <w:t xml:space="preserve"> </w:t>
      </w:r>
      <w:proofErr w:type="spellStart"/>
      <w:r w:rsidRPr="00362654">
        <w:rPr>
          <w:rFonts w:eastAsia="Calibri"/>
          <w:i/>
          <w:iCs/>
          <w:lang w:val="kk-KZ" w:eastAsia="en-US"/>
        </w:rPr>
        <w:t>Logistics</w:t>
      </w:r>
      <w:proofErr w:type="spellEnd"/>
      <w:r w:rsidRPr="00362654">
        <w:rPr>
          <w:rFonts w:eastAsia="Calibri"/>
          <w:i/>
          <w:iCs/>
          <w:lang w:val="kk-KZ" w:eastAsia="en-US"/>
        </w:rPr>
        <w:t xml:space="preserve">», </w:t>
      </w:r>
      <w:proofErr w:type="spellStart"/>
      <w:r w:rsidRPr="00362654">
        <w:rPr>
          <w:rFonts w:eastAsia="Calibri"/>
          <w:i/>
          <w:iCs/>
          <w:lang w:val="kk-KZ" w:eastAsia="en-US"/>
        </w:rPr>
        <w:t>Kucukler</w:t>
      </w:r>
      <w:proofErr w:type="spellEnd"/>
      <w:r w:rsidRPr="00362654">
        <w:rPr>
          <w:rFonts w:eastAsia="Calibri"/>
          <w:i/>
          <w:iCs/>
          <w:lang w:val="kk-KZ" w:eastAsia="en-US"/>
        </w:rPr>
        <w:t xml:space="preserve"> </w:t>
      </w:r>
      <w:proofErr w:type="spellStart"/>
      <w:r w:rsidRPr="00362654">
        <w:rPr>
          <w:rFonts w:eastAsia="Calibri"/>
          <w:i/>
          <w:iCs/>
          <w:lang w:val="kk-KZ" w:eastAsia="en-US"/>
        </w:rPr>
        <w:t>Holding</w:t>
      </w:r>
      <w:proofErr w:type="spellEnd"/>
      <w:r w:rsidRPr="00362654">
        <w:rPr>
          <w:rFonts w:eastAsia="Calibri"/>
          <w:i/>
          <w:iCs/>
          <w:lang w:val="kk-KZ" w:eastAsia="en-US"/>
        </w:rPr>
        <w:t xml:space="preserve"> (</w:t>
      </w:r>
      <w:proofErr w:type="spellStart"/>
      <w:r w:rsidRPr="00362654">
        <w:rPr>
          <w:rFonts w:eastAsia="Calibri"/>
          <w:i/>
          <w:iCs/>
          <w:lang w:val="kk-KZ" w:eastAsia="en-US"/>
        </w:rPr>
        <w:t>LC</w:t>
      </w:r>
      <w:proofErr w:type="spellEnd"/>
      <w:r w:rsidRPr="00362654">
        <w:rPr>
          <w:rFonts w:eastAsia="Calibri"/>
          <w:i/>
          <w:iCs/>
          <w:lang w:val="kk-KZ" w:eastAsia="en-US"/>
        </w:rPr>
        <w:t xml:space="preserve"> </w:t>
      </w:r>
      <w:proofErr w:type="spellStart"/>
      <w:r w:rsidRPr="00362654">
        <w:rPr>
          <w:rFonts w:eastAsia="Calibri"/>
          <w:i/>
          <w:iCs/>
          <w:lang w:val="kk-KZ" w:eastAsia="en-US"/>
        </w:rPr>
        <w:t>Waikiki</w:t>
      </w:r>
      <w:proofErr w:type="spellEnd"/>
      <w:r w:rsidRPr="00362654">
        <w:rPr>
          <w:rFonts w:eastAsia="Calibri"/>
          <w:i/>
          <w:iCs/>
          <w:lang w:val="kk-KZ" w:eastAsia="en-US"/>
        </w:rPr>
        <w:t>)), ЖШС «</w:t>
      </w:r>
      <w:r w:rsidR="00987B0E" w:rsidRPr="00362654">
        <w:rPr>
          <w:rFonts w:eastAsia="Calibri"/>
          <w:i/>
          <w:iCs/>
          <w:lang w:val="kk-KZ" w:eastAsia="en-US"/>
        </w:rPr>
        <w:t>Еуразиялық логистикалық парк</w:t>
      </w:r>
      <w:r w:rsidRPr="00362654">
        <w:rPr>
          <w:rFonts w:eastAsia="Calibri"/>
          <w:i/>
          <w:iCs/>
          <w:lang w:val="kk-KZ" w:eastAsia="en-US"/>
        </w:rPr>
        <w:t>», ЖШС «</w:t>
      </w:r>
      <w:proofErr w:type="spellStart"/>
      <w:r w:rsidRPr="00362654">
        <w:rPr>
          <w:rFonts w:eastAsia="Calibri"/>
          <w:i/>
          <w:iCs/>
          <w:lang w:val="kk-KZ" w:eastAsia="en-US"/>
        </w:rPr>
        <w:t>Imagine</w:t>
      </w:r>
      <w:proofErr w:type="spellEnd"/>
      <w:r w:rsidRPr="00362654">
        <w:rPr>
          <w:rFonts w:eastAsia="Calibri"/>
          <w:i/>
          <w:iCs/>
          <w:lang w:val="kk-KZ" w:eastAsia="en-US"/>
        </w:rPr>
        <w:t xml:space="preserve"> </w:t>
      </w:r>
      <w:proofErr w:type="spellStart"/>
      <w:r w:rsidRPr="00362654">
        <w:rPr>
          <w:rFonts w:eastAsia="Calibri"/>
          <w:i/>
          <w:iCs/>
          <w:lang w:val="kk-KZ" w:eastAsia="en-US"/>
        </w:rPr>
        <w:t>Apple</w:t>
      </w:r>
      <w:proofErr w:type="spellEnd"/>
      <w:r w:rsidRPr="00362654">
        <w:rPr>
          <w:rFonts w:eastAsia="Calibri"/>
          <w:i/>
          <w:iCs/>
          <w:lang w:val="kk-KZ" w:eastAsia="en-US"/>
        </w:rPr>
        <w:t xml:space="preserve"> </w:t>
      </w:r>
      <w:proofErr w:type="spellStart"/>
      <w:r w:rsidRPr="00362654">
        <w:rPr>
          <w:rFonts w:eastAsia="Calibri"/>
          <w:i/>
          <w:iCs/>
          <w:lang w:val="kk-KZ" w:eastAsia="en-US"/>
        </w:rPr>
        <w:t>Logistics</w:t>
      </w:r>
      <w:proofErr w:type="spellEnd"/>
      <w:r w:rsidRPr="00362654">
        <w:rPr>
          <w:rFonts w:eastAsia="Calibri"/>
          <w:i/>
          <w:iCs/>
          <w:lang w:val="kk-KZ" w:eastAsia="en-US"/>
        </w:rPr>
        <w:t>», ЖШС «</w:t>
      </w:r>
      <w:proofErr w:type="spellStart"/>
      <w:r w:rsidRPr="00362654">
        <w:rPr>
          <w:rFonts w:eastAsia="Calibri"/>
          <w:i/>
          <w:iCs/>
          <w:lang w:val="kk-KZ" w:eastAsia="en-US"/>
        </w:rPr>
        <w:t>DSF</w:t>
      </w:r>
      <w:proofErr w:type="spellEnd"/>
      <w:r w:rsidRPr="00362654">
        <w:rPr>
          <w:rFonts w:eastAsia="Calibri"/>
          <w:i/>
          <w:iCs/>
          <w:lang w:val="kk-KZ" w:eastAsia="en-US"/>
        </w:rPr>
        <w:t xml:space="preserve"> </w:t>
      </w:r>
      <w:proofErr w:type="spellStart"/>
      <w:r w:rsidRPr="00362654">
        <w:rPr>
          <w:rFonts w:eastAsia="Calibri"/>
          <w:i/>
          <w:iCs/>
          <w:lang w:val="kk-KZ" w:eastAsia="en-US"/>
        </w:rPr>
        <w:t>Trading</w:t>
      </w:r>
      <w:proofErr w:type="spellEnd"/>
      <w:r w:rsidRPr="00362654">
        <w:rPr>
          <w:rFonts w:eastAsia="Calibri"/>
          <w:i/>
          <w:iCs/>
          <w:lang w:val="kk-KZ" w:eastAsia="en-US"/>
        </w:rPr>
        <w:t xml:space="preserve"> </w:t>
      </w:r>
      <w:proofErr w:type="spellStart"/>
      <w:r w:rsidRPr="00362654">
        <w:rPr>
          <w:rFonts w:eastAsia="Calibri"/>
          <w:i/>
          <w:iCs/>
          <w:lang w:val="kk-KZ" w:eastAsia="en-US"/>
        </w:rPr>
        <w:t>Co</w:t>
      </w:r>
      <w:proofErr w:type="spellEnd"/>
      <w:r w:rsidRPr="00362654">
        <w:rPr>
          <w:rFonts w:eastAsia="Calibri"/>
          <w:i/>
          <w:iCs/>
          <w:lang w:val="kk-KZ" w:eastAsia="en-US"/>
        </w:rPr>
        <w:t>», ЖШС «</w:t>
      </w:r>
      <w:proofErr w:type="spellStart"/>
      <w:r w:rsidRPr="00362654">
        <w:rPr>
          <w:rFonts w:eastAsia="Calibri"/>
          <w:i/>
          <w:iCs/>
          <w:lang w:val="kk-KZ" w:eastAsia="en-US"/>
        </w:rPr>
        <w:t>MP</w:t>
      </w:r>
      <w:proofErr w:type="spellEnd"/>
      <w:r w:rsidRPr="00362654">
        <w:rPr>
          <w:rFonts w:eastAsia="Calibri"/>
          <w:i/>
          <w:iCs/>
          <w:lang w:val="kk-KZ" w:eastAsia="en-US"/>
        </w:rPr>
        <w:t xml:space="preserve"> </w:t>
      </w:r>
      <w:proofErr w:type="spellStart"/>
      <w:r w:rsidRPr="00362654">
        <w:rPr>
          <w:rFonts w:eastAsia="Calibri"/>
          <w:i/>
          <w:iCs/>
          <w:lang w:val="kk-KZ" w:eastAsia="en-US"/>
        </w:rPr>
        <w:t>Solution</w:t>
      </w:r>
      <w:proofErr w:type="spellEnd"/>
      <w:r w:rsidRPr="00362654">
        <w:rPr>
          <w:rFonts w:eastAsia="Calibri"/>
          <w:i/>
          <w:iCs/>
          <w:lang w:val="kk-KZ" w:eastAsia="en-US"/>
        </w:rPr>
        <w:t>»)</w:t>
      </w:r>
      <w:r w:rsidRPr="00362654">
        <w:rPr>
          <w:rFonts w:eastAsia="Calibri"/>
          <w:sz w:val="28"/>
          <w:szCs w:val="28"/>
          <w:lang w:val="kk-KZ" w:eastAsia="en-US"/>
        </w:rPr>
        <w:t>, бұл көлік және қоймалау қызметтері көлемінің 16,1%-ға ұлғаюын қамтамасыз етті</w:t>
      </w:r>
      <w:r w:rsidR="0020280A" w:rsidRPr="00362654">
        <w:rPr>
          <w:rFonts w:eastAsia="Calibri"/>
          <w:sz w:val="28"/>
          <w:szCs w:val="28"/>
          <w:lang w:val="kk-KZ" w:eastAsia="en-US"/>
        </w:rPr>
        <w:t>.</w:t>
      </w:r>
    </w:p>
    <w:p w14:paraId="6C39F019" w14:textId="1E04DC21" w:rsidR="0020280A" w:rsidRPr="00362654" w:rsidRDefault="002D7A44"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t>Негізгі капиталға салынған инвестициялар 29,5%-ға өсіп, 1 356,5 млрд. теңгені құрады. Инвестициялардың ең көп өсуі қаржы және сақтандыру қызметінде – 1,9 есеге, көлік және қоймалауда – 16,8%-ға, өңдеу өнеркәсібінде – 44,3%-ға, ақпарат және байланыс саласында – 1,9 есеге, құрылыста – 1,8 есеге, жылжымайтын мүлікпен жасалатын операцияларда – 27%-ға байқалды</w:t>
      </w:r>
      <w:r w:rsidR="0020280A" w:rsidRPr="00362654">
        <w:rPr>
          <w:rFonts w:eastAsia="Calibri"/>
          <w:sz w:val="28"/>
          <w:szCs w:val="28"/>
          <w:lang w:val="kk-KZ" w:eastAsia="en-US"/>
        </w:rPr>
        <w:t>.</w:t>
      </w:r>
    </w:p>
    <w:p w14:paraId="05BCF249" w14:textId="26945BC4" w:rsidR="0020280A" w:rsidRPr="00362654" w:rsidRDefault="002D7A44"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t xml:space="preserve">2025 жылы сыртқы сауда айналымы 4 255,2 млн. АҚШ долларын құрады </w:t>
      </w:r>
      <w:r w:rsidRPr="00362654">
        <w:rPr>
          <w:rFonts w:eastAsia="Calibri"/>
          <w:i/>
          <w:iCs/>
          <w:lang w:val="kk-KZ" w:eastAsia="en-US"/>
        </w:rPr>
        <w:t>(17,6%-ға өсті)</w:t>
      </w:r>
      <w:r w:rsidRPr="00362654">
        <w:rPr>
          <w:rFonts w:eastAsia="Calibri"/>
          <w:sz w:val="28"/>
          <w:szCs w:val="28"/>
          <w:lang w:val="kk-KZ" w:eastAsia="en-US"/>
        </w:rPr>
        <w:t>. Тауар экспорты 32,1%-ға өсіп, 1 124,1 млн. АҚШ долларын құрады. Импорт 13,1%-ға өсіп, 3 131,1 млн. АҚШ долларын құрады</w:t>
      </w:r>
      <w:r w:rsidR="0020280A" w:rsidRPr="00362654">
        <w:rPr>
          <w:rFonts w:eastAsia="Calibri"/>
          <w:sz w:val="28"/>
          <w:szCs w:val="28"/>
          <w:lang w:val="kk-KZ" w:eastAsia="en-US"/>
        </w:rPr>
        <w:t>.</w:t>
      </w:r>
    </w:p>
    <w:p w14:paraId="5F433F97" w14:textId="64CA2B4B" w:rsidR="0020280A" w:rsidRPr="00362654" w:rsidRDefault="002D7A44" w:rsidP="00362654">
      <w:pPr>
        <w:tabs>
          <w:tab w:val="left" w:pos="284"/>
        </w:tabs>
        <w:ind w:firstLine="709"/>
        <w:contextualSpacing/>
        <w:jc w:val="both"/>
        <w:rPr>
          <w:rFonts w:eastAsia="Calibri"/>
          <w:sz w:val="28"/>
          <w:szCs w:val="28"/>
          <w:lang w:val="kk-KZ" w:eastAsia="en-US"/>
        </w:rPr>
      </w:pPr>
      <w:r w:rsidRPr="00362654">
        <w:rPr>
          <w:rFonts w:eastAsia="Calibri"/>
          <w:sz w:val="28"/>
          <w:szCs w:val="28"/>
          <w:lang w:val="kk-KZ" w:eastAsia="en-US"/>
        </w:rPr>
        <w:t>Теріс сауда балансы 2 007 млн. АҚШ долларын құрады</w:t>
      </w:r>
      <w:r w:rsidR="0020280A" w:rsidRPr="00362654">
        <w:rPr>
          <w:rFonts w:eastAsia="Calibri"/>
          <w:sz w:val="28"/>
          <w:szCs w:val="28"/>
          <w:lang w:val="kk-KZ" w:eastAsia="en-US"/>
        </w:rPr>
        <w:t>.</w:t>
      </w:r>
    </w:p>
    <w:p w14:paraId="6AD9DF45" w14:textId="0B842E81" w:rsidR="00B80CD3" w:rsidRPr="00362654" w:rsidRDefault="002D7A44" w:rsidP="00F237B7">
      <w:pPr>
        <w:widowControl w:val="0"/>
        <w:ind w:firstLine="709"/>
        <w:jc w:val="both"/>
        <w:rPr>
          <w:rFonts w:eastAsia="Calibri"/>
          <w:sz w:val="28"/>
          <w:szCs w:val="28"/>
          <w:lang w:val="kk-KZ" w:eastAsia="en-US"/>
        </w:rPr>
      </w:pPr>
      <w:r w:rsidRPr="00362654">
        <w:rPr>
          <w:rFonts w:eastAsia="Calibri"/>
          <w:sz w:val="28"/>
          <w:szCs w:val="28"/>
          <w:lang w:val="kk-KZ" w:eastAsia="en-US"/>
        </w:rPr>
        <w:t>2026 жылғы I тоқсанда халықтың жан басына шаққандағы ақшалай табыстары 196,3 мың теңгені құрап, номиналды мәнде 19,1%-ға, нақты мәнде 6,3%-ға өсті. 2026 жылғы II тоқсанда орташа айлық жалақы 401,5 мың теңгені құрап, номиналды мәнде 3,1%-ға, нақты мәнде 7%-ға өсті. 2026 жылғы II тоқсанда жұмыссыздық деңгейі 4,5%-ды құрады.</w:t>
      </w:r>
    </w:p>
    <w:p w14:paraId="6951F6ED" w14:textId="233E7236" w:rsidR="0020280A" w:rsidRPr="002E5AE0" w:rsidRDefault="00766378" w:rsidP="00362654">
      <w:pPr>
        <w:widowControl w:val="0"/>
        <w:ind w:firstLine="709"/>
        <w:jc w:val="both"/>
        <w:rPr>
          <w:rFonts w:eastAsia="Calibri"/>
          <w:spacing w:val="-8"/>
          <w:sz w:val="28"/>
          <w:szCs w:val="28"/>
          <w:lang w:val="kk-KZ" w:eastAsia="en-US"/>
        </w:rPr>
      </w:pPr>
      <w:r w:rsidRPr="002E5AE0">
        <w:rPr>
          <w:rFonts w:eastAsia="Calibri"/>
          <w:spacing w:val="-8"/>
          <w:sz w:val="28"/>
          <w:szCs w:val="28"/>
          <w:lang w:val="kk-KZ" w:eastAsia="en-US"/>
        </w:rPr>
        <w:t>Жылдық мәнде инфляция 11,9%-ды құрады. Азық-түлік тауарларының бағасы 11,8%-ға, азық-түлік емес тауарлар – 11,4%-ға, ақылы қызметтер – 13,0%-ға өсті</w:t>
      </w:r>
      <w:r w:rsidR="0020280A" w:rsidRPr="002E5AE0">
        <w:rPr>
          <w:rFonts w:eastAsia="Calibri"/>
          <w:spacing w:val="-8"/>
          <w:sz w:val="28"/>
          <w:szCs w:val="28"/>
          <w:lang w:val="kk-KZ" w:eastAsia="en-US"/>
        </w:rPr>
        <w:t>.</w:t>
      </w:r>
    </w:p>
    <w:p w14:paraId="60BE56AA" w14:textId="010FA8D4" w:rsidR="001C6772" w:rsidRPr="00F237B7" w:rsidRDefault="001C6772" w:rsidP="007C6E4E">
      <w:pPr>
        <w:widowControl w:val="0"/>
        <w:spacing w:line="228" w:lineRule="auto"/>
        <w:ind w:firstLine="709"/>
        <w:jc w:val="both"/>
        <w:rPr>
          <w:rFonts w:eastAsia="Calibri"/>
          <w:sz w:val="16"/>
          <w:szCs w:val="16"/>
          <w:lang w:val="kk-KZ" w:eastAsia="en-US"/>
        </w:rPr>
      </w:pPr>
    </w:p>
    <w:p w14:paraId="479AD854" w14:textId="77777777" w:rsidR="003F078C" w:rsidRPr="0015289D" w:rsidRDefault="003F078C" w:rsidP="003F078C">
      <w:pPr>
        <w:widowControl w:val="0"/>
        <w:spacing w:line="228" w:lineRule="auto"/>
        <w:ind w:firstLine="709"/>
        <w:jc w:val="both"/>
        <w:rPr>
          <w:rFonts w:eastAsia="Calibri"/>
          <w:b/>
          <w:bCs/>
          <w:sz w:val="28"/>
          <w:szCs w:val="28"/>
          <w:lang w:val="kk-KZ" w:eastAsia="en-US"/>
        </w:rPr>
      </w:pPr>
      <w:r w:rsidRPr="0015289D">
        <w:rPr>
          <w:rFonts w:eastAsia="Calibri"/>
          <w:b/>
          <w:bCs/>
          <w:sz w:val="28"/>
          <w:szCs w:val="28"/>
          <w:lang w:val="kk-KZ" w:eastAsia="en-US"/>
        </w:rPr>
        <w:t>2025 жылғы салық-бюджет саясатының негізгі бағыттарының іске асырылуы</w:t>
      </w:r>
    </w:p>
    <w:p w14:paraId="1A69EF2D" w14:textId="77777777" w:rsidR="003F078C" w:rsidRPr="00F237B7" w:rsidRDefault="003F078C" w:rsidP="003F078C">
      <w:pPr>
        <w:spacing w:line="228" w:lineRule="auto"/>
        <w:ind w:firstLine="709"/>
        <w:jc w:val="both"/>
        <w:rPr>
          <w:rFonts w:eastAsia="Calibri"/>
          <w:bCs/>
          <w:spacing w:val="-8"/>
          <w:sz w:val="28"/>
          <w:szCs w:val="28"/>
          <w:lang w:val="kk-KZ" w:eastAsia="en-US"/>
        </w:rPr>
      </w:pPr>
      <w:r w:rsidRPr="00F237B7">
        <w:rPr>
          <w:rFonts w:eastAsia="Calibri"/>
          <w:bCs/>
          <w:spacing w:val="-8"/>
          <w:sz w:val="28"/>
          <w:szCs w:val="28"/>
          <w:lang w:val="kk-KZ" w:eastAsia="en-US"/>
        </w:rPr>
        <w:t>2025 жылы Алматы облысының салық-бюджет саясатының негізгі бағыттарын іске асыру жергілікті бюджеттің тұрақтылығын қамтамасыз етуге, бюджет қаражатын тиімді пайдалануды арттыруға және өңірдің кіріс базасын нығайтуға бағытталды. Облыстың меншікті кірістері 628,6 млрд. теңгені құрап, 2024 жылмен салыстырғанда 120,8%-ға артты. Негізгі өсім жеке табыс салығы, корпоративтік табыс салығы, әлеуметтік салық түсімдерінің артуы есебінен қамтамасыз етілді. Бұл өсім шағын кәсіпорындарға тексерулер жүргізуге жарияланған мораторийдің алынуымен, еңбекақының өсуімен, сондай-ақ мүлік салығы мен өзге де түсімдердің ұлғаюымен байланысты. Салық базасын кеңейту, берешекті азайту және көлеңкелі экономиканы заңдастыру бойынша жұмыстар жүргізілді.</w:t>
      </w:r>
    </w:p>
    <w:p w14:paraId="77737836" w14:textId="1973CF60" w:rsidR="008705FB" w:rsidRPr="0015289D" w:rsidRDefault="003F078C" w:rsidP="003F078C">
      <w:pPr>
        <w:spacing w:line="228" w:lineRule="auto"/>
        <w:ind w:firstLine="709"/>
        <w:jc w:val="both"/>
        <w:rPr>
          <w:rFonts w:eastAsia="Calibri"/>
          <w:bCs/>
          <w:sz w:val="28"/>
          <w:szCs w:val="28"/>
          <w:lang w:val="kk-KZ" w:eastAsia="en-US"/>
        </w:rPr>
      </w:pPr>
      <w:r w:rsidRPr="0015289D">
        <w:rPr>
          <w:rFonts w:eastAsia="Calibri"/>
          <w:bCs/>
          <w:sz w:val="28"/>
          <w:szCs w:val="28"/>
          <w:lang w:val="kk-KZ" w:eastAsia="en-US"/>
        </w:rPr>
        <w:t>Жыл қорытындысы бойынша облыстық бюджеттің орындалуы 99,4% деңгейінде қамтамасыз етілді, ал меншікті кірістердің үлесі бюджет кірістерінің жалпы көлемінде 63,6%-ды құрады</w:t>
      </w:r>
      <w:r w:rsidR="008705FB" w:rsidRPr="0015289D">
        <w:rPr>
          <w:rFonts w:eastAsia="Calibri"/>
          <w:bCs/>
          <w:sz w:val="28"/>
          <w:szCs w:val="28"/>
          <w:lang w:val="kk-KZ" w:eastAsia="en-US"/>
        </w:rPr>
        <w:t>.</w:t>
      </w:r>
    </w:p>
    <w:p w14:paraId="36A5C900" w14:textId="77777777" w:rsidR="007C6E4E" w:rsidRPr="002E5AE0" w:rsidRDefault="007C6E4E" w:rsidP="007C6E4E">
      <w:pPr>
        <w:spacing w:line="228" w:lineRule="auto"/>
        <w:rPr>
          <w:sz w:val="16"/>
          <w:szCs w:val="16"/>
          <w:lang w:val="kk-KZ" w:eastAsia="ru-RU"/>
        </w:rPr>
      </w:pPr>
    </w:p>
    <w:p w14:paraId="21C36F89" w14:textId="118CEB21" w:rsidR="00E672CF" w:rsidRDefault="00E672CF" w:rsidP="007C6E4E">
      <w:pPr>
        <w:pStyle w:val="1"/>
        <w:spacing w:line="228" w:lineRule="auto"/>
        <w:ind w:firstLine="709"/>
        <w:jc w:val="both"/>
        <w:rPr>
          <w:b/>
          <w:szCs w:val="28"/>
          <w:lang w:val="kk-KZ"/>
        </w:rPr>
      </w:pPr>
      <w:r w:rsidRPr="0015289D">
        <w:rPr>
          <w:b/>
          <w:szCs w:val="28"/>
          <w:lang w:val="kk-KZ"/>
        </w:rPr>
        <w:t>2. Облыстың әлеуметтік-экономикалық дамуының параметрлерін және есептік деректерінің 202</w:t>
      </w:r>
      <w:r w:rsidR="004A1177" w:rsidRPr="0015289D">
        <w:rPr>
          <w:b/>
          <w:szCs w:val="28"/>
          <w:lang w:val="kk-KZ"/>
        </w:rPr>
        <w:t>6</w:t>
      </w:r>
      <w:r w:rsidRPr="0015289D">
        <w:rPr>
          <w:b/>
          <w:szCs w:val="28"/>
          <w:lang w:val="kk-KZ"/>
        </w:rPr>
        <w:t xml:space="preserve"> жылында мақұлданған облыстың деңгейіндегі Даму болжамының болжамды деректерінен алшақтығының себептерін талдау</w:t>
      </w:r>
    </w:p>
    <w:p w14:paraId="2F34256E" w14:textId="77777777" w:rsidR="00362654" w:rsidRPr="00F237B7" w:rsidRDefault="00362654" w:rsidP="00362654">
      <w:pPr>
        <w:rPr>
          <w:sz w:val="12"/>
          <w:szCs w:val="12"/>
          <w:lang w:val="kk-KZ" w:eastAsia="ru-RU"/>
        </w:rPr>
      </w:pPr>
    </w:p>
    <w:p w14:paraId="4FF241D7" w14:textId="29E8F662" w:rsidR="001C6772" w:rsidRPr="0015289D" w:rsidRDefault="001C6772" w:rsidP="007C6E4E">
      <w:pPr>
        <w:widowControl w:val="0"/>
        <w:spacing w:line="228" w:lineRule="auto"/>
        <w:ind w:firstLine="709"/>
        <w:jc w:val="both"/>
        <w:rPr>
          <w:rFonts w:eastAsia="Times New Roman"/>
          <w:spacing w:val="4"/>
          <w:sz w:val="28"/>
          <w:szCs w:val="28"/>
          <w:lang w:val="kk-KZ" w:eastAsia="ru-RU"/>
        </w:rPr>
      </w:pPr>
      <w:r w:rsidRPr="0015289D">
        <w:rPr>
          <w:rFonts w:eastAsia="Times New Roman"/>
          <w:spacing w:val="4"/>
          <w:sz w:val="28"/>
          <w:szCs w:val="28"/>
          <w:lang w:val="kk-KZ" w:eastAsia="ru-RU"/>
        </w:rPr>
        <w:t>Сыртқы экономикалық жағдайлардың өзгеруін және 202</w:t>
      </w:r>
      <w:r w:rsidR="004A1177" w:rsidRPr="0015289D">
        <w:rPr>
          <w:rFonts w:eastAsia="Times New Roman"/>
          <w:spacing w:val="4"/>
          <w:sz w:val="28"/>
          <w:szCs w:val="28"/>
          <w:lang w:val="kk-KZ" w:eastAsia="ru-RU"/>
        </w:rPr>
        <w:t>5</w:t>
      </w:r>
      <w:r w:rsidRPr="0015289D">
        <w:rPr>
          <w:rFonts w:eastAsia="Times New Roman"/>
          <w:spacing w:val="4"/>
          <w:sz w:val="28"/>
          <w:szCs w:val="28"/>
          <w:lang w:val="kk-KZ" w:eastAsia="ru-RU"/>
        </w:rPr>
        <w:t xml:space="preserve"> жылғы </w:t>
      </w:r>
      <w:proofErr w:type="spellStart"/>
      <w:r w:rsidRPr="0015289D">
        <w:rPr>
          <w:rFonts w:eastAsia="Times New Roman"/>
          <w:spacing w:val="4"/>
          <w:sz w:val="28"/>
          <w:szCs w:val="28"/>
          <w:lang w:val="kk-KZ" w:eastAsia="ru-RU"/>
        </w:rPr>
        <w:t>ЖІӨ</w:t>
      </w:r>
      <w:proofErr w:type="spellEnd"/>
      <w:r w:rsidRPr="0015289D">
        <w:rPr>
          <w:rFonts w:eastAsia="Times New Roman"/>
          <w:spacing w:val="4"/>
          <w:sz w:val="28"/>
          <w:szCs w:val="28"/>
          <w:lang w:val="kk-KZ" w:eastAsia="ru-RU"/>
        </w:rPr>
        <w:t xml:space="preserve"> бойынша нақтыланған есептік деректерді ескере отырып, 202</w:t>
      </w:r>
      <w:r w:rsidR="004A1177" w:rsidRPr="0015289D">
        <w:rPr>
          <w:rFonts w:eastAsia="Times New Roman"/>
          <w:spacing w:val="4"/>
          <w:sz w:val="28"/>
          <w:szCs w:val="28"/>
          <w:lang w:val="kk-KZ" w:eastAsia="ru-RU"/>
        </w:rPr>
        <w:t>7</w:t>
      </w:r>
      <w:r w:rsidRPr="0015289D">
        <w:rPr>
          <w:rFonts w:eastAsia="Calibri"/>
          <w:sz w:val="28"/>
          <w:szCs w:val="28"/>
          <w:lang w:val="kk-KZ" w:eastAsia="en-US"/>
        </w:rPr>
        <w:t>–</w:t>
      </w:r>
      <w:r w:rsidRPr="0015289D">
        <w:rPr>
          <w:rFonts w:eastAsia="Times New Roman"/>
          <w:spacing w:val="4"/>
          <w:sz w:val="28"/>
          <w:szCs w:val="28"/>
          <w:lang w:val="kk-KZ" w:eastAsia="ru-RU"/>
        </w:rPr>
        <w:t>202</w:t>
      </w:r>
      <w:r w:rsidR="004A1177" w:rsidRPr="0015289D">
        <w:rPr>
          <w:rFonts w:eastAsia="Times New Roman"/>
          <w:spacing w:val="4"/>
          <w:sz w:val="28"/>
          <w:szCs w:val="28"/>
          <w:lang w:val="kk-KZ" w:eastAsia="ru-RU"/>
        </w:rPr>
        <w:t>9</w:t>
      </w:r>
      <w:r w:rsidRPr="0015289D">
        <w:rPr>
          <w:rFonts w:eastAsia="Times New Roman"/>
          <w:spacing w:val="4"/>
          <w:sz w:val="28"/>
          <w:szCs w:val="28"/>
          <w:lang w:val="kk-KZ" w:eastAsia="ru-RU"/>
        </w:rPr>
        <w:t xml:space="preserve"> жылдарға арналған </w:t>
      </w:r>
      <w:proofErr w:type="spellStart"/>
      <w:r w:rsidRPr="0015289D">
        <w:rPr>
          <w:rFonts w:eastAsia="Times New Roman"/>
          <w:spacing w:val="4"/>
          <w:sz w:val="28"/>
          <w:szCs w:val="28"/>
          <w:lang w:val="kk-KZ" w:eastAsia="ru-RU"/>
        </w:rPr>
        <w:t>ӘЭДБ</w:t>
      </w:r>
      <w:proofErr w:type="spellEnd"/>
      <w:r w:rsidRPr="0015289D">
        <w:rPr>
          <w:rFonts w:eastAsia="Times New Roman"/>
          <w:spacing w:val="4"/>
          <w:sz w:val="28"/>
          <w:szCs w:val="28"/>
          <w:lang w:val="kk-KZ" w:eastAsia="ru-RU"/>
        </w:rPr>
        <w:t xml:space="preserve"> шеңберінде 202</w:t>
      </w:r>
      <w:r w:rsidR="004A1177" w:rsidRPr="0015289D">
        <w:rPr>
          <w:rFonts w:eastAsia="Times New Roman"/>
          <w:spacing w:val="4"/>
          <w:sz w:val="28"/>
          <w:szCs w:val="28"/>
          <w:lang w:val="kk-KZ" w:eastAsia="ru-RU"/>
        </w:rPr>
        <w:t>7</w:t>
      </w:r>
      <w:r w:rsidRPr="0015289D">
        <w:rPr>
          <w:rFonts w:eastAsia="Times New Roman"/>
          <w:spacing w:val="4"/>
          <w:sz w:val="28"/>
          <w:szCs w:val="28"/>
          <w:lang w:val="kk-KZ" w:eastAsia="ru-RU"/>
        </w:rPr>
        <w:t xml:space="preserve"> жылға арналған әлеуметтік-экономикалық дамудың кейбір болжамды параметрлері қайта қаралды.</w:t>
      </w:r>
    </w:p>
    <w:p w14:paraId="1BD4B817" w14:textId="619D73E2" w:rsidR="001C6772" w:rsidRPr="0015289D" w:rsidRDefault="001C6772" w:rsidP="007C6E4E">
      <w:pPr>
        <w:widowControl w:val="0"/>
        <w:spacing w:line="228" w:lineRule="auto"/>
        <w:ind w:firstLine="709"/>
        <w:jc w:val="both"/>
        <w:rPr>
          <w:rFonts w:eastAsia="Calibri"/>
          <w:sz w:val="28"/>
          <w:szCs w:val="28"/>
          <w:lang w:val="kk-KZ" w:eastAsia="en-US"/>
        </w:rPr>
      </w:pPr>
      <w:r w:rsidRPr="0015289D">
        <w:rPr>
          <w:rFonts w:eastAsia="Calibri"/>
          <w:sz w:val="28"/>
          <w:szCs w:val="28"/>
          <w:lang w:val="kk-KZ" w:eastAsia="en-US"/>
        </w:rPr>
        <w:lastRenderedPageBreak/>
        <w:t>Жаңартылған есептеулерге сәйкес 202</w:t>
      </w:r>
      <w:r w:rsidR="004A1177" w:rsidRPr="0015289D">
        <w:rPr>
          <w:rFonts w:eastAsia="Calibri"/>
          <w:sz w:val="28"/>
          <w:szCs w:val="28"/>
          <w:lang w:val="kk-KZ" w:eastAsia="en-US"/>
        </w:rPr>
        <w:t>7</w:t>
      </w:r>
      <w:r w:rsidRPr="0015289D">
        <w:rPr>
          <w:rFonts w:eastAsia="Calibri"/>
          <w:sz w:val="28"/>
          <w:szCs w:val="28"/>
          <w:lang w:val="kk-KZ" w:eastAsia="en-US"/>
        </w:rPr>
        <w:t xml:space="preserve"> жылы Қазақстан </w:t>
      </w:r>
      <w:proofErr w:type="spellStart"/>
      <w:r w:rsidRPr="0015289D">
        <w:rPr>
          <w:rFonts w:eastAsia="Calibri"/>
          <w:sz w:val="28"/>
          <w:szCs w:val="28"/>
          <w:lang w:val="kk-KZ" w:eastAsia="en-US"/>
        </w:rPr>
        <w:t>ЖІӨ-сінің</w:t>
      </w:r>
      <w:proofErr w:type="spellEnd"/>
      <w:r w:rsidRPr="0015289D">
        <w:rPr>
          <w:rFonts w:eastAsia="Calibri"/>
          <w:sz w:val="28"/>
          <w:szCs w:val="28"/>
          <w:lang w:val="kk-KZ" w:eastAsia="en-US"/>
        </w:rPr>
        <w:t xml:space="preserve"> нақты өсуі 5,</w:t>
      </w:r>
      <w:r w:rsidR="00831B66" w:rsidRPr="0015289D">
        <w:rPr>
          <w:rFonts w:eastAsia="Calibri"/>
          <w:sz w:val="28"/>
          <w:szCs w:val="28"/>
          <w:lang w:val="kk-KZ" w:eastAsia="en-US"/>
        </w:rPr>
        <w:t>3</w:t>
      </w:r>
      <w:r w:rsidRPr="0015289D">
        <w:rPr>
          <w:rFonts w:eastAsia="Calibri"/>
          <w:sz w:val="28"/>
          <w:szCs w:val="28"/>
          <w:lang w:val="kk-KZ" w:eastAsia="en-US"/>
        </w:rPr>
        <w:t>% деңгейінде күтілуде, бұл 202</w:t>
      </w:r>
      <w:r w:rsidR="004A1177" w:rsidRPr="0015289D">
        <w:rPr>
          <w:rFonts w:eastAsia="Calibri"/>
          <w:sz w:val="28"/>
          <w:szCs w:val="28"/>
          <w:lang w:val="kk-KZ" w:eastAsia="en-US"/>
        </w:rPr>
        <w:t>6</w:t>
      </w:r>
      <w:r w:rsidRPr="0015289D">
        <w:rPr>
          <w:rFonts w:eastAsia="Calibri"/>
          <w:sz w:val="28"/>
          <w:szCs w:val="28"/>
          <w:lang w:val="kk-KZ" w:eastAsia="en-US"/>
        </w:rPr>
        <w:t>–202</w:t>
      </w:r>
      <w:r w:rsidR="004A1177" w:rsidRPr="0015289D">
        <w:rPr>
          <w:rFonts w:eastAsia="Calibri"/>
          <w:sz w:val="28"/>
          <w:szCs w:val="28"/>
          <w:lang w:val="kk-KZ" w:eastAsia="en-US"/>
        </w:rPr>
        <w:t>8</w:t>
      </w:r>
      <w:r w:rsidRPr="0015289D">
        <w:rPr>
          <w:rFonts w:eastAsia="Calibri"/>
          <w:sz w:val="28"/>
          <w:szCs w:val="28"/>
          <w:lang w:val="kk-KZ" w:eastAsia="en-US"/>
        </w:rPr>
        <w:t xml:space="preserve"> жылдарға арналған </w:t>
      </w:r>
      <w:proofErr w:type="spellStart"/>
      <w:r w:rsidRPr="0015289D">
        <w:rPr>
          <w:rFonts w:eastAsia="Calibri"/>
          <w:sz w:val="28"/>
          <w:szCs w:val="28"/>
          <w:lang w:val="kk-KZ" w:eastAsia="en-US"/>
        </w:rPr>
        <w:t>ӘЭДБ</w:t>
      </w:r>
      <w:proofErr w:type="spellEnd"/>
      <w:r w:rsidRPr="0015289D">
        <w:rPr>
          <w:rFonts w:eastAsia="Calibri"/>
          <w:sz w:val="28"/>
          <w:szCs w:val="28"/>
          <w:lang w:val="kk-KZ" w:eastAsia="en-US"/>
        </w:rPr>
        <w:t xml:space="preserve"> шеңберінде бұрын бекітілген деңгейге сәйкес келеді.</w:t>
      </w:r>
    </w:p>
    <w:p w14:paraId="4AA6FBCF" w14:textId="77777777" w:rsidR="001C6772" w:rsidRPr="0015289D" w:rsidRDefault="001C6772" w:rsidP="001C6772">
      <w:pPr>
        <w:widowControl w:val="0"/>
        <w:ind w:firstLine="709"/>
        <w:jc w:val="both"/>
        <w:rPr>
          <w:rFonts w:eastAsia="Calibri"/>
          <w:sz w:val="20"/>
          <w:szCs w:val="20"/>
          <w:lang w:val="kk-KZ" w:eastAsia="en-US"/>
        </w:rPr>
      </w:pPr>
    </w:p>
    <w:tbl>
      <w:tblPr>
        <w:tblStyle w:val="1f"/>
        <w:tblW w:w="0" w:type="auto"/>
        <w:tblLook w:val="04A0" w:firstRow="1" w:lastRow="0" w:firstColumn="1" w:lastColumn="0" w:noHBand="0" w:noVBand="1"/>
      </w:tblPr>
      <w:tblGrid>
        <w:gridCol w:w="559"/>
        <w:gridCol w:w="3694"/>
        <w:gridCol w:w="1984"/>
        <w:gridCol w:w="2127"/>
        <w:gridCol w:w="1273"/>
      </w:tblGrid>
      <w:tr w:rsidR="001C6772" w:rsidRPr="0015289D" w14:paraId="1B41234A" w14:textId="77777777" w:rsidTr="001C6772">
        <w:tc>
          <w:tcPr>
            <w:tcW w:w="9637" w:type="dxa"/>
            <w:gridSpan w:val="5"/>
            <w:tcBorders>
              <w:top w:val="nil"/>
              <w:left w:val="nil"/>
              <w:bottom w:val="single" w:sz="4" w:space="0" w:color="auto"/>
              <w:right w:val="nil"/>
            </w:tcBorders>
          </w:tcPr>
          <w:p w14:paraId="25D5EF11" w14:textId="5D95DB3C" w:rsidR="001C6772" w:rsidRPr="0015289D" w:rsidRDefault="001C6772" w:rsidP="007C6E4E">
            <w:pPr>
              <w:widowControl w:val="0"/>
              <w:spacing w:after="120"/>
              <w:jc w:val="center"/>
              <w:rPr>
                <w:rFonts w:ascii="Times New Roman" w:hAnsi="Times New Roman"/>
                <w:b/>
                <w:bCs/>
                <w:lang w:val="kk-KZ" w:eastAsia="en-US"/>
              </w:rPr>
            </w:pPr>
            <w:r w:rsidRPr="0015289D">
              <w:rPr>
                <w:rFonts w:ascii="Times New Roman" w:hAnsi="Times New Roman"/>
                <w:b/>
                <w:bCs/>
                <w:sz w:val="28"/>
                <w:szCs w:val="28"/>
                <w:lang w:val="kk-KZ" w:eastAsia="en-US"/>
              </w:rPr>
              <w:t xml:space="preserve">1-кесте. Өндіріс әдісімен </w:t>
            </w:r>
            <w:proofErr w:type="spellStart"/>
            <w:r w:rsidRPr="0015289D">
              <w:rPr>
                <w:rFonts w:ascii="Times New Roman" w:hAnsi="Times New Roman"/>
                <w:b/>
                <w:bCs/>
                <w:sz w:val="28"/>
                <w:szCs w:val="28"/>
                <w:lang w:val="kk-KZ" w:eastAsia="en-US"/>
              </w:rPr>
              <w:t>ЖІӨ</w:t>
            </w:r>
            <w:proofErr w:type="spellEnd"/>
            <w:r w:rsidRPr="0015289D">
              <w:rPr>
                <w:rFonts w:ascii="Times New Roman" w:hAnsi="Times New Roman"/>
                <w:b/>
                <w:bCs/>
                <w:sz w:val="28"/>
                <w:szCs w:val="28"/>
                <w:lang w:val="kk-KZ" w:eastAsia="en-US"/>
              </w:rPr>
              <w:t xml:space="preserve"> болжамы (</w:t>
            </w:r>
            <w:proofErr w:type="spellStart"/>
            <w:r w:rsidRPr="0015289D">
              <w:rPr>
                <w:rFonts w:ascii="Times New Roman" w:hAnsi="Times New Roman"/>
                <w:b/>
                <w:bCs/>
                <w:sz w:val="28"/>
                <w:szCs w:val="28"/>
                <w:lang w:val="kk-KZ" w:eastAsia="en-US"/>
              </w:rPr>
              <w:t>НКИ</w:t>
            </w:r>
            <w:proofErr w:type="spellEnd"/>
            <w:r w:rsidRPr="0015289D">
              <w:rPr>
                <w:rFonts w:ascii="Times New Roman" w:hAnsi="Times New Roman"/>
                <w:b/>
                <w:bCs/>
                <w:sz w:val="28"/>
                <w:szCs w:val="28"/>
                <w:lang w:val="kk-KZ" w:eastAsia="en-US"/>
              </w:rPr>
              <w:t>)</w:t>
            </w:r>
          </w:p>
        </w:tc>
      </w:tr>
      <w:tr w:rsidR="001C6772" w:rsidRPr="0015289D" w14:paraId="325F2920" w14:textId="77777777" w:rsidTr="007C6E4E">
        <w:trPr>
          <w:trHeight w:val="362"/>
        </w:trPr>
        <w:tc>
          <w:tcPr>
            <w:tcW w:w="559" w:type="dxa"/>
            <w:vMerge w:val="restart"/>
            <w:tcBorders>
              <w:top w:val="single" w:sz="4" w:space="0" w:color="auto"/>
            </w:tcBorders>
            <w:vAlign w:val="center"/>
          </w:tcPr>
          <w:p w14:paraId="2CF39CA2" w14:textId="77777777" w:rsidR="001C6772" w:rsidRPr="0015289D" w:rsidRDefault="001C6772" w:rsidP="001C6772">
            <w:pPr>
              <w:widowControl w:val="0"/>
              <w:jc w:val="center"/>
              <w:rPr>
                <w:rFonts w:ascii="Times New Roman" w:hAnsi="Times New Roman"/>
                <w:b/>
                <w:bCs/>
                <w:lang w:eastAsia="en-US"/>
              </w:rPr>
            </w:pPr>
            <w:r w:rsidRPr="0015289D">
              <w:rPr>
                <w:rFonts w:ascii="Times New Roman" w:hAnsi="Times New Roman"/>
                <w:b/>
                <w:bCs/>
                <w:lang w:eastAsia="en-US"/>
              </w:rPr>
              <w:t>р/с №</w:t>
            </w:r>
          </w:p>
        </w:tc>
        <w:tc>
          <w:tcPr>
            <w:tcW w:w="3694" w:type="dxa"/>
            <w:vMerge w:val="restart"/>
            <w:tcBorders>
              <w:top w:val="single" w:sz="4" w:space="0" w:color="auto"/>
            </w:tcBorders>
            <w:vAlign w:val="center"/>
          </w:tcPr>
          <w:p w14:paraId="18CCC906" w14:textId="77777777" w:rsidR="001C6772" w:rsidRPr="0015289D" w:rsidRDefault="001C6772" w:rsidP="001C6772">
            <w:pPr>
              <w:widowControl w:val="0"/>
              <w:jc w:val="center"/>
              <w:rPr>
                <w:rFonts w:ascii="Times New Roman" w:hAnsi="Times New Roman"/>
                <w:b/>
                <w:bCs/>
                <w:lang w:val="kk-KZ" w:eastAsia="en-US"/>
              </w:rPr>
            </w:pPr>
            <w:r w:rsidRPr="0015289D">
              <w:rPr>
                <w:rFonts w:ascii="Times New Roman" w:hAnsi="Times New Roman"/>
                <w:b/>
                <w:bCs/>
                <w:lang w:val="kk-KZ" w:eastAsia="en-US"/>
              </w:rPr>
              <w:t>Көрсеткіштердің атауы</w:t>
            </w:r>
          </w:p>
        </w:tc>
        <w:tc>
          <w:tcPr>
            <w:tcW w:w="4111" w:type="dxa"/>
            <w:gridSpan w:val="2"/>
            <w:tcBorders>
              <w:top w:val="single" w:sz="4" w:space="0" w:color="auto"/>
            </w:tcBorders>
            <w:vAlign w:val="center"/>
          </w:tcPr>
          <w:p w14:paraId="03489A50" w14:textId="5E47907D" w:rsidR="001C6772" w:rsidRPr="0015289D" w:rsidRDefault="001C6772" w:rsidP="001C6772">
            <w:pPr>
              <w:widowControl w:val="0"/>
              <w:jc w:val="center"/>
              <w:rPr>
                <w:rFonts w:ascii="Times New Roman" w:hAnsi="Times New Roman"/>
                <w:b/>
                <w:bCs/>
                <w:lang w:val="kk-KZ" w:eastAsia="en-US"/>
              </w:rPr>
            </w:pPr>
            <w:r w:rsidRPr="0015289D">
              <w:rPr>
                <w:rFonts w:ascii="Times New Roman" w:hAnsi="Times New Roman"/>
                <w:b/>
                <w:bCs/>
                <w:lang w:val="kk-KZ" w:eastAsia="en-US"/>
              </w:rPr>
              <w:t>202</w:t>
            </w:r>
            <w:r w:rsidR="00766378" w:rsidRPr="0015289D">
              <w:rPr>
                <w:rFonts w:ascii="Times New Roman" w:hAnsi="Times New Roman"/>
                <w:b/>
                <w:bCs/>
                <w:lang w:val="kk-KZ" w:eastAsia="en-US"/>
              </w:rPr>
              <w:t>7</w:t>
            </w:r>
            <w:r w:rsidRPr="0015289D">
              <w:rPr>
                <w:rFonts w:ascii="Times New Roman" w:hAnsi="Times New Roman"/>
                <w:b/>
                <w:bCs/>
                <w:lang w:val="kk-KZ" w:eastAsia="en-US"/>
              </w:rPr>
              <w:t xml:space="preserve"> жылға болжам</w:t>
            </w:r>
          </w:p>
        </w:tc>
        <w:tc>
          <w:tcPr>
            <w:tcW w:w="1273" w:type="dxa"/>
            <w:vMerge w:val="restart"/>
            <w:tcBorders>
              <w:top w:val="single" w:sz="4" w:space="0" w:color="auto"/>
            </w:tcBorders>
            <w:vAlign w:val="center"/>
          </w:tcPr>
          <w:p w14:paraId="1354AC35" w14:textId="77777777" w:rsidR="001C6772" w:rsidRPr="0015289D" w:rsidRDefault="001C6772" w:rsidP="001C6772">
            <w:pPr>
              <w:widowControl w:val="0"/>
              <w:jc w:val="center"/>
              <w:rPr>
                <w:rFonts w:ascii="Times New Roman" w:hAnsi="Times New Roman"/>
                <w:b/>
                <w:bCs/>
                <w:lang w:val="kk-KZ" w:eastAsia="en-US"/>
              </w:rPr>
            </w:pPr>
            <w:r w:rsidRPr="0015289D">
              <w:rPr>
                <w:rFonts w:ascii="Times New Roman" w:hAnsi="Times New Roman"/>
                <w:b/>
                <w:bCs/>
                <w:lang w:val="kk-KZ" w:eastAsia="en-US"/>
              </w:rPr>
              <w:t>Ауытқу</w:t>
            </w:r>
          </w:p>
        </w:tc>
      </w:tr>
      <w:tr w:rsidR="001C6772" w:rsidRPr="0015289D" w14:paraId="00D8E1FB" w14:textId="77777777" w:rsidTr="007C6E4E">
        <w:tc>
          <w:tcPr>
            <w:tcW w:w="559" w:type="dxa"/>
            <w:vMerge/>
          </w:tcPr>
          <w:p w14:paraId="07B98021" w14:textId="77777777" w:rsidR="001C6772" w:rsidRPr="0015289D" w:rsidRDefault="001C6772" w:rsidP="001C6772">
            <w:pPr>
              <w:widowControl w:val="0"/>
              <w:rPr>
                <w:rFonts w:ascii="Times New Roman" w:hAnsi="Times New Roman"/>
                <w:lang w:val="kk-KZ" w:eastAsia="en-US"/>
              </w:rPr>
            </w:pPr>
          </w:p>
        </w:tc>
        <w:tc>
          <w:tcPr>
            <w:tcW w:w="3694" w:type="dxa"/>
            <w:vMerge/>
          </w:tcPr>
          <w:p w14:paraId="72751ABF" w14:textId="77777777" w:rsidR="001C6772" w:rsidRPr="0015289D" w:rsidRDefault="001C6772" w:rsidP="001C6772">
            <w:pPr>
              <w:widowControl w:val="0"/>
              <w:rPr>
                <w:rFonts w:ascii="Times New Roman" w:hAnsi="Times New Roman"/>
                <w:lang w:val="kk-KZ" w:eastAsia="en-US"/>
              </w:rPr>
            </w:pPr>
          </w:p>
        </w:tc>
        <w:tc>
          <w:tcPr>
            <w:tcW w:w="1984" w:type="dxa"/>
          </w:tcPr>
          <w:p w14:paraId="11900A66" w14:textId="11E118D7" w:rsidR="001C6772" w:rsidRPr="0015289D" w:rsidRDefault="001C6772" w:rsidP="001C6772">
            <w:pPr>
              <w:widowControl w:val="0"/>
              <w:jc w:val="center"/>
              <w:rPr>
                <w:rFonts w:ascii="Times New Roman" w:hAnsi="Times New Roman"/>
                <w:b/>
                <w:bCs/>
                <w:lang w:val="kk-KZ" w:eastAsia="en-US"/>
              </w:rPr>
            </w:pPr>
            <w:r w:rsidRPr="0015289D">
              <w:rPr>
                <w:rFonts w:ascii="Times New Roman" w:hAnsi="Times New Roman"/>
                <w:b/>
                <w:bCs/>
                <w:lang w:val="kk-KZ" w:eastAsia="en-US"/>
              </w:rPr>
              <w:t>202</w:t>
            </w:r>
            <w:r w:rsidR="00766378" w:rsidRPr="0015289D">
              <w:rPr>
                <w:rFonts w:ascii="Times New Roman" w:hAnsi="Times New Roman"/>
                <w:b/>
                <w:bCs/>
                <w:lang w:val="kk-KZ" w:eastAsia="en-US"/>
              </w:rPr>
              <w:t>6</w:t>
            </w:r>
            <w:r w:rsidRPr="0015289D">
              <w:rPr>
                <w:rFonts w:ascii="Times New Roman" w:hAnsi="Times New Roman"/>
                <w:lang w:eastAsia="en-US"/>
              </w:rPr>
              <w:t>–</w:t>
            </w:r>
            <w:r w:rsidRPr="0015289D">
              <w:rPr>
                <w:rFonts w:ascii="Times New Roman" w:hAnsi="Times New Roman"/>
                <w:b/>
                <w:bCs/>
                <w:lang w:val="kk-KZ" w:eastAsia="en-US"/>
              </w:rPr>
              <w:t>202</w:t>
            </w:r>
            <w:r w:rsidR="00766378" w:rsidRPr="0015289D">
              <w:rPr>
                <w:rFonts w:ascii="Times New Roman" w:hAnsi="Times New Roman"/>
                <w:b/>
                <w:bCs/>
                <w:lang w:val="kk-KZ" w:eastAsia="en-US"/>
              </w:rPr>
              <w:t>8</w:t>
            </w:r>
            <w:r w:rsidRPr="0015289D">
              <w:rPr>
                <w:rFonts w:ascii="Times New Roman" w:hAnsi="Times New Roman"/>
                <w:b/>
                <w:bCs/>
                <w:lang w:val="kk-KZ" w:eastAsia="en-US"/>
              </w:rPr>
              <w:t xml:space="preserve"> жылдарға арналған </w:t>
            </w:r>
            <w:proofErr w:type="spellStart"/>
            <w:r w:rsidRPr="0015289D">
              <w:rPr>
                <w:rFonts w:ascii="Times New Roman" w:hAnsi="Times New Roman"/>
                <w:b/>
                <w:bCs/>
                <w:lang w:val="kk-KZ" w:eastAsia="en-US"/>
              </w:rPr>
              <w:t>ӘЭДБ</w:t>
            </w:r>
            <w:proofErr w:type="spellEnd"/>
          </w:p>
        </w:tc>
        <w:tc>
          <w:tcPr>
            <w:tcW w:w="2127" w:type="dxa"/>
          </w:tcPr>
          <w:p w14:paraId="5DEBAC04" w14:textId="37ED7BA6" w:rsidR="001C6772" w:rsidRPr="0015289D" w:rsidRDefault="001C6772" w:rsidP="001C6772">
            <w:pPr>
              <w:widowControl w:val="0"/>
              <w:jc w:val="center"/>
              <w:rPr>
                <w:rFonts w:ascii="Times New Roman" w:hAnsi="Times New Roman"/>
                <w:b/>
                <w:bCs/>
                <w:lang w:val="kk-KZ" w:eastAsia="en-US"/>
              </w:rPr>
            </w:pPr>
            <w:r w:rsidRPr="0015289D">
              <w:rPr>
                <w:rFonts w:ascii="Times New Roman" w:hAnsi="Times New Roman"/>
                <w:b/>
                <w:bCs/>
                <w:lang w:val="kk-KZ" w:eastAsia="en-US"/>
              </w:rPr>
              <w:t>202</w:t>
            </w:r>
            <w:r w:rsidR="00766378" w:rsidRPr="0015289D">
              <w:rPr>
                <w:rFonts w:ascii="Times New Roman" w:hAnsi="Times New Roman"/>
                <w:b/>
                <w:bCs/>
                <w:lang w:val="kk-KZ" w:eastAsia="en-US"/>
              </w:rPr>
              <w:t>7</w:t>
            </w:r>
            <w:r w:rsidRPr="0015289D">
              <w:rPr>
                <w:rFonts w:ascii="Times New Roman" w:hAnsi="Times New Roman"/>
                <w:lang w:eastAsia="en-US"/>
              </w:rPr>
              <w:t>–</w:t>
            </w:r>
            <w:r w:rsidRPr="0015289D">
              <w:rPr>
                <w:rFonts w:ascii="Times New Roman" w:hAnsi="Times New Roman"/>
                <w:b/>
                <w:bCs/>
                <w:lang w:val="kk-KZ" w:eastAsia="en-US"/>
              </w:rPr>
              <w:t>202</w:t>
            </w:r>
            <w:r w:rsidR="00766378" w:rsidRPr="0015289D">
              <w:rPr>
                <w:rFonts w:ascii="Times New Roman" w:hAnsi="Times New Roman"/>
                <w:b/>
                <w:bCs/>
                <w:lang w:val="kk-KZ" w:eastAsia="en-US"/>
              </w:rPr>
              <w:t>9</w:t>
            </w:r>
            <w:r w:rsidRPr="0015289D">
              <w:rPr>
                <w:rFonts w:ascii="Times New Roman" w:hAnsi="Times New Roman"/>
                <w:b/>
                <w:bCs/>
                <w:lang w:val="kk-KZ" w:eastAsia="en-US"/>
              </w:rPr>
              <w:t xml:space="preserve"> жылдарға арналған </w:t>
            </w:r>
            <w:proofErr w:type="spellStart"/>
            <w:r w:rsidRPr="0015289D">
              <w:rPr>
                <w:rFonts w:ascii="Times New Roman" w:hAnsi="Times New Roman"/>
                <w:b/>
                <w:bCs/>
                <w:lang w:val="kk-KZ" w:eastAsia="en-US"/>
              </w:rPr>
              <w:t>ӘЭДБ</w:t>
            </w:r>
            <w:proofErr w:type="spellEnd"/>
          </w:p>
        </w:tc>
        <w:tc>
          <w:tcPr>
            <w:tcW w:w="1273" w:type="dxa"/>
            <w:vMerge/>
          </w:tcPr>
          <w:p w14:paraId="353301CD" w14:textId="77777777" w:rsidR="001C6772" w:rsidRPr="0015289D" w:rsidRDefault="001C6772" w:rsidP="001C6772">
            <w:pPr>
              <w:widowControl w:val="0"/>
              <w:rPr>
                <w:rFonts w:ascii="Times New Roman" w:hAnsi="Times New Roman"/>
                <w:lang w:val="kk-KZ" w:eastAsia="en-US"/>
              </w:rPr>
            </w:pPr>
          </w:p>
        </w:tc>
      </w:tr>
      <w:tr w:rsidR="001C6772" w:rsidRPr="0015289D" w14:paraId="3DD7E2B1" w14:textId="77777777" w:rsidTr="007C6E4E">
        <w:tc>
          <w:tcPr>
            <w:tcW w:w="559" w:type="dxa"/>
          </w:tcPr>
          <w:p w14:paraId="1B61F8C2" w14:textId="77777777" w:rsidR="001C6772" w:rsidRPr="0015289D" w:rsidRDefault="001C6772" w:rsidP="001C6772">
            <w:pPr>
              <w:widowControl w:val="0"/>
              <w:jc w:val="center"/>
              <w:rPr>
                <w:rFonts w:ascii="Times New Roman" w:hAnsi="Times New Roman"/>
                <w:b/>
                <w:bCs/>
                <w:lang w:val="kk-KZ" w:eastAsia="en-US"/>
              </w:rPr>
            </w:pPr>
            <w:r w:rsidRPr="0015289D">
              <w:rPr>
                <w:rFonts w:ascii="Times New Roman" w:hAnsi="Times New Roman"/>
                <w:b/>
                <w:bCs/>
                <w:lang w:val="kk-KZ" w:eastAsia="en-US"/>
              </w:rPr>
              <w:t>1</w:t>
            </w:r>
          </w:p>
        </w:tc>
        <w:tc>
          <w:tcPr>
            <w:tcW w:w="3694" w:type="dxa"/>
          </w:tcPr>
          <w:p w14:paraId="1890E227" w14:textId="77777777" w:rsidR="001C6772" w:rsidRPr="0015289D" w:rsidRDefault="001C6772" w:rsidP="001C6772">
            <w:pPr>
              <w:widowControl w:val="0"/>
              <w:jc w:val="center"/>
              <w:rPr>
                <w:rFonts w:ascii="Times New Roman" w:hAnsi="Times New Roman"/>
                <w:b/>
                <w:bCs/>
                <w:lang w:val="kk-KZ" w:eastAsia="en-US"/>
              </w:rPr>
            </w:pPr>
            <w:r w:rsidRPr="0015289D">
              <w:rPr>
                <w:rFonts w:ascii="Times New Roman" w:hAnsi="Times New Roman"/>
                <w:b/>
                <w:bCs/>
                <w:lang w:val="kk-KZ" w:eastAsia="en-US"/>
              </w:rPr>
              <w:t>2</w:t>
            </w:r>
          </w:p>
        </w:tc>
        <w:tc>
          <w:tcPr>
            <w:tcW w:w="1984" w:type="dxa"/>
          </w:tcPr>
          <w:p w14:paraId="0940AF93" w14:textId="77777777" w:rsidR="001C6772" w:rsidRPr="0015289D" w:rsidRDefault="001C6772" w:rsidP="001C6772">
            <w:pPr>
              <w:widowControl w:val="0"/>
              <w:jc w:val="center"/>
              <w:rPr>
                <w:rFonts w:ascii="Times New Roman" w:hAnsi="Times New Roman"/>
                <w:b/>
                <w:bCs/>
                <w:lang w:val="kk-KZ" w:eastAsia="en-US"/>
              </w:rPr>
            </w:pPr>
            <w:r w:rsidRPr="0015289D">
              <w:rPr>
                <w:rFonts w:ascii="Times New Roman" w:hAnsi="Times New Roman"/>
                <w:b/>
                <w:bCs/>
                <w:lang w:val="kk-KZ" w:eastAsia="en-US"/>
              </w:rPr>
              <w:t>3</w:t>
            </w:r>
          </w:p>
        </w:tc>
        <w:tc>
          <w:tcPr>
            <w:tcW w:w="2127" w:type="dxa"/>
          </w:tcPr>
          <w:p w14:paraId="119C5B7B" w14:textId="77777777" w:rsidR="001C6772" w:rsidRPr="0015289D" w:rsidRDefault="001C6772" w:rsidP="001C6772">
            <w:pPr>
              <w:widowControl w:val="0"/>
              <w:jc w:val="center"/>
              <w:rPr>
                <w:rFonts w:ascii="Times New Roman" w:hAnsi="Times New Roman"/>
                <w:b/>
                <w:bCs/>
                <w:lang w:val="kk-KZ" w:eastAsia="en-US"/>
              </w:rPr>
            </w:pPr>
            <w:r w:rsidRPr="0015289D">
              <w:rPr>
                <w:rFonts w:ascii="Times New Roman" w:hAnsi="Times New Roman"/>
                <w:b/>
                <w:bCs/>
                <w:lang w:val="kk-KZ" w:eastAsia="en-US"/>
              </w:rPr>
              <w:t>4</w:t>
            </w:r>
          </w:p>
        </w:tc>
        <w:tc>
          <w:tcPr>
            <w:tcW w:w="1273" w:type="dxa"/>
          </w:tcPr>
          <w:p w14:paraId="366E3AF0" w14:textId="77777777" w:rsidR="001C6772" w:rsidRPr="0015289D" w:rsidRDefault="001C6772" w:rsidP="001C6772">
            <w:pPr>
              <w:widowControl w:val="0"/>
              <w:jc w:val="center"/>
              <w:rPr>
                <w:rFonts w:ascii="Times New Roman" w:hAnsi="Times New Roman"/>
                <w:b/>
                <w:bCs/>
                <w:lang w:val="kk-KZ" w:eastAsia="en-US"/>
              </w:rPr>
            </w:pPr>
            <w:r w:rsidRPr="0015289D">
              <w:rPr>
                <w:rFonts w:ascii="Times New Roman" w:hAnsi="Times New Roman"/>
                <w:b/>
                <w:bCs/>
                <w:lang w:val="kk-KZ" w:eastAsia="en-US"/>
              </w:rPr>
              <w:t>5</w:t>
            </w:r>
          </w:p>
        </w:tc>
      </w:tr>
      <w:tr w:rsidR="0020280A" w:rsidRPr="0015289D" w14:paraId="1F56A4B1" w14:textId="77777777" w:rsidTr="00FA6321">
        <w:tc>
          <w:tcPr>
            <w:tcW w:w="559" w:type="dxa"/>
          </w:tcPr>
          <w:p w14:paraId="1E2065D6" w14:textId="77777777" w:rsidR="0020280A" w:rsidRPr="0015289D" w:rsidRDefault="0020280A" w:rsidP="0020280A">
            <w:pPr>
              <w:widowControl w:val="0"/>
              <w:rPr>
                <w:rFonts w:ascii="Times New Roman" w:hAnsi="Times New Roman"/>
                <w:lang w:val="kk-KZ" w:eastAsia="en-US"/>
              </w:rPr>
            </w:pPr>
            <w:r w:rsidRPr="0015289D">
              <w:rPr>
                <w:rFonts w:ascii="Times New Roman" w:hAnsi="Times New Roman"/>
                <w:lang w:val="kk-KZ" w:eastAsia="en-US"/>
              </w:rPr>
              <w:t>1.</w:t>
            </w:r>
          </w:p>
        </w:tc>
        <w:tc>
          <w:tcPr>
            <w:tcW w:w="3694" w:type="dxa"/>
            <w:shd w:val="clear" w:color="auto" w:fill="auto"/>
            <w:vAlign w:val="center"/>
          </w:tcPr>
          <w:p w14:paraId="5BEF8BCC" w14:textId="77777777" w:rsidR="0020280A" w:rsidRPr="0015289D" w:rsidRDefault="0020280A" w:rsidP="0020280A">
            <w:pPr>
              <w:widowControl w:val="0"/>
              <w:rPr>
                <w:rFonts w:ascii="Times New Roman" w:hAnsi="Times New Roman"/>
                <w:b/>
                <w:bCs/>
                <w:lang w:val="kk-KZ" w:eastAsia="en-US"/>
              </w:rPr>
            </w:pPr>
            <w:proofErr w:type="spellStart"/>
            <w:r w:rsidRPr="0015289D">
              <w:rPr>
                <w:rFonts w:ascii="Times New Roman" w:hAnsi="Times New Roman"/>
                <w:lang w:val="kk-KZ" w:eastAsia="en-US"/>
              </w:rPr>
              <w:t>ЖІӨ</w:t>
            </w:r>
            <w:proofErr w:type="spellEnd"/>
            <w:r w:rsidRPr="0015289D">
              <w:rPr>
                <w:rFonts w:ascii="Times New Roman" w:hAnsi="Times New Roman"/>
                <w:lang w:val="kk-KZ" w:eastAsia="en-US"/>
              </w:rPr>
              <w:t>-нің нақты өзгеруі, алдыңғы жылға қарағанда %-бен</w:t>
            </w:r>
          </w:p>
        </w:tc>
        <w:tc>
          <w:tcPr>
            <w:tcW w:w="1984" w:type="dxa"/>
            <w:shd w:val="clear" w:color="auto" w:fill="auto"/>
            <w:vAlign w:val="center"/>
          </w:tcPr>
          <w:p w14:paraId="0FD2EEC6" w14:textId="794477F4" w:rsidR="0020280A" w:rsidRPr="0015289D" w:rsidRDefault="0020280A" w:rsidP="0020280A">
            <w:pPr>
              <w:widowControl w:val="0"/>
              <w:jc w:val="center"/>
              <w:rPr>
                <w:rFonts w:ascii="Times New Roman" w:hAnsi="Times New Roman"/>
                <w:b/>
                <w:bCs/>
                <w:lang w:val="kk-KZ" w:eastAsia="en-US"/>
              </w:rPr>
            </w:pPr>
            <w:r w:rsidRPr="0015289D">
              <w:rPr>
                <w:rFonts w:ascii="Times New Roman" w:hAnsi="Times New Roman"/>
                <w:lang w:eastAsia="en-US"/>
              </w:rPr>
              <w:t>105,</w:t>
            </w:r>
            <w:r w:rsidR="00E64B7A" w:rsidRPr="0015289D">
              <w:rPr>
                <w:rFonts w:ascii="Times New Roman" w:hAnsi="Times New Roman"/>
                <w:lang w:val="kk-KZ" w:eastAsia="en-US"/>
              </w:rPr>
              <w:t>4</w:t>
            </w:r>
          </w:p>
        </w:tc>
        <w:tc>
          <w:tcPr>
            <w:tcW w:w="2127" w:type="dxa"/>
            <w:vAlign w:val="center"/>
          </w:tcPr>
          <w:p w14:paraId="2A1ED75B" w14:textId="68054658" w:rsidR="0020280A" w:rsidRPr="0015289D" w:rsidRDefault="0020280A" w:rsidP="0020280A">
            <w:pPr>
              <w:widowControl w:val="0"/>
              <w:jc w:val="center"/>
              <w:rPr>
                <w:rFonts w:ascii="Times New Roman" w:hAnsi="Times New Roman"/>
                <w:lang w:val="kk-KZ" w:eastAsia="en-US"/>
              </w:rPr>
            </w:pPr>
            <w:r w:rsidRPr="0015289D">
              <w:rPr>
                <w:rFonts w:ascii="Times New Roman" w:hAnsi="Times New Roman"/>
                <w:lang w:val="kk-KZ" w:eastAsia="en-US"/>
              </w:rPr>
              <w:t>105,</w:t>
            </w:r>
            <w:r w:rsidR="00FA6321" w:rsidRPr="0015289D">
              <w:rPr>
                <w:rFonts w:ascii="Times New Roman" w:hAnsi="Times New Roman"/>
                <w:lang w:val="kk-KZ" w:eastAsia="en-US"/>
              </w:rPr>
              <w:t>3</w:t>
            </w:r>
          </w:p>
        </w:tc>
        <w:tc>
          <w:tcPr>
            <w:tcW w:w="1273" w:type="dxa"/>
            <w:vAlign w:val="center"/>
          </w:tcPr>
          <w:p w14:paraId="7C388516" w14:textId="12C827F9" w:rsidR="0020280A" w:rsidRPr="0015289D" w:rsidRDefault="00FA6321" w:rsidP="00FA6321">
            <w:pPr>
              <w:widowControl w:val="0"/>
              <w:jc w:val="center"/>
              <w:rPr>
                <w:lang w:val="kk-KZ" w:eastAsia="en-US"/>
              </w:rPr>
            </w:pPr>
            <w:r w:rsidRPr="0015289D">
              <w:rPr>
                <w:lang w:val="kk-KZ" w:eastAsia="en-US"/>
              </w:rPr>
              <w:t xml:space="preserve">- </w:t>
            </w:r>
            <w:r w:rsidR="00E64B7A" w:rsidRPr="0015289D">
              <w:rPr>
                <w:lang w:val="kk-KZ" w:eastAsia="en-US"/>
              </w:rPr>
              <w:t>0</w:t>
            </w:r>
            <w:r w:rsidRPr="0015289D">
              <w:rPr>
                <w:lang w:val="kk-KZ" w:eastAsia="en-US"/>
              </w:rPr>
              <w:t>,1</w:t>
            </w:r>
          </w:p>
        </w:tc>
      </w:tr>
      <w:tr w:rsidR="00766378" w:rsidRPr="0015289D" w14:paraId="7A7C547A" w14:textId="77777777" w:rsidTr="007C6E4E">
        <w:tc>
          <w:tcPr>
            <w:tcW w:w="559" w:type="dxa"/>
          </w:tcPr>
          <w:p w14:paraId="59F8CBFA"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lang w:val="kk-KZ" w:eastAsia="en-US"/>
              </w:rPr>
              <w:t>2.</w:t>
            </w:r>
          </w:p>
        </w:tc>
        <w:tc>
          <w:tcPr>
            <w:tcW w:w="3694" w:type="dxa"/>
            <w:vAlign w:val="center"/>
          </w:tcPr>
          <w:p w14:paraId="38B62012" w14:textId="77777777" w:rsidR="00766378" w:rsidRPr="0015289D" w:rsidRDefault="00766378" w:rsidP="00766378">
            <w:pPr>
              <w:widowControl w:val="0"/>
              <w:rPr>
                <w:rFonts w:ascii="Times New Roman" w:hAnsi="Times New Roman"/>
                <w:b/>
                <w:bCs/>
                <w:lang w:val="kk-KZ" w:eastAsia="en-US"/>
              </w:rPr>
            </w:pPr>
            <w:r w:rsidRPr="0015289D">
              <w:rPr>
                <w:rFonts w:ascii="Times New Roman" w:hAnsi="Times New Roman"/>
                <w:color w:val="000000"/>
                <w:spacing w:val="2"/>
                <w:lang w:val="kk-KZ" w:eastAsia="en-US"/>
              </w:rPr>
              <w:t>Ауыл, орман және балық шаруашылығы, алдыңғы жылға қарағанда %-бен</w:t>
            </w:r>
          </w:p>
        </w:tc>
        <w:tc>
          <w:tcPr>
            <w:tcW w:w="1984" w:type="dxa"/>
            <w:vAlign w:val="center"/>
          </w:tcPr>
          <w:p w14:paraId="3DF91BBF" w14:textId="5AA56CD0" w:rsidR="00766378" w:rsidRPr="0015289D" w:rsidRDefault="00766378" w:rsidP="00766378">
            <w:pPr>
              <w:widowControl w:val="0"/>
              <w:jc w:val="center"/>
              <w:rPr>
                <w:rFonts w:ascii="Times New Roman" w:hAnsi="Times New Roman"/>
                <w:b/>
                <w:bCs/>
                <w:lang w:val="kk-KZ" w:eastAsia="en-US"/>
              </w:rPr>
            </w:pPr>
            <w:r w:rsidRPr="0015289D">
              <w:rPr>
                <w:rFonts w:ascii="Times New Roman" w:hAnsi="Times New Roman"/>
                <w:color w:val="000000"/>
                <w:lang w:eastAsia="en-US"/>
              </w:rPr>
              <w:t>102,8</w:t>
            </w:r>
          </w:p>
        </w:tc>
        <w:tc>
          <w:tcPr>
            <w:tcW w:w="2127" w:type="dxa"/>
            <w:vAlign w:val="center"/>
          </w:tcPr>
          <w:p w14:paraId="18AA33A0" w14:textId="66C01832" w:rsidR="00766378" w:rsidRPr="0015289D" w:rsidRDefault="00766378" w:rsidP="00766378">
            <w:pPr>
              <w:widowControl w:val="0"/>
              <w:jc w:val="center"/>
              <w:rPr>
                <w:rFonts w:ascii="Times New Roman" w:hAnsi="Times New Roman"/>
                <w:b/>
                <w:bCs/>
                <w:lang w:val="kk-KZ" w:eastAsia="en-US"/>
              </w:rPr>
            </w:pPr>
            <w:r w:rsidRPr="0015289D">
              <w:rPr>
                <w:rFonts w:ascii="Times New Roman" w:hAnsi="Times New Roman"/>
                <w:lang w:eastAsia="en-US"/>
              </w:rPr>
              <w:t>105,8</w:t>
            </w:r>
          </w:p>
        </w:tc>
        <w:tc>
          <w:tcPr>
            <w:tcW w:w="1273" w:type="dxa"/>
            <w:vAlign w:val="center"/>
          </w:tcPr>
          <w:p w14:paraId="548B2E4E" w14:textId="5FFFC605" w:rsidR="00766378" w:rsidRPr="0015289D" w:rsidRDefault="00766378" w:rsidP="00766378">
            <w:pPr>
              <w:widowControl w:val="0"/>
              <w:jc w:val="center"/>
              <w:rPr>
                <w:rFonts w:ascii="Times New Roman" w:hAnsi="Times New Roman"/>
                <w:b/>
                <w:bCs/>
                <w:lang w:val="kk-KZ" w:eastAsia="en-US"/>
              </w:rPr>
            </w:pPr>
            <w:r w:rsidRPr="0015289D">
              <w:rPr>
                <w:rFonts w:ascii="Times New Roman" w:hAnsi="Times New Roman"/>
                <w:lang w:val="kk-KZ" w:eastAsia="en-US"/>
              </w:rPr>
              <w:t>+ 3,0</w:t>
            </w:r>
          </w:p>
        </w:tc>
      </w:tr>
      <w:tr w:rsidR="00766378" w:rsidRPr="0015289D" w14:paraId="1B131DDF" w14:textId="77777777" w:rsidTr="007C6E4E">
        <w:tc>
          <w:tcPr>
            <w:tcW w:w="559" w:type="dxa"/>
          </w:tcPr>
          <w:p w14:paraId="0EC1CCFA"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lang w:val="kk-KZ" w:eastAsia="en-US"/>
              </w:rPr>
              <w:t>3.</w:t>
            </w:r>
          </w:p>
        </w:tc>
        <w:tc>
          <w:tcPr>
            <w:tcW w:w="3694" w:type="dxa"/>
            <w:vAlign w:val="center"/>
          </w:tcPr>
          <w:p w14:paraId="3BE141A7"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color w:val="000000"/>
                <w:spacing w:val="2"/>
                <w:lang w:val="kk-KZ" w:eastAsia="en-US"/>
              </w:rPr>
              <w:t>Өнеркәсіп, алдыңғы жылға қарағанда %-бен</w:t>
            </w:r>
          </w:p>
        </w:tc>
        <w:tc>
          <w:tcPr>
            <w:tcW w:w="1984" w:type="dxa"/>
            <w:vAlign w:val="center"/>
          </w:tcPr>
          <w:p w14:paraId="4BA06B4D" w14:textId="050ACFEF"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color w:val="000000"/>
                <w:lang w:eastAsia="en-US"/>
              </w:rPr>
              <w:t>106,8</w:t>
            </w:r>
          </w:p>
        </w:tc>
        <w:tc>
          <w:tcPr>
            <w:tcW w:w="2127" w:type="dxa"/>
            <w:vAlign w:val="center"/>
          </w:tcPr>
          <w:p w14:paraId="64413553" w14:textId="0EAE8D05"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eastAsia="en-US"/>
              </w:rPr>
              <w:t>106,9</w:t>
            </w:r>
          </w:p>
        </w:tc>
        <w:tc>
          <w:tcPr>
            <w:tcW w:w="1273" w:type="dxa"/>
            <w:vAlign w:val="center"/>
          </w:tcPr>
          <w:p w14:paraId="34A78E84" w14:textId="097CC507"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val="kk-KZ" w:eastAsia="en-US"/>
              </w:rPr>
              <w:t>+ 0,1</w:t>
            </w:r>
          </w:p>
        </w:tc>
      </w:tr>
      <w:tr w:rsidR="00766378" w:rsidRPr="0015289D" w14:paraId="5476957F" w14:textId="77777777" w:rsidTr="007C6E4E">
        <w:tc>
          <w:tcPr>
            <w:tcW w:w="559" w:type="dxa"/>
          </w:tcPr>
          <w:p w14:paraId="476DA52A"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lang w:val="kk-KZ" w:eastAsia="en-US"/>
              </w:rPr>
              <w:t>4.</w:t>
            </w:r>
          </w:p>
        </w:tc>
        <w:tc>
          <w:tcPr>
            <w:tcW w:w="3694" w:type="dxa"/>
            <w:vAlign w:val="center"/>
          </w:tcPr>
          <w:p w14:paraId="54661C17"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color w:val="000000"/>
                <w:spacing w:val="2"/>
                <w:lang w:val="kk-KZ" w:eastAsia="en-US"/>
              </w:rPr>
              <w:t>Тау-кен өндіру өнеркәсібі және карьерлерді игеру, алдыңғы жылға қарағанда %-бен</w:t>
            </w:r>
          </w:p>
        </w:tc>
        <w:tc>
          <w:tcPr>
            <w:tcW w:w="1984" w:type="dxa"/>
            <w:vAlign w:val="center"/>
          </w:tcPr>
          <w:p w14:paraId="6C508468" w14:textId="3B219C9C"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color w:val="000000"/>
                <w:lang w:eastAsia="en-US"/>
              </w:rPr>
              <w:t>100,5</w:t>
            </w:r>
          </w:p>
        </w:tc>
        <w:tc>
          <w:tcPr>
            <w:tcW w:w="2127" w:type="dxa"/>
            <w:vAlign w:val="center"/>
          </w:tcPr>
          <w:p w14:paraId="67F472C1" w14:textId="77F0F2B8"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eastAsia="en-US"/>
              </w:rPr>
              <w:t>101,2</w:t>
            </w:r>
          </w:p>
        </w:tc>
        <w:tc>
          <w:tcPr>
            <w:tcW w:w="1273" w:type="dxa"/>
            <w:vAlign w:val="center"/>
          </w:tcPr>
          <w:p w14:paraId="27E34263" w14:textId="1887C8F0"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val="kk-KZ" w:eastAsia="en-US"/>
              </w:rPr>
              <w:t>+ 0,7</w:t>
            </w:r>
          </w:p>
        </w:tc>
      </w:tr>
      <w:tr w:rsidR="00766378" w:rsidRPr="0015289D" w14:paraId="6A6F9381" w14:textId="77777777" w:rsidTr="007C6E4E">
        <w:tc>
          <w:tcPr>
            <w:tcW w:w="559" w:type="dxa"/>
          </w:tcPr>
          <w:p w14:paraId="6452188E"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lang w:val="kk-KZ" w:eastAsia="en-US"/>
              </w:rPr>
              <w:t>5.</w:t>
            </w:r>
          </w:p>
        </w:tc>
        <w:tc>
          <w:tcPr>
            <w:tcW w:w="3694" w:type="dxa"/>
            <w:vAlign w:val="center"/>
          </w:tcPr>
          <w:p w14:paraId="3C84DD3F"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color w:val="000000"/>
                <w:spacing w:val="2"/>
                <w:lang w:val="kk-KZ" w:eastAsia="en-US"/>
              </w:rPr>
              <w:t>Өңдеу өнеркәсібі, алдыңғы жылға қарағанда %-бен</w:t>
            </w:r>
          </w:p>
        </w:tc>
        <w:tc>
          <w:tcPr>
            <w:tcW w:w="1984" w:type="dxa"/>
            <w:vAlign w:val="center"/>
          </w:tcPr>
          <w:p w14:paraId="502895AC" w14:textId="5BAD312C"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color w:val="000000"/>
                <w:lang w:eastAsia="en-US"/>
              </w:rPr>
              <w:t>106,8</w:t>
            </w:r>
          </w:p>
        </w:tc>
        <w:tc>
          <w:tcPr>
            <w:tcW w:w="2127" w:type="dxa"/>
            <w:vAlign w:val="center"/>
          </w:tcPr>
          <w:p w14:paraId="4002D4E1" w14:textId="3C13CBD9"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eastAsia="en-US"/>
              </w:rPr>
              <w:t>107,0</w:t>
            </w:r>
          </w:p>
        </w:tc>
        <w:tc>
          <w:tcPr>
            <w:tcW w:w="1273" w:type="dxa"/>
            <w:vAlign w:val="center"/>
          </w:tcPr>
          <w:p w14:paraId="47AD9D12" w14:textId="75A5AE24"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val="kk-KZ" w:eastAsia="en-US"/>
              </w:rPr>
              <w:t>+ 0,2</w:t>
            </w:r>
          </w:p>
        </w:tc>
      </w:tr>
      <w:tr w:rsidR="00766378" w:rsidRPr="0015289D" w14:paraId="1C7B6A9A" w14:textId="77777777" w:rsidTr="007C6E4E">
        <w:tc>
          <w:tcPr>
            <w:tcW w:w="559" w:type="dxa"/>
          </w:tcPr>
          <w:p w14:paraId="557A9F24"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lang w:val="kk-KZ" w:eastAsia="en-US"/>
              </w:rPr>
              <w:t>6.</w:t>
            </w:r>
          </w:p>
        </w:tc>
        <w:tc>
          <w:tcPr>
            <w:tcW w:w="3694" w:type="dxa"/>
            <w:vAlign w:val="center"/>
          </w:tcPr>
          <w:p w14:paraId="5C381BC4"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color w:val="000000"/>
                <w:spacing w:val="2"/>
                <w:lang w:val="kk-KZ" w:eastAsia="en-US"/>
              </w:rPr>
              <w:t>Құрылыс, алдыңғы жылға қарағанда %-бен</w:t>
            </w:r>
          </w:p>
        </w:tc>
        <w:tc>
          <w:tcPr>
            <w:tcW w:w="1984" w:type="dxa"/>
            <w:vAlign w:val="center"/>
          </w:tcPr>
          <w:p w14:paraId="6F8E196C" w14:textId="65E73E59"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eastAsia="en-US"/>
              </w:rPr>
              <w:t>105,2</w:t>
            </w:r>
          </w:p>
        </w:tc>
        <w:tc>
          <w:tcPr>
            <w:tcW w:w="2127" w:type="dxa"/>
            <w:vAlign w:val="center"/>
          </w:tcPr>
          <w:p w14:paraId="397241AA" w14:textId="598468AC"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eastAsia="en-US"/>
              </w:rPr>
              <w:t>110,6</w:t>
            </w:r>
          </w:p>
        </w:tc>
        <w:tc>
          <w:tcPr>
            <w:tcW w:w="1273" w:type="dxa"/>
            <w:vAlign w:val="center"/>
          </w:tcPr>
          <w:p w14:paraId="6F4DF34B" w14:textId="59819D14"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val="kk-KZ" w:eastAsia="en-US"/>
              </w:rPr>
              <w:t>+ 5,4</w:t>
            </w:r>
          </w:p>
        </w:tc>
      </w:tr>
      <w:tr w:rsidR="00766378" w:rsidRPr="0015289D" w14:paraId="7514F800" w14:textId="77777777" w:rsidTr="007C6E4E">
        <w:tc>
          <w:tcPr>
            <w:tcW w:w="559" w:type="dxa"/>
          </w:tcPr>
          <w:p w14:paraId="45B54E37"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lang w:val="kk-KZ" w:eastAsia="en-US"/>
              </w:rPr>
              <w:t>7.</w:t>
            </w:r>
          </w:p>
        </w:tc>
        <w:tc>
          <w:tcPr>
            <w:tcW w:w="3694" w:type="dxa"/>
            <w:vAlign w:val="center"/>
          </w:tcPr>
          <w:p w14:paraId="57867DA1"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color w:val="000000"/>
                <w:spacing w:val="2"/>
                <w:lang w:val="kk-KZ" w:eastAsia="en-US"/>
              </w:rPr>
              <w:t>Көлік және қоймалау, алдыңғы жылға қарағанда %-бен</w:t>
            </w:r>
          </w:p>
        </w:tc>
        <w:tc>
          <w:tcPr>
            <w:tcW w:w="1984" w:type="dxa"/>
            <w:vAlign w:val="center"/>
          </w:tcPr>
          <w:p w14:paraId="5D8E67AC" w14:textId="510C58CE"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eastAsia="en-US"/>
              </w:rPr>
              <w:t>107,5</w:t>
            </w:r>
          </w:p>
        </w:tc>
        <w:tc>
          <w:tcPr>
            <w:tcW w:w="2127" w:type="dxa"/>
            <w:vAlign w:val="center"/>
          </w:tcPr>
          <w:p w14:paraId="3B2C17B0" w14:textId="60775DB5"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eastAsia="en-US"/>
              </w:rPr>
              <w:t>103,4</w:t>
            </w:r>
          </w:p>
        </w:tc>
        <w:tc>
          <w:tcPr>
            <w:tcW w:w="1273" w:type="dxa"/>
            <w:vAlign w:val="center"/>
          </w:tcPr>
          <w:p w14:paraId="25958B7D" w14:textId="28229157"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val="kk-KZ" w:eastAsia="en-US"/>
              </w:rPr>
              <w:t>- 4,1</w:t>
            </w:r>
          </w:p>
        </w:tc>
      </w:tr>
      <w:tr w:rsidR="00766378" w:rsidRPr="0015289D" w14:paraId="05AABF82" w14:textId="77777777" w:rsidTr="007C6E4E">
        <w:tc>
          <w:tcPr>
            <w:tcW w:w="559" w:type="dxa"/>
          </w:tcPr>
          <w:p w14:paraId="407AFDAE"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lang w:val="kk-KZ" w:eastAsia="en-US"/>
              </w:rPr>
              <w:t>8.</w:t>
            </w:r>
          </w:p>
        </w:tc>
        <w:tc>
          <w:tcPr>
            <w:tcW w:w="3694" w:type="dxa"/>
            <w:vAlign w:val="center"/>
          </w:tcPr>
          <w:p w14:paraId="4962C26B"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color w:val="000000"/>
                <w:spacing w:val="2"/>
                <w:lang w:val="kk-KZ" w:eastAsia="en-US"/>
              </w:rPr>
              <w:t>Ақпарат және байланыс, алдыңғы жылға қарағанда %-бен</w:t>
            </w:r>
          </w:p>
        </w:tc>
        <w:tc>
          <w:tcPr>
            <w:tcW w:w="1984" w:type="dxa"/>
            <w:vAlign w:val="center"/>
          </w:tcPr>
          <w:p w14:paraId="6CC96447" w14:textId="44522EBE"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eastAsia="en-US"/>
              </w:rPr>
              <w:t>102,5</w:t>
            </w:r>
          </w:p>
        </w:tc>
        <w:tc>
          <w:tcPr>
            <w:tcW w:w="2127" w:type="dxa"/>
            <w:vAlign w:val="center"/>
          </w:tcPr>
          <w:p w14:paraId="0518D6BB" w14:textId="3CDBE357"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val="kk-KZ" w:eastAsia="en-US"/>
              </w:rPr>
              <w:t>103,6</w:t>
            </w:r>
          </w:p>
        </w:tc>
        <w:tc>
          <w:tcPr>
            <w:tcW w:w="1273" w:type="dxa"/>
            <w:vAlign w:val="center"/>
          </w:tcPr>
          <w:p w14:paraId="24F27CCE" w14:textId="443D7E13"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val="kk-KZ" w:eastAsia="en-US"/>
              </w:rPr>
              <w:t>+ 1,1</w:t>
            </w:r>
          </w:p>
        </w:tc>
      </w:tr>
      <w:tr w:rsidR="00766378" w:rsidRPr="0015289D" w14:paraId="1506FEEB" w14:textId="77777777" w:rsidTr="00766378">
        <w:trPr>
          <w:trHeight w:val="454"/>
        </w:trPr>
        <w:tc>
          <w:tcPr>
            <w:tcW w:w="559" w:type="dxa"/>
          </w:tcPr>
          <w:p w14:paraId="02819B72"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lang w:val="kk-KZ" w:eastAsia="en-US"/>
              </w:rPr>
              <w:t>9.</w:t>
            </w:r>
          </w:p>
        </w:tc>
        <w:tc>
          <w:tcPr>
            <w:tcW w:w="3694" w:type="dxa"/>
            <w:vAlign w:val="center"/>
          </w:tcPr>
          <w:p w14:paraId="41352740" w14:textId="77777777" w:rsidR="00766378" w:rsidRPr="0015289D" w:rsidRDefault="00766378" w:rsidP="00766378">
            <w:pPr>
              <w:widowControl w:val="0"/>
              <w:rPr>
                <w:rFonts w:ascii="Times New Roman" w:hAnsi="Times New Roman"/>
                <w:lang w:val="kk-KZ" w:eastAsia="en-US"/>
              </w:rPr>
            </w:pPr>
            <w:r w:rsidRPr="0015289D">
              <w:rPr>
                <w:rFonts w:ascii="Times New Roman" w:hAnsi="Times New Roman"/>
                <w:color w:val="000000"/>
                <w:spacing w:val="2"/>
                <w:lang w:val="kk-KZ" w:eastAsia="en-US"/>
              </w:rPr>
              <w:t>Көтерме және бөлшек сауда; автомобильдер мен мотоциклдерді жөндеу, алдыңғы жылға қарағанда %-бен</w:t>
            </w:r>
          </w:p>
        </w:tc>
        <w:tc>
          <w:tcPr>
            <w:tcW w:w="1984" w:type="dxa"/>
            <w:vAlign w:val="center"/>
          </w:tcPr>
          <w:p w14:paraId="2F2F9CFE" w14:textId="1702F340"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color w:val="000000"/>
                <w:lang w:eastAsia="en-US"/>
              </w:rPr>
              <w:t>105,0</w:t>
            </w:r>
          </w:p>
        </w:tc>
        <w:tc>
          <w:tcPr>
            <w:tcW w:w="2127" w:type="dxa"/>
            <w:vAlign w:val="center"/>
          </w:tcPr>
          <w:p w14:paraId="50A6857A" w14:textId="4FD81D01"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val="kk-KZ" w:eastAsia="en-US"/>
              </w:rPr>
              <w:t>106,1</w:t>
            </w:r>
          </w:p>
        </w:tc>
        <w:tc>
          <w:tcPr>
            <w:tcW w:w="1273" w:type="dxa"/>
            <w:vAlign w:val="center"/>
          </w:tcPr>
          <w:p w14:paraId="1F5B84EB" w14:textId="4015E858" w:rsidR="00766378" w:rsidRPr="0015289D" w:rsidRDefault="00766378" w:rsidP="00766378">
            <w:pPr>
              <w:widowControl w:val="0"/>
              <w:jc w:val="center"/>
              <w:rPr>
                <w:rFonts w:ascii="Times New Roman" w:hAnsi="Times New Roman"/>
                <w:lang w:val="kk-KZ" w:eastAsia="en-US"/>
              </w:rPr>
            </w:pPr>
            <w:r w:rsidRPr="0015289D">
              <w:rPr>
                <w:rFonts w:ascii="Times New Roman" w:hAnsi="Times New Roman"/>
                <w:lang w:val="kk-KZ" w:eastAsia="en-US"/>
              </w:rPr>
              <w:t>+ 1,1</w:t>
            </w:r>
          </w:p>
        </w:tc>
      </w:tr>
    </w:tbl>
    <w:p w14:paraId="486E4527" w14:textId="77777777" w:rsidR="001C6772" w:rsidRPr="0015289D" w:rsidRDefault="001C6772" w:rsidP="001C6772">
      <w:pPr>
        <w:widowControl w:val="0"/>
        <w:ind w:firstLine="709"/>
        <w:jc w:val="both"/>
        <w:rPr>
          <w:rFonts w:eastAsia="Calibri"/>
          <w:sz w:val="28"/>
          <w:szCs w:val="28"/>
          <w:lang w:val="kk-KZ" w:eastAsia="en-US"/>
        </w:rPr>
      </w:pPr>
    </w:p>
    <w:p w14:paraId="70ABD356" w14:textId="24701062" w:rsidR="00F6078F" w:rsidRPr="0015289D" w:rsidRDefault="00766378" w:rsidP="00F6078F">
      <w:pPr>
        <w:widowControl w:val="0"/>
        <w:ind w:firstLine="709"/>
        <w:jc w:val="both"/>
        <w:rPr>
          <w:rFonts w:eastAsia="Calibri"/>
          <w:sz w:val="28"/>
          <w:szCs w:val="28"/>
          <w:lang w:val="kk-KZ" w:eastAsia="en-US"/>
        </w:rPr>
      </w:pPr>
      <w:r w:rsidRPr="0015289D">
        <w:rPr>
          <w:rFonts w:eastAsia="Calibri"/>
          <w:sz w:val="28"/>
          <w:szCs w:val="28"/>
          <w:lang w:val="kk-KZ" w:eastAsia="en-US"/>
        </w:rPr>
        <w:t>Жекелеген болжамды параметрлерді қайта қарау ішкі экономикалық конъюнктурадағы өзгерістерге, тарифтік және бюджет саясатының түзетілуіне, ішкі және сыртқы нарықтардағы бағалардың жоғары құбылмалылығы мен ауытқуына, сондай-ақ 2025 жылдың қорытындылары мен 2026 жылғы сегіз айдың деректерін ескере отырып, салалық мемлекеттік органдар тарапынан өңір экономикасының өсу қарқынына қатысты күтулердің нақтылануына байланысты</w:t>
      </w:r>
      <w:r w:rsidR="00F6078F" w:rsidRPr="0015289D">
        <w:rPr>
          <w:rFonts w:eastAsia="Calibri"/>
          <w:sz w:val="28"/>
          <w:szCs w:val="28"/>
          <w:lang w:val="kk-KZ" w:eastAsia="en-US"/>
        </w:rPr>
        <w:t>.</w:t>
      </w:r>
    </w:p>
    <w:p w14:paraId="0AD78A13" w14:textId="6DDF5502" w:rsidR="00F6078F" w:rsidRPr="0015289D" w:rsidRDefault="00766378" w:rsidP="00F6078F">
      <w:pPr>
        <w:widowControl w:val="0"/>
        <w:ind w:firstLine="709"/>
        <w:jc w:val="both"/>
        <w:rPr>
          <w:rFonts w:eastAsia="Calibri"/>
          <w:sz w:val="28"/>
          <w:szCs w:val="28"/>
          <w:lang w:val="kk-KZ" w:eastAsia="en-US"/>
        </w:rPr>
      </w:pPr>
      <w:r w:rsidRPr="0015289D">
        <w:rPr>
          <w:rFonts w:eastAsia="Calibri"/>
          <w:sz w:val="28"/>
          <w:szCs w:val="28"/>
          <w:lang w:val="kk-KZ" w:eastAsia="en-US"/>
        </w:rPr>
        <w:t>Қосымша, республикалық деңгейде экономикалық белсенділіктің баяулауы жағдайында, оның ішінде жекелеген базалық салаларда, өңірлік болжамдарды қалыптастыруға жалпыұлттық үрдістердің әсері байқалады</w:t>
      </w:r>
      <w:r w:rsidR="00F6078F" w:rsidRPr="0015289D">
        <w:rPr>
          <w:rFonts w:eastAsia="Calibri"/>
          <w:sz w:val="28"/>
          <w:szCs w:val="28"/>
          <w:lang w:val="kk-KZ" w:eastAsia="en-US"/>
        </w:rPr>
        <w:t>.</w:t>
      </w:r>
    </w:p>
    <w:p w14:paraId="09D8A9E3" w14:textId="76293DD2" w:rsidR="00F6078F" w:rsidRPr="0015289D" w:rsidRDefault="00766378" w:rsidP="00F6078F">
      <w:pPr>
        <w:widowControl w:val="0"/>
        <w:ind w:firstLine="709"/>
        <w:jc w:val="both"/>
        <w:rPr>
          <w:rFonts w:eastAsia="Calibri"/>
          <w:sz w:val="28"/>
          <w:szCs w:val="28"/>
          <w:lang w:val="kk-KZ" w:eastAsia="en-US"/>
        </w:rPr>
      </w:pPr>
      <w:r w:rsidRPr="0015289D">
        <w:rPr>
          <w:rFonts w:eastAsia="Calibri"/>
          <w:sz w:val="28"/>
          <w:szCs w:val="28"/>
          <w:lang w:val="kk-KZ" w:eastAsia="en-US"/>
        </w:rPr>
        <w:t>Бұл ретте өнеркәсіп өндірісінің көлемі 6,9% деңгейінде болжануда, бұл 2026–202</w:t>
      </w:r>
      <w:r w:rsidR="00C41445" w:rsidRPr="0015289D">
        <w:rPr>
          <w:rFonts w:eastAsia="Calibri"/>
          <w:sz w:val="28"/>
          <w:szCs w:val="28"/>
          <w:lang w:val="kk-KZ" w:eastAsia="en-US"/>
        </w:rPr>
        <w:t>8</w:t>
      </w:r>
      <w:r w:rsidRPr="0015289D">
        <w:rPr>
          <w:rFonts w:eastAsia="Calibri"/>
          <w:sz w:val="28"/>
          <w:szCs w:val="28"/>
          <w:lang w:val="kk-KZ" w:eastAsia="en-US"/>
        </w:rPr>
        <w:t xml:space="preserve"> жылдарға арналған </w:t>
      </w:r>
      <w:proofErr w:type="spellStart"/>
      <w:r w:rsidRPr="0015289D">
        <w:rPr>
          <w:rFonts w:eastAsia="Calibri"/>
          <w:sz w:val="28"/>
          <w:szCs w:val="28"/>
          <w:lang w:val="kk-KZ" w:eastAsia="en-US"/>
        </w:rPr>
        <w:t>ӘЭДБ</w:t>
      </w:r>
      <w:proofErr w:type="spellEnd"/>
      <w:r w:rsidRPr="0015289D">
        <w:rPr>
          <w:rFonts w:eastAsia="Calibri"/>
          <w:sz w:val="28"/>
          <w:szCs w:val="28"/>
          <w:lang w:val="kk-KZ" w:eastAsia="en-US"/>
        </w:rPr>
        <w:t xml:space="preserve">-дағы мәннен 0,1 </w:t>
      </w:r>
      <w:proofErr w:type="spellStart"/>
      <w:r w:rsidRPr="0015289D">
        <w:rPr>
          <w:rFonts w:eastAsia="Calibri"/>
          <w:sz w:val="28"/>
          <w:szCs w:val="28"/>
          <w:lang w:val="kk-KZ" w:eastAsia="en-US"/>
        </w:rPr>
        <w:t>п.т</w:t>
      </w:r>
      <w:proofErr w:type="spellEnd"/>
      <w:r w:rsidRPr="0015289D">
        <w:rPr>
          <w:rFonts w:eastAsia="Calibri"/>
          <w:sz w:val="28"/>
          <w:szCs w:val="28"/>
          <w:lang w:val="kk-KZ" w:eastAsia="en-US"/>
        </w:rPr>
        <w:t>. жоғары, оған жалпы өнеркәсіп көлеміндегі үлесі шамамен 90%-ды құрайтын өңдеу өнеркәсібінің 7,0%-ға дейін өсуі себеп болып отыр</w:t>
      </w:r>
      <w:r w:rsidR="00F6078F" w:rsidRPr="0015289D">
        <w:rPr>
          <w:rFonts w:eastAsia="Calibri"/>
          <w:sz w:val="28"/>
          <w:szCs w:val="28"/>
          <w:lang w:val="kk-KZ" w:eastAsia="en-US"/>
        </w:rPr>
        <w:t>.</w:t>
      </w:r>
    </w:p>
    <w:p w14:paraId="30914298" w14:textId="6676D0C3" w:rsidR="00F6078F" w:rsidRPr="0015289D" w:rsidRDefault="00766378" w:rsidP="00F6078F">
      <w:pPr>
        <w:widowControl w:val="0"/>
        <w:ind w:firstLine="709"/>
        <w:jc w:val="both"/>
        <w:rPr>
          <w:rFonts w:eastAsia="Calibri"/>
          <w:sz w:val="28"/>
          <w:szCs w:val="28"/>
          <w:lang w:val="kk-KZ" w:eastAsia="en-US"/>
        </w:rPr>
      </w:pPr>
      <w:r w:rsidRPr="0015289D">
        <w:rPr>
          <w:rFonts w:eastAsia="Calibri"/>
          <w:sz w:val="28"/>
          <w:szCs w:val="28"/>
          <w:lang w:val="kk-KZ" w:eastAsia="en-US"/>
        </w:rPr>
        <w:t xml:space="preserve">Салада инвестициялар, мемлекеттік қолдау және өндірістік базаны кеңейту, сондай-ақ іске асырылып жатқан ірі жобалар есебінен белсенді </w:t>
      </w:r>
      <w:r w:rsidRPr="0015289D">
        <w:rPr>
          <w:rFonts w:eastAsia="Calibri"/>
          <w:sz w:val="28"/>
          <w:szCs w:val="28"/>
          <w:lang w:val="kk-KZ" w:eastAsia="en-US"/>
        </w:rPr>
        <w:lastRenderedPageBreak/>
        <w:t>ынталандыру көзделген. Шетелдік инвестицияларды тарта отырып, жаңа өндірістер іске қосылады</w:t>
      </w:r>
      <w:r w:rsidR="00F6078F" w:rsidRPr="0015289D">
        <w:rPr>
          <w:rFonts w:eastAsia="Calibri"/>
          <w:sz w:val="28"/>
          <w:szCs w:val="28"/>
          <w:lang w:val="kk-KZ" w:eastAsia="en-US"/>
        </w:rPr>
        <w:t>.</w:t>
      </w:r>
    </w:p>
    <w:p w14:paraId="4FB49F54" w14:textId="0F90C19A" w:rsidR="00F6078F" w:rsidRPr="0015289D" w:rsidRDefault="00C41445" w:rsidP="00F6078F">
      <w:pPr>
        <w:widowControl w:val="0"/>
        <w:ind w:firstLine="709"/>
        <w:jc w:val="both"/>
        <w:rPr>
          <w:rFonts w:eastAsia="Calibri"/>
          <w:spacing w:val="-8"/>
          <w:sz w:val="28"/>
          <w:szCs w:val="28"/>
          <w:lang w:val="kk-KZ" w:eastAsia="en-US"/>
        </w:rPr>
      </w:pPr>
      <w:r w:rsidRPr="0015289D">
        <w:rPr>
          <w:rFonts w:eastAsia="Calibri"/>
          <w:sz w:val="28"/>
          <w:szCs w:val="28"/>
          <w:lang w:val="kk-KZ" w:eastAsia="en-US"/>
        </w:rPr>
        <w:t>Өсім сондай-ақ жұмыс істеп тұрған өндірістердің қуаттарын жүктеу, өнімдерді ішкі нарықта ілгерілету жөніндегі шараларды іске асыру, сондай-ақ экспортқа шығу есебінен қамтамасыз етіледі</w:t>
      </w:r>
      <w:r w:rsidR="00F6078F" w:rsidRPr="0015289D">
        <w:rPr>
          <w:rFonts w:eastAsia="Calibri"/>
          <w:spacing w:val="-8"/>
          <w:sz w:val="28"/>
          <w:szCs w:val="28"/>
          <w:lang w:val="kk-KZ" w:eastAsia="en-US"/>
        </w:rPr>
        <w:t>.</w:t>
      </w:r>
    </w:p>
    <w:p w14:paraId="5F5138BF" w14:textId="678B1C96" w:rsidR="00F6078F" w:rsidRPr="0015289D" w:rsidRDefault="00C41445" w:rsidP="00F6078F">
      <w:pPr>
        <w:widowControl w:val="0"/>
        <w:ind w:firstLine="709"/>
        <w:jc w:val="both"/>
        <w:rPr>
          <w:rFonts w:eastAsia="Calibri"/>
          <w:spacing w:val="-2"/>
          <w:sz w:val="28"/>
          <w:szCs w:val="28"/>
          <w:lang w:val="kk-KZ" w:eastAsia="en-US"/>
        </w:rPr>
      </w:pPr>
      <w:r w:rsidRPr="0015289D">
        <w:rPr>
          <w:rFonts w:eastAsia="Calibri"/>
          <w:spacing w:val="-2"/>
          <w:sz w:val="28"/>
          <w:szCs w:val="28"/>
          <w:lang w:val="kk-KZ" w:eastAsia="en-US"/>
        </w:rPr>
        <w:t xml:space="preserve">Ауыл шаруашылығының </w:t>
      </w:r>
      <w:proofErr w:type="spellStart"/>
      <w:r w:rsidRPr="0015289D">
        <w:rPr>
          <w:rFonts w:eastAsia="Calibri"/>
          <w:spacing w:val="-2"/>
          <w:sz w:val="28"/>
          <w:szCs w:val="28"/>
          <w:lang w:val="kk-KZ" w:eastAsia="en-US"/>
        </w:rPr>
        <w:t>НКИ</w:t>
      </w:r>
      <w:proofErr w:type="spellEnd"/>
      <w:r w:rsidRPr="0015289D">
        <w:rPr>
          <w:rFonts w:eastAsia="Calibri"/>
          <w:spacing w:val="-2"/>
          <w:sz w:val="28"/>
          <w:szCs w:val="28"/>
          <w:lang w:val="kk-KZ" w:eastAsia="en-US"/>
        </w:rPr>
        <w:t xml:space="preserve"> көрсеткішін 2026 жылғы 105,7%-дан 2027 жылы 105,8%-ға дейін өсіру негізінен өсімдік шаруашылығы есебінен қамтамасыз етіледі, онда </w:t>
      </w:r>
      <w:proofErr w:type="spellStart"/>
      <w:r w:rsidRPr="0015289D">
        <w:rPr>
          <w:rFonts w:eastAsia="Calibri"/>
          <w:spacing w:val="-2"/>
          <w:sz w:val="28"/>
          <w:szCs w:val="28"/>
          <w:lang w:val="kk-KZ" w:eastAsia="en-US"/>
        </w:rPr>
        <w:t>НКИ</w:t>
      </w:r>
      <w:proofErr w:type="spellEnd"/>
      <w:r w:rsidRPr="0015289D">
        <w:rPr>
          <w:rFonts w:eastAsia="Calibri"/>
          <w:spacing w:val="-2"/>
          <w:sz w:val="28"/>
          <w:szCs w:val="28"/>
          <w:lang w:val="kk-KZ" w:eastAsia="en-US"/>
        </w:rPr>
        <w:t xml:space="preserve"> 106,9% деңгейінде болжануда. Өсімнің негізгі факторлары егіс алқаптарын ұлғайту, өнімділікті арттыру және су үнемдеу технологияларын қолдануды кеңейту болады. Атап айтқанда, су үнемдеу технологияларымен қамтылған жер көлемі жоспардағы 90,6 мың гектар кезінде 94,3 мың гектарға жетті, ал дәнге арналған жүгері егісінің алаңы 65,2 мың гектарға дейін ұлғайтылды</w:t>
      </w:r>
      <w:r w:rsidR="00F6078F" w:rsidRPr="0015289D">
        <w:rPr>
          <w:rFonts w:eastAsia="Calibri"/>
          <w:spacing w:val="-2"/>
          <w:sz w:val="28"/>
          <w:szCs w:val="28"/>
          <w:lang w:val="kk-KZ" w:eastAsia="en-US"/>
        </w:rPr>
        <w:t>.</w:t>
      </w:r>
    </w:p>
    <w:p w14:paraId="49FAF26B" w14:textId="2D0B4C84" w:rsidR="00F6078F" w:rsidRPr="0015289D" w:rsidRDefault="00C41445" w:rsidP="00F6078F">
      <w:pPr>
        <w:widowControl w:val="0"/>
        <w:ind w:firstLine="709"/>
        <w:jc w:val="both"/>
        <w:rPr>
          <w:rFonts w:eastAsia="Calibri"/>
          <w:sz w:val="28"/>
          <w:szCs w:val="28"/>
          <w:lang w:val="kk-KZ" w:eastAsia="en-US"/>
        </w:rPr>
      </w:pPr>
      <w:r w:rsidRPr="0015289D">
        <w:rPr>
          <w:rFonts w:eastAsia="Calibri"/>
          <w:sz w:val="28"/>
          <w:szCs w:val="28"/>
          <w:lang w:val="kk-KZ" w:eastAsia="en-US"/>
        </w:rPr>
        <w:t>Осылайша, 2027–2029 жылдарға арналған болжам егіс алқаптарын кеңейтуге, өнімділікті арттыруға және жер және су ресурстарын пайдалану тиімділігін арттыруға негізделген</w:t>
      </w:r>
      <w:r w:rsidR="00F6078F" w:rsidRPr="0015289D">
        <w:rPr>
          <w:rFonts w:eastAsia="Calibri"/>
          <w:sz w:val="28"/>
          <w:szCs w:val="28"/>
          <w:lang w:val="kk-KZ" w:eastAsia="en-US"/>
        </w:rPr>
        <w:t>.</w:t>
      </w:r>
    </w:p>
    <w:p w14:paraId="6E05FED4" w14:textId="3DB9A8A7" w:rsidR="00C41445" w:rsidRPr="0015289D" w:rsidRDefault="00C41445" w:rsidP="00F6078F">
      <w:pPr>
        <w:widowControl w:val="0"/>
        <w:ind w:firstLine="709"/>
        <w:jc w:val="both"/>
        <w:rPr>
          <w:rFonts w:eastAsia="Calibri"/>
          <w:sz w:val="28"/>
          <w:szCs w:val="28"/>
          <w:lang w:val="kk-KZ" w:eastAsia="en-US"/>
        </w:rPr>
      </w:pPr>
      <w:r w:rsidRPr="0015289D">
        <w:rPr>
          <w:rFonts w:eastAsia="Calibri"/>
          <w:sz w:val="28"/>
          <w:szCs w:val="28"/>
          <w:lang w:val="kk-KZ" w:eastAsia="en-US"/>
        </w:rPr>
        <w:t xml:space="preserve">Көлік қызметтерінің болжамды параметрлері 103,4%-ға дейін төмендетілді (2026–2028 жылдарға арналған </w:t>
      </w:r>
      <w:proofErr w:type="spellStart"/>
      <w:r w:rsidRPr="0015289D">
        <w:rPr>
          <w:rFonts w:eastAsia="Calibri"/>
          <w:sz w:val="28"/>
          <w:szCs w:val="28"/>
          <w:lang w:val="kk-KZ" w:eastAsia="en-US"/>
        </w:rPr>
        <w:t>ӘЭДБ</w:t>
      </w:r>
      <w:proofErr w:type="spellEnd"/>
      <w:r w:rsidRPr="0015289D">
        <w:rPr>
          <w:rFonts w:eastAsia="Calibri"/>
          <w:sz w:val="28"/>
          <w:szCs w:val="28"/>
          <w:lang w:val="kk-KZ" w:eastAsia="en-US"/>
        </w:rPr>
        <w:t xml:space="preserve">-дағы болжамды мәннен -4,1 </w:t>
      </w:r>
      <w:proofErr w:type="spellStart"/>
      <w:r w:rsidRPr="0015289D">
        <w:rPr>
          <w:rFonts w:eastAsia="Calibri"/>
          <w:sz w:val="28"/>
          <w:szCs w:val="28"/>
          <w:lang w:val="kk-KZ" w:eastAsia="en-US"/>
        </w:rPr>
        <w:t>п.т</w:t>
      </w:r>
      <w:proofErr w:type="spellEnd"/>
      <w:r w:rsidRPr="0015289D">
        <w:rPr>
          <w:rFonts w:eastAsia="Calibri"/>
          <w:sz w:val="28"/>
          <w:szCs w:val="28"/>
          <w:lang w:val="kk-KZ" w:eastAsia="en-US"/>
        </w:rPr>
        <w:t xml:space="preserve">.). Төмендеу автомобиль және теміржол көлігімен жолаушылар тасымалдау қызметтері көлемінің азаюына, сондай-ақ </w:t>
      </w:r>
      <w:proofErr w:type="spellStart"/>
      <w:r w:rsidRPr="0015289D">
        <w:rPr>
          <w:rFonts w:eastAsia="Calibri"/>
          <w:sz w:val="28"/>
          <w:szCs w:val="28"/>
          <w:lang w:val="kk-KZ" w:eastAsia="en-US"/>
        </w:rPr>
        <w:t>құбыржол</w:t>
      </w:r>
      <w:proofErr w:type="spellEnd"/>
      <w:r w:rsidRPr="0015289D">
        <w:rPr>
          <w:rFonts w:eastAsia="Calibri"/>
          <w:sz w:val="28"/>
          <w:szCs w:val="28"/>
          <w:lang w:val="kk-KZ" w:eastAsia="en-US"/>
        </w:rPr>
        <w:t xml:space="preserve"> арқылы жүк тасымалдау көлемінің өсу қарқынының баяулауына байланысты</w:t>
      </w:r>
    </w:p>
    <w:p w14:paraId="7FF65FC5" w14:textId="441A8961" w:rsidR="001C6772" w:rsidRPr="0015289D" w:rsidRDefault="000E3558" w:rsidP="001C6772">
      <w:pPr>
        <w:widowControl w:val="0"/>
        <w:ind w:firstLine="709"/>
        <w:jc w:val="both"/>
        <w:rPr>
          <w:rFonts w:eastAsia="Calibri"/>
          <w:sz w:val="28"/>
          <w:szCs w:val="28"/>
          <w:lang w:val="kk-KZ" w:eastAsia="en-US"/>
        </w:rPr>
      </w:pPr>
      <w:r w:rsidRPr="0015289D">
        <w:rPr>
          <w:rFonts w:eastAsia="Calibri"/>
          <w:sz w:val="28"/>
          <w:szCs w:val="28"/>
          <w:lang w:val="kk-KZ" w:eastAsia="en-US"/>
        </w:rPr>
        <w:t>202</w:t>
      </w:r>
      <w:r w:rsidR="003F078C" w:rsidRPr="0015289D">
        <w:rPr>
          <w:rFonts w:eastAsia="Calibri"/>
          <w:sz w:val="28"/>
          <w:szCs w:val="28"/>
          <w:lang w:val="kk-KZ" w:eastAsia="en-US"/>
        </w:rPr>
        <w:t>7</w:t>
      </w:r>
      <w:r w:rsidRPr="0015289D">
        <w:rPr>
          <w:rFonts w:eastAsia="Calibri"/>
          <w:sz w:val="28"/>
          <w:szCs w:val="28"/>
          <w:lang w:val="kk-KZ" w:eastAsia="en-US"/>
        </w:rPr>
        <w:t xml:space="preserve"> жылға арналған макроэкономикалық көрсеткіштердің нақтыланған болжамдары негізінде бюджеттік қағидаларды қолдану бөлігінде Бюджет кодексінің және жаңа Салық кодексінің ережелері</w:t>
      </w:r>
      <w:r w:rsidRPr="0015289D" w:rsidDel="008120BA">
        <w:rPr>
          <w:rFonts w:eastAsia="Calibri"/>
          <w:sz w:val="28"/>
          <w:szCs w:val="28"/>
          <w:lang w:val="kk-KZ" w:eastAsia="en-US"/>
        </w:rPr>
        <w:t xml:space="preserve"> </w:t>
      </w:r>
      <w:r w:rsidRPr="0015289D">
        <w:rPr>
          <w:rFonts w:eastAsia="Calibri"/>
          <w:sz w:val="28"/>
          <w:szCs w:val="28"/>
          <w:lang w:val="kk-KZ" w:eastAsia="en-US"/>
        </w:rPr>
        <w:t>ескеріле отырып, бюджеттік параметрлердің болжамы қайта қаралды.</w:t>
      </w:r>
    </w:p>
    <w:p w14:paraId="731974D2" w14:textId="77777777" w:rsidR="000E3558" w:rsidRPr="00362654" w:rsidRDefault="000E3558" w:rsidP="001C6772">
      <w:pPr>
        <w:widowControl w:val="0"/>
        <w:ind w:firstLine="709"/>
        <w:jc w:val="both"/>
        <w:rPr>
          <w:rFonts w:eastAsia="Calibri"/>
          <w:bCs/>
          <w:sz w:val="22"/>
          <w:szCs w:val="22"/>
          <w:lang w:val="kk-KZ" w:eastAsia="en-US"/>
        </w:rPr>
      </w:pPr>
    </w:p>
    <w:p w14:paraId="248CC924" w14:textId="77777777" w:rsidR="000E3558" w:rsidRPr="0015289D" w:rsidRDefault="000E3558" w:rsidP="000E3558">
      <w:pPr>
        <w:widowControl w:val="0"/>
        <w:jc w:val="center"/>
        <w:rPr>
          <w:rFonts w:eastAsia="Calibri"/>
          <w:b/>
          <w:lang w:val="kk-KZ" w:eastAsia="en-US"/>
        </w:rPr>
      </w:pPr>
      <w:r w:rsidRPr="0015289D">
        <w:rPr>
          <w:rFonts w:eastAsia="Calibri"/>
          <w:b/>
          <w:lang w:val="kk-KZ" w:eastAsia="en-US"/>
        </w:rPr>
        <w:t>2-кесте.</w:t>
      </w:r>
      <w:r w:rsidRPr="0015289D">
        <w:rPr>
          <w:rFonts w:eastAsia="Calibri"/>
          <w:lang w:val="en-US" w:eastAsia="en-US"/>
        </w:rPr>
        <w:t xml:space="preserve"> </w:t>
      </w:r>
      <w:r w:rsidRPr="0015289D">
        <w:rPr>
          <w:rFonts w:eastAsia="Calibri"/>
          <w:b/>
          <w:lang w:val="kk-KZ" w:eastAsia="en-US"/>
        </w:rPr>
        <w:t>Бюджеттік параметрлердің болжамы</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3122"/>
        <w:gridCol w:w="2126"/>
        <w:gridCol w:w="2126"/>
        <w:gridCol w:w="1985"/>
      </w:tblGrid>
      <w:tr w:rsidR="003F078C" w:rsidRPr="0015289D" w14:paraId="4A306208" w14:textId="77777777" w:rsidTr="00AB75AF">
        <w:trPr>
          <w:trHeight w:val="378"/>
          <w:jc w:val="center"/>
        </w:trPr>
        <w:tc>
          <w:tcPr>
            <w:tcW w:w="564" w:type="dxa"/>
            <w:tcBorders>
              <w:top w:val="nil"/>
              <w:left w:val="nil"/>
              <w:bottom w:val="single" w:sz="4" w:space="0" w:color="auto"/>
              <w:right w:val="nil"/>
            </w:tcBorders>
            <w:shd w:val="clear" w:color="000000" w:fill="FFFFFF"/>
          </w:tcPr>
          <w:p w14:paraId="2F23484B" w14:textId="77777777" w:rsidR="003F078C" w:rsidRPr="0015289D" w:rsidRDefault="003F078C" w:rsidP="00AB75AF">
            <w:pPr>
              <w:widowControl w:val="0"/>
              <w:jc w:val="both"/>
              <w:rPr>
                <w:rFonts w:eastAsia="Calibri"/>
                <w:lang w:val="kk-KZ" w:eastAsia="en-US"/>
              </w:rPr>
            </w:pPr>
          </w:p>
        </w:tc>
        <w:tc>
          <w:tcPr>
            <w:tcW w:w="9359" w:type="dxa"/>
            <w:gridSpan w:val="4"/>
            <w:tcBorders>
              <w:top w:val="nil"/>
              <w:left w:val="nil"/>
              <w:bottom w:val="single" w:sz="4" w:space="0" w:color="auto"/>
              <w:right w:val="nil"/>
            </w:tcBorders>
            <w:shd w:val="clear" w:color="000000" w:fill="FFFFFF"/>
            <w:noWrap/>
            <w:vAlign w:val="bottom"/>
            <w:hideMark/>
          </w:tcPr>
          <w:p w14:paraId="77992BC0" w14:textId="77777777" w:rsidR="003F078C" w:rsidRPr="0015289D" w:rsidRDefault="003F078C" w:rsidP="00AB75AF">
            <w:pPr>
              <w:widowControl w:val="0"/>
              <w:jc w:val="right"/>
              <w:rPr>
                <w:rFonts w:eastAsia="Calibri"/>
                <w:lang w:val="kk-KZ" w:eastAsia="en-US"/>
              </w:rPr>
            </w:pPr>
            <w:r w:rsidRPr="0015289D">
              <w:rPr>
                <w:rFonts w:eastAsia="Calibri"/>
                <w:lang w:val="kk-KZ" w:eastAsia="en-US"/>
              </w:rPr>
              <w:t>млн теңге</w:t>
            </w:r>
          </w:p>
        </w:tc>
      </w:tr>
      <w:tr w:rsidR="003F078C" w:rsidRPr="0015289D" w14:paraId="2090698C" w14:textId="77777777" w:rsidTr="00AB75AF">
        <w:trPr>
          <w:trHeight w:val="315"/>
          <w:jc w:val="center"/>
        </w:trPr>
        <w:tc>
          <w:tcPr>
            <w:tcW w:w="564" w:type="dxa"/>
            <w:vMerge w:val="restart"/>
            <w:tcBorders>
              <w:top w:val="single" w:sz="4" w:space="0" w:color="auto"/>
            </w:tcBorders>
            <w:vAlign w:val="center"/>
          </w:tcPr>
          <w:p w14:paraId="3D2D9B5B" w14:textId="77777777" w:rsidR="003F078C" w:rsidRPr="0015289D" w:rsidRDefault="003F078C" w:rsidP="00AB75AF">
            <w:pPr>
              <w:widowControl w:val="0"/>
              <w:jc w:val="center"/>
              <w:rPr>
                <w:rFonts w:eastAsia="Calibri"/>
                <w:lang w:val="kk-KZ" w:eastAsia="en-US"/>
              </w:rPr>
            </w:pPr>
            <w:r w:rsidRPr="0015289D">
              <w:rPr>
                <w:rFonts w:eastAsia="Calibri"/>
                <w:b/>
                <w:lang w:val="kk-KZ" w:eastAsia="en-US"/>
              </w:rPr>
              <w:t>р/с№</w:t>
            </w:r>
          </w:p>
        </w:tc>
        <w:tc>
          <w:tcPr>
            <w:tcW w:w="3122" w:type="dxa"/>
            <w:vMerge w:val="restart"/>
            <w:tcBorders>
              <w:top w:val="single" w:sz="4" w:space="0" w:color="auto"/>
            </w:tcBorders>
            <w:shd w:val="clear" w:color="auto" w:fill="auto"/>
            <w:noWrap/>
            <w:vAlign w:val="center"/>
            <w:hideMark/>
          </w:tcPr>
          <w:p w14:paraId="19ADD2B8" w14:textId="77777777" w:rsidR="003F078C" w:rsidRPr="0015289D" w:rsidRDefault="003F078C" w:rsidP="00AB75AF">
            <w:pPr>
              <w:widowControl w:val="0"/>
              <w:jc w:val="center"/>
              <w:rPr>
                <w:rFonts w:eastAsia="Calibri"/>
                <w:lang w:val="kk-KZ" w:eastAsia="en-US"/>
              </w:rPr>
            </w:pPr>
            <w:r w:rsidRPr="0015289D">
              <w:rPr>
                <w:rFonts w:eastAsia="Calibri"/>
                <w:b/>
                <w:bCs/>
                <w:lang w:val="kk-KZ" w:eastAsia="en-US"/>
              </w:rPr>
              <w:t>Көрсеткіштердің атауы</w:t>
            </w:r>
          </w:p>
        </w:tc>
        <w:tc>
          <w:tcPr>
            <w:tcW w:w="4252" w:type="dxa"/>
            <w:gridSpan w:val="2"/>
            <w:tcBorders>
              <w:top w:val="single" w:sz="4" w:space="0" w:color="auto"/>
            </w:tcBorders>
            <w:shd w:val="clear" w:color="auto" w:fill="auto"/>
            <w:noWrap/>
            <w:vAlign w:val="center"/>
            <w:hideMark/>
          </w:tcPr>
          <w:p w14:paraId="3C799C75" w14:textId="77777777" w:rsidR="003F078C" w:rsidRPr="0015289D" w:rsidRDefault="003F078C" w:rsidP="00AB75AF">
            <w:pPr>
              <w:widowControl w:val="0"/>
              <w:jc w:val="center"/>
              <w:rPr>
                <w:rFonts w:eastAsia="Calibri"/>
                <w:b/>
                <w:bCs/>
                <w:lang w:val="kk-KZ" w:eastAsia="en-US"/>
              </w:rPr>
            </w:pPr>
            <w:r w:rsidRPr="0015289D">
              <w:rPr>
                <w:rFonts w:eastAsia="Calibri"/>
                <w:b/>
                <w:bCs/>
                <w:lang w:val="kk-KZ" w:eastAsia="en-US"/>
              </w:rPr>
              <w:t>2027 жылға арналған болжам</w:t>
            </w:r>
          </w:p>
        </w:tc>
        <w:tc>
          <w:tcPr>
            <w:tcW w:w="1985" w:type="dxa"/>
            <w:vMerge w:val="restart"/>
            <w:tcBorders>
              <w:top w:val="single" w:sz="4" w:space="0" w:color="auto"/>
            </w:tcBorders>
            <w:shd w:val="clear" w:color="auto" w:fill="auto"/>
            <w:noWrap/>
            <w:vAlign w:val="center"/>
            <w:hideMark/>
          </w:tcPr>
          <w:p w14:paraId="20741683" w14:textId="77777777" w:rsidR="003F078C" w:rsidRPr="0015289D" w:rsidRDefault="003F078C" w:rsidP="00AB75AF">
            <w:pPr>
              <w:widowControl w:val="0"/>
              <w:rPr>
                <w:rFonts w:eastAsia="Calibri"/>
                <w:b/>
                <w:bCs/>
                <w:lang w:val="kk-KZ" w:eastAsia="en-US"/>
              </w:rPr>
            </w:pPr>
            <w:r w:rsidRPr="0015289D">
              <w:rPr>
                <w:rFonts w:eastAsia="Calibri"/>
                <w:b/>
                <w:bCs/>
                <w:lang w:val="kk-KZ" w:eastAsia="en-US"/>
              </w:rPr>
              <w:t>Ауытқу</w:t>
            </w:r>
          </w:p>
        </w:tc>
      </w:tr>
      <w:tr w:rsidR="003F078C" w:rsidRPr="0015289D" w14:paraId="0D8F233F" w14:textId="77777777" w:rsidTr="00AB75AF">
        <w:trPr>
          <w:trHeight w:val="615"/>
          <w:jc w:val="center"/>
        </w:trPr>
        <w:tc>
          <w:tcPr>
            <w:tcW w:w="564" w:type="dxa"/>
            <w:vMerge/>
          </w:tcPr>
          <w:p w14:paraId="5F2DDE0C" w14:textId="77777777" w:rsidR="003F078C" w:rsidRPr="0015289D" w:rsidRDefault="003F078C" w:rsidP="00AB75AF">
            <w:pPr>
              <w:widowControl w:val="0"/>
              <w:jc w:val="center"/>
              <w:rPr>
                <w:rFonts w:eastAsia="Calibri"/>
                <w:lang w:val="kk-KZ" w:eastAsia="en-US"/>
              </w:rPr>
            </w:pPr>
          </w:p>
        </w:tc>
        <w:tc>
          <w:tcPr>
            <w:tcW w:w="3122" w:type="dxa"/>
            <w:vMerge/>
            <w:vAlign w:val="center"/>
            <w:hideMark/>
          </w:tcPr>
          <w:p w14:paraId="7DAC696B" w14:textId="77777777" w:rsidR="003F078C" w:rsidRPr="0015289D" w:rsidRDefault="003F078C" w:rsidP="00AB75AF">
            <w:pPr>
              <w:widowControl w:val="0"/>
              <w:jc w:val="center"/>
              <w:rPr>
                <w:rFonts w:eastAsia="Calibri"/>
                <w:lang w:val="kk-KZ" w:eastAsia="en-US"/>
              </w:rPr>
            </w:pPr>
          </w:p>
        </w:tc>
        <w:tc>
          <w:tcPr>
            <w:tcW w:w="2126" w:type="dxa"/>
            <w:shd w:val="clear" w:color="auto" w:fill="auto"/>
            <w:hideMark/>
          </w:tcPr>
          <w:p w14:paraId="5A551FC3" w14:textId="77777777" w:rsidR="003F078C" w:rsidRPr="0015289D" w:rsidRDefault="003F078C" w:rsidP="00AB75AF">
            <w:pPr>
              <w:widowControl w:val="0"/>
              <w:jc w:val="center"/>
              <w:rPr>
                <w:rFonts w:eastAsia="Calibri"/>
                <w:b/>
                <w:bCs/>
                <w:lang w:val="kk-KZ" w:eastAsia="en-US"/>
              </w:rPr>
            </w:pPr>
            <w:r w:rsidRPr="0015289D">
              <w:rPr>
                <w:rFonts w:eastAsia="Calibri"/>
                <w:b/>
                <w:bCs/>
                <w:lang w:val="kk-KZ" w:eastAsia="en-US"/>
              </w:rPr>
              <w:t>2026</w:t>
            </w:r>
            <w:r w:rsidRPr="0015289D">
              <w:rPr>
                <w:rFonts w:eastAsia="Calibri"/>
                <w:lang w:eastAsia="en-US"/>
              </w:rPr>
              <w:t>–</w:t>
            </w:r>
            <w:r w:rsidRPr="0015289D">
              <w:rPr>
                <w:rFonts w:eastAsia="Calibri"/>
                <w:b/>
                <w:bCs/>
                <w:lang w:val="kk-KZ" w:eastAsia="en-US"/>
              </w:rPr>
              <w:t xml:space="preserve">2028 жылдарға арналған </w:t>
            </w:r>
            <w:proofErr w:type="spellStart"/>
            <w:r w:rsidRPr="0015289D">
              <w:rPr>
                <w:rFonts w:eastAsia="Calibri"/>
                <w:b/>
                <w:bCs/>
                <w:lang w:val="kk-KZ" w:eastAsia="en-US"/>
              </w:rPr>
              <w:t>ӘЭДБ</w:t>
            </w:r>
            <w:proofErr w:type="spellEnd"/>
          </w:p>
        </w:tc>
        <w:tc>
          <w:tcPr>
            <w:tcW w:w="2126" w:type="dxa"/>
            <w:shd w:val="clear" w:color="auto" w:fill="auto"/>
            <w:hideMark/>
          </w:tcPr>
          <w:p w14:paraId="0EB05947" w14:textId="77777777" w:rsidR="003F078C" w:rsidRPr="0015289D" w:rsidRDefault="003F078C" w:rsidP="00AB75AF">
            <w:pPr>
              <w:widowControl w:val="0"/>
              <w:jc w:val="center"/>
              <w:rPr>
                <w:rFonts w:eastAsia="Calibri"/>
                <w:b/>
                <w:bCs/>
                <w:lang w:val="kk-KZ" w:eastAsia="en-US"/>
              </w:rPr>
            </w:pPr>
            <w:r w:rsidRPr="0015289D">
              <w:rPr>
                <w:rFonts w:eastAsia="Calibri"/>
                <w:b/>
                <w:bCs/>
                <w:lang w:val="kk-KZ" w:eastAsia="en-US"/>
              </w:rPr>
              <w:t>2027</w:t>
            </w:r>
            <w:r w:rsidRPr="0015289D">
              <w:rPr>
                <w:rFonts w:eastAsia="Calibri"/>
                <w:lang w:eastAsia="en-US"/>
              </w:rPr>
              <w:t>–</w:t>
            </w:r>
            <w:r w:rsidRPr="0015289D">
              <w:rPr>
                <w:rFonts w:eastAsia="Calibri"/>
                <w:b/>
                <w:bCs/>
                <w:lang w:val="kk-KZ" w:eastAsia="en-US"/>
              </w:rPr>
              <w:t xml:space="preserve">2029 жылдарға арналған </w:t>
            </w:r>
            <w:proofErr w:type="spellStart"/>
            <w:r w:rsidRPr="0015289D">
              <w:rPr>
                <w:rFonts w:eastAsia="Calibri"/>
                <w:b/>
                <w:bCs/>
                <w:lang w:val="kk-KZ" w:eastAsia="en-US"/>
              </w:rPr>
              <w:t>ӘЭДБ</w:t>
            </w:r>
            <w:proofErr w:type="spellEnd"/>
          </w:p>
        </w:tc>
        <w:tc>
          <w:tcPr>
            <w:tcW w:w="1985" w:type="dxa"/>
            <w:vMerge/>
            <w:vAlign w:val="center"/>
            <w:hideMark/>
          </w:tcPr>
          <w:p w14:paraId="1E5DBFAD" w14:textId="77777777" w:rsidR="003F078C" w:rsidRPr="0015289D" w:rsidRDefault="003F078C" w:rsidP="00AB75AF">
            <w:pPr>
              <w:widowControl w:val="0"/>
              <w:jc w:val="both"/>
              <w:rPr>
                <w:rFonts w:eastAsia="Calibri"/>
                <w:b/>
                <w:bCs/>
                <w:lang w:val="kk-KZ" w:eastAsia="en-US"/>
              </w:rPr>
            </w:pPr>
          </w:p>
        </w:tc>
      </w:tr>
      <w:tr w:rsidR="003F078C" w:rsidRPr="0015289D" w14:paraId="60276D05" w14:textId="77777777" w:rsidTr="00AB75AF">
        <w:trPr>
          <w:trHeight w:val="337"/>
          <w:jc w:val="center"/>
        </w:trPr>
        <w:tc>
          <w:tcPr>
            <w:tcW w:w="564" w:type="dxa"/>
          </w:tcPr>
          <w:p w14:paraId="4747E1BB" w14:textId="77777777" w:rsidR="003F078C" w:rsidRPr="0015289D" w:rsidRDefault="003F078C" w:rsidP="00AB75AF">
            <w:pPr>
              <w:widowControl w:val="0"/>
              <w:jc w:val="center"/>
              <w:rPr>
                <w:rFonts w:eastAsia="Calibri"/>
                <w:lang w:val="kk-KZ" w:eastAsia="en-US"/>
              </w:rPr>
            </w:pPr>
            <w:r w:rsidRPr="0015289D">
              <w:rPr>
                <w:rFonts w:eastAsia="Calibri"/>
                <w:b/>
                <w:bCs/>
                <w:lang w:val="en-US" w:eastAsia="en-US"/>
              </w:rPr>
              <w:t>1</w:t>
            </w:r>
          </w:p>
        </w:tc>
        <w:tc>
          <w:tcPr>
            <w:tcW w:w="3122" w:type="dxa"/>
          </w:tcPr>
          <w:p w14:paraId="2BABA577" w14:textId="77777777" w:rsidR="003F078C" w:rsidRPr="0015289D" w:rsidRDefault="003F078C" w:rsidP="00AB75AF">
            <w:pPr>
              <w:widowControl w:val="0"/>
              <w:jc w:val="center"/>
              <w:rPr>
                <w:rFonts w:eastAsia="Calibri"/>
                <w:lang w:val="kk-KZ" w:eastAsia="en-US"/>
              </w:rPr>
            </w:pPr>
            <w:r w:rsidRPr="0015289D">
              <w:rPr>
                <w:rFonts w:eastAsia="Calibri"/>
                <w:b/>
                <w:bCs/>
                <w:lang w:val="en-US" w:eastAsia="en-US"/>
              </w:rPr>
              <w:t>2</w:t>
            </w:r>
          </w:p>
        </w:tc>
        <w:tc>
          <w:tcPr>
            <w:tcW w:w="2126" w:type="dxa"/>
            <w:shd w:val="clear" w:color="auto" w:fill="auto"/>
          </w:tcPr>
          <w:p w14:paraId="72F79A99" w14:textId="77777777" w:rsidR="003F078C" w:rsidRPr="0015289D" w:rsidRDefault="003F078C" w:rsidP="00AB75AF">
            <w:pPr>
              <w:widowControl w:val="0"/>
              <w:jc w:val="center"/>
              <w:rPr>
                <w:rFonts w:eastAsia="Calibri"/>
                <w:b/>
                <w:bCs/>
                <w:lang w:val="kk-KZ" w:eastAsia="en-US"/>
              </w:rPr>
            </w:pPr>
            <w:r w:rsidRPr="0015289D">
              <w:rPr>
                <w:rFonts w:eastAsia="Calibri"/>
                <w:b/>
                <w:bCs/>
                <w:lang w:val="en-US" w:eastAsia="en-US"/>
              </w:rPr>
              <w:t>3</w:t>
            </w:r>
          </w:p>
        </w:tc>
        <w:tc>
          <w:tcPr>
            <w:tcW w:w="2126" w:type="dxa"/>
            <w:shd w:val="clear" w:color="auto" w:fill="auto"/>
          </w:tcPr>
          <w:p w14:paraId="1FF2CDA7" w14:textId="77777777" w:rsidR="003F078C" w:rsidRPr="0015289D" w:rsidRDefault="003F078C" w:rsidP="00AB75AF">
            <w:pPr>
              <w:widowControl w:val="0"/>
              <w:jc w:val="center"/>
              <w:rPr>
                <w:rFonts w:eastAsia="Calibri"/>
                <w:b/>
                <w:bCs/>
                <w:lang w:val="kk-KZ" w:eastAsia="en-US"/>
              </w:rPr>
            </w:pPr>
            <w:r w:rsidRPr="0015289D">
              <w:rPr>
                <w:rFonts w:eastAsia="Calibri"/>
                <w:b/>
                <w:bCs/>
                <w:lang w:val="en-US" w:eastAsia="en-US"/>
              </w:rPr>
              <w:t>4</w:t>
            </w:r>
          </w:p>
        </w:tc>
        <w:tc>
          <w:tcPr>
            <w:tcW w:w="1985" w:type="dxa"/>
          </w:tcPr>
          <w:p w14:paraId="40C85310" w14:textId="77777777" w:rsidR="003F078C" w:rsidRPr="0015289D" w:rsidRDefault="003F078C" w:rsidP="00AB75AF">
            <w:pPr>
              <w:widowControl w:val="0"/>
              <w:jc w:val="center"/>
              <w:rPr>
                <w:rFonts w:eastAsia="Calibri"/>
                <w:b/>
                <w:bCs/>
                <w:lang w:val="kk-KZ" w:eastAsia="en-US"/>
              </w:rPr>
            </w:pPr>
            <w:r w:rsidRPr="0015289D">
              <w:rPr>
                <w:rFonts w:eastAsia="Calibri"/>
                <w:b/>
                <w:bCs/>
                <w:lang w:val="en-US" w:eastAsia="en-US"/>
              </w:rPr>
              <w:t>5</w:t>
            </w:r>
          </w:p>
        </w:tc>
      </w:tr>
      <w:tr w:rsidR="003F078C" w:rsidRPr="0015289D" w14:paraId="59BA8BC2" w14:textId="77777777" w:rsidTr="00AB75AF">
        <w:trPr>
          <w:trHeight w:val="300"/>
          <w:jc w:val="center"/>
        </w:trPr>
        <w:tc>
          <w:tcPr>
            <w:tcW w:w="564" w:type="dxa"/>
          </w:tcPr>
          <w:p w14:paraId="638E3B58" w14:textId="77777777" w:rsidR="003F078C" w:rsidRPr="0015289D" w:rsidRDefault="003F078C" w:rsidP="00AB75AF">
            <w:pPr>
              <w:widowControl w:val="0"/>
              <w:numPr>
                <w:ilvl w:val="0"/>
                <w:numId w:val="2"/>
              </w:numPr>
              <w:spacing w:after="160" w:line="259" w:lineRule="auto"/>
              <w:rPr>
                <w:rFonts w:eastAsia="Calibri"/>
                <w:bCs/>
                <w:sz w:val="22"/>
                <w:szCs w:val="22"/>
                <w:lang w:val="kk-KZ" w:eastAsia="en-US"/>
              </w:rPr>
            </w:pPr>
            <w:r w:rsidRPr="0015289D">
              <w:rPr>
                <w:rFonts w:eastAsia="Calibri"/>
                <w:bCs/>
                <w:sz w:val="22"/>
                <w:szCs w:val="22"/>
                <w:lang w:val="kk-KZ" w:eastAsia="en-US"/>
              </w:rPr>
              <w:t>.</w:t>
            </w:r>
          </w:p>
        </w:tc>
        <w:tc>
          <w:tcPr>
            <w:tcW w:w="3122" w:type="dxa"/>
            <w:shd w:val="clear" w:color="auto" w:fill="auto"/>
            <w:noWrap/>
            <w:vAlign w:val="center"/>
            <w:hideMark/>
          </w:tcPr>
          <w:p w14:paraId="628799B3" w14:textId="77777777" w:rsidR="003F078C" w:rsidRPr="0015289D" w:rsidRDefault="003F078C" w:rsidP="00AB75AF">
            <w:pPr>
              <w:widowControl w:val="0"/>
              <w:jc w:val="both"/>
              <w:rPr>
                <w:rFonts w:eastAsia="Calibri"/>
                <w:b/>
                <w:bCs/>
                <w:sz w:val="22"/>
                <w:szCs w:val="22"/>
                <w:lang w:val="kk-KZ" w:eastAsia="en-US"/>
              </w:rPr>
            </w:pPr>
            <w:r w:rsidRPr="0015289D">
              <w:rPr>
                <w:rFonts w:eastAsia="Calibri"/>
                <w:b/>
                <w:bCs/>
                <w:sz w:val="22"/>
                <w:szCs w:val="22"/>
                <w:lang w:val="kk-KZ" w:eastAsia="en-US"/>
              </w:rPr>
              <w:t>Түсімдер</w:t>
            </w:r>
          </w:p>
        </w:tc>
        <w:tc>
          <w:tcPr>
            <w:tcW w:w="2126" w:type="dxa"/>
            <w:shd w:val="clear" w:color="auto" w:fill="auto"/>
            <w:noWrap/>
            <w:vAlign w:val="center"/>
          </w:tcPr>
          <w:p w14:paraId="0720561A" w14:textId="77777777" w:rsidR="003F078C" w:rsidRPr="0015289D" w:rsidRDefault="003F078C" w:rsidP="00AB75AF">
            <w:pPr>
              <w:widowControl w:val="0"/>
              <w:jc w:val="center"/>
              <w:rPr>
                <w:rFonts w:eastAsia="Calibri"/>
                <w:b/>
                <w:bCs/>
                <w:sz w:val="22"/>
                <w:szCs w:val="22"/>
                <w:lang w:eastAsia="en-US"/>
              </w:rPr>
            </w:pPr>
            <w:r w:rsidRPr="0015289D">
              <w:rPr>
                <w:b/>
                <w:bCs/>
                <w:color w:val="000000"/>
              </w:rPr>
              <w:t>1</w:t>
            </w:r>
            <w:r w:rsidRPr="0015289D">
              <w:rPr>
                <w:b/>
                <w:bCs/>
                <w:color w:val="000000"/>
                <w:lang w:val="kk-KZ"/>
              </w:rPr>
              <w:t> </w:t>
            </w:r>
            <w:r w:rsidRPr="0015289D">
              <w:rPr>
                <w:b/>
                <w:bCs/>
                <w:color w:val="000000"/>
              </w:rPr>
              <w:t>031</w:t>
            </w:r>
            <w:r w:rsidRPr="0015289D">
              <w:rPr>
                <w:b/>
                <w:bCs/>
                <w:color w:val="000000"/>
                <w:lang w:val="kk-KZ"/>
              </w:rPr>
              <w:t xml:space="preserve"> </w:t>
            </w:r>
            <w:r w:rsidRPr="0015289D">
              <w:rPr>
                <w:b/>
                <w:bCs/>
                <w:color w:val="000000"/>
              </w:rPr>
              <w:t>219,1</w:t>
            </w:r>
          </w:p>
        </w:tc>
        <w:tc>
          <w:tcPr>
            <w:tcW w:w="2126" w:type="dxa"/>
            <w:shd w:val="clear" w:color="auto" w:fill="auto"/>
            <w:noWrap/>
            <w:vAlign w:val="center"/>
          </w:tcPr>
          <w:p w14:paraId="7E93D066" w14:textId="77777777" w:rsidR="003F078C" w:rsidRPr="0015289D" w:rsidRDefault="003F078C" w:rsidP="00AB75AF">
            <w:pPr>
              <w:widowControl w:val="0"/>
              <w:jc w:val="center"/>
              <w:rPr>
                <w:b/>
                <w:bCs/>
                <w:color w:val="000000"/>
              </w:rPr>
            </w:pPr>
            <w:r w:rsidRPr="0015289D">
              <w:rPr>
                <w:b/>
                <w:bCs/>
                <w:color w:val="000000"/>
              </w:rPr>
              <w:t>958 151,4</w:t>
            </w:r>
          </w:p>
        </w:tc>
        <w:tc>
          <w:tcPr>
            <w:tcW w:w="1985" w:type="dxa"/>
            <w:shd w:val="clear" w:color="auto" w:fill="auto"/>
            <w:noWrap/>
            <w:vAlign w:val="center"/>
          </w:tcPr>
          <w:p w14:paraId="07AED8A9" w14:textId="77777777" w:rsidR="003F078C" w:rsidRPr="0015289D" w:rsidRDefault="003F078C" w:rsidP="00AB75AF">
            <w:pPr>
              <w:widowControl w:val="0"/>
              <w:jc w:val="center"/>
              <w:rPr>
                <w:b/>
                <w:bCs/>
                <w:color w:val="000000"/>
              </w:rPr>
            </w:pPr>
            <w:r w:rsidRPr="0015289D">
              <w:rPr>
                <w:b/>
                <w:bCs/>
                <w:color w:val="000000"/>
              </w:rPr>
              <w:t>-73 067,6</w:t>
            </w:r>
          </w:p>
        </w:tc>
      </w:tr>
      <w:tr w:rsidR="003F078C" w:rsidRPr="0015289D" w14:paraId="45EAB697" w14:textId="77777777" w:rsidTr="00AB75AF">
        <w:trPr>
          <w:trHeight w:val="300"/>
          <w:jc w:val="center"/>
        </w:trPr>
        <w:tc>
          <w:tcPr>
            <w:tcW w:w="564" w:type="dxa"/>
          </w:tcPr>
          <w:p w14:paraId="64906C70" w14:textId="77777777" w:rsidR="003F078C" w:rsidRPr="0015289D" w:rsidRDefault="003F078C" w:rsidP="00AB75AF">
            <w:pPr>
              <w:widowControl w:val="0"/>
              <w:numPr>
                <w:ilvl w:val="0"/>
                <w:numId w:val="2"/>
              </w:numPr>
              <w:spacing w:after="160" w:line="259" w:lineRule="auto"/>
              <w:rPr>
                <w:rFonts w:eastAsia="Calibri"/>
                <w:iCs/>
                <w:sz w:val="22"/>
                <w:szCs w:val="22"/>
                <w:lang w:val="kk-KZ" w:eastAsia="en-US"/>
              </w:rPr>
            </w:pPr>
            <w:r w:rsidRPr="0015289D">
              <w:rPr>
                <w:rFonts w:eastAsia="Calibri"/>
                <w:iCs/>
                <w:sz w:val="22"/>
                <w:szCs w:val="22"/>
                <w:lang w:val="kk-KZ" w:eastAsia="en-US"/>
              </w:rPr>
              <w:t>.</w:t>
            </w:r>
          </w:p>
        </w:tc>
        <w:tc>
          <w:tcPr>
            <w:tcW w:w="3122" w:type="dxa"/>
            <w:shd w:val="clear" w:color="auto" w:fill="auto"/>
            <w:vAlign w:val="center"/>
            <w:hideMark/>
          </w:tcPr>
          <w:p w14:paraId="139CF229" w14:textId="77777777" w:rsidR="003F078C" w:rsidRPr="0015289D" w:rsidRDefault="003F078C" w:rsidP="00AB75AF">
            <w:pPr>
              <w:widowControl w:val="0"/>
              <w:ind w:left="454" w:hanging="135"/>
              <w:jc w:val="both"/>
              <w:rPr>
                <w:rFonts w:eastAsia="Calibri"/>
                <w:i/>
                <w:iCs/>
                <w:sz w:val="22"/>
                <w:szCs w:val="22"/>
                <w:lang w:val="kk-KZ" w:eastAsia="en-US"/>
              </w:rPr>
            </w:pPr>
            <w:proofErr w:type="spellStart"/>
            <w:r w:rsidRPr="0015289D">
              <w:rPr>
                <w:rFonts w:eastAsia="Calibri"/>
                <w:i/>
                <w:iCs/>
                <w:sz w:val="22"/>
                <w:szCs w:val="22"/>
                <w:lang w:val="kk-KZ" w:eastAsia="en-US"/>
              </w:rPr>
              <w:t>ЖӨӨ-ге</w:t>
            </w:r>
            <w:proofErr w:type="spellEnd"/>
            <w:r w:rsidRPr="0015289D">
              <w:rPr>
                <w:rFonts w:eastAsia="Calibri"/>
                <w:i/>
                <w:iCs/>
                <w:sz w:val="22"/>
                <w:szCs w:val="22"/>
                <w:lang w:val="kk-KZ" w:eastAsia="en-US"/>
              </w:rPr>
              <w:t xml:space="preserve"> қатысты %</w:t>
            </w:r>
          </w:p>
        </w:tc>
        <w:tc>
          <w:tcPr>
            <w:tcW w:w="2126" w:type="dxa"/>
            <w:shd w:val="clear" w:color="auto" w:fill="auto"/>
            <w:noWrap/>
            <w:vAlign w:val="center"/>
          </w:tcPr>
          <w:p w14:paraId="0702D0D6" w14:textId="77777777" w:rsidR="003F078C" w:rsidRPr="0015289D" w:rsidRDefault="003F078C" w:rsidP="00AB75AF">
            <w:pPr>
              <w:widowControl w:val="0"/>
              <w:jc w:val="center"/>
              <w:rPr>
                <w:rFonts w:eastAsia="Calibri"/>
                <w:i/>
                <w:iCs/>
                <w:sz w:val="22"/>
                <w:szCs w:val="22"/>
                <w:lang w:val="kk-KZ" w:eastAsia="en-US"/>
              </w:rPr>
            </w:pPr>
            <w:r w:rsidRPr="0015289D">
              <w:rPr>
                <w:rFonts w:eastAsia="Calibri"/>
                <w:i/>
                <w:iCs/>
                <w:sz w:val="22"/>
                <w:szCs w:val="22"/>
                <w:lang w:val="kk-KZ" w:eastAsia="en-US"/>
              </w:rPr>
              <w:t>13,8</w:t>
            </w:r>
          </w:p>
        </w:tc>
        <w:tc>
          <w:tcPr>
            <w:tcW w:w="2126" w:type="dxa"/>
            <w:shd w:val="clear" w:color="auto" w:fill="auto"/>
            <w:noWrap/>
            <w:vAlign w:val="center"/>
          </w:tcPr>
          <w:p w14:paraId="12124F3A" w14:textId="77777777" w:rsidR="003F078C" w:rsidRPr="0015289D" w:rsidRDefault="003F078C" w:rsidP="00AB75AF">
            <w:pPr>
              <w:widowControl w:val="0"/>
              <w:jc w:val="center"/>
              <w:rPr>
                <w:color w:val="000000"/>
              </w:rPr>
            </w:pPr>
            <w:r w:rsidRPr="0015289D">
              <w:rPr>
                <w:color w:val="000000"/>
              </w:rPr>
              <w:t>11,6</w:t>
            </w:r>
          </w:p>
        </w:tc>
        <w:tc>
          <w:tcPr>
            <w:tcW w:w="1985" w:type="dxa"/>
            <w:shd w:val="clear" w:color="auto" w:fill="auto"/>
            <w:noWrap/>
            <w:vAlign w:val="center"/>
          </w:tcPr>
          <w:p w14:paraId="6376215C" w14:textId="77777777" w:rsidR="003F078C" w:rsidRPr="0015289D" w:rsidRDefault="003F078C" w:rsidP="00AB75AF">
            <w:pPr>
              <w:widowControl w:val="0"/>
              <w:jc w:val="center"/>
              <w:rPr>
                <w:b/>
                <w:bCs/>
                <w:color w:val="000000"/>
              </w:rPr>
            </w:pPr>
          </w:p>
        </w:tc>
      </w:tr>
      <w:tr w:rsidR="003F078C" w:rsidRPr="0015289D" w14:paraId="0EE9CCD2" w14:textId="77777777" w:rsidTr="00AB75AF">
        <w:trPr>
          <w:trHeight w:val="300"/>
          <w:jc w:val="center"/>
        </w:trPr>
        <w:tc>
          <w:tcPr>
            <w:tcW w:w="564" w:type="dxa"/>
          </w:tcPr>
          <w:p w14:paraId="586B9579" w14:textId="77777777" w:rsidR="003F078C" w:rsidRPr="0015289D" w:rsidRDefault="003F078C" w:rsidP="00AB75AF">
            <w:pPr>
              <w:widowControl w:val="0"/>
              <w:numPr>
                <w:ilvl w:val="0"/>
                <w:numId w:val="2"/>
              </w:numPr>
              <w:spacing w:after="160" w:line="259" w:lineRule="auto"/>
              <w:rPr>
                <w:rFonts w:eastAsia="Calibri"/>
                <w:bCs/>
                <w:sz w:val="22"/>
                <w:szCs w:val="22"/>
                <w:lang w:val="kk-KZ" w:eastAsia="en-US"/>
              </w:rPr>
            </w:pPr>
            <w:r w:rsidRPr="0015289D">
              <w:rPr>
                <w:rFonts w:eastAsia="Calibri"/>
                <w:bCs/>
                <w:sz w:val="22"/>
                <w:szCs w:val="22"/>
                <w:lang w:val="kk-KZ" w:eastAsia="en-US"/>
              </w:rPr>
              <w:t>.</w:t>
            </w:r>
          </w:p>
        </w:tc>
        <w:tc>
          <w:tcPr>
            <w:tcW w:w="3122" w:type="dxa"/>
            <w:shd w:val="clear" w:color="auto" w:fill="auto"/>
            <w:vAlign w:val="center"/>
            <w:hideMark/>
          </w:tcPr>
          <w:p w14:paraId="32521BE6" w14:textId="77777777" w:rsidR="003F078C" w:rsidRPr="0015289D" w:rsidRDefault="003F078C" w:rsidP="00AB75AF">
            <w:pPr>
              <w:widowControl w:val="0"/>
              <w:jc w:val="both"/>
              <w:rPr>
                <w:rFonts w:eastAsia="Calibri"/>
                <w:b/>
                <w:bCs/>
                <w:sz w:val="22"/>
                <w:szCs w:val="22"/>
                <w:lang w:val="kk-KZ" w:eastAsia="en-US"/>
              </w:rPr>
            </w:pPr>
            <w:r w:rsidRPr="0015289D">
              <w:rPr>
                <w:rFonts w:eastAsia="Calibri"/>
                <w:b/>
                <w:bCs/>
                <w:sz w:val="22"/>
                <w:szCs w:val="22"/>
                <w:lang w:val="kk-KZ" w:eastAsia="en-US"/>
              </w:rPr>
              <w:t>Кірістер (трансферттерді есепке алмағанда)</w:t>
            </w:r>
          </w:p>
        </w:tc>
        <w:tc>
          <w:tcPr>
            <w:tcW w:w="2126" w:type="dxa"/>
            <w:shd w:val="clear" w:color="auto" w:fill="auto"/>
            <w:vAlign w:val="center"/>
          </w:tcPr>
          <w:p w14:paraId="13051156" w14:textId="77777777" w:rsidR="003F078C" w:rsidRPr="0015289D" w:rsidRDefault="003F078C" w:rsidP="00AB75AF">
            <w:pPr>
              <w:widowControl w:val="0"/>
              <w:jc w:val="center"/>
              <w:rPr>
                <w:rFonts w:eastAsia="Calibri"/>
                <w:b/>
                <w:bCs/>
                <w:sz w:val="22"/>
                <w:szCs w:val="22"/>
                <w:lang w:val="kk-KZ" w:eastAsia="en-US"/>
              </w:rPr>
            </w:pPr>
            <w:r w:rsidRPr="0015289D">
              <w:rPr>
                <w:b/>
                <w:bCs/>
                <w:lang w:val="kk-KZ" w:eastAsia="en-US"/>
              </w:rPr>
              <w:t>771 328,4</w:t>
            </w:r>
          </w:p>
        </w:tc>
        <w:tc>
          <w:tcPr>
            <w:tcW w:w="2126" w:type="dxa"/>
            <w:shd w:val="clear" w:color="auto" w:fill="auto"/>
            <w:vAlign w:val="center"/>
          </w:tcPr>
          <w:p w14:paraId="4476CE5C" w14:textId="77777777" w:rsidR="003F078C" w:rsidRPr="0015289D" w:rsidRDefault="003F078C" w:rsidP="00AB75AF">
            <w:pPr>
              <w:widowControl w:val="0"/>
              <w:jc w:val="center"/>
              <w:rPr>
                <w:b/>
                <w:bCs/>
                <w:color w:val="000000"/>
              </w:rPr>
            </w:pPr>
            <w:r w:rsidRPr="0015289D">
              <w:rPr>
                <w:b/>
                <w:bCs/>
                <w:color w:val="000000"/>
              </w:rPr>
              <w:t>818 695,0</w:t>
            </w:r>
          </w:p>
        </w:tc>
        <w:tc>
          <w:tcPr>
            <w:tcW w:w="1985" w:type="dxa"/>
            <w:shd w:val="clear" w:color="auto" w:fill="auto"/>
            <w:vAlign w:val="center"/>
          </w:tcPr>
          <w:p w14:paraId="1CD76927" w14:textId="77777777" w:rsidR="003F078C" w:rsidRPr="0015289D" w:rsidRDefault="003F078C" w:rsidP="00AB75AF">
            <w:pPr>
              <w:widowControl w:val="0"/>
              <w:jc w:val="center"/>
              <w:rPr>
                <w:b/>
                <w:bCs/>
                <w:color w:val="000000"/>
              </w:rPr>
            </w:pPr>
            <w:r w:rsidRPr="0015289D">
              <w:rPr>
                <w:b/>
                <w:bCs/>
                <w:color w:val="000000"/>
              </w:rPr>
              <w:t>47 366,6</w:t>
            </w:r>
          </w:p>
        </w:tc>
      </w:tr>
      <w:tr w:rsidR="003F078C" w:rsidRPr="0015289D" w14:paraId="085E9297" w14:textId="77777777" w:rsidTr="00AB75AF">
        <w:trPr>
          <w:trHeight w:val="300"/>
          <w:jc w:val="center"/>
        </w:trPr>
        <w:tc>
          <w:tcPr>
            <w:tcW w:w="564" w:type="dxa"/>
          </w:tcPr>
          <w:p w14:paraId="3A634AFD" w14:textId="77777777" w:rsidR="003F078C" w:rsidRPr="0015289D" w:rsidRDefault="003F078C" w:rsidP="00AB75AF">
            <w:pPr>
              <w:widowControl w:val="0"/>
              <w:numPr>
                <w:ilvl w:val="0"/>
                <w:numId w:val="2"/>
              </w:numPr>
              <w:spacing w:after="160" w:line="259" w:lineRule="auto"/>
              <w:rPr>
                <w:rFonts w:eastAsia="Calibri"/>
                <w:iCs/>
                <w:sz w:val="22"/>
                <w:szCs w:val="22"/>
                <w:lang w:val="kk-KZ" w:eastAsia="en-US"/>
              </w:rPr>
            </w:pPr>
            <w:r w:rsidRPr="0015289D">
              <w:rPr>
                <w:rFonts w:eastAsia="Calibri"/>
                <w:iCs/>
                <w:sz w:val="22"/>
                <w:szCs w:val="22"/>
                <w:lang w:val="kk-KZ" w:eastAsia="en-US"/>
              </w:rPr>
              <w:t>.</w:t>
            </w:r>
          </w:p>
        </w:tc>
        <w:tc>
          <w:tcPr>
            <w:tcW w:w="3122" w:type="dxa"/>
            <w:shd w:val="clear" w:color="auto" w:fill="auto"/>
            <w:vAlign w:val="center"/>
            <w:hideMark/>
          </w:tcPr>
          <w:p w14:paraId="0E409651" w14:textId="77777777" w:rsidR="003F078C" w:rsidRPr="0015289D" w:rsidRDefault="003F078C" w:rsidP="00AB75AF">
            <w:pPr>
              <w:widowControl w:val="0"/>
              <w:ind w:left="177"/>
              <w:jc w:val="both"/>
              <w:rPr>
                <w:rFonts w:eastAsia="Calibri"/>
                <w:i/>
                <w:iCs/>
                <w:sz w:val="22"/>
                <w:szCs w:val="22"/>
                <w:lang w:val="kk-KZ" w:eastAsia="en-US"/>
              </w:rPr>
            </w:pPr>
            <w:proofErr w:type="spellStart"/>
            <w:r w:rsidRPr="0015289D">
              <w:rPr>
                <w:rFonts w:eastAsia="Calibri"/>
                <w:i/>
                <w:iCs/>
                <w:sz w:val="22"/>
                <w:szCs w:val="22"/>
                <w:lang w:val="kk-KZ" w:eastAsia="en-US"/>
              </w:rPr>
              <w:t>ЖӨӨ-ге</w:t>
            </w:r>
            <w:proofErr w:type="spellEnd"/>
            <w:r w:rsidRPr="0015289D">
              <w:rPr>
                <w:rFonts w:eastAsia="Calibri"/>
                <w:i/>
                <w:iCs/>
                <w:sz w:val="22"/>
                <w:szCs w:val="22"/>
                <w:lang w:val="kk-KZ" w:eastAsia="en-US"/>
              </w:rPr>
              <w:t xml:space="preserve"> қатысты %</w:t>
            </w:r>
          </w:p>
        </w:tc>
        <w:tc>
          <w:tcPr>
            <w:tcW w:w="2126" w:type="dxa"/>
            <w:shd w:val="clear" w:color="auto" w:fill="auto"/>
            <w:noWrap/>
            <w:vAlign w:val="center"/>
          </w:tcPr>
          <w:p w14:paraId="5ED36310" w14:textId="77777777" w:rsidR="003F078C" w:rsidRPr="0015289D" w:rsidRDefault="003F078C" w:rsidP="00AB75AF">
            <w:pPr>
              <w:widowControl w:val="0"/>
              <w:jc w:val="center"/>
              <w:rPr>
                <w:rFonts w:eastAsia="Calibri"/>
                <w:i/>
                <w:iCs/>
                <w:sz w:val="22"/>
                <w:szCs w:val="22"/>
                <w:lang w:val="kk-KZ" w:eastAsia="en-US"/>
              </w:rPr>
            </w:pPr>
            <w:r w:rsidRPr="0015289D">
              <w:rPr>
                <w:rFonts w:eastAsia="Calibri"/>
                <w:i/>
                <w:iCs/>
                <w:sz w:val="22"/>
                <w:szCs w:val="22"/>
                <w:lang w:val="kk-KZ" w:eastAsia="en-US"/>
              </w:rPr>
              <w:t>10,2</w:t>
            </w:r>
          </w:p>
        </w:tc>
        <w:tc>
          <w:tcPr>
            <w:tcW w:w="2126" w:type="dxa"/>
            <w:shd w:val="clear" w:color="auto" w:fill="auto"/>
            <w:noWrap/>
            <w:vAlign w:val="center"/>
          </w:tcPr>
          <w:p w14:paraId="6E8C3B25" w14:textId="77777777" w:rsidR="003F078C" w:rsidRPr="0015289D" w:rsidRDefault="003F078C" w:rsidP="00AB75AF">
            <w:pPr>
              <w:widowControl w:val="0"/>
              <w:jc w:val="center"/>
              <w:rPr>
                <w:color w:val="000000"/>
              </w:rPr>
            </w:pPr>
            <w:r w:rsidRPr="0015289D">
              <w:rPr>
                <w:color w:val="000000"/>
              </w:rPr>
              <w:t>9,9</w:t>
            </w:r>
          </w:p>
        </w:tc>
        <w:tc>
          <w:tcPr>
            <w:tcW w:w="1985" w:type="dxa"/>
            <w:shd w:val="clear" w:color="auto" w:fill="auto"/>
            <w:noWrap/>
            <w:vAlign w:val="center"/>
          </w:tcPr>
          <w:p w14:paraId="14C5EE95" w14:textId="77777777" w:rsidR="003F078C" w:rsidRPr="0015289D" w:rsidRDefault="003F078C" w:rsidP="00AB75AF">
            <w:pPr>
              <w:widowControl w:val="0"/>
              <w:jc w:val="center"/>
              <w:rPr>
                <w:b/>
                <w:bCs/>
                <w:color w:val="000000"/>
              </w:rPr>
            </w:pPr>
          </w:p>
        </w:tc>
      </w:tr>
      <w:tr w:rsidR="003F078C" w:rsidRPr="0015289D" w14:paraId="275467A2" w14:textId="77777777" w:rsidTr="00AB75AF">
        <w:trPr>
          <w:trHeight w:val="300"/>
          <w:jc w:val="center"/>
        </w:trPr>
        <w:tc>
          <w:tcPr>
            <w:tcW w:w="564" w:type="dxa"/>
          </w:tcPr>
          <w:p w14:paraId="2F2A50C5" w14:textId="77777777" w:rsidR="003F078C" w:rsidRPr="0015289D" w:rsidRDefault="003F078C" w:rsidP="00AB75AF">
            <w:pPr>
              <w:widowControl w:val="0"/>
              <w:numPr>
                <w:ilvl w:val="0"/>
                <w:numId w:val="2"/>
              </w:numPr>
              <w:spacing w:after="160" w:line="259" w:lineRule="auto"/>
              <w:rPr>
                <w:rFonts w:eastAsia="Calibri"/>
                <w:sz w:val="22"/>
                <w:szCs w:val="22"/>
                <w:lang w:val="kk-KZ" w:eastAsia="en-US"/>
              </w:rPr>
            </w:pPr>
            <w:r w:rsidRPr="0015289D">
              <w:rPr>
                <w:rFonts w:eastAsia="Calibri"/>
                <w:sz w:val="22"/>
                <w:szCs w:val="22"/>
                <w:lang w:val="kk-KZ" w:eastAsia="en-US"/>
              </w:rPr>
              <w:t>.</w:t>
            </w:r>
          </w:p>
        </w:tc>
        <w:tc>
          <w:tcPr>
            <w:tcW w:w="3122" w:type="dxa"/>
            <w:shd w:val="clear" w:color="auto" w:fill="auto"/>
            <w:vAlign w:val="center"/>
            <w:hideMark/>
          </w:tcPr>
          <w:p w14:paraId="05696BF6" w14:textId="77777777" w:rsidR="003F078C" w:rsidRPr="0015289D" w:rsidRDefault="003F078C" w:rsidP="00AB75AF">
            <w:pPr>
              <w:widowControl w:val="0"/>
              <w:ind w:left="177"/>
              <w:jc w:val="both"/>
              <w:rPr>
                <w:rFonts w:eastAsia="Calibri"/>
                <w:sz w:val="22"/>
                <w:szCs w:val="22"/>
                <w:lang w:val="kk-KZ" w:eastAsia="en-US"/>
              </w:rPr>
            </w:pPr>
            <w:r w:rsidRPr="0015289D">
              <w:rPr>
                <w:rFonts w:eastAsia="Calibri"/>
                <w:sz w:val="22"/>
                <w:szCs w:val="22"/>
                <w:lang w:val="kk-KZ" w:eastAsia="en-US"/>
              </w:rPr>
              <w:t>Салықтық түсімдер</w:t>
            </w:r>
          </w:p>
        </w:tc>
        <w:tc>
          <w:tcPr>
            <w:tcW w:w="2126" w:type="dxa"/>
            <w:shd w:val="clear" w:color="auto" w:fill="auto"/>
            <w:noWrap/>
            <w:vAlign w:val="center"/>
          </w:tcPr>
          <w:p w14:paraId="385F8067" w14:textId="77777777" w:rsidR="003F078C" w:rsidRPr="0015289D" w:rsidRDefault="003F078C" w:rsidP="00AB75AF">
            <w:pPr>
              <w:widowControl w:val="0"/>
              <w:jc w:val="center"/>
              <w:rPr>
                <w:rFonts w:eastAsia="Calibri"/>
                <w:sz w:val="22"/>
                <w:szCs w:val="22"/>
                <w:lang w:val="kk-KZ" w:eastAsia="en-US"/>
              </w:rPr>
            </w:pPr>
            <w:r w:rsidRPr="0015289D">
              <w:rPr>
                <w:lang w:val="kk-KZ" w:eastAsia="en-US"/>
              </w:rPr>
              <w:t>720 250,3</w:t>
            </w:r>
          </w:p>
        </w:tc>
        <w:tc>
          <w:tcPr>
            <w:tcW w:w="2126" w:type="dxa"/>
            <w:shd w:val="clear" w:color="auto" w:fill="auto"/>
            <w:noWrap/>
            <w:vAlign w:val="center"/>
          </w:tcPr>
          <w:p w14:paraId="42CDC68F" w14:textId="77777777" w:rsidR="003F078C" w:rsidRPr="0015289D" w:rsidRDefault="003F078C" w:rsidP="00AB75AF">
            <w:pPr>
              <w:widowControl w:val="0"/>
              <w:jc w:val="center"/>
              <w:rPr>
                <w:color w:val="000000"/>
              </w:rPr>
            </w:pPr>
            <w:r w:rsidRPr="0015289D">
              <w:rPr>
                <w:color w:val="000000"/>
              </w:rPr>
              <w:t>799 053,1</w:t>
            </w:r>
          </w:p>
        </w:tc>
        <w:tc>
          <w:tcPr>
            <w:tcW w:w="1985" w:type="dxa"/>
            <w:shd w:val="clear" w:color="auto" w:fill="auto"/>
            <w:vAlign w:val="center"/>
          </w:tcPr>
          <w:p w14:paraId="6B473F4D" w14:textId="77777777" w:rsidR="003F078C" w:rsidRPr="0015289D" w:rsidRDefault="003F078C" w:rsidP="00AB75AF">
            <w:pPr>
              <w:widowControl w:val="0"/>
              <w:jc w:val="center"/>
              <w:rPr>
                <w:color w:val="000000"/>
              </w:rPr>
            </w:pPr>
            <w:r w:rsidRPr="0015289D">
              <w:rPr>
                <w:color w:val="000000"/>
              </w:rPr>
              <w:t>78 802,9</w:t>
            </w:r>
          </w:p>
        </w:tc>
      </w:tr>
      <w:tr w:rsidR="003F078C" w:rsidRPr="0015289D" w14:paraId="6647354D" w14:textId="77777777" w:rsidTr="00AB75AF">
        <w:trPr>
          <w:trHeight w:val="300"/>
          <w:jc w:val="center"/>
        </w:trPr>
        <w:tc>
          <w:tcPr>
            <w:tcW w:w="564" w:type="dxa"/>
          </w:tcPr>
          <w:p w14:paraId="6C1872AA" w14:textId="77777777" w:rsidR="003F078C" w:rsidRPr="0015289D" w:rsidRDefault="003F078C" w:rsidP="00AB75AF">
            <w:pPr>
              <w:widowControl w:val="0"/>
              <w:numPr>
                <w:ilvl w:val="0"/>
                <w:numId w:val="2"/>
              </w:numPr>
              <w:spacing w:after="160" w:line="259" w:lineRule="auto"/>
              <w:rPr>
                <w:rFonts w:eastAsia="Calibri"/>
                <w:sz w:val="22"/>
                <w:szCs w:val="22"/>
                <w:lang w:val="kk-KZ" w:eastAsia="en-US"/>
              </w:rPr>
            </w:pPr>
            <w:r w:rsidRPr="0015289D">
              <w:rPr>
                <w:rFonts w:eastAsia="Calibri"/>
                <w:sz w:val="22"/>
                <w:szCs w:val="22"/>
                <w:lang w:val="kk-KZ" w:eastAsia="en-US"/>
              </w:rPr>
              <w:t>.</w:t>
            </w:r>
          </w:p>
        </w:tc>
        <w:tc>
          <w:tcPr>
            <w:tcW w:w="3122" w:type="dxa"/>
            <w:shd w:val="clear" w:color="auto" w:fill="auto"/>
            <w:noWrap/>
            <w:vAlign w:val="center"/>
            <w:hideMark/>
          </w:tcPr>
          <w:p w14:paraId="00F3C22C" w14:textId="77777777" w:rsidR="003F078C" w:rsidRPr="0015289D" w:rsidRDefault="003F078C" w:rsidP="00AB75AF">
            <w:pPr>
              <w:widowControl w:val="0"/>
              <w:ind w:left="177"/>
              <w:jc w:val="both"/>
              <w:rPr>
                <w:rFonts w:eastAsia="Calibri"/>
                <w:sz w:val="22"/>
                <w:szCs w:val="22"/>
                <w:lang w:val="kk-KZ" w:eastAsia="en-US"/>
              </w:rPr>
            </w:pPr>
            <w:r w:rsidRPr="0015289D">
              <w:rPr>
                <w:rFonts w:eastAsia="Calibri"/>
                <w:sz w:val="22"/>
                <w:szCs w:val="22"/>
                <w:lang w:val="kk-KZ" w:eastAsia="en-US"/>
              </w:rPr>
              <w:t>Салықтық емес түсімдер</w:t>
            </w:r>
          </w:p>
        </w:tc>
        <w:tc>
          <w:tcPr>
            <w:tcW w:w="2126" w:type="dxa"/>
            <w:shd w:val="clear" w:color="auto" w:fill="auto"/>
            <w:noWrap/>
            <w:vAlign w:val="center"/>
          </w:tcPr>
          <w:p w14:paraId="226CC05E" w14:textId="77777777" w:rsidR="003F078C" w:rsidRPr="0015289D" w:rsidRDefault="003F078C" w:rsidP="00AB75AF">
            <w:pPr>
              <w:widowControl w:val="0"/>
              <w:jc w:val="center"/>
              <w:rPr>
                <w:rFonts w:eastAsia="Calibri"/>
                <w:sz w:val="22"/>
                <w:szCs w:val="22"/>
                <w:lang w:val="kk-KZ" w:eastAsia="en-US"/>
              </w:rPr>
            </w:pPr>
            <w:r w:rsidRPr="0015289D">
              <w:rPr>
                <w:lang w:val="kk-KZ" w:eastAsia="en-US"/>
              </w:rPr>
              <w:t>33 934,1</w:t>
            </w:r>
          </w:p>
        </w:tc>
        <w:tc>
          <w:tcPr>
            <w:tcW w:w="2126" w:type="dxa"/>
            <w:shd w:val="clear" w:color="auto" w:fill="auto"/>
            <w:noWrap/>
            <w:vAlign w:val="center"/>
          </w:tcPr>
          <w:p w14:paraId="411C9A56" w14:textId="77777777" w:rsidR="003F078C" w:rsidRPr="0015289D" w:rsidRDefault="003F078C" w:rsidP="00AB75AF">
            <w:pPr>
              <w:widowControl w:val="0"/>
              <w:jc w:val="center"/>
              <w:rPr>
                <w:color w:val="000000"/>
              </w:rPr>
            </w:pPr>
            <w:r w:rsidRPr="0015289D">
              <w:rPr>
                <w:color w:val="000000"/>
              </w:rPr>
              <w:t>5 881,3</w:t>
            </w:r>
          </w:p>
        </w:tc>
        <w:tc>
          <w:tcPr>
            <w:tcW w:w="1985" w:type="dxa"/>
            <w:shd w:val="clear" w:color="auto" w:fill="auto"/>
            <w:vAlign w:val="center"/>
          </w:tcPr>
          <w:p w14:paraId="01599F76" w14:textId="77777777" w:rsidR="003F078C" w:rsidRPr="0015289D" w:rsidRDefault="003F078C" w:rsidP="00AB75AF">
            <w:pPr>
              <w:widowControl w:val="0"/>
              <w:jc w:val="center"/>
              <w:rPr>
                <w:color w:val="000000"/>
              </w:rPr>
            </w:pPr>
            <w:r w:rsidRPr="0015289D">
              <w:rPr>
                <w:color w:val="000000"/>
              </w:rPr>
              <w:t>-28 052,8</w:t>
            </w:r>
          </w:p>
        </w:tc>
      </w:tr>
      <w:tr w:rsidR="003F078C" w:rsidRPr="0015289D" w14:paraId="38C699FA" w14:textId="77777777" w:rsidTr="00AB75AF">
        <w:trPr>
          <w:trHeight w:val="300"/>
          <w:jc w:val="center"/>
        </w:trPr>
        <w:tc>
          <w:tcPr>
            <w:tcW w:w="564" w:type="dxa"/>
          </w:tcPr>
          <w:p w14:paraId="54D4B718" w14:textId="77777777" w:rsidR="003F078C" w:rsidRPr="0015289D" w:rsidRDefault="003F078C" w:rsidP="00AB75AF">
            <w:pPr>
              <w:widowControl w:val="0"/>
              <w:numPr>
                <w:ilvl w:val="0"/>
                <w:numId w:val="2"/>
              </w:numPr>
              <w:spacing w:after="160" w:line="259" w:lineRule="auto"/>
              <w:rPr>
                <w:rFonts w:eastAsia="Calibri"/>
                <w:sz w:val="22"/>
                <w:szCs w:val="22"/>
                <w:lang w:val="kk-KZ" w:eastAsia="en-US"/>
              </w:rPr>
            </w:pPr>
            <w:r w:rsidRPr="0015289D">
              <w:rPr>
                <w:rFonts w:eastAsia="Calibri"/>
                <w:sz w:val="22"/>
                <w:szCs w:val="22"/>
                <w:lang w:val="kk-KZ" w:eastAsia="en-US"/>
              </w:rPr>
              <w:t>.</w:t>
            </w:r>
          </w:p>
        </w:tc>
        <w:tc>
          <w:tcPr>
            <w:tcW w:w="3122" w:type="dxa"/>
            <w:shd w:val="clear" w:color="auto" w:fill="auto"/>
            <w:noWrap/>
            <w:vAlign w:val="center"/>
            <w:hideMark/>
          </w:tcPr>
          <w:p w14:paraId="7F80FD24" w14:textId="77777777" w:rsidR="003F078C" w:rsidRPr="0015289D" w:rsidRDefault="003F078C" w:rsidP="00AB75AF">
            <w:pPr>
              <w:widowControl w:val="0"/>
              <w:ind w:left="177"/>
              <w:jc w:val="both"/>
              <w:rPr>
                <w:rFonts w:eastAsia="Calibri"/>
                <w:sz w:val="22"/>
                <w:szCs w:val="22"/>
                <w:lang w:val="kk-KZ" w:eastAsia="en-US"/>
              </w:rPr>
            </w:pPr>
            <w:r w:rsidRPr="0015289D">
              <w:rPr>
                <w:rFonts w:eastAsia="Calibri"/>
                <w:sz w:val="22"/>
                <w:szCs w:val="22"/>
                <w:lang w:val="kk-KZ" w:eastAsia="en-US"/>
              </w:rPr>
              <w:t>Негізгі капиталды сатудан түсетін түсімдер</w:t>
            </w:r>
          </w:p>
        </w:tc>
        <w:tc>
          <w:tcPr>
            <w:tcW w:w="2126" w:type="dxa"/>
            <w:shd w:val="clear" w:color="auto" w:fill="auto"/>
            <w:noWrap/>
            <w:vAlign w:val="center"/>
          </w:tcPr>
          <w:p w14:paraId="127C3DB9" w14:textId="77777777" w:rsidR="003F078C" w:rsidRPr="0015289D" w:rsidRDefault="003F078C" w:rsidP="00AB75AF">
            <w:pPr>
              <w:widowControl w:val="0"/>
              <w:jc w:val="center"/>
              <w:rPr>
                <w:rFonts w:eastAsia="Calibri"/>
                <w:sz w:val="22"/>
                <w:szCs w:val="22"/>
                <w:lang w:val="kk-KZ" w:eastAsia="en-US"/>
              </w:rPr>
            </w:pPr>
            <w:r w:rsidRPr="0015289D">
              <w:rPr>
                <w:lang w:val="kk-KZ" w:eastAsia="en-US"/>
              </w:rPr>
              <w:t>15 463,4</w:t>
            </w:r>
          </w:p>
        </w:tc>
        <w:tc>
          <w:tcPr>
            <w:tcW w:w="2126" w:type="dxa"/>
            <w:shd w:val="clear" w:color="auto" w:fill="auto"/>
            <w:noWrap/>
            <w:vAlign w:val="center"/>
          </w:tcPr>
          <w:p w14:paraId="4358AE8F" w14:textId="77777777" w:rsidR="003F078C" w:rsidRPr="0015289D" w:rsidRDefault="003F078C" w:rsidP="00AB75AF">
            <w:pPr>
              <w:widowControl w:val="0"/>
              <w:jc w:val="center"/>
              <w:rPr>
                <w:color w:val="000000"/>
              </w:rPr>
            </w:pPr>
            <w:r w:rsidRPr="0015289D">
              <w:rPr>
                <w:color w:val="000000"/>
              </w:rPr>
              <w:t>11 139,8</w:t>
            </w:r>
          </w:p>
        </w:tc>
        <w:tc>
          <w:tcPr>
            <w:tcW w:w="1985" w:type="dxa"/>
            <w:shd w:val="clear" w:color="auto" w:fill="auto"/>
            <w:vAlign w:val="center"/>
          </w:tcPr>
          <w:p w14:paraId="3C2D814F" w14:textId="77777777" w:rsidR="003F078C" w:rsidRPr="0015289D" w:rsidRDefault="003F078C" w:rsidP="00AB75AF">
            <w:pPr>
              <w:widowControl w:val="0"/>
              <w:jc w:val="center"/>
              <w:rPr>
                <w:color w:val="000000"/>
              </w:rPr>
            </w:pPr>
            <w:r w:rsidRPr="0015289D">
              <w:rPr>
                <w:color w:val="000000"/>
              </w:rPr>
              <w:t>- 4 323,6</w:t>
            </w:r>
          </w:p>
        </w:tc>
      </w:tr>
      <w:tr w:rsidR="003F078C" w:rsidRPr="0015289D" w14:paraId="5A5D945C" w14:textId="77777777" w:rsidTr="00AB75AF">
        <w:trPr>
          <w:trHeight w:val="300"/>
          <w:jc w:val="center"/>
        </w:trPr>
        <w:tc>
          <w:tcPr>
            <w:tcW w:w="564" w:type="dxa"/>
          </w:tcPr>
          <w:p w14:paraId="360DE356" w14:textId="77777777" w:rsidR="003F078C" w:rsidRPr="0015289D" w:rsidRDefault="003F078C" w:rsidP="00AB75AF">
            <w:pPr>
              <w:widowControl w:val="0"/>
              <w:numPr>
                <w:ilvl w:val="0"/>
                <w:numId w:val="2"/>
              </w:numPr>
              <w:spacing w:after="160" w:line="259" w:lineRule="auto"/>
              <w:rPr>
                <w:rFonts w:eastAsia="Calibri"/>
                <w:sz w:val="22"/>
                <w:szCs w:val="22"/>
                <w:lang w:val="kk-KZ" w:eastAsia="en-US"/>
              </w:rPr>
            </w:pPr>
            <w:r w:rsidRPr="0015289D">
              <w:rPr>
                <w:rFonts w:eastAsia="Calibri"/>
                <w:sz w:val="22"/>
                <w:szCs w:val="22"/>
                <w:lang w:val="kk-KZ" w:eastAsia="en-US"/>
              </w:rPr>
              <w:t>.</w:t>
            </w:r>
          </w:p>
        </w:tc>
        <w:tc>
          <w:tcPr>
            <w:tcW w:w="3122" w:type="dxa"/>
            <w:shd w:val="clear" w:color="auto" w:fill="auto"/>
            <w:noWrap/>
            <w:vAlign w:val="center"/>
            <w:hideMark/>
          </w:tcPr>
          <w:p w14:paraId="4DD73A13" w14:textId="77777777" w:rsidR="003F078C" w:rsidRPr="0015289D" w:rsidRDefault="003F078C" w:rsidP="00AB75AF">
            <w:pPr>
              <w:widowControl w:val="0"/>
              <w:ind w:left="177"/>
              <w:jc w:val="both"/>
              <w:rPr>
                <w:rFonts w:eastAsia="Calibri"/>
                <w:sz w:val="22"/>
                <w:szCs w:val="22"/>
                <w:lang w:val="kk-KZ" w:eastAsia="en-US"/>
              </w:rPr>
            </w:pPr>
            <w:r w:rsidRPr="0015289D">
              <w:rPr>
                <w:rFonts w:eastAsia="Calibri"/>
                <w:sz w:val="22"/>
                <w:szCs w:val="22"/>
                <w:lang w:val="kk-KZ" w:eastAsia="en-US"/>
              </w:rPr>
              <w:t>Арнайы түсімдер</w:t>
            </w:r>
          </w:p>
        </w:tc>
        <w:tc>
          <w:tcPr>
            <w:tcW w:w="2126" w:type="dxa"/>
            <w:shd w:val="clear" w:color="auto" w:fill="auto"/>
            <w:noWrap/>
            <w:vAlign w:val="center"/>
          </w:tcPr>
          <w:p w14:paraId="54DBD0F4" w14:textId="77777777" w:rsidR="003F078C" w:rsidRPr="0015289D" w:rsidRDefault="003F078C" w:rsidP="00AB75AF">
            <w:pPr>
              <w:widowControl w:val="0"/>
              <w:jc w:val="center"/>
              <w:rPr>
                <w:rFonts w:eastAsia="Calibri"/>
                <w:sz w:val="22"/>
                <w:szCs w:val="22"/>
                <w:lang w:val="kk-KZ" w:eastAsia="en-US"/>
              </w:rPr>
            </w:pPr>
            <w:r w:rsidRPr="0015289D">
              <w:rPr>
                <w:lang w:val="kk-KZ" w:eastAsia="en-US"/>
              </w:rPr>
              <w:t>1 680,7</w:t>
            </w:r>
          </w:p>
        </w:tc>
        <w:tc>
          <w:tcPr>
            <w:tcW w:w="2126" w:type="dxa"/>
            <w:shd w:val="clear" w:color="auto" w:fill="auto"/>
            <w:noWrap/>
            <w:vAlign w:val="center"/>
          </w:tcPr>
          <w:p w14:paraId="0FEC099E" w14:textId="77777777" w:rsidR="003F078C" w:rsidRPr="0015289D" w:rsidRDefault="003F078C" w:rsidP="00AB75AF">
            <w:pPr>
              <w:widowControl w:val="0"/>
              <w:jc w:val="center"/>
              <w:rPr>
                <w:color w:val="000000"/>
              </w:rPr>
            </w:pPr>
            <w:r w:rsidRPr="0015289D">
              <w:rPr>
                <w:color w:val="000000"/>
              </w:rPr>
              <w:t>2 620,8</w:t>
            </w:r>
          </w:p>
        </w:tc>
        <w:tc>
          <w:tcPr>
            <w:tcW w:w="1985" w:type="dxa"/>
            <w:shd w:val="clear" w:color="auto" w:fill="auto"/>
            <w:vAlign w:val="center"/>
          </w:tcPr>
          <w:p w14:paraId="6D39B83B" w14:textId="77777777" w:rsidR="003F078C" w:rsidRPr="0015289D" w:rsidRDefault="003F078C" w:rsidP="00AB75AF">
            <w:pPr>
              <w:widowControl w:val="0"/>
              <w:jc w:val="center"/>
              <w:rPr>
                <w:color w:val="000000"/>
              </w:rPr>
            </w:pPr>
            <w:r w:rsidRPr="0015289D">
              <w:rPr>
                <w:color w:val="000000"/>
              </w:rPr>
              <w:t>940,1</w:t>
            </w:r>
          </w:p>
        </w:tc>
      </w:tr>
      <w:tr w:rsidR="003F078C" w:rsidRPr="0015289D" w14:paraId="0841A9DA" w14:textId="77777777" w:rsidTr="00AB75AF">
        <w:trPr>
          <w:trHeight w:val="300"/>
          <w:jc w:val="center"/>
        </w:trPr>
        <w:tc>
          <w:tcPr>
            <w:tcW w:w="564" w:type="dxa"/>
          </w:tcPr>
          <w:p w14:paraId="53118109" w14:textId="77777777" w:rsidR="003F078C" w:rsidRPr="0015289D" w:rsidRDefault="003F078C" w:rsidP="00AB75AF">
            <w:pPr>
              <w:widowControl w:val="0"/>
              <w:numPr>
                <w:ilvl w:val="0"/>
                <w:numId w:val="2"/>
              </w:numPr>
              <w:spacing w:after="160" w:line="259" w:lineRule="auto"/>
              <w:rPr>
                <w:rFonts w:eastAsia="Calibri"/>
                <w:bCs/>
                <w:sz w:val="22"/>
                <w:szCs w:val="22"/>
                <w:lang w:val="kk-KZ" w:eastAsia="en-US"/>
              </w:rPr>
            </w:pPr>
            <w:r w:rsidRPr="0015289D">
              <w:rPr>
                <w:rFonts w:eastAsia="Calibri"/>
                <w:bCs/>
                <w:sz w:val="22"/>
                <w:szCs w:val="22"/>
                <w:lang w:val="kk-KZ" w:eastAsia="en-US"/>
              </w:rPr>
              <w:t>.</w:t>
            </w:r>
          </w:p>
        </w:tc>
        <w:tc>
          <w:tcPr>
            <w:tcW w:w="3122" w:type="dxa"/>
            <w:shd w:val="clear" w:color="auto" w:fill="auto"/>
            <w:noWrap/>
            <w:vAlign w:val="center"/>
            <w:hideMark/>
          </w:tcPr>
          <w:p w14:paraId="61901A86" w14:textId="77777777" w:rsidR="003F078C" w:rsidRPr="0015289D" w:rsidRDefault="003F078C" w:rsidP="00AB75AF">
            <w:pPr>
              <w:widowControl w:val="0"/>
              <w:jc w:val="both"/>
              <w:rPr>
                <w:rFonts w:eastAsia="Calibri"/>
                <w:b/>
                <w:bCs/>
                <w:sz w:val="22"/>
                <w:szCs w:val="22"/>
                <w:lang w:val="kk-KZ" w:eastAsia="en-US"/>
              </w:rPr>
            </w:pPr>
            <w:r w:rsidRPr="0015289D">
              <w:rPr>
                <w:rFonts w:eastAsia="Calibri"/>
                <w:b/>
                <w:bCs/>
                <w:sz w:val="22"/>
                <w:szCs w:val="22"/>
                <w:lang w:val="kk-KZ" w:eastAsia="en-US"/>
              </w:rPr>
              <w:t>Трансферттер түсімдері</w:t>
            </w:r>
          </w:p>
        </w:tc>
        <w:tc>
          <w:tcPr>
            <w:tcW w:w="2126" w:type="dxa"/>
            <w:shd w:val="clear" w:color="auto" w:fill="auto"/>
            <w:noWrap/>
            <w:vAlign w:val="center"/>
          </w:tcPr>
          <w:p w14:paraId="705661DD" w14:textId="77777777" w:rsidR="003F078C" w:rsidRPr="0015289D" w:rsidRDefault="003F078C" w:rsidP="00AB75AF">
            <w:pPr>
              <w:widowControl w:val="0"/>
              <w:jc w:val="center"/>
              <w:rPr>
                <w:rFonts w:eastAsia="Calibri"/>
                <w:b/>
                <w:bCs/>
                <w:sz w:val="22"/>
                <w:szCs w:val="22"/>
                <w:lang w:val="kk-KZ" w:eastAsia="en-US"/>
              </w:rPr>
            </w:pPr>
            <w:r w:rsidRPr="0015289D">
              <w:rPr>
                <w:b/>
                <w:bCs/>
                <w:lang w:val="kk-KZ" w:eastAsia="en-US"/>
              </w:rPr>
              <w:t>190 639,5</w:t>
            </w:r>
          </w:p>
        </w:tc>
        <w:tc>
          <w:tcPr>
            <w:tcW w:w="2126" w:type="dxa"/>
            <w:shd w:val="clear" w:color="auto" w:fill="auto"/>
            <w:noWrap/>
            <w:vAlign w:val="center"/>
          </w:tcPr>
          <w:p w14:paraId="3CF55DA9" w14:textId="77777777" w:rsidR="003F078C" w:rsidRPr="0015289D" w:rsidRDefault="003F078C" w:rsidP="00AB75AF">
            <w:pPr>
              <w:widowControl w:val="0"/>
              <w:jc w:val="center"/>
              <w:rPr>
                <w:b/>
                <w:bCs/>
                <w:color w:val="000000"/>
              </w:rPr>
            </w:pPr>
            <w:r w:rsidRPr="0015289D">
              <w:rPr>
                <w:b/>
                <w:bCs/>
                <w:color w:val="000000"/>
              </w:rPr>
              <w:t>129 262,1</w:t>
            </w:r>
          </w:p>
        </w:tc>
        <w:tc>
          <w:tcPr>
            <w:tcW w:w="1985" w:type="dxa"/>
            <w:shd w:val="clear" w:color="auto" w:fill="auto"/>
            <w:noWrap/>
            <w:vAlign w:val="center"/>
          </w:tcPr>
          <w:p w14:paraId="2C16F855" w14:textId="77777777" w:rsidR="003F078C" w:rsidRPr="0015289D" w:rsidRDefault="003F078C" w:rsidP="00AB75AF">
            <w:pPr>
              <w:widowControl w:val="0"/>
              <w:jc w:val="center"/>
              <w:rPr>
                <w:b/>
                <w:bCs/>
                <w:color w:val="000000"/>
              </w:rPr>
            </w:pPr>
            <w:r w:rsidRPr="0015289D">
              <w:rPr>
                <w:b/>
                <w:bCs/>
                <w:color w:val="000000"/>
              </w:rPr>
              <w:t>-61 377,5</w:t>
            </w:r>
          </w:p>
        </w:tc>
      </w:tr>
      <w:tr w:rsidR="003F078C" w:rsidRPr="0015289D" w14:paraId="7D85CE2C" w14:textId="77777777" w:rsidTr="00AB75AF">
        <w:trPr>
          <w:trHeight w:val="300"/>
          <w:jc w:val="center"/>
        </w:trPr>
        <w:tc>
          <w:tcPr>
            <w:tcW w:w="564" w:type="dxa"/>
          </w:tcPr>
          <w:p w14:paraId="5A1DC2EC" w14:textId="77777777" w:rsidR="003F078C" w:rsidRPr="0015289D" w:rsidRDefault="003F078C" w:rsidP="00AB75AF">
            <w:pPr>
              <w:widowControl w:val="0"/>
              <w:spacing w:after="160" w:line="259" w:lineRule="auto"/>
              <w:rPr>
                <w:rFonts w:eastAsia="Calibri"/>
                <w:bCs/>
                <w:sz w:val="22"/>
                <w:szCs w:val="22"/>
                <w:lang w:val="kk-KZ" w:eastAsia="en-US"/>
              </w:rPr>
            </w:pPr>
            <w:r w:rsidRPr="0015289D">
              <w:rPr>
                <w:rFonts w:eastAsia="Calibri"/>
                <w:bCs/>
                <w:sz w:val="22"/>
                <w:szCs w:val="22"/>
                <w:lang w:val="kk-KZ" w:eastAsia="en-US"/>
              </w:rPr>
              <w:lastRenderedPageBreak/>
              <w:t>9.1</w:t>
            </w:r>
          </w:p>
        </w:tc>
        <w:tc>
          <w:tcPr>
            <w:tcW w:w="3122" w:type="dxa"/>
            <w:shd w:val="clear" w:color="auto" w:fill="auto"/>
            <w:noWrap/>
            <w:vAlign w:val="center"/>
          </w:tcPr>
          <w:p w14:paraId="42CBB073" w14:textId="77777777" w:rsidR="003F078C" w:rsidRPr="0015289D" w:rsidRDefault="003F078C" w:rsidP="00AB75AF">
            <w:pPr>
              <w:widowControl w:val="0"/>
              <w:jc w:val="both"/>
              <w:rPr>
                <w:rFonts w:eastAsia="Calibri"/>
                <w:b/>
                <w:bCs/>
                <w:sz w:val="22"/>
                <w:szCs w:val="22"/>
                <w:lang w:val="kk-KZ" w:eastAsia="en-US"/>
              </w:rPr>
            </w:pPr>
            <w:proofErr w:type="spellStart"/>
            <w:r w:rsidRPr="0015289D">
              <w:rPr>
                <w:rFonts w:eastAsia="Calibri"/>
                <w:b/>
                <w:bCs/>
                <w:sz w:val="22"/>
                <w:szCs w:val="22"/>
                <w:lang w:val="kk-KZ" w:eastAsia="en-US"/>
              </w:rPr>
              <w:t>о.і</w:t>
            </w:r>
            <w:proofErr w:type="spellEnd"/>
            <w:r w:rsidRPr="0015289D">
              <w:rPr>
                <w:rFonts w:eastAsia="Calibri"/>
                <w:b/>
                <w:bCs/>
                <w:sz w:val="22"/>
                <w:szCs w:val="22"/>
                <w:lang w:val="kk-KZ" w:eastAsia="en-US"/>
              </w:rPr>
              <w:t>. субвенциялар</w:t>
            </w:r>
          </w:p>
        </w:tc>
        <w:tc>
          <w:tcPr>
            <w:tcW w:w="2126" w:type="dxa"/>
            <w:shd w:val="clear" w:color="auto" w:fill="auto"/>
            <w:noWrap/>
            <w:vAlign w:val="center"/>
          </w:tcPr>
          <w:p w14:paraId="1B3D0804" w14:textId="77777777" w:rsidR="003F078C" w:rsidRPr="0015289D" w:rsidRDefault="003F078C" w:rsidP="00AB75AF">
            <w:pPr>
              <w:widowControl w:val="0"/>
              <w:jc w:val="center"/>
              <w:rPr>
                <w:rFonts w:eastAsia="Times New Roman"/>
                <w:b/>
                <w:bCs/>
                <w:sz w:val="22"/>
                <w:szCs w:val="22"/>
                <w:lang w:val="en-US" w:eastAsia="ru-RU"/>
              </w:rPr>
            </w:pPr>
            <w:r w:rsidRPr="0015289D">
              <w:rPr>
                <w:b/>
                <w:bCs/>
                <w:lang w:val="kk-KZ" w:eastAsia="en-US"/>
              </w:rPr>
              <w:t>108 007,7</w:t>
            </w:r>
          </w:p>
        </w:tc>
        <w:tc>
          <w:tcPr>
            <w:tcW w:w="2126" w:type="dxa"/>
            <w:shd w:val="clear" w:color="auto" w:fill="auto"/>
            <w:noWrap/>
            <w:vAlign w:val="center"/>
          </w:tcPr>
          <w:p w14:paraId="0F694BEF" w14:textId="77777777" w:rsidR="003F078C" w:rsidRPr="0015289D" w:rsidRDefault="003F078C" w:rsidP="00AB75AF">
            <w:pPr>
              <w:widowControl w:val="0"/>
              <w:jc w:val="center"/>
              <w:rPr>
                <w:b/>
                <w:bCs/>
                <w:color w:val="000000"/>
              </w:rPr>
            </w:pPr>
            <w:r w:rsidRPr="0015289D">
              <w:rPr>
                <w:b/>
                <w:bCs/>
                <w:color w:val="000000"/>
              </w:rPr>
              <w:t>106 029,2</w:t>
            </w:r>
          </w:p>
        </w:tc>
        <w:tc>
          <w:tcPr>
            <w:tcW w:w="1985" w:type="dxa"/>
            <w:shd w:val="clear" w:color="auto" w:fill="auto"/>
            <w:noWrap/>
            <w:vAlign w:val="center"/>
          </w:tcPr>
          <w:p w14:paraId="5592D86E" w14:textId="77777777" w:rsidR="003F078C" w:rsidRPr="0015289D" w:rsidRDefault="003F078C" w:rsidP="00AB75AF">
            <w:pPr>
              <w:widowControl w:val="0"/>
              <w:jc w:val="center"/>
              <w:rPr>
                <w:b/>
                <w:bCs/>
                <w:color w:val="000000"/>
              </w:rPr>
            </w:pPr>
            <w:r w:rsidRPr="0015289D">
              <w:rPr>
                <w:b/>
                <w:bCs/>
                <w:color w:val="000000"/>
              </w:rPr>
              <w:t xml:space="preserve">    - 1 978,5</w:t>
            </w:r>
          </w:p>
        </w:tc>
      </w:tr>
      <w:tr w:rsidR="003F078C" w:rsidRPr="0015289D" w14:paraId="5AA44968" w14:textId="77777777" w:rsidTr="00AB75AF">
        <w:trPr>
          <w:trHeight w:val="300"/>
          <w:jc w:val="center"/>
        </w:trPr>
        <w:tc>
          <w:tcPr>
            <w:tcW w:w="564" w:type="dxa"/>
          </w:tcPr>
          <w:p w14:paraId="11436280" w14:textId="77777777" w:rsidR="003F078C" w:rsidRPr="0015289D" w:rsidRDefault="003F078C" w:rsidP="00AB75AF">
            <w:pPr>
              <w:widowControl w:val="0"/>
              <w:numPr>
                <w:ilvl w:val="0"/>
                <w:numId w:val="2"/>
              </w:numPr>
              <w:spacing w:after="160" w:line="259" w:lineRule="auto"/>
              <w:rPr>
                <w:rFonts w:eastAsia="Calibri"/>
                <w:bCs/>
                <w:sz w:val="22"/>
                <w:szCs w:val="22"/>
                <w:lang w:val="kk-KZ" w:eastAsia="en-US"/>
              </w:rPr>
            </w:pPr>
            <w:r w:rsidRPr="0015289D">
              <w:rPr>
                <w:rFonts w:eastAsia="Calibri"/>
                <w:bCs/>
                <w:sz w:val="22"/>
                <w:szCs w:val="22"/>
                <w:lang w:val="kk-KZ" w:eastAsia="en-US"/>
              </w:rPr>
              <w:t>.</w:t>
            </w:r>
          </w:p>
        </w:tc>
        <w:tc>
          <w:tcPr>
            <w:tcW w:w="3122" w:type="dxa"/>
            <w:shd w:val="clear" w:color="auto" w:fill="auto"/>
            <w:noWrap/>
            <w:vAlign w:val="center"/>
            <w:hideMark/>
          </w:tcPr>
          <w:p w14:paraId="61268D5B" w14:textId="77777777" w:rsidR="003F078C" w:rsidRPr="0015289D" w:rsidRDefault="003F078C" w:rsidP="00AB75AF">
            <w:pPr>
              <w:widowControl w:val="0"/>
              <w:jc w:val="both"/>
              <w:rPr>
                <w:rFonts w:eastAsia="Calibri"/>
                <w:b/>
                <w:bCs/>
                <w:sz w:val="22"/>
                <w:szCs w:val="22"/>
                <w:lang w:val="kk-KZ" w:eastAsia="en-US"/>
              </w:rPr>
            </w:pPr>
            <w:r w:rsidRPr="0015289D">
              <w:rPr>
                <w:rFonts w:eastAsia="Calibri"/>
                <w:b/>
                <w:bCs/>
                <w:sz w:val="22"/>
                <w:szCs w:val="22"/>
                <w:lang w:val="kk-KZ" w:eastAsia="en-US"/>
              </w:rPr>
              <w:t>Ұлттық қордан берілетін кепілдендірілген трансферт</w:t>
            </w:r>
          </w:p>
        </w:tc>
        <w:tc>
          <w:tcPr>
            <w:tcW w:w="2126" w:type="dxa"/>
            <w:shd w:val="clear" w:color="auto" w:fill="auto"/>
            <w:noWrap/>
            <w:vAlign w:val="center"/>
          </w:tcPr>
          <w:p w14:paraId="1F09D97E" w14:textId="77777777" w:rsidR="003F078C" w:rsidRPr="0015289D" w:rsidRDefault="003F078C" w:rsidP="00AB75AF">
            <w:pPr>
              <w:widowControl w:val="0"/>
              <w:jc w:val="center"/>
              <w:rPr>
                <w:rFonts w:eastAsia="Calibri"/>
                <w:sz w:val="22"/>
                <w:szCs w:val="22"/>
                <w:lang w:val="kk-KZ" w:eastAsia="en-US"/>
              </w:rPr>
            </w:pPr>
            <w:r w:rsidRPr="0015289D">
              <w:rPr>
                <w:lang w:val="kk-KZ" w:eastAsia="en-US"/>
              </w:rPr>
              <w:t>8 308,3</w:t>
            </w:r>
          </w:p>
        </w:tc>
        <w:tc>
          <w:tcPr>
            <w:tcW w:w="2126" w:type="dxa"/>
            <w:shd w:val="clear" w:color="auto" w:fill="auto"/>
            <w:noWrap/>
            <w:vAlign w:val="center"/>
          </w:tcPr>
          <w:p w14:paraId="57E96CCC" w14:textId="77777777" w:rsidR="003F078C" w:rsidRPr="0015289D" w:rsidRDefault="003F078C" w:rsidP="00AB75AF">
            <w:pPr>
              <w:widowControl w:val="0"/>
              <w:jc w:val="center"/>
              <w:rPr>
                <w:color w:val="000000"/>
              </w:rPr>
            </w:pPr>
            <w:r w:rsidRPr="0015289D">
              <w:rPr>
                <w:color w:val="000000"/>
              </w:rPr>
              <w:t>8 197,6</w:t>
            </w:r>
          </w:p>
        </w:tc>
        <w:tc>
          <w:tcPr>
            <w:tcW w:w="1985" w:type="dxa"/>
            <w:shd w:val="clear" w:color="auto" w:fill="auto"/>
            <w:vAlign w:val="center"/>
          </w:tcPr>
          <w:p w14:paraId="30FFA687" w14:textId="77777777" w:rsidR="003F078C" w:rsidRPr="0015289D" w:rsidRDefault="003F078C" w:rsidP="00AB75AF">
            <w:pPr>
              <w:widowControl w:val="0"/>
              <w:jc w:val="center"/>
              <w:rPr>
                <w:color w:val="000000"/>
              </w:rPr>
            </w:pPr>
            <w:r w:rsidRPr="0015289D">
              <w:rPr>
                <w:color w:val="000000"/>
              </w:rPr>
              <w:t>-110,7</w:t>
            </w:r>
          </w:p>
        </w:tc>
      </w:tr>
      <w:tr w:rsidR="003F078C" w:rsidRPr="0015289D" w14:paraId="195F6C15" w14:textId="77777777" w:rsidTr="00AB75AF">
        <w:trPr>
          <w:trHeight w:val="300"/>
          <w:jc w:val="center"/>
        </w:trPr>
        <w:tc>
          <w:tcPr>
            <w:tcW w:w="564" w:type="dxa"/>
          </w:tcPr>
          <w:p w14:paraId="6BA0F5BE" w14:textId="77777777" w:rsidR="003F078C" w:rsidRPr="0015289D" w:rsidRDefault="003F078C" w:rsidP="00AB75AF">
            <w:pPr>
              <w:widowControl w:val="0"/>
              <w:numPr>
                <w:ilvl w:val="0"/>
                <w:numId w:val="2"/>
              </w:numPr>
              <w:spacing w:after="160" w:line="259" w:lineRule="auto"/>
              <w:rPr>
                <w:rFonts w:eastAsia="Calibri"/>
                <w:sz w:val="22"/>
                <w:szCs w:val="22"/>
                <w:lang w:val="kk-KZ" w:eastAsia="en-US"/>
              </w:rPr>
            </w:pPr>
            <w:r w:rsidRPr="0015289D">
              <w:rPr>
                <w:rFonts w:eastAsia="Calibri"/>
                <w:sz w:val="22"/>
                <w:szCs w:val="22"/>
                <w:lang w:val="kk-KZ" w:eastAsia="en-US"/>
              </w:rPr>
              <w:t>.</w:t>
            </w:r>
          </w:p>
        </w:tc>
        <w:tc>
          <w:tcPr>
            <w:tcW w:w="3122" w:type="dxa"/>
            <w:shd w:val="clear" w:color="auto" w:fill="auto"/>
            <w:noWrap/>
            <w:vAlign w:val="center"/>
            <w:hideMark/>
          </w:tcPr>
          <w:p w14:paraId="1900677F" w14:textId="77777777" w:rsidR="003F078C" w:rsidRPr="0015289D" w:rsidRDefault="003F078C" w:rsidP="00AB75AF">
            <w:pPr>
              <w:widowControl w:val="0"/>
              <w:ind w:left="177"/>
              <w:jc w:val="both"/>
              <w:rPr>
                <w:rFonts w:eastAsia="Calibri"/>
                <w:sz w:val="22"/>
                <w:szCs w:val="22"/>
                <w:lang w:val="kk-KZ" w:eastAsia="en-US"/>
              </w:rPr>
            </w:pPr>
            <w:r w:rsidRPr="0015289D">
              <w:rPr>
                <w:rFonts w:eastAsia="Calibri"/>
                <w:sz w:val="22"/>
                <w:szCs w:val="22"/>
                <w:lang w:val="kk-KZ" w:eastAsia="en-US"/>
              </w:rPr>
              <w:t>Бюджеттік кредиттерді өтеу</w:t>
            </w:r>
          </w:p>
        </w:tc>
        <w:tc>
          <w:tcPr>
            <w:tcW w:w="2126" w:type="dxa"/>
            <w:shd w:val="clear" w:color="auto" w:fill="auto"/>
            <w:noWrap/>
            <w:vAlign w:val="center"/>
          </w:tcPr>
          <w:p w14:paraId="3F8F3526" w14:textId="77777777" w:rsidR="003F078C" w:rsidRPr="0015289D" w:rsidRDefault="003F078C" w:rsidP="00AB75AF">
            <w:pPr>
              <w:widowControl w:val="0"/>
              <w:jc w:val="center"/>
              <w:rPr>
                <w:rFonts w:eastAsia="Calibri"/>
                <w:sz w:val="22"/>
                <w:szCs w:val="22"/>
                <w:lang w:val="kk-KZ" w:eastAsia="en-US"/>
              </w:rPr>
            </w:pPr>
            <w:r w:rsidRPr="0015289D">
              <w:rPr>
                <w:b/>
                <w:bCs/>
                <w:color w:val="000000"/>
              </w:rPr>
              <w:t>1</w:t>
            </w:r>
            <w:r w:rsidRPr="0015289D">
              <w:rPr>
                <w:b/>
                <w:bCs/>
                <w:color w:val="000000"/>
                <w:lang w:val="kk-KZ"/>
              </w:rPr>
              <w:t> </w:t>
            </w:r>
            <w:r w:rsidRPr="0015289D">
              <w:rPr>
                <w:b/>
                <w:bCs/>
                <w:color w:val="000000"/>
              </w:rPr>
              <w:t>031</w:t>
            </w:r>
            <w:r w:rsidRPr="0015289D">
              <w:rPr>
                <w:b/>
                <w:bCs/>
                <w:color w:val="000000"/>
                <w:lang w:val="kk-KZ"/>
              </w:rPr>
              <w:t xml:space="preserve"> </w:t>
            </w:r>
            <w:r w:rsidRPr="0015289D">
              <w:rPr>
                <w:b/>
                <w:bCs/>
                <w:color w:val="000000"/>
              </w:rPr>
              <w:t>219,1</w:t>
            </w:r>
          </w:p>
        </w:tc>
        <w:tc>
          <w:tcPr>
            <w:tcW w:w="2126" w:type="dxa"/>
            <w:shd w:val="clear" w:color="auto" w:fill="auto"/>
            <w:noWrap/>
            <w:vAlign w:val="center"/>
          </w:tcPr>
          <w:p w14:paraId="73F6CD9D" w14:textId="77777777" w:rsidR="003F078C" w:rsidRPr="0015289D" w:rsidRDefault="003F078C" w:rsidP="00AB75AF">
            <w:pPr>
              <w:widowControl w:val="0"/>
              <w:jc w:val="center"/>
              <w:rPr>
                <w:b/>
                <w:bCs/>
                <w:color w:val="000000"/>
              </w:rPr>
            </w:pPr>
            <w:r w:rsidRPr="0015289D">
              <w:rPr>
                <w:b/>
                <w:bCs/>
                <w:color w:val="000000"/>
              </w:rPr>
              <w:t xml:space="preserve">   958 151,4</w:t>
            </w:r>
          </w:p>
        </w:tc>
        <w:tc>
          <w:tcPr>
            <w:tcW w:w="1985" w:type="dxa"/>
            <w:shd w:val="clear" w:color="auto" w:fill="auto"/>
            <w:vAlign w:val="center"/>
          </w:tcPr>
          <w:p w14:paraId="5E3B05EE" w14:textId="77777777" w:rsidR="003F078C" w:rsidRPr="0015289D" w:rsidRDefault="003F078C" w:rsidP="00AB75AF">
            <w:pPr>
              <w:widowControl w:val="0"/>
              <w:jc w:val="center"/>
              <w:rPr>
                <w:b/>
                <w:bCs/>
                <w:color w:val="000000"/>
              </w:rPr>
            </w:pPr>
            <w:r w:rsidRPr="0015289D">
              <w:rPr>
                <w:b/>
                <w:bCs/>
                <w:color w:val="000000"/>
              </w:rPr>
              <w:t>-73 067,6</w:t>
            </w:r>
          </w:p>
        </w:tc>
      </w:tr>
      <w:tr w:rsidR="003F078C" w:rsidRPr="0015289D" w14:paraId="74626BEC" w14:textId="77777777" w:rsidTr="00AB75AF">
        <w:trPr>
          <w:trHeight w:val="300"/>
          <w:jc w:val="center"/>
        </w:trPr>
        <w:tc>
          <w:tcPr>
            <w:tcW w:w="564" w:type="dxa"/>
          </w:tcPr>
          <w:p w14:paraId="7CC21553" w14:textId="77777777" w:rsidR="003F078C" w:rsidRPr="0015289D" w:rsidRDefault="003F078C" w:rsidP="00AB75AF">
            <w:pPr>
              <w:widowControl w:val="0"/>
              <w:numPr>
                <w:ilvl w:val="0"/>
                <w:numId w:val="2"/>
              </w:numPr>
              <w:spacing w:after="160" w:line="259" w:lineRule="auto"/>
              <w:rPr>
                <w:rFonts w:eastAsia="Calibri"/>
                <w:bCs/>
                <w:sz w:val="22"/>
                <w:szCs w:val="22"/>
                <w:lang w:val="kk-KZ" w:eastAsia="en-US"/>
              </w:rPr>
            </w:pPr>
            <w:r w:rsidRPr="0015289D">
              <w:rPr>
                <w:rFonts w:eastAsia="Calibri"/>
                <w:bCs/>
                <w:sz w:val="22"/>
                <w:szCs w:val="22"/>
                <w:lang w:val="kk-KZ" w:eastAsia="en-US"/>
              </w:rPr>
              <w:t>.</w:t>
            </w:r>
          </w:p>
        </w:tc>
        <w:tc>
          <w:tcPr>
            <w:tcW w:w="3122" w:type="dxa"/>
            <w:shd w:val="clear" w:color="auto" w:fill="auto"/>
            <w:vAlign w:val="center"/>
            <w:hideMark/>
          </w:tcPr>
          <w:p w14:paraId="3CB91E18" w14:textId="77777777" w:rsidR="003F078C" w:rsidRPr="0015289D" w:rsidRDefault="003F078C" w:rsidP="00AB75AF">
            <w:pPr>
              <w:widowControl w:val="0"/>
              <w:jc w:val="both"/>
              <w:rPr>
                <w:rFonts w:eastAsia="Calibri"/>
                <w:b/>
                <w:bCs/>
                <w:sz w:val="22"/>
                <w:szCs w:val="22"/>
                <w:lang w:val="kk-KZ" w:eastAsia="en-US"/>
              </w:rPr>
            </w:pPr>
            <w:r w:rsidRPr="0015289D">
              <w:rPr>
                <w:rFonts w:eastAsia="Calibri"/>
                <w:b/>
                <w:bCs/>
                <w:sz w:val="22"/>
                <w:szCs w:val="22"/>
                <w:lang w:val="kk-KZ" w:eastAsia="en-US"/>
              </w:rPr>
              <w:t>Шығыстар</w:t>
            </w:r>
          </w:p>
        </w:tc>
        <w:tc>
          <w:tcPr>
            <w:tcW w:w="2126" w:type="dxa"/>
            <w:shd w:val="clear" w:color="auto" w:fill="auto"/>
            <w:noWrap/>
            <w:vAlign w:val="center"/>
          </w:tcPr>
          <w:p w14:paraId="24C44BD2" w14:textId="77777777" w:rsidR="003F078C" w:rsidRPr="0015289D" w:rsidRDefault="003F078C" w:rsidP="00AB75AF">
            <w:pPr>
              <w:widowControl w:val="0"/>
              <w:jc w:val="center"/>
              <w:rPr>
                <w:rFonts w:eastAsia="Calibri"/>
                <w:b/>
                <w:bCs/>
                <w:sz w:val="22"/>
                <w:szCs w:val="22"/>
                <w:lang w:val="kk-KZ" w:eastAsia="en-US"/>
              </w:rPr>
            </w:pPr>
            <w:r w:rsidRPr="0015289D">
              <w:rPr>
                <w:b/>
                <w:bCs/>
                <w:color w:val="000000"/>
              </w:rPr>
              <w:t>1</w:t>
            </w:r>
            <w:r w:rsidRPr="0015289D">
              <w:rPr>
                <w:b/>
                <w:bCs/>
                <w:color w:val="000000"/>
                <w:lang w:val="kk-KZ"/>
              </w:rPr>
              <w:t> </w:t>
            </w:r>
            <w:r w:rsidRPr="0015289D">
              <w:rPr>
                <w:b/>
                <w:bCs/>
                <w:color w:val="000000"/>
              </w:rPr>
              <w:t>031</w:t>
            </w:r>
            <w:r w:rsidRPr="0015289D">
              <w:rPr>
                <w:b/>
                <w:bCs/>
                <w:color w:val="000000"/>
                <w:lang w:val="kk-KZ"/>
              </w:rPr>
              <w:t xml:space="preserve"> </w:t>
            </w:r>
            <w:r w:rsidRPr="0015289D">
              <w:rPr>
                <w:b/>
                <w:bCs/>
                <w:color w:val="000000"/>
              </w:rPr>
              <w:t>219,1</w:t>
            </w:r>
          </w:p>
        </w:tc>
        <w:tc>
          <w:tcPr>
            <w:tcW w:w="2126" w:type="dxa"/>
            <w:shd w:val="clear" w:color="auto" w:fill="auto"/>
            <w:noWrap/>
            <w:vAlign w:val="center"/>
          </w:tcPr>
          <w:p w14:paraId="199D8D9C" w14:textId="77777777" w:rsidR="003F078C" w:rsidRPr="0015289D" w:rsidRDefault="003F078C" w:rsidP="00AB75AF">
            <w:pPr>
              <w:widowControl w:val="0"/>
              <w:jc w:val="center"/>
              <w:rPr>
                <w:b/>
                <w:bCs/>
                <w:color w:val="000000"/>
              </w:rPr>
            </w:pPr>
            <w:r w:rsidRPr="0015289D">
              <w:rPr>
                <w:b/>
                <w:bCs/>
                <w:color w:val="000000"/>
              </w:rPr>
              <w:t xml:space="preserve">    958 151,4</w:t>
            </w:r>
          </w:p>
        </w:tc>
        <w:tc>
          <w:tcPr>
            <w:tcW w:w="1985" w:type="dxa"/>
            <w:shd w:val="clear" w:color="auto" w:fill="auto"/>
            <w:noWrap/>
            <w:vAlign w:val="center"/>
          </w:tcPr>
          <w:p w14:paraId="4C4E56BD" w14:textId="77777777" w:rsidR="003F078C" w:rsidRPr="0015289D" w:rsidRDefault="003F078C" w:rsidP="00AB75AF">
            <w:pPr>
              <w:widowControl w:val="0"/>
              <w:jc w:val="center"/>
              <w:rPr>
                <w:b/>
                <w:bCs/>
                <w:color w:val="000000"/>
              </w:rPr>
            </w:pPr>
            <w:r w:rsidRPr="0015289D">
              <w:rPr>
                <w:b/>
                <w:bCs/>
                <w:color w:val="000000"/>
              </w:rPr>
              <w:t>-73 067,6</w:t>
            </w:r>
          </w:p>
        </w:tc>
      </w:tr>
    </w:tbl>
    <w:p w14:paraId="4F5C9DEC" w14:textId="77777777" w:rsidR="003F078C" w:rsidRPr="0015289D" w:rsidRDefault="003F078C" w:rsidP="000E3558">
      <w:pPr>
        <w:widowControl w:val="0"/>
        <w:jc w:val="center"/>
        <w:rPr>
          <w:rFonts w:eastAsia="Calibri"/>
          <w:b/>
          <w:lang w:val="kk-KZ" w:eastAsia="en-US"/>
        </w:rPr>
      </w:pPr>
    </w:p>
    <w:p w14:paraId="042762A1" w14:textId="58598A43" w:rsidR="003F078C" w:rsidRPr="0015289D" w:rsidRDefault="003F078C" w:rsidP="003F078C">
      <w:pPr>
        <w:widowControl w:val="0"/>
        <w:spacing w:line="238" w:lineRule="auto"/>
        <w:ind w:firstLine="709"/>
        <w:jc w:val="both"/>
        <w:rPr>
          <w:rFonts w:eastAsia="Calibri"/>
          <w:bCs/>
          <w:sz w:val="28"/>
          <w:szCs w:val="28"/>
          <w:lang w:val="kk-KZ" w:eastAsia="en-US"/>
        </w:rPr>
      </w:pPr>
      <w:r w:rsidRPr="0015289D">
        <w:rPr>
          <w:rFonts w:eastAsia="Calibri"/>
          <w:bCs/>
          <w:sz w:val="28"/>
          <w:szCs w:val="28"/>
          <w:lang w:val="kk-KZ" w:eastAsia="en-US"/>
        </w:rPr>
        <w:t>2025 жылы мақұлданған параметрлермен салыстырғанда мынадай өзгерістер бар.</w:t>
      </w:r>
    </w:p>
    <w:p w14:paraId="75FF6412" w14:textId="77777777" w:rsidR="003F078C" w:rsidRPr="0015289D" w:rsidRDefault="003F078C" w:rsidP="003F078C">
      <w:pPr>
        <w:widowControl w:val="0"/>
        <w:spacing w:line="238" w:lineRule="auto"/>
        <w:ind w:firstLine="709"/>
        <w:jc w:val="both"/>
        <w:rPr>
          <w:rFonts w:eastAsia="Calibri"/>
          <w:bCs/>
          <w:sz w:val="28"/>
          <w:szCs w:val="28"/>
          <w:lang w:val="kk-KZ" w:eastAsia="en-US"/>
        </w:rPr>
      </w:pPr>
      <w:r w:rsidRPr="0015289D">
        <w:rPr>
          <w:rFonts w:eastAsia="Calibri"/>
          <w:bCs/>
          <w:sz w:val="28"/>
          <w:szCs w:val="28"/>
          <w:lang w:val="kk-KZ" w:eastAsia="en-US"/>
        </w:rPr>
        <w:t xml:space="preserve">2027 жылға арналған республикалық бюджеттің кірістері </w:t>
      </w:r>
      <w:r w:rsidRPr="0015289D">
        <w:rPr>
          <w:rFonts w:eastAsia="Calibri"/>
          <w:bCs/>
          <w:i/>
          <w:sz w:val="28"/>
          <w:szCs w:val="28"/>
          <w:lang w:val="kk-KZ" w:eastAsia="en-US"/>
        </w:rPr>
        <w:t>(трансферттерді есептемегенде)</w:t>
      </w:r>
      <w:r w:rsidRPr="0015289D">
        <w:rPr>
          <w:rFonts w:eastAsia="Calibri"/>
          <w:bCs/>
          <w:sz w:val="28"/>
          <w:szCs w:val="28"/>
          <w:lang w:val="kk-KZ" w:eastAsia="en-US"/>
        </w:rPr>
        <w:t xml:space="preserve"> </w:t>
      </w:r>
      <w:r w:rsidRPr="0015289D">
        <w:rPr>
          <w:rFonts w:eastAsia="Calibri"/>
          <w:sz w:val="28"/>
          <w:szCs w:val="28"/>
          <w:lang w:val="kk-KZ" w:eastAsia="en-US"/>
        </w:rPr>
        <w:t>818,7 млрд.</w:t>
      </w:r>
      <w:r w:rsidRPr="0015289D">
        <w:rPr>
          <w:rFonts w:eastAsia="Calibri"/>
          <w:bCs/>
          <w:sz w:val="28"/>
          <w:szCs w:val="28"/>
          <w:lang w:val="kk-KZ" w:eastAsia="en-US"/>
        </w:rPr>
        <w:t xml:space="preserve"> теңге немесе </w:t>
      </w:r>
      <w:proofErr w:type="spellStart"/>
      <w:r w:rsidRPr="0015289D">
        <w:rPr>
          <w:rFonts w:eastAsia="Calibri"/>
          <w:bCs/>
          <w:sz w:val="28"/>
          <w:szCs w:val="28"/>
          <w:lang w:val="kk-KZ" w:eastAsia="en-US"/>
        </w:rPr>
        <w:t>ЖӨӨ-ге</w:t>
      </w:r>
      <w:proofErr w:type="spellEnd"/>
      <w:r w:rsidRPr="0015289D">
        <w:rPr>
          <w:rFonts w:eastAsia="Calibri"/>
          <w:bCs/>
          <w:sz w:val="28"/>
          <w:szCs w:val="28"/>
          <w:lang w:val="kk-KZ" w:eastAsia="en-US"/>
        </w:rPr>
        <w:t xml:space="preserve"> қатысты </w:t>
      </w:r>
      <w:r w:rsidRPr="0015289D">
        <w:rPr>
          <w:rFonts w:eastAsia="Calibri"/>
          <w:bCs/>
          <w:sz w:val="28"/>
          <w:szCs w:val="28"/>
          <w:lang w:val="kk-KZ" w:eastAsia="en-US"/>
        </w:rPr>
        <w:br/>
        <w:t>9,9%</w:t>
      </w:r>
      <w:r w:rsidRPr="0015289D">
        <w:rPr>
          <w:rFonts w:eastAsia="Calibri"/>
          <w:bCs/>
          <w:color w:val="FF0000"/>
          <w:sz w:val="28"/>
          <w:szCs w:val="28"/>
          <w:lang w:val="kk-KZ" w:eastAsia="en-US"/>
        </w:rPr>
        <w:t xml:space="preserve"> </w:t>
      </w:r>
      <w:r w:rsidRPr="0015289D">
        <w:rPr>
          <w:rFonts w:eastAsia="Calibri"/>
          <w:bCs/>
          <w:sz w:val="28"/>
          <w:szCs w:val="28"/>
          <w:lang w:val="kk-KZ" w:eastAsia="en-US"/>
        </w:rPr>
        <w:t>көлемінде болжанады, бұл бұрын мақұлданған деңгейден 47,4 млрд. теңгеге жоғары.</w:t>
      </w:r>
    </w:p>
    <w:p w14:paraId="61AEFF79" w14:textId="77777777" w:rsidR="003F078C" w:rsidRPr="0015289D" w:rsidRDefault="003F078C" w:rsidP="003F078C">
      <w:pPr>
        <w:widowControl w:val="0"/>
        <w:spacing w:line="238" w:lineRule="auto"/>
        <w:ind w:firstLine="709"/>
        <w:jc w:val="both"/>
        <w:rPr>
          <w:rFonts w:eastAsia="Calibri"/>
          <w:bCs/>
          <w:sz w:val="28"/>
          <w:szCs w:val="28"/>
          <w:lang w:val="kk-KZ" w:eastAsia="en-US"/>
        </w:rPr>
      </w:pPr>
      <w:r w:rsidRPr="0015289D">
        <w:rPr>
          <w:rFonts w:eastAsia="Calibri"/>
          <w:bCs/>
          <w:sz w:val="28"/>
          <w:szCs w:val="28"/>
          <w:lang w:val="kk-KZ" w:eastAsia="en-US"/>
        </w:rPr>
        <w:t>Кірістердің өсуінің негізгі себептері жаңа Салық кодексі ережелерінің күшіне енуі, макроэкономикалық көрсеткіштердің жақсаруы және экономиканың өсуі болды.</w:t>
      </w:r>
    </w:p>
    <w:p w14:paraId="118BA565" w14:textId="77777777" w:rsidR="003F078C" w:rsidRPr="0015289D" w:rsidRDefault="003F078C" w:rsidP="003F078C">
      <w:pPr>
        <w:widowControl w:val="0"/>
        <w:spacing w:line="238" w:lineRule="auto"/>
        <w:ind w:firstLine="709"/>
        <w:jc w:val="both"/>
        <w:rPr>
          <w:rFonts w:eastAsia="Calibri"/>
          <w:bCs/>
          <w:sz w:val="28"/>
          <w:szCs w:val="28"/>
          <w:lang w:val="kk-KZ" w:eastAsia="en-US"/>
        </w:rPr>
      </w:pPr>
      <w:r w:rsidRPr="0015289D">
        <w:rPr>
          <w:rFonts w:eastAsia="Calibri"/>
          <w:bCs/>
          <w:sz w:val="28"/>
          <w:szCs w:val="28"/>
          <w:lang w:val="kk-KZ" w:eastAsia="en-US"/>
        </w:rPr>
        <w:t>Республикалық бюджеттен 2026 жылға арналған трансферттер түсімдерінің көлемі 61,4 млрд. теңгеге төмендетілді.</w:t>
      </w:r>
    </w:p>
    <w:p w14:paraId="3A4D3098" w14:textId="3554BE67" w:rsidR="000E3558" w:rsidRPr="0015289D" w:rsidRDefault="003F078C" w:rsidP="003F078C">
      <w:pPr>
        <w:widowControl w:val="0"/>
        <w:spacing w:line="238" w:lineRule="auto"/>
        <w:ind w:firstLine="709"/>
        <w:jc w:val="both"/>
        <w:rPr>
          <w:rFonts w:eastAsia="Calibri"/>
          <w:bCs/>
          <w:sz w:val="28"/>
          <w:szCs w:val="28"/>
          <w:lang w:val="kk-KZ" w:eastAsia="en-US"/>
        </w:rPr>
      </w:pPr>
      <w:r w:rsidRPr="0015289D">
        <w:rPr>
          <w:rFonts w:eastAsia="Calibri"/>
          <w:bCs/>
          <w:sz w:val="28"/>
          <w:szCs w:val="28"/>
          <w:lang w:val="kk-KZ" w:eastAsia="en-US"/>
        </w:rPr>
        <w:t>2027 жылға арналған жергілікті бюджеттің шығыстар көлемі бюджет ережелерінде белгіленген шектеулерді ескере отырып нақтыланды. Шығыстардың жалпы көлемі 958,2 млрд. теңгені құрайды</w:t>
      </w:r>
      <w:r w:rsidR="000E3558" w:rsidRPr="0015289D">
        <w:rPr>
          <w:rFonts w:eastAsia="Calibri"/>
          <w:bCs/>
          <w:sz w:val="28"/>
          <w:szCs w:val="28"/>
          <w:lang w:val="kk-KZ" w:eastAsia="en-US"/>
        </w:rPr>
        <w:t>.</w:t>
      </w:r>
    </w:p>
    <w:p w14:paraId="58572F50" w14:textId="77777777" w:rsidR="000E3558" w:rsidRPr="0015289D" w:rsidRDefault="000E3558" w:rsidP="007C6E4E">
      <w:pPr>
        <w:widowControl w:val="0"/>
        <w:spacing w:line="238" w:lineRule="auto"/>
        <w:jc w:val="center"/>
        <w:rPr>
          <w:rFonts w:eastAsia="Calibri"/>
          <w:b/>
          <w:bCs/>
          <w:lang w:val="kk-KZ" w:eastAsia="en-US"/>
        </w:rPr>
      </w:pPr>
    </w:p>
    <w:p w14:paraId="616C9180" w14:textId="7597B712" w:rsidR="000E3558" w:rsidRPr="0015289D" w:rsidRDefault="000E3558" w:rsidP="007C6E4E">
      <w:pPr>
        <w:widowControl w:val="0"/>
        <w:spacing w:line="238" w:lineRule="auto"/>
        <w:jc w:val="center"/>
        <w:rPr>
          <w:rFonts w:eastAsia="Calibri"/>
          <w:b/>
          <w:bCs/>
          <w:lang w:val="kk-KZ" w:eastAsia="en-US"/>
        </w:rPr>
      </w:pPr>
      <w:r w:rsidRPr="0015289D">
        <w:rPr>
          <w:rFonts w:eastAsia="Calibri"/>
          <w:b/>
          <w:bCs/>
          <w:lang w:val="kk-KZ" w:eastAsia="en-US"/>
        </w:rPr>
        <w:t>3-кесте. Мемлекеттік сектордың борыштық міндеттемелерінің болжамы</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3122"/>
        <w:gridCol w:w="2551"/>
        <w:gridCol w:w="2552"/>
        <w:gridCol w:w="1134"/>
      </w:tblGrid>
      <w:tr w:rsidR="003F078C" w:rsidRPr="0015289D" w14:paraId="149E7E4C" w14:textId="77777777" w:rsidTr="00AB75AF">
        <w:trPr>
          <w:trHeight w:val="378"/>
        </w:trPr>
        <w:tc>
          <w:tcPr>
            <w:tcW w:w="564" w:type="dxa"/>
            <w:tcBorders>
              <w:top w:val="nil"/>
              <w:left w:val="nil"/>
              <w:bottom w:val="single" w:sz="4" w:space="0" w:color="auto"/>
              <w:right w:val="nil"/>
            </w:tcBorders>
            <w:shd w:val="clear" w:color="000000" w:fill="FFFFFF"/>
          </w:tcPr>
          <w:p w14:paraId="1C8A45BF" w14:textId="77777777" w:rsidR="003F078C" w:rsidRPr="0015289D" w:rsidRDefault="003F078C" w:rsidP="00AB75AF">
            <w:pPr>
              <w:widowControl w:val="0"/>
              <w:spacing w:line="238" w:lineRule="auto"/>
              <w:jc w:val="both"/>
              <w:rPr>
                <w:rFonts w:eastAsia="Calibri"/>
                <w:lang w:val="kk-KZ" w:eastAsia="en-US"/>
              </w:rPr>
            </w:pPr>
          </w:p>
        </w:tc>
        <w:tc>
          <w:tcPr>
            <w:tcW w:w="9359" w:type="dxa"/>
            <w:gridSpan w:val="4"/>
            <w:tcBorders>
              <w:top w:val="nil"/>
              <w:left w:val="nil"/>
              <w:bottom w:val="single" w:sz="4" w:space="0" w:color="auto"/>
              <w:right w:val="nil"/>
            </w:tcBorders>
            <w:shd w:val="clear" w:color="000000" w:fill="FFFFFF"/>
            <w:noWrap/>
            <w:vAlign w:val="bottom"/>
            <w:hideMark/>
          </w:tcPr>
          <w:p w14:paraId="7FA268E1" w14:textId="77777777" w:rsidR="003F078C" w:rsidRPr="0015289D" w:rsidRDefault="003F078C" w:rsidP="00AB75AF">
            <w:pPr>
              <w:widowControl w:val="0"/>
              <w:spacing w:line="238" w:lineRule="auto"/>
              <w:jc w:val="right"/>
              <w:rPr>
                <w:rFonts w:eastAsia="Calibri"/>
                <w:lang w:val="kk-KZ" w:eastAsia="en-US"/>
              </w:rPr>
            </w:pPr>
            <w:r w:rsidRPr="0015289D">
              <w:rPr>
                <w:rFonts w:eastAsia="Calibri"/>
                <w:lang w:val="kk-KZ" w:eastAsia="en-US"/>
              </w:rPr>
              <w:t>млрд теңге</w:t>
            </w:r>
          </w:p>
        </w:tc>
      </w:tr>
      <w:tr w:rsidR="003F078C" w:rsidRPr="0015289D" w14:paraId="4EB27AB2" w14:textId="77777777" w:rsidTr="00AB75AF">
        <w:trPr>
          <w:trHeight w:val="315"/>
        </w:trPr>
        <w:tc>
          <w:tcPr>
            <w:tcW w:w="564" w:type="dxa"/>
            <w:vMerge w:val="restart"/>
            <w:tcBorders>
              <w:top w:val="single" w:sz="4" w:space="0" w:color="auto"/>
            </w:tcBorders>
            <w:vAlign w:val="center"/>
          </w:tcPr>
          <w:p w14:paraId="1F5FD525" w14:textId="77777777" w:rsidR="003F078C" w:rsidRPr="0015289D" w:rsidRDefault="003F078C" w:rsidP="00AB75AF">
            <w:pPr>
              <w:widowControl w:val="0"/>
              <w:spacing w:line="238" w:lineRule="auto"/>
              <w:jc w:val="center"/>
              <w:rPr>
                <w:rFonts w:eastAsia="Calibri"/>
                <w:b/>
                <w:lang w:val="kk-KZ" w:eastAsia="en-US"/>
              </w:rPr>
            </w:pPr>
            <w:r w:rsidRPr="0015289D">
              <w:rPr>
                <w:rFonts w:eastAsia="Calibri"/>
                <w:b/>
                <w:lang w:val="kk-KZ" w:eastAsia="en-US"/>
              </w:rPr>
              <w:t>р/с№</w:t>
            </w:r>
          </w:p>
        </w:tc>
        <w:tc>
          <w:tcPr>
            <w:tcW w:w="3122" w:type="dxa"/>
            <w:vMerge w:val="restart"/>
            <w:tcBorders>
              <w:top w:val="single" w:sz="4" w:space="0" w:color="auto"/>
            </w:tcBorders>
            <w:shd w:val="clear" w:color="auto" w:fill="auto"/>
            <w:noWrap/>
            <w:vAlign w:val="center"/>
            <w:hideMark/>
          </w:tcPr>
          <w:p w14:paraId="3A80B460" w14:textId="77777777" w:rsidR="003F078C" w:rsidRPr="0015289D" w:rsidRDefault="003F078C" w:rsidP="00AB75AF">
            <w:pPr>
              <w:widowControl w:val="0"/>
              <w:spacing w:line="238" w:lineRule="auto"/>
              <w:jc w:val="center"/>
              <w:rPr>
                <w:rFonts w:eastAsia="Calibri"/>
                <w:lang w:val="kk-KZ" w:eastAsia="en-US"/>
              </w:rPr>
            </w:pPr>
            <w:r w:rsidRPr="0015289D">
              <w:rPr>
                <w:rFonts w:eastAsia="Calibri"/>
                <w:b/>
                <w:bCs/>
                <w:lang w:val="kk-KZ" w:eastAsia="en-US"/>
              </w:rPr>
              <w:t>Көрсеткіштердің атауы</w:t>
            </w:r>
          </w:p>
        </w:tc>
        <w:tc>
          <w:tcPr>
            <w:tcW w:w="5103" w:type="dxa"/>
            <w:gridSpan w:val="2"/>
            <w:tcBorders>
              <w:top w:val="single" w:sz="4" w:space="0" w:color="auto"/>
            </w:tcBorders>
            <w:shd w:val="clear" w:color="auto" w:fill="auto"/>
            <w:noWrap/>
            <w:vAlign w:val="center"/>
            <w:hideMark/>
          </w:tcPr>
          <w:p w14:paraId="769488BC" w14:textId="77777777" w:rsidR="003F078C" w:rsidRPr="0015289D" w:rsidRDefault="003F078C" w:rsidP="00AB75AF">
            <w:pPr>
              <w:widowControl w:val="0"/>
              <w:spacing w:line="238" w:lineRule="auto"/>
              <w:jc w:val="center"/>
              <w:rPr>
                <w:rFonts w:eastAsia="Calibri"/>
                <w:b/>
                <w:bCs/>
                <w:lang w:val="kk-KZ" w:eastAsia="en-US"/>
              </w:rPr>
            </w:pPr>
            <w:r w:rsidRPr="0015289D">
              <w:rPr>
                <w:rFonts w:eastAsia="Calibri"/>
                <w:b/>
                <w:bCs/>
                <w:lang w:val="kk-KZ" w:eastAsia="en-US"/>
              </w:rPr>
              <w:t>2027 жылға арналған болжам</w:t>
            </w:r>
          </w:p>
        </w:tc>
        <w:tc>
          <w:tcPr>
            <w:tcW w:w="1134" w:type="dxa"/>
            <w:vMerge w:val="restart"/>
            <w:tcBorders>
              <w:top w:val="single" w:sz="4" w:space="0" w:color="auto"/>
            </w:tcBorders>
            <w:shd w:val="clear" w:color="auto" w:fill="auto"/>
            <w:noWrap/>
            <w:vAlign w:val="center"/>
            <w:hideMark/>
          </w:tcPr>
          <w:p w14:paraId="3B4E878A" w14:textId="77777777" w:rsidR="003F078C" w:rsidRPr="0015289D" w:rsidRDefault="003F078C" w:rsidP="00AB75AF">
            <w:pPr>
              <w:widowControl w:val="0"/>
              <w:spacing w:line="238" w:lineRule="auto"/>
              <w:jc w:val="center"/>
              <w:rPr>
                <w:rFonts w:eastAsia="Calibri"/>
                <w:b/>
                <w:bCs/>
                <w:lang w:val="kk-KZ" w:eastAsia="en-US"/>
              </w:rPr>
            </w:pPr>
            <w:r w:rsidRPr="0015289D">
              <w:rPr>
                <w:rFonts w:eastAsia="Calibri"/>
                <w:b/>
                <w:bCs/>
                <w:lang w:val="kk-KZ" w:eastAsia="en-US"/>
              </w:rPr>
              <w:t>Ауытқу</w:t>
            </w:r>
          </w:p>
        </w:tc>
      </w:tr>
      <w:tr w:rsidR="003F078C" w:rsidRPr="0015289D" w14:paraId="73C78084" w14:textId="77777777" w:rsidTr="00AB75AF">
        <w:trPr>
          <w:trHeight w:val="615"/>
        </w:trPr>
        <w:tc>
          <w:tcPr>
            <w:tcW w:w="564" w:type="dxa"/>
            <w:vMerge/>
          </w:tcPr>
          <w:p w14:paraId="3019D608" w14:textId="77777777" w:rsidR="003F078C" w:rsidRPr="0015289D" w:rsidRDefault="003F078C" w:rsidP="00AB75AF">
            <w:pPr>
              <w:widowControl w:val="0"/>
              <w:spacing w:line="238" w:lineRule="auto"/>
              <w:jc w:val="center"/>
              <w:rPr>
                <w:rFonts w:eastAsia="Calibri"/>
                <w:lang w:val="kk-KZ" w:eastAsia="en-US"/>
              </w:rPr>
            </w:pPr>
          </w:p>
        </w:tc>
        <w:tc>
          <w:tcPr>
            <w:tcW w:w="3122" w:type="dxa"/>
            <w:vMerge/>
            <w:vAlign w:val="center"/>
            <w:hideMark/>
          </w:tcPr>
          <w:p w14:paraId="6A34C2CD" w14:textId="77777777" w:rsidR="003F078C" w:rsidRPr="0015289D" w:rsidRDefault="003F078C" w:rsidP="00AB75AF">
            <w:pPr>
              <w:widowControl w:val="0"/>
              <w:spacing w:line="238" w:lineRule="auto"/>
              <w:jc w:val="center"/>
              <w:rPr>
                <w:rFonts w:eastAsia="Calibri"/>
                <w:lang w:val="kk-KZ" w:eastAsia="en-US"/>
              </w:rPr>
            </w:pPr>
          </w:p>
        </w:tc>
        <w:tc>
          <w:tcPr>
            <w:tcW w:w="2551" w:type="dxa"/>
            <w:shd w:val="clear" w:color="auto" w:fill="auto"/>
            <w:hideMark/>
          </w:tcPr>
          <w:p w14:paraId="052220C5" w14:textId="77777777" w:rsidR="003F078C" w:rsidRPr="0015289D" w:rsidRDefault="003F078C" w:rsidP="00AB75AF">
            <w:pPr>
              <w:widowControl w:val="0"/>
              <w:spacing w:line="238" w:lineRule="auto"/>
              <w:jc w:val="center"/>
              <w:rPr>
                <w:rFonts w:eastAsia="Calibri"/>
                <w:b/>
                <w:bCs/>
                <w:lang w:val="kk-KZ" w:eastAsia="en-US"/>
              </w:rPr>
            </w:pPr>
            <w:r w:rsidRPr="0015289D">
              <w:rPr>
                <w:rFonts w:eastAsia="Calibri"/>
                <w:b/>
                <w:bCs/>
                <w:lang w:val="kk-KZ" w:eastAsia="en-US"/>
              </w:rPr>
              <w:t>2026</w:t>
            </w:r>
            <w:r w:rsidRPr="0015289D">
              <w:rPr>
                <w:rFonts w:eastAsia="Calibri"/>
                <w:lang w:eastAsia="en-US"/>
              </w:rPr>
              <w:t>–</w:t>
            </w:r>
            <w:r w:rsidRPr="0015289D">
              <w:rPr>
                <w:rFonts w:eastAsia="Calibri"/>
                <w:b/>
                <w:bCs/>
                <w:lang w:val="kk-KZ" w:eastAsia="en-US"/>
              </w:rPr>
              <w:t xml:space="preserve">2028 жылдарға арналған </w:t>
            </w:r>
            <w:proofErr w:type="spellStart"/>
            <w:r w:rsidRPr="0015289D">
              <w:rPr>
                <w:rFonts w:eastAsia="Calibri"/>
                <w:b/>
                <w:bCs/>
                <w:lang w:val="kk-KZ" w:eastAsia="en-US"/>
              </w:rPr>
              <w:t>ӘЭДБ</w:t>
            </w:r>
            <w:proofErr w:type="spellEnd"/>
          </w:p>
        </w:tc>
        <w:tc>
          <w:tcPr>
            <w:tcW w:w="2552" w:type="dxa"/>
            <w:shd w:val="clear" w:color="auto" w:fill="auto"/>
            <w:hideMark/>
          </w:tcPr>
          <w:p w14:paraId="094FE76F" w14:textId="77777777" w:rsidR="003F078C" w:rsidRPr="0015289D" w:rsidRDefault="003F078C" w:rsidP="00AB75AF">
            <w:pPr>
              <w:widowControl w:val="0"/>
              <w:spacing w:line="238" w:lineRule="auto"/>
              <w:jc w:val="center"/>
              <w:rPr>
                <w:rFonts w:eastAsia="Calibri"/>
                <w:b/>
                <w:bCs/>
                <w:lang w:val="kk-KZ" w:eastAsia="en-US"/>
              </w:rPr>
            </w:pPr>
            <w:r w:rsidRPr="0015289D">
              <w:rPr>
                <w:rFonts w:eastAsia="Calibri"/>
                <w:b/>
                <w:bCs/>
                <w:lang w:val="kk-KZ" w:eastAsia="en-US"/>
              </w:rPr>
              <w:t>2027</w:t>
            </w:r>
            <w:r w:rsidRPr="0015289D">
              <w:rPr>
                <w:rFonts w:eastAsia="Calibri"/>
                <w:lang w:eastAsia="en-US"/>
              </w:rPr>
              <w:t>–</w:t>
            </w:r>
            <w:r w:rsidRPr="0015289D">
              <w:rPr>
                <w:rFonts w:eastAsia="Calibri"/>
                <w:b/>
                <w:bCs/>
                <w:lang w:val="kk-KZ" w:eastAsia="en-US"/>
              </w:rPr>
              <w:t xml:space="preserve">2029 жылдарға арналған </w:t>
            </w:r>
            <w:proofErr w:type="spellStart"/>
            <w:r w:rsidRPr="0015289D">
              <w:rPr>
                <w:rFonts w:eastAsia="Calibri"/>
                <w:b/>
                <w:bCs/>
                <w:lang w:val="kk-KZ" w:eastAsia="en-US"/>
              </w:rPr>
              <w:t>ӘЭДБ</w:t>
            </w:r>
            <w:proofErr w:type="spellEnd"/>
          </w:p>
        </w:tc>
        <w:tc>
          <w:tcPr>
            <w:tcW w:w="1134" w:type="dxa"/>
            <w:vMerge/>
            <w:vAlign w:val="center"/>
            <w:hideMark/>
          </w:tcPr>
          <w:p w14:paraId="596E33D6" w14:textId="77777777" w:rsidR="003F078C" w:rsidRPr="0015289D" w:rsidRDefault="003F078C" w:rsidP="00AB75AF">
            <w:pPr>
              <w:widowControl w:val="0"/>
              <w:spacing w:line="238" w:lineRule="auto"/>
              <w:jc w:val="center"/>
              <w:rPr>
                <w:rFonts w:eastAsia="Calibri"/>
                <w:b/>
                <w:bCs/>
                <w:lang w:val="kk-KZ" w:eastAsia="en-US"/>
              </w:rPr>
            </w:pPr>
          </w:p>
        </w:tc>
      </w:tr>
      <w:tr w:rsidR="003F078C" w:rsidRPr="0015289D" w14:paraId="3B555DD3" w14:textId="77777777" w:rsidTr="00AB75AF">
        <w:trPr>
          <w:trHeight w:val="337"/>
        </w:trPr>
        <w:tc>
          <w:tcPr>
            <w:tcW w:w="564" w:type="dxa"/>
          </w:tcPr>
          <w:p w14:paraId="479A37BF" w14:textId="77777777" w:rsidR="003F078C" w:rsidRPr="0015289D" w:rsidRDefault="003F078C" w:rsidP="00AB75AF">
            <w:pPr>
              <w:widowControl w:val="0"/>
              <w:spacing w:line="238" w:lineRule="auto"/>
              <w:jc w:val="center"/>
              <w:rPr>
                <w:rFonts w:eastAsia="Calibri"/>
                <w:lang w:val="kk-KZ" w:eastAsia="en-US"/>
              </w:rPr>
            </w:pPr>
            <w:r w:rsidRPr="0015289D">
              <w:rPr>
                <w:rFonts w:eastAsia="Calibri"/>
                <w:b/>
                <w:bCs/>
                <w:lang w:val="en-US" w:eastAsia="en-US"/>
              </w:rPr>
              <w:t>1</w:t>
            </w:r>
          </w:p>
        </w:tc>
        <w:tc>
          <w:tcPr>
            <w:tcW w:w="3122" w:type="dxa"/>
          </w:tcPr>
          <w:p w14:paraId="02597488" w14:textId="77777777" w:rsidR="003F078C" w:rsidRPr="0015289D" w:rsidRDefault="003F078C" w:rsidP="00AB75AF">
            <w:pPr>
              <w:widowControl w:val="0"/>
              <w:spacing w:line="238" w:lineRule="auto"/>
              <w:jc w:val="center"/>
              <w:rPr>
                <w:rFonts w:eastAsia="Calibri"/>
                <w:lang w:val="kk-KZ" w:eastAsia="en-US"/>
              </w:rPr>
            </w:pPr>
            <w:r w:rsidRPr="0015289D">
              <w:rPr>
                <w:rFonts w:eastAsia="Calibri"/>
                <w:b/>
                <w:bCs/>
                <w:lang w:val="en-US" w:eastAsia="en-US"/>
              </w:rPr>
              <w:t>2</w:t>
            </w:r>
          </w:p>
        </w:tc>
        <w:tc>
          <w:tcPr>
            <w:tcW w:w="2551" w:type="dxa"/>
            <w:shd w:val="clear" w:color="auto" w:fill="auto"/>
          </w:tcPr>
          <w:p w14:paraId="3CD8263A" w14:textId="77777777" w:rsidR="003F078C" w:rsidRPr="0015289D" w:rsidRDefault="003F078C" w:rsidP="00AB75AF">
            <w:pPr>
              <w:widowControl w:val="0"/>
              <w:spacing w:line="238" w:lineRule="auto"/>
              <w:jc w:val="center"/>
              <w:rPr>
                <w:rFonts w:eastAsia="Calibri"/>
                <w:b/>
                <w:bCs/>
                <w:lang w:val="kk-KZ" w:eastAsia="en-US"/>
              </w:rPr>
            </w:pPr>
            <w:r w:rsidRPr="0015289D">
              <w:rPr>
                <w:rFonts w:eastAsia="Calibri"/>
                <w:b/>
                <w:bCs/>
                <w:lang w:val="en-US" w:eastAsia="en-US"/>
              </w:rPr>
              <w:t>3</w:t>
            </w:r>
          </w:p>
        </w:tc>
        <w:tc>
          <w:tcPr>
            <w:tcW w:w="2552" w:type="dxa"/>
            <w:shd w:val="clear" w:color="auto" w:fill="auto"/>
          </w:tcPr>
          <w:p w14:paraId="4B3F47FA" w14:textId="77777777" w:rsidR="003F078C" w:rsidRPr="0015289D" w:rsidRDefault="003F078C" w:rsidP="00AB75AF">
            <w:pPr>
              <w:widowControl w:val="0"/>
              <w:spacing w:line="238" w:lineRule="auto"/>
              <w:jc w:val="center"/>
              <w:rPr>
                <w:rFonts w:eastAsia="Calibri"/>
                <w:b/>
                <w:bCs/>
                <w:lang w:val="kk-KZ" w:eastAsia="en-US"/>
              </w:rPr>
            </w:pPr>
            <w:r w:rsidRPr="0015289D">
              <w:rPr>
                <w:rFonts w:eastAsia="Calibri"/>
                <w:b/>
                <w:bCs/>
                <w:lang w:val="en-US" w:eastAsia="en-US"/>
              </w:rPr>
              <w:t>4</w:t>
            </w:r>
          </w:p>
        </w:tc>
        <w:tc>
          <w:tcPr>
            <w:tcW w:w="1134" w:type="dxa"/>
          </w:tcPr>
          <w:p w14:paraId="55B9288C" w14:textId="77777777" w:rsidR="003F078C" w:rsidRPr="0015289D" w:rsidRDefault="003F078C" w:rsidP="00AB75AF">
            <w:pPr>
              <w:widowControl w:val="0"/>
              <w:spacing w:line="238" w:lineRule="auto"/>
              <w:jc w:val="center"/>
              <w:rPr>
                <w:rFonts w:eastAsia="Calibri"/>
                <w:b/>
                <w:bCs/>
                <w:lang w:val="kk-KZ" w:eastAsia="en-US"/>
              </w:rPr>
            </w:pPr>
            <w:r w:rsidRPr="0015289D">
              <w:rPr>
                <w:rFonts w:eastAsia="Calibri"/>
                <w:b/>
                <w:bCs/>
                <w:lang w:val="en-US" w:eastAsia="en-US"/>
              </w:rPr>
              <w:t>5</w:t>
            </w:r>
          </w:p>
        </w:tc>
      </w:tr>
      <w:tr w:rsidR="002E5AE0" w:rsidRPr="0015289D" w14:paraId="55B0C80B" w14:textId="77777777" w:rsidTr="002E5AE0">
        <w:trPr>
          <w:trHeight w:val="766"/>
        </w:trPr>
        <w:tc>
          <w:tcPr>
            <w:tcW w:w="564" w:type="dxa"/>
          </w:tcPr>
          <w:p w14:paraId="54FD2EC2" w14:textId="77777777" w:rsidR="002E5AE0" w:rsidRPr="0015289D" w:rsidRDefault="002E5AE0" w:rsidP="002E5AE0">
            <w:pPr>
              <w:widowControl w:val="0"/>
              <w:numPr>
                <w:ilvl w:val="0"/>
                <w:numId w:val="3"/>
              </w:numPr>
              <w:spacing w:line="238" w:lineRule="auto"/>
              <w:rPr>
                <w:rFonts w:eastAsia="Calibri"/>
                <w:sz w:val="22"/>
                <w:szCs w:val="22"/>
                <w:lang w:val="kk-KZ" w:eastAsia="en-US"/>
              </w:rPr>
            </w:pPr>
            <w:r w:rsidRPr="0015289D">
              <w:rPr>
                <w:rFonts w:eastAsia="Calibri"/>
                <w:sz w:val="22"/>
                <w:szCs w:val="22"/>
                <w:lang w:val="kk-KZ" w:eastAsia="en-US"/>
              </w:rPr>
              <w:t>.</w:t>
            </w:r>
          </w:p>
        </w:tc>
        <w:tc>
          <w:tcPr>
            <w:tcW w:w="3122" w:type="dxa"/>
            <w:shd w:val="clear" w:color="auto" w:fill="auto"/>
            <w:noWrap/>
            <w:vAlign w:val="center"/>
          </w:tcPr>
          <w:p w14:paraId="0FF7B0C8" w14:textId="77777777" w:rsidR="002E5AE0" w:rsidRPr="0015289D" w:rsidRDefault="002E5AE0" w:rsidP="002E5AE0">
            <w:pPr>
              <w:widowControl w:val="0"/>
              <w:spacing w:line="238" w:lineRule="auto"/>
              <w:jc w:val="both"/>
              <w:rPr>
                <w:rFonts w:eastAsia="Calibri"/>
                <w:sz w:val="22"/>
                <w:szCs w:val="22"/>
                <w:lang w:val="kk-KZ" w:eastAsia="en-US"/>
              </w:rPr>
            </w:pPr>
            <w:proofErr w:type="spellStart"/>
            <w:r w:rsidRPr="0015289D">
              <w:rPr>
                <w:rFonts w:eastAsia="Calibri"/>
                <w:sz w:val="22"/>
                <w:szCs w:val="22"/>
                <w:lang w:val="en-US" w:eastAsia="en-US"/>
              </w:rPr>
              <w:t>Жергілікті</w:t>
            </w:r>
            <w:proofErr w:type="spellEnd"/>
            <w:r w:rsidRPr="0015289D">
              <w:rPr>
                <w:rFonts w:eastAsia="Calibri"/>
                <w:sz w:val="22"/>
                <w:szCs w:val="22"/>
                <w:lang w:val="en-US" w:eastAsia="en-US"/>
              </w:rPr>
              <w:t xml:space="preserve"> </w:t>
            </w:r>
            <w:proofErr w:type="spellStart"/>
            <w:r w:rsidRPr="0015289D">
              <w:rPr>
                <w:rFonts w:eastAsia="Calibri"/>
                <w:sz w:val="22"/>
                <w:szCs w:val="22"/>
                <w:lang w:val="en-US" w:eastAsia="en-US"/>
              </w:rPr>
              <w:t>атқарушы</w:t>
            </w:r>
            <w:proofErr w:type="spellEnd"/>
            <w:r w:rsidRPr="0015289D">
              <w:rPr>
                <w:rFonts w:eastAsia="Calibri"/>
                <w:sz w:val="22"/>
                <w:szCs w:val="22"/>
                <w:lang w:val="en-US" w:eastAsia="en-US"/>
              </w:rPr>
              <w:t xml:space="preserve"> </w:t>
            </w:r>
            <w:proofErr w:type="spellStart"/>
            <w:r w:rsidRPr="0015289D">
              <w:rPr>
                <w:rFonts w:eastAsia="Calibri"/>
                <w:sz w:val="22"/>
                <w:szCs w:val="22"/>
                <w:lang w:val="en-US" w:eastAsia="en-US"/>
              </w:rPr>
              <w:t>органдардың</w:t>
            </w:r>
            <w:proofErr w:type="spellEnd"/>
            <w:r w:rsidRPr="0015289D">
              <w:rPr>
                <w:rFonts w:eastAsia="Calibri"/>
                <w:sz w:val="22"/>
                <w:szCs w:val="22"/>
                <w:lang w:val="en-US" w:eastAsia="en-US"/>
              </w:rPr>
              <w:t xml:space="preserve"> </w:t>
            </w:r>
            <w:proofErr w:type="spellStart"/>
            <w:r w:rsidRPr="0015289D">
              <w:rPr>
                <w:rFonts w:eastAsia="Calibri"/>
                <w:sz w:val="22"/>
                <w:szCs w:val="22"/>
                <w:lang w:val="en-US" w:eastAsia="en-US"/>
              </w:rPr>
              <w:t>борышы</w:t>
            </w:r>
            <w:proofErr w:type="spellEnd"/>
          </w:p>
        </w:tc>
        <w:tc>
          <w:tcPr>
            <w:tcW w:w="2551" w:type="dxa"/>
            <w:shd w:val="clear" w:color="auto" w:fill="auto"/>
            <w:noWrap/>
            <w:vAlign w:val="center"/>
          </w:tcPr>
          <w:p w14:paraId="2C459624" w14:textId="77777777" w:rsidR="002E5AE0" w:rsidRPr="0015289D" w:rsidRDefault="002E5AE0" w:rsidP="002E5AE0">
            <w:pPr>
              <w:widowControl w:val="0"/>
              <w:spacing w:line="238" w:lineRule="auto"/>
              <w:jc w:val="center"/>
              <w:rPr>
                <w:rFonts w:eastAsia="Calibri"/>
                <w:sz w:val="22"/>
                <w:szCs w:val="22"/>
                <w:lang w:val="kk-KZ" w:eastAsia="en-US"/>
              </w:rPr>
            </w:pPr>
            <w:r w:rsidRPr="0015289D">
              <w:rPr>
                <w:rFonts w:eastAsia="Times New Roman"/>
                <w:bCs/>
                <w:color w:val="000000"/>
                <w:lang w:eastAsia="ru-RU"/>
              </w:rPr>
              <w:t>179,3</w:t>
            </w:r>
          </w:p>
        </w:tc>
        <w:tc>
          <w:tcPr>
            <w:tcW w:w="2552" w:type="dxa"/>
            <w:shd w:val="clear" w:color="auto" w:fill="auto"/>
            <w:noWrap/>
            <w:vAlign w:val="center"/>
          </w:tcPr>
          <w:p w14:paraId="049DA060" w14:textId="297A8EA9" w:rsidR="002E5AE0" w:rsidRPr="0015289D" w:rsidRDefault="002E5AE0" w:rsidP="002E5AE0">
            <w:pPr>
              <w:widowControl w:val="0"/>
              <w:spacing w:line="238" w:lineRule="auto"/>
              <w:jc w:val="center"/>
              <w:rPr>
                <w:rFonts w:eastAsia="Calibri"/>
                <w:sz w:val="22"/>
                <w:szCs w:val="22"/>
                <w:lang w:val="kk-KZ" w:eastAsia="en-US"/>
              </w:rPr>
            </w:pPr>
            <w:r w:rsidRPr="00CF64E8">
              <w:t>159,3</w:t>
            </w:r>
          </w:p>
        </w:tc>
        <w:tc>
          <w:tcPr>
            <w:tcW w:w="1134" w:type="dxa"/>
            <w:shd w:val="clear" w:color="auto" w:fill="auto"/>
            <w:vAlign w:val="center"/>
          </w:tcPr>
          <w:p w14:paraId="2E1E2651" w14:textId="1DA3C9A6" w:rsidR="002E5AE0" w:rsidRPr="0015289D" w:rsidRDefault="002E5AE0" w:rsidP="002E5AE0">
            <w:pPr>
              <w:widowControl w:val="0"/>
              <w:spacing w:line="238" w:lineRule="auto"/>
              <w:jc w:val="center"/>
              <w:rPr>
                <w:rFonts w:eastAsia="Calibri"/>
                <w:sz w:val="22"/>
                <w:szCs w:val="22"/>
                <w:lang w:val="kk-KZ" w:eastAsia="en-US"/>
              </w:rPr>
            </w:pPr>
            <w:r w:rsidRPr="00CF64E8">
              <w:t>-20,0</w:t>
            </w:r>
          </w:p>
        </w:tc>
      </w:tr>
      <w:tr w:rsidR="002E5AE0" w:rsidRPr="0015289D" w14:paraId="53AE7BA6" w14:textId="77777777" w:rsidTr="002E5AE0">
        <w:trPr>
          <w:trHeight w:val="579"/>
        </w:trPr>
        <w:tc>
          <w:tcPr>
            <w:tcW w:w="564" w:type="dxa"/>
          </w:tcPr>
          <w:p w14:paraId="79F726EF" w14:textId="77777777" w:rsidR="002E5AE0" w:rsidRPr="0015289D" w:rsidRDefault="002E5AE0" w:rsidP="002E5AE0">
            <w:pPr>
              <w:widowControl w:val="0"/>
              <w:numPr>
                <w:ilvl w:val="0"/>
                <w:numId w:val="3"/>
              </w:numPr>
              <w:spacing w:line="238" w:lineRule="auto"/>
              <w:rPr>
                <w:rFonts w:eastAsia="Calibri"/>
                <w:sz w:val="22"/>
                <w:szCs w:val="22"/>
                <w:lang w:val="kk-KZ" w:eastAsia="en-US"/>
              </w:rPr>
            </w:pPr>
            <w:r w:rsidRPr="0015289D">
              <w:rPr>
                <w:rFonts w:eastAsia="Calibri"/>
                <w:sz w:val="22"/>
                <w:szCs w:val="22"/>
                <w:lang w:val="kk-KZ" w:eastAsia="en-US"/>
              </w:rPr>
              <w:t>.</w:t>
            </w:r>
          </w:p>
        </w:tc>
        <w:tc>
          <w:tcPr>
            <w:tcW w:w="3122" w:type="dxa"/>
            <w:shd w:val="clear" w:color="auto" w:fill="auto"/>
            <w:noWrap/>
            <w:vAlign w:val="center"/>
          </w:tcPr>
          <w:p w14:paraId="199D8FF8" w14:textId="77777777" w:rsidR="002E5AE0" w:rsidRPr="0015289D" w:rsidRDefault="002E5AE0" w:rsidP="002E5AE0">
            <w:pPr>
              <w:widowControl w:val="0"/>
              <w:spacing w:line="238" w:lineRule="auto"/>
              <w:ind w:left="454" w:hanging="277"/>
              <w:jc w:val="both"/>
              <w:rPr>
                <w:rFonts w:eastAsia="Calibri"/>
                <w:sz w:val="22"/>
                <w:szCs w:val="22"/>
                <w:lang w:val="kk-KZ" w:eastAsia="en-US"/>
              </w:rPr>
            </w:pPr>
            <w:r w:rsidRPr="0015289D">
              <w:rPr>
                <w:rFonts w:eastAsia="Calibri"/>
                <w:sz w:val="22"/>
                <w:szCs w:val="22"/>
                <w:lang w:val="en-US" w:eastAsia="en-US"/>
              </w:rPr>
              <w:t>Ж</w:t>
            </w:r>
            <w:r w:rsidRPr="0015289D">
              <w:rPr>
                <w:rFonts w:eastAsia="Calibri"/>
                <w:sz w:val="22"/>
                <w:szCs w:val="22"/>
                <w:lang w:val="kk-KZ" w:eastAsia="en-US"/>
              </w:rPr>
              <w:t>Ө</w:t>
            </w:r>
            <w:r w:rsidRPr="0015289D">
              <w:rPr>
                <w:rFonts w:eastAsia="Calibri"/>
                <w:sz w:val="22"/>
                <w:szCs w:val="22"/>
                <w:lang w:val="en-US" w:eastAsia="en-US"/>
              </w:rPr>
              <w:t>Ө-</w:t>
            </w:r>
            <w:proofErr w:type="spellStart"/>
            <w:r w:rsidRPr="0015289D">
              <w:rPr>
                <w:rFonts w:eastAsia="Calibri"/>
                <w:sz w:val="22"/>
                <w:szCs w:val="22"/>
                <w:lang w:val="en-US" w:eastAsia="en-US"/>
              </w:rPr>
              <w:t>ге</w:t>
            </w:r>
            <w:proofErr w:type="spellEnd"/>
            <w:r w:rsidRPr="0015289D">
              <w:rPr>
                <w:rFonts w:eastAsia="Calibri"/>
                <w:sz w:val="22"/>
                <w:szCs w:val="22"/>
                <w:lang w:val="kk-KZ" w:eastAsia="en-US"/>
              </w:rPr>
              <w:t xml:space="preserve"> қатысты</w:t>
            </w:r>
            <w:r w:rsidRPr="0015289D">
              <w:rPr>
                <w:rFonts w:eastAsia="Calibri"/>
                <w:sz w:val="22"/>
                <w:szCs w:val="22"/>
                <w:lang w:val="en-US" w:eastAsia="en-US"/>
              </w:rPr>
              <w:t xml:space="preserve"> %-</w:t>
            </w:r>
            <w:proofErr w:type="spellStart"/>
            <w:r w:rsidRPr="0015289D">
              <w:rPr>
                <w:rFonts w:eastAsia="Calibri"/>
                <w:sz w:val="22"/>
                <w:szCs w:val="22"/>
                <w:lang w:val="en-US" w:eastAsia="en-US"/>
              </w:rPr>
              <w:t>бен</w:t>
            </w:r>
            <w:proofErr w:type="spellEnd"/>
          </w:p>
        </w:tc>
        <w:tc>
          <w:tcPr>
            <w:tcW w:w="2551" w:type="dxa"/>
            <w:shd w:val="clear" w:color="auto" w:fill="auto"/>
            <w:noWrap/>
            <w:vAlign w:val="center"/>
          </w:tcPr>
          <w:p w14:paraId="4CA8DB5C" w14:textId="77777777" w:rsidR="002E5AE0" w:rsidRPr="0015289D" w:rsidRDefault="002E5AE0" w:rsidP="002E5AE0">
            <w:pPr>
              <w:widowControl w:val="0"/>
              <w:spacing w:line="238" w:lineRule="auto"/>
              <w:jc w:val="center"/>
              <w:rPr>
                <w:rFonts w:eastAsia="Calibri"/>
                <w:sz w:val="22"/>
                <w:szCs w:val="22"/>
                <w:lang w:val="kk-KZ" w:eastAsia="en-US"/>
              </w:rPr>
            </w:pPr>
            <w:r w:rsidRPr="0015289D">
              <w:rPr>
                <w:rFonts w:eastAsia="Times New Roman"/>
                <w:iCs/>
                <w:lang w:eastAsia="ru-RU"/>
              </w:rPr>
              <w:t>2,3</w:t>
            </w:r>
          </w:p>
        </w:tc>
        <w:tc>
          <w:tcPr>
            <w:tcW w:w="2552" w:type="dxa"/>
            <w:shd w:val="clear" w:color="auto" w:fill="auto"/>
            <w:noWrap/>
            <w:vAlign w:val="center"/>
          </w:tcPr>
          <w:p w14:paraId="04F43018" w14:textId="34D1B49F" w:rsidR="002E5AE0" w:rsidRPr="0015289D" w:rsidRDefault="002E5AE0" w:rsidP="002E5AE0">
            <w:pPr>
              <w:widowControl w:val="0"/>
              <w:spacing w:line="238" w:lineRule="auto"/>
              <w:jc w:val="center"/>
              <w:rPr>
                <w:rFonts w:eastAsia="Calibri"/>
                <w:sz w:val="22"/>
                <w:szCs w:val="22"/>
                <w:lang w:val="kk-KZ" w:eastAsia="en-US"/>
              </w:rPr>
            </w:pPr>
            <w:r w:rsidRPr="00CF64E8">
              <w:t>1,9</w:t>
            </w:r>
          </w:p>
        </w:tc>
        <w:tc>
          <w:tcPr>
            <w:tcW w:w="1134" w:type="dxa"/>
            <w:shd w:val="clear" w:color="auto" w:fill="auto"/>
            <w:vAlign w:val="center"/>
          </w:tcPr>
          <w:p w14:paraId="26E5A9C4" w14:textId="77777777" w:rsidR="002E5AE0" w:rsidRPr="0015289D" w:rsidRDefault="002E5AE0" w:rsidP="002E5AE0">
            <w:pPr>
              <w:widowControl w:val="0"/>
              <w:spacing w:line="238" w:lineRule="auto"/>
              <w:jc w:val="center"/>
              <w:rPr>
                <w:rFonts w:eastAsia="Calibri"/>
                <w:sz w:val="22"/>
                <w:szCs w:val="22"/>
                <w:lang w:val="kk-KZ" w:eastAsia="en-US"/>
              </w:rPr>
            </w:pPr>
          </w:p>
        </w:tc>
      </w:tr>
      <w:tr w:rsidR="003F078C" w:rsidRPr="0015289D" w14:paraId="69CBE06C" w14:textId="77777777" w:rsidTr="003F078C">
        <w:trPr>
          <w:trHeight w:val="56"/>
        </w:trPr>
        <w:tc>
          <w:tcPr>
            <w:tcW w:w="564" w:type="dxa"/>
          </w:tcPr>
          <w:p w14:paraId="67CA7907" w14:textId="77777777" w:rsidR="003F078C" w:rsidRPr="0015289D" w:rsidRDefault="003F078C" w:rsidP="00AB75AF">
            <w:pPr>
              <w:widowControl w:val="0"/>
              <w:numPr>
                <w:ilvl w:val="0"/>
                <w:numId w:val="3"/>
              </w:numPr>
              <w:spacing w:line="238" w:lineRule="auto"/>
              <w:rPr>
                <w:rFonts w:eastAsia="Calibri"/>
                <w:sz w:val="22"/>
                <w:szCs w:val="22"/>
                <w:lang w:val="kk-KZ" w:eastAsia="en-US"/>
              </w:rPr>
            </w:pPr>
            <w:r w:rsidRPr="0015289D">
              <w:rPr>
                <w:rFonts w:eastAsia="Calibri"/>
                <w:sz w:val="22"/>
                <w:szCs w:val="22"/>
                <w:lang w:val="kk-KZ" w:eastAsia="en-US"/>
              </w:rPr>
              <w:t>.</w:t>
            </w:r>
          </w:p>
        </w:tc>
        <w:tc>
          <w:tcPr>
            <w:tcW w:w="3122" w:type="dxa"/>
            <w:shd w:val="clear" w:color="auto" w:fill="auto"/>
            <w:noWrap/>
            <w:vAlign w:val="center"/>
          </w:tcPr>
          <w:p w14:paraId="5D91E6B2" w14:textId="77777777" w:rsidR="003F078C" w:rsidRPr="0015289D" w:rsidRDefault="003F078C" w:rsidP="00AB75AF">
            <w:pPr>
              <w:widowControl w:val="0"/>
              <w:spacing w:line="238" w:lineRule="auto"/>
              <w:jc w:val="both"/>
              <w:rPr>
                <w:rFonts w:eastAsia="Calibri"/>
                <w:sz w:val="22"/>
                <w:szCs w:val="22"/>
                <w:lang w:val="kk-KZ" w:eastAsia="en-US"/>
              </w:rPr>
            </w:pPr>
            <w:proofErr w:type="spellStart"/>
            <w:r w:rsidRPr="0015289D">
              <w:rPr>
                <w:rFonts w:eastAsia="Calibri"/>
                <w:sz w:val="22"/>
                <w:szCs w:val="22"/>
                <w:lang w:val="en-US" w:eastAsia="en-US"/>
              </w:rPr>
              <w:t>Квазимемлекеттік</w:t>
            </w:r>
            <w:proofErr w:type="spellEnd"/>
            <w:r w:rsidRPr="0015289D">
              <w:rPr>
                <w:rFonts w:eastAsia="Calibri"/>
                <w:sz w:val="22"/>
                <w:szCs w:val="22"/>
                <w:lang w:val="en-US" w:eastAsia="en-US"/>
              </w:rPr>
              <w:t xml:space="preserve"> </w:t>
            </w:r>
            <w:proofErr w:type="spellStart"/>
            <w:r w:rsidRPr="0015289D">
              <w:rPr>
                <w:rFonts w:eastAsia="Calibri"/>
                <w:sz w:val="22"/>
                <w:szCs w:val="22"/>
                <w:lang w:val="en-US" w:eastAsia="en-US"/>
              </w:rPr>
              <w:t>сектор</w:t>
            </w:r>
            <w:proofErr w:type="spellEnd"/>
            <w:r w:rsidRPr="0015289D">
              <w:rPr>
                <w:rFonts w:eastAsia="Calibri"/>
                <w:sz w:val="22"/>
                <w:szCs w:val="22"/>
                <w:lang w:val="en-US" w:eastAsia="en-US"/>
              </w:rPr>
              <w:t xml:space="preserve"> </w:t>
            </w:r>
            <w:proofErr w:type="spellStart"/>
            <w:r w:rsidRPr="0015289D">
              <w:rPr>
                <w:rFonts w:eastAsia="Calibri"/>
                <w:sz w:val="22"/>
                <w:szCs w:val="22"/>
                <w:lang w:val="en-US" w:eastAsia="en-US"/>
              </w:rPr>
              <w:t>субъектілерінің</w:t>
            </w:r>
            <w:proofErr w:type="spellEnd"/>
            <w:r w:rsidRPr="0015289D">
              <w:rPr>
                <w:rFonts w:eastAsia="Calibri"/>
                <w:sz w:val="22"/>
                <w:szCs w:val="22"/>
                <w:lang w:val="en-US" w:eastAsia="en-US"/>
              </w:rPr>
              <w:t xml:space="preserve"> </w:t>
            </w:r>
            <w:proofErr w:type="spellStart"/>
            <w:r w:rsidRPr="0015289D">
              <w:rPr>
                <w:rFonts w:eastAsia="Calibri"/>
                <w:sz w:val="22"/>
                <w:szCs w:val="22"/>
                <w:lang w:val="en-US" w:eastAsia="en-US"/>
              </w:rPr>
              <w:t>борышы</w:t>
            </w:r>
            <w:proofErr w:type="spellEnd"/>
          </w:p>
        </w:tc>
        <w:tc>
          <w:tcPr>
            <w:tcW w:w="2551" w:type="dxa"/>
            <w:shd w:val="clear" w:color="auto" w:fill="auto"/>
            <w:noWrap/>
            <w:vAlign w:val="center"/>
          </w:tcPr>
          <w:p w14:paraId="414C1CBF" w14:textId="77777777" w:rsidR="003F078C" w:rsidRPr="0015289D" w:rsidRDefault="003F078C" w:rsidP="003F078C">
            <w:pPr>
              <w:widowControl w:val="0"/>
              <w:spacing w:line="238" w:lineRule="auto"/>
              <w:jc w:val="center"/>
              <w:rPr>
                <w:rFonts w:eastAsia="Calibri"/>
                <w:sz w:val="22"/>
                <w:szCs w:val="22"/>
                <w:lang w:val="kk-KZ" w:eastAsia="en-US"/>
              </w:rPr>
            </w:pPr>
            <w:r w:rsidRPr="0015289D">
              <w:rPr>
                <w:rFonts w:eastAsia="Times New Roman"/>
                <w:iCs/>
                <w:color w:val="000000"/>
                <w:lang w:eastAsia="ru-RU"/>
              </w:rPr>
              <w:t>3,0</w:t>
            </w:r>
          </w:p>
        </w:tc>
        <w:tc>
          <w:tcPr>
            <w:tcW w:w="2552" w:type="dxa"/>
            <w:shd w:val="clear" w:color="auto" w:fill="auto"/>
            <w:noWrap/>
            <w:vAlign w:val="center"/>
          </w:tcPr>
          <w:p w14:paraId="1FF79C50" w14:textId="77777777" w:rsidR="003F078C" w:rsidRPr="0015289D" w:rsidRDefault="003F078C" w:rsidP="003F078C">
            <w:pPr>
              <w:widowControl w:val="0"/>
              <w:spacing w:line="238" w:lineRule="auto"/>
              <w:jc w:val="center"/>
              <w:rPr>
                <w:rFonts w:eastAsia="Calibri"/>
                <w:sz w:val="22"/>
                <w:szCs w:val="22"/>
                <w:lang w:val="kk-KZ" w:eastAsia="en-US"/>
              </w:rPr>
            </w:pPr>
            <w:r w:rsidRPr="0015289D">
              <w:rPr>
                <w:rFonts w:eastAsia="Times New Roman"/>
                <w:iCs/>
                <w:color w:val="000000"/>
                <w:lang w:eastAsia="ru-RU"/>
              </w:rPr>
              <w:t>2,7</w:t>
            </w:r>
          </w:p>
        </w:tc>
        <w:tc>
          <w:tcPr>
            <w:tcW w:w="1134" w:type="dxa"/>
            <w:shd w:val="clear" w:color="auto" w:fill="auto"/>
            <w:vAlign w:val="center"/>
          </w:tcPr>
          <w:p w14:paraId="79346321" w14:textId="77777777" w:rsidR="003F078C" w:rsidRPr="0015289D" w:rsidRDefault="003F078C" w:rsidP="003F078C">
            <w:pPr>
              <w:widowControl w:val="0"/>
              <w:spacing w:line="238" w:lineRule="auto"/>
              <w:jc w:val="center"/>
              <w:rPr>
                <w:rFonts w:eastAsia="Calibri"/>
                <w:sz w:val="22"/>
                <w:szCs w:val="22"/>
                <w:lang w:val="kk-KZ" w:eastAsia="en-US"/>
              </w:rPr>
            </w:pPr>
            <w:r w:rsidRPr="0015289D">
              <w:rPr>
                <w:rFonts w:eastAsia="Times New Roman"/>
                <w:bCs/>
                <w:color w:val="000000"/>
                <w:lang w:eastAsia="ru-RU"/>
              </w:rPr>
              <w:t>-0,3</w:t>
            </w:r>
          </w:p>
        </w:tc>
      </w:tr>
    </w:tbl>
    <w:p w14:paraId="3A79A80D" w14:textId="77777777" w:rsidR="000E3558" w:rsidRPr="0015289D" w:rsidRDefault="000E3558" w:rsidP="007C6E4E">
      <w:pPr>
        <w:widowControl w:val="0"/>
        <w:spacing w:line="238" w:lineRule="auto"/>
        <w:ind w:firstLine="709"/>
        <w:jc w:val="both"/>
        <w:rPr>
          <w:rFonts w:eastAsia="Calibri"/>
          <w:bCs/>
          <w:sz w:val="28"/>
          <w:szCs w:val="28"/>
          <w:lang w:val="kk-KZ" w:eastAsia="en-US"/>
        </w:rPr>
      </w:pPr>
    </w:p>
    <w:p w14:paraId="15EF1085" w14:textId="77777777" w:rsidR="002E5AE0" w:rsidRPr="003B0E28" w:rsidRDefault="003F078C" w:rsidP="002E5AE0">
      <w:pPr>
        <w:widowControl w:val="0"/>
        <w:spacing w:line="238" w:lineRule="auto"/>
        <w:ind w:firstLine="709"/>
        <w:jc w:val="both"/>
        <w:rPr>
          <w:rFonts w:eastAsia="Calibri"/>
          <w:bCs/>
          <w:sz w:val="28"/>
          <w:szCs w:val="28"/>
          <w:lang w:val="kk-KZ" w:eastAsia="en-US"/>
        </w:rPr>
      </w:pPr>
      <w:r w:rsidRPr="0015289D">
        <w:rPr>
          <w:rFonts w:eastAsia="Calibri"/>
          <w:bCs/>
          <w:sz w:val="28"/>
          <w:szCs w:val="28"/>
          <w:lang w:val="kk-KZ" w:eastAsia="en-US"/>
        </w:rPr>
        <w:t>2025 жылы мақұлданған параметрлермен салыстырғанда келесі ауытқулар байқалады:</w:t>
      </w:r>
      <w:r w:rsidRPr="0015289D">
        <w:rPr>
          <w:rFonts w:eastAsia="Calibri"/>
          <w:bCs/>
          <w:sz w:val="28"/>
          <w:szCs w:val="28"/>
          <w:lang w:val="kk-KZ" w:eastAsia="en-US"/>
        </w:rPr>
        <w:br/>
        <w:t xml:space="preserve">          </w:t>
      </w:r>
      <w:r w:rsidR="002E5AE0" w:rsidRPr="003B0E28">
        <w:rPr>
          <w:rFonts w:eastAsia="Calibri"/>
          <w:bCs/>
          <w:sz w:val="28"/>
          <w:szCs w:val="28"/>
          <w:lang w:val="kk-KZ" w:eastAsia="en-US"/>
        </w:rPr>
        <w:t xml:space="preserve">2027 жылы Алматы облысының жергілікті атқарушы органының қарызы </w:t>
      </w:r>
      <w:r w:rsidR="002E5AE0" w:rsidRPr="003B0E28">
        <w:rPr>
          <w:rFonts w:eastAsia="Calibri"/>
          <w:bCs/>
          <w:sz w:val="28"/>
          <w:szCs w:val="28"/>
          <w:lang w:val="kk-KZ" w:eastAsia="en-US"/>
        </w:rPr>
        <w:br/>
      </w:r>
      <w:r w:rsidR="002E5AE0">
        <w:rPr>
          <w:rFonts w:eastAsia="Calibri"/>
          <w:bCs/>
          <w:sz w:val="28"/>
          <w:szCs w:val="28"/>
          <w:lang w:val="kk-KZ" w:eastAsia="en-US"/>
        </w:rPr>
        <w:t>159,3</w:t>
      </w:r>
      <w:r w:rsidR="002E5AE0" w:rsidRPr="003B0E28">
        <w:rPr>
          <w:rFonts w:eastAsia="Calibri"/>
          <w:bCs/>
          <w:sz w:val="28"/>
          <w:szCs w:val="28"/>
          <w:lang w:val="kk-KZ" w:eastAsia="en-US"/>
        </w:rPr>
        <w:t xml:space="preserve"> млрд. теңге көлемінде болжанып отыр.</w:t>
      </w:r>
    </w:p>
    <w:p w14:paraId="0F8F90D9" w14:textId="0F597B03" w:rsidR="003F078C" w:rsidRPr="0015289D" w:rsidRDefault="002E5AE0" w:rsidP="002E5AE0">
      <w:pPr>
        <w:widowControl w:val="0"/>
        <w:spacing w:line="238" w:lineRule="auto"/>
        <w:ind w:firstLine="709"/>
        <w:jc w:val="both"/>
        <w:rPr>
          <w:rFonts w:eastAsia="Calibri"/>
          <w:bCs/>
          <w:sz w:val="28"/>
          <w:szCs w:val="28"/>
          <w:lang w:val="kk-KZ" w:eastAsia="en-US"/>
        </w:rPr>
      </w:pPr>
      <w:r w:rsidRPr="008F08ED">
        <w:rPr>
          <w:rFonts w:eastAsia="Calibri"/>
          <w:bCs/>
          <w:sz w:val="28"/>
          <w:szCs w:val="28"/>
          <w:lang w:val="kk-KZ" w:eastAsia="en-US"/>
        </w:rPr>
        <w:t xml:space="preserve">Қарыз өсімінің төмендеуінің негізгі факторлары 2025 жылы </w:t>
      </w:r>
      <w:proofErr w:type="spellStart"/>
      <w:r w:rsidRPr="008F08ED">
        <w:rPr>
          <w:rFonts w:eastAsia="Calibri"/>
          <w:bCs/>
          <w:sz w:val="28"/>
          <w:szCs w:val="28"/>
          <w:lang w:val="kk-KZ" w:eastAsia="en-US"/>
        </w:rPr>
        <w:t>МБҚ</w:t>
      </w:r>
      <w:proofErr w:type="spellEnd"/>
      <w:r w:rsidRPr="008F08ED">
        <w:rPr>
          <w:rFonts w:eastAsia="Calibri"/>
          <w:bCs/>
          <w:sz w:val="28"/>
          <w:szCs w:val="28"/>
          <w:lang w:val="kk-KZ" w:eastAsia="en-US"/>
        </w:rPr>
        <w:t xml:space="preserve"> шығару шеңберінде жалға берілетін тұрғын үй және инженерлік-коммуникациялық инфрақұрылым бойынша міндеттемелерді мерзімінен бұрын өтеу болады</w:t>
      </w:r>
      <w:r w:rsidR="003F078C" w:rsidRPr="0015289D">
        <w:rPr>
          <w:rFonts w:eastAsia="Calibri"/>
          <w:bCs/>
          <w:sz w:val="28"/>
          <w:szCs w:val="28"/>
          <w:lang w:val="kk-KZ" w:eastAsia="en-US"/>
        </w:rPr>
        <w:t>.</w:t>
      </w:r>
    </w:p>
    <w:p w14:paraId="10CF1494" w14:textId="11B49B31" w:rsidR="000E3558" w:rsidRPr="0015289D" w:rsidRDefault="003F078C" w:rsidP="003F078C">
      <w:pPr>
        <w:widowControl w:val="0"/>
        <w:spacing w:line="238" w:lineRule="auto"/>
        <w:ind w:firstLine="709"/>
        <w:jc w:val="both"/>
        <w:rPr>
          <w:rFonts w:eastAsia="Calibri"/>
          <w:bCs/>
          <w:sz w:val="28"/>
          <w:szCs w:val="28"/>
          <w:lang w:val="kk-KZ" w:eastAsia="en-US"/>
        </w:rPr>
      </w:pPr>
      <w:proofErr w:type="spellStart"/>
      <w:r w:rsidRPr="0015289D">
        <w:rPr>
          <w:rFonts w:eastAsia="Calibri"/>
          <w:bCs/>
          <w:sz w:val="28"/>
          <w:szCs w:val="28"/>
          <w:lang w:val="kk-KZ" w:eastAsia="en-US"/>
        </w:rPr>
        <w:t>Квазимемлекеттік</w:t>
      </w:r>
      <w:proofErr w:type="spellEnd"/>
      <w:r w:rsidRPr="0015289D">
        <w:rPr>
          <w:rFonts w:eastAsia="Calibri"/>
          <w:bCs/>
          <w:sz w:val="28"/>
          <w:szCs w:val="28"/>
          <w:lang w:val="kk-KZ" w:eastAsia="en-US"/>
        </w:rPr>
        <w:t xml:space="preserve"> сектордың қарызы 2027 жылы 2,7 млрд. теңге көлемінде болжануда</w:t>
      </w:r>
      <w:r w:rsidR="000E3558" w:rsidRPr="0015289D">
        <w:rPr>
          <w:rFonts w:eastAsia="Calibri"/>
          <w:bCs/>
          <w:sz w:val="28"/>
          <w:szCs w:val="28"/>
          <w:lang w:val="kk-KZ" w:eastAsia="en-US"/>
        </w:rPr>
        <w:t>.</w:t>
      </w:r>
    </w:p>
    <w:p w14:paraId="619AA000" w14:textId="77777777" w:rsidR="00E672CF" w:rsidRPr="0015289D" w:rsidRDefault="00E672CF" w:rsidP="007C6E4E">
      <w:pPr>
        <w:spacing w:line="238" w:lineRule="auto"/>
        <w:ind w:firstLine="709"/>
        <w:rPr>
          <w:lang w:val="kk-KZ" w:eastAsia="ru-RU"/>
        </w:rPr>
      </w:pPr>
    </w:p>
    <w:p w14:paraId="03F919EA" w14:textId="6FA28B82" w:rsidR="00E672CF" w:rsidRPr="0015289D" w:rsidRDefault="00E672CF" w:rsidP="007C6E4E">
      <w:pPr>
        <w:pStyle w:val="1"/>
        <w:spacing w:line="238" w:lineRule="auto"/>
        <w:ind w:firstLine="709"/>
        <w:jc w:val="both"/>
        <w:rPr>
          <w:b/>
          <w:szCs w:val="28"/>
          <w:lang w:val="kk-KZ"/>
        </w:rPr>
      </w:pPr>
      <w:r w:rsidRPr="0015289D">
        <w:rPr>
          <w:b/>
          <w:szCs w:val="28"/>
          <w:lang w:val="kk-KZ"/>
        </w:rPr>
        <w:lastRenderedPageBreak/>
        <w:t>3. Облыстың әлеуметтік-экономикалық даму үрдістері және негізгі бағыттары</w:t>
      </w:r>
    </w:p>
    <w:p w14:paraId="6EFC9397" w14:textId="77777777" w:rsidR="000E499A" w:rsidRPr="0015289D" w:rsidRDefault="000E499A" w:rsidP="007C6E4E">
      <w:pPr>
        <w:tabs>
          <w:tab w:val="num" w:pos="720"/>
        </w:tabs>
        <w:spacing w:line="238" w:lineRule="auto"/>
        <w:ind w:firstLine="709"/>
        <w:jc w:val="both"/>
        <w:rPr>
          <w:b/>
          <w:color w:val="00000A"/>
          <w:sz w:val="28"/>
          <w:szCs w:val="28"/>
          <w:lang w:val="kk-KZ"/>
        </w:rPr>
      </w:pPr>
      <w:r w:rsidRPr="0015289D">
        <w:rPr>
          <w:b/>
          <w:color w:val="00000A"/>
          <w:sz w:val="28"/>
          <w:szCs w:val="28"/>
          <w:lang w:val="kk-KZ"/>
        </w:rPr>
        <w:t>Экономиканы дамытудың сыртқы және ішкі жағдайлары</w:t>
      </w:r>
    </w:p>
    <w:p w14:paraId="6AB6F65F" w14:textId="1772E436" w:rsidR="000E499A" w:rsidRPr="0015289D" w:rsidRDefault="000E499A" w:rsidP="007C6E4E">
      <w:pPr>
        <w:tabs>
          <w:tab w:val="num" w:pos="720"/>
        </w:tabs>
        <w:spacing w:line="238" w:lineRule="auto"/>
        <w:ind w:firstLine="709"/>
        <w:jc w:val="both"/>
        <w:rPr>
          <w:color w:val="00000A"/>
          <w:sz w:val="28"/>
          <w:szCs w:val="28"/>
          <w:lang w:val="kk-KZ"/>
        </w:rPr>
      </w:pPr>
      <w:r w:rsidRPr="0015289D">
        <w:rPr>
          <w:color w:val="00000A"/>
          <w:sz w:val="28"/>
          <w:szCs w:val="28"/>
          <w:lang w:val="kk-KZ"/>
        </w:rPr>
        <w:t>Бірнеше жылдар бойы әлеуметтік-экономикалық дамудың негізгі көрсеткіштері мен адам дамуы индексінің тұрақты өсуі байқалды. Облыстың жалпы өңірлік өнімі 202</w:t>
      </w:r>
      <w:r w:rsidR="00E64B7A" w:rsidRPr="0015289D">
        <w:rPr>
          <w:color w:val="00000A"/>
          <w:sz w:val="28"/>
          <w:szCs w:val="28"/>
          <w:lang w:val="kk-KZ"/>
        </w:rPr>
        <w:t>6</w:t>
      </w:r>
      <w:r w:rsidRPr="0015289D">
        <w:rPr>
          <w:color w:val="00000A"/>
          <w:sz w:val="28"/>
          <w:szCs w:val="28"/>
          <w:lang w:val="kk-KZ"/>
        </w:rPr>
        <w:t xml:space="preserve"> жылы </w:t>
      </w:r>
      <w:r w:rsidR="00E64B7A" w:rsidRPr="0015289D">
        <w:rPr>
          <w:color w:val="00000A"/>
          <w:sz w:val="28"/>
          <w:szCs w:val="28"/>
          <w:lang w:val="kk-KZ"/>
        </w:rPr>
        <w:t xml:space="preserve">7 498,4 </w:t>
      </w:r>
      <w:proofErr w:type="spellStart"/>
      <w:r w:rsidRPr="0015289D">
        <w:rPr>
          <w:color w:val="00000A"/>
          <w:sz w:val="28"/>
          <w:szCs w:val="28"/>
          <w:lang w:val="kk-KZ"/>
        </w:rPr>
        <w:t>млрд.теңгені</w:t>
      </w:r>
      <w:proofErr w:type="spellEnd"/>
      <w:r w:rsidRPr="0015289D">
        <w:rPr>
          <w:color w:val="00000A"/>
          <w:sz w:val="28"/>
          <w:szCs w:val="28"/>
          <w:lang w:val="kk-KZ"/>
        </w:rPr>
        <w:t xml:space="preserve"> құрайды, нақты көлем индексі – </w:t>
      </w:r>
      <w:r w:rsidR="00E64B7A" w:rsidRPr="0015289D">
        <w:rPr>
          <w:color w:val="00000A"/>
          <w:sz w:val="28"/>
          <w:szCs w:val="28"/>
          <w:lang w:val="kk-KZ"/>
        </w:rPr>
        <w:t>105,4</w:t>
      </w:r>
      <w:r w:rsidRPr="0015289D">
        <w:rPr>
          <w:color w:val="00000A"/>
          <w:sz w:val="28"/>
          <w:szCs w:val="28"/>
          <w:lang w:val="kk-KZ"/>
        </w:rPr>
        <w:t>%.</w:t>
      </w:r>
    </w:p>
    <w:p w14:paraId="081697B8" w14:textId="5E99D547" w:rsidR="00151AD2" w:rsidRPr="0015289D" w:rsidRDefault="000E499A" w:rsidP="007C6E4E">
      <w:pPr>
        <w:tabs>
          <w:tab w:val="num" w:pos="720"/>
        </w:tabs>
        <w:spacing w:line="238" w:lineRule="auto"/>
        <w:ind w:firstLine="709"/>
        <w:jc w:val="both"/>
        <w:rPr>
          <w:color w:val="00000A"/>
          <w:sz w:val="28"/>
          <w:szCs w:val="28"/>
          <w:lang w:val="kk-KZ"/>
        </w:rPr>
      </w:pPr>
      <w:r w:rsidRPr="0015289D">
        <w:rPr>
          <w:color w:val="00000A"/>
          <w:sz w:val="28"/>
          <w:szCs w:val="28"/>
          <w:lang w:val="kk-KZ"/>
        </w:rPr>
        <w:t>Облыстың 20</w:t>
      </w:r>
      <w:r w:rsidR="00B356D3" w:rsidRPr="0015289D">
        <w:rPr>
          <w:color w:val="00000A"/>
          <w:sz w:val="28"/>
          <w:szCs w:val="28"/>
          <w:lang w:val="kk-KZ"/>
        </w:rPr>
        <w:t>2</w:t>
      </w:r>
      <w:r w:rsidR="008E0285" w:rsidRPr="0015289D">
        <w:rPr>
          <w:color w:val="00000A"/>
          <w:sz w:val="28"/>
          <w:szCs w:val="28"/>
          <w:lang w:val="kk-KZ"/>
        </w:rPr>
        <w:t>1</w:t>
      </w:r>
      <w:r w:rsidRPr="0015289D">
        <w:rPr>
          <w:color w:val="00000A"/>
          <w:sz w:val="28"/>
          <w:szCs w:val="28"/>
          <w:lang w:val="kk-KZ"/>
        </w:rPr>
        <w:t>-202</w:t>
      </w:r>
      <w:r w:rsidR="00E64B7A" w:rsidRPr="0015289D">
        <w:rPr>
          <w:color w:val="00000A"/>
          <w:sz w:val="28"/>
          <w:szCs w:val="28"/>
          <w:lang w:val="kk-KZ"/>
        </w:rPr>
        <w:t>6</w:t>
      </w:r>
      <w:r w:rsidRPr="0015289D">
        <w:rPr>
          <w:color w:val="00000A"/>
          <w:sz w:val="28"/>
          <w:szCs w:val="28"/>
          <w:lang w:val="kk-KZ"/>
        </w:rPr>
        <w:t xml:space="preserve"> жылдардағы жалпы өңірлік өнімінің өзгеруі мынадай деректермен сипатталады.</w:t>
      </w:r>
    </w:p>
    <w:p w14:paraId="1080263A" w14:textId="77777777" w:rsidR="00F202D2" w:rsidRPr="0015289D" w:rsidRDefault="00F202D2" w:rsidP="007C6E4E">
      <w:pPr>
        <w:tabs>
          <w:tab w:val="num" w:pos="720"/>
        </w:tabs>
        <w:spacing w:line="238" w:lineRule="auto"/>
        <w:ind w:firstLine="709"/>
        <w:jc w:val="both"/>
        <w:rPr>
          <w:color w:val="00000A"/>
          <w:sz w:val="28"/>
          <w:szCs w:val="28"/>
          <w:lang w:val="kk-KZ"/>
        </w:rPr>
      </w:pPr>
    </w:p>
    <w:p w14:paraId="65C73553" w14:textId="095D9C73" w:rsidR="00151AD2" w:rsidRPr="0015289D" w:rsidRDefault="00151AD2" w:rsidP="00B356D3">
      <w:pPr>
        <w:jc w:val="center"/>
        <w:rPr>
          <w:b/>
          <w:sz w:val="28"/>
          <w:szCs w:val="28"/>
          <w:lang w:val="kk-KZ"/>
        </w:rPr>
      </w:pPr>
      <w:r w:rsidRPr="0015289D">
        <w:rPr>
          <w:b/>
          <w:sz w:val="28"/>
          <w:szCs w:val="28"/>
          <w:lang w:val="kk-KZ"/>
        </w:rPr>
        <w:t xml:space="preserve">Жалпы ішкі өнім, млрд. </w:t>
      </w:r>
      <w:r w:rsidR="008E0285" w:rsidRPr="0015289D">
        <w:rPr>
          <w:b/>
          <w:sz w:val="28"/>
          <w:szCs w:val="28"/>
          <w:lang w:val="kk-KZ"/>
        </w:rPr>
        <w:t>т</w:t>
      </w:r>
      <w:r w:rsidRPr="0015289D">
        <w:rPr>
          <w:b/>
          <w:sz w:val="28"/>
          <w:szCs w:val="28"/>
          <w:lang w:val="kk-KZ"/>
        </w:rPr>
        <w:t>еңге</w:t>
      </w:r>
    </w:p>
    <w:bookmarkEnd w:id="2"/>
    <w:bookmarkEnd w:id="4"/>
    <w:p w14:paraId="18606074" w14:textId="798D1DA1" w:rsidR="00B356D3" w:rsidRPr="0015289D" w:rsidRDefault="004D20B9" w:rsidP="00601D68">
      <w:pPr>
        <w:jc w:val="center"/>
        <w:rPr>
          <w:color w:val="0000FF"/>
          <w:sz w:val="28"/>
          <w:szCs w:val="28"/>
          <w:lang w:val="kk-KZ"/>
        </w:rPr>
      </w:pPr>
      <w:r w:rsidRPr="0015289D">
        <w:rPr>
          <w:noProof/>
        </w:rPr>
        <w:drawing>
          <wp:inline distT="0" distB="0" distL="0" distR="0" wp14:anchorId="35B6B049" wp14:editId="037B12E1">
            <wp:extent cx="5353050" cy="3788653"/>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5399541" cy="3821557"/>
                    </a:xfrm>
                    <a:prstGeom prst="rect">
                      <a:avLst/>
                    </a:prstGeom>
                  </pic:spPr>
                </pic:pic>
              </a:graphicData>
            </a:graphic>
          </wp:inline>
        </w:drawing>
      </w:r>
    </w:p>
    <w:p w14:paraId="1A94A9B5" w14:textId="77777777" w:rsidR="00362654" w:rsidRDefault="00362654" w:rsidP="007D3A72">
      <w:pPr>
        <w:ind w:firstLine="709"/>
        <w:jc w:val="both"/>
        <w:rPr>
          <w:color w:val="000000"/>
          <w:sz w:val="28"/>
          <w:szCs w:val="28"/>
          <w:lang w:val="kk-KZ"/>
        </w:rPr>
      </w:pPr>
    </w:p>
    <w:p w14:paraId="3C65B110" w14:textId="221F01CC" w:rsidR="00151AD2" w:rsidRPr="0015289D" w:rsidRDefault="00151AD2" w:rsidP="007D3A72">
      <w:pPr>
        <w:ind w:firstLine="709"/>
        <w:jc w:val="both"/>
        <w:rPr>
          <w:color w:val="000000"/>
          <w:sz w:val="28"/>
          <w:szCs w:val="28"/>
          <w:lang w:val="kk-KZ"/>
        </w:rPr>
      </w:pPr>
      <w:r w:rsidRPr="0015289D">
        <w:rPr>
          <w:color w:val="000000"/>
          <w:sz w:val="28"/>
          <w:szCs w:val="28"/>
          <w:lang w:val="kk-KZ"/>
        </w:rPr>
        <w:t>Салалардың Алматы облысы экономикасының өсу қарқынына қосқан үлестерін бағалау</w:t>
      </w:r>
      <w:r w:rsidR="007D3A72" w:rsidRPr="0015289D">
        <w:rPr>
          <w:color w:val="000000"/>
          <w:sz w:val="28"/>
          <w:szCs w:val="28"/>
          <w:lang w:val="kk-KZ"/>
        </w:rPr>
        <w:t xml:space="preserve"> өнеркәсіп пен </w:t>
      </w:r>
      <w:r w:rsidR="00B356D3" w:rsidRPr="0015289D">
        <w:rPr>
          <w:color w:val="000000"/>
          <w:sz w:val="28"/>
          <w:szCs w:val="28"/>
          <w:lang w:val="kk-KZ"/>
        </w:rPr>
        <w:t>сауда айналымының</w:t>
      </w:r>
      <w:r w:rsidR="007D3A72" w:rsidRPr="0015289D">
        <w:rPr>
          <w:color w:val="000000"/>
          <w:sz w:val="28"/>
          <w:szCs w:val="28"/>
          <w:lang w:val="kk-KZ"/>
        </w:rPr>
        <w:t xml:space="preserve"> сәйкесінше </w:t>
      </w:r>
      <w:r w:rsidR="00F202D2" w:rsidRPr="0015289D">
        <w:rPr>
          <w:color w:val="000000"/>
          <w:sz w:val="28"/>
          <w:szCs w:val="28"/>
          <w:lang w:val="kk-KZ"/>
        </w:rPr>
        <w:t>24,9</w:t>
      </w:r>
      <w:r w:rsidR="007D3A72" w:rsidRPr="0015289D">
        <w:rPr>
          <w:color w:val="000000"/>
          <w:sz w:val="28"/>
          <w:szCs w:val="28"/>
          <w:lang w:val="kk-KZ"/>
        </w:rPr>
        <w:t xml:space="preserve">% және </w:t>
      </w:r>
      <w:r w:rsidR="00F202D2" w:rsidRPr="0015289D">
        <w:rPr>
          <w:color w:val="000000"/>
          <w:sz w:val="28"/>
          <w:szCs w:val="28"/>
          <w:lang w:val="kk-KZ"/>
        </w:rPr>
        <w:t>12,1</w:t>
      </w:r>
      <w:r w:rsidR="007D3A72" w:rsidRPr="0015289D">
        <w:rPr>
          <w:color w:val="000000"/>
          <w:sz w:val="28"/>
          <w:szCs w:val="28"/>
          <w:lang w:val="kk-KZ"/>
        </w:rPr>
        <w:t>% үлесімен салалар арасында көшбасшы екенін көрсетті.</w:t>
      </w:r>
    </w:p>
    <w:p w14:paraId="2D1C9A1F" w14:textId="77777777" w:rsidR="007C6E4E" w:rsidRPr="0015289D" w:rsidRDefault="007C6E4E" w:rsidP="007D3A72">
      <w:pPr>
        <w:ind w:firstLine="709"/>
        <w:jc w:val="both"/>
        <w:rPr>
          <w:color w:val="000000"/>
          <w:sz w:val="28"/>
          <w:szCs w:val="28"/>
          <w:lang w:val="kk-KZ"/>
        </w:rPr>
      </w:pPr>
    </w:p>
    <w:p w14:paraId="641C6A97" w14:textId="77777777" w:rsidR="00362654" w:rsidRPr="00F237B7" w:rsidRDefault="00362654" w:rsidP="00151AD2">
      <w:pPr>
        <w:ind w:firstLine="709"/>
        <w:jc w:val="center"/>
        <w:rPr>
          <w:b/>
          <w:color w:val="000000"/>
          <w:sz w:val="22"/>
          <w:szCs w:val="22"/>
          <w:lang w:val="kk-KZ"/>
        </w:rPr>
      </w:pPr>
    </w:p>
    <w:p w14:paraId="434F202A" w14:textId="3C31F8A3" w:rsidR="00151AD2" w:rsidRPr="0015289D" w:rsidRDefault="00151AD2" w:rsidP="00151AD2">
      <w:pPr>
        <w:ind w:firstLine="709"/>
        <w:jc w:val="center"/>
        <w:rPr>
          <w:b/>
          <w:color w:val="000000"/>
          <w:sz w:val="28"/>
          <w:szCs w:val="28"/>
          <w:lang w:val="kk-KZ"/>
        </w:rPr>
      </w:pPr>
      <w:r w:rsidRPr="0015289D">
        <w:rPr>
          <w:b/>
          <w:color w:val="000000"/>
          <w:sz w:val="28"/>
          <w:szCs w:val="28"/>
          <w:lang w:val="kk-KZ"/>
        </w:rPr>
        <w:t xml:space="preserve">Салалардың </w:t>
      </w:r>
      <w:proofErr w:type="spellStart"/>
      <w:r w:rsidRPr="0015289D">
        <w:rPr>
          <w:b/>
          <w:color w:val="000000"/>
          <w:sz w:val="28"/>
          <w:szCs w:val="28"/>
          <w:lang w:val="kk-KZ"/>
        </w:rPr>
        <w:t>ЖІӨ</w:t>
      </w:r>
      <w:proofErr w:type="spellEnd"/>
      <w:r w:rsidRPr="0015289D">
        <w:rPr>
          <w:b/>
          <w:color w:val="000000"/>
          <w:sz w:val="28"/>
          <w:szCs w:val="28"/>
          <w:lang w:val="kk-KZ"/>
        </w:rPr>
        <w:t xml:space="preserve"> өсуіне қосқан үлестері, %</w:t>
      </w:r>
    </w:p>
    <w:p w14:paraId="4D91CDF0" w14:textId="77777777" w:rsidR="003D1F02" w:rsidRPr="0015289D" w:rsidRDefault="003D1F02" w:rsidP="00AA6A65">
      <w:pPr>
        <w:ind w:firstLine="709"/>
        <w:jc w:val="both"/>
        <w:rPr>
          <w:color w:val="000000"/>
          <w:sz w:val="20"/>
          <w:szCs w:val="20"/>
          <w:lang w:val="kk-KZ"/>
        </w:rPr>
      </w:pPr>
    </w:p>
    <w:tbl>
      <w:tblPr>
        <w:tblW w:w="9555" w:type="dxa"/>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00" w:firstRow="0" w:lastRow="0" w:firstColumn="0" w:lastColumn="0" w:noHBand="0" w:noVBand="0"/>
      </w:tblPr>
      <w:tblGrid>
        <w:gridCol w:w="3255"/>
        <w:gridCol w:w="1260"/>
        <w:gridCol w:w="1260"/>
        <w:gridCol w:w="1260"/>
        <w:gridCol w:w="1260"/>
        <w:gridCol w:w="1260"/>
      </w:tblGrid>
      <w:tr w:rsidR="007A1B29" w:rsidRPr="0015289D" w14:paraId="60129BC0" w14:textId="77777777" w:rsidTr="004627E1">
        <w:trPr>
          <w:trHeight w:val="387"/>
          <w:tblCellSpacing w:w="0" w:type="dxa"/>
        </w:trPr>
        <w:tc>
          <w:tcPr>
            <w:tcW w:w="3255" w:type="dxa"/>
            <w:shd w:val="clear" w:color="auto" w:fill="auto"/>
          </w:tcPr>
          <w:p w14:paraId="6D96527E" w14:textId="77777777" w:rsidR="007A1B29" w:rsidRPr="0015289D" w:rsidRDefault="007A1B29" w:rsidP="007A1B29">
            <w:pPr>
              <w:jc w:val="center"/>
              <w:rPr>
                <w:b/>
                <w:sz w:val="28"/>
                <w:szCs w:val="28"/>
              </w:rPr>
            </w:pPr>
            <w:proofErr w:type="spellStart"/>
            <w:r w:rsidRPr="0015289D">
              <w:rPr>
                <w:b/>
                <w:sz w:val="28"/>
                <w:szCs w:val="28"/>
              </w:rPr>
              <w:t>Салалар</w:t>
            </w:r>
            <w:proofErr w:type="spellEnd"/>
          </w:p>
        </w:tc>
        <w:tc>
          <w:tcPr>
            <w:tcW w:w="1260" w:type="dxa"/>
            <w:vAlign w:val="center"/>
          </w:tcPr>
          <w:p w14:paraId="016C4627" w14:textId="2976EEC9" w:rsidR="007A1B29" w:rsidRPr="0015289D" w:rsidRDefault="007A1B29" w:rsidP="007A1B29">
            <w:pPr>
              <w:jc w:val="center"/>
              <w:rPr>
                <w:b/>
                <w:color w:val="000000"/>
                <w:sz w:val="28"/>
                <w:szCs w:val="28"/>
              </w:rPr>
            </w:pPr>
            <w:r w:rsidRPr="0015289D">
              <w:rPr>
                <w:b/>
                <w:color w:val="000000"/>
                <w:sz w:val="28"/>
                <w:szCs w:val="28"/>
                <w:lang w:val="kk-KZ"/>
              </w:rPr>
              <w:t>2021 ж.</w:t>
            </w:r>
          </w:p>
        </w:tc>
        <w:tc>
          <w:tcPr>
            <w:tcW w:w="1260" w:type="dxa"/>
            <w:vAlign w:val="center"/>
          </w:tcPr>
          <w:p w14:paraId="31CC057C" w14:textId="52B36019" w:rsidR="007A1B29" w:rsidRPr="0015289D" w:rsidRDefault="007A1B29" w:rsidP="007A1B29">
            <w:pPr>
              <w:jc w:val="center"/>
              <w:rPr>
                <w:b/>
                <w:color w:val="000000"/>
                <w:sz w:val="28"/>
                <w:szCs w:val="28"/>
              </w:rPr>
            </w:pPr>
            <w:r w:rsidRPr="0015289D">
              <w:rPr>
                <w:b/>
                <w:color w:val="000000"/>
                <w:sz w:val="28"/>
                <w:szCs w:val="28"/>
                <w:lang w:val="kk-KZ"/>
              </w:rPr>
              <w:t>2022 ж.</w:t>
            </w:r>
          </w:p>
        </w:tc>
        <w:tc>
          <w:tcPr>
            <w:tcW w:w="1260" w:type="dxa"/>
            <w:vAlign w:val="center"/>
          </w:tcPr>
          <w:p w14:paraId="7AFB2C2D" w14:textId="467A7912" w:rsidR="007A1B29" w:rsidRPr="0015289D" w:rsidRDefault="007A1B29" w:rsidP="007A1B29">
            <w:pPr>
              <w:jc w:val="center"/>
              <w:rPr>
                <w:b/>
                <w:color w:val="000000"/>
                <w:sz w:val="28"/>
                <w:szCs w:val="28"/>
              </w:rPr>
            </w:pPr>
            <w:r w:rsidRPr="0015289D">
              <w:rPr>
                <w:b/>
                <w:color w:val="000000"/>
                <w:sz w:val="28"/>
                <w:szCs w:val="28"/>
                <w:lang w:val="kk-KZ"/>
              </w:rPr>
              <w:t>2023 ж.</w:t>
            </w:r>
          </w:p>
        </w:tc>
        <w:tc>
          <w:tcPr>
            <w:tcW w:w="1260" w:type="dxa"/>
            <w:vAlign w:val="center"/>
          </w:tcPr>
          <w:p w14:paraId="10DAC6A7" w14:textId="63838725" w:rsidR="007A1B29" w:rsidRPr="0015289D" w:rsidRDefault="007A1B29" w:rsidP="007A1B29">
            <w:pPr>
              <w:jc w:val="center"/>
              <w:rPr>
                <w:b/>
                <w:color w:val="000000"/>
                <w:sz w:val="28"/>
                <w:szCs w:val="28"/>
              </w:rPr>
            </w:pPr>
            <w:r w:rsidRPr="0015289D">
              <w:rPr>
                <w:b/>
                <w:color w:val="000000"/>
                <w:sz w:val="28"/>
                <w:szCs w:val="28"/>
                <w:lang w:val="kk-KZ"/>
              </w:rPr>
              <w:t>2024 ж.</w:t>
            </w:r>
          </w:p>
        </w:tc>
        <w:tc>
          <w:tcPr>
            <w:tcW w:w="1260" w:type="dxa"/>
            <w:vAlign w:val="center"/>
          </w:tcPr>
          <w:p w14:paraId="3AE7919A" w14:textId="5F54C773" w:rsidR="007A1B29" w:rsidRPr="0015289D" w:rsidRDefault="007A1B29" w:rsidP="007A1B29">
            <w:pPr>
              <w:jc w:val="center"/>
              <w:rPr>
                <w:b/>
                <w:color w:val="000000"/>
                <w:sz w:val="28"/>
                <w:szCs w:val="28"/>
                <w:lang w:val="kk-KZ"/>
              </w:rPr>
            </w:pPr>
            <w:r w:rsidRPr="0015289D">
              <w:rPr>
                <w:b/>
                <w:color w:val="000000"/>
                <w:sz w:val="28"/>
                <w:szCs w:val="28"/>
                <w:lang w:val="kk-KZ"/>
              </w:rPr>
              <w:t>2025 ж.</w:t>
            </w:r>
          </w:p>
        </w:tc>
      </w:tr>
      <w:tr w:rsidR="00883B39" w:rsidRPr="0015289D" w14:paraId="7D69695C" w14:textId="77777777" w:rsidTr="004627E1">
        <w:trPr>
          <w:trHeight w:val="226"/>
          <w:tblCellSpacing w:w="0" w:type="dxa"/>
        </w:trPr>
        <w:tc>
          <w:tcPr>
            <w:tcW w:w="3255" w:type="dxa"/>
            <w:shd w:val="clear" w:color="auto" w:fill="auto"/>
          </w:tcPr>
          <w:p w14:paraId="44EE0032" w14:textId="77777777" w:rsidR="00883B39" w:rsidRPr="0015289D" w:rsidRDefault="00883B39" w:rsidP="00883B39">
            <w:pPr>
              <w:rPr>
                <w:sz w:val="28"/>
                <w:szCs w:val="28"/>
              </w:rPr>
            </w:pPr>
            <w:proofErr w:type="spellStart"/>
            <w:r w:rsidRPr="0015289D">
              <w:rPr>
                <w:sz w:val="28"/>
                <w:szCs w:val="28"/>
              </w:rPr>
              <w:t>Ауыл</w:t>
            </w:r>
            <w:proofErr w:type="spellEnd"/>
            <w:r w:rsidRPr="0015289D">
              <w:rPr>
                <w:sz w:val="28"/>
                <w:szCs w:val="28"/>
              </w:rPr>
              <w:t xml:space="preserve"> </w:t>
            </w:r>
            <w:proofErr w:type="spellStart"/>
            <w:r w:rsidRPr="0015289D">
              <w:rPr>
                <w:sz w:val="28"/>
                <w:szCs w:val="28"/>
              </w:rPr>
              <w:t>шаруашылығы</w:t>
            </w:r>
            <w:proofErr w:type="spellEnd"/>
          </w:p>
        </w:tc>
        <w:tc>
          <w:tcPr>
            <w:tcW w:w="1260" w:type="dxa"/>
            <w:vAlign w:val="center"/>
          </w:tcPr>
          <w:p w14:paraId="0EEE3BBB" w14:textId="47E48DF4" w:rsidR="00883B39" w:rsidRPr="0015289D" w:rsidRDefault="00883B39" w:rsidP="00883B39">
            <w:pPr>
              <w:jc w:val="center"/>
              <w:rPr>
                <w:color w:val="000000"/>
                <w:sz w:val="28"/>
                <w:szCs w:val="28"/>
              </w:rPr>
            </w:pPr>
            <w:r w:rsidRPr="0015289D">
              <w:rPr>
                <w:color w:val="000000"/>
                <w:sz w:val="28"/>
                <w:szCs w:val="28"/>
                <w:lang w:val="kk-KZ"/>
              </w:rPr>
              <w:t>13,5</w:t>
            </w:r>
          </w:p>
        </w:tc>
        <w:tc>
          <w:tcPr>
            <w:tcW w:w="1260" w:type="dxa"/>
            <w:vAlign w:val="center"/>
          </w:tcPr>
          <w:p w14:paraId="64763FEF" w14:textId="2626989E" w:rsidR="00883B39" w:rsidRPr="0015289D" w:rsidRDefault="00883B39" w:rsidP="00883B39">
            <w:pPr>
              <w:jc w:val="center"/>
              <w:rPr>
                <w:color w:val="000000"/>
                <w:sz w:val="28"/>
                <w:szCs w:val="28"/>
              </w:rPr>
            </w:pPr>
            <w:r w:rsidRPr="0015289D">
              <w:rPr>
                <w:color w:val="000000"/>
                <w:sz w:val="28"/>
                <w:szCs w:val="28"/>
                <w:lang w:val="kk-KZ"/>
              </w:rPr>
              <w:t>11,0</w:t>
            </w:r>
          </w:p>
        </w:tc>
        <w:tc>
          <w:tcPr>
            <w:tcW w:w="1260" w:type="dxa"/>
            <w:vAlign w:val="center"/>
          </w:tcPr>
          <w:p w14:paraId="277FAD36" w14:textId="31B9AA1C" w:rsidR="00883B39" w:rsidRPr="0015289D" w:rsidRDefault="00883B39" w:rsidP="00883B39">
            <w:pPr>
              <w:jc w:val="center"/>
              <w:rPr>
                <w:color w:val="000000"/>
                <w:sz w:val="28"/>
                <w:szCs w:val="28"/>
              </w:rPr>
            </w:pPr>
            <w:r w:rsidRPr="0015289D">
              <w:rPr>
                <w:color w:val="000000"/>
                <w:sz w:val="28"/>
                <w:szCs w:val="28"/>
              </w:rPr>
              <w:t>7,</w:t>
            </w:r>
            <w:r w:rsidRPr="0015289D">
              <w:rPr>
                <w:color w:val="000000"/>
                <w:sz w:val="28"/>
                <w:szCs w:val="28"/>
                <w:lang w:val="kk-KZ"/>
              </w:rPr>
              <w:t>0</w:t>
            </w:r>
          </w:p>
        </w:tc>
        <w:tc>
          <w:tcPr>
            <w:tcW w:w="1260" w:type="dxa"/>
            <w:vAlign w:val="center"/>
          </w:tcPr>
          <w:p w14:paraId="6824ADFB" w14:textId="3ABFBD4D" w:rsidR="00883B39" w:rsidRPr="0015289D" w:rsidRDefault="00883B39" w:rsidP="00883B39">
            <w:pPr>
              <w:jc w:val="center"/>
              <w:rPr>
                <w:color w:val="000000"/>
                <w:sz w:val="28"/>
                <w:szCs w:val="28"/>
              </w:rPr>
            </w:pPr>
            <w:r w:rsidRPr="0015289D">
              <w:rPr>
                <w:color w:val="000000"/>
                <w:sz w:val="28"/>
                <w:szCs w:val="28"/>
                <w:lang w:val="kk-KZ"/>
              </w:rPr>
              <w:t>6,6</w:t>
            </w:r>
          </w:p>
        </w:tc>
        <w:tc>
          <w:tcPr>
            <w:tcW w:w="1260" w:type="dxa"/>
            <w:vAlign w:val="center"/>
          </w:tcPr>
          <w:p w14:paraId="798A6A22" w14:textId="283666B0" w:rsidR="00883B39" w:rsidRPr="0015289D" w:rsidRDefault="00883B39" w:rsidP="00883B39">
            <w:pPr>
              <w:jc w:val="center"/>
              <w:rPr>
                <w:color w:val="000000"/>
                <w:sz w:val="28"/>
                <w:szCs w:val="28"/>
              </w:rPr>
            </w:pPr>
            <w:r w:rsidRPr="0015289D">
              <w:rPr>
                <w:color w:val="000000"/>
                <w:sz w:val="28"/>
                <w:szCs w:val="28"/>
                <w:lang w:val="kk-KZ"/>
              </w:rPr>
              <w:t>7,0</w:t>
            </w:r>
          </w:p>
        </w:tc>
      </w:tr>
      <w:tr w:rsidR="00883B39" w:rsidRPr="0015289D" w14:paraId="5CF9243C" w14:textId="77777777" w:rsidTr="004627E1">
        <w:trPr>
          <w:trHeight w:val="226"/>
          <w:tblCellSpacing w:w="0" w:type="dxa"/>
        </w:trPr>
        <w:tc>
          <w:tcPr>
            <w:tcW w:w="3255" w:type="dxa"/>
            <w:shd w:val="clear" w:color="auto" w:fill="auto"/>
          </w:tcPr>
          <w:p w14:paraId="4FFBF598" w14:textId="77777777" w:rsidR="00883B39" w:rsidRPr="0015289D" w:rsidRDefault="00883B39" w:rsidP="00883B39">
            <w:pPr>
              <w:rPr>
                <w:sz w:val="28"/>
                <w:szCs w:val="28"/>
              </w:rPr>
            </w:pPr>
            <w:proofErr w:type="spellStart"/>
            <w:r w:rsidRPr="0015289D">
              <w:rPr>
                <w:sz w:val="28"/>
                <w:szCs w:val="28"/>
              </w:rPr>
              <w:t>Өнеркәсіп</w:t>
            </w:r>
            <w:proofErr w:type="spellEnd"/>
            <w:r w:rsidRPr="0015289D">
              <w:rPr>
                <w:sz w:val="28"/>
                <w:szCs w:val="28"/>
              </w:rPr>
              <w:t xml:space="preserve"> </w:t>
            </w:r>
          </w:p>
        </w:tc>
        <w:tc>
          <w:tcPr>
            <w:tcW w:w="1260" w:type="dxa"/>
            <w:vAlign w:val="center"/>
          </w:tcPr>
          <w:p w14:paraId="69F5B548" w14:textId="68CE1799" w:rsidR="00883B39" w:rsidRPr="0015289D" w:rsidRDefault="00883B39" w:rsidP="00883B39">
            <w:pPr>
              <w:jc w:val="center"/>
              <w:rPr>
                <w:color w:val="000000"/>
                <w:sz w:val="28"/>
                <w:szCs w:val="28"/>
                <w:lang w:val="kk-KZ"/>
              </w:rPr>
            </w:pPr>
            <w:r w:rsidRPr="0015289D">
              <w:rPr>
                <w:color w:val="000000"/>
                <w:sz w:val="28"/>
                <w:szCs w:val="28"/>
                <w:lang w:val="kk-KZ"/>
              </w:rPr>
              <w:t>26,0</w:t>
            </w:r>
          </w:p>
        </w:tc>
        <w:tc>
          <w:tcPr>
            <w:tcW w:w="1260" w:type="dxa"/>
            <w:vAlign w:val="center"/>
          </w:tcPr>
          <w:p w14:paraId="12388AD6" w14:textId="456C469D" w:rsidR="00883B39" w:rsidRPr="0015289D" w:rsidRDefault="00883B39" w:rsidP="00883B39">
            <w:pPr>
              <w:jc w:val="center"/>
              <w:rPr>
                <w:color w:val="000000"/>
                <w:sz w:val="28"/>
                <w:szCs w:val="28"/>
                <w:lang w:val="kk-KZ"/>
              </w:rPr>
            </w:pPr>
            <w:r w:rsidRPr="0015289D">
              <w:rPr>
                <w:color w:val="000000"/>
                <w:sz w:val="28"/>
                <w:szCs w:val="28"/>
                <w:lang w:val="kk-KZ"/>
              </w:rPr>
              <w:t>29,7</w:t>
            </w:r>
          </w:p>
        </w:tc>
        <w:tc>
          <w:tcPr>
            <w:tcW w:w="1260" w:type="dxa"/>
            <w:vAlign w:val="center"/>
          </w:tcPr>
          <w:p w14:paraId="1E32FB00" w14:textId="65DDBC71" w:rsidR="00883B39" w:rsidRPr="0015289D" w:rsidRDefault="00883B39" w:rsidP="00883B39">
            <w:pPr>
              <w:jc w:val="center"/>
              <w:rPr>
                <w:color w:val="000000"/>
                <w:sz w:val="28"/>
                <w:szCs w:val="28"/>
                <w:lang w:val="kk-KZ"/>
              </w:rPr>
            </w:pPr>
            <w:r w:rsidRPr="0015289D">
              <w:rPr>
                <w:color w:val="000000"/>
                <w:sz w:val="28"/>
                <w:szCs w:val="28"/>
                <w:lang w:val="kk-KZ"/>
              </w:rPr>
              <w:t>24,2</w:t>
            </w:r>
          </w:p>
        </w:tc>
        <w:tc>
          <w:tcPr>
            <w:tcW w:w="1260" w:type="dxa"/>
            <w:vAlign w:val="center"/>
          </w:tcPr>
          <w:p w14:paraId="24D3FEE0" w14:textId="069318DD" w:rsidR="00883B39" w:rsidRPr="0015289D" w:rsidRDefault="00883B39" w:rsidP="00883B39">
            <w:pPr>
              <w:jc w:val="center"/>
              <w:rPr>
                <w:color w:val="000000"/>
                <w:sz w:val="28"/>
                <w:szCs w:val="28"/>
                <w:lang w:val="kk-KZ"/>
              </w:rPr>
            </w:pPr>
            <w:r w:rsidRPr="0015289D">
              <w:rPr>
                <w:color w:val="000000"/>
                <w:sz w:val="28"/>
                <w:szCs w:val="28"/>
                <w:lang w:val="kk-KZ"/>
              </w:rPr>
              <w:t>23,6</w:t>
            </w:r>
          </w:p>
        </w:tc>
        <w:tc>
          <w:tcPr>
            <w:tcW w:w="1260" w:type="dxa"/>
            <w:vAlign w:val="center"/>
          </w:tcPr>
          <w:p w14:paraId="100995C6" w14:textId="4A0E2310" w:rsidR="00883B39" w:rsidRPr="0015289D" w:rsidRDefault="00883B39" w:rsidP="00883B39">
            <w:pPr>
              <w:jc w:val="center"/>
              <w:rPr>
                <w:color w:val="000000"/>
                <w:sz w:val="28"/>
                <w:szCs w:val="28"/>
                <w:lang w:val="kk-KZ"/>
              </w:rPr>
            </w:pPr>
            <w:r w:rsidRPr="0015289D">
              <w:rPr>
                <w:color w:val="000000"/>
                <w:sz w:val="28"/>
                <w:szCs w:val="28"/>
                <w:lang w:val="kk-KZ"/>
              </w:rPr>
              <w:t>24,9</w:t>
            </w:r>
          </w:p>
        </w:tc>
      </w:tr>
      <w:tr w:rsidR="00883B39" w:rsidRPr="0015289D" w14:paraId="46FC5944" w14:textId="77777777" w:rsidTr="004627E1">
        <w:trPr>
          <w:trHeight w:val="232"/>
          <w:tblCellSpacing w:w="0" w:type="dxa"/>
        </w:trPr>
        <w:tc>
          <w:tcPr>
            <w:tcW w:w="3255" w:type="dxa"/>
            <w:shd w:val="clear" w:color="auto" w:fill="auto"/>
          </w:tcPr>
          <w:p w14:paraId="5CEFF261" w14:textId="77777777" w:rsidR="00883B39" w:rsidRPr="0015289D" w:rsidRDefault="00883B39" w:rsidP="00883B39">
            <w:pPr>
              <w:rPr>
                <w:sz w:val="28"/>
                <w:szCs w:val="28"/>
              </w:rPr>
            </w:pPr>
            <w:proofErr w:type="spellStart"/>
            <w:r w:rsidRPr="0015289D">
              <w:rPr>
                <w:sz w:val="28"/>
                <w:szCs w:val="28"/>
              </w:rPr>
              <w:t>Құрылыс</w:t>
            </w:r>
            <w:proofErr w:type="spellEnd"/>
            <w:r w:rsidRPr="0015289D">
              <w:rPr>
                <w:sz w:val="28"/>
                <w:szCs w:val="28"/>
              </w:rPr>
              <w:t xml:space="preserve"> </w:t>
            </w:r>
          </w:p>
        </w:tc>
        <w:tc>
          <w:tcPr>
            <w:tcW w:w="1260" w:type="dxa"/>
            <w:vAlign w:val="center"/>
          </w:tcPr>
          <w:p w14:paraId="4BAA3539" w14:textId="542D99A5" w:rsidR="00883B39" w:rsidRPr="0015289D" w:rsidRDefault="00883B39" w:rsidP="00883B39">
            <w:pPr>
              <w:jc w:val="center"/>
              <w:rPr>
                <w:color w:val="000000"/>
                <w:sz w:val="28"/>
                <w:szCs w:val="28"/>
                <w:lang w:val="kk-KZ"/>
              </w:rPr>
            </w:pPr>
            <w:r w:rsidRPr="0015289D">
              <w:rPr>
                <w:color w:val="000000"/>
                <w:sz w:val="28"/>
                <w:szCs w:val="28"/>
                <w:lang w:val="kk-KZ"/>
              </w:rPr>
              <w:t>6,8</w:t>
            </w:r>
          </w:p>
        </w:tc>
        <w:tc>
          <w:tcPr>
            <w:tcW w:w="1260" w:type="dxa"/>
            <w:vAlign w:val="center"/>
          </w:tcPr>
          <w:p w14:paraId="5BC8B4D4" w14:textId="746C3417" w:rsidR="00883B39" w:rsidRPr="0015289D" w:rsidRDefault="00883B39" w:rsidP="00883B39">
            <w:pPr>
              <w:jc w:val="center"/>
              <w:rPr>
                <w:color w:val="000000"/>
                <w:sz w:val="28"/>
                <w:szCs w:val="28"/>
                <w:lang w:val="kk-KZ"/>
              </w:rPr>
            </w:pPr>
            <w:r w:rsidRPr="0015289D">
              <w:rPr>
                <w:color w:val="000000"/>
                <w:sz w:val="28"/>
                <w:szCs w:val="28"/>
                <w:lang w:val="kk-KZ"/>
              </w:rPr>
              <w:t>6,4</w:t>
            </w:r>
          </w:p>
        </w:tc>
        <w:tc>
          <w:tcPr>
            <w:tcW w:w="1260" w:type="dxa"/>
            <w:vAlign w:val="center"/>
          </w:tcPr>
          <w:p w14:paraId="3DCE2326" w14:textId="76175ECC" w:rsidR="00883B39" w:rsidRPr="0015289D" w:rsidRDefault="00883B39" w:rsidP="00883B39">
            <w:pPr>
              <w:jc w:val="center"/>
              <w:rPr>
                <w:color w:val="000000"/>
                <w:sz w:val="28"/>
                <w:szCs w:val="28"/>
                <w:lang w:val="kk-KZ"/>
              </w:rPr>
            </w:pPr>
            <w:r w:rsidRPr="0015289D">
              <w:rPr>
                <w:color w:val="000000"/>
                <w:sz w:val="28"/>
                <w:szCs w:val="28"/>
                <w:lang w:val="kk-KZ"/>
              </w:rPr>
              <w:t>5,3</w:t>
            </w:r>
          </w:p>
        </w:tc>
        <w:tc>
          <w:tcPr>
            <w:tcW w:w="1260" w:type="dxa"/>
            <w:vAlign w:val="center"/>
          </w:tcPr>
          <w:p w14:paraId="2827457E" w14:textId="799CAF78" w:rsidR="00883B39" w:rsidRPr="0015289D" w:rsidRDefault="00883B39" w:rsidP="00883B39">
            <w:pPr>
              <w:jc w:val="center"/>
              <w:rPr>
                <w:color w:val="000000"/>
                <w:sz w:val="28"/>
                <w:szCs w:val="28"/>
                <w:lang w:val="kk-KZ"/>
              </w:rPr>
            </w:pPr>
            <w:r w:rsidRPr="0015289D">
              <w:rPr>
                <w:color w:val="000000"/>
                <w:sz w:val="28"/>
                <w:szCs w:val="28"/>
                <w:lang w:val="kk-KZ"/>
              </w:rPr>
              <w:t>6,4</w:t>
            </w:r>
          </w:p>
        </w:tc>
        <w:tc>
          <w:tcPr>
            <w:tcW w:w="1260" w:type="dxa"/>
            <w:vAlign w:val="center"/>
          </w:tcPr>
          <w:p w14:paraId="7C32523E" w14:textId="4A34EEFF" w:rsidR="00883B39" w:rsidRPr="0015289D" w:rsidRDefault="00883B39" w:rsidP="00883B39">
            <w:pPr>
              <w:jc w:val="center"/>
              <w:rPr>
                <w:color w:val="000000"/>
                <w:sz w:val="28"/>
                <w:szCs w:val="28"/>
                <w:lang w:val="kk-KZ"/>
              </w:rPr>
            </w:pPr>
            <w:r w:rsidRPr="0015289D">
              <w:rPr>
                <w:color w:val="000000"/>
                <w:sz w:val="28"/>
                <w:szCs w:val="28"/>
                <w:lang w:val="kk-KZ"/>
              </w:rPr>
              <w:t>7,4</w:t>
            </w:r>
          </w:p>
        </w:tc>
      </w:tr>
      <w:tr w:rsidR="00883B39" w:rsidRPr="0015289D" w14:paraId="71267145" w14:textId="77777777" w:rsidTr="004627E1">
        <w:trPr>
          <w:trHeight w:val="261"/>
          <w:tblCellSpacing w:w="0" w:type="dxa"/>
        </w:trPr>
        <w:tc>
          <w:tcPr>
            <w:tcW w:w="3255" w:type="dxa"/>
            <w:shd w:val="clear" w:color="auto" w:fill="auto"/>
          </w:tcPr>
          <w:p w14:paraId="59F97139" w14:textId="77777777" w:rsidR="00883B39" w:rsidRPr="0015289D" w:rsidRDefault="00883B39" w:rsidP="00883B39">
            <w:pPr>
              <w:rPr>
                <w:sz w:val="28"/>
                <w:szCs w:val="28"/>
              </w:rPr>
            </w:pPr>
            <w:r w:rsidRPr="0015289D">
              <w:rPr>
                <w:sz w:val="28"/>
                <w:szCs w:val="28"/>
              </w:rPr>
              <w:t xml:space="preserve">Сауда </w:t>
            </w:r>
          </w:p>
        </w:tc>
        <w:tc>
          <w:tcPr>
            <w:tcW w:w="1260" w:type="dxa"/>
            <w:vAlign w:val="center"/>
          </w:tcPr>
          <w:p w14:paraId="296A6946" w14:textId="0B047613" w:rsidR="00883B39" w:rsidRPr="0015289D" w:rsidRDefault="00883B39" w:rsidP="00883B39">
            <w:pPr>
              <w:jc w:val="center"/>
              <w:rPr>
                <w:color w:val="000000"/>
                <w:sz w:val="28"/>
                <w:szCs w:val="28"/>
                <w:lang w:val="kk-KZ"/>
              </w:rPr>
            </w:pPr>
            <w:r w:rsidRPr="0015289D">
              <w:rPr>
                <w:color w:val="000000"/>
                <w:sz w:val="28"/>
                <w:szCs w:val="28"/>
                <w:lang w:val="kk-KZ"/>
              </w:rPr>
              <w:t>11,4</w:t>
            </w:r>
          </w:p>
        </w:tc>
        <w:tc>
          <w:tcPr>
            <w:tcW w:w="1260" w:type="dxa"/>
            <w:vAlign w:val="center"/>
          </w:tcPr>
          <w:p w14:paraId="72555886" w14:textId="45326489" w:rsidR="00883B39" w:rsidRPr="0015289D" w:rsidRDefault="00883B39" w:rsidP="00883B39">
            <w:pPr>
              <w:jc w:val="center"/>
              <w:rPr>
                <w:color w:val="000000"/>
                <w:sz w:val="28"/>
                <w:szCs w:val="28"/>
                <w:lang w:val="kk-KZ"/>
              </w:rPr>
            </w:pPr>
            <w:r w:rsidRPr="0015289D">
              <w:rPr>
                <w:color w:val="000000"/>
                <w:sz w:val="28"/>
                <w:szCs w:val="28"/>
                <w:lang w:val="kk-KZ"/>
              </w:rPr>
              <w:t>9,9</w:t>
            </w:r>
          </w:p>
        </w:tc>
        <w:tc>
          <w:tcPr>
            <w:tcW w:w="1260" w:type="dxa"/>
            <w:vAlign w:val="center"/>
          </w:tcPr>
          <w:p w14:paraId="4F32126D" w14:textId="3947A700" w:rsidR="00883B39" w:rsidRPr="0015289D" w:rsidRDefault="00883B39" w:rsidP="00883B39">
            <w:pPr>
              <w:jc w:val="center"/>
              <w:rPr>
                <w:color w:val="000000"/>
                <w:sz w:val="28"/>
                <w:szCs w:val="28"/>
                <w:lang w:val="kk-KZ"/>
              </w:rPr>
            </w:pPr>
            <w:r w:rsidRPr="0015289D">
              <w:rPr>
                <w:color w:val="000000"/>
                <w:sz w:val="28"/>
                <w:szCs w:val="28"/>
                <w:lang w:val="kk-KZ"/>
              </w:rPr>
              <w:t>10,1</w:t>
            </w:r>
          </w:p>
        </w:tc>
        <w:tc>
          <w:tcPr>
            <w:tcW w:w="1260" w:type="dxa"/>
            <w:vAlign w:val="center"/>
          </w:tcPr>
          <w:p w14:paraId="4EF9C247" w14:textId="0CDE6C91" w:rsidR="00883B39" w:rsidRPr="0015289D" w:rsidRDefault="00883B39" w:rsidP="00883B39">
            <w:pPr>
              <w:jc w:val="center"/>
              <w:rPr>
                <w:color w:val="000000"/>
                <w:sz w:val="28"/>
                <w:szCs w:val="28"/>
                <w:lang w:val="kk-KZ"/>
              </w:rPr>
            </w:pPr>
            <w:r w:rsidRPr="0015289D">
              <w:rPr>
                <w:color w:val="000000"/>
                <w:sz w:val="28"/>
                <w:szCs w:val="28"/>
                <w:lang w:val="kk-KZ"/>
              </w:rPr>
              <w:t>11,8</w:t>
            </w:r>
          </w:p>
        </w:tc>
        <w:tc>
          <w:tcPr>
            <w:tcW w:w="1260" w:type="dxa"/>
            <w:vAlign w:val="center"/>
          </w:tcPr>
          <w:p w14:paraId="51798AA5" w14:textId="04EE39FF" w:rsidR="00883B39" w:rsidRPr="0015289D" w:rsidRDefault="00883B39" w:rsidP="00883B39">
            <w:pPr>
              <w:jc w:val="center"/>
              <w:rPr>
                <w:color w:val="000000"/>
                <w:sz w:val="28"/>
                <w:szCs w:val="28"/>
                <w:lang w:val="kk-KZ"/>
              </w:rPr>
            </w:pPr>
            <w:r w:rsidRPr="0015289D">
              <w:rPr>
                <w:color w:val="000000"/>
                <w:sz w:val="28"/>
                <w:szCs w:val="28"/>
                <w:lang w:val="kk-KZ"/>
              </w:rPr>
              <w:t>12,1</w:t>
            </w:r>
          </w:p>
        </w:tc>
      </w:tr>
      <w:tr w:rsidR="00883B39" w:rsidRPr="0015289D" w14:paraId="3C091026" w14:textId="77777777" w:rsidTr="004627E1">
        <w:trPr>
          <w:trHeight w:val="303"/>
          <w:tblCellSpacing w:w="0" w:type="dxa"/>
        </w:trPr>
        <w:tc>
          <w:tcPr>
            <w:tcW w:w="3255" w:type="dxa"/>
            <w:shd w:val="clear" w:color="auto" w:fill="auto"/>
          </w:tcPr>
          <w:p w14:paraId="6AD452A9" w14:textId="77777777" w:rsidR="00883B39" w:rsidRPr="0015289D" w:rsidRDefault="00883B39" w:rsidP="00883B39">
            <w:pPr>
              <w:rPr>
                <w:sz w:val="28"/>
                <w:szCs w:val="28"/>
              </w:rPr>
            </w:pPr>
            <w:proofErr w:type="spellStart"/>
            <w:r w:rsidRPr="0015289D">
              <w:rPr>
                <w:sz w:val="28"/>
                <w:szCs w:val="28"/>
              </w:rPr>
              <w:t>Көлік</w:t>
            </w:r>
            <w:proofErr w:type="spellEnd"/>
            <w:r w:rsidRPr="0015289D">
              <w:rPr>
                <w:sz w:val="28"/>
                <w:szCs w:val="28"/>
              </w:rPr>
              <w:t xml:space="preserve"> </w:t>
            </w:r>
            <w:proofErr w:type="spellStart"/>
            <w:r w:rsidRPr="0015289D">
              <w:rPr>
                <w:sz w:val="28"/>
                <w:szCs w:val="28"/>
              </w:rPr>
              <w:t>және</w:t>
            </w:r>
            <w:proofErr w:type="spellEnd"/>
            <w:r w:rsidRPr="0015289D">
              <w:rPr>
                <w:sz w:val="28"/>
                <w:szCs w:val="28"/>
              </w:rPr>
              <w:t xml:space="preserve"> </w:t>
            </w:r>
            <w:proofErr w:type="spellStart"/>
            <w:r w:rsidRPr="0015289D">
              <w:rPr>
                <w:sz w:val="28"/>
                <w:szCs w:val="28"/>
              </w:rPr>
              <w:t>байланыс</w:t>
            </w:r>
            <w:proofErr w:type="spellEnd"/>
          </w:p>
        </w:tc>
        <w:tc>
          <w:tcPr>
            <w:tcW w:w="1260" w:type="dxa"/>
            <w:vAlign w:val="center"/>
          </w:tcPr>
          <w:p w14:paraId="14D3A4EA" w14:textId="4BF7A7AE" w:rsidR="00883B39" w:rsidRPr="0015289D" w:rsidRDefault="00883B39" w:rsidP="00883B39">
            <w:pPr>
              <w:jc w:val="center"/>
              <w:rPr>
                <w:color w:val="000000"/>
                <w:sz w:val="28"/>
                <w:szCs w:val="28"/>
                <w:lang w:val="kk-KZ"/>
              </w:rPr>
            </w:pPr>
            <w:r w:rsidRPr="0015289D">
              <w:rPr>
                <w:color w:val="000000"/>
                <w:sz w:val="28"/>
                <w:szCs w:val="28"/>
                <w:lang w:val="kk-KZ"/>
              </w:rPr>
              <w:t>9,1</w:t>
            </w:r>
          </w:p>
        </w:tc>
        <w:tc>
          <w:tcPr>
            <w:tcW w:w="1260" w:type="dxa"/>
            <w:vAlign w:val="center"/>
          </w:tcPr>
          <w:p w14:paraId="166A52B8" w14:textId="76E8901B" w:rsidR="00883B39" w:rsidRPr="0015289D" w:rsidRDefault="00883B39" w:rsidP="00883B39">
            <w:pPr>
              <w:jc w:val="center"/>
              <w:rPr>
                <w:color w:val="000000"/>
                <w:sz w:val="28"/>
                <w:szCs w:val="28"/>
                <w:lang w:val="kk-KZ"/>
              </w:rPr>
            </w:pPr>
            <w:r w:rsidRPr="0015289D">
              <w:rPr>
                <w:color w:val="000000"/>
                <w:sz w:val="28"/>
                <w:szCs w:val="28"/>
                <w:lang w:val="kk-KZ"/>
              </w:rPr>
              <w:t>7,3</w:t>
            </w:r>
          </w:p>
        </w:tc>
        <w:tc>
          <w:tcPr>
            <w:tcW w:w="1260" w:type="dxa"/>
            <w:vAlign w:val="center"/>
          </w:tcPr>
          <w:p w14:paraId="07F408AE" w14:textId="52ED4A1A" w:rsidR="00883B39" w:rsidRPr="0015289D" w:rsidRDefault="00883B39" w:rsidP="00883B39">
            <w:pPr>
              <w:jc w:val="center"/>
              <w:rPr>
                <w:color w:val="000000"/>
                <w:sz w:val="28"/>
                <w:szCs w:val="28"/>
                <w:lang w:val="kk-KZ"/>
              </w:rPr>
            </w:pPr>
            <w:r w:rsidRPr="0015289D">
              <w:rPr>
                <w:color w:val="000000"/>
                <w:sz w:val="28"/>
                <w:szCs w:val="28"/>
                <w:lang w:val="kk-KZ"/>
              </w:rPr>
              <w:t>5,9</w:t>
            </w:r>
          </w:p>
        </w:tc>
        <w:tc>
          <w:tcPr>
            <w:tcW w:w="1260" w:type="dxa"/>
            <w:vAlign w:val="center"/>
          </w:tcPr>
          <w:p w14:paraId="37FDB8A7" w14:textId="7440AFAB" w:rsidR="00883B39" w:rsidRPr="0015289D" w:rsidRDefault="00883B39" w:rsidP="00883B39">
            <w:pPr>
              <w:jc w:val="center"/>
              <w:rPr>
                <w:color w:val="000000"/>
                <w:sz w:val="28"/>
                <w:szCs w:val="28"/>
                <w:lang w:val="kk-KZ"/>
              </w:rPr>
            </w:pPr>
            <w:r w:rsidRPr="0015289D">
              <w:rPr>
                <w:color w:val="000000"/>
                <w:sz w:val="28"/>
                <w:szCs w:val="28"/>
                <w:lang w:val="kk-KZ"/>
              </w:rPr>
              <w:t>6,3</w:t>
            </w:r>
          </w:p>
        </w:tc>
        <w:tc>
          <w:tcPr>
            <w:tcW w:w="1260" w:type="dxa"/>
            <w:vAlign w:val="center"/>
          </w:tcPr>
          <w:p w14:paraId="6E73FB21" w14:textId="4302DCEB" w:rsidR="00883B39" w:rsidRPr="0015289D" w:rsidRDefault="00883B39" w:rsidP="00883B39">
            <w:pPr>
              <w:jc w:val="center"/>
              <w:rPr>
                <w:color w:val="000000"/>
                <w:sz w:val="28"/>
                <w:szCs w:val="28"/>
                <w:lang w:val="kk-KZ"/>
              </w:rPr>
            </w:pPr>
            <w:r w:rsidRPr="0015289D">
              <w:rPr>
                <w:color w:val="000000"/>
                <w:sz w:val="28"/>
                <w:szCs w:val="28"/>
                <w:lang w:val="kk-KZ"/>
              </w:rPr>
              <w:t>3,4</w:t>
            </w:r>
          </w:p>
        </w:tc>
      </w:tr>
      <w:tr w:rsidR="00883B39" w:rsidRPr="0015289D" w14:paraId="13AADDFF" w14:textId="77777777" w:rsidTr="004627E1">
        <w:trPr>
          <w:trHeight w:val="210"/>
          <w:tblCellSpacing w:w="0" w:type="dxa"/>
        </w:trPr>
        <w:tc>
          <w:tcPr>
            <w:tcW w:w="3255" w:type="dxa"/>
            <w:shd w:val="clear" w:color="auto" w:fill="auto"/>
          </w:tcPr>
          <w:p w14:paraId="42BD5F9D" w14:textId="77777777" w:rsidR="00883B39" w:rsidRPr="0015289D" w:rsidRDefault="00883B39" w:rsidP="00883B39">
            <w:pPr>
              <w:rPr>
                <w:sz w:val="28"/>
                <w:szCs w:val="28"/>
              </w:rPr>
            </w:pPr>
            <w:proofErr w:type="spellStart"/>
            <w:r w:rsidRPr="0015289D">
              <w:rPr>
                <w:sz w:val="28"/>
                <w:szCs w:val="28"/>
              </w:rPr>
              <w:t>Басқа</w:t>
            </w:r>
            <w:proofErr w:type="spellEnd"/>
            <w:r w:rsidRPr="0015289D">
              <w:rPr>
                <w:sz w:val="28"/>
                <w:szCs w:val="28"/>
              </w:rPr>
              <w:t xml:space="preserve"> да </w:t>
            </w:r>
            <w:proofErr w:type="spellStart"/>
            <w:r w:rsidRPr="0015289D">
              <w:rPr>
                <w:sz w:val="28"/>
                <w:szCs w:val="28"/>
              </w:rPr>
              <w:t>салалар</w:t>
            </w:r>
            <w:proofErr w:type="spellEnd"/>
          </w:p>
        </w:tc>
        <w:tc>
          <w:tcPr>
            <w:tcW w:w="1260" w:type="dxa"/>
            <w:vAlign w:val="center"/>
          </w:tcPr>
          <w:p w14:paraId="25DFA885" w14:textId="70A0265C" w:rsidR="00883B39" w:rsidRPr="0015289D" w:rsidRDefault="00883B39" w:rsidP="00883B39">
            <w:pPr>
              <w:jc w:val="center"/>
              <w:rPr>
                <w:color w:val="000000"/>
                <w:sz w:val="28"/>
                <w:szCs w:val="28"/>
                <w:lang w:val="kk-KZ"/>
              </w:rPr>
            </w:pPr>
            <w:r w:rsidRPr="0015289D">
              <w:rPr>
                <w:color w:val="000000"/>
                <w:sz w:val="28"/>
                <w:szCs w:val="28"/>
                <w:lang w:val="kk-KZ"/>
              </w:rPr>
              <w:t>33,2</w:t>
            </w:r>
          </w:p>
        </w:tc>
        <w:tc>
          <w:tcPr>
            <w:tcW w:w="1260" w:type="dxa"/>
            <w:vAlign w:val="center"/>
          </w:tcPr>
          <w:p w14:paraId="1050D002" w14:textId="4AEC7F59" w:rsidR="00883B39" w:rsidRPr="0015289D" w:rsidRDefault="00883B39" w:rsidP="00883B39">
            <w:pPr>
              <w:jc w:val="center"/>
              <w:rPr>
                <w:color w:val="000000"/>
                <w:sz w:val="28"/>
                <w:szCs w:val="28"/>
                <w:lang w:val="kk-KZ"/>
              </w:rPr>
            </w:pPr>
            <w:r w:rsidRPr="0015289D">
              <w:rPr>
                <w:color w:val="000000"/>
                <w:sz w:val="28"/>
                <w:szCs w:val="28"/>
                <w:lang w:val="kk-KZ"/>
              </w:rPr>
              <w:t>35,7</w:t>
            </w:r>
          </w:p>
        </w:tc>
        <w:tc>
          <w:tcPr>
            <w:tcW w:w="1260" w:type="dxa"/>
            <w:vAlign w:val="center"/>
          </w:tcPr>
          <w:p w14:paraId="0748A077" w14:textId="6DDE50C5" w:rsidR="00883B39" w:rsidRPr="0015289D" w:rsidRDefault="00883B39" w:rsidP="00883B39">
            <w:pPr>
              <w:jc w:val="center"/>
              <w:rPr>
                <w:color w:val="000000"/>
                <w:sz w:val="28"/>
                <w:szCs w:val="28"/>
                <w:lang w:val="kk-KZ"/>
              </w:rPr>
            </w:pPr>
            <w:r w:rsidRPr="0015289D">
              <w:rPr>
                <w:color w:val="000000"/>
                <w:sz w:val="28"/>
                <w:szCs w:val="28"/>
                <w:lang w:val="kk-KZ"/>
              </w:rPr>
              <w:t>47,5</w:t>
            </w:r>
          </w:p>
        </w:tc>
        <w:tc>
          <w:tcPr>
            <w:tcW w:w="1260" w:type="dxa"/>
            <w:vAlign w:val="center"/>
          </w:tcPr>
          <w:p w14:paraId="0840B081" w14:textId="04CD94CC" w:rsidR="00883B39" w:rsidRPr="0015289D" w:rsidRDefault="00883B39" w:rsidP="00883B39">
            <w:pPr>
              <w:jc w:val="center"/>
              <w:rPr>
                <w:color w:val="000000"/>
                <w:sz w:val="28"/>
                <w:szCs w:val="28"/>
                <w:lang w:val="kk-KZ"/>
              </w:rPr>
            </w:pPr>
            <w:r w:rsidRPr="0015289D">
              <w:rPr>
                <w:color w:val="000000"/>
                <w:sz w:val="28"/>
                <w:szCs w:val="28"/>
                <w:lang w:val="kk-KZ"/>
              </w:rPr>
              <w:t>45,3</w:t>
            </w:r>
          </w:p>
        </w:tc>
        <w:tc>
          <w:tcPr>
            <w:tcW w:w="1260" w:type="dxa"/>
            <w:vAlign w:val="center"/>
          </w:tcPr>
          <w:p w14:paraId="7609F3C2" w14:textId="0B5F218E" w:rsidR="00883B39" w:rsidRPr="0015289D" w:rsidRDefault="00883B39" w:rsidP="00883B39">
            <w:pPr>
              <w:jc w:val="center"/>
              <w:rPr>
                <w:color w:val="000000"/>
                <w:sz w:val="28"/>
                <w:szCs w:val="28"/>
                <w:lang w:val="kk-KZ"/>
              </w:rPr>
            </w:pPr>
            <w:r w:rsidRPr="0015289D">
              <w:rPr>
                <w:color w:val="000000"/>
                <w:sz w:val="28"/>
                <w:szCs w:val="28"/>
                <w:lang w:val="kk-KZ"/>
              </w:rPr>
              <w:t>45,2</w:t>
            </w:r>
          </w:p>
        </w:tc>
      </w:tr>
      <w:tr w:rsidR="00883B39" w:rsidRPr="0015289D" w14:paraId="3A4EBCBC" w14:textId="77777777" w:rsidTr="004627E1">
        <w:trPr>
          <w:trHeight w:val="247"/>
          <w:tblCellSpacing w:w="0" w:type="dxa"/>
        </w:trPr>
        <w:tc>
          <w:tcPr>
            <w:tcW w:w="3255" w:type="dxa"/>
            <w:shd w:val="clear" w:color="auto" w:fill="auto"/>
          </w:tcPr>
          <w:p w14:paraId="1D13288D" w14:textId="77777777" w:rsidR="00883B39" w:rsidRPr="0015289D" w:rsidRDefault="00883B39" w:rsidP="00883B39">
            <w:pPr>
              <w:rPr>
                <w:sz w:val="28"/>
                <w:szCs w:val="28"/>
              </w:rPr>
            </w:pPr>
            <w:proofErr w:type="spellStart"/>
            <w:r w:rsidRPr="0015289D">
              <w:rPr>
                <w:sz w:val="28"/>
                <w:szCs w:val="28"/>
              </w:rPr>
              <w:t>Жиынтығы</w:t>
            </w:r>
            <w:proofErr w:type="spellEnd"/>
          </w:p>
        </w:tc>
        <w:tc>
          <w:tcPr>
            <w:tcW w:w="1260" w:type="dxa"/>
            <w:vAlign w:val="center"/>
          </w:tcPr>
          <w:p w14:paraId="41CCA89E" w14:textId="5DD21A11" w:rsidR="00883B39" w:rsidRPr="0015289D" w:rsidRDefault="00883B39" w:rsidP="00883B39">
            <w:pPr>
              <w:jc w:val="center"/>
              <w:rPr>
                <w:color w:val="000000"/>
                <w:sz w:val="28"/>
                <w:szCs w:val="28"/>
              </w:rPr>
            </w:pPr>
            <w:r w:rsidRPr="0015289D">
              <w:rPr>
                <w:color w:val="000000"/>
                <w:sz w:val="28"/>
                <w:szCs w:val="28"/>
                <w:lang w:val="kk-KZ"/>
              </w:rPr>
              <w:t>100</w:t>
            </w:r>
          </w:p>
        </w:tc>
        <w:tc>
          <w:tcPr>
            <w:tcW w:w="1260" w:type="dxa"/>
            <w:vAlign w:val="center"/>
          </w:tcPr>
          <w:p w14:paraId="636D8439" w14:textId="603EF4B6" w:rsidR="00883B39" w:rsidRPr="0015289D" w:rsidRDefault="00883B39" w:rsidP="00883B39">
            <w:pPr>
              <w:jc w:val="center"/>
              <w:rPr>
                <w:color w:val="000000"/>
                <w:sz w:val="28"/>
                <w:szCs w:val="28"/>
              </w:rPr>
            </w:pPr>
            <w:r w:rsidRPr="0015289D">
              <w:rPr>
                <w:color w:val="000000"/>
                <w:sz w:val="28"/>
                <w:szCs w:val="28"/>
                <w:lang w:val="kk-KZ"/>
              </w:rPr>
              <w:t>100</w:t>
            </w:r>
          </w:p>
        </w:tc>
        <w:tc>
          <w:tcPr>
            <w:tcW w:w="1260" w:type="dxa"/>
            <w:vAlign w:val="center"/>
          </w:tcPr>
          <w:p w14:paraId="7B765BD7" w14:textId="6A3ED197" w:rsidR="00883B39" w:rsidRPr="0015289D" w:rsidRDefault="00883B39" w:rsidP="00883B39">
            <w:pPr>
              <w:jc w:val="center"/>
              <w:rPr>
                <w:color w:val="000000"/>
                <w:sz w:val="28"/>
                <w:szCs w:val="28"/>
              </w:rPr>
            </w:pPr>
            <w:r w:rsidRPr="0015289D">
              <w:rPr>
                <w:color w:val="000000"/>
                <w:sz w:val="28"/>
                <w:szCs w:val="28"/>
              </w:rPr>
              <w:t>100</w:t>
            </w:r>
          </w:p>
        </w:tc>
        <w:tc>
          <w:tcPr>
            <w:tcW w:w="1260" w:type="dxa"/>
            <w:vAlign w:val="center"/>
          </w:tcPr>
          <w:p w14:paraId="06AE3ED8" w14:textId="06FB8824" w:rsidR="00883B39" w:rsidRPr="0015289D" w:rsidRDefault="00883B39" w:rsidP="00883B39">
            <w:pPr>
              <w:jc w:val="center"/>
              <w:rPr>
                <w:color w:val="000000"/>
                <w:sz w:val="28"/>
                <w:szCs w:val="28"/>
              </w:rPr>
            </w:pPr>
            <w:r w:rsidRPr="0015289D">
              <w:rPr>
                <w:color w:val="000000"/>
                <w:sz w:val="28"/>
                <w:szCs w:val="28"/>
              </w:rPr>
              <w:t>100</w:t>
            </w:r>
          </w:p>
        </w:tc>
        <w:tc>
          <w:tcPr>
            <w:tcW w:w="1260" w:type="dxa"/>
            <w:vAlign w:val="center"/>
          </w:tcPr>
          <w:p w14:paraId="03076372" w14:textId="2C85C712" w:rsidR="00883B39" w:rsidRPr="0015289D" w:rsidRDefault="00883B39" w:rsidP="00883B39">
            <w:pPr>
              <w:jc w:val="center"/>
              <w:rPr>
                <w:color w:val="000000"/>
                <w:sz w:val="28"/>
                <w:szCs w:val="28"/>
                <w:lang w:val="kk-KZ"/>
              </w:rPr>
            </w:pPr>
            <w:r w:rsidRPr="0015289D">
              <w:rPr>
                <w:color w:val="000000"/>
                <w:sz w:val="28"/>
                <w:szCs w:val="28"/>
                <w:lang w:val="kk-KZ"/>
              </w:rPr>
              <w:t>100</w:t>
            </w:r>
          </w:p>
        </w:tc>
      </w:tr>
    </w:tbl>
    <w:p w14:paraId="79AB41E0" w14:textId="77777777" w:rsidR="007D3A72" w:rsidRPr="00362654" w:rsidRDefault="007D3A72" w:rsidP="00C22746">
      <w:pPr>
        <w:autoSpaceDE w:val="0"/>
        <w:autoSpaceDN w:val="0"/>
        <w:adjustRightInd w:val="0"/>
        <w:ind w:firstLine="709"/>
        <w:jc w:val="both"/>
        <w:rPr>
          <w:color w:val="000000"/>
          <w:sz w:val="20"/>
          <w:szCs w:val="20"/>
          <w:lang w:val="kk-KZ"/>
        </w:rPr>
      </w:pPr>
    </w:p>
    <w:p w14:paraId="7FFFA9C9" w14:textId="19F190AF" w:rsidR="000241A3" w:rsidRPr="0015289D" w:rsidRDefault="00003CD2" w:rsidP="00BC72AC">
      <w:pPr>
        <w:widowControl w:val="0"/>
        <w:tabs>
          <w:tab w:val="left" w:pos="0"/>
          <w:tab w:val="left" w:pos="993"/>
        </w:tabs>
        <w:ind w:firstLine="709"/>
        <w:jc w:val="both"/>
        <w:rPr>
          <w:rFonts w:eastAsia="Times New Roman"/>
          <w:sz w:val="28"/>
          <w:szCs w:val="28"/>
          <w:lang w:val="kk-KZ" w:eastAsia="ru-RU"/>
        </w:rPr>
      </w:pPr>
      <w:bookmarkStart w:id="5" w:name="_Toc428542596"/>
      <w:bookmarkStart w:id="6" w:name="_Toc195341218"/>
      <w:bookmarkStart w:id="7" w:name="_Toc195349686"/>
      <w:r w:rsidRPr="0015289D">
        <w:rPr>
          <w:rFonts w:eastAsia="Times New Roman"/>
          <w:b/>
          <w:bCs/>
          <w:sz w:val="28"/>
          <w:szCs w:val="28"/>
          <w:lang w:val="kk-KZ" w:eastAsia="ru-RU"/>
        </w:rPr>
        <w:t>Өнеркәсіпте</w:t>
      </w:r>
      <w:r w:rsidRPr="0015289D">
        <w:rPr>
          <w:rFonts w:eastAsia="Times New Roman"/>
          <w:sz w:val="28"/>
          <w:szCs w:val="28"/>
          <w:lang w:val="kk-KZ" w:eastAsia="ru-RU"/>
        </w:rPr>
        <w:t xml:space="preserve"> 2 015 кәсіпорын жұмыс істейді, оның ішінде 79 ірі және орта кәсіпорын бар, олар өнеркәсіптің негізгі көлемін қалыптастырады</w:t>
      </w:r>
      <w:r w:rsidR="00586DD6" w:rsidRPr="0015289D">
        <w:rPr>
          <w:rFonts w:eastAsia="Times New Roman"/>
          <w:sz w:val="28"/>
          <w:szCs w:val="28"/>
          <w:lang w:val="kk-KZ" w:eastAsia="ru-RU"/>
        </w:rPr>
        <w:t>.</w:t>
      </w:r>
    </w:p>
    <w:p w14:paraId="2FEC6BB9" w14:textId="3D192BF2" w:rsidR="00586DD6" w:rsidRPr="0015289D" w:rsidRDefault="00003CD2"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Биылғы жылдың 8 айында 1 933,1 млрд. теңгеге өнеркәсіп өнімі өндірілді, нақты көлем индексі 115,6%-ды құрады</w:t>
      </w:r>
      <w:r w:rsidR="00586DD6" w:rsidRPr="0015289D">
        <w:rPr>
          <w:rFonts w:eastAsia="Times New Roman"/>
          <w:sz w:val="28"/>
          <w:szCs w:val="28"/>
          <w:lang w:val="kk-KZ" w:eastAsia="ru-RU"/>
        </w:rPr>
        <w:t>.</w:t>
      </w:r>
    </w:p>
    <w:p w14:paraId="1BED714D" w14:textId="37A45F02" w:rsidR="00586DD6" w:rsidRPr="0015289D" w:rsidRDefault="00AB3C93" w:rsidP="00BC72AC">
      <w:pPr>
        <w:widowControl w:val="0"/>
        <w:tabs>
          <w:tab w:val="left" w:pos="0"/>
          <w:tab w:val="left" w:pos="993"/>
        </w:tabs>
        <w:ind w:firstLine="709"/>
        <w:jc w:val="both"/>
        <w:rPr>
          <w:rFonts w:eastAsia="Times New Roman"/>
          <w:spacing w:val="-6"/>
          <w:sz w:val="28"/>
          <w:szCs w:val="28"/>
          <w:lang w:val="kk-KZ" w:eastAsia="ru-RU"/>
        </w:rPr>
      </w:pPr>
      <w:r w:rsidRPr="0015289D">
        <w:rPr>
          <w:rFonts w:eastAsia="Times New Roman"/>
          <w:sz w:val="28"/>
          <w:szCs w:val="28"/>
          <w:lang w:val="kk-KZ" w:eastAsia="ru-RU"/>
        </w:rPr>
        <w:t>Тау-кен өнеркәсібі және карьерлерді игеру облыстың жалпы өндіріс көлемінің 10,9%-</w:t>
      </w:r>
      <w:proofErr w:type="spellStart"/>
      <w:r w:rsidRPr="0015289D">
        <w:rPr>
          <w:rFonts w:eastAsia="Times New Roman"/>
          <w:sz w:val="28"/>
          <w:szCs w:val="28"/>
          <w:lang w:val="kk-KZ" w:eastAsia="ru-RU"/>
        </w:rPr>
        <w:t>ын</w:t>
      </w:r>
      <w:proofErr w:type="spellEnd"/>
      <w:r w:rsidRPr="0015289D">
        <w:rPr>
          <w:rFonts w:eastAsia="Times New Roman"/>
          <w:sz w:val="28"/>
          <w:szCs w:val="28"/>
          <w:lang w:val="kk-KZ" w:eastAsia="ru-RU"/>
        </w:rPr>
        <w:t xml:space="preserve"> алады, есепті кезеңде 209,9 млрд. теңгеге өнім өндіріліп, өткен жылдың тиісті кезеңімен салыстырғанда 15,1%-ға артты</w:t>
      </w:r>
      <w:r w:rsidR="00586DD6" w:rsidRPr="0015289D">
        <w:rPr>
          <w:rFonts w:eastAsia="Times New Roman"/>
          <w:spacing w:val="-6"/>
          <w:sz w:val="28"/>
          <w:szCs w:val="28"/>
          <w:lang w:val="kk-KZ" w:eastAsia="ru-RU"/>
        </w:rPr>
        <w:t>.</w:t>
      </w:r>
    </w:p>
    <w:p w14:paraId="7F204952" w14:textId="62254724" w:rsidR="00586DD6" w:rsidRPr="00362654" w:rsidRDefault="00AB3C93" w:rsidP="00BC72AC">
      <w:pPr>
        <w:widowControl w:val="0"/>
        <w:tabs>
          <w:tab w:val="left" w:pos="0"/>
          <w:tab w:val="left" w:pos="993"/>
        </w:tabs>
        <w:ind w:firstLine="709"/>
        <w:jc w:val="both"/>
        <w:rPr>
          <w:rFonts w:eastAsia="Times New Roman"/>
          <w:sz w:val="28"/>
          <w:szCs w:val="28"/>
          <w:lang w:val="kk-KZ" w:eastAsia="ru-RU"/>
        </w:rPr>
      </w:pPr>
      <w:r w:rsidRPr="00362654">
        <w:rPr>
          <w:rFonts w:eastAsia="Times New Roman"/>
          <w:sz w:val="28"/>
          <w:szCs w:val="28"/>
          <w:lang w:val="kk-KZ" w:eastAsia="ru-RU"/>
        </w:rPr>
        <w:t>Электрмен жабдықтау, газ, бу беру және ауаны баптау саласының үлесі облыстың жалпы өнеркәсіп өндірісі көлемінің 8,0%-</w:t>
      </w:r>
      <w:proofErr w:type="spellStart"/>
      <w:r w:rsidRPr="00362654">
        <w:rPr>
          <w:rFonts w:eastAsia="Times New Roman"/>
          <w:sz w:val="28"/>
          <w:szCs w:val="28"/>
          <w:lang w:val="kk-KZ" w:eastAsia="ru-RU"/>
        </w:rPr>
        <w:t>ын</w:t>
      </w:r>
      <w:proofErr w:type="spellEnd"/>
      <w:r w:rsidRPr="00362654">
        <w:rPr>
          <w:rFonts w:eastAsia="Times New Roman"/>
          <w:sz w:val="28"/>
          <w:szCs w:val="28"/>
          <w:lang w:val="kk-KZ" w:eastAsia="ru-RU"/>
        </w:rPr>
        <w:t xml:space="preserve"> құрады (154,3 млрд. теңге, </w:t>
      </w:r>
      <w:proofErr w:type="spellStart"/>
      <w:r w:rsidRPr="00362654">
        <w:rPr>
          <w:rFonts w:eastAsia="Times New Roman"/>
          <w:sz w:val="28"/>
          <w:szCs w:val="28"/>
          <w:lang w:val="kk-KZ" w:eastAsia="ru-RU"/>
        </w:rPr>
        <w:t>НКИ</w:t>
      </w:r>
      <w:proofErr w:type="spellEnd"/>
      <w:r w:rsidRPr="00362654">
        <w:rPr>
          <w:rFonts w:eastAsia="Times New Roman"/>
          <w:sz w:val="28"/>
          <w:szCs w:val="28"/>
          <w:lang w:val="kk-KZ" w:eastAsia="ru-RU"/>
        </w:rPr>
        <w:t xml:space="preserve"> – 112,9%); сумен жабдықтау, кәріз жүйесі, қалдықтарды жинау және бөлуді бақылау салаларының үлесі тиісінше – 0,6%-ды құрады (12,3 млрд. теңге, </w:t>
      </w:r>
      <w:proofErr w:type="spellStart"/>
      <w:r w:rsidRPr="00362654">
        <w:rPr>
          <w:rFonts w:eastAsia="Times New Roman"/>
          <w:sz w:val="28"/>
          <w:szCs w:val="28"/>
          <w:lang w:val="kk-KZ" w:eastAsia="ru-RU"/>
        </w:rPr>
        <w:t>НКИ</w:t>
      </w:r>
      <w:proofErr w:type="spellEnd"/>
      <w:r w:rsidRPr="00362654">
        <w:rPr>
          <w:rFonts w:eastAsia="Times New Roman"/>
          <w:sz w:val="28"/>
          <w:szCs w:val="28"/>
          <w:lang w:val="kk-KZ" w:eastAsia="ru-RU"/>
        </w:rPr>
        <w:t xml:space="preserve"> – 117,1%).</w:t>
      </w:r>
    </w:p>
    <w:p w14:paraId="14A9D164" w14:textId="7C5646AF" w:rsidR="00586DD6" w:rsidRPr="00362654" w:rsidRDefault="00AB3C93" w:rsidP="00BC72AC">
      <w:pPr>
        <w:widowControl w:val="0"/>
        <w:tabs>
          <w:tab w:val="left" w:pos="0"/>
          <w:tab w:val="left" w:pos="993"/>
        </w:tabs>
        <w:ind w:firstLine="709"/>
        <w:jc w:val="both"/>
        <w:rPr>
          <w:rFonts w:eastAsia="Times New Roman"/>
          <w:spacing w:val="-6"/>
          <w:sz w:val="28"/>
          <w:szCs w:val="28"/>
          <w:lang w:val="kk-KZ" w:eastAsia="ru-RU"/>
        </w:rPr>
      </w:pPr>
      <w:r w:rsidRPr="00362654">
        <w:rPr>
          <w:rFonts w:eastAsia="Times New Roman"/>
          <w:spacing w:val="-6"/>
          <w:sz w:val="28"/>
          <w:szCs w:val="28"/>
          <w:lang w:val="kk-KZ" w:eastAsia="ru-RU"/>
        </w:rPr>
        <w:t>Өнеркәсіп құрылымында өңдеу өнеркәсібі басым, оның үлесі жалпы өндіріс көлемінің 80,5%-</w:t>
      </w:r>
      <w:proofErr w:type="spellStart"/>
      <w:r w:rsidRPr="00362654">
        <w:rPr>
          <w:rFonts w:eastAsia="Times New Roman"/>
          <w:spacing w:val="-6"/>
          <w:sz w:val="28"/>
          <w:szCs w:val="28"/>
          <w:lang w:val="kk-KZ" w:eastAsia="ru-RU"/>
        </w:rPr>
        <w:t>ын</w:t>
      </w:r>
      <w:proofErr w:type="spellEnd"/>
      <w:r w:rsidRPr="00362654">
        <w:rPr>
          <w:rFonts w:eastAsia="Times New Roman"/>
          <w:spacing w:val="-6"/>
          <w:sz w:val="28"/>
          <w:szCs w:val="28"/>
          <w:lang w:val="kk-KZ" w:eastAsia="ru-RU"/>
        </w:rPr>
        <w:t xml:space="preserve"> құрайды, 1 556,7 млрд. теңгеге өнім өндірілді, </w:t>
      </w:r>
      <w:proofErr w:type="spellStart"/>
      <w:r w:rsidRPr="00362654">
        <w:rPr>
          <w:rFonts w:eastAsia="Times New Roman"/>
          <w:spacing w:val="-6"/>
          <w:sz w:val="28"/>
          <w:szCs w:val="28"/>
          <w:lang w:val="kk-KZ" w:eastAsia="ru-RU"/>
        </w:rPr>
        <w:t>НКИ</w:t>
      </w:r>
      <w:proofErr w:type="spellEnd"/>
      <w:r w:rsidRPr="00362654">
        <w:rPr>
          <w:rFonts w:eastAsia="Times New Roman"/>
          <w:spacing w:val="-6"/>
          <w:sz w:val="28"/>
          <w:szCs w:val="28"/>
          <w:lang w:val="kk-KZ" w:eastAsia="ru-RU"/>
        </w:rPr>
        <w:t xml:space="preserve"> – 116,5%.</w:t>
      </w:r>
    </w:p>
    <w:p w14:paraId="51D2B3E2" w14:textId="02A1D6E8" w:rsidR="00586DD6" w:rsidRPr="0015289D" w:rsidRDefault="00AB3C93" w:rsidP="00BC72AC">
      <w:pPr>
        <w:widowControl w:val="0"/>
        <w:tabs>
          <w:tab w:val="left" w:pos="0"/>
          <w:tab w:val="left" w:pos="993"/>
        </w:tabs>
        <w:ind w:firstLine="709"/>
        <w:jc w:val="both"/>
        <w:rPr>
          <w:rFonts w:eastAsia="Times New Roman"/>
          <w:spacing w:val="-2"/>
          <w:sz w:val="28"/>
          <w:szCs w:val="28"/>
          <w:lang w:val="kk-KZ" w:eastAsia="ru-RU"/>
        </w:rPr>
      </w:pPr>
      <w:r w:rsidRPr="0015289D">
        <w:rPr>
          <w:rFonts w:eastAsia="Times New Roman"/>
          <w:spacing w:val="-2"/>
          <w:sz w:val="28"/>
          <w:szCs w:val="28"/>
          <w:lang w:val="kk-KZ" w:eastAsia="ru-RU"/>
        </w:rPr>
        <w:t>Тамақ өнімдерін өндіру – 17,5%-ға, қағаз және қағаз өнімдері – 4,1%-ға, темекі өнімдері – 26%-ға, жеңіл өнеркәсіп – 19,9%-ға, металлургия – 75,5%-ға, фармацевтика – 28,5%-ға, резеңке және пластмасса бұйымдары – 15,4%-ға, химия өнеркәсібі 2,2 есеге және машина жасау 1,7 есеге өсті</w:t>
      </w:r>
      <w:r w:rsidR="00586DD6" w:rsidRPr="0015289D">
        <w:rPr>
          <w:rFonts w:eastAsia="Times New Roman"/>
          <w:spacing w:val="-2"/>
          <w:sz w:val="28"/>
          <w:szCs w:val="28"/>
          <w:lang w:val="kk-KZ" w:eastAsia="ru-RU"/>
        </w:rPr>
        <w:t>.</w:t>
      </w:r>
    </w:p>
    <w:p w14:paraId="1B4BB4AE" w14:textId="084060FB" w:rsidR="00586DD6" w:rsidRPr="0015289D" w:rsidRDefault="00AB3C93"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18 жүйе құраушы кәсіпорын жұмыс істейді, олардың өндіріс көлемі 950,9 млрд. теңгені немесе 2025 жылдың тиісті кезеңіне 112,2%-ды құрап, облыстың барлық өнеркәсіп өндірісінің 49,2%-</w:t>
      </w:r>
      <w:proofErr w:type="spellStart"/>
      <w:r w:rsidRPr="0015289D">
        <w:rPr>
          <w:rFonts w:eastAsia="Times New Roman"/>
          <w:sz w:val="28"/>
          <w:szCs w:val="28"/>
          <w:lang w:val="kk-KZ" w:eastAsia="ru-RU"/>
        </w:rPr>
        <w:t>ын</w:t>
      </w:r>
      <w:proofErr w:type="spellEnd"/>
      <w:r w:rsidRPr="0015289D">
        <w:rPr>
          <w:rFonts w:eastAsia="Times New Roman"/>
          <w:sz w:val="28"/>
          <w:szCs w:val="28"/>
          <w:lang w:val="kk-KZ" w:eastAsia="ru-RU"/>
        </w:rPr>
        <w:t xml:space="preserve"> қамтамасыз етті</w:t>
      </w:r>
      <w:r w:rsidR="00586DD6" w:rsidRPr="0015289D">
        <w:rPr>
          <w:rFonts w:eastAsia="Times New Roman"/>
          <w:sz w:val="28"/>
          <w:szCs w:val="28"/>
          <w:lang w:val="kk-KZ" w:eastAsia="ru-RU"/>
        </w:rPr>
        <w:t>.</w:t>
      </w:r>
    </w:p>
    <w:p w14:paraId="425F26F1" w14:textId="639BE7C0" w:rsidR="00586DD6" w:rsidRPr="0015289D" w:rsidRDefault="00AB3C93"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Жалпы облыс бойынша жыл басынан бері өнеркәсіптің 14 жаңа объектісі пайдалануға беріліп, 3 жұмыс істеп тұрған кәсіпорын кеңейтілді, қосымша 523 жұмыс орны құрылды</w:t>
      </w:r>
      <w:r w:rsidR="00586DD6" w:rsidRPr="0015289D">
        <w:rPr>
          <w:rFonts w:eastAsia="Times New Roman"/>
          <w:sz w:val="28"/>
          <w:szCs w:val="28"/>
          <w:lang w:val="kk-KZ" w:eastAsia="ru-RU"/>
        </w:rPr>
        <w:t>.</w:t>
      </w:r>
    </w:p>
    <w:p w14:paraId="5765BA13" w14:textId="665170F5" w:rsidR="00586DD6" w:rsidRPr="0015289D" w:rsidRDefault="00AB3C93"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Өнеркәсіпке салынған инвестициялар көлемі 308,9 млрд. теңгені құрады, оның ішінде өңдеу секторына – 207,3 млрд. теңге немесе өткен жылдың тиісті кезеңімен салыстырғанда 57%-ға артық</w:t>
      </w:r>
      <w:r w:rsidR="00586DD6" w:rsidRPr="0015289D">
        <w:rPr>
          <w:rFonts w:eastAsia="Times New Roman"/>
          <w:sz w:val="28"/>
          <w:szCs w:val="28"/>
          <w:lang w:val="kk-KZ" w:eastAsia="ru-RU"/>
        </w:rPr>
        <w:t>.</w:t>
      </w:r>
    </w:p>
    <w:p w14:paraId="74A05286" w14:textId="45470FB0" w:rsidR="00586DD6" w:rsidRPr="0015289D" w:rsidRDefault="00AB3C93"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Жыл соңына дейін өнім көлемін 2 трлн. 743,4 млрд. теңгеге дейін жеткізу жоспарлануда, өсім 6,8%-ды құрайды</w:t>
      </w:r>
      <w:r w:rsidR="00586DD6" w:rsidRPr="0015289D">
        <w:rPr>
          <w:rFonts w:eastAsia="Times New Roman"/>
          <w:sz w:val="28"/>
          <w:szCs w:val="28"/>
          <w:lang w:val="kk-KZ" w:eastAsia="ru-RU"/>
        </w:rPr>
        <w:t>.</w:t>
      </w:r>
    </w:p>
    <w:p w14:paraId="367A8D7D" w14:textId="02E8D050" w:rsidR="000241A3" w:rsidRPr="0015289D" w:rsidRDefault="00AB3C93"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b/>
          <w:bCs/>
          <w:sz w:val="28"/>
          <w:szCs w:val="28"/>
          <w:lang w:val="kk-KZ" w:eastAsia="ru-RU"/>
        </w:rPr>
        <w:t>Аграрлық секторда</w:t>
      </w:r>
      <w:r w:rsidRPr="0015289D">
        <w:rPr>
          <w:rFonts w:eastAsia="Times New Roman"/>
          <w:sz w:val="28"/>
          <w:szCs w:val="28"/>
          <w:lang w:val="kk-KZ" w:eastAsia="ru-RU"/>
        </w:rPr>
        <w:t xml:space="preserve"> облыстың дамуында оң динамика сақталуда. Негізгі басымдық ауыл шаруашылығы өндірісінің көлемін ұлғайтуға, мал және өсімдік шаруашылығын дамытуға, ауыл шаруашылығы техникасын жаңғыртуға, су үнемдеу технологияларын қолдануды кеңейтуге және өңірдің азық-түлік қауіпсіздігін нығайтуға бағытталған</w:t>
      </w:r>
      <w:r w:rsidR="000241A3" w:rsidRPr="0015289D">
        <w:rPr>
          <w:rFonts w:eastAsia="Times New Roman"/>
          <w:sz w:val="28"/>
          <w:szCs w:val="28"/>
          <w:lang w:val="kk-KZ" w:eastAsia="ru-RU"/>
        </w:rPr>
        <w:t>.</w:t>
      </w:r>
    </w:p>
    <w:p w14:paraId="1692C376" w14:textId="0EE98875" w:rsidR="000241A3" w:rsidRPr="0015289D" w:rsidRDefault="002B03C3"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Ауыл шаруашылығы өндірісінде 23,2 мың шаруа қожалығы, 1 549 заңды тұлға және 764 жеке кәсіпкер жұмыс істейді. Бұдан басқа, шамамен 218,0 мың үй шаруашылығы мал мен құс өсірумен, сондай-ақ ауыл шаруашылығы өнімдерін өндірумен айналысады</w:t>
      </w:r>
      <w:r w:rsidR="000241A3" w:rsidRPr="0015289D">
        <w:rPr>
          <w:rFonts w:eastAsia="Times New Roman"/>
          <w:sz w:val="28"/>
          <w:szCs w:val="28"/>
          <w:lang w:val="kk-KZ" w:eastAsia="ru-RU"/>
        </w:rPr>
        <w:t>.</w:t>
      </w:r>
    </w:p>
    <w:p w14:paraId="1761518C" w14:textId="6155643E" w:rsidR="000241A3" w:rsidRPr="0015289D" w:rsidRDefault="002B03C3"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Биылғы жылы саланы қолдауға бюджет қаражаты есебінен 50,6 млрд. теңге көзделген, оның ішінде 39,7 млрд. теңге немесе 78,5% – субсидиялар</w:t>
      </w:r>
      <w:r w:rsidR="000241A3" w:rsidRPr="0015289D">
        <w:rPr>
          <w:rFonts w:eastAsia="Times New Roman"/>
          <w:sz w:val="28"/>
          <w:szCs w:val="28"/>
          <w:lang w:val="kk-KZ" w:eastAsia="ru-RU"/>
        </w:rPr>
        <w:t>.</w:t>
      </w:r>
    </w:p>
    <w:p w14:paraId="0B822CDF" w14:textId="42F0C036" w:rsidR="000241A3" w:rsidRPr="0015289D" w:rsidRDefault="002B03C3"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 xml:space="preserve">Биылғы жылдың қаңтар-тамыз айларында агроөнеркәсіптік кешенге 154,9 млрд. теңге инвестиция тартылды, оның ішінде ауыл шаруашылығына </w:t>
      </w:r>
      <w:r w:rsidR="00D95B6A" w:rsidRPr="0015289D">
        <w:rPr>
          <w:rFonts w:eastAsia="Times New Roman"/>
          <w:sz w:val="28"/>
          <w:szCs w:val="28"/>
          <w:lang w:val="kk-KZ" w:eastAsia="ru-RU"/>
        </w:rPr>
        <w:br/>
      </w:r>
      <w:r w:rsidRPr="0015289D">
        <w:rPr>
          <w:rFonts w:eastAsia="Times New Roman"/>
          <w:sz w:val="28"/>
          <w:szCs w:val="28"/>
          <w:lang w:val="kk-KZ" w:eastAsia="ru-RU"/>
        </w:rPr>
        <w:t>– 27,2 млрд. теңге, тамақ өнімдерін өндіруге – 41,2 млрд. теңге</w:t>
      </w:r>
      <w:r w:rsidR="000241A3" w:rsidRPr="0015289D">
        <w:rPr>
          <w:rFonts w:eastAsia="Times New Roman"/>
          <w:sz w:val="28"/>
          <w:szCs w:val="28"/>
          <w:lang w:val="kk-KZ" w:eastAsia="ru-RU"/>
        </w:rPr>
        <w:t>.</w:t>
      </w:r>
    </w:p>
    <w:p w14:paraId="1C0025A7" w14:textId="707EFF65" w:rsidR="000241A3" w:rsidRPr="0015289D" w:rsidRDefault="00D95B6A"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Биылғы жылдың 8 айында ауыл шаруашылығының жалпы өнім көлемі 449,9 млрд. теңгені құрады, нақты көлем индексі – 103,1%</w:t>
      </w:r>
      <w:r w:rsidR="000241A3" w:rsidRPr="0015289D">
        <w:rPr>
          <w:rFonts w:eastAsia="Times New Roman"/>
          <w:sz w:val="28"/>
          <w:szCs w:val="28"/>
          <w:lang w:val="kk-KZ" w:eastAsia="ru-RU"/>
        </w:rPr>
        <w:t>.</w:t>
      </w:r>
    </w:p>
    <w:p w14:paraId="3F19E729" w14:textId="587AE61F" w:rsidR="00AD5C61" w:rsidRPr="0015289D" w:rsidRDefault="00C52FD5"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lastRenderedPageBreak/>
        <w:t xml:space="preserve">Алдын ала статистикалық деректер бойынша, 2026 жылы ауыл шаруашылығы дақылдарының жалпы егіс алқабы 435,5 мың гектарды құрап, 2025 жылмен салыстырғанда </w:t>
      </w:r>
      <w:r w:rsidRPr="0015289D">
        <w:rPr>
          <w:rFonts w:eastAsia="Times New Roman"/>
          <w:i/>
          <w:iCs/>
          <w:lang w:val="kk-KZ" w:eastAsia="ru-RU"/>
        </w:rPr>
        <w:t xml:space="preserve">(428,9 мың </w:t>
      </w:r>
      <w:proofErr w:type="spellStart"/>
      <w:r w:rsidRPr="0015289D">
        <w:rPr>
          <w:rFonts w:eastAsia="Times New Roman"/>
          <w:i/>
          <w:iCs/>
          <w:lang w:val="kk-KZ" w:eastAsia="ru-RU"/>
        </w:rPr>
        <w:t>га</w:t>
      </w:r>
      <w:proofErr w:type="spellEnd"/>
      <w:r w:rsidRPr="0015289D">
        <w:rPr>
          <w:rFonts w:eastAsia="Times New Roman"/>
          <w:i/>
          <w:iCs/>
          <w:lang w:val="kk-KZ" w:eastAsia="ru-RU"/>
        </w:rPr>
        <w:t>)</w:t>
      </w:r>
      <w:r w:rsidRPr="0015289D">
        <w:rPr>
          <w:rFonts w:eastAsia="Times New Roman"/>
          <w:lang w:val="kk-KZ" w:eastAsia="ru-RU"/>
        </w:rPr>
        <w:t xml:space="preserve"> </w:t>
      </w:r>
      <w:r w:rsidRPr="0015289D">
        <w:rPr>
          <w:rFonts w:eastAsia="Times New Roman"/>
          <w:sz w:val="28"/>
          <w:szCs w:val="28"/>
          <w:lang w:val="kk-KZ" w:eastAsia="ru-RU"/>
        </w:rPr>
        <w:t>6,5 мың гектарға ұлғайды</w:t>
      </w:r>
      <w:r w:rsidR="000241A3" w:rsidRPr="0015289D">
        <w:rPr>
          <w:rFonts w:eastAsia="Times New Roman"/>
          <w:sz w:val="28"/>
          <w:szCs w:val="28"/>
          <w:lang w:val="kk-KZ" w:eastAsia="ru-RU"/>
        </w:rPr>
        <w:t>.</w:t>
      </w:r>
    </w:p>
    <w:p w14:paraId="3E6337CA" w14:textId="39307FF5" w:rsidR="000241A3" w:rsidRPr="0015289D" w:rsidRDefault="00DB540E"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Егіс алқаптарының құрылымындағы негізгі үлесті азықтық дақылдар </w:t>
      </w:r>
      <w:r w:rsidR="00355480" w:rsidRPr="0015289D">
        <w:rPr>
          <w:rFonts w:eastAsia="Times New Roman"/>
          <w:sz w:val="28"/>
          <w:szCs w:val="28"/>
          <w:lang w:val="kk-KZ" w:eastAsia="ru-RU"/>
        </w:rPr>
        <w:br/>
      </w:r>
      <w:r w:rsidRPr="0015289D">
        <w:rPr>
          <w:rFonts w:eastAsia="Times New Roman"/>
          <w:sz w:val="28"/>
          <w:szCs w:val="28"/>
          <w:lang w:val="kk-KZ" w:eastAsia="ru-RU"/>
        </w:rPr>
        <w:t xml:space="preserve">– 212,5 мың </w:t>
      </w:r>
      <w:proofErr w:type="spellStart"/>
      <w:r w:rsidRPr="0015289D">
        <w:rPr>
          <w:rFonts w:eastAsia="Times New Roman"/>
          <w:sz w:val="28"/>
          <w:szCs w:val="28"/>
          <w:lang w:val="kk-KZ" w:eastAsia="ru-RU"/>
        </w:rPr>
        <w:t>га</w:t>
      </w:r>
      <w:proofErr w:type="spellEnd"/>
      <w:r w:rsidRPr="0015289D">
        <w:rPr>
          <w:rFonts w:eastAsia="Times New Roman"/>
          <w:sz w:val="28"/>
          <w:szCs w:val="28"/>
          <w:lang w:val="kk-KZ" w:eastAsia="ru-RU"/>
        </w:rPr>
        <w:t xml:space="preserve"> </w:t>
      </w:r>
      <w:r w:rsidRPr="0015289D">
        <w:rPr>
          <w:rFonts w:eastAsia="Times New Roman"/>
          <w:i/>
          <w:iCs/>
          <w:lang w:val="kk-KZ" w:eastAsia="ru-RU"/>
        </w:rPr>
        <w:t xml:space="preserve">(+3,2 мың </w:t>
      </w:r>
      <w:proofErr w:type="spellStart"/>
      <w:r w:rsidRPr="0015289D">
        <w:rPr>
          <w:rFonts w:eastAsia="Times New Roman"/>
          <w:i/>
          <w:iCs/>
          <w:lang w:val="kk-KZ" w:eastAsia="ru-RU"/>
        </w:rPr>
        <w:t>га</w:t>
      </w:r>
      <w:proofErr w:type="spellEnd"/>
      <w:r w:rsidRPr="0015289D">
        <w:rPr>
          <w:rFonts w:eastAsia="Times New Roman"/>
          <w:i/>
          <w:iCs/>
          <w:lang w:val="kk-KZ" w:eastAsia="ru-RU"/>
        </w:rPr>
        <w:t>)</w:t>
      </w:r>
      <w:r w:rsidRPr="0015289D">
        <w:rPr>
          <w:rFonts w:eastAsia="Times New Roman"/>
          <w:lang w:val="kk-KZ" w:eastAsia="ru-RU"/>
        </w:rPr>
        <w:t xml:space="preserve"> </w:t>
      </w:r>
      <w:r w:rsidRPr="0015289D">
        <w:rPr>
          <w:rFonts w:eastAsia="Times New Roman"/>
          <w:sz w:val="28"/>
          <w:szCs w:val="28"/>
          <w:lang w:val="kk-KZ" w:eastAsia="ru-RU"/>
        </w:rPr>
        <w:t xml:space="preserve">және дәнді дақылдар – 184,0 мың </w:t>
      </w:r>
      <w:proofErr w:type="spellStart"/>
      <w:r w:rsidRPr="0015289D">
        <w:rPr>
          <w:rFonts w:eastAsia="Times New Roman"/>
          <w:sz w:val="28"/>
          <w:szCs w:val="28"/>
          <w:lang w:val="kk-KZ" w:eastAsia="ru-RU"/>
        </w:rPr>
        <w:t>га</w:t>
      </w:r>
      <w:proofErr w:type="spellEnd"/>
      <w:r w:rsidRPr="0015289D">
        <w:rPr>
          <w:rFonts w:eastAsia="Times New Roman"/>
          <w:sz w:val="28"/>
          <w:szCs w:val="28"/>
          <w:lang w:val="kk-KZ" w:eastAsia="ru-RU"/>
        </w:rPr>
        <w:t xml:space="preserve"> </w:t>
      </w:r>
      <w:r w:rsidRPr="0015289D">
        <w:rPr>
          <w:rFonts w:eastAsia="Times New Roman"/>
          <w:i/>
          <w:iCs/>
          <w:lang w:val="kk-KZ" w:eastAsia="ru-RU"/>
        </w:rPr>
        <w:t xml:space="preserve">(+15,6 мың </w:t>
      </w:r>
      <w:proofErr w:type="spellStart"/>
      <w:r w:rsidRPr="0015289D">
        <w:rPr>
          <w:rFonts w:eastAsia="Times New Roman"/>
          <w:i/>
          <w:iCs/>
          <w:lang w:val="kk-KZ" w:eastAsia="ru-RU"/>
        </w:rPr>
        <w:t>га</w:t>
      </w:r>
      <w:proofErr w:type="spellEnd"/>
      <w:r w:rsidRPr="0015289D">
        <w:rPr>
          <w:rFonts w:eastAsia="Times New Roman"/>
          <w:i/>
          <w:iCs/>
          <w:lang w:val="kk-KZ" w:eastAsia="ru-RU"/>
        </w:rPr>
        <w:t>)</w:t>
      </w:r>
      <w:r w:rsidRPr="0015289D">
        <w:rPr>
          <w:rFonts w:eastAsia="Times New Roman"/>
          <w:sz w:val="28"/>
          <w:szCs w:val="28"/>
          <w:lang w:val="kk-KZ" w:eastAsia="ru-RU"/>
        </w:rPr>
        <w:t xml:space="preserve"> иеленді. Сонымен қатар, майлы дақылдар алқаптарының 2,0 мың </w:t>
      </w:r>
      <w:proofErr w:type="spellStart"/>
      <w:r w:rsidRPr="0015289D">
        <w:rPr>
          <w:rFonts w:eastAsia="Times New Roman"/>
          <w:sz w:val="28"/>
          <w:szCs w:val="28"/>
          <w:lang w:val="kk-KZ" w:eastAsia="ru-RU"/>
        </w:rPr>
        <w:t>г</w:t>
      </w:r>
      <w:r w:rsidR="00355480" w:rsidRPr="0015289D">
        <w:rPr>
          <w:rFonts w:eastAsia="Times New Roman"/>
          <w:sz w:val="28"/>
          <w:szCs w:val="28"/>
          <w:lang w:val="kk-KZ" w:eastAsia="ru-RU"/>
        </w:rPr>
        <w:t>а</w:t>
      </w:r>
      <w:proofErr w:type="spellEnd"/>
      <w:r w:rsidRPr="0015289D">
        <w:rPr>
          <w:rFonts w:eastAsia="Times New Roman"/>
          <w:sz w:val="28"/>
          <w:szCs w:val="28"/>
          <w:lang w:val="kk-KZ" w:eastAsia="ru-RU"/>
        </w:rPr>
        <w:t xml:space="preserve"> – 23,8 мың </w:t>
      </w:r>
      <w:proofErr w:type="spellStart"/>
      <w:r w:rsidRPr="0015289D">
        <w:rPr>
          <w:rFonts w:eastAsia="Times New Roman"/>
          <w:sz w:val="28"/>
          <w:szCs w:val="28"/>
          <w:lang w:val="kk-KZ" w:eastAsia="ru-RU"/>
        </w:rPr>
        <w:t>г</w:t>
      </w:r>
      <w:r w:rsidR="00355480" w:rsidRPr="0015289D">
        <w:rPr>
          <w:rFonts w:eastAsia="Times New Roman"/>
          <w:sz w:val="28"/>
          <w:szCs w:val="28"/>
          <w:lang w:val="kk-KZ" w:eastAsia="ru-RU"/>
        </w:rPr>
        <w:t>а</w:t>
      </w:r>
      <w:proofErr w:type="spellEnd"/>
      <w:r w:rsidRPr="0015289D">
        <w:rPr>
          <w:rFonts w:eastAsia="Times New Roman"/>
          <w:sz w:val="28"/>
          <w:szCs w:val="28"/>
          <w:lang w:val="kk-KZ" w:eastAsia="ru-RU"/>
        </w:rPr>
        <w:t xml:space="preserve"> дейін, картоптың 4,0 мың </w:t>
      </w:r>
      <w:proofErr w:type="spellStart"/>
      <w:r w:rsidRPr="0015289D">
        <w:rPr>
          <w:rFonts w:eastAsia="Times New Roman"/>
          <w:sz w:val="28"/>
          <w:szCs w:val="28"/>
          <w:lang w:val="kk-KZ" w:eastAsia="ru-RU"/>
        </w:rPr>
        <w:t>га</w:t>
      </w:r>
      <w:proofErr w:type="spellEnd"/>
      <w:r w:rsidRPr="0015289D">
        <w:rPr>
          <w:rFonts w:eastAsia="Times New Roman"/>
          <w:sz w:val="28"/>
          <w:szCs w:val="28"/>
          <w:lang w:val="kk-KZ" w:eastAsia="ru-RU"/>
        </w:rPr>
        <w:t xml:space="preserve"> – 5,3 мың </w:t>
      </w:r>
      <w:proofErr w:type="spellStart"/>
      <w:r w:rsidRPr="0015289D">
        <w:rPr>
          <w:rFonts w:eastAsia="Times New Roman"/>
          <w:sz w:val="28"/>
          <w:szCs w:val="28"/>
          <w:lang w:val="kk-KZ" w:eastAsia="ru-RU"/>
        </w:rPr>
        <w:t>га</w:t>
      </w:r>
      <w:proofErr w:type="spellEnd"/>
      <w:r w:rsidRPr="0015289D">
        <w:rPr>
          <w:rFonts w:eastAsia="Times New Roman"/>
          <w:sz w:val="28"/>
          <w:szCs w:val="28"/>
          <w:lang w:val="kk-KZ" w:eastAsia="ru-RU"/>
        </w:rPr>
        <w:t xml:space="preserve"> дейін, көкөніс дақылдарының 5,5 мың </w:t>
      </w:r>
      <w:proofErr w:type="spellStart"/>
      <w:r w:rsidRPr="0015289D">
        <w:rPr>
          <w:rFonts w:eastAsia="Times New Roman"/>
          <w:sz w:val="28"/>
          <w:szCs w:val="28"/>
          <w:lang w:val="kk-KZ" w:eastAsia="ru-RU"/>
        </w:rPr>
        <w:t>га</w:t>
      </w:r>
      <w:proofErr w:type="spellEnd"/>
      <w:r w:rsidRPr="0015289D">
        <w:rPr>
          <w:rFonts w:eastAsia="Times New Roman"/>
          <w:sz w:val="28"/>
          <w:szCs w:val="28"/>
          <w:lang w:val="kk-KZ" w:eastAsia="ru-RU"/>
        </w:rPr>
        <w:t xml:space="preserve"> – 7,7 мың </w:t>
      </w:r>
      <w:proofErr w:type="spellStart"/>
      <w:r w:rsidRPr="0015289D">
        <w:rPr>
          <w:rFonts w:eastAsia="Times New Roman"/>
          <w:sz w:val="28"/>
          <w:szCs w:val="28"/>
          <w:lang w:val="kk-KZ" w:eastAsia="ru-RU"/>
        </w:rPr>
        <w:t>га</w:t>
      </w:r>
      <w:proofErr w:type="spellEnd"/>
      <w:r w:rsidRPr="0015289D">
        <w:rPr>
          <w:rFonts w:eastAsia="Times New Roman"/>
          <w:sz w:val="28"/>
          <w:szCs w:val="28"/>
          <w:lang w:val="kk-KZ" w:eastAsia="ru-RU"/>
        </w:rPr>
        <w:t xml:space="preserve"> дейін қысқаруы байқалады</w:t>
      </w:r>
      <w:r w:rsidR="000241A3" w:rsidRPr="0015289D">
        <w:rPr>
          <w:rFonts w:eastAsia="Times New Roman"/>
          <w:sz w:val="28"/>
          <w:szCs w:val="28"/>
          <w:lang w:val="kk-KZ" w:eastAsia="ru-RU"/>
        </w:rPr>
        <w:t>.</w:t>
      </w:r>
    </w:p>
    <w:p w14:paraId="26FBA4FE" w14:textId="3C20EFFE" w:rsidR="000241A3" w:rsidRPr="0015289D" w:rsidRDefault="00355480" w:rsidP="00F237B7">
      <w:pPr>
        <w:widowControl w:val="0"/>
        <w:tabs>
          <w:tab w:val="left" w:pos="0"/>
          <w:tab w:val="num" w:pos="720"/>
          <w:tab w:val="left" w:pos="993"/>
        </w:tabs>
        <w:spacing w:line="228" w:lineRule="auto"/>
        <w:ind w:firstLine="709"/>
        <w:jc w:val="both"/>
        <w:rPr>
          <w:rFonts w:eastAsia="Times New Roman"/>
          <w:spacing w:val="-2"/>
          <w:sz w:val="28"/>
          <w:szCs w:val="28"/>
          <w:lang w:val="kk-KZ" w:eastAsia="ru-RU"/>
        </w:rPr>
      </w:pPr>
      <w:r w:rsidRPr="0015289D">
        <w:rPr>
          <w:rFonts w:eastAsia="Times New Roman"/>
          <w:spacing w:val="-2"/>
          <w:sz w:val="28"/>
          <w:szCs w:val="28"/>
          <w:lang w:val="kk-KZ" w:eastAsia="ru-RU"/>
        </w:rPr>
        <w:t xml:space="preserve">Бақтардың жалпы алаңы 13 285,1 гектарды құрайды, оның ішінде интенсивті бақтар – 2 249 </w:t>
      </w:r>
      <w:proofErr w:type="spellStart"/>
      <w:r w:rsidRPr="0015289D">
        <w:rPr>
          <w:rFonts w:eastAsia="Times New Roman"/>
          <w:spacing w:val="-2"/>
          <w:sz w:val="28"/>
          <w:szCs w:val="28"/>
          <w:lang w:val="kk-KZ" w:eastAsia="ru-RU"/>
        </w:rPr>
        <w:t>га</w:t>
      </w:r>
      <w:proofErr w:type="spellEnd"/>
      <w:r w:rsidRPr="0015289D">
        <w:rPr>
          <w:rFonts w:eastAsia="Times New Roman"/>
          <w:spacing w:val="-2"/>
          <w:sz w:val="28"/>
          <w:szCs w:val="28"/>
          <w:lang w:val="kk-KZ" w:eastAsia="ru-RU"/>
        </w:rPr>
        <w:t xml:space="preserve"> (17,0%). Биылғы жылы 40 </w:t>
      </w:r>
      <w:proofErr w:type="spellStart"/>
      <w:r w:rsidRPr="0015289D">
        <w:rPr>
          <w:rFonts w:eastAsia="Times New Roman"/>
          <w:spacing w:val="-2"/>
          <w:sz w:val="28"/>
          <w:szCs w:val="28"/>
          <w:lang w:val="kk-KZ" w:eastAsia="ru-RU"/>
        </w:rPr>
        <w:t>га</w:t>
      </w:r>
      <w:proofErr w:type="spellEnd"/>
      <w:r w:rsidRPr="0015289D">
        <w:rPr>
          <w:rFonts w:eastAsia="Times New Roman"/>
          <w:spacing w:val="-2"/>
          <w:sz w:val="28"/>
          <w:szCs w:val="28"/>
          <w:lang w:val="kk-KZ" w:eastAsia="ru-RU"/>
        </w:rPr>
        <w:t xml:space="preserve"> алқапқа көшет отырғызылды</w:t>
      </w:r>
      <w:r w:rsidR="000241A3" w:rsidRPr="0015289D">
        <w:rPr>
          <w:rFonts w:eastAsia="Times New Roman"/>
          <w:spacing w:val="-2"/>
          <w:sz w:val="28"/>
          <w:szCs w:val="28"/>
          <w:lang w:val="kk-KZ" w:eastAsia="ru-RU"/>
        </w:rPr>
        <w:t>.</w:t>
      </w:r>
    </w:p>
    <w:p w14:paraId="1EF55E6C" w14:textId="64853862" w:rsidR="000241A3" w:rsidRPr="0015289D" w:rsidRDefault="00355480"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Облыс бойынша 2026 жылға су үнемдеу технологияларын енгізу жоспары 24,0 мың </w:t>
      </w:r>
      <w:proofErr w:type="spellStart"/>
      <w:r w:rsidRPr="0015289D">
        <w:rPr>
          <w:rFonts w:eastAsia="Times New Roman"/>
          <w:sz w:val="28"/>
          <w:szCs w:val="28"/>
          <w:lang w:val="kk-KZ" w:eastAsia="ru-RU"/>
        </w:rPr>
        <w:t>га</w:t>
      </w:r>
      <w:proofErr w:type="spellEnd"/>
      <w:r w:rsidRPr="0015289D">
        <w:rPr>
          <w:rFonts w:eastAsia="Times New Roman"/>
          <w:sz w:val="28"/>
          <w:szCs w:val="28"/>
          <w:lang w:val="kk-KZ" w:eastAsia="ru-RU"/>
        </w:rPr>
        <w:t xml:space="preserve"> </w:t>
      </w:r>
      <w:r w:rsidRPr="0015289D">
        <w:rPr>
          <w:rFonts w:eastAsia="Times New Roman"/>
          <w:i/>
          <w:iCs/>
          <w:lang w:val="kk-KZ" w:eastAsia="ru-RU"/>
        </w:rPr>
        <w:t xml:space="preserve">(2025 жылғы факт – 66,6 мың </w:t>
      </w:r>
      <w:proofErr w:type="spellStart"/>
      <w:r w:rsidRPr="0015289D">
        <w:rPr>
          <w:rFonts w:eastAsia="Times New Roman"/>
          <w:i/>
          <w:iCs/>
          <w:lang w:val="kk-KZ" w:eastAsia="ru-RU"/>
        </w:rPr>
        <w:t>га</w:t>
      </w:r>
      <w:proofErr w:type="spellEnd"/>
      <w:r w:rsidRPr="0015289D">
        <w:rPr>
          <w:rFonts w:eastAsia="Times New Roman"/>
          <w:i/>
          <w:iCs/>
          <w:lang w:val="kk-KZ" w:eastAsia="ru-RU"/>
        </w:rPr>
        <w:t>)</w:t>
      </w:r>
      <w:r w:rsidRPr="0015289D">
        <w:rPr>
          <w:rFonts w:eastAsia="Times New Roman"/>
          <w:lang w:val="kk-KZ" w:eastAsia="ru-RU"/>
        </w:rPr>
        <w:t xml:space="preserve"> </w:t>
      </w:r>
      <w:r w:rsidRPr="0015289D">
        <w:rPr>
          <w:rFonts w:eastAsia="Times New Roman"/>
          <w:sz w:val="28"/>
          <w:szCs w:val="28"/>
          <w:lang w:val="kk-KZ" w:eastAsia="ru-RU"/>
        </w:rPr>
        <w:t xml:space="preserve">құрайды. Бүгінгі таңда су үнемдеу технологиялары 94,3 мың </w:t>
      </w:r>
      <w:proofErr w:type="spellStart"/>
      <w:r w:rsidRPr="0015289D">
        <w:rPr>
          <w:rFonts w:eastAsia="Times New Roman"/>
          <w:sz w:val="28"/>
          <w:szCs w:val="28"/>
          <w:lang w:val="kk-KZ" w:eastAsia="ru-RU"/>
        </w:rPr>
        <w:t>га</w:t>
      </w:r>
      <w:proofErr w:type="spellEnd"/>
      <w:r w:rsidRPr="0015289D">
        <w:rPr>
          <w:rFonts w:eastAsia="Times New Roman"/>
          <w:sz w:val="28"/>
          <w:szCs w:val="28"/>
          <w:lang w:val="kk-KZ" w:eastAsia="ru-RU"/>
        </w:rPr>
        <w:t xml:space="preserve"> алқапта қолданылуда, оның ішінде жыл басынан бері 27,7 мың </w:t>
      </w:r>
      <w:proofErr w:type="spellStart"/>
      <w:r w:rsidRPr="0015289D">
        <w:rPr>
          <w:rFonts w:eastAsia="Times New Roman"/>
          <w:sz w:val="28"/>
          <w:szCs w:val="28"/>
          <w:lang w:val="kk-KZ" w:eastAsia="ru-RU"/>
        </w:rPr>
        <w:t>га</w:t>
      </w:r>
      <w:proofErr w:type="spellEnd"/>
      <w:r w:rsidRPr="0015289D">
        <w:rPr>
          <w:rFonts w:eastAsia="Times New Roman"/>
          <w:sz w:val="28"/>
          <w:szCs w:val="28"/>
          <w:lang w:val="kk-KZ" w:eastAsia="ru-RU"/>
        </w:rPr>
        <w:t xml:space="preserve"> енгізілді, соның ішінде тамшылатып суару – 46,8 мың </w:t>
      </w:r>
      <w:proofErr w:type="spellStart"/>
      <w:r w:rsidRPr="0015289D">
        <w:rPr>
          <w:rFonts w:eastAsia="Times New Roman"/>
          <w:sz w:val="28"/>
          <w:szCs w:val="28"/>
          <w:lang w:val="kk-KZ" w:eastAsia="ru-RU"/>
        </w:rPr>
        <w:t>га</w:t>
      </w:r>
      <w:proofErr w:type="spellEnd"/>
      <w:r w:rsidRPr="0015289D">
        <w:rPr>
          <w:rFonts w:eastAsia="Times New Roman"/>
          <w:sz w:val="28"/>
          <w:szCs w:val="28"/>
          <w:lang w:val="kk-KZ" w:eastAsia="ru-RU"/>
        </w:rPr>
        <w:t xml:space="preserve"> </w:t>
      </w:r>
      <w:r w:rsidRPr="0015289D">
        <w:rPr>
          <w:rFonts w:eastAsia="Times New Roman"/>
          <w:i/>
          <w:iCs/>
          <w:lang w:val="kk-KZ" w:eastAsia="ru-RU"/>
        </w:rPr>
        <w:t xml:space="preserve">(жаңа – 14,5 мың </w:t>
      </w:r>
      <w:proofErr w:type="spellStart"/>
      <w:r w:rsidRPr="0015289D">
        <w:rPr>
          <w:rFonts w:eastAsia="Times New Roman"/>
          <w:i/>
          <w:iCs/>
          <w:lang w:val="kk-KZ" w:eastAsia="ru-RU"/>
        </w:rPr>
        <w:t>га</w:t>
      </w:r>
      <w:proofErr w:type="spellEnd"/>
      <w:r w:rsidRPr="0015289D">
        <w:rPr>
          <w:rFonts w:eastAsia="Times New Roman"/>
          <w:i/>
          <w:iCs/>
          <w:lang w:val="kk-KZ" w:eastAsia="ru-RU"/>
        </w:rPr>
        <w:t>)</w:t>
      </w:r>
      <w:r w:rsidRPr="0015289D">
        <w:rPr>
          <w:rFonts w:eastAsia="Times New Roman"/>
          <w:sz w:val="28"/>
          <w:szCs w:val="28"/>
          <w:lang w:val="kk-KZ" w:eastAsia="ru-RU"/>
        </w:rPr>
        <w:t xml:space="preserve">, жаңбырлатып суару – 47,6 мың </w:t>
      </w:r>
      <w:proofErr w:type="spellStart"/>
      <w:r w:rsidRPr="0015289D">
        <w:rPr>
          <w:rFonts w:eastAsia="Times New Roman"/>
          <w:sz w:val="28"/>
          <w:szCs w:val="28"/>
          <w:lang w:val="kk-KZ" w:eastAsia="ru-RU"/>
        </w:rPr>
        <w:t>га</w:t>
      </w:r>
      <w:proofErr w:type="spellEnd"/>
      <w:r w:rsidRPr="0015289D">
        <w:rPr>
          <w:rFonts w:eastAsia="Times New Roman"/>
          <w:sz w:val="28"/>
          <w:szCs w:val="28"/>
          <w:lang w:val="kk-KZ" w:eastAsia="ru-RU"/>
        </w:rPr>
        <w:t xml:space="preserve"> </w:t>
      </w:r>
      <w:r w:rsidRPr="0015289D">
        <w:rPr>
          <w:rFonts w:eastAsia="Times New Roman"/>
          <w:i/>
          <w:iCs/>
          <w:lang w:val="kk-KZ" w:eastAsia="ru-RU"/>
        </w:rPr>
        <w:t xml:space="preserve">(жаңа – 13,2 мың </w:t>
      </w:r>
      <w:proofErr w:type="spellStart"/>
      <w:r w:rsidRPr="0015289D">
        <w:rPr>
          <w:rFonts w:eastAsia="Times New Roman"/>
          <w:i/>
          <w:iCs/>
          <w:lang w:val="kk-KZ" w:eastAsia="ru-RU"/>
        </w:rPr>
        <w:t>га</w:t>
      </w:r>
      <w:proofErr w:type="spellEnd"/>
      <w:r w:rsidRPr="0015289D">
        <w:rPr>
          <w:rFonts w:eastAsia="Times New Roman"/>
          <w:i/>
          <w:iCs/>
          <w:lang w:val="kk-KZ" w:eastAsia="ru-RU"/>
        </w:rPr>
        <w:t>)</w:t>
      </w:r>
      <w:r w:rsidR="000241A3" w:rsidRPr="0015289D">
        <w:rPr>
          <w:rFonts w:eastAsia="Times New Roman"/>
          <w:sz w:val="28"/>
          <w:szCs w:val="28"/>
          <w:lang w:val="kk-KZ" w:eastAsia="ru-RU"/>
        </w:rPr>
        <w:t>.</w:t>
      </w:r>
    </w:p>
    <w:p w14:paraId="6A0B67BD" w14:textId="3D3A2156" w:rsidR="000241A3" w:rsidRPr="0015289D" w:rsidRDefault="00F67AAD" w:rsidP="00F237B7">
      <w:pPr>
        <w:widowControl w:val="0"/>
        <w:tabs>
          <w:tab w:val="left" w:pos="0"/>
          <w:tab w:val="left" w:pos="993"/>
        </w:tabs>
        <w:spacing w:line="228" w:lineRule="auto"/>
        <w:ind w:firstLine="709"/>
        <w:jc w:val="both"/>
        <w:rPr>
          <w:rFonts w:eastAsia="Times New Roman"/>
          <w:spacing w:val="-2"/>
          <w:sz w:val="28"/>
          <w:szCs w:val="28"/>
          <w:lang w:val="kk-KZ" w:eastAsia="ru-RU"/>
        </w:rPr>
      </w:pPr>
      <w:r w:rsidRPr="0015289D">
        <w:rPr>
          <w:rFonts w:eastAsia="Times New Roman"/>
          <w:spacing w:val="-2"/>
          <w:sz w:val="28"/>
          <w:szCs w:val="28"/>
          <w:lang w:val="kk-KZ" w:eastAsia="ru-RU"/>
        </w:rPr>
        <w:t xml:space="preserve">Облыста жылыжай шаруашылығын кеңейту жұмыстары жалғасуда. </w:t>
      </w:r>
      <w:r w:rsidRPr="0015289D">
        <w:rPr>
          <w:rFonts w:eastAsia="Times New Roman"/>
          <w:spacing w:val="-2"/>
          <w:sz w:val="28"/>
          <w:szCs w:val="28"/>
          <w:lang w:val="kk-KZ" w:eastAsia="ru-RU"/>
        </w:rPr>
        <w:br/>
        <w:t xml:space="preserve">2026 жылы жұмыс істеп тұрған жылыжайлардың жалпы алаңы 80,3 гектардан 87,3 гектарға дейін ұлғайтылды. 2026 жылға жоспарланған жалпы өнім көлемі </w:t>
      </w:r>
      <w:r w:rsidRPr="0015289D">
        <w:rPr>
          <w:rFonts w:eastAsia="Times New Roman"/>
          <w:spacing w:val="-2"/>
          <w:sz w:val="28"/>
          <w:szCs w:val="28"/>
          <w:lang w:val="kk-KZ" w:eastAsia="ru-RU"/>
        </w:rPr>
        <w:br/>
        <w:t xml:space="preserve">20,3 мың тоннаны құрайды, оның ішінде биылғы жылдың 8 айында нақты </w:t>
      </w:r>
      <w:r w:rsidRPr="0015289D">
        <w:rPr>
          <w:rFonts w:eastAsia="Times New Roman"/>
          <w:spacing w:val="-2"/>
          <w:sz w:val="28"/>
          <w:szCs w:val="28"/>
          <w:lang w:val="kk-KZ" w:eastAsia="ru-RU"/>
        </w:rPr>
        <w:br/>
        <w:t>15,8 мың тонна өнім жиналды</w:t>
      </w:r>
      <w:r w:rsidR="000241A3" w:rsidRPr="0015289D">
        <w:rPr>
          <w:rFonts w:eastAsia="Times New Roman"/>
          <w:spacing w:val="-2"/>
          <w:sz w:val="28"/>
          <w:szCs w:val="28"/>
          <w:lang w:val="kk-KZ" w:eastAsia="ru-RU"/>
        </w:rPr>
        <w:t>.</w:t>
      </w:r>
    </w:p>
    <w:p w14:paraId="5297BE50" w14:textId="6F1F9AF2" w:rsidR="000241A3" w:rsidRPr="0015289D" w:rsidRDefault="00F67AAD"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2026 жылғы 1 қыркүйектегі жағдай бойынша ауыл шаруашылығы жануарларының негізгі түрлері бойынша мал басының өсуі байқалады. Ірі қара мал саны 640,3 мың басты </w:t>
      </w:r>
      <w:r w:rsidRPr="0015289D">
        <w:rPr>
          <w:rFonts w:eastAsia="Times New Roman"/>
          <w:i/>
          <w:iCs/>
          <w:lang w:val="kk-KZ" w:eastAsia="ru-RU"/>
        </w:rPr>
        <w:t>(+2,4%)</w:t>
      </w:r>
      <w:r w:rsidRPr="0015289D">
        <w:rPr>
          <w:rFonts w:eastAsia="Times New Roman"/>
          <w:sz w:val="28"/>
          <w:szCs w:val="28"/>
          <w:lang w:val="kk-KZ" w:eastAsia="ru-RU"/>
        </w:rPr>
        <w:t>, қой мен ешкі – 2 812,0 мың басты</w:t>
      </w:r>
      <w:r w:rsidRPr="0015289D">
        <w:rPr>
          <w:rFonts w:eastAsia="Times New Roman"/>
          <w:i/>
          <w:iCs/>
          <w:lang w:val="kk-KZ" w:eastAsia="ru-RU"/>
        </w:rPr>
        <w:t xml:space="preserve"> (+3,1%)</w:t>
      </w:r>
      <w:r w:rsidRPr="0015289D">
        <w:rPr>
          <w:rFonts w:eastAsia="Times New Roman"/>
          <w:sz w:val="28"/>
          <w:szCs w:val="28"/>
          <w:lang w:val="kk-KZ" w:eastAsia="ru-RU"/>
        </w:rPr>
        <w:t xml:space="preserve">, құс – 8 257,2 мың басты </w:t>
      </w:r>
      <w:r w:rsidRPr="0015289D">
        <w:rPr>
          <w:rFonts w:eastAsia="Times New Roman"/>
          <w:i/>
          <w:iCs/>
          <w:lang w:val="kk-KZ" w:eastAsia="ru-RU"/>
        </w:rPr>
        <w:t>(+5,4%)</w:t>
      </w:r>
      <w:r w:rsidRPr="0015289D">
        <w:rPr>
          <w:rFonts w:eastAsia="Times New Roman"/>
          <w:sz w:val="28"/>
          <w:szCs w:val="28"/>
          <w:lang w:val="kk-KZ" w:eastAsia="ru-RU"/>
        </w:rPr>
        <w:t xml:space="preserve">, жылқы – 260,0 мың басты </w:t>
      </w:r>
      <w:r w:rsidRPr="0015289D">
        <w:rPr>
          <w:rFonts w:eastAsia="Times New Roman"/>
          <w:i/>
          <w:iCs/>
          <w:lang w:val="kk-KZ" w:eastAsia="ru-RU"/>
        </w:rPr>
        <w:t>(+6,1%)</w:t>
      </w:r>
      <w:r w:rsidRPr="0015289D">
        <w:rPr>
          <w:rFonts w:eastAsia="Times New Roman"/>
          <w:sz w:val="28"/>
          <w:szCs w:val="28"/>
          <w:lang w:val="kk-KZ" w:eastAsia="ru-RU"/>
        </w:rPr>
        <w:t xml:space="preserve"> құрады</w:t>
      </w:r>
      <w:r w:rsidR="000241A3" w:rsidRPr="0015289D">
        <w:rPr>
          <w:rFonts w:eastAsia="Times New Roman"/>
          <w:sz w:val="28"/>
          <w:szCs w:val="28"/>
          <w:lang w:val="kk-KZ" w:eastAsia="ru-RU"/>
        </w:rPr>
        <w:t>.</w:t>
      </w:r>
    </w:p>
    <w:p w14:paraId="226CD82F" w14:textId="66F9B14B" w:rsidR="000241A3" w:rsidRPr="00362654" w:rsidRDefault="005130AA" w:rsidP="00F237B7">
      <w:pPr>
        <w:widowControl w:val="0"/>
        <w:tabs>
          <w:tab w:val="left" w:pos="0"/>
          <w:tab w:val="left" w:pos="993"/>
        </w:tabs>
        <w:spacing w:line="228" w:lineRule="auto"/>
        <w:ind w:firstLine="709"/>
        <w:jc w:val="both"/>
        <w:rPr>
          <w:rFonts w:eastAsia="Times New Roman"/>
          <w:spacing w:val="-8"/>
          <w:sz w:val="28"/>
          <w:szCs w:val="28"/>
          <w:lang w:val="kk-KZ" w:eastAsia="ru-RU"/>
        </w:rPr>
      </w:pPr>
      <w:r w:rsidRPr="00362654">
        <w:rPr>
          <w:rFonts w:eastAsia="Times New Roman"/>
          <w:spacing w:val="-8"/>
          <w:sz w:val="28"/>
          <w:szCs w:val="28"/>
          <w:lang w:val="kk-KZ" w:eastAsia="ru-RU"/>
        </w:rPr>
        <w:t xml:space="preserve">Есепті кезеңде 162,0 мың тонна мал мен құс еті </w:t>
      </w:r>
      <w:r w:rsidRPr="00362654">
        <w:rPr>
          <w:rFonts w:eastAsia="Times New Roman"/>
          <w:i/>
          <w:iCs/>
          <w:spacing w:val="-8"/>
          <w:lang w:val="kk-KZ" w:eastAsia="ru-RU"/>
        </w:rPr>
        <w:t>(2025 жылдың тиісті кезеңіне 99,3%)</w:t>
      </w:r>
      <w:r w:rsidRPr="00362654">
        <w:rPr>
          <w:rFonts w:eastAsia="Times New Roman"/>
          <w:spacing w:val="-8"/>
          <w:sz w:val="28"/>
          <w:szCs w:val="28"/>
          <w:lang w:val="kk-KZ" w:eastAsia="ru-RU"/>
        </w:rPr>
        <w:t xml:space="preserve">, 200,0 мың тонна сүт </w:t>
      </w:r>
      <w:r w:rsidRPr="00362654">
        <w:rPr>
          <w:rFonts w:eastAsia="Times New Roman"/>
          <w:i/>
          <w:iCs/>
          <w:spacing w:val="-8"/>
          <w:lang w:val="kk-KZ" w:eastAsia="ru-RU"/>
        </w:rPr>
        <w:t>(102,2%)</w:t>
      </w:r>
      <w:r w:rsidRPr="00362654">
        <w:rPr>
          <w:rFonts w:eastAsia="Times New Roman"/>
          <w:spacing w:val="-8"/>
          <w:sz w:val="28"/>
          <w:szCs w:val="28"/>
          <w:lang w:val="kk-KZ" w:eastAsia="ru-RU"/>
        </w:rPr>
        <w:t xml:space="preserve"> және 370,0 млн. дана жұмыртқа </w:t>
      </w:r>
      <w:r w:rsidRPr="00362654">
        <w:rPr>
          <w:rFonts w:eastAsia="Times New Roman"/>
          <w:i/>
          <w:iCs/>
          <w:spacing w:val="-8"/>
          <w:lang w:val="kk-KZ" w:eastAsia="ru-RU"/>
        </w:rPr>
        <w:t>(115,7%)</w:t>
      </w:r>
      <w:r w:rsidRPr="00362654">
        <w:rPr>
          <w:rFonts w:eastAsia="Times New Roman"/>
          <w:spacing w:val="-8"/>
          <w:sz w:val="28"/>
          <w:szCs w:val="28"/>
          <w:lang w:val="kk-KZ" w:eastAsia="ru-RU"/>
        </w:rPr>
        <w:t xml:space="preserve"> өндірілді</w:t>
      </w:r>
      <w:r w:rsidR="000241A3" w:rsidRPr="00362654">
        <w:rPr>
          <w:rFonts w:eastAsia="Times New Roman"/>
          <w:spacing w:val="-8"/>
          <w:sz w:val="28"/>
          <w:szCs w:val="28"/>
          <w:lang w:val="kk-KZ" w:eastAsia="ru-RU"/>
        </w:rPr>
        <w:t>.</w:t>
      </w:r>
    </w:p>
    <w:p w14:paraId="44AE43BD" w14:textId="48E44421" w:rsidR="000241A3" w:rsidRPr="0015289D" w:rsidRDefault="005130AA"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Облыстың құс шаруашылығы кешені жылдық жалпы қуаты 153,5 мың тонна болатын ет бағытындағы 6 құс фабрикасынан, қуаты 625 млн</w:t>
      </w:r>
      <w:r w:rsidR="00725151" w:rsidRPr="0015289D">
        <w:rPr>
          <w:rFonts w:eastAsia="Times New Roman"/>
          <w:sz w:val="28"/>
          <w:szCs w:val="28"/>
          <w:lang w:val="kk-KZ" w:eastAsia="ru-RU"/>
        </w:rPr>
        <w:t>.</w:t>
      </w:r>
      <w:r w:rsidRPr="0015289D">
        <w:rPr>
          <w:rFonts w:eastAsia="Times New Roman"/>
          <w:sz w:val="28"/>
          <w:szCs w:val="28"/>
          <w:lang w:val="kk-KZ" w:eastAsia="ru-RU"/>
        </w:rPr>
        <w:t xml:space="preserve"> дана жұмыртқа өндіретін жұмыртқа бағытындағы 4 құс фабрикасынан және қуаты 112 млн</w:t>
      </w:r>
      <w:r w:rsidR="00725151" w:rsidRPr="0015289D">
        <w:rPr>
          <w:rFonts w:eastAsia="Times New Roman"/>
          <w:sz w:val="28"/>
          <w:szCs w:val="28"/>
          <w:lang w:val="kk-KZ" w:eastAsia="ru-RU"/>
        </w:rPr>
        <w:t>.</w:t>
      </w:r>
      <w:r w:rsidRPr="0015289D">
        <w:rPr>
          <w:rFonts w:eastAsia="Times New Roman"/>
          <w:sz w:val="28"/>
          <w:szCs w:val="28"/>
          <w:lang w:val="kk-KZ" w:eastAsia="ru-RU"/>
        </w:rPr>
        <w:t xml:space="preserve"> дана инкубациялық жұмыртқа өндіретін 2 асыл тұқымды репродуктордан тұрады</w:t>
      </w:r>
      <w:r w:rsidR="000241A3" w:rsidRPr="0015289D">
        <w:rPr>
          <w:rFonts w:eastAsia="Times New Roman"/>
          <w:sz w:val="28"/>
          <w:szCs w:val="28"/>
          <w:lang w:val="kk-KZ" w:eastAsia="ru-RU"/>
        </w:rPr>
        <w:t>.</w:t>
      </w:r>
    </w:p>
    <w:p w14:paraId="3BF7E3F5" w14:textId="268F3DE7" w:rsidR="000241A3" w:rsidRPr="0015289D" w:rsidRDefault="00725151"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Ауыл шаруашылығы шикізатын қайта өңдеу кәсіпорындарында биылғы жылдың 8 айында 750,2 млрд. теңге сомасында дайын өнім өндірілді </w:t>
      </w:r>
      <w:r w:rsidRPr="0015289D">
        <w:rPr>
          <w:rFonts w:eastAsia="Times New Roman"/>
          <w:sz w:val="28"/>
          <w:szCs w:val="28"/>
          <w:lang w:val="kk-KZ" w:eastAsia="ru-RU"/>
        </w:rPr>
        <w:br/>
      </w:r>
      <w:r w:rsidRPr="0015289D">
        <w:rPr>
          <w:rFonts w:eastAsia="Times New Roman"/>
          <w:i/>
          <w:iCs/>
          <w:lang w:val="kk-KZ" w:eastAsia="ru-RU"/>
        </w:rPr>
        <w:t>(2025 жылғы 8 ай – 710,3 млрд. теңге</w:t>
      </w:r>
      <w:r w:rsidR="00F237B7">
        <w:rPr>
          <w:rFonts w:eastAsia="Times New Roman"/>
          <w:i/>
          <w:iCs/>
          <w:lang w:val="kk-KZ" w:eastAsia="ru-RU"/>
        </w:rPr>
        <w:t>)</w:t>
      </w:r>
      <w:r w:rsidR="000241A3" w:rsidRPr="0015289D">
        <w:rPr>
          <w:rFonts w:eastAsia="Times New Roman"/>
          <w:sz w:val="28"/>
          <w:szCs w:val="28"/>
          <w:lang w:val="kk-KZ" w:eastAsia="ru-RU"/>
        </w:rPr>
        <w:t>.</w:t>
      </w:r>
    </w:p>
    <w:p w14:paraId="1E31FB39" w14:textId="667A8DCF" w:rsidR="00725151" w:rsidRPr="0015289D" w:rsidRDefault="00725151"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Азық-түлік өнімдерін өндіру құрылымында негізгі үлесті сүт өнеркәсібі </w:t>
      </w:r>
      <w:r w:rsidRPr="0015289D">
        <w:rPr>
          <w:rFonts w:eastAsia="Times New Roman"/>
          <w:sz w:val="28"/>
          <w:szCs w:val="28"/>
          <w:lang w:val="kk-KZ" w:eastAsia="ru-RU"/>
        </w:rPr>
        <w:br/>
        <w:t xml:space="preserve">– 31,2%, ет өңдеу өнеркәсібі – 20,8%, нан-тоқаш өнеркәсібі – 8,2%, жеміс-көкөніс өнеркәсібі – 5,4%, астық өңдеу өнеркәсібі – 3,3% және май-тоң май өнеркәсібі </w:t>
      </w:r>
      <w:r w:rsidRPr="0015289D">
        <w:rPr>
          <w:rFonts w:eastAsia="Times New Roman"/>
          <w:sz w:val="28"/>
          <w:szCs w:val="28"/>
          <w:lang w:val="kk-KZ" w:eastAsia="ru-RU"/>
        </w:rPr>
        <w:br/>
        <w:t>– 0,1% алады.</w:t>
      </w:r>
    </w:p>
    <w:p w14:paraId="371A2E63" w14:textId="17B2DB0A" w:rsidR="00E8614A" w:rsidRPr="0015289D" w:rsidRDefault="003E286A" w:rsidP="00BC72AC">
      <w:pPr>
        <w:widowControl w:val="0"/>
        <w:tabs>
          <w:tab w:val="left" w:pos="0"/>
          <w:tab w:val="left" w:pos="993"/>
        </w:tabs>
        <w:ind w:firstLine="709"/>
        <w:jc w:val="both"/>
        <w:rPr>
          <w:rFonts w:eastAsia="Times New Roman"/>
          <w:bCs/>
          <w:sz w:val="28"/>
          <w:szCs w:val="28"/>
          <w:lang w:val="kk-KZ" w:eastAsia="ru-RU"/>
        </w:rPr>
      </w:pPr>
      <w:r w:rsidRPr="0015289D">
        <w:rPr>
          <w:rFonts w:eastAsia="Times New Roman"/>
          <w:b/>
          <w:sz w:val="28"/>
          <w:szCs w:val="28"/>
          <w:lang w:val="kk-KZ" w:eastAsia="ru-RU"/>
        </w:rPr>
        <w:t>Құрылыс саласында</w:t>
      </w:r>
      <w:r w:rsidRPr="0015289D">
        <w:rPr>
          <w:rFonts w:eastAsia="Times New Roman"/>
          <w:bCs/>
          <w:sz w:val="28"/>
          <w:szCs w:val="28"/>
          <w:lang w:val="kk-KZ" w:eastAsia="ru-RU"/>
        </w:rPr>
        <w:t xml:space="preserve"> облыс бойынша 2026 жылдың 8 айында орындалған құрылыс-монтаж жұмыстарының көлемі 265,3 млрд. теңгені немесе өткен жылдың тиісті кезеңіне 112,4%-ды құрады</w:t>
      </w:r>
      <w:r w:rsidR="00E8614A" w:rsidRPr="0015289D">
        <w:rPr>
          <w:rFonts w:eastAsia="Times New Roman"/>
          <w:bCs/>
          <w:sz w:val="28"/>
          <w:szCs w:val="28"/>
          <w:lang w:val="kk-KZ" w:eastAsia="ru-RU"/>
        </w:rPr>
        <w:t>.</w:t>
      </w:r>
    </w:p>
    <w:p w14:paraId="5886BB9F" w14:textId="5735A429" w:rsidR="0047303D" w:rsidRPr="0015289D" w:rsidRDefault="003E286A" w:rsidP="00BC72AC">
      <w:pPr>
        <w:widowControl w:val="0"/>
        <w:tabs>
          <w:tab w:val="left" w:pos="0"/>
          <w:tab w:val="left" w:pos="993"/>
        </w:tabs>
        <w:ind w:firstLine="709"/>
        <w:jc w:val="both"/>
        <w:rPr>
          <w:rFonts w:eastAsia="Times New Roman"/>
          <w:bCs/>
          <w:spacing w:val="-4"/>
          <w:sz w:val="28"/>
          <w:szCs w:val="28"/>
          <w:lang w:val="kk-KZ" w:eastAsia="ru-RU"/>
        </w:rPr>
      </w:pPr>
      <w:r w:rsidRPr="0015289D">
        <w:rPr>
          <w:rFonts w:eastAsia="Times New Roman"/>
          <w:bCs/>
          <w:spacing w:val="-4"/>
          <w:sz w:val="28"/>
          <w:szCs w:val="28"/>
          <w:lang w:val="kk-KZ" w:eastAsia="ru-RU"/>
        </w:rPr>
        <w:t xml:space="preserve">Биылғы жылы 1 081,0 мың шаршы метр тұрғын үйді пайдалануға беру жоспарланған, оның ішінде бюджет қаражаты есебінен – 80,6 мың шаршы метр, коммерциялық тұрғын үй – 401,3 мың шаршы метр және жеке тұрғын үй </w:t>
      </w:r>
      <w:r w:rsidRPr="0015289D">
        <w:rPr>
          <w:rFonts w:eastAsia="Times New Roman"/>
          <w:bCs/>
          <w:spacing w:val="-4"/>
          <w:sz w:val="28"/>
          <w:szCs w:val="28"/>
          <w:lang w:val="kk-KZ" w:eastAsia="ru-RU"/>
        </w:rPr>
        <w:br/>
        <w:t xml:space="preserve">– 599,1 мың шаршы метр. Бюджет қаражаты есебінен 1 018 пәтерге арналған 20 кредиттік тұрғын үйдің құрылысы жүргізілуде </w:t>
      </w:r>
      <w:r w:rsidRPr="0015289D">
        <w:rPr>
          <w:rFonts w:eastAsia="Times New Roman"/>
          <w:bCs/>
          <w:i/>
          <w:iCs/>
          <w:spacing w:val="-4"/>
          <w:lang w:val="kk-KZ" w:eastAsia="ru-RU"/>
        </w:rPr>
        <w:t>(80,6 мың шаршы метр).</w:t>
      </w:r>
    </w:p>
    <w:p w14:paraId="43D89C60" w14:textId="5DC1F17D" w:rsidR="0047303D" w:rsidRPr="0015289D" w:rsidRDefault="0047303D" w:rsidP="00BC72AC">
      <w:pPr>
        <w:widowControl w:val="0"/>
        <w:tabs>
          <w:tab w:val="left" w:pos="0"/>
          <w:tab w:val="left" w:pos="993"/>
        </w:tabs>
        <w:ind w:firstLine="709"/>
        <w:jc w:val="both"/>
        <w:rPr>
          <w:rFonts w:eastAsia="Times New Roman"/>
          <w:bCs/>
          <w:spacing w:val="-2"/>
          <w:sz w:val="28"/>
          <w:szCs w:val="28"/>
          <w:lang w:val="kk-KZ" w:eastAsia="ru-RU"/>
        </w:rPr>
      </w:pPr>
      <w:r w:rsidRPr="0015289D">
        <w:rPr>
          <w:rFonts w:eastAsia="Times New Roman"/>
          <w:bCs/>
          <w:spacing w:val="-2"/>
          <w:sz w:val="28"/>
          <w:szCs w:val="28"/>
          <w:lang w:val="kk-KZ" w:eastAsia="ru-RU"/>
        </w:rPr>
        <w:lastRenderedPageBreak/>
        <w:t>Биыл</w:t>
      </w:r>
      <w:r w:rsidR="003E286A" w:rsidRPr="0015289D">
        <w:rPr>
          <w:rFonts w:eastAsia="Times New Roman"/>
          <w:bCs/>
          <w:spacing w:val="-2"/>
          <w:sz w:val="28"/>
          <w:szCs w:val="28"/>
          <w:lang w:val="kk-KZ" w:eastAsia="ru-RU"/>
        </w:rPr>
        <w:t xml:space="preserve">ғы жылы 3 551 отбасы тұрғын үймен қамтамасыз етіледі. Оның ішінде жекеменшік құрылыс салушылардан жалпы сомасы 44,9 млрд. теңгеге сатып алу есебінен 2 533 жалға берілетін және кредиттік пәтер әлеуметтік осал топтардың белгілі бір санаттарына арналған (ЖБ – </w:t>
      </w:r>
      <w:proofErr w:type="spellStart"/>
      <w:r w:rsidR="003E286A" w:rsidRPr="0015289D">
        <w:rPr>
          <w:rFonts w:eastAsia="Times New Roman"/>
          <w:bCs/>
          <w:spacing w:val="-2"/>
          <w:sz w:val="28"/>
          <w:szCs w:val="28"/>
          <w:lang w:val="kk-KZ" w:eastAsia="ru-RU"/>
        </w:rPr>
        <w:t>РБ</w:t>
      </w:r>
      <w:proofErr w:type="spellEnd"/>
      <w:r w:rsidR="003E286A" w:rsidRPr="0015289D">
        <w:rPr>
          <w:rFonts w:eastAsia="Times New Roman"/>
          <w:bCs/>
          <w:spacing w:val="-2"/>
          <w:sz w:val="28"/>
          <w:szCs w:val="28"/>
          <w:lang w:val="kk-KZ" w:eastAsia="ru-RU"/>
        </w:rPr>
        <w:t xml:space="preserve"> – 5,3 млрд. теңге, </w:t>
      </w:r>
      <w:proofErr w:type="spellStart"/>
      <w:r w:rsidR="003E286A" w:rsidRPr="0015289D">
        <w:rPr>
          <w:rFonts w:eastAsia="Times New Roman"/>
          <w:bCs/>
          <w:spacing w:val="-2"/>
          <w:sz w:val="28"/>
          <w:szCs w:val="28"/>
          <w:lang w:val="kk-KZ" w:eastAsia="ru-RU"/>
        </w:rPr>
        <w:t>МБҚ</w:t>
      </w:r>
      <w:proofErr w:type="spellEnd"/>
      <w:r w:rsidR="003E286A" w:rsidRPr="0015289D">
        <w:rPr>
          <w:rFonts w:eastAsia="Times New Roman"/>
          <w:bCs/>
          <w:spacing w:val="-2"/>
          <w:sz w:val="28"/>
          <w:szCs w:val="28"/>
          <w:lang w:val="kk-KZ" w:eastAsia="ru-RU"/>
        </w:rPr>
        <w:t xml:space="preserve"> – 39,6 млрд. теңге), 1 018 пәтер азаматтардың басқа санаттары бойынша кезекте тұрғандарға арналған</w:t>
      </w:r>
      <w:r w:rsidRPr="0015289D">
        <w:rPr>
          <w:rFonts w:eastAsia="Times New Roman"/>
          <w:bCs/>
          <w:spacing w:val="-2"/>
          <w:sz w:val="28"/>
          <w:szCs w:val="28"/>
          <w:lang w:val="kk-KZ" w:eastAsia="ru-RU"/>
        </w:rPr>
        <w:t>.</w:t>
      </w:r>
      <w:r w:rsidR="003E286A" w:rsidRPr="0015289D">
        <w:rPr>
          <w:rFonts w:eastAsia="Times New Roman"/>
          <w:bCs/>
          <w:spacing w:val="-2"/>
          <w:sz w:val="28"/>
          <w:szCs w:val="28"/>
          <w:lang w:val="kk-KZ" w:eastAsia="ru-RU"/>
        </w:rPr>
        <w:t xml:space="preserve"> </w:t>
      </w:r>
      <w:r w:rsidR="00CD5CB9" w:rsidRPr="0015289D">
        <w:rPr>
          <w:rFonts w:eastAsia="Times New Roman"/>
          <w:bCs/>
          <w:spacing w:val="-2"/>
          <w:sz w:val="28"/>
          <w:szCs w:val="28"/>
          <w:lang w:val="kk-KZ" w:eastAsia="ru-RU"/>
        </w:rPr>
        <w:t>Пәтерлерді іске асыру «Шаңырақ», «Бақытты отбасы», «Отау» және «Наурыз» бағдарламалары бойынша жоспарлануда.</w:t>
      </w:r>
    </w:p>
    <w:p w14:paraId="67F3F201" w14:textId="390B776E" w:rsidR="0047303D" w:rsidRPr="0015289D" w:rsidRDefault="00CD5CB9" w:rsidP="00BC72AC">
      <w:pPr>
        <w:widowControl w:val="0"/>
        <w:tabs>
          <w:tab w:val="left" w:pos="0"/>
          <w:tab w:val="left" w:pos="993"/>
        </w:tabs>
        <w:ind w:firstLine="709"/>
        <w:jc w:val="both"/>
        <w:rPr>
          <w:rFonts w:eastAsia="Times New Roman"/>
          <w:bCs/>
          <w:sz w:val="28"/>
          <w:szCs w:val="28"/>
          <w:lang w:val="kk-KZ" w:eastAsia="ru-RU"/>
        </w:rPr>
      </w:pPr>
      <w:r w:rsidRPr="0015289D">
        <w:rPr>
          <w:rFonts w:eastAsia="Times New Roman"/>
          <w:bCs/>
          <w:sz w:val="28"/>
          <w:szCs w:val="28"/>
          <w:lang w:val="kk-KZ" w:eastAsia="ru-RU"/>
        </w:rPr>
        <w:t>Жалпы облыс бойынша биылғы жылдың 8 айында 966,5 мың шаршы метр тұрғын үй пайдалануға берілді немесе өткен жылдың тиісті кезеңіне 118,0% және жылдық жоспардың 89,4%-</w:t>
      </w:r>
      <w:proofErr w:type="spellStart"/>
      <w:r w:rsidRPr="0015289D">
        <w:rPr>
          <w:rFonts w:eastAsia="Times New Roman"/>
          <w:bCs/>
          <w:sz w:val="28"/>
          <w:szCs w:val="28"/>
          <w:lang w:val="kk-KZ" w:eastAsia="ru-RU"/>
        </w:rPr>
        <w:t>ын</w:t>
      </w:r>
      <w:proofErr w:type="spellEnd"/>
      <w:r w:rsidRPr="0015289D">
        <w:rPr>
          <w:rFonts w:eastAsia="Times New Roman"/>
          <w:bCs/>
          <w:sz w:val="28"/>
          <w:szCs w:val="28"/>
          <w:lang w:val="kk-KZ" w:eastAsia="ru-RU"/>
        </w:rPr>
        <w:t xml:space="preserve"> құрады</w:t>
      </w:r>
      <w:r w:rsidR="0047303D" w:rsidRPr="0015289D">
        <w:rPr>
          <w:rFonts w:eastAsia="Times New Roman"/>
          <w:bCs/>
          <w:sz w:val="28"/>
          <w:szCs w:val="28"/>
          <w:lang w:val="kk-KZ" w:eastAsia="ru-RU"/>
        </w:rPr>
        <w:t>.</w:t>
      </w:r>
    </w:p>
    <w:p w14:paraId="1497F61E" w14:textId="3445B178" w:rsidR="0047303D" w:rsidRPr="0015289D" w:rsidRDefault="00CD5CB9" w:rsidP="00BC72AC">
      <w:pPr>
        <w:widowControl w:val="0"/>
        <w:tabs>
          <w:tab w:val="left" w:pos="0"/>
          <w:tab w:val="left" w:pos="993"/>
        </w:tabs>
        <w:ind w:firstLine="709"/>
        <w:jc w:val="both"/>
        <w:rPr>
          <w:rFonts w:eastAsia="Times New Roman"/>
          <w:bCs/>
          <w:spacing w:val="-6"/>
          <w:sz w:val="28"/>
          <w:szCs w:val="28"/>
          <w:lang w:val="kk-KZ" w:eastAsia="ru-RU"/>
        </w:rPr>
      </w:pPr>
      <w:r w:rsidRPr="0015289D">
        <w:rPr>
          <w:rFonts w:eastAsia="Times New Roman"/>
          <w:bCs/>
          <w:sz w:val="28"/>
          <w:szCs w:val="28"/>
          <w:lang w:val="kk-KZ" w:eastAsia="ru-RU"/>
        </w:rPr>
        <w:t xml:space="preserve">Биылғы жылдың 1 қыркүйегіндегі жағдай бойынша тұрғын үй алуға кезекте 76,0 мың адам тұр, оның ішінде 37,6 мың адам </w:t>
      </w:r>
      <w:proofErr w:type="spellStart"/>
      <w:r w:rsidR="00A409FA" w:rsidRPr="0015289D">
        <w:rPr>
          <w:rFonts w:eastAsia="Times New Roman"/>
          <w:bCs/>
          <w:sz w:val="28"/>
          <w:szCs w:val="28"/>
          <w:lang w:val="kk-KZ" w:eastAsia="ru-RU"/>
        </w:rPr>
        <w:t>ХӘОТ</w:t>
      </w:r>
      <w:proofErr w:type="spellEnd"/>
      <w:r w:rsidRPr="0015289D">
        <w:rPr>
          <w:rFonts w:eastAsia="Times New Roman"/>
          <w:bCs/>
          <w:sz w:val="28"/>
          <w:szCs w:val="28"/>
          <w:lang w:val="kk-KZ" w:eastAsia="ru-RU"/>
        </w:rPr>
        <w:t>. Жеке тұрғын үй құрылысына арналған жер учаскелерін алуға 1,4 млн. тұрғын кезекте тұр</w:t>
      </w:r>
      <w:r w:rsidR="0047303D" w:rsidRPr="0015289D">
        <w:rPr>
          <w:rFonts w:eastAsia="Times New Roman"/>
          <w:bCs/>
          <w:spacing w:val="-6"/>
          <w:sz w:val="28"/>
          <w:szCs w:val="28"/>
          <w:lang w:val="kk-KZ" w:eastAsia="ru-RU"/>
        </w:rPr>
        <w:t>.</w:t>
      </w:r>
    </w:p>
    <w:p w14:paraId="24C9AA00" w14:textId="740F5388" w:rsidR="0047303D" w:rsidRPr="0015289D" w:rsidRDefault="00A409FA" w:rsidP="00F237B7">
      <w:pPr>
        <w:widowControl w:val="0"/>
        <w:tabs>
          <w:tab w:val="left" w:pos="0"/>
          <w:tab w:val="left" w:pos="993"/>
        </w:tabs>
        <w:spacing w:line="192" w:lineRule="auto"/>
        <w:ind w:firstLine="709"/>
        <w:jc w:val="both"/>
        <w:rPr>
          <w:rFonts w:eastAsia="Times New Roman"/>
          <w:bCs/>
          <w:sz w:val="28"/>
          <w:szCs w:val="28"/>
          <w:lang w:val="kk-KZ" w:eastAsia="ru-RU"/>
        </w:rPr>
      </w:pPr>
      <w:r w:rsidRPr="0015289D">
        <w:rPr>
          <w:rFonts w:eastAsia="Times New Roman"/>
          <w:bCs/>
          <w:sz w:val="28"/>
          <w:szCs w:val="28"/>
          <w:lang w:val="kk-KZ" w:eastAsia="ru-RU"/>
        </w:rPr>
        <w:t xml:space="preserve">Жеке тұрғын үй құрылысын дамыту мақсатында биылғы жылы жалпы ұзындығы 125,8 км болатын инженерлік-коммуникациялық инфрақұрылымның өтпелі жобаларын іске асыру жалғасуда </w:t>
      </w:r>
      <w:r w:rsidRPr="0015289D">
        <w:rPr>
          <w:rFonts w:eastAsia="Times New Roman"/>
          <w:bCs/>
          <w:i/>
          <w:iCs/>
          <w:lang w:val="kk-KZ" w:eastAsia="ru-RU"/>
        </w:rPr>
        <w:t>(сумен жабдықтау – 45,6 км, кәріз – 6,2 км, электрмен жабдықтау – 49,6 км, жылумен жабдықтау – 4,6 км, газбен жабдықтау – 8,3 км, телекоммуникациялар – 6,1 км, абаттандыру – 5,3 км).</w:t>
      </w:r>
    </w:p>
    <w:p w14:paraId="68137F98" w14:textId="3A0E6D72" w:rsidR="009E5D1C" w:rsidRPr="0015289D" w:rsidRDefault="00DE15E2" w:rsidP="00BC72AC">
      <w:pPr>
        <w:widowControl w:val="0"/>
        <w:tabs>
          <w:tab w:val="left" w:pos="0"/>
          <w:tab w:val="left" w:pos="993"/>
        </w:tabs>
        <w:ind w:firstLine="709"/>
        <w:jc w:val="both"/>
        <w:rPr>
          <w:rFonts w:eastAsia="Times New Roman"/>
          <w:bCs/>
          <w:sz w:val="28"/>
          <w:szCs w:val="28"/>
          <w:lang w:val="kk-KZ" w:eastAsia="ru-RU"/>
        </w:rPr>
      </w:pPr>
      <w:r w:rsidRPr="0015289D">
        <w:rPr>
          <w:rFonts w:eastAsia="Times New Roman"/>
          <w:b/>
          <w:sz w:val="28"/>
          <w:szCs w:val="28"/>
          <w:lang w:val="kk-KZ" w:eastAsia="ru-RU"/>
        </w:rPr>
        <w:t xml:space="preserve">Негізгі капиталға салынған инвестициялар </w:t>
      </w:r>
      <w:r w:rsidRPr="0015289D">
        <w:rPr>
          <w:rFonts w:eastAsia="Times New Roman"/>
          <w:bCs/>
          <w:sz w:val="28"/>
          <w:szCs w:val="28"/>
          <w:lang w:val="kk-KZ" w:eastAsia="ru-RU"/>
        </w:rPr>
        <w:t xml:space="preserve">көлемі 2026 жылғы </w:t>
      </w:r>
      <w:r w:rsidRPr="0015289D">
        <w:rPr>
          <w:rFonts w:eastAsia="Times New Roman"/>
          <w:bCs/>
          <w:sz w:val="28"/>
          <w:szCs w:val="28"/>
          <w:lang w:val="kk-KZ" w:eastAsia="ru-RU"/>
        </w:rPr>
        <w:br/>
        <w:t xml:space="preserve">қаңтар-тамыз айларында 747,2 млрд. теңгені құрады, 2025 жылдың тиісті кезеңімен салыстырғанда өсім – 113,4%. 2026 жылға арналған жоспар </w:t>
      </w:r>
      <w:r w:rsidRPr="0015289D">
        <w:rPr>
          <w:rFonts w:eastAsia="Times New Roman"/>
          <w:bCs/>
          <w:sz w:val="28"/>
          <w:szCs w:val="28"/>
          <w:lang w:val="kk-KZ" w:eastAsia="ru-RU"/>
        </w:rPr>
        <w:br/>
        <w:t>1 589,9 млрд. теңгені құрайды</w:t>
      </w:r>
      <w:r w:rsidR="0047303D" w:rsidRPr="0015289D">
        <w:rPr>
          <w:rFonts w:eastAsia="Times New Roman"/>
          <w:bCs/>
          <w:sz w:val="28"/>
          <w:szCs w:val="28"/>
          <w:lang w:val="kk-KZ" w:eastAsia="ru-RU"/>
        </w:rPr>
        <w:t>.</w:t>
      </w:r>
    </w:p>
    <w:p w14:paraId="5DD6B347" w14:textId="2B85FFE6" w:rsidR="0047303D" w:rsidRPr="0015289D" w:rsidRDefault="00DE15E2" w:rsidP="00BC72AC">
      <w:pPr>
        <w:widowControl w:val="0"/>
        <w:tabs>
          <w:tab w:val="left" w:pos="0"/>
          <w:tab w:val="left" w:pos="993"/>
        </w:tabs>
        <w:ind w:firstLine="709"/>
        <w:jc w:val="both"/>
        <w:rPr>
          <w:rFonts w:eastAsia="Times New Roman"/>
          <w:bCs/>
          <w:sz w:val="28"/>
          <w:szCs w:val="28"/>
          <w:lang w:val="kk-KZ" w:eastAsia="ru-RU"/>
        </w:rPr>
      </w:pPr>
      <w:r w:rsidRPr="0015289D">
        <w:rPr>
          <w:rFonts w:eastAsia="Times New Roman"/>
          <w:bCs/>
          <w:sz w:val="28"/>
          <w:szCs w:val="28"/>
          <w:lang w:val="kk-KZ" w:eastAsia="ru-RU"/>
        </w:rPr>
        <w:t>Инвестициялардың ең көп үлесі жылжымайтын мүлікпен жасалатын операциялар (25,6%), өнеркәсіп (41,3%), көлік және қоймалау (11,3%), білім беру (2,6%) сияқты салаларға тиесілі.</w:t>
      </w:r>
    </w:p>
    <w:p w14:paraId="1B5B56F1" w14:textId="28516534" w:rsidR="0047303D" w:rsidRPr="0015289D" w:rsidRDefault="00DE15E2" w:rsidP="00BC72AC">
      <w:pPr>
        <w:widowControl w:val="0"/>
        <w:tabs>
          <w:tab w:val="left" w:pos="0"/>
          <w:tab w:val="left" w:pos="993"/>
        </w:tabs>
        <w:ind w:firstLine="709"/>
        <w:jc w:val="both"/>
        <w:rPr>
          <w:rFonts w:eastAsia="Times New Roman"/>
          <w:bCs/>
          <w:sz w:val="28"/>
          <w:szCs w:val="28"/>
          <w:lang w:val="kk-KZ" w:eastAsia="ru-RU"/>
        </w:rPr>
      </w:pPr>
      <w:r w:rsidRPr="0015289D">
        <w:rPr>
          <w:rFonts w:eastAsia="Times New Roman"/>
          <w:bCs/>
          <w:sz w:val="28"/>
          <w:szCs w:val="28"/>
          <w:lang w:val="kk-KZ" w:eastAsia="ru-RU"/>
        </w:rPr>
        <w:t>Өсім инженерлік желілер мен көппәтерлі тұрғын үйлер салу бойынша бюджеттік инвестициялық жобаларды іске асыру, оның ішінде Қапшағай су қоймасының жағалауын, Қонаев қаласын абаттандыру, сондай-ақ облыс аумағында республикалық жобаларды іске асыру есебінен қамтамасыз етілді, олардың қатарында «Қапшағай-Құрты» автомобиль жолдарын реконструкциялау, «Алматы-Бішкек» көлік айрығын күрделі жөндеу, Алматы қаласын айналып өтетін теміржол желісін салу және Алтынкөл – Жетіген теміржол учаскесін жаңғырту бар</w:t>
      </w:r>
      <w:r w:rsidR="0047303D" w:rsidRPr="0015289D">
        <w:rPr>
          <w:rFonts w:eastAsia="Times New Roman"/>
          <w:bCs/>
          <w:sz w:val="28"/>
          <w:szCs w:val="28"/>
          <w:lang w:val="kk-KZ" w:eastAsia="ru-RU"/>
        </w:rPr>
        <w:t>.</w:t>
      </w:r>
      <w:r w:rsidRPr="0015289D">
        <w:rPr>
          <w:rFonts w:eastAsia="Times New Roman"/>
          <w:bCs/>
          <w:sz w:val="28"/>
          <w:szCs w:val="28"/>
          <w:lang w:val="kk-KZ" w:eastAsia="ru-RU"/>
        </w:rPr>
        <w:t xml:space="preserve"> Сонымен қатар жеке инвестициялық жобаларды іске асыру есебінен «</w:t>
      </w:r>
      <w:proofErr w:type="spellStart"/>
      <w:r w:rsidRPr="0015289D">
        <w:rPr>
          <w:rFonts w:eastAsia="Times New Roman"/>
          <w:bCs/>
          <w:sz w:val="28"/>
          <w:szCs w:val="28"/>
          <w:lang w:val="kk-KZ" w:eastAsia="ru-RU"/>
        </w:rPr>
        <w:t>PepsiCo</w:t>
      </w:r>
      <w:proofErr w:type="spellEnd"/>
      <w:r w:rsidRPr="0015289D">
        <w:rPr>
          <w:rFonts w:eastAsia="Times New Roman"/>
          <w:bCs/>
          <w:sz w:val="28"/>
          <w:szCs w:val="28"/>
          <w:lang w:val="kk-KZ" w:eastAsia="ru-RU"/>
        </w:rPr>
        <w:t xml:space="preserve"> </w:t>
      </w:r>
      <w:proofErr w:type="spellStart"/>
      <w:r w:rsidRPr="0015289D">
        <w:rPr>
          <w:rFonts w:eastAsia="Times New Roman"/>
          <w:bCs/>
          <w:sz w:val="28"/>
          <w:szCs w:val="28"/>
          <w:lang w:val="kk-KZ" w:eastAsia="ru-RU"/>
        </w:rPr>
        <w:t>Центральная</w:t>
      </w:r>
      <w:proofErr w:type="spellEnd"/>
      <w:r w:rsidRPr="0015289D">
        <w:rPr>
          <w:rFonts w:eastAsia="Times New Roman"/>
          <w:bCs/>
          <w:sz w:val="28"/>
          <w:szCs w:val="28"/>
          <w:lang w:val="kk-KZ" w:eastAsia="ru-RU"/>
        </w:rPr>
        <w:t xml:space="preserve"> Азия» ЖШС тұздалған чипсы өндіру зауытын салу (1-</w:t>
      </w:r>
      <w:r w:rsidR="00791397" w:rsidRPr="0015289D">
        <w:t xml:space="preserve"> </w:t>
      </w:r>
      <w:r w:rsidR="00791397" w:rsidRPr="0015289D">
        <w:rPr>
          <w:rFonts w:eastAsia="Times New Roman"/>
          <w:bCs/>
          <w:sz w:val="28"/>
          <w:szCs w:val="28"/>
          <w:lang w:val="kk-KZ" w:eastAsia="ru-RU"/>
        </w:rPr>
        <w:t>кезең</w:t>
      </w:r>
      <w:r w:rsidRPr="0015289D">
        <w:rPr>
          <w:rFonts w:eastAsia="Times New Roman"/>
          <w:bCs/>
          <w:sz w:val="28"/>
          <w:szCs w:val="28"/>
          <w:lang w:val="kk-KZ" w:eastAsia="ru-RU"/>
        </w:rPr>
        <w:t xml:space="preserve">) (21 млрд. теңге), </w:t>
      </w:r>
      <w:proofErr w:type="spellStart"/>
      <w:r w:rsidRPr="0015289D">
        <w:rPr>
          <w:rFonts w:eastAsia="Times New Roman"/>
          <w:bCs/>
          <w:sz w:val="28"/>
          <w:szCs w:val="28"/>
          <w:lang w:val="kk-KZ" w:eastAsia="ru-RU"/>
        </w:rPr>
        <w:t>ASP</w:t>
      </w:r>
      <w:proofErr w:type="spellEnd"/>
      <w:r w:rsidRPr="0015289D">
        <w:rPr>
          <w:rFonts w:eastAsia="Times New Roman"/>
          <w:bCs/>
          <w:sz w:val="28"/>
          <w:szCs w:val="28"/>
          <w:lang w:val="kk-KZ" w:eastAsia="ru-RU"/>
        </w:rPr>
        <w:t xml:space="preserve"> </w:t>
      </w:r>
      <w:proofErr w:type="spellStart"/>
      <w:r w:rsidRPr="0015289D">
        <w:rPr>
          <w:rFonts w:eastAsia="Times New Roman"/>
          <w:bCs/>
          <w:sz w:val="28"/>
          <w:szCs w:val="28"/>
          <w:lang w:val="kk-KZ" w:eastAsia="ru-RU"/>
        </w:rPr>
        <w:t>Club</w:t>
      </w:r>
      <w:proofErr w:type="spellEnd"/>
      <w:r w:rsidRPr="0015289D">
        <w:rPr>
          <w:rFonts w:eastAsia="Times New Roman"/>
          <w:bCs/>
          <w:sz w:val="28"/>
          <w:szCs w:val="28"/>
          <w:lang w:val="kk-KZ" w:eastAsia="ru-RU"/>
        </w:rPr>
        <w:t xml:space="preserve"> «</w:t>
      </w:r>
      <w:proofErr w:type="spellStart"/>
      <w:r w:rsidRPr="0015289D">
        <w:rPr>
          <w:rFonts w:eastAsia="Times New Roman"/>
          <w:bCs/>
          <w:sz w:val="28"/>
          <w:szCs w:val="28"/>
          <w:lang w:val="kk-KZ" w:eastAsia="ru-RU"/>
        </w:rPr>
        <w:t>Laguna</w:t>
      </w:r>
      <w:proofErr w:type="spellEnd"/>
      <w:r w:rsidRPr="0015289D">
        <w:rPr>
          <w:rFonts w:eastAsia="Times New Roman"/>
          <w:bCs/>
          <w:sz w:val="28"/>
          <w:szCs w:val="28"/>
          <w:lang w:val="kk-KZ" w:eastAsia="ru-RU"/>
        </w:rPr>
        <w:t xml:space="preserve"> </w:t>
      </w:r>
      <w:proofErr w:type="spellStart"/>
      <w:r w:rsidRPr="0015289D">
        <w:rPr>
          <w:rFonts w:eastAsia="Times New Roman"/>
          <w:bCs/>
          <w:sz w:val="28"/>
          <w:szCs w:val="28"/>
          <w:lang w:val="kk-KZ" w:eastAsia="ru-RU"/>
        </w:rPr>
        <w:t>Properties</w:t>
      </w:r>
      <w:proofErr w:type="spellEnd"/>
      <w:r w:rsidRPr="0015289D">
        <w:rPr>
          <w:rFonts w:eastAsia="Times New Roman"/>
          <w:bCs/>
          <w:sz w:val="28"/>
          <w:szCs w:val="28"/>
          <w:lang w:val="kk-KZ" w:eastAsia="ru-RU"/>
        </w:rPr>
        <w:t>» отбасылық-ойын-сауық кешені (11 млрд. теңге), «</w:t>
      </w:r>
      <w:proofErr w:type="spellStart"/>
      <w:r w:rsidRPr="0015289D">
        <w:rPr>
          <w:rFonts w:eastAsia="Times New Roman"/>
          <w:bCs/>
          <w:sz w:val="28"/>
          <w:szCs w:val="28"/>
          <w:lang w:val="kk-KZ" w:eastAsia="ru-RU"/>
        </w:rPr>
        <w:t>Исткомтранс</w:t>
      </w:r>
      <w:proofErr w:type="spellEnd"/>
      <w:r w:rsidRPr="0015289D">
        <w:rPr>
          <w:rFonts w:eastAsia="Times New Roman"/>
          <w:bCs/>
          <w:sz w:val="28"/>
          <w:szCs w:val="28"/>
          <w:lang w:val="kk-KZ" w:eastAsia="ru-RU"/>
        </w:rPr>
        <w:t>» көлік-логистикалық орталығын салу, 1-кезең (8,2 млрд. теңге), «</w:t>
      </w:r>
      <w:proofErr w:type="spellStart"/>
      <w:r w:rsidRPr="0015289D">
        <w:rPr>
          <w:rFonts w:eastAsia="Times New Roman"/>
          <w:bCs/>
          <w:sz w:val="28"/>
          <w:szCs w:val="28"/>
          <w:lang w:val="kk-KZ" w:eastAsia="ru-RU"/>
        </w:rPr>
        <w:t>DSF</w:t>
      </w:r>
      <w:proofErr w:type="spellEnd"/>
      <w:r w:rsidRPr="0015289D">
        <w:rPr>
          <w:rFonts w:eastAsia="Times New Roman"/>
          <w:bCs/>
          <w:sz w:val="28"/>
          <w:szCs w:val="28"/>
          <w:lang w:val="kk-KZ" w:eastAsia="ru-RU"/>
        </w:rPr>
        <w:t xml:space="preserve"> </w:t>
      </w:r>
      <w:proofErr w:type="spellStart"/>
      <w:r w:rsidRPr="0015289D">
        <w:rPr>
          <w:rFonts w:eastAsia="Times New Roman"/>
          <w:bCs/>
          <w:sz w:val="28"/>
          <w:szCs w:val="28"/>
          <w:lang w:val="kk-KZ" w:eastAsia="ru-RU"/>
        </w:rPr>
        <w:t>TRADING</w:t>
      </w:r>
      <w:proofErr w:type="spellEnd"/>
      <w:r w:rsidRPr="0015289D">
        <w:rPr>
          <w:rFonts w:eastAsia="Times New Roman"/>
          <w:bCs/>
          <w:sz w:val="28"/>
          <w:szCs w:val="28"/>
          <w:lang w:val="kk-KZ" w:eastAsia="ru-RU"/>
        </w:rPr>
        <w:t xml:space="preserve"> </w:t>
      </w:r>
      <w:proofErr w:type="spellStart"/>
      <w:r w:rsidRPr="0015289D">
        <w:rPr>
          <w:rFonts w:eastAsia="Times New Roman"/>
          <w:bCs/>
          <w:sz w:val="28"/>
          <w:szCs w:val="28"/>
          <w:lang w:val="kk-KZ" w:eastAsia="ru-RU"/>
        </w:rPr>
        <w:t>CO</w:t>
      </w:r>
      <w:proofErr w:type="spellEnd"/>
      <w:r w:rsidRPr="0015289D">
        <w:rPr>
          <w:rFonts w:eastAsia="Times New Roman"/>
          <w:bCs/>
          <w:sz w:val="28"/>
          <w:szCs w:val="28"/>
          <w:lang w:val="kk-KZ" w:eastAsia="ru-RU"/>
        </w:rPr>
        <w:t>» қоймаларын салу (3 млрд. теңге), «</w:t>
      </w:r>
      <w:proofErr w:type="spellStart"/>
      <w:r w:rsidRPr="0015289D">
        <w:rPr>
          <w:rFonts w:eastAsia="Times New Roman"/>
          <w:bCs/>
          <w:sz w:val="28"/>
          <w:szCs w:val="28"/>
          <w:lang w:val="kk-KZ" w:eastAsia="ru-RU"/>
        </w:rPr>
        <w:t>Novus</w:t>
      </w:r>
      <w:proofErr w:type="spellEnd"/>
      <w:r w:rsidRPr="0015289D">
        <w:rPr>
          <w:rFonts w:eastAsia="Times New Roman"/>
          <w:bCs/>
          <w:sz w:val="28"/>
          <w:szCs w:val="28"/>
          <w:lang w:val="kk-KZ" w:eastAsia="ru-RU"/>
        </w:rPr>
        <w:t xml:space="preserve"> </w:t>
      </w:r>
      <w:proofErr w:type="spellStart"/>
      <w:r w:rsidRPr="0015289D">
        <w:rPr>
          <w:rFonts w:eastAsia="Times New Roman"/>
          <w:bCs/>
          <w:sz w:val="28"/>
          <w:szCs w:val="28"/>
          <w:lang w:val="kk-KZ" w:eastAsia="ru-RU"/>
        </w:rPr>
        <w:t>Polimer</w:t>
      </w:r>
      <w:proofErr w:type="spellEnd"/>
      <w:r w:rsidRPr="0015289D">
        <w:rPr>
          <w:rFonts w:eastAsia="Times New Roman"/>
          <w:bCs/>
          <w:sz w:val="28"/>
          <w:szCs w:val="28"/>
          <w:lang w:val="kk-KZ" w:eastAsia="ru-RU"/>
        </w:rPr>
        <w:t xml:space="preserve">» </w:t>
      </w:r>
      <w:proofErr w:type="spellStart"/>
      <w:r w:rsidRPr="0015289D">
        <w:rPr>
          <w:rFonts w:eastAsia="Times New Roman"/>
          <w:bCs/>
          <w:sz w:val="28"/>
          <w:szCs w:val="28"/>
          <w:lang w:val="kk-KZ" w:eastAsia="ru-RU"/>
        </w:rPr>
        <w:t>ПВХ</w:t>
      </w:r>
      <w:proofErr w:type="spellEnd"/>
      <w:r w:rsidRPr="0015289D">
        <w:rPr>
          <w:rFonts w:eastAsia="Times New Roman"/>
          <w:bCs/>
          <w:sz w:val="28"/>
          <w:szCs w:val="28"/>
          <w:lang w:val="kk-KZ" w:eastAsia="ru-RU"/>
        </w:rPr>
        <w:t>-профильдерін өндіру зауыты (4,7 млрд. теңге), «</w:t>
      </w:r>
      <w:proofErr w:type="spellStart"/>
      <w:r w:rsidRPr="0015289D">
        <w:rPr>
          <w:rFonts w:eastAsia="Times New Roman"/>
          <w:bCs/>
          <w:sz w:val="28"/>
          <w:szCs w:val="28"/>
          <w:lang w:val="kk-KZ" w:eastAsia="ru-RU"/>
        </w:rPr>
        <w:t>CARLSBERG</w:t>
      </w:r>
      <w:proofErr w:type="spellEnd"/>
      <w:r w:rsidRPr="0015289D">
        <w:rPr>
          <w:rFonts w:eastAsia="Times New Roman"/>
          <w:bCs/>
          <w:sz w:val="28"/>
          <w:szCs w:val="28"/>
          <w:lang w:val="kk-KZ" w:eastAsia="ru-RU"/>
        </w:rPr>
        <w:t xml:space="preserve"> </w:t>
      </w:r>
      <w:proofErr w:type="spellStart"/>
      <w:r w:rsidRPr="0015289D">
        <w:rPr>
          <w:rFonts w:eastAsia="Times New Roman"/>
          <w:bCs/>
          <w:sz w:val="28"/>
          <w:szCs w:val="28"/>
          <w:lang w:val="kk-KZ" w:eastAsia="ru-RU"/>
        </w:rPr>
        <w:t>KAZAKHSTAN</w:t>
      </w:r>
      <w:proofErr w:type="spellEnd"/>
      <w:r w:rsidRPr="0015289D">
        <w:rPr>
          <w:rFonts w:eastAsia="Times New Roman"/>
          <w:bCs/>
          <w:sz w:val="28"/>
          <w:szCs w:val="28"/>
          <w:lang w:val="kk-KZ" w:eastAsia="ru-RU"/>
        </w:rPr>
        <w:t xml:space="preserve">» сусындар өндіру зауытын салу (98 млрд. теңге), «Прима </w:t>
      </w:r>
      <w:proofErr w:type="spellStart"/>
      <w:r w:rsidRPr="0015289D">
        <w:rPr>
          <w:rFonts w:eastAsia="Times New Roman"/>
          <w:bCs/>
          <w:sz w:val="28"/>
          <w:szCs w:val="28"/>
          <w:lang w:val="kk-KZ" w:eastAsia="ru-RU"/>
        </w:rPr>
        <w:t>Кус</w:t>
      </w:r>
      <w:proofErr w:type="spellEnd"/>
      <w:r w:rsidRPr="0015289D">
        <w:rPr>
          <w:rFonts w:eastAsia="Times New Roman"/>
          <w:bCs/>
          <w:sz w:val="28"/>
          <w:szCs w:val="28"/>
          <w:lang w:val="kk-KZ" w:eastAsia="ru-RU"/>
        </w:rPr>
        <w:t>» бройлер етін өндіру және қайта өңдеу бойынша тұйық циклді құс кешенін салу (2, 3-кезең) және басқа да жобалар іске асырылуда.</w:t>
      </w:r>
    </w:p>
    <w:p w14:paraId="06018381" w14:textId="77777777" w:rsidR="003D1B70" w:rsidRPr="0015289D" w:rsidRDefault="003D1B70" w:rsidP="00BC72AC">
      <w:pPr>
        <w:widowControl w:val="0"/>
        <w:tabs>
          <w:tab w:val="left" w:pos="0"/>
          <w:tab w:val="left" w:pos="993"/>
        </w:tabs>
        <w:ind w:firstLine="709"/>
        <w:jc w:val="both"/>
        <w:rPr>
          <w:rFonts w:eastAsia="Times New Roman"/>
          <w:b/>
          <w:sz w:val="28"/>
          <w:szCs w:val="28"/>
          <w:lang w:val="kk-KZ" w:eastAsia="ru-RU"/>
        </w:rPr>
      </w:pPr>
    </w:p>
    <w:p w14:paraId="0488320A" w14:textId="23EAE936" w:rsidR="00E8614A" w:rsidRPr="0015289D" w:rsidRDefault="00E8614A" w:rsidP="00BC72AC">
      <w:pPr>
        <w:widowControl w:val="0"/>
        <w:tabs>
          <w:tab w:val="left" w:pos="0"/>
          <w:tab w:val="left" w:pos="993"/>
        </w:tabs>
        <w:ind w:firstLine="709"/>
        <w:jc w:val="both"/>
        <w:rPr>
          <w:rFonts w:eastAsia="Times New Roman"/>
          <w:b/>
          <w:sz w:val="28"/>
          <w:szCs w:val="28"/>
          <w:lang w:val="kk-KZ" w:eastAsia="ru-RU"/>
        </w:rPr>
      </w:pPr>
      <w:r w:rsidRPr="0015289D">
        <w:rPr>
          <w:rFonts w:eastAsia="Times New Roman"/>
          <w:b/>
          <w:sz w:val="28"/>
          <w:szCs w:val="28"/>
          <w:lang w:val="kk-KZ" w:eastAsia="ru-RU"/>
        </w:rPr>
        <w:t>Тұрғын үй-коммуналдық шаруашылығы</w:t>
      </w:r>
    </w:p>
    <w:p w14:paraId="73C9825C" w14:textId="58B27F31" w:rsidR="00D170A9" w:rsidRPr="0015289D" w:rsidRDefault="00247CA7" w:rsidP="00BC72AC">
      <w:pPr>
        <w:widowControl w:val="0"/>
        <w:tabs>
          <w:tab w:val="left" w:pos="0"/>
          <w:tab w:val="left" w:pos="993"/>
        </w:tabs>
        <w:ind w:firstLine="709"/>
        <w:jc w:val="both"/>
        <w:rPr>
          <w:rFonts w:eastAsia="Times New Roman"/>
          <w:bCs/>
          <w:sz w:val="28"/>
          <w:szCs w:val="28"/>
          <w:lang w:val="kk-KZ" w:eastAsia="ru-RU"/>
        </w:rPr>
      </w:pPr>
      <w:r w:rsidRPr="0015289D">
        <w:rPr>
          <w:rFonts w:eastAsia="Times New Roman"/>
          <w:bCs/>
          <w:sz w:val="28"/>
          <w:szCs w:val="28"/>
          <w:lang w:val="kk-KZ" w:eastAsia="ru-RU"/>
        </w:rPr>
        <w:t xml:space="preserve">Орталықтандырылған </w:t>
      </w:r>
      <w:r w:rsidRPr="0015289D">
        <w:rPr>
          <w:rFonts w:eastAsia="Times New Roman"/>
          <w:b/>
          <w:sz w:val="28"/>
          <w:szCs w:val="28"/>
          <w:lang w:val="kk-KZ" w:eastAsia="ru-RU"/>
        </w:rPr>
        <w:t>жылумен жабдықтау</w:t>
      </w:r>
      <w:r w:rsidRPr="0015289D">
        <w:rPr>
          <w:rFonts w:eastAsia="Times New Roman"/>
          <w:bCs/>
          <w:sz w:val="28"/>
          <w:szCs w:val="28"/>
          <w:lang w:val="kk-KZ" w:eastAsia="ru-RU"/>
        </w:rPr>
        <w:t xml:space="preserve"> облыстың 6 ауданында және Қонаев, Алатау қалаларында бар. Жылу желілерінің жалпы ұзындығы 188 км, тозу деңгейі – 40%</w:t>
      </w:r>
      <w:r w:rsidR="00E8614A" w:rsidRPr="0015289D">
        <w:rPr>
          <w:rFonts w:eastAsia="Times New Roman"/>
          <w:bCs/>
          <w:sz w:val="28"/>
          <w:szCs w:val="28"/>
          <w:lang w:val="kk-KZ" w:eastAsia="ru-RU"/>
        </w:rPr>
        <w:t>.</w:t>
      </w:r>
    </w:p>
    <w:p w14:paraId="77F44EB8" w14:textId="27F28F45" w:rsidR="00E8614A" w:rsidRPr="00362654" w:rsidRDefault="00247CA7" w:rsidP="00F237B7">
      <w:pPr>
        <w:widowControl w:val="0"/>
        <w:tabs>
          <w:tab w:val="left" w:pos="0"/>
          <w:tab w:val="left" w:pos="993"/>
        </w:tabs>
        <w:spacing w:line="228" w:lineRule="auto"/>
        <w:ind w:firstLine="709"/>
        <w:jc w:val="both"/>
        <w:rPr>
          <w:rFonts w:eastAsia="Times New Roman"/>
          <w:bCs/>
          <w:spacing w:val="-8"/>
          <w:sz w:val="28"/>
          <w:szCs w:val="28"/>
          <w:lang w:val="kk-KZ" w:eastAsia="ru-RU"/>
        </w:rPr>
      </w:pPr>
      <w:r w:rsidRPr="00362654">
        <w:rPr>
          <w:rFonts w:eastAsia="Times New Roman"/>
          <w:bCs/>
          <w:spacing w:val="-8"/>
          <w:sz w:val="28"/>
          <w:szCs w:val="28"/>
          <w:lang w:val="kk-KZ" w:eastAsia="ru-RU"/>
        </w:rPr>
        <w:lastRenderedPageBreak/>
        <w:t xml:space="preserve">18 орталықтандырылған және 84 блок-модульдік қазандық жұмыс істейді. Бүгінгі таңда 18 орталықтандырылған қазандықтың 17-сі және 84 </w:t>
      </w:r>
      <w:proofErr w:type="spellStart"/>
      <w:r w:rsidRPr="00362654">
        <w:rPr>
          <w:rFonts w:eastAsia="Times New Roman"/>
          <w:bCs/>
          <w:spacing w:val="-8"/>
          <w:sz w:val="28"/>
          <w:szCs w:val="28"/>
          <w:lang w:val="kk-KZ" w:eastAsia="ru-RU"/>
        </w:rPr>
        <w:t>БМ</w:t>
      </w:r>
      <w:r w:rsidR="00240B5A" w:rsidRPr="00362654">
        <w:rPr>
          <w:rFonts w:eastAsia="Times New Roman"/>
          <w:bCs/>
          <w:spacing w:val="-8"/>
          <w:sz w:val="28"/>
          <w:szCs w:val="28"/>
          <w:lang w:val="kk-KZ" w:eastAsia="ru-RU"/>
        </w:rPr>
        <w:t>Қ</w:t>
      </w:r>
      <w:proofErr w:type="spellEnd"/>
      <w:r w:rsidR="00240B5A" w:rsidRPr="00362654">
        <w:rPr>
          <w:rFonts w:eastAsia="Times New Roman"/>
          <w:bCs/>
          <w:spacing w:val="-8"/>
          <w:sz w:val="28"/>
          <w:szCs w:val="28"/>
          <w:lang w:val="kk-KZ" w:eastAsia="ru-RU"/>
        </w:rPr>
        <w:t>-</w:t>
      </w:r>
      <w:r w:rsidRPr="00362654">
        <w:rPr>
          <w:rFonts w:eastAsia="Times New Roman"/>
          <w:bCs/>
          <w:spacing w:val="-8"/>
          <w:sz w:val="28"/>
          <w:szCs w:val="28"/>
          <w:lang w:val="kk-KZ" w:eastAsia="ru-RU"/>
        </w:rPr>
        <w:t>ның 82-сі дайындалды. Бір қазандықтан басқа барлық қазандық газ отынымен жұмыс істейді</w:t>
      </w:r>
      <w:r w:rsidR="00E8614A" w:rsidRPr="00362654">
        <w:rPr>
          <w:rFonts w:eastAsia="Times New Roman"/>
          <w:bCs/>
          <w:spacing w:val="-8"/>
          <w:sz w:val="28"/>
          <w:szCs w:val="28"/>
          <w:lang w:val="kk-KZ" w:eastAsia="ru-RU"/>
        </w:rPr>
        <w:t>.</w:t>
      </w:r>
    </w:p>
    <w:p w14:paraId="727CE5AC" w14:textId="55749C38" w:rsidR="00E8614A" w:rsidRPr="0015289D" w:rsidRDefault="00247CA7" w:rsidP="00F237B7">
      <w:pPr>
        <w:widowControl w:val="0"/>
        <w:tabs>
          <w:tab w:val="left" w:pos="0"/>
          <w:tab w:val="left" w:pos="993"/>
        </w:tabs>
        <w:spacing w:line="228" w:lineRule="auto"/>
        <w:ind w:firstLine="709"/>
        <w:jc w:val="both"/>
        <w:rPr>
          <w:rFonts w:eastAsia="Times New Roman"/>
          <w:bCs/>
          <w:sz w:val="28"/>
          <w:szCs w:val="28"/>
          <w:lang w:val="kk-KZ" w:eastAsia="ru-RU"/>
        </w:rPr>
      </w:pPr>
      <w:r w:rsidRPr="0015289D">
        <w:rPr>
          <w:rFonts w:eastAsia="Times New Roman"/>
          <w:bCs/>
          <w:sz w:val="28"/>
          <w:szCs w:val="28"/>
          <w:lang w:val="kk-KZ" w:eastAsia="ru-RU"/>
        </w:rPr>
        <w:t xml:space="preserve">ҚР Үкіметінің резервінен бөлінген қаражат есебінен Алатау қаласының қазандығын реконструкциялауға 661 млн. теңге сомасында жұмыстар жүргізілуде, сондай-ақ жергілікті бюджет қаражаты есебінен Қарасай ауданындағы «Қарлығаш» және «Алтын Ауыл» шағын аудандарындағы </w:t>
      </w:r>
      <w:r w:rsidRPr="0015289D">
        <w:rPr>
          <w:rFonts w:eastAsia="Times New Roman"/>
          <w:bCs/>
          <w:sz w:val="28"/>
          <w:szCs w:val="28"/>
          <w:lang w:val="kk-KZ" w:eastAsia="ru-RU"/>
        </w:rPr>
        <w:br/>
        <w:t xml:space="preserve">2 </w:t>
      </w:r>
      <w:proofErr w:type="spellStart"/>
      <w:r w:rsidRPr="0015289D">
        <w:rPr>
          <w:rFonts w:eastAsia="Times New Roman"/>
          <w:bCs/>
          <w:sz w:val="28"/>
          <w:szCs w:val="28"/>
          <w:lang w:val="kk-KZ" w:eastAsia="ru-RU"/>
        </w:rPr>
        <w:t>БМ</w:t>
      </w:r>
      <w:r w:rsidR="00240B5A" w:rsidRPr="0015289D">
        <w:rPr>
          <w:rFonts w:eastAsia="Times New Roman"/>
          <w:bCs/>
          <w:sz w:val="28"/>
          <w:szCs w:val="28"/>
          <w:lang w:val="kk-KZ" w:eastAsia="ru-RU"/>
        </w:rPr>
        <w:t>Қ</w:t>
      </w:r>
      <w:proofErr w:type="spellEnd"/>
      <w:r w:rsidRPr="0015289D">
        <w:rPr>
          <w:rFonts w:eastAsia="Times New Roman"/>
          <w:bCs/>
          <w:sz w:val="28"/>
          <w:szCs w:val="28"/>
          <w:lang w:val="kk-KZ" w:eastAsia="ru-RU"/>
        </w:rPr>
        <w:t xml:space="preserve">-ға 444 млн. теңге сомасында ағымдағы жөндеу жүргізілуде. </w:t>
      </w:r>
      <w:r w:rsidR="00ED375A" w:rsidRPr="0015289D">
        <w:rPr>
          <w:rFonts w:eastAsia="Times New Roman"/>
          <w:bCs/>
          <w:sz w:val="28"/>
          <w:szCs w:val="28"/>
          <w:lang w:val="kk-KZ" w:eastAsia="ru-RU"/>
        </w:rPr>
        <w:t>Барлық жұмыстарды жылыту маусымы басталғанға дейін аяқтау жоспарлануда</w:t>
      </w:r>
      <w:r w:rsidR="00E8614A" w:rsidRPr="0015289D">
        <w:rPr>
          <w:rFonts w:eastAsia="Times New Roman"/>
          <w:bCs/>
          <w:sz w:val="28"/>
          <w:szCs w:val="28"/>
          <w:lang w:val="kk-KZ" w:eastAsia="ru-RU"/>
        </w:rPr>
        <w:t>.</w:t>
      </w:r>
      <w:r w:rsidR="00136F63" w:rsidRPr="0015289D">
        <w:rPr>
          <w:rFonts w:eastAsia="Times New Roman"/>
          <w:bCs/>
          <w:sz w:val="28"/>
          <w:szCs w:val="28"/>
          <w:lang w:val="kk-KZ" w:eastAsia="ru-RU"/>
        </w:rPr>
        <w:t xml:space="preserve"> </w:t>
      </w:r>
    </w:p>
    <w:p w14:paraId="3C83E900" w14:textId="7C034E5D" w:rsidR="00E8614A" w:rsidRPr="0015289D" w:rsidRDefault="00247CA7" w:rsidP="00F237B7">
      <w:pPr>
        <w:widowControl w:val="0"/>
        <w:tabs>
          <w:tab w:val="left" w:pos="0"/>
          <w:tab w:val="left" w:pos="993"/>
        </w:tabs>
        <w:spacing w:line="228" w:lineRule="auto"/>
        <w:ind w:firstLine="709"/>
        <w:jc w:val="both"/>
        <w:rPr>
          <w:rFonts w:eastAsia="Times New Roman"/>
          <w:bCs/>
          <w:spacing w:val="-6"/>
          <w:sz w:val="28"/>
          <w:szCs w:val="28"/>
          <w:lang w:val="kk-KZ" w:eastAsia="ru-RU"/>
        </w:rPr>
      </w:pPr>
      <w:r w:rsidRPr="0015289D">
        <w:rPr>
          <w:rFonts w:eastAsia="Times New Roman"/>
          <w:bCs/>
          <w:spacing w:val="-6"/>
          <w:sz w:val="28"/>
          <w:szCs w:val="28"/>
          <w:lang w:val="kk-KZ" w:eastAsia="ru-RU"/>
        </w:rPr>
        <w:t xml:space="preserve">Ағымдағы жөндеу науқаны аясында 4,4 км жылу желісі жаңартылды, оның ішінде Қонаев қаласында – 2,1 км, Талғар қаласында – 0,8 км және Іле ауданында – 1,5 км. Қосымша, Ұлттық жоба шеңберінде Қонаев қаласында жалпы ұзындығы </w:t>
      </w:r>
      <w:r w:rsidRPr="0015289D">
        <w:rPr>
          <w:rFonts w:eastAsia="Times New Roman"/>
          <w:bCs/>
          <w:spacing w:val="-6"/>
          <w:sz w:val="28"/>
          <w:szCs w:val="28"/>
          <w:lang w:val="kk-KZ" w:eastAsia="ru-RU"/>
        </w:rPr>
        <w:br/>
        <w:t>2,3 км және құны 2,0 млрд. теңге болатын жылу желілерін реконструкциялау бойынша 2 жоба іске асырылуда</w:t>
      </w:r>
      <w:r w:rsidR="00E8614A" w:rsidRPr="0015289D">
        <w:rPr>
          <w:rFonts w:eastAsia="Times New Roman"/>
          <w:bCs/>
          <w:spacing w:val="-6"/>
          <w:sz w:val="28"/>
          <w:szCs w:val="28"/>
          <w:lang w:val="kk-KZ" w:eastAsia="ru-RU"/>
        </w:rPr>
        <w:t>.</w:t>
      </w:r>
    </w:p>
    <w:p w14:paraId="2B8E8609" w14:textId="09287B09" w:rsidR="00E8614A" w:rsidRPr="0015289D" w:rsidRDefault="00240B5A" w:rsidP="00F237B7">
      <w:pPr>
        <w:widowControl w:val="0"/>
        <w:tabs>
          <w:tab w:val="left" w:pos="0"/>
          <w:tab w:val="left" w:pos="993"/>
        </w:tabs>
        <w:spacing w:line="228" w:lineRule="auto"/>
        <w:ind w:firstLine="709"/>
        <w:jc w:val="both"/>
        <w:rPr>
          <w:rFonts w:eastAsia="Times New Roman"/>
          <w:bCs/>
          <w:spacing w:val="-10"/>
          <w:sz w:val="28"/>
          <w:szCs w:val="28"/>
          <w:lang w:val="kk-KZ" w:eastAsia="ru-RU"/>
        </w:rPr>
      </w:pPr>
      <w:r w:rsidRPr="0015289D">
        <w:rPr>
          <w:rFonts w:eastAsia="Times New Roman"/>
          <w:b/>
          <w:spacing w:val="-10"/>
          <w:sz w:val="28"/>
          <w:szCs w:val="28"/>
          <w:lang w:val="kk-KZ" w:eastAsia="ru-RU"/>
        </w:rPr>
        <w:t>Электрмен жабдықтау</w:t>
      </w:r>
      <w:r w:rsidRPr="0015289D">
        <w:rPr>
          <w:rFonts w:eastAsia="Times New Roman"/>
          <w:bCs/>
          <w:spacing w:val="-10"/>
          <w:sz w:val="28"/>
          <w:szCs w:val="28"/>
          <w:lang w:val="kk-KZ" w:eastAsia="ru-RU"/>
        </w:rPr>
        <w:t xml:space="preserve"> саласында 152 қосалқы станция мен 1 552,9 км электр беру желілеріне жөндеу жүргізілуде. Бүгінгі таңда 138 қосалқы станция және 1 132,2 км желі жөнделді</w:t>
      </w:r>
      <w:r w:rsidR="00E8614A" w:rsidRPr="0015289D">
        <w:rPr>
          <w:rFonts w:eastAsia="Times New Roman"/>
          <w:bCs/>
          <w:spacing w:val="-10"/>
          <w:sz w:val="28"/>
          <w:szCs w:val="28"/>
          <w:lang w:val="kk-KZ" w:eastAsia="ru-RU"/>
        </w:rPr>
        <w:t>.</w:t>
      </w:r>
    </w:p>
    <w:p w14:paraId="6C2B942F" w14:textId="2AE8B793" w:rsidR="00E8614A" w:rsidRPr="0015289D" w:rsidRDefault="00240B5A" w:rsidP="00F237B7">
      <w:pPr>
        <w:widowControl w:val="0"/>
        <w:tabs>
          <w:tab w:val="left" w:pos="0"/>
          <w:tab w:val="left" w:pos="993"/>
        </w:tabs>
        <w:spacing w:line="228" w:lineRule="auto"/>
        <w:ind w:firstLine="709"/>
        <w:jc w:val="both"/>
        <w:rPr>
          <w:rFonts w:eastAsia="Times New Roman"/>
          <w:bCs/>
          <w:sz w:val="28"/>
          <w:szCs w:val="28"/>
          <w:lang w:val="kk-KZ" w:eastAsia="ru-RU"/>
        </w:rPr>
      </w:pPr>
      <w:r w:rsidRPr="0015289D">
        <w:rPr>
          <w:rFonts w:eastAsia="Times New Roman"/>
          <w:bCs/>
          <w:sz w:val="28"/>
          <w:szCs w:val="28"/>
          <w:lang w:val="kk-KZ" w:eastAsia="ru-RU"/>
        </w:rPr>
        <w:t xml:space="preserve">«Энергетикалық және коммуналдық секторларды жаңғырту» Ұлттық жобасы шеңберінде электрмен жабдықтау бағыты бойынша жалпы құны </w:t>
      </w:r>
      <w:r w:rsidR="00BD5B17" w:rsidRPr="0015289D">
        <w:rPr>
          <w:rFonts w:eastAsia="Times New Roman"/>
          <w:bCs/>
          <w:sz w:val="28"/>
          <w:szCs w:val="28"/>
          <w:lang w:val="kk-KZ" w:eastAsia="ru-RU"/>
        </w:rPr>
        <w:br/>
      </w:r>
      <w:r w:rsidRPr="0015289D">
        <w:rPr>
          <w:rFonts w:eastAsia="Times New Roman"/>
          <w:bCs/>
          <w:sz w:val="28"/>
          <w:szCs w:val="28"/>
          <w:lang w:val="kk-KZ" w:eastAsia="ru-RU"/>
        </w:rPr>
        <w:t xml:space="preserve">58,9 млрд. теңге болатын 6 жобаны іске асыру жоспарланған, оның ішінде </w:t>
      </w:r>
      <w:r w:rsidR="00BD5B17" w:rsidRPr="0015289D">
        <w:rPr>
          <w:rFonts w:eastAsia="Times New Roman"/>
          <w:bCs/>
          <w:sz w:val="28"/>
          <w:szCs w:val="28"/>
          <w:lang w:val="kk-KZ" w:eastAsia="ru-RU"/>
        </w:rPr>
        <w:t>биыл</w:t>
      </w:r>
      <w:r w:rsidRPr="0015289D">
        <w:rPr>
          <w:rFonts w:eastAsia="Times New Roman"/>
          <w:bCs/>
          <w:sz w:val="28"/>
          <w:szCs w:val="28"/>
          <w:lang w:val="kk-KZ" w:eastAsia="ru-RU"/>
        </w:rPr>
        <w:t xml:space="preserve">ғы жылға 40,4 млрд. теңге көзделген (3 дана 110/10 к/В </w:t>
      </w:r>
      <w:proofErr w:type="spellStart"/>
      <w:r w:rsidRPr="0015289D">
        <w:rPr>
          <w:rFonts w:eastAsia="Times New Roman"/>
          <w:bCs/>
          <w:sz w:val="28"/>
          <w:szCs w:val="28"/>
          <w:lang w:val="kk-KZ" w:eastAsia="ru-RU"/>
        </w:rPr>
        <w:t>ҚС</w:t>
      </w:r>
      <w:proofErr w:type="spellEnd"/>
      <w:r w:rsidRPr="0015289D">
        <w:rPr>
          <w:rFonts w:eastAsia="Times New Roman"/>
          <w:bCs/>
          <w:sz w:val="28"/>
          <w:szCs w:val="28"/>
          <w:lang w:val="kk-KZ" w:eastAsia="ru-RU"/>
        </w:rPr>
        <w:t xml:space="preserve"> құрылысы және реконструкциясы, </w:t>
      </w:r>
      <w:proofErr w:type="spellStart"/>
      <w:r w:rsidRPr="0015289D">
        <w:rPr>
          <w:rFonts w:eastAsia="Times New Roman"/>
          <w:bCs/>
          <w:sz w:val="28"/>
          <w:szCs w:val="28"/>
          <w:lang w:val="kk-KZ" w:eastAsia="ru-RU"/>
        </w:rPr>
        <w:t>Э</w:t>
      </w:r>
      <w:r w:rsidR="00F845B3" w:rsidRPr="0015289D">
        <w:rPr>
          <w:rFonts w:eastAsia="Times New Roman"/>
          <w:bCs/>
          <w:sz w:val="28"/>
          <w:szCs w:val="28"/>
          <w:lang w:val="kk-KZ" w:eastAsia="ru-RU"/>
        </w:rPr>
        <w:t>Ж</w:t>
      </w:r>
      <w:r w:rsidRPr="0015289D">
        <w:rPr>
          <w:rFonts w:eastAsia="Times New Roman"/>
          <w:bCs/>
          <w:sz w:val="28"/>
          <w:szCs w:val="28"/>
          <w:lang w:val="kk-KZ" w:eastAsia="ru-RU"/>
        </w:rPr>
        <w:t>Ж</w:t>
      </w:r>
      <w:proofErr w:type="spellEnd"/>
      <w:r w:rsidRPr="0015289D">
        <w:rPr>
          <w:rFonts w:eastAsia="Times New Roman"/>
          <w:bCs/>
          <w:sz w:val="28"/>
          <w:szCs w:val="28"/>
          <w:lang w:val="kk-KZ" w:eastAsia="ru-RU"/>
        </w:rPr>
        <w:t xml:space="preserve"> ұзындығы – 110, 10 және 0,4 </w:t>
      </w:r>
      <w:proofErr w:type="spellStart"/>
      <w:r w:rsidRPr="0015289D">
        <w:rPr>
          <w:rFonts w:eastAsia="Times New Roman"/>
          <w:bCs/>
          <w:sz w:val="28"/>
          <w:szCs w:val="28"/>
          <w:lang w:val="kk-KZ" w:eastAsia="ru-RU"/>
        </w:rPr>
        <w:t>кВт</w:t>
      </w:r>
      <w:proofErr w:type="spellEnd"/>
      <w:r w:rsidRPr="0015289D">
        <w:rPr>
          <w:rFonts w:eastAsia="Times New Roman"/>
          <w:bCs/>
          <w:sz w:val="28"/>
          <w:szCs w:val="28"/>
          <w:lang w:val="kk-KZ" w:eastAsia="ru-RU"/>
        </w:rPr>
        <w:t xml:space="preserve"> – 206 км).</w:t>
      </w:r>
    </w:p>
    <w:p w14:paraId="5EE0C143" w14:textId="1846EA9F" w:rsidR="00E8614A" w:rsidRPr="0015289D" w:rsidRDefault="00BD5B17" w:rsidP="00F237B7">
      <w:pPr>
        <w:widowControl w:val="0"/>
        <w:tabs>
          <w:tab w:val="left" w:pos="0"/>
          <w:tab w:val="left" w:pos="993"/>
        </w:tabs>
        <w:spacing w:line="228" w:lineRule="auto"/>
        <w:ind w:firstLine="709"/>
        <w:jc w:val="both"/>
        <w:rPr>
          <w:rFonts w:eastAsia="Times New Roman"/>
          <w:bCs/>
          <w:spacing w:val="-2"/>
          <w:sz w:val="28"/>
          <w:szCs w:val="28"/>
          <w:lang w:val="kk-KZ" w:eastAsia="ru-RU"/>
        </w:rPr>
      </w:pPr>
      <w:r w:rsidRPr="0015289D">
        <w:rPr>
          <w:rFonts w:eastAsia="Times New Roman"/>
          <w:bCs/>
          <w:spacing w:val="-2"/>
          <w:sz w:val="28"/>
          <w:szCs w:val="28"/>
          <w:lang w:val="kk-KZ" w:eastAsia="ru-RU"/>
        </w:rPr>
        <w:t>Осы іс-шараларды іске асыру электр желілерінің тозу деңгейін 66%-дан 62%-ға дейін төмендетуге мүмкіндік береді</w:t>
      </w:r>
      <w:r w:rsidR="00E8614A" w:rsidRPr="0015289D">
        <w:rPr>
          <w:rFonts w:eastAsia="Times New Roman"/>
          <w:bCs/>
          <w:spacing w:val="-2"/>
          <w:sz w:val="28"/>
          <w:szCs w:val="28"/>
          <w:lang w:val="kk-KZ" w:eastAsia="ru-RU"/>
        </w:rPr>
        <w:t>.</w:t>
      </w:r>
    </w:p>
    <w:p w14:paraId="6F6320A5" w14:textId="6A4E3D7C" w:rsidR="00E8614A" w:rsidRPr="0015289D" w:rsidRDefault="00BD5B17" w:rsidP="00F237B7">
      <w:pPr>
        <w:widowControl w:val="0"/>
        <w:tabs>
          <w:tab w:val="left" w:pos="0"/>
          <w:tab w:val="left" w:pos="993"/>
        </w:tabs>
        <w:spacing w:line="228" w:lineRule="auto"/>
        <w:ind w:firstLine="709"/>
        <w:jc w:val="both"/>
        <w:rPr>
          <w:rFonts w:eastAsia="Times New Roman"/>
          <w:bCs/>
          <w:spacing w:val="-2"/>
          <w:sz w:val="28"/>
          <w:szCs w:val="28"/>
          <w:lang w:val="kk-KZ" w:eastAsia="ru-RU"/>
        </w:rPr>
      </w:pPr>
      <w:r w:rsidRPr="0015289D">
        <w:rPr>
          <w:rFonts w:eastAsia="Times New Roman"/>
          <w:bCs/>
          <w:spacing w:val="-2"/>
          <w:sz w:val="28"/>
          <w:szCs w:val="28"/>
          <w:lang w:val="kk-KZ" w:eastAsia="ru-RU"/>
        </w:rPr>
        <w:t xml:space="preserve">Облыстағы 373 елді мекеннің 370-і (99,2%) орталықтандырылған </w:t>
      </w:r>
      <w:r w:rsidRPr="0015289D">
        <w:rPr>
          <w:rFonts w:eastAsia="Times New Roman"/>
          <w:b/>
          <w:spacing w:val="-2"/>
          <w:sz w:val="28"/>
          <w:szCs w:val="28"/>
          <w:lang w:val="kk-KZ" w:eastAsia="ru-RU"/>
        </w:rPr>
        <w:t>сумен жабдықтаумен</w:t>
      </w:r>
      <w:r w:rsidRPr="0015289D">
        <w:rPr>
          <w:rFonts w:eastAsia="Times New Roman"/>
          <w:bCs/>
          <w:spacing w:val="-2"/>
          <w:sz w:val="28"/>
          <w:szCs w:val="28"/>
          <w:lang w:val="kk-KZ" w:eastAsia="ru-RU"/>
        </w:rPr>
        <w:t xml:space="preserve">, 3 елді мекен (0,8%) орталықтандырылмаған сумен жабдықтаумен қамтамасыз етілген, бұл халық санының аз болуына байланысты </w:t>
      </w:r>
      <w:r w:rsidRPr="0015289D">
        <w:rPr>
          <w:rFonts w:eastAsia="Times New Roman"/>
          <w:bCs/>
          <w:i/>
          <w:iCs/>
          <w:spacing w:val="-2"/>
          <w:lang w:val="kk-KZ" w:eastAsia="ru-RU"/>
        </w:rPr>
        <w:t>(Кеген ауданындағы Қызылжар ауылы – 51 адам, Қонаев қаласының Шолақ ауылы – 10 адам және Балқаш ауданындағы Ақдала ауылы – 19 адам).</w:t>
      </w:r>
    </w:p>
    <w:p w14:paraId="15472A39" w14:textId="369FE045" w:rsidR="00E8614A" w:rsidRPr="0015289D" w:rsidRDefault="00BD5B17" w:rsidP="00F237B7">
      <w:pPr>
        <w:widowControl w:val="0"/>
        <w:tabs>
          <w:tab w:val="left" w:pos="0"/>
          <w:tab w:val="left" w:pos="993"/>
        </w:tabs>
        <w:spacing w:line="228" w:lineRule="auto"/>
        <w:ind w:firstLine="709"/>
        <w:jc w:val="both"/>
        <w:rPr>
          <w:rFonts w:eastAsia="Times New Roman"/>
          <w:bCs/>
          <w:spacing w:val="-2"/>
          <w:sz w:val="28"/>
          <w:szCs w:val="28"/>
          <w:lang w:val="kk-KZ" w:eastAsia="ru-RU"/>
        </w:rPr>
      </w:pPr>
      <w:r w:rsidRPr="0015289D">
        <w:rPr>
          <w:rFonts w:eastAsia="Times New Roman"/>
          <w:bCs/>
          <w:spacing w:val="-2"/>
          <w:sz w:val="28"/>
          <w:szCs w:val="28"/>
          <w:lang w:val="kk-KZ" w:eastAsia="ru-RU"/>
        </w:rPr>
        <w:t xml:space="preserve">Биылғы жылы сумен жабдықтау және су бұру жүйелерін салу және реконструкциялау бойынша 44 жобаны іске асыруға 40,3 млрд. теңге бөлінді. Аталған іс-шараларды іске асыру 27 елді мекенде және Алатау қаласының </w:t>
      </w:r>
      <w:r w:rsidRPr="0015289D">
        <w:rPr>
          <w:rFonts w:eastAsia="Times New Roman"/>
          <w:bCs/>
          <w:spacing w:val="-2"/>
          <w:sz w:val="28"/>
          <w:szCs w:val="28"/>
          <w:lang w:val="kk-KZ" w:eastAsia="ru-RU"/>
        </w:rPr>
        <w:br/>
        <w:t>5 шағын ауданында ауыз сумен жабдықтау сапасын жақсартуға мүмкіндік береді</w:t>
      </w:r>
      <w:r w:rsidR="00E8614A" w:rsidRPr="0015289D">
        <w:rPr>
          <w:rFonts w:eastAsia="Times New Roman"/>
          <w:bCs/>
          <w:spacing w:val="-2"/>
          <w:sz w:val="28"/>
          <w:szCs w:val="28"/>
          <w:lang w:val="kk-KZ" w:eastAsia="ru-RU"/>
        </w:rPr>
        <w:t>.</w:t>
      </w:r>
    </w:p>
    <w:p w14:paraId="662B8666" w14:textId="0BF12E52" w:rsidR="00E8614A" w:rsidRPr="0015289D" w:rsidRDefault="00F845B3" w:rsidP="00F237B7">
      <w:pPr>
        <w:widowControl w:val="0"/>
        <w:tabs>
          <w:tab w:val="left" w:pos="0"/>
          <w:tab w:val="left" w:pos="993"/>
        </w:tabs>
        <w:spacing w:line="228" w:lineRule="auto"/>
        <w:ind w:firstLine="709"/>
        <w:jc w:val="both"/>
        <w:rPr>
          <w:rFonts w:eastAsia="Times New Roman"/>
          <w:bCs/>
          <w:sz w:val="28"/>
          <w:szCs w:val="28"/>
          <w:lang w:val="kk-KZ" w:eastAsia="ru-RU"/>
        </w:rPr>
      </w:pPr>
      <w:r w:rsidRPr="0015289D">
        <w:rPr>
          <w:rFonts w:eastAsia="Times New Roman"/>
          <w:bCs/>
          <w:sz w:val="28"/>
          <w:szCs w:val="28"/>
          <w:lang w:val="kk-KZ" w:eastAsia="ru-RU"/>
        </w:rPr>
        <w:t xml:space="preserve">373 елді мекеннің 284-і немесе 76,1%-ы </w:t>
      </w:r>
      <w:r w:rsidRPr="0015289D">
        <w:rPr>
          <w:rFonts w:eastAsia="Times New Roman"/>
          <w:b/>
          <w:sz w:val="28"/>
          <w:szCs w:val="28"/>
          <w:lang w:val="kk-KZ" w:eastAsia="ru-RU"/>
        </w:rPr>
        <w:t>газдандыруға</w:t>
      </w:r>
      <w:r w:rsidRPr="0015289D">
        <w:rPr>
          <w:rFonts w:eastAsia="Times New Roman"/>
          <w:bCs/>
          <w:sz w:val="28"/>
          <w:szCs w:val="28"/>
          <w:lang w:val="kk-KZ" w:eastAsia="ru-RU"/>
        </w:rPr>
        <w:t xml:space="preserve"> жатады, оларда </w:t>
      </w:r>
      <w:r w:rsidRPr="0015289D">
        <w:rPr>
          <w:rFonts w:eastAsia="Times New Roman"/>
          <w:bCs/>
          <w:sz w:val="28"/>
          <w:szCs w:val="28"/>
          <w:lang w:val="kk-KZ" w:eastAsia="ru-RU"/>
        </w:rPr>
        <w:br/>
        <w:t xml:space="preserve">1 497,4 мың адам тұрады. Бүгінгі таңда газдандыру деңгейі 60,2%-ға жетті, </w:t>
      </w:r>
      <w:r w:rsidRPr="0015289D">
        <w:rPr>
          <w:rFonts w:eastAsia="Times New Roman"/>
          <w:bCs/>
          <w:sz w:val="28"/>
          <w:szCs w:val="28"/>
          <w:lang w:val="kk-KZ" w:eastAsia="ru-RU"/>
        </w:rPr>
        <w:br/>
        <w:t xml:space="preserve">171 елді мекен газдандырылды, 1 311,9 мың адам газбен қамтамасыз етілді, бұл 1 594,5 мың адамнан </w:t>
      </w:r>
      <w:r w:rsidRPr="0015289D">
        <w:rPr>
          <w:rFonts w:eastAsia="Times New Roman"/>
          <w:bCs/>
          <w:i/>
          <w:iCs/>
          <w:lang w:val="kk-KZ" w:eastAsia="ru-RU"/>
        </w:rPr>
        <w:t>(облыстың жалпы халқы)</w:t>
      </w:r>
      <w:r w:rsidRPr="0015289D">
        <w:rPr>
          <w:rFonts w:eastAsia="Times New Roman"/>
          <w:bCs/>
          <w:lang w:val="kk-KZ" w:eastAsia="ru-RU"/>
        </w:rPr>
        <w:t xml:space="preserve"> </w:t>
      </w:r>
      <w:r w:rsidRPr="0015289D">
        <w:rPr>
          <w:rFonts w:eastAsia="Times New Roman"/>
          <w:bCs/>
          <w:sz w:val="28"/>
          <w:szCs w:val="28"/>
          <w:lang w:val="kk-KZ" w:eastAsia="ru-RU"/>
        </w:rPr>
        <w:t>82,3%-ды құрайды</w:t>
      </w:r>
      <w:r w:rsidR="00E8614A" w:rsidRPr="0015289D">
        <w:rPr>
          <w:rFonts w:eastAsia="Times New Roman"/>
          <w:bCs/>
          <w:sz w:val="28"/>
          <w:szCs w:val="28"/>
          <w:lang w:val="kk-KZ" w:eastAsia="ru-RU"/>
        </w:rPr>
        <w:t>.</w:t>
      </w:r>
    </w:p>
    <w:p w14:paraId="7A8439B3" w14:textId="6B14F017" w:rsidR="00E8614A" w:rsidRPr="0015289D" w:rsidRDefault="00DD6A49" w:rsidP="00F237B7">
      <w:pPr>
        <w:widowControl w:val="0"/>
        <w:tabs>
          <w:tab w:val="left" w:pos="0"/>
          <w:tab w:val="left" w:pos="993"/>
        </w:tabs>
        <w:spacing w:line="228" w:lineRule="auto"/>
        <w:ind w:firstLine="709"/>
        <w:jc w:val="both"/>
        <w:rPr>
          <w:rFonts w:eastAsia="Times New Roman"/>
          <w:bCs/>
          <w:sz w:val="28"/>
          <w:szCs w:val="28"/>
          <w:lang w:val="kk-KZ" w:eastAsia="ru-RU"/>
        </w:rPr>
      </w:pPr>
      <w:r w:rsidRPr="0015289D">
        <w:rPr>
          <w:rFonts w:eastAsia="Times New Roman"/>
          <w:bCs/>
          <w:sz w:val="28"/>
          <w:szCs w:val="28"/>
          <w:lang w:val="kk-KZ" w:eastAsia="ru-RU"/>
        </w:rPr>
        <w:t xml:space="preserve">Биылғы жылы газбен жабдықтау желілерін салу бойынша 15 жобаны іске асыруға бюджеттен 3,4 млрд. теңге бөлінді. Балқаш, Жамбыл, Қарасай, Талғар және Ұйғыр аудандарының елді мекендерінде, сондай-ақ Қонаев және Алатау қалаларында елді </w:t>
      </w:r>
      <w:proofErr w:type="spellStart"/>
      <w:r w:rsidRPr="0015289D">
        <w:rPr>
          <w:rFonts w:eastAsia="Times New Roman"/>
          <w:bCs/>
          <w:sz w:val="28"/>
          <w:szCs w:val="28"/>
          <w:lang w:val="kk-KZ" w:eastAsia="ru-RU"/>
        </w:rPr>
        <w:t>мекенішілік</w:t>
      </w:r>
      <w:proofErr w:type="spellEnd"/>
      <w:r w:rsidRPr="0015289D">
        <w:rPr>
          <w:rFonts w:eastAsia="Times New Roman"/>
          <w:bCs/>
          <w:sz w:val="28"/>
          <w:szCs w:val="28"/>
          <w:lang w:val="kk-KZ" w:eastAsia="ru-RU"/>
        </w:rPr>
        <w:t xml:space="preserve"> желілердің құрылысы жүргізілуде</w:t>
      </w:r>
      <w:r w:rsidR="00E8614A" w:rsidRPr="0015289D">
        <w:rPr>
          <w:rFonts w:eastAsia="Times New Roman"/>
          <w:bCs/>
          <w:sz w:val="28"/>
          <w:szCs w:val="28"/>
          <w:lang w:val="kk-KZ" w:eastAsia="ru-RU"/>
        </w:rPr>
        <w:t>.</w:t>
      </w:r>
    </w:p>
    <w:p w14:paraId="3DA67559" w14:textId="5CA7688D" w:rsidR="00E8614A" w:rsidRPr="0015289D" w:rsidRDefault="00DD6A49" w:rsidP="00BC72AC">
      <w:pPr>
        <w:widowControl w:val="0"/>
        <w:tabs>
          <w:tab w:val="left" w:pos="0"/>
          <w:tab w:val="left" w:pos="993"/>
        </w:tabs>
        <w:ind w:firstLine="709"/>
        <w:jc w:val="both"/>
        <w:rPr>
          <w:rFonts w:eastAsia="Times New Roman"/>
          <w:bCs/>
          <w:sz w:val="28"/>
          <w:szCs w:val="28"/>
          <w:lang w:val="kk-KZ" w:eastAsia="ru-RU"/>
        </w:rPr>
      </w:pPr>
      <w:r w:rsidRPr="0015289D">
        <w:rPr>
          <w:rFonts w:eastAsia="Times New Roman"/>
          <w:bCs/>
          <w:sz w:val="28"/>
          <w:szCs w:val="28"/>
          <w:lang w:val="kk-KZ" w:eastAsia="ru-RU"/>
        </w:rPr>
        <w:t>2026 жылдың қорытындысы бойынша газдандыру деңгейін 61,6%-ға дейін жеткізу жоспарлануда, 175 елді мекен газдандырылып, халық саны бойынша қамту деңгейі 82,4%-ды (1 314,5 мың адам) құрайды</w:t>
      </w:r>
      <w:r w:rsidR="00E8614A" w:rsidRPr="0015289D">
        <w:rPr>
          <w:rFonts w:eastAsia="Times New Roman"/>
          <w:bCs/>
          <w:sz w:val="28"/>
          <w:szCs w:val="28"/>
          <w:lang w:val="kk-KZ" w:eastAsia="ru-RU"/>
        </w:rPr>
        <w:t>.</w:t>
      </w:r>
    </w:p>
    <w:p w14:paraId="52E4F921" w14:textId="2F852D16" w:rsidR="003A43B6" w:rsidRPr="0015289D" w:rsidRDefault="003A43B6" w:rsidP="00BC72AC">
      <w:pPr>
        <w:widowControl w:val="0"/>
        <w:tabs>
          <w:tab w:val="left" w:pos="0"/>
          <w:tab w:val="left" w:pos="993"/>
        </w:tabs>
        <w:ind w:firstLine="709"/>
        <w:jc w:val="both"/>
        <w:rPr>
          <w:rFonts w:eastAsia="Times New Roman"/>
          <w:b/>
          <w:bCs/>
          <w:sz w:val="28"/>
          <w:szCs w:val="28"/>
          <w:lang w:val="kk-KZ" w:eastAsia="ru-RU"/>
        </w:rPr>
      </w:pPr>
      <w:r w:rsidRPr="0015289D">
        <w:rPr>
          <w:rFonts w:eastAsia="Times New Roman"/>
          <w:b/>
          <w:bCs/>
          <w:sz w:val="28"/>
          <w:szCs w:val="28"/>
          <w:lang w:val="kk-KZ" w:eastAsia="ru-RU"/>
        </w:rPr>
        <w:t>Көлік инфрақұрылымы.</w:t>
      </w:r>
    </w:p>
    <w:p w14:paraId="2BAD7DEF" w14:textId="743F086C" w:rsidR="003A43B6" w:rsidRPr="0015289D" w:rsidRDefault="00245939" w:rsidP="00362654">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Облыстың автомобиль жолдарының жалпы ұзындығы 5 730 км, оның ішінде республикалық маңызы бар жолдар – 1 734 км, жергілікті маңызы бар жолдар – 3 996 км</w:t>
      </w:r>
      <w:r w:rsidR="003A43B6" w:rsidRPr="0015289D">
        <w:rPr>
          <w:rFonts w:eastAsia="Times New Roman"/>
          <w:sz w:val="28"/>
          <w:szCs w:val="28"/>
          <w:lang w:val="kk-KZ" w:eastAsia="ru-RU"/>
        </w:rPr>
        <w:t>.</w:t>
      </w:r>
    </w:p>
    <w:p w14:paraId="35363CC8" w14:textId="45A423A9" w:rsidR="003A43B6" w:rsidRPr="0015289D" w:rsidRDefault="00245939" w:rsidP="00F237B7">
      <w:pPr>
        <w:widowControl w:val="0"/>
        <w:tabs>
          <w:tab w:val="left" w:pos="0"/>
          <w:tab w:val="left" w:pos="993"/>
        </w:tabs>
        <w:spacing w:line="228" w:lineRule="auto"/>
        <w:ind w:firstLine="709"/>
        <w:jc w:val="both"/>
        <w:rPr>
          <w:rFonts w:eastAsia="Times New Roman"/>
          <w:spacing w:val="-2"/>
          <w:sz w:val="28"/>
          <w:szCs w:val="28"/>
          <w:lang w:val="kk-KZ" w:eastAsia="ru-RU"/>
        </w:rPr>
      </w:pPr>
      <w:r w:rsidRPr="0015289D">
        <w:rPr>
          <w:rFonts w:eastAsia="Times New Roman"/>
          <w:spacing w:val="-2"/>
          <w:sz w:val="28"/>
          <w:szCs w:val="28"/>
          <w:lang w:val="kk-KZ" w:eastAsia="ru-RU"/>
        </w:rPr>
        <w:lastRenderedPageBreak/>
        <w:t>Жергілікті маңызы бар автомобиль жолдарында 138 көпір және 3 288 су өткізгіш құбыр бар.</w:t>
      </w:r>
    </w:p>
    <w:p w14:paraId="7CC69DAB" w14:textId="69BF7907" w:rsidR="003A43B6" w:rsidRPr="0015289D" w:rsidRDefault="00245939"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Республикалық маңызы бар «Қапшағай-Құрты» автомобиль жолын </w:t>
      </w:r>
      <w:r w:rsidRPr="0015289D">
        <w:rPr>
          <w:rFonts w:eastAsia="Times New Roman"/>
          <w:sz w:val="28"/>
          <w:szCs w:val="28"/>
          <w:lang w:val="en-US" w:eastAsia="ru-RU"/>
        </w:rPr>
        <w:br/>
      </w:r>
      <w:r w:rsidRPr="0015289D">
        <w:rPr>
          <w:rFonts w:eastAsia="Times New Roman"/>
          <w:sz w:val="28"/>
          <w:szCs w:val="28"/>
          <w:lang w:val="kk-KZ" w:eastAsia="ru-RU"/>
        </w:rPr>
        <w:t xml:space="preserve">(0-67 км) реконструкциялау жобасы аяқталу сатысында, бүгінгі таңда 67 км </w:t>
      </w:r>
      <w:proofErr w:type="spellStart"/>
      <w:r w:rsidRPr="0015289D">
        <w:rPr>
          <w:rFonts w:eastAsia="Times New Roman"/>
          <w:sz w:val="28"/>
          <w:szCs w:val="28"/>
          <w:lang w:val="kk-KZ" w:eastAsia="ru-RU"/>
        </w:rPr>
        <w:t>асфальтбетон</w:t>
      </w:r>
      <w:proofErr w:type="spellEnd"/>
      <w:r w:rsidRPr="0015289D">
        <w:rPr>
          <w:rFonts w:eastAsia="Times New Roman"/>
          <w:sz w:val="28"/>
          <w:szCs w:val="28"/>
          <w:lang w:val="kk-KZ" w:eastAsia="ru-RU"/>
        </w:rPr>
        <w:t xml:space="preserve"> жабыны төселіп, жол қозғалысы қамтамасыз етілді</w:t>
      </w:r>
      <w:r w:rsidR="003A43B6" w:rsidRPr="0015289D">
        <w:rPr>
          <w:rFonts w:eastAsia="Times New Roman"/>
          <w:sz w:val="28"/>
          <w:szCs w:val="28"/>
          <w:lang w:val="kk-KZ" w:eastAsia="ru-RU"/>
        </w:rPr>
        <w:t>.</w:t>
      </w:r>
    </w:p>
    <w:p w14:paraId="6C42FA55" w14:textId="065CCD25" w:rsidR="003A43B6" w:rsidRPr="0015289D" w:rsidRDefault="006E2FBC"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Сонымен қатар, «Алматы – Бішкек» автомобиль жолының 19-27 км учаскесін 4 жолақтан 8 жолаққа дейін кеңейту жобасын іске асыру басталды. Жобаны іске асыру жолдың өткізу қабілетін едәуір арттыруға, қозғалыс қауіпсіздігін қамтамасыз етуге және жол қозғалысына қатысушылар үшін неғұрлым қолайлы жағдайлар жасауға мүмкіндік береді</w:t>
      </w:r>
      <w:r w:rsidR="003A43B6" w:rsidRPr="0015289D">
        <w:rPr>
          <w:rFonts w:eastAsia="Times New Roman"/>
          <w:sz w:val="28"/>
          <w:szCs w:val="28"/>
          <w:lang w:val="kk-KZ" w:eastAsia="ru-RU"/>
        </w:rPr>
        <w:t>.</w:t>
      </w:r>
    </w:p>
    <w:p w14:paraId="6A9BA13B" w14:textId="7CDA6B01" w:rsidR="003A43B6" w:rsidRPr="0015289D" w:rsidRDefault="006E2FBC"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Сондай-ақ, </w:t>
      </w:r>
      <w:r w:rsidR="002B06C7" w:rsidRPr="0015289D">
        <w:rPr>
          <w:rFonts w:eastAsia="Times New Roman"/>
          <w:sz w:val="28"/>
          <w:szCs w:val="28"/>
          <w:lang w:val="kk-KZ" w:eastAsia="ru-RU"/>
        </w:rPr>
        <w:t>Қазақстан</w:t>
      </w:r>
      <w:r w:rsidRPr="0015289D">
        <w:rPr>
          <w:rFonts w:eastAsia="Times New Roman"/>
          <w:sz w:val="28"/>
          <w:szCs w:val="28"/>
          <w:lang w:val="kk-KZ" w:eastAsia="ru-RU"/>
        </w:rPr>
        <w:t xml:space="preserve"> Даму Банкінің қаражаты есебінен 308 км автомобиль жолына орташа жөндеу жүргізу жоспарлануда, оның ішінде 151 км – өтпелі объектілер және 157 км – жаңа объектілер</w:t>
      </w:r>
      <w:r w:rsidR="003A43B6" w:rsidRPr="0015289D">
        <w:rPr>
          <w:rFonts w:eastAsia="Times New Roman"/>
          <w:sz w:val="28"/>
          <w:szCs w:val="28"/>
          <w:lang w:val="kk-KZ" w:eastAsia="ru-RU"/>
        </w:rPr>
        <w:t>.</w:t>
      </w:r>
    </w:p>
    <w:p w14:paraId="1DE1248E" w14:textId="14661B7F" w:rsidR="003A43B6" w:rsidRPr="0015289D" w:rsidRDefault="006E2FBC" w:rsidP="00F237B7">
      <w:pPr>
        <w:widowControl w:val="0"/>
        <w:tabs>
          <w:tab w:val="left" w:pos="0"/>
          <w:tab w:val="num" w:pos="72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Жергілікті маңызы бар автомобиль жолдары бойынша жалпы сомасы </w:t>
      </w:r>
      <w:r w:rsidRPr="0015289D">
        <w:rPr>
          <w:rFonts w:eastAsia="Times New Roman"/>
          <w:sz w:val="28"/>
          <w:szCs w:val="28"/>
          <w:lang w:val="en-US" w:eastAsia="ru-RU"/>
        </w:rPr>
        <w:br/>
      </w:r>
      <w:r w:rsidRPr="0015289D">
        <w:rPr>
          <w:rFonts w:eastAsia="Times New Roman"/>
          <w:sz w:val="28"/>
          <w:szCs w:val="28"/>
          <w:lang w:val="kk-KZ" w:eastAsia="ru-RU"/>
        </w:rPr>
        <w:t xml:space="preserve">47,7 млрд. теңгеге 549 км жолды жөндеу жоспарланған. Оның ішінде күрделі жөндеу – 15 км, орташа жөндеу – 23,4 км, елді </w:t>
      </w:r>
      <w:proofErr w:type="spellStart"/>
      <w:r w:rsidRPr="0015289D">
        <w:rPr>
          <w:rFonts w:eastAsia="Times New Roman"/>
          <w:sz w:val="28"/>
          <w:szCs w:val="28"/>
          <w:lang w:val="kk-KZ" w:eastAsia="ru-RU"/>
        </w:rPr>
        <w:t>мекенішілік</w:t>
      </w:r>
      <w:proofErr w:type="spellEnd"/>
      <w:r w:rsidRPr="0015289D">
        <w:rPr>
          <w:rFonts w:eastAsia="Times New Roman"/>
          <w:sz w:val="28"/>
          <w:szCs w:val="28"/>
          <w:lang w:val="kk-KZ" w:eastAsia="ru-RU"/>
        </w:rPr>
        <w:t xml:space="preserve"> жолдар – 510,6 км</w:t>
      </w:r>
      <w:r w:rsidR="003A43B6" w:rsidRPr="0015289D">
        <w:rPr>
          <w:rFonts w:eastAsia="Times New Roman"/>
          <w:sz w:val="28"/>
          <w:szCs w:val="28"/>
          <w:lang w:val="kk-KZ" w:eastAsia="ru-RU"/>
        </w:rPr>
        <w:t>.</w:t>
      </w:r>
    </w:p>
    <w:p w14:paraId="61441C19" w14:textId="133B9E0D" w:rsidR="003A43B6" w:rsidRPr="00362654" w:rsidRDefault="000D3BB9" w:rsidP="00F237B7">
      <w:pPr>
        <w:widowControl w:val="0"/>
        <w:tabs>
          <w:tab w:val="left" w:pos="0"/>
          <w:tab w:val="left" w:pos="993"/>
        </w:tabs>
        <w:spacing w:line="228" w:lineRule="auto"/>
        <w:ind w:firstLine="709"/>
        <w:jc w:val="both"/>
        <w:rPr>
          <w:rFonts w:eastAsia="Times New Roman"/>
          <w:spacing w:val="-8"/>
          <w:sz w:val="28"/>
          <w:szCs w:val="28"/>
          <w:lang w:val="kk-KZ" w:eastAsia="ru-RU"/>
        </w:rPr>
      </w:pPr>
      <w:r w:rsidRPr="00362654">
        <w:rPr>
          <w:rFonts w:eastAsia="Times New Roman"/>
          <w:spacing w:val="-8"/>
          <w:sz w:val="28"/>
          <w:szCs w:val="28"/>
          <w:lang w:val="kk-KZ" w:eastAsia="ru-RU"/>
        </w:rPr>
        <w:t>2026 жылдың қорытындысы бойынша жақсы және қанағаттанарлық жағдайдағы автомобиль жолдарының үлесін 89%-ға дейін жеткізу жоспарлануда</w:t>
      </w:r>
      <w:r w:rsidR="003A43B6" w:rsidRPr="00362654">
        <w:rPr>
          <w:rFonts w:eastAsia="Times New Roman"/>
          <w:spacing w:val="-8"/>
          <w:sz w:val="28"/>
          <w:szCs w:val="28"/>
          <w:lang w:val="kk-KZ" w:eastAsia="ru-RU"/>
        </w:rPr>
        <w:t>.</w:t>
      </w:r>
    </w:p>
    <w:p w14:paraId="1D1DBF94" w14:textId="5C6B5515" w:rsidR="000D3BB9" w:rsidRPr="0015289D" w:rsidRDefault="000D3BB9"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Теміржол саласында көлік инфрақұрылымын жаңғыртуға, өткізу қабілетін арттыруға және жолаушыларға қызмет көрсету сапасын жақсартуға бағытталған іс-шаралар кешені іске асырылуда.</w:t>
      </w:r>
    </w:p>
    <w:p w14:paraId="7A882D88" w14:textId="79AB8D54" w:rsidR="000D3BB9" w:rsidRPr="0015289D" w:rsidRDefault="000D3BB9"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Вокзал инфрақұрылымын дамыту шеңберінде биылғы жылы Қонаев қаласындағы теміржол вокзалы (Қонаев станциясы), Қарасай ауданындағы Жібек жолы ауылы (Шамалған станциясы), Жамбыл ауданындағы Ұзынағаш ауылы (Қазыбек бек станциясы), сондай-ақ Іле ауданындағы «Жетісу» вокзалы жаңғыртылды. Аталған іс-шаралар жолаушылар тасымалының сапасын арттыруға және халық үшін қолайлы жағдайлар жасауға бағытталған.</w:t>
      </w:r>
    </w:p>
    <w:p w14:paraId="0DE0B4A1" w14:textId="7906162D" w:rsidR="0079572D" w:rsidRPr="0015289D" w:rsidRDefault="0079572D"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Теміржол инфрақұрылымын дамыту бөлігінде жыл соңына дейін Алматы қаласын айналып өтетін ұзындығы 75 км айналма теміржол желісінің құрылысын аяқтау жоспарлануда. Жоба қаладағы теміржол тораптарына түсетін жүктемені 40%-ға төмендетуге және жүктерді жеткізу мерзімін 24 сағатқа дейін қысқартуға мүмкіндік береді.</w:t>
      </w:r>
    </w:p>
    <w:p w14:paraId="0BE2C9D5" w14:textId="01A0B8DD" w:rsidR="000D3BB9" w:rsidRPr="0015289D" w:rsidRDefault="0079572D"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Сондай-ақ, Алтынкөл – Жетіген учаскесін жаңғырту оның өткізу қабілетін тәулігіне 18 пойыздан 30 пойызға дейін арттыруға, жүк тасымалының тиімділігін арттыруға және өңірдің транзиттік әлеуетін нығайтуға мүмкіндік береді.</w:t>
      </w:r>
    </w:p>
    <w:p w14:paraId="1B9DA857" w14:textId="687BAE11" w:rsidR="0079572D" w:rsidRPr="0015289D" w:rsidRDefault="00080C4D"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Жалпы, аталған жобаларды іске асыру теміржол инфрақұрылымын одан әрі жаңғыртуға және өңірдің көлік-логистикалық мүмкіндіктерін дамытуға ықпал ететін болады.</w:t>
      </w:r>
    </w:p>
    <w:p w14:paraId="742F2969" w14:textId="3432344E" w:rsidR="003A43B6" w:rsidRPr="0015289D" w:rsidRDefault="003A43B6" w:rsidP="00F237B7">
      <w:pPr>
        <w:widowControl w:val="0"/>
        <w:tabs>
          <w:tab w:val="left" w:pos="0"/>
          <w:tab w:val="left" w:pos="993"/>
        </w:tabs>
        <w:spacing w:line="228" w:lineRule="auto"/>
        <w:ind w:firstLine="709"/>
        <w:jc w:val="both"/>
        <w:rPr>
          <w:rFonts w:eastAsia="Times New Roman"/>
          <w:b/>
          <w:bCs/>
          <w:sz w:val="28"/>
          <w:szCs w:val="28"/>
          <w:lang w:val="kk-KZ" w:eastAsia="ru-RU"/>
        </w:rPr>
      </w:pPr>
      <w:r w:rsidRPr="0015289D">
        <w:rPr>
          <w:rFonts w:eastAsia="Times New Roman"/>
          <w:b/>
          <w:bCs/>
          <w:sz w:val="28"/>
          <w:szCs w:val="28"/>
          <w:lang w:val="kk-KZ" w:eastAsia="ru-RU"/>
        </w:rPr>
        <w:t>Шағын және орта бизнес.</w:t>
      </w:r>
    </w:p>
    <w:p w14:paraId="3466ED5B" w14:textId="5E86FCCA" w:rsidR="003839C2" w:rsidRPr="0015289D" w:rsidRDefault="00CB42ED"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Биылғы жылдың 1 қыркүйегіндегі жағдай бойынша жұмыс істеп тұрған ШОК субъектілерінің саны 136,1 мың бірлікті </w:t>
      </w:r>
      <w:r w:rsidRPr="0015289D">
        <w:rPr>
          <w:rFonts w:eastAsia="Times New Roman"/>
          <w:i/>
          <w:iCs/>
          <w:lang w:val="kk-KZ" w:eastAsia="ru-RU"/>
        </w:rPr>
        <w:t>(2025 ж. – 155,2 мың бірлік)</w:t>
      </w:r>
      <w:r w:rsidRPr="0015289D">
        <w:rPr>
          <w:rFonts w:eastAsia="Times New Roman"/>
          <w:lang w:val="kk-KZ" w:eastAsia="ru-RU"/>
        </w:rPr>
        <w:t xml:space="preserve"> </w:t>
      </w:r>
      <w:r w:rsidRPr="0015289D">
        <w:rPr>
          <w:rFonts w:eastAsia="Times New Roman"/>
          <w:sz w:val="28"/>
          <w:szCs w:val="28"/>
          <w:lang w:val="kk-KZ" w:eastAsia="ru-RU"/>
        </w:rPr>
        <w:t xml:space="preserve">құрады, 2026 жылдың 8 айында жергілікті бюджеттен салық түсімдері 152,9 млрд. теңгені </w:t>
      </w:r>
      <w:r w:rsidRPr="0015289D">
        <w:rPr>
          <w:rFonts w:eastAsia="Times New Roman"/>
          <w:i/>
          <w:iCs/>
          <w:lang w:val="kk-KZ" w:eastAsia="ru-RU"/>
        </w:rPr>
        <w:t xml:space="preserve">(2025 ж. – 149,6 млрд. теңге) </w:t>
      </w:r>
      <w:r w:rsidRPr="0015289D">
        <w:rPr>
          <w:rFonts w:eastAsia="Times New Roman"/>
          <w:sz w:val="28"/>
          <w:szCs w:val="28"/>
          <w:lang w:val="kk-KZ" w:eastAsia="ru-RU"/>
        </w:rPr>
        <w:t>құрады.</w:t>
      </w:r>
    </w:p>
    <w:p w14:paraId="50548A31" w14:textId="07208AE3" w:rsidR="003A43B6" w:rsidRPr="0015289D" w:rsidRDefault="00CB42ED" w:rsidP="00F237B7">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2026 жылғы 1 сәуірдегі жағдай бойынша жұмыспен қамтылғандар саны 242,2 мың адамды құрап, 7,4%-ға төмендеді </w:t>
      </w:r>
      <w:r w:rsidRPr="0015289D">
        <w:rPr>
          <w:rFonts w:eastAsia="Times New Roman"/>
          <w:i/>
          <w:iCs/>
          <w:lang w:val="kk-KZ" w:eastAsia="ru-RU"/>
        </w:rPr>
        <w:t>(2025 жылғы 1 сәуірде – 261,7 мың адам)</w:t>
      </w:r>
      <w:r w:rsidRPr="0015289D">
        <w:rPr>
          <w:rFonts w:eastAsia="Times New Roman"/>
          <w:sz w:val="28"/>
          <w:szCs w:val="28"/>
          <w:lang w:val="kk-KZ" w:eastAsia="ru-RU"/>
        </w:rPr>
        <w:t xml:space="preserve">, олардың биылғы жылдың І тоқсанында өндірген өнімдері мен көрсеткен қызметтерінің көлемі 1 070,5 млрд. теңгені құрады, нақты көлем индексі </w:t>
      </w:r>
      <w:r w:rsidRPr="0015289D">
        <w:rPr>
          <w:rFonts w:eastAsia="Times New Roman"/>
          <w:sz w:val="28"/>
          <w:szCs w:val="28"/>
          <w:lang w:val="kk-KZ" w:eastAsia="ru-RU"/>
        </w:rPr>
        <w:br/>
        <w:t xml:space="preserve">96,1%-ды құрады </w:t>
      </w:r>
      <w:r w:rsidRPr="0015289D">
        <w:rPr>
          <w:rFonts w:eastAsia="Times New Roman"/>
          <w:i/>
          <w:iCs/>
          <w:lang w:val="kk-KZ" w:eastAsia="ru-RU"/>
        </w:rPr>
        <w:t>(2025 ж. – 994,5 млрд. теңге</w:t>
      </w:r>
      <w:r w:rsidR="003A43B6" w:rsidRPr="0015289D">
        <w:rPr>
          <w:rFonts w:eastAsia="Times New Roman"/>
          <w:i/>
          <w:iCs/>
          <w:lang w:val="kk-KZ" w:eastAsia="ru-RU"/>
        </w:rPr>
        <w:t>)</w:t>
      </w:r>
      <w:r w:rsidR="003A43B6" w:rsidRPr="0015289D">
        <w:rPr>
          <w:rFonts w:eastAsia="Times New Roman"/>
          <w:sz w:val="28"/>
          <w:szCs w:val="28"/>
          <w:lang w:val="kk-KZ" w:eastAsia="ru-RU"/>
        </w:rPr>
        <w:t>.</w:t>
      </w:r>
    </w:p>
    <w:p w14:paraId="7B297245" w14:textId="62E38DF5" w:rsidR="007B250E" w:rsidRPr="0015289D" w:rsidRDefault="009010B5" w:rsidP="00B86743">
      <w:pPr>
        <w:widowControl w:val="0"/>
        <w:tabs>
          <w:tab w:val="left" w:pos="0"/>
          <w:tab w:val="left" w:pos="993"/>
        </w:tabs>
        <w:spacing w:line="233" w:lineRule="auto"/>
        <w:ind w:firstLine="709"/>
        <w:jc w:val="both"/>
        <w:rPr>
          <w:rFonts w:eastAsia="Times New Roman"/>
          <w:sz w:val="28"/>
          <w:szCs w:val="28"/>
          <w:lang w:val="kk-KZ" w:eastAsia="ru-RU"/>
        </w:rPr>
      </w:pPr>
      <w:r w:rsidRPr="0015289D">
        <w:rPr>
          <w:rFonts w:eastAsia="Times New Roman"/>
          <w:sz w:val="28"/>
          <w:szCs w:val="28"/>
          <w:lang w:val="kk-KZ" w:eastAsia="ru-RU"/>
        </w:rPr>
        <w:lastRenderedPageBreak/>
        <w:t>2026 жылы кәсіпкерлікті қолдауға 23,4 млрд. теңге бөлінді. Биылғы жылдың 1 қыркүйегіндегі жағдай бойынша 12,9 млрд. теңге немесе 62% игерілді. 1 843 жоба қаржыландырылды. Оның ішінде</w:t>
      </w:r>
      <w:r w:rsidR="003A43B6" w:rsidRPr="0015289D">
        <w:rPr>
          <w:rFonts w:eastAsia="Times New Roman"/>
          <w:sz w:val="28"/>
          <w:szCs w:val="28"/>
          <w:lang w:val="kk-KZ" w:eastAsia="ru-RU"/>
        </w:rPr>
        <w:t>:</w:t>
      </w:r>
    </w:p>
    <w:p w14:paraId="0835E8E9" w14:textId="463F66DC" w:rsidR="007B250E" w:rsidRPr="0015289D" w:rsidRDefault="007B250E" w:rsidP="00B86743">
      <w:pPr>
        <w:widowControl w:val="0"/>
        <w:tabs>
          <w:tab w:val="left" w:pos="0"/>
          <w:tab w:val="left" w:pos="993"/>
        </w:tabs>
        <w:spacing w:line="233" w:lineRule="auto"/>
        <w:ind w:firstLine="709"/>
        <w:jc w:val="both"/>
        <w:rPr>
          <w:rFonts w:eastAsia="Times New Roman"/>
          <w:sz w:val="28"/>
          <w:szCs w:val="28"/>
          <w:lang w:val="kk-KZ"/>
        </w:rPr>
      </w:pPr>
      <w:r w:rsidRPr="0015289D">
        <w:rPr>
          <w:rFonts w:eastAsia="Times New Roman"/>
          <w:sz w:val="28"/>
          <w:szCs w:val="28"/>
          <w:lang w:val="kk-KZ" w:eastAsia="ru-RU"/>
        </w:rPr>
        <w:t>-</w:t>
      </w:r>
      <w:r w:rsidR="009010B5" w:rsidRPr="0015289D">
        <w:rPr>
          <w:rFonts w:eastAsia="Times New Roman"/>
          <w:sz w:val="28"/>
          <w:szCs w:val="28"/>
          <w:lang w:val="kk-KZ" w:eastAsia="ru-RU"/>
        </w:rPr>
        <w:t xml:space="preserve"> </w:t>
      </w:r>
      <w:r w:rsidR="009010B5" w:rsidRPr="0015289D">
        <w:rPr>
          <w:rFonts w:eastAsia="Times New Roman"/>
          <w:sz w:val="28"/>
          <w:szCs w:val="28"/>
          <w:lang w:val="kk-KZ"/>
        </w:rPr>
        <w:t>әлеуметтік кәсіпкерлік субъектілеріне гранттар беруге – 200,0 млн. теңге</w:t>
      </w:r>
      <w:r w:rsidR="003A43B6" w:rsidRPr="0015289D">
        <w:rPr>
          <w:rFonts w:eastAsia="Times New Roman"/>
          <w:sz w:val="28"/>
          <w:szCs w:val="28"/>
          <w:lang w:val="kk-KZ"/>
        </w:rPr>
        <w:t>;</w:t>
      </w:r>
    </w:p>
    <w:p w14:paraId="13447E9B" w14:textId="2BD22031" w:rsidR="007B250E" w:rsidRPr="0015289D" w:rsidRDefault="007B250E" w:rsidP="00B86743">
      <w:pPr>
        <w:widowControl w:val="0"/>
        <w:tabs>
          <w:tab w:val="left" w:pos="0"/>
          <w:tab w:val="left" w:pos="993"/>
        </w:tabs>
        <w:spacing w:line="233" w:lineRule="auto"/>
        <w:ind w:firstLine="709"/>
        <w:jc w:val="both"/>
        <w:rPr>
          <w:rFonts w:eastAsia="Times New Roman"/>
          <w:sz w:val="28"/>
          <w:szCs w:val="28"/>
          <w:lang w:val="kk-KZ"/>
        </w:rPr>
      </w:pPr>
      <w:r w:rsidRPr="0015289D">
        <w:rPr>
          <w:rFonts w:eastAsia="Times New Roman"/>
          <w:sz w:val="28"/>
          <w:szCs w:val="28"/>
          <w:lang w:val="kk-KZ"/>
        </w:rPr>
        <w:t xml:space="preserve">- </w:t>
      </w:r>
      <w:r w:rsidR="009010B5" w:rsidRPr="0015289D">
        <w:rPr>
          <w:rFonts w:eastAsia="Times New Roman"/>
          <w:sz w:val="28"/>
          <w:szCs w:val="28"/>
          <w:lang w:val="kk-KZ" w:eastAsia="ru-RU"/>
        </w:rPr>
        <w:t xml:space="preserve">кредиттер бойынша сыйақы мөлшерлемесін субсидиялауға 17,6 млрд. теңге бағытталды </w:t>
      </w:r>
      <w:r w:rsidR="009010B5" w:rsidRPr="0015289D">
        <w:rPr>
          <w:rFonts w:eastAsia="Times New Roman"/>
          <w:i/>
          <w:iCs/>
          <w:lang w:val="kk-KZ" w:eastAsia="ru-RU"/>
        </w:rPr>
        <w:t xml:space="preserve">(оның ішінде </w:t>
      </w:r>
      <w:proofErr w:type="spellStart"/>
      <w:r w:rsidR="009010B5" w:rsidRPr="0015289D">
        <w:rPr>
          <w:rFonts w:eastAsia="Times New Roman"/>
          <w:i/>
          <w:iCs/>
          <w:lang w:val="kk-KZ" w:eastAsia="ru-RU"/>
        </w:rPr>
        <w:t>РБ</w:t>
      </w:r>
      <w:proofErr w:type="spellEnd"/>
      <w:r w:rsidR="009010B5" w:rsidRPr="0015289D">
        <w:rPr>
          <w:rFonts w:eastAsia="Times New Roman"/>
          <w:i/>
          <w:iCs/>
          <w:lang w:val="kk-KZ" w:eastAsia="ru-RU"/>
        </w:rPr>
        <w:t xml:space="preserve"> – 15,0 млрд. теңге, ЖБ – 2,6 млрд. теңге)</w:t>
      </w:r>
      <w:r w:rsidR="009010B5" w:rsidRPr="0015289D">
        <w:rPr>
          <w:rFonts w:eastAsia="Times New Roman"/>
          <w:sz w:val="28"/>
          <w:szCs w:val="28"/>
          <w:lang w:val="kk-KZ" w:eastAsia="ru-RU"/>
        </w:rPr>
        <w:t>, 1 526 жоба мақұлданды, 11,1 млрд. теңге игерілді</w:t>
      </w:r>
      <w:r w:rsidR="003A43B6" w:rsidRPr="0015289D">
        <w:rPr>
          <w:rFonts w:eastAsia="Times New Roman"/>
          <w:sz w:val="28"/>
          <w:szCs w:val="28"/>
          <w:lang w:val="kk-KZ" w:eastAsia="ru-RU"/>
        </w:rPr>
        <w:t>;</w:t>
      </w:r>
    </w:p>
    <w:p w14:paraId="537D5175" w14:textId="3AC49BEC" w:rsidR="007B250E" w:rsidRPr="0015289D" w:rsidRDefault="007B250E" w:rsidP="00B86743">
      <w:pPr>
        <w:widowControl w:val="0"/>
        <w:tabs>
          <w:tab w:val="left" w:pos="0"/>
          <w:tab w:val="left" w:pos="993"/>
        </w:tabs>
        <w:spacing w:line="233" w:lineRule="auto"/>
        <w:ind w:firstLine="709"/>
        <w:jc w:val="both"/>
        <w:rPr>
          <w:rFonts w:eastAsia="Times New Roman"/>
          <w:sz w:val="28"/>
          <w:szCs w:val="28"/>
          <w:lang w:val="kk-KZ"/>
        </w:rPr>
      </w:pPr>
      <w:r w:rsidRPr="0015289D">
        <w:rPr>
          <w:rFonts w:eastAsia="Times New Roman"/>
          <w:sz w:val="28"/>
          <w:szCs w:val="28"/>
          <w:lang w:val="kk-KZ"/>
        </w:rPr>
        <w:t xml:space="preserve">- </w:t>
      </w:r>
      <w:r w:rsidR="009010B5" w:rsidRPr="0015289D">
        <w:rPr>
          <w:rFonts w:eastAsia="Times New Roman"/>
          <w:sz w:val="28"/>
          <w:szCs w:val="28"/>
          <w:lang w:val="kk-KZ" w:eastAsia="ru-RU"/>
        </w:rPr>
        <w:t>ішінара кепілдік беруге – 500,0 млн. теңге</w:t>
      </w:r>
      <w:r w:rsidR="003A43B6" w:rsidRPr="0015289D">
        <w:rPr>
          <w:rFonts w:eastAsia="Times New Roman"/>
          <w:sz w:val="28"/>
          <w:szCs w:val="28"/>
          <w:lang w:val="kk-KZ" w:eastAsia="ru-RU"/>
        </w:rPr>
        <w:t>;</w:t>
      </w:r>
    </w:p>
    <w:p w14:paraId="7DAA24DA" w14:textId="3BFBC50D" w:rsidR="007B250E" w:rsidRPr="0015289D" w:rsidRDefault="007B250E" w:rsidP="009010B5">
      <w:pPr>
        <w:widowControl w:val="0"/>
        <w:tabs>
          <w:tab w:val="left" w:pos="0"/>
          <w:tab w:val="left" w:pos="993"/>
        </w:tabs>
        <w:spacing w:line="233" w:lineRule="auto"/>
        <w:ind w:firstLine="709"/>
        <w:jc w:val="both"/>
        <w:rPr>
          <w:rFonts w:eastAsia="Times New Roman"/>
          <w:sz w:val="28"/>
          <w:szCs w:val="28"/>
        </w:rPr>
      </w:pPr>
      <w:r w:rsidRPr="0015289D">
        <w:rPr>
          <w:rFonts w:eastAsia="Times New Roman"/>
          <w:sz w:val="28"/>
          <w:szCs w:val="28"/>
          <w:lang w:val="kk-KZ"/>
        </w:rPr>
        <w:t xml:space="preserve">- </w:t>
      </w:r>
      <w:proofErr w:type="spellStart"/>
      <w:r w:rsidR="009010B5" w:rsidRPr="0015289D">
        <w:rPr>
          <w:rFonts w:eastAsia="Times New Roman"/>
          <w:sz w:val="28"/>
          <w:szCs w:val="28"/>
          <w:lang w:eastAsia="ru-RU"/>
        </w:rPr>
        <w:t>АЭА</w:t>
      </w:r>
      <w:proofErr w:type="spellEnd"/>
      <w:r w:rsidR="009010B5" w:rsidRPr="0015289D">
        <w:rPr>
          <w:rFonts w:eastAsia="Times New Roman"/>
          <w:sz w:val="28"/>
          <w:szCs w:val="28"/>
          <w:lang w:eastAsia="ru-RU"/>
        </w:rPr>
        <w:t xml:space="preserve">, ИА, </w:t>
      </w:r>
      <w:proofErr w:type="spellStart"/>
      <w:r w:rsidR="009010B5" w:rsidRPr="0015289D">
        <w:rPr>
          <w:rFonts w:eastAsia="Times New Roman"/>
          <w:sz w:val="28"/>
          <w:szCs w:val="28"/>
          <w:lang w:eastAsia="ru-RU"/>
        </w:rPr>
        <w:t>индустриялық</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парктер</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инфрақұрылымын</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дамытуға</w:t>
      </w:r>
      <w:proofErr w:type="spellEnd"/>
      <w:r w:rsidR="009010B5" w:rsidRPr="0015289D">
        <w:rPr>
          <w:rFonts w:eastAsia="Times New Roman"/>
          <w:sz w:val="28"/>
          <w:szCs w:val="28"/>
          <w:lang w:eastAsia="ru-RU"/>
        </w:rPr>
        <w:t xml:space="preserve"> 1 293,5 млн. </w:t>
      </w:r>
      <w:proofErr w:type="spellStart"/>
      <w:r w:rsidR="009010B5" w:rsidRPr="0015289D">
        <w:rPr>
          <w:rFonts w:eastAsia="Times New Roman"/>
          <w:sz w:val="28"/>
          <w:szCs w:val="28"/>
          <w:lang w:eastAsia="ru-RU"/>
        </w:rPr>
        <w:t>теңге</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бағытталды</w:t>
      </w:r>
      <w:proofErr w:type="spellEnd"/>
      <w:r w:rsidR="009010B5" w:rsidRPr="0015289D">
        <w:rPr>
          <w:rFonts w:eastAsia="Times New Roman"/>
          <w:sz w:val="28"/>
          <w:szCs w:val="28"/>
          <w:lang w:eastAsia="ru-RU"/>
        </w:rPr>
        <w:t xml:space="preserve">, 265,8 млн. </w:t>
      </w:r>
      <w:proofErr w:type="spellStart"/>
      <w:r w:rsidR="009010B5" w:rsidRPr="0015289D">
        <w:rPr>
          <w:rFonts w:eastAsia="Times New Roman"/>
          <w:sz w:val="28"/>
          <w:szCs w:val="28"/>
          <w:lang w:eastAsia="ru-RU"/>
        </w:rPr>
        <w:t>теңге</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игерілді</w:t>
      </w:r>
      <w:proofErr w:type="spellEnd"/>
      <w:r w:rsidR="003A43B6" w:rsidRPr="0015289D">
        <w:rPr>
          <w:rFonts w:eastAsia="Times New Roman"/>
          <w:sz w:val="28"/>
          <w:szCs w:val="28"/>
          <w:lang w:eastAsia="ru-RU"/>
        </w:rPr>
        <w:t>;</w:t>
      </w:r>
    </w:p>
    <w:p w14:paraId="3CBF5573" w14:textId="715A05B9" w:rsidR="007B250E" w:rsidRPr="0015289D" w:rsidRDefault="007B250E" w:rsidP="00B86743">
      <w:pPr>
        <w:widowControl w:val="0"/>
        <w:tabs>
          <w:tab w:val="left" w:pos="0"/>
          <w:tab w:val="left" w:pos="993"/>
        </w:tabs>
        <w:spacing w:line="233" w:lineRule="auto"/>
        <w:ind w:firstLine="709"/>
        <w:jc w:val="both"/>
        <w:rPr>
          <w:rFonts w:eastAsia="Times New Roman"/>
          <w:sz w:val="28"/>
          <w:szCs w:val="28"/>
        </w:rPr>
      </w:pPr>
      <w:r w:rsidRPr="0015289D">
        <w:rPr>
          <w:rFonts w:eastAsia="Times New Roman"/>
          <w:sz w:val="28"/>
          <w:szCs w:val="28"/>
          <w:lang w:val="kk-KZ"/>
        </w:rPr>
        <w:t xml:space="preserve">- </w:t>
      </w:r>
      <w:proofErr w:type="spellStart"/>
      <w:r w:rsidR="009010B5" w:rsidRPr="0015289D">
        <w:rPr>
          <w:rFonts w:eastAsia="Times New Roman"/>
          <w:sz w:val="28"/>
          <w:szCs w:val="28"/>
          <w:lang w:eastAsia="ru-RU"/>
        </w:rPr>
        <w:t>кәсіпкерлік</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объектілерінің</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индустриялық</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инфрақұрылымын</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дамытуға</w:t>
      </w:r>
      <w:proofErr w:type="spellEnd"/>
      <w:r w:rsidR="009010B5" w:rsidRPr="0015289D">
        <w:rPr>
          <w:rFonts w:eastAsia="Times New Roman"/>
          <w:sz w:val="28"/>
          <w:szCs w:val="28"/>
          <w:lang w:eastAsia="ru-RU"/>
        </w:rPr>
        <w:t xml:space="preserve"> </w:t>
      </w:r>
      <w:r w:rsidR="009010B5" w:rsidRPr="0015289D">
        <w:rPr>
          <w:rFonts w:eastAsia="Times New Roman"/>
          <w:sz w:val="28"/>
          <w:szCs w:val="28"/>
          <w:lang w:val="kk-KZ" w:eastAsia="ru-RU"/>
        </w:rPr>
        <w:br/>
      </w:r>
      <w:r w:rsidR="009010B5" w:rsidRPr="0015289D">
        <w:rPr>
          <w:rFonts w:eastAsia="Times New Roman"/>
          <w:sz w:val="28"/>
          <w:szCs w:val="28"/>
          <w:lang w:eastAsia="ru-RU"/>
        </w:rPr>
        <w:t xml:space="preserve">2 216,0 млн. </w:t>
      </w:r>
      <w:proofErr w:type="spellStart"/>
      <w:r w:rsidR="009010B5" w:rsidRPr="0015289D">
        <w:rPr>
          <w:rFonts w:eastAsia="Times New Roman"/>
          <w:sz w:val="28"/>
          <w:szCs w:val="28"/>
          <w:lang w:eastAsia="ru-RU"/>
        </w:rPr>
        <w:t>теңге</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бағытталды</w:t>
      </w:r>
      <w:proofErr w:type="spellEnd"/>
      <w:r w:rsidR="009010B5" w:rsidRPr="0015289D">
        <w:rPr>
          <w:rFonts w:eastAsia="Times New Roman"/>
          <w:sz w:val="28"/>
          <w:szCs w:val="28"/>
          <w:lang w:eastAsia="ru-RU"/>
        </w:rPr>
        <w:t xml:space="preserve">, 979,8 млн. </w:t>
      </w:r>
      <w:proofErr w:type="spellStart"/>
      <w:r w:rsidR="009010B5" w:rsidRPr="0015289D">
        <w:rPr>
          <w:rFonts w:eastAsia="Times New Roman"/>
          <w:sz w:val="28"/>
          <w:szCs w:val="28"/>
          <w:lang w:eastAsia="ru-RU"/>
        </w:rPr>
        <w:t>теңге</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игерілді</w:t>
      </w:r>
      <w:proofErr w:type="spellEnd"/>
      <w:r w:rsidR="003A43B6" w:rsidRPr="0015289D">
        <w:rPr>
          <w:rFonts w:eastAsia="Times New Roman"/>
          <w:sz w:val="28"/>
          <w:szCs w:val="28"/>
          <w:lang w:eastAsia="ru-RU"/>
        </w:rPr>
        <w:t>;</w:t>
      </w:r>
    </w:p>
    <w:p w14:paraId="55894207" w14:textId="619AC0CB" w:rsidR="003A43B6" w:rsidRPr="0015289D" w:rsidRDefault="007B250E" w:rsidP="00B86743">
      <w:pPr>
        <w:widowControl w:val="0"/>
        <w:tabs>
          <w:tab w:val="left" w:pos="0"/>
          <w:tab w:val="left" w:pos="993"/>
        </w:tabs>
        <w:spacing w:line="233" w:lineRule="auto"/>
        <w:ind w:firstLine="709"/>
        <w:jc w:val="both"/>
        <w:rPr>
          <w:rFonts w:eastAsia="Times New Roman"/>
          <w:sz w:val="28"/>
          <w:szCs w:val="28"/>
        </w:rPr>
      </w:pPr>
      <w:r w:rsidRPr="0015289D">
        <w:rPr>
          <w:rFonts w:eastAsia="Times New Roman"/>
          <w:sz w:val="28"/>
          <w:szCs w:val="28"/>
          <w:lang w:val="kk-KZ"/>
        </w:rPr>
        <w:t xml:space="preserve">- </w:t>
      </w:r>
      <w:proofErr w:type="spellStart"/>
      <w:r w:rsidR="009010B5" w:rsidRPr="0015289D">
        <w:rPr>
          <w:rFonts w:eastAsia="Times New Roman"/>
          <w:sz w:val="28"/>
          <w:szCs w:val="28"/>
          <w:lang w:eastAsia="ru-RU"/>
        </w:rPr>
        <w:t>әлеуметтік</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осал</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топтарға</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жататын</w:t>
      </w:r>
      <w:proofErr w:type="spellEnd"/>
      <w:r w:rsidR="009010B5" w:rsidRPr="0015289D">
        <w:rPr>
          <w:rFonts w:eastAsia="Times New Roman"/>
          <w:sz w:val="28"/>
          <w:szCs w:val="28"/>
          <w:lang w:eastAsia="ru-RU"/>
        </w:rPr>
        <w:t xml:space="preserve"> 950 </w:t>
      </w:r>
      <w:proofErr w:type="spellStart"/>
      <w:r w:rsidR="009010B5" w:rsidRPr="0015289D">
        <w:rPr>
          <w:rFonts w:eastAsia="Times New Roman"/>
          <w:sz w:val="28"/>
          <w:szCs w:val="28"/>
          <w:lang w:eastAsia="ru-RU"/>
        </w:rPr>
        <w:t>адамға</w:t>
      </w:r>
      <w:proofErr w:type="spellEnd"/>
      <w:r w:rsidR="009010B5" w:rsidRPr="0015289D">
        <w:rPr>
          <w:rFonts w:eastAsia="Times New Roman"/>
          <w:sz w:val="28"/>
          <w:szCs w:val="28"/>
          <w:lang w:eastAsia="ru-RU"/>
        </w:rPr>
        <w:t xml:space="preserve"> 400 АЕК-</w:t>
      </w:r>
      <w:proofErr w:type="spellStart"/>
      <w:r w:rsidR="009010B5" w:rsidRPr="0015289D">
        <w:rPr>
          <w:rFonts w:eastAsia="Times New Roman"/>
          <w:sz w:val="28"/>
          <w:szCs w:val="28"/>
          <w:lang w:eastAsia="ru-RU"/>
        </w:rPr>
        <w:t>ке</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дейін</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гранттар</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беруге</w:t>
      </w:r>
      <w:proofErr w:type="spellEnd"/>
      <w:r w:rsidR="009010B5" w:rsidRPr="0015289D">
        <w:rPr>
          <w:rFonts w:eastAsia="Times New Roman"/>
          <w:sz w:val="28"/>
          <w:szCs w:val="28"/>
          <w:lang w:eastAsia="ru-RU"/>
        </w:rPr>
        <w:t xml:space="preserve"> 1 643,5 млн. </w:t>
      </w:r>
      <w:proofErr w:type="spellStart"/>
      <w:r w:rsidR="009010B5" w:rsidRPr="0015289D">
        <w:rPr>
          <w:rFonts w:eastAsia="Times New Roman"/>
          <w:sz w:val="28"/>
          <w:szCs w:val="28"/>
          <w:lang w:eastAsia="ru-RU"/>
        </w:rPr>
        <w:t>теңге</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бағытталды</w:t>
      </w:r>
      <w:proofErr w:type="spellEnd"/>
      <w:r w:rsidR="009010B5" w:rsidRPr="0015289D">
        <w:rPr>
          <w:rFonts w:eastAsia="Times New Roman"/>
          <w:sz w:val="28"/>
          <w:szCs w:val="28"/>
          <w:lang w:eastAsia="ru-RU"/>
        </w:rPr>
        <w:t xml:space="preserve">, 545,6 млн. </w:t>
      </w:r>
      <w:proofErr w:type="spellStart"/>
      <w:r w:rsidR="009010B5" w:rsidRPr="0015289D">
        <w:rPr>
          <w:rFonts w:eastAsia="Times New Roman"/>
          <w:sz w:val="28"/>
          <w:szCs w:val="28"/>
          <w:lang w:eastAsia="ru-RU"/>
        </w:rPr>
        <w:t>теңге</w:t>
      </w:r>
      <w:proofErr w:type="spellEnd"/>
      <w:r w:rsidR="009010B5" w:rsidRPr="0015289D">
        <w:rPr>
          <w:rFonts w:eastAsia="Times New Roman"/>
          <w:sz w:val="28"/>
          <w:szCs w:val="28"/>
          <w:lang w:eastAsia="ru-RU"/>
        </w:rPr>
        <w:t xml:space="preserve"> </w:t>
      </w:r>
      <w:proofErr w:type="spellStart"/>
      <w:r w:rsidR="009010B5" w:rsidRPr="0015289D">
        <w:rPr>
          <w:rFonts w:eastAsia="Times New Roman"/>
          <w:sz w:val="28"/>
          <w:szCs w:val="28"/>
          <w:lang w:eastAsia="ru-RU"/>
        </w:rPr>
        <w:t>сомасына</w:t>
      </w:r>
      <w:proofErr w:type="spellEnd"/>
      <w:r w:rsidR="009010B5" w:rsidRPr="0015289D">
        <w:rPr>
          <w:rFonts w:eastAsia="Times New Roman"/>
          <w:sz w:val="28"/>
          <w:szCs w:val="28"/>
          <w:lang w:eastAsia="ru-RU"/>
        </w:rPr>
        <w:t xml:space="preserve"> 317 грант </w:t>
      </w:r>
      <w:proofErr w:type="spellStart"/>
      <w:r w:rsidR="009010B5" w:rsidRPr="0015289D">
        <w:rPr>
          <w:rFonts w:eastAsia="Times New Roman"/>
          <w:sz w:val="28"/>
          <w:szCs w:val="28"/>
          <w:lang w:eastAsia="ru-RU"/>
        </w:rPr>
        <w:t>мақұлданды</w:t>
      </w:r>
      <w:proofErr w:type="spellEnd"/>
      <w:r w:rsidR="003A43B6" w:rsidRPr="0015289D">
        <w:rPr>
          <w:rFonts w:eastAsia="Times New Roman"/>
          <w:sz w:val="28"/>
          <w:szCs w:val="28"/>
          <w:lang w:eastAsia="ru-RU"/>
        </w:rPr>
        <w:t>.</w:t>
      </w:r>
    </w:p>
    <w:p w14:paraId="0DB6F4C4" w14:textId="7C850699" w:rsidR="003A43B6" w:rsidRPr="0015289D" w:rsidRDefault="009010B5" w:rsidP="00B86743">
      <w:pPr>
        <w:widowControl w:val="0"/>
        <w:tabs>
          <w:tab w:val="left" w:pos="0"/>
          <w:tab w:val="left" w:pos="993"/>
        </w:tabs>
        <w:spacing w:line="233" w:lineRule="auto"/>
        <w:ind w:firstLine="709"/>
        <w:jc w:val="both"/>
        <w:rPr>
          <w:rFonts w:eastAsia="Times New Roman"/>
          <w:sz w:val="28"/>
          <w:szCs w:val="28"/>
          <w:lang w:eastAsia="ru-RU"/>
        </w:rPr>
      </w:pPr>
      <w:r w:rsidRPr="0015289D">
        <w:rPr>
          <w:rFonts w:eastAsia="Times New Roman"/>
          <w:sz w:val="28"/>
          <w:szCs w:val="28"/>
          <w:lang w:eastAsia="ru-RU"/>
        </w:rPr>
        <w:t xml:space="preserve">2026 </w:t>
      </w:r>
      <w:proofErr w:type="spellStart"/>
      <w:r w:rsidRPr="0015289D">
        <w:rPr>
          <w:rFonts w:eastAsia="Times New Roman"/>
          <w:sz w:val="28"/>
          <w:szCs w:val="28"/>
          <w:lang w:eastAsia="ru-RU"/>
        </w:rPr>
        <w:t>жылы</w:t>
      </w:r>
      <w:proofErr w:type="spellEnd"/>
      <w:r w:rsidRPr="0015289D">
        <w:rPr>
          <w:rFonts w:eastAsia="Times New Roman"/>
          <w:sz w:val="28"/>
          <w:szCs w:val="28"/>
          <w:lang w:eastAsia="ru-RU"/>
        </w:rPr>
        <w:t xml:space="preserve"> «Бастау Бизнес» </w:t>
      </w:r>
      <w:proofErr w:type="spellStart"/>
      <w:r w:rsidRPr="0015289D">
        <w:rPr>
          <w:rFonts w:eastAsia="Times New Roman"/>
          <w:sz w:val="28"/>
          <w:szCs w:val="28"/>
          <w:lang w:eastAsia="ru-RU"/>
        </w:rPr>
        <w:t>жобасы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бойынша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кәсіпкерлік</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негіздеріне</w:t>
      </w:r>
      <w:proofErr w:type="spellEnd"/>
      <w:r w:rsidRPr="0015289D">
        <w:rPr>
          <w:rFonts w:eastAsia="Times New Roman"/>
          <w:sz w:val="28"/>
          <w:szCs w:val="28"/>
          <w:lang w:eastAsia="ru-RU"/>
        </w:rPr>
        <w:t xml:space="preserve"> 5 065 </w:t>
      </w:r>
      <w:proofErr w:type="spellStart"/>
      <w:r w:rsidRPr="0015289D">
        <w:rPr>
          <w:rFonts w:eastAsia="Times New Roman"/>
          <w:sz w:val="28"/>
          <w:szCs w:val="28"/>
          <w:lang w:eastAsia="ru-RU"/>
        </w:rPr>
        <w:t>адамды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оқыту</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жоспарлануда</w:t>
      </w:r>
      <w:proofErr w:type="spellEnd"/>
      <w:r w:rsidRPr="0015289D">
        <w:rPr>
          <w:rFonts w:eastAsia="Times New Roman"/>
          <w:sz w:val="28"/>
          <w:szCs w:val="28"/>
          <w:lang w:eastAsia="ru-RU"/>
        </w:rPr>
        <w:t xml:space="preserve">. 2026 </w:t>
      </w:r>
      <w:proofErr w:type="spellStart"/>
      <w:r w:rsidRPr="0015289D">
        <w:rPr>
          <w:rFonts w:eastAsia="Times New Roman"/>
          <w:sz w:val="28"/>
          <w:szCs w:val="28"/>
          <w:lang w:eastAsia="ru-RU"/>
        </w:rPr>
        <w:t>жылғы</w:t>
      </w:r>
      <w:proofErr w:type="spellEnd"/>
      <w:r w:rsidRPr="0015289D">
        <w:rPr>
          <w:rFonts w:eastAsia="Times New Roman"/>
          <w:sz w:val="28"/>
          <w:szCs w:val="28"/>
          <w:lang w:eastAsia="ru-RU"/>
        </w:rPr>
        <w:t xml:space="preserve"> 1 </w:t>
      </w:r>
      <w:proofErr w:type="spellStart"/>
      <w:r w:rsidRPr="0015289D">
        <w:rPr>
          <w:rFonts w:eastAsia="Times New Roman"/>
          <w:sz w:val="28"/>
          <w:szCs w:val="28"/>
          <w:lang w:eastAsia="ru-RU"/>
        </w:rPr>
        <w:t>қыркүйектегі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жағдай</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бойынша</w:t>
      </w:r>
      <w:proofErr w:type="spellEnd"/>
      <w:r w:rsidRPr="0015289D">
        <w:rPr>
          <w:rFonts w:eastAsia="Times New Roman"/>
          <w:sz w:val="28"/>
          <w:szCs w:val="28"/>
          <w:lang w:eastAsia="ru-RU"/>
        </w:rPr>
        <w:t xml:space="preserve"> 1 772 адам </w:t>
      </w:r>
      <w:proofErr w:type="spellStart"/>
      <w:r w:rsidRPr="0015289D">
        <w:rPr>
          <w:rFonts w:eastAsia="Times New Roman"/>
          <w:sz w:val="28"/>
          <w:szCs w:val="28"/>
          <w:lang w:eastAsia="ru-RU"/>
        </w:rPr>
        <w:t>оқуға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жіберілді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оның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ішінде</w:t>
      </w:r>
      <w:proofErr w:type="spellEnd"/>
      <w:r w:rsidRPr="0015289D">
        <w:rPr>
          <w:rFonts w:eastAsia="Times New Roman"/>
          <w:sz w:val="28"/>
          <w:szCs w:val="28"/>
          <w:lang w:eastAsia="ru-RU"/>
        </w:rPr>
        <w:t xml:space="preserve"> 1 192 адам </w:t>
      </w:r>
      <w:proofErr w:type="spellStart"/>
      <w:r w:rsidRPr="0015289D">
        <w:rPr>
          <w:rFonts w:eastAsia="Times New Roman"/>
          <w:sz w:val="28"/>
          <w:szCs w:val="28"/>
          <w:lang w:eastAsia="ru-RU"/>
        </w:rPr>
        <w:t>оқуды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аяқтады</w:t>
      </w:r>
      <w:proofErr w:type="spellEnd"/>
      <w:r w:rsidR="003A43B6" w:rsidRPr="0015289D">
        <w:rPr>
          <w:rFonts w:eastAsia="Times New Roman"/>
          <w:sz w:val="28"/>
          <w:szCs w:val="28"/>
          <w:lang w:eastAsia="ru-RU"/>
        </w:rPr>
        <w:t>.</w:t>
      </w:r>
    </w:p>
    <w:p w14:paraId="03E764AC" w14:textId="6F07DAC7" w:rsidR="003A43B6" w:rsidRPr="0015289D" w:rsidRDefault="009010B5" w:rsidP="00B86743">
      <w:pPr>
        <w:widowControl w:val="0"/>
        <w:tabs>
          <w:tab w:val="left" w:pos="0"/>
          <w:tab w:val="left" w:pos="993"/>
        </w:tabs>
        <w:spacing w:line="233" w:lineRule="auto"/>
        <w:ind w:firstLine="709"/>
        <w:jc w:val="both"/>
        <w:rPr>
          <w:rFonts w:eastAsia="Times New Roman"/>
          <w:sz w:val="28"/>
          <w:szCs w:val="28"/>
          <w:lang w:eastAsia="ru-RU"/>
        </w:rPr>
      </w:pPr>
      <w:r w:rsidRPr="0015289D">
        <w:rPr>
          <w:rFonts w:eastAsia="Times New Roman"/>
          <w:b/>
          <w:bCs/>
          <w:sz w:val="28"/>
          <w:szCs w:val="28"/>
          <w:lang w:eastAsia="ru-RU"/>
        </w:rPr>
        <w:t xml:space="preserve">Сауда </w:t>
      </w:r>
      <w:proofErr w:type="spellStart"/>
      <w:r w:rsidRPr="0015289D">
        <w:rPr>
          <w:rFonts w:eastAsia="Times New Roman"/>
          <w:b/>
          <w:bCs/>
          <w:sz w:val="28"/>
          <w:szCs w:val="28"/>
          <w:lang w:eastAsia="ru-RU"/>
        </w:rPr>
        <w:t>саласында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жыл</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басынан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бері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өткен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жылдың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тиісті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кезеңімен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салыстырғанда</w:t>
      </w:r>
      <w:proofErr w:type="spellEnd"/>
      <w:r w:rsidRPr="0015289D">
        <w:rPr>
          <w:rFonts w:eastAsia="Times New Roman"/>
          <w:sz w:val="28"/>
          <w:szCs w:val="28"/>
          <w:lang w:eastAsia="ru-RU"/>
        </w:rPr>
        <w:t xml:space="preserve"> 20,0%-</w:t>
      </w:r>
      <w:proofErr w:type="spellStart"/>
      <w:r w:rsidRPr="0015289D">
        <w:rPr>
          <w:rFonts w:eastAsia="Times New Roman"/>
          <w:sz w:val="28"/>
          <w:szCs w:val="28"/>
          <w:lang w:eastAsia="ru-RU"/>
        </w:rPr>
        <w:t>ға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өсім</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байқалады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ішкі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сауда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көлемі</w:t>
      </w:r>
      <w:proofErr w:type="spellEnd"/>
      <w:r w:rsidRPr="0015289D">
        <w:rPr>
          <w:rFonts w:eastAsia="Times New Roman"/>
          <w:sz w:val="28"/>
          <w:szCs w:val="28"/>
          <w:lang w:eastAsia="ru-RU"/>
        </w:rPr>
        <w:t xml:space="preserve"> 1 638,8 млрд. </w:t>
      </w:r>
      <w:proofErr w:type="spellStart"/>
      <w:r w:rsidRPr="0015289D">
        <w:rPr>
          <w:rFonts w:eastAsia="Times New Roman"/>
          <w:sz w:val="28"/>
          <w:szCs w:val="28"/>
          <w:lang w:eastAsia="ru-RU"/>
        </w:rPr>
        <w:t>теңгеге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жетті</w:t>
      </w:r>
      <w:proofErr w:type="spellEnd"/>
      <w:r w:rsidR="003A43B6" w:rsidRPr="0015289D">
        <w:rPr>
          <w:rFonts w:eastAsia="Times New Roman"/>
          <w:sz w:val="28"/>
          <w:szCs w:val="28"/>
          <w:lang w:eastAsia="ru-RU"/>
        </w:rPr>
        <w:t>.</w:t>
      </w:r>
    </w:p>
    <w:p w14:paraId="4EE355D7" w14:textId="67B17A77" w:rsidR="003A43B6" w:rsidRPr="0015289D" w:rsidRDefault="009010B5" w:rsidP="00F237B7">
      <w:pPr>
        <w:widowControl w:val="0"/>
        <w:tabs>
          <w:tab w:val="left" w:pos="0"/>
          <w:tab w:val="left" w:pos="993"/>
        </w:tabs>
        <w:ind w:firstLine="709"/>
        <w:jc w:val="both"/>
        <w:rPr>
          <w:rFonts w:eastAsia="Times New Roman"/>
          <w:sz w:val="28"/>
          <w:szCs w:val="28"/>
        </w:rPr>
      </w:pPr>
      <w:proofErr w:type="spellStart"/>
      <w:r w:rsidRPr="0015289D">
        <w:rPr>
          <w:rFonts w:eastAsia="Times New Roman"/>
          <w:sz w:val="28"/>
          <w:szCs w:val="28"/>
          <w:lang w:eastAsia="ru-RU"/>
        </w:rPr>
        <w:t>Оның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ішінде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бөлшек</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сауда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көлемі</w:t>
      </w:r>
      <w:proofErr w:type="spellEnd"/>
      <w:r w:rsidRPr="0015289D">
        <w:rPr>
          <w:rFonts w:eastAsia="Times New Roman"/>
          <w:sz w:val="28"/>
          <w:szCs w:val="28"/>
          <w:lang w:eastAsia="ru-RU"/>
        </w:rPr>
        <w:t xml:space="preserve"> 616,2 млрд. </w:t>
      </w:r>
      <w:proofErr w:type="spellStart"/>
      <w:r w:rsidRPr="0015289D">
        <w:rPr>
          <w:rFonts w:eastAsia="Times New Roman"/>
          <w:sz w:val="28"/>
          <w:szCs w:val="28"/>
          <w:lang w:eastAsia="ru-RU"/>
        </w:rPr>
        <w:t>теңгені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немесе</w:t>
      </w:r>
      <w:proofErr w:type="spellEnd"/>
      <w:r w:rsidRPr="0015289D">
        <w:rPr>
          <w:rFonts w:eastAsia="Times New Roman"/>
          <w:sz w:val="28"/>
          <w:szCs w:val="28"/>
          <w:lang w:eastAsia="ru-RU"/>
        </w:rPr>
        <w:t xml:space="preserve"> 2025 </w:t>
      </w:r>
      <w:proofErr w:type="spellStart"/>
      <w:r w:rsidRPr="0015289D">
        <w:rPr>
          <w:rFonts w:eastAsia="Times New Roman"/>
          <w:sz w:val="28"/>
          <w:szCs w:val="28"/>
          <w:lang w:eastAsia="ru-RU"/>
        </w:rPr>
        <w:t>жылдың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тиісті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кезеңіне</w:t>
      </w:r>
      <w:proofErr w:type="spellEnd"/>
      <w:r w:rsidRPr="0015289D">
        <w:rPr>
          <w:rFonts w:eastAsia="Times New Roman"/>
          <w:sz w:val="28"/>
          <w:szCs w:val="28"/>
          <w:lang w:eastAsia="ru-RU"/>
        </w:rPr>
        <w:t xml:space="preserve"> 113,1%-</w:t>
      </w:r>
      <w:proofErr w:type="spellStart"/>
      <w:r w:rsidRPr="0015289D">
        <w:rPr>
          <w:rFonts w:eastAsia="Times New Roman"/>
          <w:sz w:val="28"/>
          <w:szCs w:val="28"/>
          <w:lang w:eastAsia="ru-RU"/>
        </w:rPr>
        <w:t>ды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құрады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Бұл</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жанар-жағармай</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материалдарын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сататын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кәсіпорындар</w:t>
      </w:r>
      <w:proofErr w:type="spellEnd"/>
      <w:r w:rsidRPr="0015289D">
        <w:rPr>
          <w:rFonts w:eastAsia="Times New Roman"/>
          <w:sz w:val="28"/>
          <w:szCs w:val="28"/>
          <w:lang w:eastAsia="ru-RU"/>
        </w:rPr>
        <w:t xml:space="preserve"> </w:t>
      </w:r>
      <w:r w:rsidRPr="0015289D">
        <w:rPr>
          <w:rFonts w:eastAsia="Times New Roman"/>
          <w:i/>
          <w:iCs/>
          <w:lang w:eastAsia="ru-RU"/>
        </w:rPr>
        <w:t>(</w:t>
      </w:r>
      <w:proofErr w:type="spellStart"/>
      <w:r w:rsidRPr="0015289D">
        <w:rPr>
          <w:rFonts w:eastAsia="Times New Roman"/>
          <w:i/>
          <w:iCs/>
          <w:lang w:eastAsia="ru-RU"/>
        </w:rPr>
        <w:t>бағалардың</w:t>
      </w:r>
      <w:proofErr w:type="spellEnd"/>
      <w:r w:rsidRPr="0015289D">
        <w:rPr>
          <w:rFonts w:eastAsia="Times New Roman"/>
          <w:i/>
          <w:iCs/>
          <w:lang w:eastAsia="ru-RU"/>
        </w:rPr>
        <w:t xml:space="preserve"> </w:t>
      </w:r>
      <w:proofErr w:type="spellStart"/>
      <w:r w:rsidRPr="0015289D">
        <w:rPr>
          <w:rFonts w:eastAsia="Times New Roman"/>
          <w:i/>
          <w:iCs/>
          <w:lang w:eastAsia="ru-RU"/>
        </w:rPr>
        <w:t>өсуі</w:t>
      </w:r>
      <w:proofErr w:type="spellEnd"/>
      <w:r w:rsidRPr="0015289D">
        <w:rPr>
          <w:rFonts w:eastAsia="Times New Roman"/>
          <w:i/>
          <w:iCs/>
          <w:lang w:eastAsia="ru-RU"/>
        </w:rPr>
        <w:t xml:space="preserve"> </w:t>
      </w:r>
      <w:proofErr w:type="spellStart"/>
      <w:r w:rsidRPr="0015289D">
        <w:rPr>
          <w:rFonts w:eastAsia="Times New Roman"/>
          <w:i/>
          <w:iCs/>
          <w:lang w:eastAsia="ru-RU"/>
        </w:rPr>
        <w:t>есебінен</w:t>
      </w:r>
      <w:proofErr w:type="spellEnd"/>
      <w:r w:rsidRPr="0015289D">
        <w:rPr>
          <w:rFonts w:eastAsia="Times New Roman"/>
          <w:i/>
          <w:iCs/>
          <w:lang w:eastAsia="ru-RU"/>
        </w:rPr>
        <w:t>)</w:t>
      </w:r>
      <w:r w:rsidRPr="0015289D">
        <w:rPr>
          <w:rFonts w:eastAsia="Times New Roman"/>
          <w:sz w:val="28"/>
          <w:szCs w:val="28"/>
          <w:lang w:eastAsia="ru-RU"/>
        </w:rPr>
        <w:t xml:space="preserve">, </w:t>
      </w:r>
      <w:proofErr w:type="spellStart"/>
      <w:r w:rsidRPr="0015289D">
        <w:rPr>
          <w:rFonts w:eastAsia="Times New Roman"/>
          <w:sz w:val="28"/>
          <w:szCs w:val="28"/>
          <w:lang w:eastAsia="ru-RU"/>
        </w:rPr>
        <w:t>автомобильдер</w:t>
      </w:r>
      <w:proofErr w:type="spellEnd"/>
      <w:r w:rsidRPr="0015289D">
        <w:rPr>
          <w:rFonts w:eastAsia="Times New Roman"/>
          <w:sz w:val="28"/>
          <w:szCs w:val="28"/>
          <w:lang w:eastAsia="ru-RU"/>
        </w:rPr>
        <w:t xml:space="preserve"> </w:t>
      </w:r>
      <w:r w:rsidRPr="0015289D">
        <w:rPr>
          <w:rFonts w:eastAsia="Times New Roman"/>
          <w:i/>
          <w:iCs/>
          <w:lang w:eastAsia="ru-RU"/>
        </w:rPr>
        <w:t>(</w:t>
      </w:r>
      <w:proofErr w:type="spellStart"/>
      <w:r w:rsidRPr="0015289D">
        <w:rPr>
          <w:rFonts w:eastAsia="Times New Roman"/>
          <w:i/>
          <w:iCs/>
          <w:lang w:eastAsia="ru-RU"/>
        </w:rPr>
        <w:t>Қытайдан</w:t>
      </w:r>
      <w:proofErr w:type="spellEnd"/>
      <w:r w:rsidRPr="0015289D">
        <w:rPr>
          <w:rFonts w:eastAsia="Times New Roman"/>
          <w:i/>
          <w:iCs/>
          <w:lang w:eastAsia="ru-RU"/>
        </w:rPr>
        <w:t xml:space="preserve"> </w:t>
      </w:r>
      <w:proofErr w:type="spellStart"/>
      <w:r w:rsidRPr="0015289D">
        <w:rPr>
          <w:rFonts w:eastAsia="Times New Roman"/>
          <w:i/>
          <w:iCs/>
          <w:lang w:eastAsia="ru-RU"/>
        </w:rPr>
        <w:t>әкелінуі</w:t>
      </w:r>
      <w:proofErr w:type="spellEnd"/>
      <w:r w:rsidRPr="0015289D">
        <w:rPr>
          <w:rFonts w:eastAsia="Times New Roman"/>
          <w:i/>
          <w:iCs/>
          <w:lang w:eastAsia="ru-RU"/>
        </w:rPr>
        <w:t>)</w:t>
      </w:r>
      <w:r w:rsidRPr="0015289D">
        <w:rPr>
          <w:rFonts w:eastAsia="Times New Roman"/>
          <w:sz w:val="28"/>
          <w:szCs w:val="28"/>
          <w:lang w:eastAsia="ru-RU"/>
        </w:rPr>
        <w:t xml:space="preserve">, </w:t>
      </w:r>
      <w:proofErr w:type="spellStart"/>
      <w:r w:rsidRPr="0015289D">
        <w:rPr>
          <w:rFonts w:eastAsia="Times New Roman"/>
          <w:sz w:val="28"/>
          <w:szCs w:val="28"/>
          <w:lang w:eastAsia="ru-RU"/>
        </w:rPr>
        <w:t>азық-түлік</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өнімдері</w:t>
      </w:r>
      <w:proofErr w:type="spellEnd"/>
      <w:r w:rsidRPr="0015289D">
        <w:rPr>
          <w:rFonts w:eastAsia="Times New Roman"/>
          <w:sz w:val="28"/>
          <w:szCs w:val="28"/>
          <w:lang w:eastAsia="ru-RU"/>
        </w:rPr>
        <w:t xml:space="preserve"> </w:t>
      </w:r>
      <w:r w:rsidRPr="0015289D">
        <w:rPr>
          <w:rFonts w:eastAsia="Times New Roman"/>
          <w:i/>
          <w:iCs/>
          <w:lang w:eastAsia="ru-RU"/>
        </w:rPr>
        <w:t>(</w:t>
      </w:r>
      <w:proofErr w:type="spellStart"/>
      <w:r w:rsidRPr="0015289D">
        <w:rPr>
          <w:rFonts w:eastAsia="Times New Roman"/>
          <w:i/>
          <w:iCs/>
          <w:lang w:eastAsia="ru-RU"/>
        </w:rPr>
        <w:t>өнім</w:t>
      </w:r>
      <w:proofErr w:type="spellEnd"/>
      <w:r w:rsidRPr="0015289D">
        <w:rPr>
          <w:rFonts w:eastAsia="Times New Roman"/>
          <w:i/>
          <w:iCs/>
          <w:lang w:eastAsia="ru-RU"/>
        </w:rPr>
        <w:t xml:space="preserve"> </w:t>
      </w:r>
      <w:proofErr w:type="spellStart"/>
      <w:r w:rsidRPr="0015289D">
        <w:rPr>
          <w:rFonts w:eastAsia="Times New Roman"/>
          <w:i/>
          <w:iCs/>
          <w:lang w:eastAsia="ru-RU"/>
        </w:rPr>
        <w:t>бағалары</w:t>
      </w:r>
      <w:proofErr w:type="spellEnd"/>
      <w:r w:rsidRPr="0015289D">
        <w:rPr>
          <w:rFonts w:eastAsia="Times New Roman"/>
          <w:i/>
          <w:iCs/>
          <w:lang w:eastAsia="ru-RU"/>
        </w:rPr>
        <w:t xml:space="preserve"> мен </w:t>
      </w:r>
      <w:proofErr w:type="spellStart"/>
      <w:r w:rsidRPr="0015289D">
        <w:rPr>
          <w:rFonts w:eastAsia="Times New Roman"/>
          <w:i/>
          <w:iCs/>
          <w:lang w:eastAsia="ru-RU"/>
        </w:rPr>
        <w:t>сұраныстың</w:t>
      </w:r>
      <w:proofErr w:type="spellEnd"/>
      <w:r w:rsidRPr="0015289D">
        <w:rPr>
          <w:rFonts w:eastAsia="Times New Roman"/>
          <w:i/>
          <w:iCs/>
          <w:lang w:eastAsia="ru-RU"/>
        </w:rPr>
        <w:t xml:space="preserve"> </w:t>
      </w:r>
      <w:proofErr w:type="spellStart"/>
      <w:r w:rsidRPr="0015289D">
        <w:rPr>
          <w:rFonts w:eastAsia="Times New Roman"/>
          <w:i/>
          <w:iCs/>
          <w:lang w:eastAsia="ru-RU"/>
        </w:rPr>
        <w:t>өсуі</w:t>
      </w:r>
      <w:proofErr w:type="spellEnd"/>
      <w:r w:rsidRPr="0015289D">
        <w:rPr>
          <w:rFonts w:eastAsia="Times New Roman"/>
          <w:i/>
          <w:iCs/>
          <w:lang w:eastAsia="ru-RU"/>
        </w:rPr>
        <w:t>)</w:t>
      </w:r>
      <w:r w:rsidRPr="0015289D">
        <w:rPr>
          <w:rFonts w:eastAsia="Times New Roman"/>
          <w:sz w:val="28"/>
          <w:szCs w:val="28"/>
          <w:lang w:eastAsia="ru-RU"/>
        </w:rPr>
        <w:t xml:space="preserve">, </w:t>
      </w:r>
      <w:proofErr w:type="spellStart"/>
      <w:r w:rsidRPr="0015289D">
        <w:rPr>
          <w:rFonts w:eastAsia="Times New Roman"/>
          <w:sz w:val="28"/>
          <w:szCs w:val="28"/>
          <w:lang w:eastAsia="ru-RU"/>
        </w:rPr>
        <w:t>құрылыс</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материалдары</w:t>
      </w:r>
      <w:proofErr w:type="spellEnd"/>
      <w:r w:rsidRPr="0015289D">
        <w:rPr>
          <w:rFonts w:eastAsia="Times New Roman"/>
          <w:sz w:val="28"/>
          <w:szCs w:val="28"/>
          <w:lang w:eastAsia="ru-RU"/>
        </w:rPr>
        <w:t xml:space="preserve"> </w:t>
      </w:r>
      <w:r w:rsidRPr="0015289D">
        <w:rPr>
          <w:rFonts w:eastAsia="Times New Roman"/>
          <w:i/>
          <w:iCs/>
          <w:lang w:eastAsia="ru-RU"/>
        </w:rPr>
        <w:t xml:space="preserve">(сату </w:t>
      </w:r>
      <w:proofErr w:type="spellStart"/>
      <w:r w:rsidRPr="0015289D">
        <w:rPr>
          <w:rFonts w:eastAsia="Times New Roman"/>
          <w:i/>
          <w:iCs/>
          <w:lang w:eastAsia="ru-RU"/>
        </w:rPr>
        <w:t>маусымы</w:t>
      </w:r>
      <w:proofErr w:type="spellEnd"/>
      <w:r w:rsidRPr="0015289D">
        <w:rPr>
          <w:rFonts w:eastAsia="Times New Roman"/>
          <w:i/>
          <w:iCs/>
          <w:lang w:eastAsia="ru-RU"/>
        </w:rPr>
        <w:t>)</w:t>
      </w:r>
      <w:r w:rsidRPr="0015289D">
        <w:rPr>
          <w:rFonts w:eastAsia="Times New Roman"/>
          <w:sz w:val="28"/>
          <w:szCs w:val="28"/>
          <w:lang w:eastAsia="ru-RU"/>
        </w:rPr>
        <w:t xml:space="preserve"> </w:t>
      </w:r>
      <w:proofErr w:type="spellStart"/>
      <w:r w:rsidRPr="0015289D">
        <w:rPr>
          <w:rFonts w:eastAsia="Times New Roman"/>
          <w:sz w:val="28"/>
          <w:szCs w:val="28"/>
          <w:lang w:eastAsia="ru-RU"/>
        </w:rPr>
        <w:t>бойынша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өткізу</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көлемінің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ұлғаюы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есебінен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қамтамасыз</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етілді</w:t>
      </w:r>
      <w:proofErr w:type="spellEnd"/>
      <w:r w:rsidR="003A43B6" w:rsidRPr="0015289D">
        <w:rPr>
          <w:rFonts w:eastAsia="Times New Roman"/>
          <w:sz w:val="28"/>
          <w:szCs w:val="28"/>
        </w:rPr>
        <w:t>.</w:t>
      </w:r>
    </w:p>
    <w:p w14:paraId="4A8AAB06" w14:textId="72636CBA" w:rsidR="003A43B6" w:rsidRPr="0015289D" w:rsidRDefault="004F509E" w:rsidP="00F237B7">
      <w:pPr>
        <w:widowControl w:val="0"/>
        <w:tabs>
          <w:tab w:val="left" w:pos="0"/>
          <w:tab w:val="left" w:pos="993"/>
        </w:tabs>
        <w:ind w:firstLine="709"/>
        <w:jc w:val="both"/>
        <w:rPr>
          <w:rFonts w:eastAsia="Times New Roman"/>
          <w:sz w:val="28"/>
          <w:szCs w:val="28"/>
          <w:lang w:eastAsia="ru-RU"/>
        </w:rPr>
      </w:pPr>
      <w:proofErr w:type="spellStart"/>
      <w:r w:rsidRPr="0015289D">
        <w:rPr>
          <w:rFonts w:eastAsia="Times New Roman"/>
          <w:sz w:val="28"/>
          <w:szCs w:val="28"/>
          <w:lang w:eastAsia="ru-RU"/>
        </w:rPr>
        <w:t>Көтерме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сауда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көлемі</w:t>
      </w:r>
      <w:proofErr w:type="spellEnd"/>
      <w:r w:rsidRPr="0015289D">
        <w:rPr>
          <w:rFonts w:eastAsia="Times New Roman"/>
          <w:sz w:val="28"/>
          <w:szCs w:val="28"/>
          <w:lang w:eastAsia="ru-RU"/>
        </w:rPr>
        <w:t xml:space="preserve"> 1 011,9 млрд. </w:t>
      </w:r>
      <w:proofErr w:type="spellStart"/>
      <w:r w:rsidRPr="0015289D">
        <w:rPr>
          <w:rFonts w:eastAsia="Times New Roman"/>
          <w:sz w:val="28"/>
          <w:szCs w:val="28"/>
          <w:lang w:eastAsia="ru-RU"/>
        </w:rPr>
        <w:t>теңгені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немесе</w:t>
      </w:r>
      <w:proofErr w:type="spellEnd"/>
      <w:r w:rsidRPr="0015289D">
        <w:rPr>
          <w:rFonts w:eastAsia="Times New Roman"/>
          <w:sz w:val="28"/>
          <w:szCs w:val="28"/>
          <w:lang w:eastAsia="ru-RU"/>
        </w:rPr>
        <w:t xml:space="preserve"> 124,7%-</w:t>
      </w:r>
      <w:proofErr w:type="spellStart"/>
      <w:r w:rsidRPr="0015289D">
        <w:rPr>
          <w:rFonts w:eastAsia="Times New Roman"/>
          <w:sz w:val="28"/>
          <w:szCs w:val="28"/>
          <w:lang w:eastAsia="ru-RU"/>
        </w:rPr>
        <w:t>ды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құрады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Бұл</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азық-түлік</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өнімдерін</w:t>
      </w:r>
      <w:proofErr w:type="spellEnd"/>
      <w:r w:rsidRPr="0015289D">
        <w:rPr>
          <w:rFonts w:eastAsia="Times New Roman"/>
          <w:sz w:val="28"/>
          <w:szCs w:val="28"/>
          <w:lang w:eastAsia="ru-RU"/>
        </w:rPr>
        <w:t xml:space="preserve"> </w:t>
      </w:r>
      <w:r w:rsidRPr="0015289D">
        <w:rPr>
          <w:rFonts w:eastAsia="Times New Roman"/>
          <w:i/>
          <w:iCs/>
          <w:lang w:eastAsia="ru-RU"/>
        </w:rPr>
        <w:t>(</w:t>
      </w:r>
      <w:proofErr w:type="spellStart"/>
      <w:r w:rsidRPr="0015289D">
        <w:rPr>
          <w:rFonts w:eastAsia="Times New Roman"/>
          <w:i/>
          <w:iCs/>
          <w:lang w:eastAsia="ru-RU"/>
        </w:rPr>
        <w:t>келісімшарттар</w:t>
      </w:r>
      <w:proofErr w:type="spellEnd"/>
      <w:r w:rsidRPr="0015289D">
        <w:rPr>
          <w:rFonts w:eastAsia="Times New Roman"/>
          <w:i/>
          <w:iCs/>
          <w:lang w:eastAsia="ru-RU"/>
        </w:rPr>
        <w:t xml:space="preserve"> </w:t>
      </w:r>
      <w:proofErr w:type="spellStart"/>
      <w:r w:rsidRPr="0015289D">
        <w:rPr>
          <w:rFonts w:eastAsia="Times New Roman"/>
          <w:i/>
          <w:iCs/>
          <w:lang w:eastAsia="ru-RU"/>
        </w:rPr>
        <w:t>бойынша</w:t>
      </w:r>
      <w:proofErr w:type="spellEnd"/>
      <w:r w:rsidRPr="0015289D">
        <w:rPr>
          <w:rFonts w:eastAsia="Times New Roman"/>
          <w:i/>
          <w:iCs/>
          <w:lang w:eastAsia="ru-RU"/>
        </w:rPr>
        <w:t xml:space="preserve"> </w:t>
      </w:r>
      <w:proofErr w:type="spellStart"/>
      <w:r w:rsidRPr="0015289D">
        <w:rPr>
          <w:rFonts w:eastAsia="Times New Roman"/>
          <w:i/>
          <w:iCs/>
          <w:lang w:eastAsia="ru-RU"/>
        </w:rPr>
        <w:t>өткізу</w:t>
      </w:r>
      <w:proofErr w:type="spellEnd"/>
      <w:r w:rsidRPr="0015289D">
        <w:rPr>
          <w:rFonts w:eastAsia="Times New Roman"/>
          <w:i/>
          <w:iCs/>
          <w:lang w:eastAsia="ru-RU"/>
        </w:rPr>
        <w:t>)</w:t>
      </w:r>
      <w:r w:rsidRPr="0015289D">
        <w:rPr>
          <w:rFonts w:eastAsia="Times New Roman"/>
          <w:sz w:val="28"/>
          <w:szCs w:val="28"/>
          <w:lang w:eastAsia="ru-RU"/>
        </w:rPr>
        <w:t xml:space="preserve">, </w:t>
      </w:r>
      <w:proofErr w:type="spellStart"/>
      <w:r w:rsidRPr="0015289D">
        <w:rPr>
          <w:rFonts w:eastAsia="Times New Roman"/>
          <w:sz w:val="28"/>
          <w:szCs w:val="28"/>
          <w:lang w:eastAsia="ru-RU"/>
        </w:rPr>
        <w:t>автомобильдер</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қосалқы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бөлшектер</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маталар</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тұрмыстық</w:t>
      </w:r>
      <w:proofErr w:type="spellEnd"/>
      <w:r w:rsidRPr="0015289D">
        <w:rPr>
          <w:rFonts w:eastAsia="Times New Roman"/>
          <w:sz w:val="28"/>
          <w:szCs w:val="28"/>
          <w:lang w:eastAsia="ru-RU"/>
        </w:rPr>
        <w:t xml:space="preserve"> химия </w:t>
      </w:r>
      <w:r w:rsidRPr="0015289D">
        <w:rPr>
          <w:rFonts w:eastAsia="Times New Roman"/>
          <w:i/>
          <w:iCs/>
          <w:lang w:eastAsia="ru-RU"/>
        </w:rPr>
        <w:t>(</w:t>
      </w:r>
      <w:proofErr w:type="spellStart"/>
      <w:r w:rsidRPr="0015289D">
        <w:rPr>
          <w:rFonts w:eastAsia="Times New Roman"/>
          <w:i/>
          <w:iCs/>
          <w:lang w:eastAsia="ru-RU"/>
        </w:rPr>
        <w:t>сұраныс</w:t>
      </w:r>
      <w:proofErr w:type="spellEnd"/>
      <w:r w:rsidRPr="0015289D">
        <w:rPr>
          <w:rFonts w:eastAsia="Times New Roman"/>
          <w:i/>
          <w:iCs/>
          <w:lang w:eastAsia="ru-RU"/>
        </w:rPr>
        <w:t>),</w:t>
      </w:r>
      <w:r w:rsidRPr="0015289D">
        <w:rPr>
          <w:rFonts w:eastAsia="Times New Roman"/>
          <w:lang w:eastAsia="ru-RU"/>
        </w:rPr>
        <w:t xml:space="preserve"> </w:t>
      </w:r>
      <w:proofErr w:type="spellStart"/>
      <w:r w:rsidRPr="0015289D">
        <w:rPr>
          <w:rFonts w:eastAsia="Times New Roman"/>
          <w:sz w:val="28"/>
          <w:szCs w:val="28"/>
          <w:lang w:eastAsia="ru-RU"/>
        </w:rPr>
        <w:t>алкогольсіз</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сусындар</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сататын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кәсіпорындар</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көлемінің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ұлғаюы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есебінен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қамтамасыз</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етілді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Қосымша</w:t>
      </w:r>
      <w:proofErr w:type="spellEnd"/>
      <w:r w:rsidRPr="0015289D">
        <w:rPr>
          <w:rFonts w:eastAsia="Times New Roman"/>
          <w:sz w:val="28"/>
          <w:szCs w:val="28"/>
          <w:lang w:eastAsia="ru-RU"/>
        </w:rPr>
        <w:t xml:space="preserve"> фактор </w:t>
      </w:r>
      <w:proofErr w:type="spellStart"/>
      <w:r w:rsidRPr="0015289D">
        <w:rPr>
          <w:rFonts w:eastAsia="Times New Roman"/>
          <w:sz w:val="28"/>
          <w:szCs w:val="28"/>
          <w:lang w:eastAsia="ru-RU"/>
        </w:rPr>
        <w:t>ретінде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сыртқы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сауда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операцияларының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кеңеюі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болды</w:t>
      </w:r>
      <w:proofErr w:type="spellEnd"/>
      <w:r w:rsidR="003A43B6" w:rsidRPr="0015289D">
        <w:rPr>
          <w:rFonts w:eastAsia="Times New Roman"/>
          <w:sz w:val="28"/>
          <w:szCs w:val="28"/>
          <w:lang w:eastAsia="ru-RU"/>
        </w:rPr>
        <w:t>.</w:t>
      </w:r>
    </w:p>
    <w:p w14:paraId="44CFF1FA" w14:textId="574E9FAB" w:rsidR="003A43B6" w:rsidRPr="0015289D" w:rsidRDefault="00EA1554" w:rsidP="00F237B7">
      <w:pPr>
        <w:widowControl w:val="0"/>
        <w:tabs>
          <w:tab w:val="left" w:pos="0"/>
          <w:tab w:val="left" w:pos="993"/>
        </w:tabs>
        <w:ind w:firstLine="709"/>
        <w:jc w:val="both"/>
        <w:rPr>
          <w:rFonts w:eastAsia="Times New Roman"/>
          <w:sz w:val="28"/>
          <w:szCs w:val="28"/>
          <w:lang w:eastAsia="ru-RU"/>
        </w:rPr>
      </w:pPr>
      <w:r w:rsidRPr="0015289D">
        <w:rPr>
          <w:rFonts w:eastAsia="Times New Roman"/>
          <w:sz w:val="28"/>
          <w:szCs w:val="28"/>
          <w:lang w:eastAsia="ru-RU"/>
        </w:rPr>
        <w:t xml:space="preserve">2026 </w:t>
      </w:r>
      <w:proofErr w:type="spellStart"/>
      <w:r w:rsidRPr="0015289D">
        <w:rPr>
          <w:rFonts w:eastAsia="Times New Roman"/>
          <w:sz w:val="28"/>
          <w:szCs w:val="28"/>
          <w:lang w:eastAsia="ru-RU"/>
        </w:rPr>
        <w:t>жылға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облыс</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бойынша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көтерме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бөлшек</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сауда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және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автомобильдер</w:t>
      </w:r>
      <w:proofErr w:type="spellEnd"/>
      <w:r w:rsidRPr="0015289D">
        <w:rPr>
          <w:rFonts w:eastAsia="Times New Roman"/>
          <w:sz w:val="28"/>
          <w:szCs w:val="28"/>
          <w:lang w:eastAsia="ru-RU"/>
        </w:rPr>
        <w:t xml:space="preserve"> мен </w:t>
      </w:r>
      <w:proofErr w:type="spellStart"/>
      <w:r w:rsidRPr="0015289D">
        <w:rPr>
          <w:rFonts w:eastAsia="Times New Roman"/>
          <w:sz w:val="28"/>
          <w:szCs w:val="28"/>
          <w:lang w:eastAsia="ru-RU"/>
        </w:rPr>
        <w:t>мотоциклдерді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жөндеу</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көлемі</w:t>
      </w:r>
      <w:proofErr w:type="spellEnd"/>
      <w:r w:rsidRPr="0015289D">
        <w:rPr>
          <w:rFonts w:eastAsia="Times New Roman"/>
          <w:sz w:val="28"/>
          <w:szCs w:val="28"/>
          <w:lang w:eastAsia="ru-RU"/>
        </w:rPr>
        <w:t xml:space="preserve"> 2 498,1 млрд. </w:t>
      </w:r>
      <w:proofErr w:type="spellStart"/>
      <w:r w:rsidRPr="0015289D">
        <w:rPr>
          <w:rFonts w:eastAsia="Times New Roman"/>
          <w:sz w:val="28"/>
          <w:szCs w:val="28"/>
          <w:lang w:eastAsia="ru-RU"/>
        </w:rPr>
        <w:t>теңге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деңгейінде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жоспарлануда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нақты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көлем</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индексі</w:t>
      </w:r>
      <w:proofErr w:type="spellEnd"/>
      <w:r w:rsidRPr="0015289D">
        <w:rPr>
          <w:rFonts w:eastAsia="Times New Roman"/>
          <w:sz w:val="28"/>
          <w:szCs w:val="28"/>
          <w:lang w:eastAsia="ru-RU"/>
        </w:rPr>
        <w:t xml:space="preserve"> – 107,2%.</w:t>
      </w:r>
    </w:p>
    <w:p w14:paraId="4D076737" w14:textId="25773909" w:rsidR="003A43B6" w:rsidRPr="0015289D" w:rsidRDefault="00EA1554" w:rsidP="00F237B7">
      <w:pPr>
        <w:widowControl w:val="0"/>
        <w:tabs>
          <w:tab w:val="left" w:pos="0"/>
          <w:tab w:val="left" w:pos="993"/>
        </w:tabs>
        <w:ind w:firstLine="709"/>
        <w:jc w:val="both"/>
        <w:rPr>
          <w:rFonts w:eastAsia="Times New Roman"/>
          <w:sz w:val="28"/>
          <w:szCs w:val="28"/>
          <w:lang w:eastAsia="ru-RU"/>
        </w:rPr>
      </w:pPr>
      <w:proofErr w:type="spellStart"/>
      <w:r w:rsidRPr="0015289D">
        <w:rPr>
          <w:rFonts w:eastAsia="Times New Roman"/>
          <w:b/>
          <w:bCs/>
          <w:sz w:val="28"/>
          <w:szCs w:val="28"/>
          <w:lang w:eastAsia="ru-RU"/>
        </w:rPr>
        <w:t>Сыртқы</w:t>
      </w:r>
      <w:proofErr w:type="spellEnd"/>
      <w:r w:rsidRPr="0015289D">
        <w:rPr>
          <w:rFonts w:eastAsia="Times New Roman"/>
          <w:b/>
          <w:bCs/>
          <w:sz w:val="28"/>
          <w:szCs w:val="28"/>
          <w:lang w:eastAsia="ru-RU"/>
        </w:rPr>
        <w:t xml:space="preserve"> </w:t>
      </w:r>
      <w:proofErr w:type="spellStart"/>
      <w:r w:rsidRPr="0015289D">
        <w:rPr>
          <w:rFonts w:eastAsia="Times New Roman"/>
          <w:b/>
          <w:bCs/>
          <w:sz w:val="28"/>
          <w:szCs w:val="28"/>
          <w:lang w:eastAsia="ru-RU"/>
        </w:rPr>
        <w:t>сауда</w:t>
      </w:r>
      <w:proofErr w:type="spellEnd"/>
      <w:r w:rsidRPr="0015289D">
        <w:rPr>
          <w:rFonts w:eastAsia="Times New Roman"/>
          <w:b/>
          <w:bCs/>
          <w:sz w:val="28"/>
          <w:szCs w:val="28"/>
          <w:lang w:eastAsia="ru-RU"/>
        </w:rPr>
        <w:t xml:space="preserve"> </w:t>
      </w:r>
      <w:proofErr w:type="spellStart"/>
      <w:r w:rsidRPr="0015289D">
        <w:rPr>
          <w:rFonts w:eastAsia="Times New Roman"/>
          <w:b/>
          <w:bCs/>
          <w:sz w:val="28"/>
          <w:szCs w:val="28"/>
          <w:lang w:eastAsia="ru-RU"/>
        </w:rPr>
        <w:t>айналымы</w:t>
      </w:r>
      <w:proofErr w:type="spellEnd"/>
      <w:r w:rsidRPr="0015289D">
        <w:rPr>
          <w:rFonts w:eastAsia="Times New Roman"/>
          <w:sz w:val="28"/>
          <w:szCs w:val="28"/>
          <w:lang w:eastAsia="ru-RU"/>
        </w:rPr>
        <w:t xml:space="preserve"> 2026 </w:t>
      </w:r>
      <w:proofErr w:type="spellStart"/>
      <w:r w:rsidRPr="0015289D">
        <w:rPr>
          <w:rFonts w:eastAsia="Times New Roman"/>
          <w:sz w:val="28"/>
          <w:szCs w:val="28"/>
          <w:lang w:eastAsia="ru-RU"/>
        </w:rPr>
        <w:t>жылғы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қаңтар-шілде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айларында</w:t>
      </w:r>
      <w:proofErr w:type="spellEnd"/>
      <w:r w:rsidRPr="0015289D">
        <w:rPr>
          <w:rFonts w:eastAsia="Times New Roman"/>
          <w:sz w:val="28"/>
          <w:szCs w:val="28"/>
          <w:lang w:eastAsia="ru-RU"/>
        </w:rPr>
        <w:t xml:space="preserve"> </w:t>
      </w:r>
      <w:r w:rsidRPr="0015289D">
        <w:rPr>
          <w:rFonts w:eastAsia="Times New Roman"/>
          <w:sz w:val="28"/>
          <w:szCs w:val="28"/>
          <w:lang w:val="kk-KZ" w:eastAsia="ru-RU"/>
        </w:rPr>
        <w:br/>
      </w:r>
      <w:r w:rsidRPr="0015289D">
        <w:rPr>
          <w:rFonts w:eastAsia="Times New Roman"/>
          <w:sz w:val="28"/>
          <w:szCs w:val="28"/>
          <w:lang w:eastAsia="ru-RU"/>
        </w:rPr>
        <w:t xml:space="preserve">2 716,5 млн. </w:t>
      </w:r>
      <w:proofErr w:type="spellStart"/>
      <w:r w:rsidRPr="0015289D">
        <w:rPr>
          <w:rFonts w:eastAsia="Times New Roman"/>
          <w:sz w:val="28"/>
          <w:szCs w:val="28"/>
          <w:lang w:eastAsia="ru-RU"/>
        </w:rPr>
        <w:t>АҚШ</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долларын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немесе</w:t>
      </w:r>
      <w:proofErr w:type="spellEnd"/>
      <w:r w:rsidRPr="0015289D">
        <w:rPr>
          <w:rFonts w:eastAsia="Times New Roman"/>
          <w:sz w:val="28"/>
          <w:szCs w:val="28"/>
          <w:lang w:eastAsia="ru-RU"/>
        </w:rPr>
        <w:t xml:space="preserve"> 2025 </w:t>
      </w:r>
      <w:proofErr w:type="spellStart"/>
      <w:r w:rsidRPr="0015289D">
        <w:rPr>
          <w:rFonts w:eastAsia="Times New Roman"/>
          <w:sz w:val="28"/>
          <w:szCs w:val="28"/>
          <w:lang w:eastAsia="ru-RU"/>
        </w:rPr>
        <w:t>жылдың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тиісті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кезеңіне</w:t>
      </w:r>
      <w:proofErr w:type="spellEnd"/>
      <w:r w:rsidRPr="0015289D">
        <w:rPr>
          <w:rFonts w:eastAsia="Times New Roman"/>
          <w:sz w:val="28"/>
          <w:szCs w:val="28"/>
          <w:lang w:eastAsia="ru-RU"/>
        </w:rPr>
        <w:t xml:space="preserve"> 16,1%-</w:t>
      </w:r>
      <w:proofErr w:type="spellStart"/>
      <w:r w:rsidRPr="0015289D">
        <w:rPr>
          <w:rFonts w:eastAsia="Times New Roman"/>
          <w:sz w:val="28"/>
          <w:szCs w:val="28"/>
          <w:lang w:eastAsia="ru-RU"/>
        </w:rPr>
        <w:t>ды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құрады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оның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ішінде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тауарлар</w:t>
      </w:r>
      <w:proofErr w:type="spellEnd"/>
      <w:r w:rsidRPr="0015289D">
        <w:rPr>
          <w:rFonts w:eastAsia="Times New Roman"/>
          <w:sz w:val="28"/>
          <w:szCs w:val="28"/>
          <w:lang w:eastAsia="ru-RU"/>
        </w:rPr>
        <w:t xml:space="preserve"> экспорты – 977,6 млн. </w:t>
      </w:r>
      <w:proofErr w:type="spellStart"/>
      <w:r w:rsidRPr="0015289D">
        <w:rPr>
          <w:rFonts w:eastAsia="Times New Roman"/>
          <w:sz w:val="28"/>
          <w:szCs w:val="28"/>
          <w:lang w:eastAsia="ru-RU"/>
        </w:rPr>
        <w:t>АҚШ</w:t>
      </w:r>
      <w:proofErr w:type="spellEnd"/>
      <w:r w:rsidRPr="0015289D">
        <w:rPr>
          <w:rFonts w:eastAsia="Times New Roman"/>
          <w:sz w:val="28"/>
          <w:szCs w:val="28"/>
          <w:lang w:eastAsia="ru-RU"/>
        </w:rPr>
        <w:t xml:space="preserve"> доллары </w:t>
      </w:r>
      <w:r w:rsidRPr="0015289D">
        <w:rPr>
          <w:rFonts w:eastAsia="Times New Roman"/>
          <w:i/>
          <w:iCs/>
          <w:lang w:eastAsia="ru-RU"/>
        </w:rPr>
        <w:t>(167,4%)</w:t>
      </w:r>
      <w:r w:rsidRPr="0015289D">
        <w:rPr>
          <w:rFonts w:eastAsia="Times New Roman"/>
          <w:sz w:val="28"/>
          <w:szCs w:val="28"/>
          <w:lang w:eastAsia="ru-RU"/>
        </w:rPr>
        <w:t xml:space="preserve">, импорт – 1 738,9 млн. </w:t>
      </w:r>
      <w:proofErr w:type="spellStart"/>
      <w:r w:rsidRPr="0015289D">
        <w:rPr>
          <w:rFonts w:eastAsia="Times New Roman"/>
          <w:sz w:val="28"/>
          <w:szCs w:val="28"/>
          <w:lang w:eastAsia="ru-RU"/>
        </w:rPr>
        <w:t>АҚШ</w:t>
      </w:r>
      <w:proofErr w:type="spellEnd"/>
      <w:r w:rsidRPr="0015289D">
        <w:rPr>
          <w:rFonts w:eastAsia="Times New Roman"/>
          <w:sz w:val="28"/>
          <w:szCs w:val="28"/>
          <w:lang w:eastAsia="ru-RU"/>
        </w:rPr>
        <w:t xml:space="preserve"> доллары </w:t>
      </w:r>
      <w:r w:rsidRPr="0015289D">
        <w:rPr>
          <w:rFonts w:eastAsia="Times New Roman"/>
          <w:i/>
          <w:iCs/>
          <w:lang w:eastAsia="ru-RU"/>
        </w:rPr>
        <w:t>(99,0%).</w:t>
      </w:r>
    </w:p>
    <w:p w14:paraId="4867B82E" w14:textId="7750F079" w:rsidR="00533969" w:rsidRPr="0015289D" w:rsidRDefault="00533969" w:rsidP="00F237B7">
      <w:pPr>
        <w:widowControl w:val="0"/>
        <w:tabs>
          <w:tab w:val="left" w:pos="0"/>
          <w:tab w:val="left" w:pos="993"/>
        </w:tabs>
        <w:ind w:firstLine="709"/>
        <w:jc w:val="both"/>
        <w:rPr>
          <w:rFonts w:eastAsia="Times New Roman"/>
          <w:sz w:val="28"/>
          <w:szCs w:val="28"/>
          <w:lang w:eastAsia="ru-RU"/>
        </w:rPr>
      </w:pPr>
      <w:proofErr w:type="spellStart"/>
      <w:r w:rsidRPr="0015289D">
        <w:rPr>
          <w:rFonts w:eastAsia="Times New Roman"/>
          <w:sz w:val="28"/>
          <w:szCs w:val="28"/>
          <w:lang w:eastAsia="ru-RU"/>
        </w:rPr>
        <w:t>Экспорттық</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жеткізілімдерді</w:t>
      </w:r>
      <w:proofErr w:type="spellEnd"/>
      <w:r w:rsidRPr="0015289D">
        <w:rPr>
          <w:rFonts w:eastAsia="Times New Roman"/>
          <w:sz w:val="28"/>
          <w:szCs w:val="28"/>
          <w:lang w:eastAsia="ru-RU"/>
        </w:rPr>
        <w:t xml:space="preserve"> 30-дан </w:t>
      </w:r>
      <w:proofErr w:type="spellStart"/>
      <w:r w:rsidRPr="0015289D">
        <w:rPr>
          <w:rFonts w:eastAsia="Times New Roman"/>
          <w:sz w:val="28"/>
          <w:szCs w:val="28"/>
          <w:lang w:eastAsia="ru-RU"/>
        </w:rPr>
        <w:t>астам</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тауар</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өндіруші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жүзеге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асырады</w:t>
      </w:r>
      <w:proofErr w:type="spellEnd"/>
      <w:r w:rsidRPr="0015289D">
        <w:rPr>
          <w:rFonts w:eastAsia="Times New Roman"/>
          <w:sz w:val="28"/>
          <w:szCs w:val="28"/>
          <w:lang w:eastAsia="ru-RU"/>
        </w:rPr>
        <w:t xml:space="preserve"> </w:t>
      </w:r>
      <w:r w:rsidRPr="0015289D">
        <w:rPr>
          <w:rFonts w:eastAsia="Times New Roman"/>
          <w:i/>
          <w:iCs/>
          <w:lang w:eastAsia="ru-RU"/>
        </w:rPr>
        <w:t>(«</w:t>
      </w:r>
      <w:proofErr w:type="spellStart"/>
      <w:r w:rsidRPr="0015289D">
        <w:rPr>
          <w:rFonts w:eastAsia="Times New Roman"/>
          <w:i/>
          <w:iCs/>
          <w:lang w:eastAsia="ru-RU"/>
        </w:rPr>
        <w:t>КазТекИнвест</w:t>
      </w:r>
      <w:proofErr w:type="spellEnd"/>
      <w:r w:rsidRPr="0015289D">
        <w:rPr>
          <w:rFonts w:eastAsia="Times New Roman"/>
          <w:i/>
          <w:iCs/>
          <w:lang w:eastAsia="ru-RU"/>
        </w:rPr>
        <w:t>», «</w:t>
      </w:r>
      <w:proofErr w:type="spellStart"/>
      <w:r w:rsidRPr="0015289D">
        <w:rPr>
          <w:rFonts w:eastAsia="Times New Roman"/>
          <w:i/>
          <w:iCs/>
          <w:lang w:eastAsia="ru-RU"/>
        </w:rPr>
        <w:t>Маревен</w:t>
      </w:r>
      <w:proofErr w:type="spellEnd"/>
      <w:r w:rsidRPr="0015289D">
        <w:rPr>
          <w:rFonts w:eastAsia="Times New Roman"/>
          <w:i/>
          <w:iCs/>
          <w:lang w:eastAsia="ru-RU"/>
        </w:rPr>
        <w:t xml:space="preserve"> Фуд Тянь-Шань», «Лукойл», «Шин Лайн, «</w:t>
      </w:r>
      <w:proofErr w:type="spellStart"/>
      <w:r w:rsidRPr="0015289D">
        <w:rPr>
          <w:rFonts w:eastAsia="Times New Roman"/>
          <w:i/>
          <w:iCs/>
          <w:lang w:eastAsia="ru-RU"/>
        </w:rPr>
        <w:t>JTI</w:t>
      </w:r>
      <w:proofErr w:type="spellEnd"/>
      <w:r w:rsidRPr="0015289D">
        <w:rPr>
          <w:rFonts w:eastAsia="Times New Roman"/>
          <w:i/>
          <w:iCs/>
          <w:lang w:eastAsia="ru-RU"/>
        </w:rPr>
        <w:t xml:space="preserve"> Kazakhstan», «Филип Моррис Казахстан», «</w:t>
      </w:r>
      <w:proofErr w:type="spellStart"/>
      <w:r w:rsidRPr="0015289D">
        <w:rPr>
          <w:rFonts w:eastAsia="Times New Roman"/>
          <w:i/>
          <w:iCs/>
          <w:lang w:eastAsia="ru-RU"/>
        </w:rPr>
        <w:t>Kelun-Kazpharm</w:t>
      </w:r>
      <w:proofErr w:type="spellEnd"/>
      <w:r w:rsidRPr="0015289D">
        <w:rPr>
          <w:rFonts w:eastAsia="Times New Roman"/>
          <w:i/>
          <w:iCs/>
          <w:lang w:eastAsia="ru-RU"/>
        </w:rPr>
        <w:t>», «</w:t>
      </w:r>
      <w:proofErr w:type="spellStart"/>
      <w:r w:rsidRPr="0015289D">
        <w:rPr>
          <w:rFonts w:eastAsia="Times New Roman"/>
          <w:i/>
          <w:iCs/>
          <w:lang w:eastAsia="ru-RU"/>
        </w:rPr>
        <w:t>Алюминиум</w:t>
      </w:r>
      <w:proofErr w:type="spellEnd"/>
      <w:r w:rsidRPr="0015289D">
        <w:rPr>
          <w:rFonts w:eastAsia="Times New Roman"/>
          <w:i/>
          <w:iCs/>
          <w:lang w:eastAsia="ru-RU"/>
        </w:rPr>
        <w:t xml:space="preserve"> Оф Казахстан» </w:t>
      </w:r>
      <w:proofErr w:type="spellStart"/>
      <w:r w:rsidRPr="0015289D">
        <w:rPr>
          <w:rFonts w:eastAsia="Times New Roman"/>
          <w:i/>
          <w:iCs/>
          <w:lang w:eastAsia="ru-RU"/>
        </w:rPr>
        <w:t>және</w:t>
      </w:r>
      <w:proofErr w:type="spellEnd"/>
      <w:r w:rsidRPr="0015289D">
        <w:rPr>
          <w:rFonts w:eastAsia="Times New Roman"/>
          <w:i/>
          <w:iCs/>
          <w:lang w:eastAsia="ru-RU"/>
        </w:rPr>
        <w:t xml:space="preserve"> </w:t>
      </w:r>
      <w:proofErr w:type="spellStart"/>
      <w:r w:rsidRPr="0015289D">
        <w:rPr>
          <w:rFonts w:eastAsia="Times New Roman"/>
          <w:i/>
          <w:iCs/>
          <w:lang w:eastAsia="ru-RU"/>
        </w:rPr>
        <w:t>т.б</w:t>
      </w:r>
      <w:proofErr w:type="spellEnd"/>
      <w:r w:rsidRPr="0015289D">
        <w:rPr>
          <w:rFonts w:eastAsia="Times New Roman"/>
          <w:i/>
          <w:iCs/>
          <w:lang w:eastAsia="ru-RU"/>
        </w:rPr>
        <w:t>.).</w:t>
      </w:r>
      <w:r w:rsidRPr="0015289D">
        <w:rPr>
          <w:rFonts w:eastAsia="Times New Roman"/>
          <w:sz w:val="28"/>
          <w:szCs w:val="28"/>
          <w:lang w:val="kk-KZ" w:eastAsia="ru-RU"/>
        </w:rPr>
        <w:t xml:space="preserve"> Экспорт бойынша негізгі сауда серіктестері – Ресей, Қырғызстан, Өзбекстан, Ауғанстан, Тәжікстан, Моңғолия, Түрікменстан және Қытай.</w:t>
      </w:r>
    </w:p>
    <w:p w14:paraId="614ADF3B" w14:textId="7E5B3976" w:rsidR="003A43B6" w:rsidRPr="0015289D" w:rsidRDefault="00B91EA8" w:rsidP="00F237B7">
      <w:pPr>
        <w:widowControl w:val="0"/>
        <w:tabs>
          <w:tab w:val="left" w:pos="0"/>
          <w:tab w:val="left" w:pos="993"/>
        </w:tabs>
        <w:ind w:firstLine="709"/>
        <w:jc w:val="both"/>
        <w:rPr>
          <w:rFonts w:eastAsia="Times New Roman"/>
          <w:sz w:val="28"/>
          <w:szCs w:val="28"/>
          <w:lang w:eastAsia="ru-RU"/>
        </w:rPr>
      </w:pPr>
      <w:proofErr w:type="spellStart"/>
      <w:r w:rsidRPr="0015289D">
        <w:rPr>
          <w:rFonts w:eastAsia="Times New Roman"/>
          <w:sz w:val="28"/>
          <w:szCs w:val="28"/>
          <w:lang w:eastAsia="ru-RU"/>
        </w:rPr>
        <w:t>Облыс</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өндірушілері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ауыл</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шаруашылығы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өнімдері</w:t>
      </w:r>
      <w:proofErr w:type="spellEnd"/>
      <w:r w:rsidRPr="0015289D">
        <w:rPr>
          <w:rFonts w:eastAsia="Times New Roman"/>
          <w:sz w:val="28"/>
          <w:szCs w:val="28"/>
          <w:lang w:eastAsia="ru-RU"/>
        </w:rPr>
        <w:t xml:space="preserve"> мен </w:t>
      </w:r>
      <w:proofErr w:type="spellStart"/>
      <w:r w:rsidRPr="0015289D">
        <w:rPr>
          <w:rFonts w:eastAsia="Times New Roman"/>
          <w:sz w:val="28"/>
          <w:szCs w:val="28"/>
          <w:lang w:eastAsia="ru-RU"/>
        </w:rPr>
        <w:t>техникасын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азық-түлік</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өнімдерін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сусындарды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темекі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өнімдерін</w:t>
      </w:r>
      <w:proofErr w:type="spellEnd"/>
      <w:r w:rsidRPr="0015289D">
        <w:rPr>
          <w:rFonts w:eastAsia="Times New Roman"/>
          <w:sz w:val="28"/>
          <w:szCs w:val="28"/>
          <w:lang w:eastAsia="ru-RU"/>
        </w:rPr>
        <w:t xml:space="preserve">, химия </w:t>
      </w:r>
      <w:proofErr w:type="spellStart"/>
      <w:r w:rsidRPr="0015289D">
        <w:rPr>
          <w:rFonts w:eastAsia="Times New Roman"/>
          <w:sz w:val="28"/>
          <w:szCs w:val="28"/>
          <w:lang w:eastAsia="ru-RU"/>
        </w:rPr>
        <w:t>өнімдерін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дәрілік</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заттарды</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және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басқа</w:t>
      </w:r>
      <w:proofErr w:type="spellEnd"/>
      <w:r w:rsidRPr="0015289D">
        <w:rPr>
          <w:rFonts w:eastAsia="Times New Roman"/>
          <w:sz w:val="28"/>
          <w:szCs w:val="28"/>
          <w:lang w:eastAsia="ru-RU"/>
        </w:rPr>
        <w:t xml:space="preserve"> да </w:t>
      </w:r>
      <w:proofErr w:type="spellStart"/>
      <w:r w:rsidRPr="0015289D">
        <w:rPr>
          <w:rFonts w:eastAsia="Times New Roman"/>
          <w:sz w:val="28"/>
          <w:szCs w:val="28"/>
          <w:lang w:eastAsia="ru-RU"/>
        </w:rPr>
        <w:t>өнімдерді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экспорттайды</w:t>
      </w:r>
      <w:proofErr w:type="spellEnd"/>
      <w:r w:rsidR="003A43B6" w:rsidRPr="0015289D">
        <w:rPr>
          <w:rFonts w:eastAsia="Times New Roman"/>
          <w:sz w:val="28"/>
          <w:szCs w:val="28"/>
          <w:lang w:eastAsia="ru-RU"/>
        </w:rPr>
        <w:t>.</w:t>
      </w:r>
    </w:p>
    <w:p w14:paraId="48675DD6" w14:textId="775837C1" w:rsidR="00C95CF7" w:rsidRPr="0015289D" w:rsidRDefault="00B91EA8" w:rsidP="00B86743">
      <w:pPr>
        <w:widowControl w:val="0"/>
        <w:tabs>
          <w:tab w:val="left" w:pos="0"/>
          <w:tab w:val="num" w:pos="720"/>
          <w:tab w:val="left" w:pos="993"/>
        </w:tabs>
        <w:spacing w:line="233" w:lineRule="auto"/>
        <w:ind w:firstLine="709"/>
        <w:jc w:val="both"/>
        <w:rPr>
          <w:rFonts w:eastAsia="Times New Roman"/>
          <w:sz w:val="28"/>
          <w:szCs w:val="28"/>
          <w:lang w:eastAsia="ru-RU"/>
        </w:rPr>
      </w:pPr>
      <w:proofErr w:type="spellStart"/>
      <w:r w:rsidRPr="0015289D">
        <w:rPr>
          <w:rFonts w:eastAsia="Times New Roman"/>
          <w:sz w:val="28"/>
          <w:szCs w:val="28"/>
          <w:lang w:eastAsia="ru-RU"/>
        </w:rPr>
        <w:lastRenderedPageBreak/>
        <w:t>Облыс</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импортының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негізгі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көлемі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Қытай</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Түркия</w:t>
      </w:r>
      <w:proofErr w:type="spellEnd"/>
      <w:r w:rsidRPr="0015289D">
        <w:rPr>
          <w:rFonts w:eastAsia="Times New Roman"/>
          <w:sz w:val="28"/>
          <w:szCs w:val="28"/>
          <w:lang w:eastAsia="ru-RU"/>
        </w:rPr>
        <w:t xml:space="preserve">, Корея, Германия, </w:t>
      </w:r>
      <w:proofErr w:type="spellStart"/>
      <w:r w:rsidRPr="0015289D">
        <w:rPr>
          <w:rFonts w:eastAsia="Times New Roman"/>
          <w:sz w:val="28"/>
          <w:szCs w:val="28"/>
          <w:lang w:eastAsia="ru-RU"/>
        </w:rPr>
        <w:t>АҚШ</w:t>
      </w:r>
      <w:proofErr w:type="spellEnd"/>
      <w:r w:rsidRPr="0015289D">
        <w:rPr>
          <w:rFonts w:eastAsia="Times New Roman"/>
          <w:sz w:val="28"/>
          <w:szCs w:val="28"/>
          <w:lang w:eastAsia="ru-RU"/>
        </w:rPr>
        <w:t xml:space="preserve">, Франция, Австрия, </w:t>
      </w:r>
      <w:proofErr w:type="spellStart"/>
      <w:r w:rsidRPr="0015289D">
        <w:rPr>
          <w:rFonts w:eastAsia="Times New Roman"/>
          <w:sz w:val="28"/>
          <w:szCs w:val="28"/>
          <w:lang w:eastAsia="ru-RU"/>
        </w:rPr>
        <w:t>Ресей</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және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ТМД-ның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басқа</w:t>
      </w:r>
      <w:proofErr w:type="spellEnd"/>
      <w:r w:rsidRPr="0015289D">
        <w:rPr>
          <w:rFonts w:eastAsia="Times New Roman"/>
          <w:sz w:val="28"/>
          <w:szCs w:val="28"/>
          <w:lang w:eastAsia="ru-RU"/>
        </w:rPr>
        <w:t xml:space="preserve"> да </w:t>
      </w:r>
      <w:proofErr w:type="spellStart"/>
      <w:r w:rsidRPr="0015289D">
        <w:rPr>
          <w:rFonts w:eastAsia="Times New Roman"/>
          <w:sz w:val="28"/>
          <w:szCs w:val="28"/>
          <w:lang w:eastAsia="ru-RU"/>
        </w:rPr>
        <w:t>елдеріне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тиесілі</w:t>
      </w:r>
      <w:proofErr w:type="spellEnd"/>
      <w:r w:rsidR="00C95CF7" w:rsidRPr="0015289D">
        <w:rPr>
          <w:rFonts w:eastAsia="Times New Roman"/>
          <w:sz w:val="28"/>
          <w:szCs w:val="28"/>
          <w:lang w:eastAsia="ru-RU"/>
        </w:rPr>
        <w:t>.</w:t>
      </w:r>
    </w:p>
    <w:p w14:paraId="683DE261" w14:textId="2BA91CD5" w:rsidR="00C95CF7" w:rsidRPr="0015289D" w:rsidRDefault="00B91EA8" w:rsidP="00B86743">
      <w:pPr>
        <w:widowControl w:val="0"/>
        <w:tabs>
          <w:tab w:val="left" w:pos="0"/>
          <w:tab w:val="left" w:pos="993"/>
        </w:tabs>
        <w:spacing w:line="233" w:lineRule="auto"/>
        <w:ind w:firstLine="709"/>
        <w:jc w:val="both"/>
        <w:rPr>
          <w:rFonts w:eastAsia="Times New Roman"/>
          <w:sz w:val="28"/>
          <w:szCs w:val="28"/>
          <w:lang w:val="kk-KZ" w:eastAsia="ru-RU"/>
        </w:rPr>
      </w:pPr>
      <w:proofErr w:type="spellStart"/>
      <w:r w:rsidRPr="0015289D">
        <w:rPr>
          <w:rFonts w:eastAsia="Times New Roman"/>
          <w:sz w:val="28"/>
          <w:szCs w:val="28"/>
          <w:lang w:eastAsia="ru-RU"/>
        </w:rPr>
        <w:t>Импорттың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тауарлық</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құрылымында</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дайын</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өнімдер</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оның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ішінде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азық-түлік</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өнімдері</w:t>
      </w:r>
      <w:proofErr w:type="spellEnd"/>
      <w:r w:rsidRPr="0015289D">
        <w:rPr>
          <w:rFonts w:eastAsia="Times New Roman"/>
          <w:sz w:val="28"/>
          <w:szCs w:val="28"/>
          <w:lang w:eastAsia="ru-RU"/>
        </w:rPr>
        <w:t xml:space="preserve">, машина </w:t>
      </w:r>
      <w:proofErr w:type="spellStart"/>
      <w:r w:rsidRPr="0015289D">
        <w:rPr>
          <w:rFonts w:eastAsia="Times New Roman"/>
          <w:sz w:val="28"/>
          <w:szCs w:val="28"/>
          <w:lang w:eastAsia="ru-RU"/>
        </w:rPr>
        <w:t>жасау</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өнімдері</w:t>
      </w:r>
      <w:proofErr w:type="spellEnd"/>
      <w:r w:rsidRPr="0015289D">
        <w:rPr>
          <w:rFonts w:eastAsia="Times New Roman"/>
          <w:sz w:val="28"/>
          <w:szCs w:val="28"/>
          <w:lang w:eastAsia="ru-RU"/>
        </w:rPr>
        <w:t xml:space="preserve">, химия </w:t>
      </w:r>
      <w:proofErr w:type="spellStart"/>
      <w:r w:rsidRPr="0015289D">
        <w:rPr>
          <w:rFonts w:eastAsia="Times New Roman"/>
          <w:sz w:val="28"/>
          <w:szCs w:val="28"/>
          <w:lang w:eastAsia="ru-RU"/>
        </w:rPr>
        <w:t>өнеркәсібінің</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өнімдері</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жиһаз</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киім</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және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аяқ</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киім</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тұрмыстық</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тауарлар</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және</w:t>
      </w:r>
      <w:proofErr w:type="spellEnd"/>
      <w:r w:rsidRPr="0015289D">
        <w:rPr>
          <w:rFonts w:eastAsia="Times New Roman"/>
          <w:sz w:val="28"/>
          <w:szCs w:val="28"/>
          <w:lang w:eastAsia="ru-RU"/>
        </w:rPr>
        <w:t xml:space="preserve"> </w:t>
      </w:r>
      <w:proofErr w:type="spellStart"/>
      <w:r w:rsidRPr="0015289D">
        <w:rPr>
          <w:rFonts w:eastAsia="Times New Roman"/>
          <w:sz w:val="28"/>
          <w:szCs w:val="28"/>
          <w:lang w:eastAsia="ru-RU"/>
        </w:rPr>
        <w:t>басқа</w:t>
      </w:r>
      <w:proofErr w:type="spellEnd"/>
      <w:r w:rsidRPr="0015289D">
        <w:rPr>
          <w:rFonts w:eastAsia="Times New Roman"/>
          <w:sz w:val="28"/>
          <w:szCs w:val="28"/>
          <w:lang w:eastAsia="ru-RU"/>
        </w:rPr>
        <w:t xml:space="preserve"> да </w:t>
      </w:r>
      <w:proofErr w:type="spellStart"/>
      <w:r w:rsidRPr="0015289D">
        <w:rPr>
          <w:rFonts w:eastAsia="Times New Roman"/>
          <w:sz w:val="28"/>
          <w:szCs w:val="28"/>
          <w:lang w:eastAsia="ru-RU"/>
        </w:rPr>
        <w:t>өнімдер</w:t>
      </w:r>
      <w:proofErr w:type="spellEnd"/>
      <w:r w:rsidRPr="0015289D">
        <w:rPr>
          <w:rFonts w:eastAsia="Times New Roman"/>
          <w:sz w:val="28"/>
          <w:szCs w:val="28"/>
          <w:lang w:eastAsia="ru-RU"/>
        </w:rPr>
        <w:t xml:space="preserve"> басым</w:t>
      </w:r>
      <w:r w:rsidR="00C95CF7" w:rsidRPr="0015289D">
        <w:rPr>
          <w:rFonts w:eastAsia="Times New Roman"/>
          <w:sz w:val="28"/>
          <w:szCs w:val="28"/>
          <w:lang w:val="kk-KZ" w:eastAsia="ru-RU"/>
        </w:rPr>
        <w:t>.</w:t>
      </w:r>
    </w:p>
    <w:p w14:paraId="2E587515" w14:textId="39E3B6DF" w:rsidR="00C95CF7" w:rsidRPr="0015289D" w:rsidRDefault="00C95CF7" w:rsidP="00B86743">
      <w:pPr>
        <w:widowControl w:val="0"/>
        <w:tabs>
          <w:tab w:val="left" w:pos="0"/>
          <w:tab w:val="left" w:pos="993"/>
        </w:tabs>
        <w:spacing w:line="233" w:lineRule="auto"/>
        <w:ind w:firstLine="709"/>
        <w:jc w:val="both"/>
        <w:rPr>
          <w:rFonts w:eastAsia="Times New Roman"/>
          <w:b/>
          <w:bCs/>
          <w:sz w:val="28"/>
          <w:szCs w:val="28"/>
          <w:lang w:val="kk-KZ" w:eastAsia="ru-RU"/>
        </w:rPr>
      </w:pPr>
      <w:r w:rsidRPr="0015289D">
        <w:rPr>
          <w:rFonts w:eastAsia="Times New Roman"/>
          <w:b/>
          <w:bCs/>
          <w:sz w:val="28"/>
          <w:szCs w:val="28"/>
          <w:lang w:val="kk-KZ" w:eastAsia="ru-RU"/>
        </w:rPr>
        <w:t>Туризм</w:t>
      </w:r>
    </w:p>
    <w:p w14:paraId="5A6827CA" w14:textId="50F63B1F" w:rsidR="00B86743" w:rsidRPr="0015289D" w:rsidRDefault="00B91EA8" w:rsidP="00B86743">
      <w:pPr>
        <w:widowControl w:val="0"/>
        <w:tabs>
          <w:tab w:val="left" w:pos="0"/>
          <w:tab w:val="left" w:pos="993"/>
        </w:tabs>
        <w:spacing w:line="233"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Алматы облысында Туристік картаға енгізілген 102 аумақтың 10-ы орналасқан. Өңірдің негізгі туристік бағыттары Алматы облысындағы табиғи-рекреациялық туризмнің негізгі орталықтары болып табылатын «Көлсай көлдері», «Шарын» және «Іле-Алатауы» мемлекеттік ұлттық табиғи парктері </w:t>
      </w:r>
      <w:r w:rsidRPr="00F237B7">
        <w:rPr>
          <w:rFonts w:eastAsia="Times New Roman"/>
          <w:i/>
          <w:iCs/>
          <w:lang w:val="kk-KZ" w:eastAsia="ru-RU"/>
        </w:rPr>
        <w:t>(</w:t>
      </w:r>
      <w:proofErr w:type="spellStart"/>
      <w:r w:rsidRPr="00F237B7">
        <w:rPr>
          <w:rFonts w:eastAsia="Times New Roman"/>
          <w:i/>
          <w:iCs/>
          <w:lang w:val="kk-KZ" w:eastAsia="ru-RU"/>
        </w:rPr>
        <w:t>МҰТП</w:t>
      </w:r>
      <w:proofErr w:type="spellEnd"/>
      <w:r w:rsidRPr="00F237B7">
        <w:rPr>
          <w:rFonts w:eastAsia="Times New Roman"/>
          <w:i/>
          <w:iCs/>
          <w:lang w:val="kk-KZ" w:eastAsia="ru-RU"/>
        </w:rPr>
        <w:t>)</w:t>
      </w:r>
      <w:r w:rsidRPr="00F237B7">
        <w:rPr>
          <w:rFonts w:eastAsia="Times New Roman"/>
          <w:lang w:val="kk-KZ" w:eastAsia="ru-RU"/>
        </w:rPr>
        <w:t xml:space="preserve"> </w:t>
      </w:r>
      <w:r w:rsidRPr="0015289D">
        <w:rPr>
          <w:rFonts w:eastAsia="Times New Roman"/>
          <w:sz w:val="28"/>
          <w:szCs w:val="28"/>
          <w:lang w:val="kk-KZ" w:eastAsia="ru-RU"/>
        </w:rPr>
        <w:t>болып табылады.</w:t>
      </w:r>
    </w:p>
    <w:p w14:paraId="035F3C32" w14:textId="29C016A5" w:rsidR="00C95CF7" w:rsidRPr="00362654" w:rsidRDefault="00C843E6" w:rsidP="00362654">
      <w:pPr>
        <w:widowControl w:val="0"/>
        <w:tabs>
          <w:tab w:val="left" w:pos="0"/>
          <w:tab w:val="left" w:pos="993"/>
        </w:tabs>
        <w:spacing w:line="228" w:lineRule="auto"/>
        <w:ind w:firstLine="709"/>
        <w:jc w:val="both"/>
        <w:rPr>
          <w:rFonts w:eastAsia="Times New Roman"/>
          <w:spacing w:val="-6"/>
          <w:sz w:val="28"/>
          <w:szCs w:val="28"/>
          <w:lang w:val="kk-KZ" w:eastAsia="ru-RU"/>
        </w:rPr>
      </w:pPr>
      <w:r w:rsidRPr="00362654">
        <w:rPr>
          <w:rFonts w:eastAsia="Times New Roman"/>
          <w:spacing w:val="-6"/>
          <w:sz w:val="28"/>
          <w:szCs w:val="28"/>
          <w:lang w:val="kk-KZ" w:eastAsia="ru-RU"/>
        </w:rPr>
        <w:t xml:space="preserve">Сондай-ақ туристер жиі баратын орындардың қатарында Қапшағай су қоймасының жағалауы, «Түрген» тау шаңғысы курорты, </w:t>
      </w:r>
      <w:proofErr w:type="spellStart"/>
      <w:r w:rsidRPr="00362654">
        <w:rPr>
          <w:rFonts w:eastAsia="Times New Roman"/>
          <w:spacing w:val="-6"/>
          <w:sz w:val="28"/>
          <w:szCs w:val="28"/>
          <w:lang w:val="kk-KZ" w:eastAsia="ru-RU"/>
        </w:rPr>
        <w:t>Oi-Qaragai</w:t>
      </w:r>
      <w:proofErr w:type="spellEnd"/>
      <w:r w:rsidRPr="00362654">
        <w:rPr>
          <w:rFonts w:eastAsia="Times New Roman"/>
          <w:spacing w:val="-6"/>
          <w:sz w:val="28"/>
          <w:szCs w:val="28"/>
          <w:lang w:val="kk-KZ" w:eastAsia="ru-RU"/>
        </w:rPr>
        <w:t xml:space="preserve"> </w:t>
      </w:r>
      <w:proofErr w:type="spellStart"/>
      <w:r w:rsidRPr="00362654">
        <w:rPr>
          <w:rFonts w:eastAsia="Times New Roman"/>
          <w:spacing w:val="-6"/>
          <w:sz w:val="28"/>
          <w:szCs w:val="28"/>
          <w:lang w:val="kk-KZ" w:eastAsia="ru-RU"/>
        </w:rPr>
        <w:t>Lesnaya</w:t>
      </w:r>
      <w:proofErr w:type="spellEnd"/>
      <w:r w:rsidRPr="00362654">
        <w:rPr>
          <w:rFonts w:eastAsia="Times New Roman"/>
          <w:spacing w:val="-6"/>
          <w:sz w:val="28"/>
          <w:szCs w:val="28"/>
          <w:lang w:val="kk-KZ" w:eastAsia="ru-RU"/>
        </w:rPr>
        <w:t xml:space="preserve"> </w:t>
      </w:r>
      <w:proofErr w:type="spellStart"/>
      <w:r w:rsidRPr="00362654">
        <w:rPr>
          <w:rFonts w:eastAsia="Times New Roman"/>
          <w:spacing w:val="-6"/>
          <w:sz w:val="28"/>
          <w:szCs w:val="28"/>
          <w:lang w:val="kk-KZ" w:eastAsia="ru-RU"/>
        </w:rPr>
        <w:t>Skazka</w:t>
      </w:r>
      <w:proofErr w:type="spellEnd"/>
      <w:r w:rsidRPr="00362654">
        <w:rPr>
          <w:rFonts w:eastAsia="Times New Roman"/>
          <w:spacing w:val="-6"/>
          <w:sz w:val="28"/>
          <w:szCs w:val="28"/>
          <w:lang w:val="kk-KZ" w:eastAsia="ru-RU"/>
        </w:rPr>
        <w:t xml:space="preserve"> тау курорт-қонақ үйі және «Ақбұлақ» халықаралық туристік орталығы бар</w:t>
      </w:r>
      <w:r w:rsidR="00C95CF7" w:rsidRPr="00362654">
        <w:rPr>
          <w:rFonts w:eastAsia="Times New Roman"/>
          <w:spacing w:val="-6"/>
          <w:sz w:val="28"/>
          <w:szCs w:val="28"/>
          <w:lang w:val="kk-KZ" w:eastAsia="ru-RU"/>
        </w:rPr>
        <w:t>.</w:t>
      </w:r>
    </w:p>
    <w:p w14:paraId="7794ECDA" w14:textId="23B0CBA1" w:rsidR="00C95CF7" w:rsidRPr="0015289D" w:rsidRDefault="00C843E6" w:rsidP="00362654">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202</w:t>
      </w:r>
      <w:r w:rsidR="001C278C" w:rsidRPr="0015289D">
        <w:rPr>
          <w:rFonts w:eastAsia="Times New Roman"/>
          <w:sz w:val="28"/>
          <w:szCs w:val="28"/>
          <w:lang w:val="en-US" w:eastAsia="ru-RU"/>
        </w:rPr>
        <w:t>6</w:t>
      </w:r>
      <w:r w:rsidRPr="0015289D">
        <w:rPr>
          <w:rFonts w:eastAsia="Times New Roman"/>
          <w:sz w:val="28"/>
          <w:szCs w:val="28"/>
          <w:lang w:val="kk-KZ" w:eastAsia="ru-RU"/>
        </w:rPr>
        <w:t xml:space="preserve"> жылдың </w:t>
      </w:r>
      <w:proofErr w:type="spellStart"/>
      <w:r w:rsidRPr="0015289D">
        <w:rPr>
          <w:rFonts w:eastAsia="Times New Roman"/>
          <w:sz w:val="28"/>
          <w:szCs w:val="28"/>
          <w:lang w:val="kk-KZ" w:eastAsia="ru-RU"/>
        </w:rPr>
        <w:t>ІІ</w:t>
      </w:r>
      <w:proofErr w:type="spellEnd"/>
      <w:r w:rsidRPr="0015289D">
        <w:rPr>
          <w:rFonts w:eastAsia="Times New Roman"/>
          <w:sz w:val="28"/>
          <w:szCs w:val="28"/>
          <w:lang w:val="kk-KZ" w:eastAsia="ru-RU"/>
        </w:rPr>
        <w:t xml:space="preserve"> тоқсанының қорытындысы бойынша 308 орналастыру орны жұмыс істейді </w:t>
      </w:r>
      <w:r w:rsidRPr="0015289D">
        <w:rPr>
          <w:rFonts w:eastAsia="Times New Roman"/>
          <w:i/>
          <w:iCs/>
          <w:lang w:val="kk-KZ" w:eastAsia="ru-RU"/>
        </w:rPr>
        <w:t>(2025 ж. – 285 бірлік).</w:t>
      </w:r>
      <w:r w:rsidRPr="0015289D">
        <w:rPr>
          <w:rFonts w:eastAsia="Times New Roman"/>
          <w:lang w:val="kk-KZ" w:eastAsia="ru-RU"/>
        </w:rPr>
        <w:t xml:space="preserve"> </w:t>
      </w:r>
      <w:r w:rsidRPr="0015289D">
        <w:rPr>
          <w:rFonts w:eastAsia="Times New Roman"/>
          <w:sz w:val="28"/>
          <w:szCs w:val="28"/>
          <w:lang w:val="kk-KZ" w:eastAsia="ru-RU"/>
        </w:rPr>
        <w:t>Олар 263,8 мың келушіге қызмет көрсетті, бұл 2025 жылдың тиісті деңгейінен 21,6%-ға төмен. Көрсетілген қызметтер көлемі 8,3 млрд. теңгені құрап, 1,3 есеге (30,5%) өсті</w:t>
      </w:r>
      <w:r w:rsidR="00C95CF7" w:rsidRPr="0015289D">
        <w:rPr>
          <w:rFonts w:eastAsia="Times New Roman"/>
          <w:sz w:val="28"/>
          <w:szCs w:val="28"/>
          <w:lang w:val="kk-KZ" w:eastAsia="ru-RU"/>
        </w:rPr>
        <w:t>.</w:t>
      </w:r>
      <w:r w:rsidRPr="0015289D">
        <w:rPr>
          <w:rFonts w:eastAsia="Times New Roman"/>
          <w:sz w:val="28"/>
          <w:szCs w:val="28"/>
          <w:lang w:val="kk-KZ" w:eastAsia="ru-RU"/>
        </w:rPr>
        <w:t xml:space="preserve"> Жалпы, мониторинг деректеріне сәйкес 2026 жылғы қаңтар-тамыз айларында туристер саны </w:t>
      </w:r>
      <w:r w:rsidRPr="0015289D">
        <w:rPr>
          <w:rFonts w:eastAsia="Times New Roman"/>
          <w:i/>
          <w:iCs/>
          <w:lang w:val="kk-KZ" w:eastAsia="ru-RU"/>
        </w:rPr>
        <w:t>(</w:t>
      </w:r>
      <w:proofErr w:type="spellStart"/>
      <w:r w:rsidRPr="0015289D">
        <w:rPr>
          <w:rFonts w:eastAsia="Times New Roman"/>
          <w:i/>
          <w:iCs/>
          <w:lang w:val="kk-KZ" w:eastAsia="ru-RU"/>
        </w:rPr>
        <w:t>МҰТП</w:t>
      </w:r>
      <w:proofErr w:type="spellEnd"/>
      <w:r w:rsidRPr="0015289D">
        <w:rPr>
          <w:rFonts w:eastAsia="Times New Roman"/>
          <w:i/>
          <w:iCs/>
          <w:lang w:val="kk-KZ" w:eastAsia="ru-RU"/>
        </w:rPr>
        <w:t xml:space="preserve"> келушілері мен «</w:t>
      </w:r>
      <w:proofErr w:type="spellStart"/>
      <w:r w:rsidRPr="0015289D">
        <w:rPr>
          <w:rFonts w:eastAsia="Times New Roman"/>
          <w:i/>
          <w:iCs/>
          <w:lang w:val="kk-KZ" w:eastAsia="ru-RU"/>
        </w:rPr>
        <w:t>eQonaq</w:t>
      </w:r>
      <w:proofErr w:type="spellEnd"/>
      <w:r w:rsidRPr="0015289D">
        <w:rPr>
          <w:rFonts w:eastAsia="Times New Roman"/>
          <w:i/>
          <w:iCs/>
          <w:lang w:val="kk-KZ" w:eastAsia="ru-RU"/>
        </w:rPr>
        <w:t>» ақпараттық жүйесі бойынша шетел азаматтарын есепке алуды қоса алғанда)</w:t>
      </w:r>
      <w:r w:rsidRPr="0015289D">
        <w:rPr>
          <w:rFonts w:eastAsia="Times New Roman"/>
          <w:lang w:val="kk-KZ" w:eastAsia="ru-RU"/>
        </w:rPr>
        <w:t xml:space="preserve"> </w:t>
      </w:r>
      <w:r w:rsidRPr="0015289D">
        <w:rPr>
          <w:rFonts w:eastAsia="Times New Roman"/>
          <w:sz w:val="28"/>
          <w:szCs w:val="28"/>
          <w:lang w:val="kk-KZ" w:eastAsia="ru-RU"/>
        </w:rPr>
        <w:t xml:space="preserve">2,3 млн. адамды құрады, бұл 2025 жылғы деңгейден 30,3%-ға жоғары </w:t>
      </w:r>
      <w:r w:rsidRPr="0015289D">
        <w:rPr>
          <w:rFonts w:eastAsia="Times New Roman"/>
          <w:i/>
          <w:iCs/>
          <w:lang w:val="kk-KZ" w:eastAsia="ru-RU"/>
        </w:rPr>
        <w:t>(2025 ж. – 1,8 млн. адам).</w:t>
      </w:r>
    </w:p>
    <w:p w14:paraId="2CD11F48" w14:textId="337A2EB4" w:rsidR="00C95CF7" w:rsidRPr="0015289D" w:rsidRDefault="00370AF0" w:rsidP="00362654">
      <w:pPr>
        <w:widowControl w:val="0"/>
        <w:tabs>
          <w:tab w:val="left" w:pos="0"/>
          <w:tab w:val="left" w:pos="993"/>
        </w:tabs>
        <w:spacing w:line="228" w:lineRule="auto"/>
        <w:ind w:firstLine="709"/>
        <w:jc w:val="both"/>
        <w:rPr>
          <w:rFonts w:eastAsia="Times New Roman"/>
          <w:sz w:val="28"/>
          <w:szCs w:val="28"/>
          <w:lang w:val="kk-KZ" w:eastAsia="ru-RU"/>
        </w:rPr>
      </w:pPr>
      <w:r w:rsidRPr="0015289D">
        <w:rPr>
          <w:rFonts w:eastAsia="Times New Roman"/>
          <w:sz w:val="28"/>
          <w:szCs w:val="28"/>
          <w:lang w:val="kk-KZ" w:eastAsia="ru-RU"/>
        </w:rPr>
        <w:t xml:space="preserve">Басым бағыттар – тау және экологиялық туризм. Негізгі туристік локациялардың бірі </w:t>
      </w:r>
      <w:proofErr w:type="spellStart"/>
      <w:r w:rsidRPr="0015289D">
        <w:rPr>
          <w:rFonts w:eastAsia="Times New Roman"/>
          <w:sz w:val="28"/>
          <w:szCs w:val="28"/>
          <w:lang w:val="kk-KZ" w:eastAsia="ru-RU"/>
        </w:rPr>
        <w:t>көлсай</w:t>
      </w:r>
      <w:proofErr w:type="spellEnd"/>
      <w:r w:rsidRPr="0015289D">
        <w:rPr>
          <w:rFonts w:eastAsia="Times New Roman"/>
          <w:sz w:val="28"/>
          <w:szCs w:val="28"/>
          <w:lang w:val="kk-KZ" w:eastAsia="ru-RU"/>
        </w:rPr>
        <w:t xml:space="preserve"> және Қайыңды көлдерін қамтитын «Көлсай көлдері» </w:t>
      </w:r>
      <w:proofErr w:type="spellStart"/>
      <w:r w:rsidRPr="0015289D">
        <w:rPr>
          <w:rFonts w:eastAsia="Times New Roman"/>
          <w:sz w:val="28"/>
          <w:szCs w:val="28"/>
          <w:lang w:val="kk-KZ" w:eastAsia="ru-RU"/>
        </w:rPr>
        <w:t>МҰТП</w:t>
      </w:r>
      <w:proofErr w:type="spellEnd"/>
      <w:r w:rsidRPr="0015289D">
        <w:rPr>
          <w:rFonts w:eastAsia="Times New Roman"/>
          <w:sz w:val="28"/>
          <w:szCs w:val="28"/>
          <w:lang w:val="kk-KZ" w:eastAsia="ru-RU"/>
        </w:rPr>
        <w:t xml:space="preserve"> болып табылады. 2025 жылы паркке шамамен 600 мың адам келді. 2023 жылдан бастап туристік маршруттарды абаттандыру бойынша жобалар іске асырылуда: 15 локацияда бақылау алаңдары, көрсеткіштер, көпірлер, пирс және басқа да инфрақұрылым орнатылды; кіреберіс бекеттер автоматтандырылды, онлайн төлем енгізілді, бейнебақылау камералары, тегін </w:t>
      </w:r>
      <w:proofErr w:type="spellStart"/>
      <w:r w:rsidRPr="0015289D">
        <w:rPr>
          <w:rFonts w:eastAsia="Times New Roman"/>
          <w:sz w:val="28"/>
          <w:szCs w:val="28"/>
          <w:lang w:val="kk-KZ" w:eastAsia="ru-RU"/>
        </w:rPr>
        <w:t>Wi-Fi</w:t>
      </w:r>
      <w:proofErr w:type="spellEnd"/>
      <w:r w:rsidRPr="0015289D">
        <w:rPr>
          <w:rFonts w:eastAsia="Times New Roman"/>
          <w:sz w:val="28"/>
          <w:szCs w:val="28"/>
          <w:lang w:val="kk-KZ" w:eastAsia="ru-RU"/>
        </w:rPr>
        <w:t xml:space="preserve"> және </w:t>
      </w:r>
      <w:proofErr w:type="spellStart"/>
      <w:r w:rsidRPr="0015289D">
        <w:rPr>
          <w:rFonts w:eastAsia="Times New Roman"/>
          <w:sz w:val="28"/>
          <w:szCs w:val="28"/>
          <w:lang w:val="kk-KZ" w:eastAsia="ru-RU"/>
        </w:rPr>
        <w:t>Starlink</w:t>
      </w:r>
      <w:proofErr w:type="spellEnd"/>
      <w:r w:rsidRPr="0015289D">
        <w:rPr>
          <w:rFonts w:eastAsia="Times New Roman"/>
          <w:sz w:val="28"/>
          <w:szCs w:val="28"/>
          <w:lang w:val="kk-KZ" w:eastAsia="ru-RU"/>
        </w:rPr>
        <w:t xml:space="preserve"> орнатылды. Қайыңды көліне апаратын ұзындығы 10 км автомобиль жолын жөндеу аяқталды, оның құны 2,4 млрд. теңгені құрады, сондай-ақ жұмыстарды 2026 жылдың </w:t>
      </w:r>
      <w:proofErr w:type="spellStart"/>
      <w:r w:rsidRPr="0015289D">
        <w:rPr>
          <w:rFonts w:eastAsia="Times New Roman"/>
          <w:sz w:val="28"/>
          <w:szCs w:val="28"/>
          <w:lang w:val="kk-KZ" w:eastAsia="ru-RU"/>
        </w:rPr>
        <w:t>ІІІ</w:t>
      </w:r>
      <w:proofErr w:type="spellEnd"/>
      <w:r w:rsidRPr="0015289D">
        <w:rPr>
          <w:rFonts w:eastAsia="Times New Roman"/>
          <w:sz w:val="28"/>
          <w:szCs w:val="28"/>
          <w:lang w:val="kk-KZ" w:eastAsia="ru-RU"/>
        </w:rPr>
        <w:t xml:space="preserve"> тоқсанында аяқтау жоспарланған ұзындығы 58 км электр беру желісінің құрылысы жалғасуда</w:t>
      </w:r>
      <w:r w:rsidR="00C95CF7" w:rsidRPr="0015289D">
        <w:rPr>
          <w:rFonts w:eastAsia="Times New Roman"/>
          <w:sz w:val="28"/>
          <w:szCs w:val="28"/>
          <w:lang w:val="kk-KZ" w:eastAsia="ru-RU"/>
        </w:rPr>
        <w:t>.</w:t>
      </w:r>
    </w:p>
    <w:p w14:paraId="6DA9E21F" w14:textId="6043125F" w:rsidR="00C95CF7" w:rsidRPr="0015289D" w:rsidRDefault="00370AF0"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 xml:space="preserve">Алматы тау туристік кластері </w:t>
      </w:r>
      <w:r w:rsidRPr="0015289D">
        <w:rPr>
          <w:rFonts w:eastAsia="Times New Roman"/>
          <w:i/>
          <w:iCs/>
          <w:lang w:val="kk-KZ" w:eastAsia="ru-RU"/>
        </w:rPr>
        <w:t xml:space="preserve">(Іле Алатауы: Шымбұлақ, </w:t>
      </w:r>
      <w:proofErr w:type="spellStart"/>
      <w:r w:rsidRPr="0015289D">
        <w:rPr>
          <w:rFonts w:eastAsia="Times New Roman"/>
          <w:i/>
          <w:iCs/>
          <w:lang w:val="kk-KZ" w:eastAsia="ru-RU"/>
        </w:rPr>
        <w:t>Oi-Qaragai</w:t>
      </w:r>
      <w:proofErr w:type="spellEnd"/>
      <w:r w:rsidRPr="0015289D">
        <w:rPr>
          <w:rFonts w:eastAsia="Times New Roman"/>
          <w:i/>
          <w:iCs/>
          <w:lang w:val="kk-KZ" w:eastAsia="ru-RU"/>
        </w:rPr>
        <w:t>)</w:t>
      </w:r>
      <w:r w:rsidRPr="0015289D">
        <w:rPr>
          <w:rFonts w:eastAsia="Times New Roman"/>
          <w:lang w:val="kk-KZ" w:eastAsia="ru-RU"/>
        </w:rPr>
        <w:t xml:space="preserve"> </w:t>
      </w:r>
      <w:r w:rsidRPr="0015289D">
        <w:rPr>
          <w:rFonts w:eastAsia="Times New Roman"/>
          <w:sz w:val="28"/>
          <w:szCs w:val="28"/>
          <w:lang w:val="kk-KZ" w:eastAsia="ru-RU"/>
        </w:rPr>
        <w:t xml:space="preserve">жыл бойы жұмыс істейтін туристік аймақ ретінде дамып келеді. 2025–2029 жылдарға арналған Кешенді даму жоспары әзірленді. Ірі жобалардың қатарында </w:t>
      </w:r>
      <w:r w:rsidR="00107EE2" w:rsidRPr="0015289D">
        <w:rPr>
          <w:rFonts w:eastAsia="Times New Roman"/>
          <w:sz w:val="28"/>
          <w:szCs w:val="28"/>
          <w:lang w:val="kk-KZ" w:eastAsia="ru-RU"/>
        </w:rPr>
        <w:br/>
      </w:r>
      <w:r w:rsidRPr="0015289D">
        <w:rPr>
          <w:rFonts w:eastAsia="Times New Roman"/>
          <w:sz w:val="28"/>
          <w:szCs w:val="28"/>
          <w:lang w:val="kk-KZ" w:eastAsia="ru-RU"/>
        </w:rPr>
        <w:t>«</w:t>
      </w:r>
      <w:proofErr w:type="spellStart"/>
      <w:r w:rsidRPr="0015289D">
        <w:rPr>
          <w:rFonts w:eastAsia="Times New Roman"/>
          <w:sz w:val="28"/>
          <w:szCs w:val="28"/>
          <w:lang w:val="kk-KZ" w:eastAsia="ru-RU"/>
        </w:rPr>
        <w:t>Oi-Qaragai</w:t>
      </w:r>
      <w:proofErr w:type="spellEnd"/>
      <w:r w:rsidRPr="0015289D">
        <w:rPr>
          <w:rFonts w:eastAsia="Times New Roman"/>
          <w:sz w:val="28"/>
          <w:szCs w:val="28"/>
          <w:lang w:val="kk-KZ" w:eastAsia="ru-RU"/>
        </w:rPr>
        <w:t>» нысанын кеңейту – 2028 жылға дейін 68,9 млрд. теңге, «Ақ-Бұлақ» туристік кластерін құру – 2030 жылға дейін 19 мыңға дейін жұмыс орнын құра отырып, 1,5 млрд. АҚШ доллары, сондай-ақ «Табаған» реконструкциялау бар</w:t>
      </w:r>
      <w:r w:rsidR="00C95CF7" w:rsidRPr="0015289D">
        <w:rPr>
          <w:rFonts w:eastAsia="Times New Roman"/>
          <w:sz w:val="28"/>
          <w:szCs w:val="28"/>
          <w:lang w:val="kk-KZ" w:eastAsia="ru-RU"/>
        </w:rPr>
        <w:t>.</w:t>
      </w:r>
    </w:p>
    <w:p w14:paraId="7E4253DE" w14:textId="57CB20E0" w:rsidR="00107EE2" w:rsidRPr="0015289D" w:rsidRDefault="00107EE2"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 xml:space="preserve">Ұйғыр ауданы жоғары туристік әлеуетке ие, онда аттас каньон мен «Арасан» бұлақтары орналасқан «Шарын» </w:t>
      </w:r>
      <w:proofErr w:type="spellStart"/>
      <w:r w:rsidRPr="0015289D">
        <w:rPr>
          <w:rFonts w:eastAsia="Times New Roman"/>
          <w:sz w:val="28"/>
          <w:szCs w:val="28"/>
          <w:lang w:val="kk-KZ" w:eastAsia="ru-RU"/>
        </w:rPr>
        <w:t>МҰТП</w:t>
      </w:r>
      <w:proofErr w:type="spellEnd"/>
      <w:r w:rsidRPr="0015289D">
        <w:rPr>
          <w:rFonts w:eastAsia="Times New Roman"/>
          <w:sz w:val="28"/>
          <w:szCs w:val="28"/>
          <w:lang w:val="kk-KZ" w:eastAsia="ru-RU"/>
        </w:rPr>
        <w:t xml:space="preserve"> орналасқан. 2025 жылы паркке шамамен 250 мың адам келді.</w:t>
      </w:r>
    </w:p>
    <w:p w14:paraId="249C86E5" w14:textId="4510A4CC" w:rsidR="00107EE2" w:rsidRPr="0015289D" w:rsidRDefault="00107EE2"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 xml:space="preserve">Жеке бағыт – Қапшағай су қоймасының жағалауындағы және Қонаев қаласындағы жағажай туризмі. №5 жағажай жаңғыртылды, №6 және №7 жағажайларда жұмыстар жүргізілуде. 2025 жылғы жазғы маусымда су қоймасына шамамен 1,8 млн. адам келді; жағалау аймағында 146 туристік нысан, оның ішінде 11 жағажай және 135 орналастыру орны жұмыс істейді. Туристік </w:t>
      </w:r>
      <w:r w:rsidRPr="0015289D">
        <w:rPr>
          <w:rFonts w:eastAsia="Times New Roman"/>
          <w:sz w:val="28"/>
          <w:szCs w:val="28"/>
          <w:lang w:val="kk-KZ" w:eastAsia="ru-RU"/>
        </w:rPr>
        <w:lastRenderedPageBreak/>
        <w:t>инфрақұрылымды кеңейтуге және жеке инвестицияларды тартуға мүмкіндік беретін аквапарк пен 5 жұлдызды қонақ үй кешендерін салу жоспарлануда.</w:t>
      </w:r>
    </w:p>
    <w:p w14:paraId="33254B46" w14:textId="0869A3C1" w:rsidR="00C95CF7" w:rsidRPr="0015289D" w:rsidRDefault="00E262D3" w:rsidP="00BC72AC">
      <w:pPr>
        <w:widowControl w:val="0"/>
        <w:tabs>
          <w:tab w:val="left" w:pos="0"/>
          <w:tab w:val="left" w:pos="993"/>
        </w:tabs>
        <w:ind w:firstLine="709"/>
        <w:jc w:val="both"/>
        <w:rPr>
          <w:rFonts w:eastAsia="Times New Roman"/>
          <w:sz w:val="28"/>
          <w:szCs w:val="28"/>
          <w:lang w:val="kk-KZ" w:eastAsia="ru-RU"/>
        </w:rPr>
      </w:pPr>
      <w:r w:rsidRPr="0015289D">
        <w:rPr>
          <w:rFonts w:eastAsia="Times New Roman"/>
          <w:sz w:val="28"/>
          <w:szCs w:val="28"/>
          <w:lang w:val="kk-KZ" w:eastAsia="ru-RU"/>
        </w:rPr>
        <w:t>Облыс тұрғындар, туристер және инвесторлар үшін жағдайларды жақсарту бойынша жұмысты жалғастыруда, бұл өңірдегі туризмнің дамуына және оның халықаралық деңгейдегі тартымдылығын арттыруға сөзсіз ықпал етеді</w:t>
      </w:r>
      <w:r w:rsidR="00C95CF7" w:rsidRPr="0015289D">
        <w:rPr>
          <w:rFonts w:eastAsia="Times New Roman"/>
          <w:sz w:val="28"/>
          <w:szCs w:val="28"/>
          <w:lang w:val="kk-KZ" w:eastAsia="ru-RU"/>
        </w:rPr>
        <w:t>.</w:t>
      </w:r>
    </w:p>
    <w:p w14:paraId="321C6B96" w14:textId="77777777" w:rsidR="00195BE0" w:rsidRPr="0015289D" w:rsidRDefault="00195BE0" w:rsidP="00195BE0">
      <w:pPr>
        <w:widowControl w:val="0"/>
        <w:tabs>
          <w:tab w:val="left" w:pos="0"/>
          <w:tab w:val="left" w:pos="993"/>
        </w:tabs>
        <w:ind w:firstLine="709"/>
        <w:jc w:val="both"/>
        <w:rPr>
          <w:rFonts w:eastAsia="Times New Roman"/>
          <w:bCs/>
          <w:sz w:val="28"/>
          <w:szCs w:val="28"/>
          <w:lang w:val="kk-KZ" w:eastAsia="ru-RU"/>
        </w:rPr>
      </w:pPr>
      <w:r w:rsidRPr="0015289D">
        <w:rPr>
          <w:rFonts w:eastAsia="Times New Roman"/>
          <w:bCs/>
          <w:sz w:val="28"/>
          <w:szCs w:val="28"/>
          <w:lang w:val="kk-KZ" w:eastAsia="ru-RU"/>
        </w:rPr>
        <w:t xml:space="preserve">Халықты әлеуметтік қолдау шараларының нәтижесінде 2026 жылдың </w:t>
      </w:r>
      <w:r w:rsidRPr="0015289D">
        <w:rPr>
          <w:rFonts w:eastAsia="Times New Roman"/>
          <w:bCs/>
          <w:sz w:val="28"/>
          <w:szCs w:val="28"/>
          <w:lang w:val="kk-KZ" w:eastAsia="ru-RU"/>
        </w:rPr>
        <w:br/>
        <w:t xml:space="preserve">І-тоқсанында </w:t>
      </w:r>
      <w:r w:rsidRPr="0015289D">
        <w:rPr>
          <w:rFonts w:eastAsia="Times New Roman"/>
          <w:b/>
          <w:sz w:val="28"/>
          <w:szCs w:val="28"/>
          <w:lang w:val="kk-KZ" w:eastAsia="ru-RU"/>
        </w:rPr>
        <w:t xml:space="preserve">халықтың жан басына шаққандағы ақшалай табысы </w:t>
      </w:r>
      <w:r w:rsidRPr="0015289D">
        <w:rPr>
          <w:rFonts w:eastAsia="Times New Roman"/>
          <w:bCs/>
          <w:sz w:val="28"/>
          <w:szCs w:val="28"/>
          <w:lang w:val="kk-KZ" w:eastAsia="ru-RU"/>
        </w:rPr>
        <w:t>атаулы мәнде 19,1%-ға, нақты мәнде 6,3%-ға өсіп, 196,3 мың теңгені құрады.</w:t>
      </w:r>
    </w:p>
    <w:p w14:paraId="199B1DEF" w14:textId="07581A4F" w:rsidR="002424C2" w:rsidRPr="0015289D" w:rsidRDefault="00195BE0" w:rsidP="00195BE0">
      <w:pPr>
        <w:widowControl w:val="0"/>
        <w:tabs>
          <w:tab w:val="left" w:pos="0"/>
          <w:tab w:val="left" w:pos="993"/>
        </w:tabs>
        <w:ind w:firstLine="709"/>
        <w:jc w:val="both"/>
        <w:rPr>
          <w:rFonts w:eastAsia="Times New Roman"/>
          <w:bCs/>
          <w:sz w:val="28"/>
          <w:szCs w:val="28"/>
          <w:lang w:val="kk-KZ" w:eastAsia="ru-RU"/>
        </w:rPr>
      </w:pPr>
      <w:r w:rsidRPr="0015289D">
        <w:rPr>
          <w:rFonts w:eastAsia="Times New Roman"/>
          <w:bCs/>
          <w:sz w:val="28"/>
          <w:szCs w:val="28"/>
          <w:lang w:val="kk-KZ" w:eastAsia="ru-RU"/>
        </w:rPr>
        <w:t xml:space="preserve">2026 жылдың 2-тоқсанында </w:t>
      </w:r>
      <w:r w:rsidRPr="0015289D">
        <w:rPr>
          <w:rFonts w:eastAsia="Times New Roman"/>
          <w:b/>
          <w:sz w:val="28"/>
          <w:szCs w:val="28"/>
          <w:lang w:val="kk-KZ" w:eastAsia="ru-RU"/>
        </w:rPr>
        <w:t>орташа айлық атаулы жалақы</w:t>
      </w:r>
      <w:r w:rsidRPr="0015289D">
        <w:rPr>
          <w:rFonts w:eastAsia="Times New Roman"/>
          <w:bCs/>
          <w:sz w:val="28"/>
          <w:szCs w:val="28"/>
          <w:lang w:val="kk-KZ" w:eastAsia="ru-RU"/>
        </w:rPr>
        <w:t xml:space="preserve"> 401,5 мың теңге болып, атаулы мәнде 3,1%-ға, нақты мәнде 7%-ға артты</w:t>
      </w:r>
      <w:r w:rsidR="002424C2" w:rsidRPr="0015289D">
        <w:rPr>
          <w:rFonts w:eastAsia="Times New Roman"/>
          <w:bCs/>
          <w:sz w:val="28"/>
          <w:szCs w:val="28"/>
          <w:lang w:val="kk-KZ" w:eastAsia="ru-RU"/>
        </w:rPr>
        <w:t>.</w:t>
      </w:r>
    </w:p>
    <w:p w14:paraId="0BC0F110" w14:textId="77777777" w:rsidR="004D17EF" w:rsidRPr="0015289D" w:rsidRDefault="004D17EF" w:rsidP="00BC72AC">
      <w:pPr>
        <w:widowControl w:val="0"/>
        <w:ind w:firstLine="709"/>
        <w:jc w:val="both"/>
        <w:rPr>
          <w:b/>
          <w:sz w:val="28"/>
          <w:szCs w:val="28"/>
          <w:lang w:val="kk-KZ"/>
        </w:rPr>
      </w:pPr>
    </w:p>
    <w:p w14:paraId="03EC9FA0" w14:textId="0BF8D32E" w:rsidR="00765F4A" w:rsidRPr="0015289D" w:rsidRDefault="00602F7D" w:rsidP="00BC72AC">
      <w:pPr>
        <w:widowControl w:val="0"/>
        <w:ind w:firstLine="709"/>
        <w:jc w:val="both"/>
        <w:rPr>
          <w:b/>
          <w:sz w:val="28"/>
          <w:szCs w:val="28"/>
          <w:lang w:val="kk-KZ"/>
        </w:rPr>
      </w:pPr>
      <w:r w:rsidRPr="0015289D">
        <w:rPr>
          <w:b/>
          <w:sz w:val="28"/>
          <w:szCs w:val="28"/>
          <w:lang w:val="kk-KZ"/>
        </w:rPr>
        <w:t xml:space="preserve">2. </w:t>
      </w:r>
      <w:r w:rsidR="00765F4A" w:rsidRPr="0015289D">
        <w:rPr>
          <w:b/>
          <w:sz w:val="28"/>
          <w:szCs w:val="28"/>
          <w:lang w:val="kk-KZ"/>
        </w:rPr>
        <w:t>Облыс дамуының негізгі басым бағыттары</w:t>
      </w:r>
    </w:p>
    <w:p w14:paraId="07799988" w14:textId="2792D9F6" w:rsidR="009A132A" w:rsidRPr="0015289D" w:rsidRDefault="009A132A" w:rsidP="00BC72AC">
      <w:pPr>
        <w:ind w:firstLine="709"/>
        <w:jc w:val="both"/>
        <w:rPr>
          <w:sz w:val="28"/>
          <w:szCs w:val="28"/>
          <w:lang w:val="kk-KZ"/>
        </w:rPr>
      </w:pPr>
      <w:bookmarkStart w:id="8" w:name="_Toc428542597"/>
      <w:bookmarkEnd w:id="5"/>
      <w:r w:rsidRPr="0015289D">
        <w:rPr>
          <w:sz w:val="28"/>
          <w:szCs w:val="28"/>
          <w:lang w:val="kk-KZ"/>
        </w:rPr>
        <w:t>Алматы облысының әлеуметтік-экономикалық саясаты Қазақстан Республикасы Президентінің 2025 жылғы 8 қыркүйектегі «</w:t>
      </w:r>
      <w:r w:rsidRPr="0015289D">
        <w:rPr>
          <w:lang w:val="kk-KZ"/>
        </w:rPr>
        <w:t xml:space="preserve"> </w:t>
      </w:r>
      <w:r w:rsidRPr="0015289D">
        <w:rPr>
          <w:sz w:val="28"/>
          <w:szCs w:val="28"/>
          <w:lang w:val="kk-KZ"/>
        </w:rPr>
        <w:t>Жасанды интеллект дәуіріндегі Қазақстан: өзекті мәселелер және оны түбегейлі цифрлық өзгерістер арқылы шешу» атты Халыққа жолдауында айқындалған шараларды іске асыруға бағытталатын болады. Сонымен қатар, саясаттың негізгі басымдықтары Ұлттық жоспардың міндеттерімен және халықтың табысын арттыру бағдарламасымен өзара сабақтас түрде жүзеге асырылады. Өңірдің барлық даму басымдықтары мен нысаналы көрсеткіштері Алматы облысының 2026–2030 жылдарға арналған даму жоспарында көрініс тапқан.</w:t>
      </w:r>
    </w:p>
    <w:p w14:paraId="4CB0A21D" w14:textId="3CD604B6" w:rsidR="003F03D9" w:rsidRPr="0015289D" w:rsidRDefault="002B036E" w:rsidP="00BC72AC">
      <w:pPr>
        <w:ind w:firstLine="709"/>
        <w:jc w:val="both"/>
        <w:rPr>
          <w:sz w:val="28"/>
          <w:szCs w:val="28"/>
          <w:lang w:val="kk-KZ"/>
        </w:rPr>
      </w:pPr>
      <w:r w:rsidRPr="0015289D">
        <w:rPr>
          <w:b/>
          <w:bCs/>
          <w:sz w:val="28"/>
          <w:szCs w:val="28"/>
          <w:lang w:val="kk-KZ"/>
        </w:rPr>
        <w:t xml:space="preserve">Орта мерзімді кезеңдегі әлеуметтік-экономикалық саясаттың негізгі мақсаты </w:t>
      </w:r>
      <w:r w:rsidRPr="0015289D">
        <w:rPr>
          <w:sz w:val="28"/>
          <w:szCs w:val="28"/>
          <w:lang w:val="kk-KZ"/>
        </w:rPr>
        <w:t xml:space="preserve">– еңбек өнімділігін арттыруға, инвестициялық және өндірістік әлеуетті тиімді пайдалануға, қосылған құны жоғары өнім өндіруді кеңейтуге, инфрақұрылымды дамытуға және жаңа жұмыс орындарын құруға негізделген тұрақты, бәсекеге қабілетті және </w:t>
      </w:r>
      <w:proofErr w:type="spellStart"/>
      <w:r w:rsidRPr="0015289D">
        <w:rPr>
          <w:sz w:val="28"/>
          <w:szCs w:val="28"/>
          <w:lang w:val="kk-KZ"/>
        </w:rPr>
        <w:t>әртараптандырылған</w:t>
      </w:r>
      <w:proofErr w:type="spellEnd"/>
      <w:r w:rsidRPr="0015289D">
        <w:rPr>
          <w:sz w:val="28"/>
          <w:szCs w:val="28"/>
          <w:lang w:val="kk-KZ"/>
        </w:rPr>
        <w:t xml:space="preserve"> экономиканы қалыптастыру үшін жағдай жасау, бұл халықтың өмір сүру деңгейі мен сапасын арттыруға ықпал ететін болады.</w:t>
      </w:r>
    </w:p>
    <w:p w14:paraId="2F481F7B" w14:textId="2918D299" w:rsidR="003F03D9" w:rsidRPr="0015289D" w:rsidRDefault="002B036E" w:rsidP="00BC72AC">
      <w:pPr>
        <w:ind w:firstLine="709"/>
        <w:jc w:val="both"/>
        <w:rPr>
          <w:sz w:val="28"/>
          <w:szCs w:val="28"/>
          <w:lang w:val="kk-KZ"/>
        </w:rPr>
      </w:pPr>
      <w:r w:rsidRPr="0015289D">
        <w:rPr>
          <w:sz w:val="28"/>
          <w:szCs w:val="28"/>
          <w:lang w:val="kk-KZ"/>
        </w:rPr>
        <w:t>Қойылған мақсатқа қол жеткізу үшін орта мерзімді кезеңде әлеуметтік-экономикалық саясаттың негізгі күш-жігері мынадай басымдықтарға шоғырландырылатын болады</w:t>
      </w:r>
      <w:r w:rsidR="003F03D9" w:rsidRPr="0015289D">
        <w:rPr>
          <w:sz w:val="28"/>
          <w:szCs w:val="28"/>
          <w:lang w:val="kk-KZ"/>
        </w:rPr>
        <w:t>:</w:t>
      </w:r>
    </w:p>
    <w:p w14:paraId="7CEC8F91" w14:textId="73B46534" w:rsidR="003F03D9" w:rsidRPr="0015289D" w:rsidRDefault="003F03D9" w:rsidP="00BC72AC">
      <w:pPr>
        <w:ind w:firstLine="709"/>
        <w:jc w:val="both"/>
        <w:rPr>
          <w:sz w:val="28"/>
          <w:szCs w:val="28"/>
          <w:lang w:val="kk-KZ"/>
        </w:rPr>
      </w:pPr>
      <w:r w:rsidRPr="0015289D">
        <w:rPr>
          <w:sz w:val="28"/>
          <w:szCs w:val="28"/>
          <w:lang w:val="kk-KZ"/>
        </w:rPr>
        <w:t xml:space="preserve">1) </w:t>
      </w:r>
      <w:r w:rsidR="002B036E" w:rsidRPr="0015289D">
        <w:rPr>
          <w:sz w:val="28"/>
          <w:szCs w:val="28"/>
          <w:lang w:val="kk-KZ"/>
        </w:rPr>
        <w:t>өңдеу өнеркәсібін дамыту және әртараптандыру, бәсекеге қабілетті өнім шығаруға және экспорттық әлеуетті арттыруға бағдарлана отырып, жаңа өндірістер құру және жұмыс істеп тұрған өндірістерді кеңейту</w:t>
      </w:r>
      <w:r w:rsidRPr="0015289D">
        <w:rPr>
          <w:sz w:val="28"/>
          <w:szCs w:val="28"/>
          <w:lang w:val="kk-KZ"/>
        </w:rPr>
        <w:t>;</w:t>
      </w:r>
    </w:p>
    <w:p w14:paraId="1A4C9E5F" w14:textId="3FE006DB" w:rsidR="003F03D9" w:rsidRPr="0015289D" w:rsidRDefault="003F03D9" w:rsidP="00BC72AC">
      <w:pPr>
        <w:ind w:firstLine="709"/>
        <w:jc w:val="both"/>
        <w:rPr>
          <w:sz w:val="28"/>
          <w:szCs w:val="28"/>
          <w:lang w:val="kk-KZ"/>
        </w:rPr>
      </w:pPr>
      <w:r w:rsidRPr="0015289D">
        <w:rPr>
          <w:sz w:val="28"/>
          <w:szCs w:val="28"/>
          <w:lang w:val="kk-KZ"/>
        </w:rPr>
        <w:t xml:space="preserve">2) </w:t>
      </w:r>
      <w:r w:rsidR="002B036E" w:rsidRPr="0015289D">
        <w:rPr>
          <w:sz w:val="28"/>
          <w:szCs w:val="28"/>
          <w:lang w:val="kk-KZ"/>
        </w:rPr>
        <w:t>инвестициялық белсенділікті кеңейту және инвестициялық ахуалды жақсарту, экономиканың басым салаларына отандық және шетелдік инвестицияларды тарту, индустриялық аймақтарды және «</w:t>
      </w:r>
      <w:proofErr w:type="spellStart"/>
      <w:r w:rsidR="002B036E" w:rsidRPr="0015289D">
        <w:rPr>
          <w:sz w:val="28"/>
          <w:szCs w:val="28"/>
          <w:lang w:val="kk-KZ"/>
        </w:rPr>
        <w:t>Alatau</w:t>
      </w:r>
      <w:proofErr w:type="spellEnd"/>
      <w:r w:rsidR="002B036E" w:rsidRPr="0015289D">
        <w:rPr>
          <w:sz w:val="28"/>
          <w:szCs w:val="28"/>
          <w:lang w:val="kk-KZ"/>
        </w:rPr>
        <w:t>» арнайы экономикалық аймағын дамыту</w:t>
      </w:r>
      <w:r w:rsidRPr="0015289D">
        <w:rPr>
          <w:sz w:val="28"/>
          <w:szCs w:val="28"/>
          <w:lang w:val="kk-KZ"/>
        </w:rPr>
        <w:t>;</w:t>
      </w:r>
    </w:p>
    <w:p w14:paraId="08645D2F" w14:textId="4FC439F4" w:rsidR="003F03D9" w:rsidRDefault="003F03D9" w:rsidP="00BC72AC">
      <w:pPr>
        <w:ind w:firstLine="709"/>
        <w:jc w:val="both"/>
        <w:rPr>
          <w:sz w:val="28"/>
          <w:szCs w:val="28"/>
          <w:lang w:val="kk-KZ"/>
        </w:rPr>
      </w:pPr>
      <w:r w:rsidRPr="0015289D">
        <w:rPr>
          <w:sz w:val="28"/>
          <w:szCs w:val="28"/>
          <w:lang w:val="kk-KZ"/>
        </w:rPr>
        <w:t xml:space="preserve">3) </w:t>
      </w:r>
      <w:r w:rsidR="002B036E" w:rsidRPr="0015289D">
        <w:rPr>
          <w:sz w:val="28"/>
          <w:szCs w:val="28"/>
          <w:lang w:val="kk-KZ"/>
        </w:rPr>
        <w:t>жұмыс істеп тұрған кәсіпорындарды жаңғырту және технологиялық жаңарту, тамақ, жеңіл, химия, металлургия, фармацевтика және машина жасау өнеркәсібін, сондай-ақ құрылыс индустриясы мен құрылыс материалдарын өндіруді дамыту, жаңа өндірістердің жобалық қуаттарына шығуын қамтамасыз ету</w:t>
      </w:r>
      <w:r w:rsidRPr="0015289D">
        <w:rPr>
          <w:sz w:val="28"/>
          <w:szCs w:val="28"/>
          <w:lang w:val="kk-KZ"/>
        </w:rPr>
        <w:t>;</w:t>
      </w:r>
    </w:p>
    <w:p w14:paraId="69866E6C" w14:textId="77777777" w:rsidR="006A55A7" w:rsidRDefault="006A55A7" w:rsidP="00BC72AC">
      <w:pPr>
        <w:ind w:firstLine="709"/>
        <w:jc w:val="both"/>
        <w:rPr>
          <w:sz w:val="28"/>
          <w:szCs w:val="28"/>
          <w:lang w:val="kk-KZ"/>
        </w:rPr>
      </w:pPr>
    </w:p>
    <w:p w14:paraId="75180F7F" w14:textId="77777777" w:rsidR="006A55A7" w:rsidRPr="0015289D" w:rsidRDefault="006A55A7" w:rsidP="00BC72AC">
      <w:pPr>
        <w:ind w:firstLine="709"/>
        <w:jc w:val="both"/>
        <w:rPr>
          <w:sz w:val="28"/>
          <w:szCs w:val="28"/>
          <w:lang w:val="kk-KZ"/>
        </w:rPr>
      </w:pPr>
    </w:p>
    <w:p w14:paraId="0D57902C" w14:textId="0A6E7BB6" w:rsidR="003F03D9" w:rsidRPr="0015289D" w:rsidRDefault="003F03D9" w:rsidP="00BC72AC">
      <w:pPr>
        <w:ind w:firstLine="709"/>
        <w:jc w:val="both"/>
        <w:rPr>
          <w:sz w:val="28"/>
          <w:szCs w:val="28"/>
          <w:lang w:val="kk-KZ"/>
        </w:rPr>
      </w:pPr>
      <w:r w:rsidRPr="0015289D">
        <w:rPr>
          <w:sz w:val="28"/>
          <w:szCs w:val="28"/>
          <w:lang w:val="kk-KZ"/>
        </w:rPr>
        <w:lastRenderedPageBreak/>
        <w:t xml:space="preserve">4) </w:t>
      </w:r>
      <w:r w:rsidR="002B036E" w:rsidRPr="0015289D">
        <w:rPr>
          <w:sz w:val="28"/>
          <w:szCs w:val="28"/>
          <w:lang w:val="kk-KZ"/>
        </w:rPr>
        <w:t>облыстың көлік-логистикалық әлеуетін дамыту, транзиттік әлеуетті арттыруға және сауда-экономикалық байланыстарды кеңейтуге мүмкіндік беретін автомобиль және теміржол инфрақұрылымын жаңғырту, көлік-логистикалық және қойма кешендерін салу жөніндегі жобаларды іске асыру</w:t>
      </w:r>
      <w:r w:rsidRPr="0015289D">
        <w:rPr>
          <w:sz w:val="28"/>
          <w:szCs w:val="28"/>
          <w:lang w:val="kk-KZ"/>
        </w:rPr>
        <w:t>;</w:t>
      </w:r>
    </w:p>
    <w:p w14:paraId="73428F05" w14:textId="47D642E7" w:rsidR="003F03D9" w:rsidRPr="0015289D" w:rsidRDefault="003F03D9" w:rsidP="00BC72AC">
      <w:pPr>
        <w:ind w:firstLine="709"/>
        <w:jc w:val="both"/>
        <w:rPr>
          <w:sz w:val="28"/>
          <w:szCs w:val="28"/>
          <w:lang w:val="kk-KZ"/>
        </w:rPr>
      </w:pPr>
      <w:r w:rsidRPr="0015289D">
        <w:rPr>
          <w:sz w:val="28"/>
          <w:szCs w:val="28"/>
          <w:lang w:val="kk-KZ"/>
        </w:rPr>
        <w:t xml:space="preserve">5) </w:t>
      </w:r>
      <w:r w:rsidR="00055F8B" w:rsidRPr="0015289D">
        <w:rPr>
          <w:sz w:val="28"/>
          <w:szCs w:val="28"/>
          <w:lang w:val="kk-KZ"/>
        </w:rPr>
        <w:t>ауыл шаруашылығы өндірісін және ауыл шаруашылығы өнімдерін қайта өңдеуді ұлғайту</w:t>
      </w:r>
      <w:r w:rsidRPr="0015289D">
        <w:rPr>
          <w:sz w:val="28"/>
          <w:szCs w:val="28"/>
          <w:lang w:val="kk-KZ"/>
        </w:rPr>
        <w:t>;</w:t>
      </w:r>
    </w:p>
    <w:p w14:paraId="5B75A501" w14:textId="25972D0D" w:rsidR="003F03D9" w:rsidRPr="0015289D" w:rsidRDefault="003F03D9" w:rsidP="00BC72AC">
      <w:pPr>
        <w:ind w:firstLine="709"/>
        <w:jc w:val="both"/>
        <w:rPr>
          <w:sz w:val="28"/>
          <w:szCs w:val="28"/>
          <w:lang w:val="en-US"/>
        </w:rPr>
      </w:pPr>
      <w:r w:rsidRPr="0015289D">
        <w:rPr>
          <w:sz w:val="28"/>
          <w:szCs w:val="28"/>
          <w:lang w:val="kk-KZ"/>
        </w:rPr>
        <w:t xml:space="preserve">6) </w:t>
      </w:r>
      <w:r w:rsidR="00055F8B" w:rsidRPr="0015289D">
        <w:rPr>
          <w:sz w:val="28"/>
          <w:szCs w:val="28"/>
          <w:lang w:val="kk-KZ"/>
        </w:rPr>
        <w:t>суармалы егіншілікті дамыту, ылғал үнемдейтін технологияларды қолдануды арттыру</w:t>
      </w:r>
      <w:r w:rsidRPr="0015289D">
        <w:rPr>
          <w:sz w:val="28"/>
          <w:szCs w:val="28"/>
          <w:lang w:val="kk-KZ"/>
        </w:rPr>
        <w:t>;</w:t>
      </w:r>
    </w:p>
    <w:p w14:paraId="5414DE3A" w14:textId="7757A0A0" w:rsidR="00055F8B" w:rsidRPr="0015289D" w:rsidRDefault="00055F8B" w:rsidP="00BC72AC">
      <w:pPr>
        <w:ind w:firstLine="709"/>
        <w:jc w:val="both"/>
        <w:rPr>
          <w:sz w:val="28"/>
          <w:szCs w:val="28"/>
          <w:lang w:val="kk-KZ"/>
        </w:rPr>
      </w:pPr>
      <w:r w:rsidRPr="0015289D">
        <w:rPr>
          <w:sz w:val="28"/>
          <w:szCs w:val="28"/>
          <w:lang w:val="en-US"/>
        </w:rPr>
        <w:t>7</w:t>
      </w:r>
      <w:r w:rsidRPr="0015289D">
        <w:rPr>
          <w:sz w:val="28"/>
          <w:szCs w:val="28"/>
          <w:lang w:val="kk-KZ"/>
        </w:rPr>
        <w:t>) пайдаланылмай жатқан не ауыл шаруашылығы мақсатындағы жерлерді бұзушылықпен берілген жерлерді мемлекеттік меншікке қайтару және оларды кейіннен шаруашылық айналымына тартуды қамтамасыз ету;</w:t>
      </w:r>
    </w:p>
    <w:p w14:paraId="390400AD" w14:textId="5B938E9A" w:rsidR="00055F8B" w:rsidRPr="0015289D" w:rsidRDefault="00055F8B" w:rsidP="00BC72AC">
      <w:pPr>
        <w:ind w:firstLine="709"/>
        <w:jc w:val="both"/>
        <w:rPr>
          <w:sz w:val="28"/>
          <w:szCs w:val="28"/>
          <w:lang w:val="kk-KZ"/>
        </w:rPr>
      </w:pPr>
      <w:r w:rsidRPr="0015289D">
        <w:rPr>
          <w:sz w:val="28"/>
          <w:szCs w:val="28"/>
          <w:lang w:val="kk-KZ"/>
        </w:rPr>
        <w:t>8) мал шаруашылығын, оның ішінде асыл тұқымды мал шаруашылығын, жемшөп өндірісін дамыту;</w:t>
      </w:r>
    </w:p>
    <w:p w14:paraId="18ED9B77" w14:textId="10576F32" w:rsidR="00055F8B" w:rsidRPr="0015289D" w:rsidRDefault="00055F8B" w:rsidP="00BC72AC">
      <w:pPr>
        <w:ind w:firstLine="709"/>
        <w:jc w:val="both"/>
        <w:rPr>
          <w:sz w:val="28"/>
          <w:szCs w:val="28"/>
          <w:lang w:val="kk-KZ"/>
        </w:rPr>
      </w:pPr>
      <w:r w:rsidRPr="0015289D">
        <w:rPr>
          <w:sz w:val="28"/>
          <w:szCs w:val="28"/>
          <w:lang w:val="kk-KZ"/>
        </w:rPr>
        <w:t>9) кәсіпкерлік белсенділікті ынталандыру, бизнесті мемлекеттік қолдау шараларын кеңейту, бизнес үшін бос емес жер учаскелерінің болуы туралы ақпараттың қолжетімділігін қамтамасыз ету және оларды кәсіпкерлік қызметті жүргізу үшін беру;</w:t>
      </w:r>
    </w:p>
    <w:p w14:paraId="32CCEC0F" w14:textId="617F3693" w:rsidR="00055F8B" w:rsidRPr="0015289D" w:rsidRDefault="00055F8B" w:rsidP="00BC72AC">
      <w:pPr>
        <w:ind w:firstLine="709"/>
        <w:jc w:val="both"/>
        <w:rPr>
          <w:sz w:val="28"/>
          <w:szCs w:val="28"/>
          <w:lang w:val="kk-KZ"/>
        </w:rPr>
      </w:pPr>
      <w:r w:rsidRPr="0015289D">
        <w:rPr>
          <w:sz w:val="28"/>
          <w:szCs w:val="28"/>
          <w:lang w:val="kk-KZ"/>
        </w:rPr>
        <w:t>10) экспорттық әлеуетті және сыртқы экономикалық қызметті кеңейту;</w:t>
      </w:r>
    </w:p>
    <w:p w14:paraId="6D1DD88E" w14:textId="1B0CBCBF" w:rsidR="00055F8B" w:rsidRPr="0015289D" w:rsidRDefault="00055F8B" w:rsidP="00BC72AC">
      <w:pPr>
        <w:ind w:firstLine="709"/>
        <w:jc w:val="both"/>
        <w:rPr>
          <w:sz w:val="28"/>
          <w:szCs w:val="28"/>
          <w:lang w:val="kk-KZ"/>
        </w:rPr>
      </w:pPr>
      <w:r w:rsidRPr="0015289D">
        <w:rPr>
          <w:sz w:val="28"/>
          <w:szCs w:val="28"/>
          <w:lang w:val="kk-KZ"/>
        </w:rPr>
        <w:t>11) туристік инфрақұрылымды кеңейту, жеке инвестицияларды тарту және өңірдің туристік тартымдылығын арттыру;</w:t>
      </w:r>
    </w:p>
    <w:p w14:paraId="0E6FB900" w14:textId="01F97158" w:rsidR="009A371D" w:rsidRPr="0015289D" w:rsidRDefault="00055F8B" w:rsidP="009A371D">
      <w:pPr>
        <w:ind w:firstLine="709"/>
        <w:jc w:val="both"/>
        <w:rPr>
          <w:sz w:val="28"/>
          <w:szCs w:val="28"/>
          <w:lang w:val="kk-KZ"/>
        </w:rPr>
      </w:pPr>
      <w:r w:rsidRPr="0015289D">
        <w:rPr>
          <w:sz w:val="28"/>
          <w:szCs w:val="28"/>
          <w:lang w:val="kk-KZ"/>
        </w:rPr>
        <w:t>12</w:t>
      </w:r>
      <w:r w:rsidR="009A371D" w:rsidRPr="0015289D">
        <w:rPr>
          <w:sz w:val="28"/>
          <w:szCs w:val="28"/>
          <w:lang w:val="kk-KZ"/>
        </w:rPr>
        <w:t>) білім беру саласында негізгі басымдықтар үш ауысымды оқыту және оқушы орындарының тапшылығы проблемаларын шешу, 2-6 жастағы балаларды мектепке дейінгі балалар мекемелерімен қамту;</w:t>
      </w:r>
    </w:p>
    <w:p w14:paraId="6F18F7D5" w14:textId="2B8DEA06" w:rsidR="009A371D" w:rsidRPr="0015289D" w:rsidRDefault="00055F8B" w:rsidP="009A371D">
      <w:pPr>
        <w:ind w:firstLine="709"/>
        <w:jc w:val="both"/>
        <w:rPr>
          <w:sz w:val="28"/>
          <w:szCs w:val="28"/>
          <w:lang w:val="kk-KZ"/>
        </w:rPr>
      </w:pPr>
      <w:r w:rsidRPr="0015289D">
        <w:rPr>
          <w:sz w:val="28"/>
          <w:szCs w:val="28"/>
          <w:lang w:val="kk-KZ"/>
        </w:rPr>
        <w:t>13</w:t>
      </w:r>
      <w:r w:rsidR="009A371D" w:rsidRPr="0015289D">
        <w:rPr>
          <w:sz w:val="28"/>
          <w:szCs w:val="28"/>
          <w:lang w:val="kk-KZ"/>
        </w:rPr>
        <w:t>) денсаулық сақтау саласында олар аурудың алдын алуға, салауатты өмір салтын қалыптастыруға, сондай-ақ денсаулық сақтау инфрақұрылымын жаңартуға бағытталатын болады;</w:t>
      </w:r>
    </w:p>
    <w:p w14:paraId="4DF63361" w14:textId="2FF8CF43" w:rsidR="00A7229E" w:rsidRPr="0015289D" w:rsidRDefault="00055F8B" w:rsidP="009A371D">
      <w:pPr>
        <w:ind w:firstLine="709"/>
        <w:jc w:val="both"/>
        <w:rPr>
          <w:sz w:val="28"/>
          <w:szCs w:val="28"/>
          <w:lang w:val="kk-KZ"/>
        </w:rPr>
      </w:pPr>
      <w:r w:rsidRPr="0015289D">
        <w:rPr>
          <w:sz w:val="28"/>
          <w:szCs w:val="28"/>
          <w:lang w:val="kk-KZ"/>
        </w:rPr>
        <w:t>14</w:t>
      </w:r>
      <w:r w:rsidR="009A371D" w:rsidRPr="0015289D">
        <w:rPr>
          <w:sz w:val="28"/>
          <w:szCs w:val="28"/>
          <w:lang w:val="kk-KZ"/>
        </w:rPr>
        <w:t>) облыста халықты жұмыспен қамтуды қамтамасыз ету жаңа жұмыс орындарын құру, нәтижелі жұмыспен қамтуға тартуды кеңейту, жұмыссыздарды кәсіптік оқыту және жұмысқа орналастыру есебінен жүзеге асырылады</w:t>
      </w:r>
      <w:r w:rsidR="00A7229E" w:rsidRPr="0015289D">
        <w:rPr>
          <w:sz w:val="28"/>
          <w:szCs w:val="28"/>
          <w:lang w:val="kk-KZ"/>
        </w:rPr>
        <w:t>.</w:t>
      </w:r>
    </w:p>
    <w:p w14:paraId="42409535" w14:textId="791DEF78" w:rsidR="003F03D9" w:rsidRPr="0015289D" w:rsidRDefault="003F03D9" w:rsidP="00BC72AC">
      <w:pPr>
        <w:ind w:firstLine="709"/>
        <w:jc w:val="both"/>
        <w:rPr>
          <w:sz w:val="28"/>
          <w:szCs w:val="28"/>
          <w:lang w:val="kk-KZ"/>
        </w:rPr>
      </w:pPr>
      <w:r w:rsidRPr="0015289D">
        <w:rPr>
          <w:sz w:val="28"/>
          <w:szCs w:val="28"/>
          <w:lang w:val="kk-KZ"/>
        </w:rPr>
        <w:t>Міндеттер қолайлы институционалдық жағдайлар жасау, экономика субъектілерін қолдау арқылы іске асырылатын болады.</w:t>
      </w:r>
    </w:p>
    <w:bookmarkEnd w:id="8"/>
    <w:p w14:paraId="4BDA85B7" w14:textId="77777777" w:rsidR="00362654" w:rsidRDefault="00362654" w:rsidP="000E3558">
      <w:pPr>
        <w:widowControl w:val="0"/>
        <w:ind w:firstLine="709"/>
        <w:rPr>
          <w:rFonts w:eastAsia="Times New Roman"/>
          <w:b/>
          <w:sz w:val="28"/>
          <w:szCs w:val="28"/>
          <w:lang w:val="kk-KZ" w:eastAsia="en-US"/>
        </w:rPr>
      </w:pPr>
    </w:p>
    <w:p w14:paraId="78CA0FA7" w14:textId="06C843B7" w:rsidR="000E3558" w:rsidRPr="0015289D" w:rsidRDefault="000E3558" w:rsidP="000E3558">
      <w:pPr>
        <w:widowControl w:val="0"/>
        <w:ind w:firstLine="709"/>
        <w:rPr>
          <w:rFonts w:eastAsia="Times New Roman"/>
          <w:b/>
          <w:sz w:val="28"/>
          <w:szCs w:val="28"/>
          <w:lang w:eastAsia="en-US"/>
        </w:rPr>
      </w:pPr>
      <w:r w:rsidRPr="0015289D">
        <w:rPr>
          <w:rFonts w:eastAsia="Times New Roman"/>
          <w:b/>
          <w:sz w:val="28"/>
          <w:szCs w:val="28"/>
          <w:lang w:val="kk-KZ" w:eastAsia="en-US"/>
        </w:rPr>
        <w:t xml:space="preserve">3. </w:t>
      </w:r>
      <w:proofErr w:type="spellStart"/>
      <w:r w:rsidRPr="0015289D">
        <w:rPr>
          <w:rFonts w:eastAsia="Times New Roman"/>
          <w:b/>
          <w:sz w:val="28"/>
          <w:szCs w:val="28"/>
          <w:lang w:eastAsia="en-US"/>
        </w:rPr>
        <w:t>Экономикалық</w:t>
      </w:r>
      <w:proofErr w:type="spellEnd"/>
      <w:r w:rsidRPr="0015289D">
        <w:rPr>
          <w:rFonts w:eastAsia="Times New Roman"/>
          <w:b/>
          <w:sz w:val="28"/>
          <w:szCs w:val="28"/>
          <w:lang w:eastAsia="en-US"/>
        </w:rPr>
        <w:t xml:space="preserve"> </w:t>
      </w:r>
      <w:proofErr w:type="spellStart"/>
      <w:r w:rsidRPr="0015289D">
        <w:rPr>
          <w:rFonts w:eastAsia="Times New Roman"/>
          <w:b/>
          <w:sz w:val="28"/>
          <w:szCs w:val="28"/>
          <w:lang w:eastAsia="en-US"/>
        </w:rPr>
        <w:t>саясаттың</w:t>
      </w:r>
      <w:proofErr w:type="spellEnd"/>
      <w:r w:rsidRPr="0015289D">
        <w:rPr>
          <w:rFonts w:eastAsia="Times New Roman"/>
          <w:b/>
          <w:sz w:val="28"/>
          <w:szCs w:val="28"/>
          <w:lang w:eastAsia="en-US"/>
        </w:rPr>
        <w:t xml:space="preserve"> </w:t>
      </w:r>
      <w:proofErr w:type="spellStart"/>
      <w:r w:rsidRPr="0015289D">
        <w:rPr>
          <w:rFonts w:eastAsia="Times New Roman"/>
          <w:b/>
          <w:sz w:val="28"/>
          <w:szCs w:val="28"/>
          <w:lang w:eastAsia="en-US"/>
        </w:rPr>
        <w:t>негізгі</w:t>
      </w:r>
      <w:proofErr w:type="spellEnd"/>
      <w:r w:rsidRPr="0015289D">
        <w:rPr>
          <w:rFonts w:eastAsia="Times New Roman"/>
          <w:b/>
          <w:sz w:val="28"/>
          <w:szCs w:val="28"/>
          <w:lang w:eastAsia="en-US"/>
        </w:rPr>
        <w:t xml:space="preserve"> </w:t>
      </w:r>
      <w:proofErr w:type="spellStart"/>
      <w:r w:rsidRPr="0015289D">
        <w:rPr>
          <w:rFonts w:eastAsia="Times New Roman"/>
          <w:b/>
          <w:sz w:val="28"/>
          <w:szCs w:val="28"/>
          <w:lang w:eastAsia="en-US"/>
        </w:rPr>
        <w:t>бағыттары</w:t>
      </w:r>
      <w:proofErr w:type="spellEnd"/>
      <w:r w:rsidRPr="0015289D">
        <w:rPr>
          <w:rFonts w:eastAsia="Times New Roman"/>
          <w:b/>
          <w:sz w:val="28"/>
          <w:szCs w:val="28"/>
          <w:lang w:eastAsia="en-US"/>
        </w:rPr>
        <w:t xml:space="preserve"> мен </w:t>
      </w:r>
      <w:proofErr w:type="spellStart"/>
      <w:r w:rsidRPr="0015289D">
        <w:rPr>
          <w:rFonts w:eastAsia="Times New Roman"/>
          <w:b/>
          <w:sz w:val="28"/>
          <w:szCs w:val="28"/>
          <w:lang w:eastAsia="en-US"/>
        </w:rPr>
        <w:t>шаралары</w:t>
      </w:r>
      <w:proofErr w:type="spellEnd"/>
    </w:p>
    <w:p w14:paraId="7AC769E8" w14:textId="77777777" w:rsidR="000E3558" w:rsidRPr="0015289D" w:rsidRDefault="000E3558" w:rsidP="000E3558">
      <w:pPr>
        <w:widowControl w:val="0"/>
        <w:ind w:firstLine="709"/>
        <w:jc w:val="both"/>
        <w:rPr>
          <w:b/>
          <w:color w:val="000000"/>
          <w:sz w:val="28"/>
          <w:szCs w:val="28"/>
        </w:rPr>
      </w:pPr>
      <w:r w:rsidRPr="0015289D">
        <w:rPr>
          <w:b/>
          <w:color w:val="000000"/>
          <w:sz w:val="28"/>
          <w:szCs w:val="28"/>
        </w:rPr>
        <w:t xml:space="preserve">3.1 </w:t>
      </w:r>
      <w:r w:rsidRPr="0015289D">
        <w:rPr>
          <w:b/>
          <w:color w:val="000000"/>
          <w:sz w:val="28"/>
          <w:szCs w:val="28"/>
          <w:lang w:val="kk-KZ"/>
        </w:rPr>
        <w:t>Б</w:t>
      </w:r>
      <w:proofErr w:type="spellStart"/>
      <w:r w:rsidRPr="0015289D">
        <w:rPr>
          <w:b/>
          <w:color w:val="000000"/>
          <w:sz w:val="28"/>
          <w:szCs w:val="28"/>
        </w:rPr>
        <w:t>юджет-салық</w:t>
      </w:r>
      <w:proofErr w:type="spellEnd"/>
      <w:r w:rsidRPr="0015289D">
        <w:rPr>
          <w:b/>
          <w:color w:val="000000"/>
          <w:sz w:val="28"/>
          <w:szCs w:val="28"/>
        </w:rPr>
        <w:t xml:space="preserve"> </w:t>
      </w:r>
      <w:proofErr w:type="spellStart"/>
      <w:r w:rsidRPr="0015289D">
        <w:rPr>
          <w:b/>
          <w:color w:val="000000"/>
          <w:sz w:val="28"/>
          <w:szCs w:val="28"/>
        </w:rPr>
        <w:t>саясаты</w:t>
      </w:r>
      <w:proofErr w:type="spellEnd"/>
    </w:p>
    <w:p w14:paraId="4F36ED61" w14:textId="64774088" w:rsidR="000E3558" w:rsidRPr="0015289D" w:rsidRDefault="000E3558" w:rsidP="000E3558">
      <w:pPr>
        <w:ind w:firstLine="709"/>
        <w:jc w:val="both"/>
        <w:rPr>
          <w:sz w:val="28"/>
          <w:szCs w:val="28"/>
        </w:rPr>
      </w:pPr>
      <w:proofErr w:type="spellStart"/>
      <w:r w:rsidRPr="0015289D">
        <w:rPr>
          <w:sz w:val="28"/>
          <w:szCs w:val="28"/>
        </w:rPr>
        <w:t>Облыс</w:t>
      </w:r>
      <w:proofErr w:type="spellEnd"/>
      <w:r w:rsidRPr="0015289D">
        <w:rPr>
          <w:sz w:val="28"/>
          <w:szCs w:val="28"/>
        </w:rPr>
        <w:t xml:space="preserve"> </w:t>
      </w:r>
      <w:proofErr w:type="spellStart"/>
      <w:r w:rsidRPr="0015289D">
        <w:rPr>
          <w:sz w:val="28"/>
          <w:szCs w:val="28"/>
        </w:rPr>
        <w:t>бюджетінің</w:t>
      </w:r>
      <w:proofErr w:type="spellEnd"/>
      <w:r w:rsidRPr="0015289D">
        <w:rPr>
          <w:sz w:val="28"/>
          <w:szCs w:val="28"/>
        </w:rPr>
        <w:t xml:space="preserve"> </w:t>
      </w:r>
      <w:r w:rsidRPr="0015289D">
        <w:rPr>
          <w:rFonts w:eastAsia="Calibri"/>
          <w:sz w:val="28"/>
          <w:szCs w:val="28"/>
          <w:lang w:val="kk-KZ" w:eastAsia="ru-RU"/>
        </w:rPr>
        <w:t>202</w:t>
      </w:r>
      <w:r w:rsidR="00056395" w:rsidRPr="0015289D">
        <w:rPr>
          <w:rFonts w:eastAsia="Calibri"/>
          <w:sz w:val="28"/>
          <w:szCs w:val="28"/>
          <w:lang w:val="kk-KZ" w:eastAsia="ru-RU"/>
        </w:rPr>
        <w:t>7</w:t>
      </w:r>
      <w:r w:rsidRPr="0015289D">
        <w:rPr>
          <w:rFonts w:eastAsia="Calibri"/>
          <w:sz w:val="28"/>
          <w:szCs w:val="28"/>
          <w:lang w:val="kk-KZ" w:eastAsia="ru-RU"/>
        </w:rPr>
        <w:t>-202</w:t>
      </w:r>
      <w:r w:rsidR="00056395" w:rsidRPr="0015289D">
        <w:rPr>
          <w:rFonts w:eastAsia="Calibri"/>
          <w:sz w:val="28"/>
          <w:szCs w:val="28"/>
          <w:lang w:val="kk-KZ" w:eastAsia="ru-RU"/>
        </w:rPr>
        <w:t>9</w:t>
      </w:r>
      <w:r w:rsidRPr="0015289D">
        <w:rPr>
          <w:rFonts w:eastAsia="Calibri"/>
          <w:sz w:val="28"/>
          <w:szCs w:val="28"/>
          <w:lang w:val="kk-KZ" w:eastAsia="ru-RU"/>
        </w:rPr>
        <w:t xml:space="preserve"> </w:t>
      </w:r>
      <w:proofErr w:type="spellStart"/>
      <w:r w:rsidRPr="0015289D">
        <w:rPr>
          <w:sz w:val="28"/>
          <w:szCs w:val="28"/>
        </w:rPr>
        <w:t>жылдарға</w:t>
      </w:r>
      <w:proofErr w:type="spellEnd"/>
      <w:r w:rsidRPr="0015289D">
        <w:rPr>
          <w:sz w:val="28"/>
          <w:szCs w:val="28"/>
        </w:rPr>
        <w:t xml:space="preserve"> </w:t>
      </w:r>
      <w:proofErr w:type="spellStart"/>
      <w:r w:rsidRPr="0015289D">
        <w:rPr>
          <w:sz w:val="28"/>
          <w:szCs w:val="28"/>
        </w:rPr>
        <w:t>арналған</w:t>
      </w:r>
      <w:proofErr w:type="spellEnd"/>
      <w:r w:rsidRPr="0015289D">
        <w:rPr>
          <w:sz w:val="28"/>
          <w:szCs w:val="28"/>
        </w:rPr>
        <w:t xml:space="preserve"> </w:t>
      </w:r>
      <w:proofErr w:type="spellStart"/>
      <w:r w:rsidRPr="0015289D">
        <w:rPr>
          <w:sz w:val="28"/>
          <w:szCs w:val="28"/>
        </w:rPr>
        <w:t>кіріс</w:t>
      </w:r>
      <w:proofErr w:type="spellEnd"/>
      <w:r w:rsidRPr="0015289D">
        <w:rPr>
          <w:sz w:val="28"/>
          <w:szCs w:val="28"/>
        </w:rPr>
        <w:t xml:space="preserve"> </w:t>
      </w:r>
      <w:proofErr w:type="spellStart"/>
      <w:r w:rsidRPr="0015289D">
        <w:rPr>
          <w:sz w:val="28"/>
          <w:szCs w:val="28"/>
        </w:rPr>
        <w:t>бөлігі</w:t>
      </w:r>
      <w:proofErr w:type="spellEnd"/>
      <w:r w:rsidRPr="0015289D">
        <w:rPr>
          <w:sz w:val="28"/>
          <w:szCs w:val="28"/>
        </w:rPr>
        <w:t xml:space="preserve"> орта </w:t>
      </w:r>
      <w:proofErr w:type="spellStart"/>
      <w:r w:rsidRPr="0015289D">
        <w:rPr>
          <w:sz w:val="28"/>
          <w:szCs w:val="28"/>
        </w:rPr>
        <w:t>мерзімді</w:t>
      </w:r>
      <w:proofErr w:type="spellEnd"/>
      <w:r w:rsidRPr="0015289D">
        <w:rPr>
          <w:sz w:val="28"/>
          <w:szCs w:val="28"/>
        </w:rPr>
        <w:t xml:space="preserve"> </w:t>
      </w:r>
      <w:proofErr w:type="spellStart"/>
      <w:r w:rsidRPr="0015289D">
        <w:rPr>
          <w:sz w:val="28"/>
          <w:szCs w:val="28"/>
        </w:rPr>
        <w:t>кезеңге</w:t>
      </w:r>
      <w:proofErr w:type="spellEnd"/>
      <w:r w:rsidRPr="0015289D">
        <w:rPr>
          <w:sz w:val="28"/>
          <w:szCs w:val="28"/>
        </w:rPr>
        <w:t xml:space="preserve"> </w:t>
      </w:r>
      <w:proofErr w:type="spellStart"/>
      <w:r w:rsidRPr="0015289D">
        <w:rPr>
          <w:sz w:val="28"/>
          <w:szCs w:val="28"/>
        </w:rPr>
        <w:t>арналған</w:t>
      </w:r>
      <w:proofErr w:type="spellEnd"/>
      <w:r w:rsidRPr="0015289D">
        <w:rPr>
          <w:sz w:val="28"/>
          <w:szCs w:val="28"/>
        </w:rPr>
        <w:t xml:space="preserve"> </w:t>
      </w:r>
      <w:proofErr w:type="spellStart"/>
      <w:r w:rsidRPr="0015289D">
        <w:rPr>
          <w:sz w:val="28"/>
          <w:szCs w:val="28"/>
        </w:rPr>
        <w:t>макроэкономикалық</w:t>
      </w:r>
      <w:proofErr w:type="spellEnd"/>
      <w:r w:rsidRPr="0015289D">
        <w:rPr>
          <w:sz w:val="28"/>
          <w:szCs w:val="28"/>
        </w:rPr>
        <w:t xml:space="preserve"> </w:t>
      </w:r>
      <w:proofErr w:type="spellStart"/>
      <w:r w:rsidRPr="0015289D">
        <w:rPr>
          <w:sz w:val="28"/>
          <w:szCs w:val="28"/>
        </w:rPr>
        <w:t>және</w:t>
      </w:r>
      <w:proofErr w:type="spellEnd"/>
      <w:r w:rsidRPr="0015289D">
        <w:rPr>
          <w:sz w:val="28"/>
          <w:szCs w:val="28"/>
        </w:rPr>
        <w:t xml:space="preserve"> </w:t>
      </w:r>
      <w:proofErr w:type="spellStart"/>
      <w:r w:rsidRPr="0015289D">
        <w:rPr>
          <w:sz w:val="28"/>
          <w:szCs w:val="28"/>
        </w:rPr>
        <w:t>өңірлік</w:t>
      </w:r>
      <w:proofErr w:type="spellEnd"/>
      <w:r w:rsidRPr="0015289D">
        <w:rPr>
          <w:sz w:val="28"/>
          <w:szCs w:val="28"/>
        </w:rPr>
        <w:t xml:space="preserve"> </w:t>
      </w:r>
      <w:proofErr w:type="spellStart"/>
      <w:r w:rsidRPr="0015289D">
        <w:rPr>
          <w:sz w:val="28"/>
          <w:szCs w:val="28"/>
        </w:rPr>
        <w:t>көрсеткіштердің</w:t>
      </w:r>
      <w:proofErr w:type="spellEnd"/>
      <w:r w:rsidRPr="0015289D">
        <w:rPr>
          <w:sz w:val="28"/>
          <w:szCs w:val="28"/>
        </w:rPr>
        <w:t xml:space="preserve"> </w:t>
      </w:r>
      <w:proofErr w:type="spellStart"/>
      <w:r w:rsidRPr="0015289D">
        <w:rPr>
          <w:sz w:val="28"/>
          <w:szCs w:val="28"/>
        </w:rPr>
        <w:t>болжамды</w:t>
      </w:r>
      <w:proofErr w:type="spellEnd"/>
      <w:r w:rsidRPr="0015289D">
        <w:rPr>
          <w:sz w:val="28"/>
          <w:szCs w:val="28"/>
        </w:rPr>
        <w:t xml:space="preserve"> </w:t>
      </w:r>
      <w:proofErr w:type="spellStart"/>
      <w:r w:rsidRPr="0015289D">
        <w:rPr>
          <w:sz w:val="28"/>
          <w:szCs w:val="28"/>
        </w:rPr>
        <w:t>параметрлері</w:t>
      </w:r>
      <w:proofErr w:type="spellEnd"/>
      <w:r w:rsidRPr="0015289D">
        <w:rPr>
          <w:sz w:val="28"/>
          <w:szCs w:val="28"/>
        </w:rPr>
        <w:t xml:space="preserve"> </w:t>
      </w:r>
      <w:proofErr w:type="spellStart"/>
      <w:r w:rsidRPr="0015289D">
        <w:rPr>
          <w:sz w:val="28"/>
          <w:szCs w:val="28"/>
        </w:rPr>
        <w:t>негізінде</w:t>
      </w:r>
      <w:proofErr w:type="spellEnd"/>
      <w:r w:rsidRPr="0015289D">
        <w:rPr>
          <w:sz w:val="28"/>
          <w:szCs w:val="28"/>
        </w:rPr>
        <w:t xml:space="preserve"> </w:t>
      </w:r>
      <w:proofErr w:type="spellStart"/>
      <w:r w:rsidRPr="0015289D">
        <w:rPr>
          <w:sz w:val="28"/>
          <w:szCs w:val="28"/>
        </w:rPr>
        <w:t>айқындалған</w:t>
      </w:r>
      <w:proofErr w:type="spellEnd"/>
      <w:r w:rsidRPr="0015289D">
        <w:rPr>
          <w:sz w:val="28"/>
          <w:szCs w:val="28"/>
        </w:rPr>
        <w:t>.</w:t>
      </w:r>
    </w:p>
    <w:p w14:paraId="093D8513" w14:textId="77777777" w:rsidR="000E3558" w:rsidRPr="0015289D" w:rsidRDefault="000E3558" w:rsidP="000E3558">
      <w:pPr>
        <w:ind w:firstLine="709"/>
        <w:jc w:val="both"/>
        <w:rPr>
          <w:sz w:val="28"/>
          <w:szCs w:val="28"/>
        </w:rPr>
      </w:pPr>
      <w:proofErr w:type="spellStart"/>
      <w:r w:rsidRPr="0015289D">
        <w:rPr>
          <w:sz w:val="28"/>
          <w:szCs w:val="28"/>
        </w:rPr>
        <w:t>Жергілікті</w:t>
      </w:r>
      <w:proofErr w:type="spellEnd"/>
      <w:r w:rsidRPr="0015289D">
        <w:rPr>
          <w:sz w:val="28"/>
          <w:szCs w:val="28"/>
        </w:rPr>
        <w:t xml:space="preserve"> </w:t>
      </w:r>
      <w:proofErr w:type="spellStart"/>
      <w:r w:rsidRPr="0015289D">
        <w:rPr>
          <w:sz w:val="28"/>
          <w:szCs w:val="28"/>
        </w:rPr>
        <w:t>бюджеттің</w:t>
      </w:r>
      <w:proofErr w:type="spellEnd"/>
      <w:r w:rsidRPr="0015289D">
        <w:rPr>
          <w:sz w:val="28"/>
          <w:szCs w:val="28"/>
        </w:rPr>
        <w:t xml:space="preserve"> </w:t>
      </w:r>
      <w:proofErr w:type="spellStart"/>
      <w:r w:rsidRPr="0015289D">
        <w:rPr>
          <w:sz w:val="28"/>
          <w:szCs w:val="28"/>
        </w:rPr>
        <w:t>республикалық</w:t>
      </w:r>
      <w:proofErr w:type="spellEnd"/>
      <w:r w:rsidRPr="0015289D">
        <w:rPr>
          <w:sz w:val="28"/>
          <w:szCs w:val="28"/>
        </w:rPr>
        <w:t xml:space="preserve"> </w:t>
      </w:r>
      <w:proofErr w:type="spellStart"/>
      <w:r w:rsidRPr="0015289D">
        <w:rPr>
          <w:sz w:val="28"/>
          <w:szCs w:val="28"/>
        </w:rPr>
        <w:t>бюджетке</w:t>
      </w:r>
      <w:proofErr w:type="spellEnd"/>
      <w:r w:rsidRPr="0015289D">
        <w:rPr>
          <w:sz w:val="28"/>
          <w:szCs w:val="28"/>
        </w:rPr>
        <w:t xml:space="preserve"> </w:t>
      </w:r>
      <w:proofErr w:type="spellStart"/>
      <w:r w:rsidRPr="0015289D">
        <w:rPr>
          <w:sz w:val="28"/>
          <w:szCs w:val="28"/>
        </w:rPr>
        <w:t>тәуелділігін</w:t>
      </w:r>
      <w:proofErr w:type="spellEnd"/>
      <w:r w:rsidRPr="0015289D">
        <w:rPr>
          <w:sz w:val="28"/>
          <w:szCs w:val="28"/>
        </w:rPr>
        <w:t xml:space="preserve"> </w:t>
      </w:r>
      <w:proofErr w:type="spellStart"/>
      <w:r w:rsidRPr="0015289D">
        <w:rPr>
          <w:sz w:val="28"/>
          <w:szCs w:val="28"/>
        </w:rPr>
        <w:t>төмендету</w:t>
      </w:r>
      <w:proofErr w:type="spellEnd"/>
      <w:r w:rsidRPr="0015289D">
        <w:rPr>
          <w:sz w:val="28"/>
          <w:szCs w:val="28"/>
        </w:rPr>
        <w:t xml:space="preserve"> </w:t>
      </w:r>
      <w:proofErr w:type="spellStart"/>
      <w:r w:rsidRPr="0015289D">
        <w:rPr>
          <w:sz w:val="28"/>
          <w:szCs w:val="28"/>
        </w:rPr>
        <w:t>мақсатында</w:t>
      </w:r>
      <w:proofErr w:type="spellEnd"/>
      <w:r w:rsidRPr="0015289D">
        <w:rPr>
          <w:sz w:val="28"/>
          <w:szCs w:val="28"/>
        </w:rPr>
        <w:t xml:space="preserve"> бюджет </w:t>
      </w:r>
      <w:proofErr w:type="spellStart"/>
      <w:r w:rsidRPr="0015289D">
        <w:rPr>
          <w:sz w:val="28"/>
          <w:szCs w:val="28"/>
        </w:rPr>
        <w:t>саясаты</w:t>
      </w:r>
      <w:proofErr w:type="spellEnd"/>
      <w:r w:rsidRPr="0015289D">
        <w:rPr>
          <w:sz w:val="28"/>
          <w:szCs w:val="28"/>
        </w:rPr>
        <w:t xml:space="preserve"> </w:t>
      </w:r>
      <w:proofErr w:type="spellStart"/>
      <w:r w:rsidRPr="0015289D">
        <w:rPr>
          <w:sz w:val="28"/>
          <w:szCs w:val="28"/>
        </w:rPr>
        <w:t>өз</w:t>
      </w:r>
      <w:proofErr w:type="spellEnd"/>
      <w:r w:rsidRPr="0015289D">
        <w:rPr>
          <w:sz w:val="28"/>
          <w:szCs w:val="28"/>
        </w:rPr>
        <w:t xml:space="preserve"> </w:t>
      </w:r>
      <w:proofErr w:type="spellStart"/>
      <w:r w:rsidRPr="0015289D">
        <w:rPr>
          <w:sz w:val="28"/>
          <w:szCs w:val="28"/>
        </w:rPr>
        <w:t>кірістерін</w:t>
      </w:r>
      <w:proofErr w:type="spellEnd"/>
      <w:r w:rsidRPr="0015289D">
        <w:rPr>
          <w:sz w:val="28"/>
          <w:szCs w:val="28"/>
        </w:rPr>
        <w:t xml:space="preserve"> </w:t>
      </w:r>
      <w:proofErr w:type="spellStart"/>
      <w:r w:rsidRPr="0015289D">
        <w:rPr>
          <w:sz w:val="28"/>
          <w:szCs w:val="28"/>
        </w:rPr>
        <w:t>біртіндеп</w:t>
      </w:r>
      <w:proofErr w:type="spellEnd"/>
      <w:r w:rsidRPr="0015289D">
        <w:rPr>
          <w:sz w:val="28"/>
          <w:szCs w:val="28"/>
        </w:rPr>
        <w:t xml:space="preserve"> </w:t>
      </w:r>
      <w:proofErr w:type="spellStart"/>
      <w:r w:rsidRPr="0015289D">
        <w:rPr>
          <w:sz w:val="28"/>
          <w:szCs w:val="28"/>
        </w:rPr>
        <w:t>ұлғайту</w:t>
      </w:r>
      <w:proofErr w:type="spellEnd"/>
      <w:r w:rsidRPr="0015289D">
        <w:rPr>
          <w:sz w:val="28"/>
          <w:szCs w:val="28"/>
        </w:rPr>
        <w:t xml:space="preserve"> </w:t>
      </w:r>
      <w:proofErr w:type="spellStart"/>
      <w:r w:rsidRPr="0015289D">
        <w:rPr>
          <w:sz w:val="28"/>
          <w:szCs w:val="28"/>
        </w:rPr>
        <w:t>негізінде</w:t>
      </w:r>
      <w:proofErr w:type="spellEnd"/>
      <w:r w:rsidRPr="0015289D">
        <w:rPr>
          <w:sz w:val="28"/>
          <w:szCs w:val="28"/>
        </w:rPr>
        <w:t xml:space="preserve"> </w:t>
      </w:r>
      <w:proofErr w:type="spellStart"/>
      <w:r w:rsidRPr="0015289D">
        <w:rPr>
          <w:sz w:val="28"/>
          <w:szCs w:val="28"/>
        </w:rPr>
        <w:t>қалыптастырылатын</w:t>
      </w:r>
      <w:proofErr w:type="spellEnd"/>
      <w:r w:rsidRPr="0015289D">
        <w:rPr>
          <w:sz w:val="28"/>
          <w:szCs w:val="28"/>
        </w:rPr>
        <w:t xml:space="preserve"> </w:t>
      </w:r>
      <w:proofErr w:type="spellStart"/>
      <w:r w:rsidRPr="0015289D">
        <w:rPr>
          <w:sz w:val="28"/>
          <w:szCs w:val="28"/>
        </w:rPr>
        <w:t>болады</w:t>
      </w:r>
      <w:proofErr w:type="spellEnd"/>
      <w:r w:rsidRPr="0015289D">
        <w:rPr>
          <w:sz w:val="28"/>
          <w:szCs w:val="28"/>
        </w:rPr>
        <w:t>.</w:t>
      </w:r>
    </w:p>
    <w:p w14:paraId="1826CD6C" w14:textId="77777777" w:rsidR="000E3558" w:rsidRPr="0015289D" w:rsidRDefault="000E3558" w:rsidP="000E3558">
      <w:pPr>
        <w:ind w:firstLine="709"/>
        <w:jc w:val="both"/>
        <w:rPr>
          <w:sz w:val="28"/>
          <w:szCs w:val="28"/>
        </w:rPr>
      </w:pPr>
      <w:r w:rsidRPr="0015289D">
        <w:rPr>
          <w:sz w:val="28"/>
          <w:szCs w:val="28"/>
        </w:rPr>
        <w:t xml:space="preserve">Бюджет </w:t>
      </w:r>
      <w:proofErr w:type="spellStart"/>
      <w:r w:rsidRPr="0015289D">
        <w:rPr>
          <w:sz w:val="28"/>
          <w:szCs w:val="28"/>
        </w:rPr>
        <w:t>шығыстарының</w:t>
      </w:r>
      <w:proofErr w:type="spellEnd"/>
      <w:r w:rsidRPr="0015289D">
        <w:rPr>
          <w:sz w:val="28"/>
          <w:szCs w:val="28"/>
        </w:rPr>
        <w:t xml:space="preserve"> </w:t>
      </w:r>
      <w:proofErr w:type="spellStart"/>
      <w:r w:rsidRPr="0015289D">
        <w:rPr>
          <w:sz w:val="28"/>
          <w:szCs w:val="28"/>
        </w:rPr>
        <w:t>тиімділігін</w:t>
      </w:r>
      <w:proofErr w:type="spellEnd"/>
      <w:r w:rsidRPr="0015289D">
        <w:rPr>
          <w:sz w:val="28"/>
          <w:szCs w:val="28"/>
        </w:rPr>
        <w:t xml:space="preserve"> </w:t>
      </w:r>
      <w:proofErr w:type="spellStart"/>
      <w:r w:rsidRPr="0015289D">
        <w:rPr>
          <w:sz w:val="28"/>
          <w:szCs w:val="28"/>
        </w:rPr>
        <w:t>арттыру</w:t>
      </w:r>
      <w:proofErr w:type="spellEnd"/>
      <w:r w:rsidRPr="0015289D">
        <w:rPr>
          <w:sz w:val="28"/>
          <w:szCs w:val="28"/>
        </w:rPr>
        <w:t xml:space="preserve"> </w:t>
      </w:r>
      <w:proofErr w:type="spellStart"/>
      <w:r w:rsidRPr="0015289D">
        <w:rPr>
          <w:sz w:val="28"/>
          <w:szCs w:val="28"/>
        </w:rPr>
        <w:t>үшін</w:t>
      </w:r>
      <w:proofErr w:type="spellEnd"/>
      <w:r w:rsidRPr="0015289D">
        <w:rPr>
          <w:sz w:val="28"/>
          <w:szCs w:val="28"/>
        </w:rPr>
        <w:t xml:space="preserve"> </w:t>
      </w:r>
      <w:proofErr w:type="spellStart"/>
      <w:r w:rsidRPr="0015289D">
        <w:rPr>
          <w:sz w:val="28"/>
          <w:szCs w:val="28"/>
        </w:rPr>
        <w:t>қаражат</w:t>
      </w:r>
      <w:proofErr w:type="spellEnd"/>
      <w:r w:rsidRPr="0015289D">
        <w:rPr>
          <w:sz w:val="28"/>
          <w:szCs w:val="28"/>
        </w:rPr>
        <w:t xml:space="preserve"> </w:t>
      </w:r>
      <w:proofErr w:type="spellStart"/>
      <w:r w:rsidRPr="0015289D">
        <w:rPr>
          <w:sz w:val="28"/>
          <w:szCs w:val="28"/>
        </w:rPr>
        <w:t>әлеуметтік-экономикалық</w:t>
      </w:r>
      <w:proofErr w:type="spellEnd"/>
      <w:r w:rsidRPr="0015289D">
        <w:rPr>
          <w:sz w:val="28"/>
          <w:szCs w:val="28"/>
        </w:rPr>
        <w:t xml:space="preserve"> даму </w:t>
      </w:r>
      <w:proofErr w:type="spellStart"/>
      <w:r w:rsidRPr="0015289D">
        <w:rPr>
          <w:sz w:val="28"/>
          <w:szCs w:val="28"/>
        </w:rPr>
        <w:t>басымдықтарын</w:t>
      </w:r>
      <w:proofErr w:type="spellEnd"/>
      <w:r w:rsidRPr="0015289D">
        <w:rPr>
          <w:sz w:val="28"/>
          <w:szCs w:val="28"/>
        </w:rPr>
        <w:t xml:space="preserve"> </w:t>
      </w:r>
      <w:proofErr w:type="spellStart"/>
      <w:r w:rsidRPr="0015289D">
        <w:rPr>
          <w:sz w:val="28"/>
          <w:szCs w:val="28"/>
        </w:rPr>
        <w:t>іске</w:t>
      </w:r>
      <w:proofErr w:type="spellEnd"/>
      <w:r w:rsidRPr="0015289D">
        <w:rPr>
          <w:sz w:val="28"/>
          <w:szCs w:val="28"/>
        </w:rPr>
        <w:t xml:space="preserve"> </w:t>
      </w:r>
      <w:proofErr w:type="spellStart"/>
      <w:r w:rsidRPr="0015289D">
        <w:rPr>
          <w:sz w:val="28"/>
          <w:szCs w:val="28"/>
        </w:rPr>
        <w:t>асыруды</w:t>
      </w:r>
      <w:proofErr w:type="spellEnd"/>
      <w:r w:rsidRPr="0015289D">
        <w:rPr>
          <w:sz w:val="28"/>
          <w:szCs w:val="28"/>
        </w:rPr>
        <w:t xml:space="preserve"> </w:t>
      </w:r>
      <w:proofErr w:type="spellStart"/>
      <w:r w:rsidRPr="0015289D">
        <w:rPr>
          <w:sz w:val="28"/>
          <w:szCs w:val="28"/>
        </w:rPr>
        <w:t>қамтамасыз</w:t>
      </w:r>
      <w:proofErr w:type="spellEnd"/>
      <w:r w:rsidRPr="0015289D">
        <w:rPr>
          <w:sz w:val="28"/>
          <w:szCs w:val="28"/>
        </w:rPr>
        <w:t xml:space="preserve"> </w:t>
      </w:r>
      <w:proofErr w:type="spellStart"/>
      <w:r w:rsidRPr="0015289D">
        <w:rPr>
          <w:sz w:val="28"/>
          <w:szCs w:val="28"/>
        </w:rPr>
        <w:t>ететін</w:t>
      </w:r>
      <w:proofErr w:type="spellEnd"/>
      <w:r w:rsidRPr="0015289D">
        <w:rPr>
          <w:sz w:val="28"/>
          <w:szCs w:val="28"/>
        </w:rPr>
        <w:t xml:space="preserve"> </w:t>
      </w:r>
      <w:proofErr w:type="spellStart"/>
      <w:r w:rsidRPr="0015289D">
        <w:rPr>
          <w:sz w:val="28"/>
          <w:szCs w:val="28"/>
        </w:rPr>
        <w:t>тиімсіз</w:t>
      </w:r>
      <w:proofErr w:type="spellEnd"/>
      <w:r w:rsidRPr="0015289D">
        <w:rPr>
          <w:sz w:val="28"/>
          <w:szCs w:val="28"/>
        </w:rPr>
        <w:t xml:space="preserve"> </w:t>
      </w:r>
      <w:proofErr w:type="spellStart"/>
      <w:r w:rsidRPr="0015289D">
        <w:rPr>
          <w:sz w:val="28"/>
          <w:szCs w:val="28"/>
        </w:rPr>
        <w:t>бағдарламалардан</w:t>
      </w:r>
      <w:proofErr w:type="spellEnd"/>
      <w:r w:rsidRPr="0015289D">
        <w:rPr>
          <w:sz w:val="28"/>
          <w:szCs w:val="28"/>
        </w:rPr>
        <w:t xml:space="preserve"> </w:t>
      </w:r>
      <w:proofErr w:type="spellStart"/>
      <w:r w:rsidRPr="0015289D">
        <w:rPr>
          <w:sz w:val="28"/>
          <w:szCs w:val="28"/>
        </w:rPr>
        <w:t>бюджеттік</w:t>
      </w:r>
      <w:proofErr w:type="spellEnd"/>
      <w:r w:rsidRPr="0015289D">
        <w:rPr>
          <w:sz w:val="28"/>
          <w:szCs w:val="28"/>
        </w:rPr>
        <w:t xml:space="preserve"> </w:t>
      </w:r>
      <w:proofErr w:type="spellStart"/>
      <w:r w:rsidRPr="0015289D">
        <w:rPr>
          <w:sz w:val="28"/>
          <w:szCs w:val="28"/>
        </w:rPr>
        <w:t>бағдарламаларға</w:t>
      </w:r>
      <w:proofErr w:type="spellEnd"/>
      <w:r w:rsidRPr="0015289D">
        <w:rPr>
          <w:sz w:val="28"/>
          <w:szCs w:val="28"/>
        </w:rPr>
        <w:t xml:space="preserve"> </w:t>
      </w:r>
      <w:proofErr w:type="spellStart"/>
      <w:r w:rsidRPr="0015289D">
        <w:rPr>
          <w:sz w:val="28"/>
          <w:szCs w:val="28"/>
        </w:rPr>
        <w:t>қайта</w:t>
      </w:r>
      <w:proofErr w:type="spellEnd"/>
      <w:r w:rsidRPr="0015289D">
        <w:rPr>
          <w:sz w:val="28"/>
          <w:szCs w:val="28"/>
        </w:rPr>
        <w:t xml:space="preserve"> </w:t>
      </w:r>
      <w:proofErr w:type="spellStart"/>
      <w:r w:rsidRPr="0015289D">
        <w:rPr>
          <w:sz w:val="28"/>
          <w:szCs w:val="28"/>
        </w:rPr>
        <w:t>бөлінетін</w:t>
      </w:r>
      <w:proofErr w:type="spellEnd"/>
      <w:r w:rsidRPr="0015289D">
        <w:rPr>
          <w:sz w:val="28"/>
          <w:szCs w:val="28"/>
        </w:rPr>
        <w:t xml:space="preserve"> </w:t>
      </w:r>
      <w:proofErr w:type="spellStart"/>
      <w:r w:rsidRPr="0015289D">
        <w:rPr>
          <w:sz w:val="28"/>
          <w:szCs w:val="28"/>
        </w:rPr>
        <w:t>болады</w:t>
      </w:r>
      <w:proofErr w:type="spellEnd"/>
      <w:r w:rsidRPr="0015289D">
        <w:rPr>
          <w:sz w:val="28"/>
          <w:szCs w:val="28"/>
        </w:rPr>
        <w:t>.</w:t>
      </w:r>
    </w:p>
    <w:p w14:paraId="23A35F75" w14:textId="77777777" w:rsidR="000E3558" w:rsidRPr="0015289D" w:rsidRDefault="000E3558" w:rsidP="000E3558">
      <w:pPr>
        <w:ind w:firstLine="709"/>
        <w:jc w:val="both"/>
        <w:rPr>
          <w:sz w:val="28"/>
          <w:szCs w:val="28"/>
          <w:lang w:val="kk-KZ"/>
        </w:rPr>
      </w:pPr>
      <w:proofErr w:type="spellStart"/>
      <w:r w:rsidRPr="0015289D">
        <w:rPr>
          <w:sz w:val="28"/>
          <w:szCs w:val="28"/>
        </w:rPr>
        <w:t>Жекешелендіру</w:t>
      </w:r>
      <w:proofErr w:type="spellEnd"/>
      <w:r w:rsidRPr="0015289D">
        <w:rPr>
          <w:sz w:val="28"/>
          <w:szCs w:val="28"/>
        </w:rPr>
        <w:t xml:space="preserve"> </w:t>
      </w:r>
      <w:proofErr w:type="spellStart"/>
      <w:r w:rsidRPr="0015289D">
        <w:rPr>
          <w:sz w:val="28"/>
          <w:szCs w:val="28"/>
        </w:rPr>
        <w:t>және</w:t>
      </w:r>
      <w:proofErr w:type="spellEnd"/>
      <w:r w:rsidRPr="0015289D">
        <w:rPr>
          <w:sz w:val="28"/>
          <w:szCs w:val="28"/>
        </w:rPr>
        <w:t xml:space="preserve"> </w:t>
      </w:r>
      <w:proofErr w:type="spellStart"/>
      <w:r w:rsidRPr="0015289D">
        <w:rPr>
          <w:sz w:val="28"/>
          <w:szCs w:val="28"/>
        </w:rPr>
        <w:t>мемлекет</w:t>
      </w:r>
      <w:proofErr w:type="spellEnd"/>
      <w:r w:rsidRPr="0015289D">
        <w:rPr>
          <w:sz w:val="28"/>
          <w:szCs w:val="28"/>
        </w:rPr>
        <w:t xml:space="preserve"> </w:t>
      </w:r>
      <w:proofErr w:type="spellStart"/>
      <w:r w:rsidRPr="0015289D">
        <w:rPr>
          <w:sz w:val="28"/>
          <w:szCs w:val="28"/>
        </w:rPr>
        <w:t>қатысатын</w:t>
      </w:r>
      <w:proofErr w:type="spellEnd"/>
      <w:r w:rsidRPr="0015289D">
        <w:rPr>
          <w:sz w:val="28"/>
          <w:szCs w:val="28"/>
        </w:rPr>
        <w:t xml:space="preserve"> </w:t>
      </w:r>
      <w:proofErr w:type="spellStart"/>
      <w:r w:rsidRPr="0015289D">
        <w:rPr>
          <w:sz w:val="28"/>
          <w:szCs w:val="28"/>
        </w:rPr>
        <w:t>кәсіпорындарды</w:t>
      </w:r>
      <w:proofErr w:type="spellEnd"/>
      <w:r w:rsidRPr="0015289D">
        <w:rPr>
          <w:sz w:val="28"/>
          <w:szCs w:val="28"/>
        </w:rPr>
        <w:t xml:space="preserve"> </w:t>
      </w:r>
      <w:proofErr w:type="spellStart"/>
      <w:r w:rsidRPr="0015289D">
        <w:rPr>
          <w:sz w:val="28"/>
          <w:szCs w:val="28"/>
        </w:rPr>
        <w:t>бәсекелес</w:t>
      </w:r>
      <w:proofErr w:type="spellEnd"/>
      <w:r w:rsidRPr="0015289D">
        <w:rPr>
          <w:sz w:val="28"/>
          <w:szCs w:val="28"/>
        </w:rPr>
        <w:t xml:space="preserve"> </w:t>
      </w:r>
      <w:proofErr w:type="spellStart"/>
      <w:r w:rsidRPr="0015289D">
        <w:rPr>
          <w:sz w:val="28"/>
          <w:szCs w:val="28"/>
        </w:rPr>
        <w:t>ортаға</w:t>
      </w:r>
      <w:proofErr w:type="spellEnd"/>
      <w:r w:rsidRPr="0015289D">
        <w:rPr>
          <w:sz w:val="28"/>
          <w:szCs w:val="28"/>
        </w:rPr>
        <w:t xml:space="preserve"> беру де </w:t>
      </w:r>
      <w:proofErr w:type="spellStart"/>
      <w:r w:rsidRPr="0015289D">
        <w:rPr>
          <w:sz w:val="28"/>
          <w:szCs w:val="28"/>
        </w:rPr>
        <w:t>бюджеттің</w:t>
      </w:r>
      <w:proofErr w:type="spellEnd"/>
      <w:r w:rsidRPr="0015289D">
        <w:rPr>
          <w:sz w:val="28"/>
          <w:szCs w:val="28"/>
        </w:rPr>
        <w:t xml:space="preserve"> </w:t>
      </w:r>
      <w:proofErr w:type="spellStart"/>
      <w:r w:rsidRPr="0015289D">
        <w:rPr>
          <w:sz w:val="28"/>
          <w:szCs w:val="28"/>
        </w:rPr>
        <w:t>шығыс</w:t>
      </w:r>
      <w:proofErr w:type="spellEnd"/>
      <w:r w:rsidRPr="0015289D">
        <w:rPr>
          <w:sz w:val="28"/>
          <w:szCs w:val="28"/>
        </w:rPr>
        <w:t xml:space="preserve"> </w:t>
      </w:r>
      <w:proofErr w:type="spellStart"/>
      <w:r w:rsidRPr="0015289D">
        <w:rPr>
          <w:sz w:val="28"/>
          <w:szCs w:val="28"/>
        </w:rPr>
        <w:t>бөлігіне</w:t>
      </w:r>
      <w:proofErr w:type="spellEnd"/>
      <w:r w:rsidRPr="0015289D">
        <w:rPr>
          <w:sz w:val="28"/>
          <w:szCs w:val="28"/>
        </w:rPr>
        <w:t xml:space="preserve"> </w:t>
      </w:r>
      <w:proofErr w:type="spellStart"/>
      <w:r w:rsidRPr="0015289D">
        <w:rPr>
          <w:sz w:val="28"/>
          <w:szCs w:val="28"/>
        </w:rPr>
        <w:t>түсетін</w:t>
      </w:r>
      <w:proofErr w:type="spellEnd"/>
      <w:r w:rsidRPr="0015289D">
        <w:rPr>
          <w:sz w:val="28"/>
          <w:szCs w:val="28"/>
        </w:rPr>
        <w:t xml:space="preserve"> </w:t>
      </w:r>
      <w:proofErr w:type="spellStart"/>
      <w:r w:rsidRPr="0015289D">
        <w:rPr>
          <w:sz w:val="28"/>
          <w:szCs w:val="28"/>
        </w:rPr>
        <w:t>жүктемені</w:t>
      </w:r>
      <w:proofErr w:type="spellEnd"/>
      <w:r w:rsidRPr="0015289D">
        <w:rPr>
          <w:sz w:val="28"/>
          <w:szCs w:val="28"/>
        </w:rPr>
        <w:t xml:space="preserve"> </w:t>
      </w:r>
      <w:proofErr w:type="spellStart"/>
      <w:r w:rsidRPr="0015289D">
        <w:rPr>
          <w:sz w:val="28"/>
          <w:szCs w:val="28"/>
        </w:rPr>
        <w:t>азайтуға</w:t>
      </w:r>
      <w:proofErr w:type="spellEnd"/>
      <w:r w:rsidRPr="0015289D">
        <w:rPr>
          <w:sz w:val="28"/>
          <w:szCs w:val="28"/>
        </w:rPr>
        <w:t xml:space="preserve"> </w:t>
      </w:r>
      <w:proofErr w:type="spellStart"/>
      <w:r w:rsidRPr="0015289D">
        <w:rPr>
          <w:sz w:val="28"/>
          <w:szCs w:val="28"/>
        </w:rPr>
        <w:t>және</w:t>
      </w:r>
      <w:proofErr w:type="spellEnd"/>
      <w:r w:rsidRPr="0015289D">
        <w:rPr>
          <w:sz w:val="28"/>
          <w:szCs w:val="28"/>
        </w:rPr>
        <w:t xml:space="preserve"> </w:t>
      </w:r>
      <w:proofErr w:type="spellStart"/>
      <w:r w:rsidRPr="0015289D">
        <w:rPr>
          <w:sz w:val="28"/>
          <w:szCs w:val="28"/>
        </w:rPr>
        <w:t>қаражаттың</w:t>
      </w:r>
      <w:proofErr w:type="spellEnd"/>
      <w:r w:rsidRPr="0015289D">
        <w:rPr>
          <w:sz w:val="28"/>
          <w:szCs w:val="28"/>
        </w:rPr>
        <w:t xml:space="preserve"> </w:t>
      </w:r>
      <w:proofErr w:type="spellStart"/>
      <w:r w:rsidRPr="0015289D">
        <w:rPr>
          <w:sz w:val="28"/>
          <w:szCs w:val="28"/>
        </w:rPr>
        <w:t>тиімділігін</w:t>
      </w:r>
      <w:proofErr w:type="spellEnd"/>
      <w:r w:rsidRPr="0015289D">
        <w:rPr>
          <w:sz w:val="28"/>
          <w:szCs w:val="28"/>
        </w:rPr>
        <w:t xml:space="preserve"> </w:t>
      </w:r>
      <w:proofErr w:type="spellStart"/>
      <w:r w:rsidRPr="0015289D">
        <w:rPr>
          <w:sz w:val="28"/>
          <w:szCs w:val="28"/>
        </w:rPr>
        <w:t>арттыруға</w:t>
      </w:r>
      <w:proofErr w:type="spellEnd"/>
      <w:r w:rsidRPr="0015289D">
        <w:rPr>
          <w:sz w:val="28"/>
          <w:szCs w:val="28"/>
        </w:rPr>
        <w:t xml:space="preserve"> </w:t>
      </w:r>
      <w:proofErr w:type="spellStart"/>
      <w:r w:rsidRPr="0015289D">
        <w:rPr>
          <w:sz w:val="28"/>
          <w:szCs w:val="28"/>
        </w:rPr>
        <w:t>ықпал</w:t>
      </w:r>
      <w:proofErr w:type="spellEnd"/>
      <w:r w:rsidRPr="0015289D">
        <w:rPr>
          <w:sz w:val="28"/>
          <w:szCs w:val="28"/>
        </w:rPr>
        <w:t xml:space="preserve"> </w:t>
      </w:r>
      <w:proofErr w:type="spellStart"/>
      <w:r w:rsidRPr="0015289D">
        <w:rPr>
          <w:sz w:val="28"/>
          <w:szCs w:val="28"/>
        </w:rPr>
        <w:t>ететін</w:t>
      </w:r>
      <w:proofErr w:type="spellEnd"/>
      <w:r w:rsidRPr="0015289D">
        <w:rPr>
          <w:sz w:val="28"/>
          <w:szCs w:val="28"/>
        </w:rPr>
        <w:t xml:space="preserve"> </w:t>
      </w:r>
      <w:proofErr w:type="spellStart"/>
      <w:r w:rsidRPr="0015289D">
        <w:rPr>
          <w:sz w:val="28"/>
          <w:szCs w:val="28"/>
        </w:rPr>
        <w:t>болады</w:t>
      </w:r>
      <w:proofErr w:type="spellEnd"/>
      <w:r w:rsidRPr="0015289D">
        <w:rPr>
          <w:sz w:val="28"/>
          <w:szCs w:val="28"/>
        </w:rPr>
        <w:t>.</w:t>
      </w:r>
    </w:p>
    <w:p w14:paraId="57598985" w14:textId="4F05CAB2" w:rsidR="00A068FF" w:rsidRPr="0015289D" w:rsidRDefault="00A068FF" w:rsidP="00BC72AC">
      <w:pPr>
        <w:ind w:firstLine="709"/>
        <w:rPr>
          <w:b/>
          <w:color w:val="000000"/>
          <w:spacing w:val="-2"/>
          <w:sz w:val="28"/>
          <w:szCs w:val="28"/>
          <w:lang w:val="kk-KZ"/>
        </w:rPr>
      </w:pPr>
      <w:r w:rsidRPr="0015289D">
        <w:rPr>
          <w:b/>
          <w:color w:val="000000"/>
          <w:spacing w:val="-2"/>
          <w:sz w:val="28"/>
          <w:szCs w:val="28"/>
          <w:lang w:val="kk-KZ"/>
        </w:rPr>
        <w:lastRenderedPageBreak/>
        <w:t xml:space="preserve">3.2 </w:t>
      </w:r>
      <w:r w:rsidR="00077D1D" w:rsidRPr="0015289D">
        <w:rPr>
          <w:b/>
          <w:color w:val="000000"/>
          <w:spacing w:val="-2"/>
          <w:sz w:val="28"/>
          <w:szCs w:val="28"/>
          <w:lang w:val="kk-KZ"/>
        </w:rPr>
        <w:t>И</w:t>
      </w:r>
      <w:r w:rsidRPr="0015289D">
        <w:rPr>
          <w:b/>
          <w:color w:val="000000"/>
          <w:spacing w:val="-2"/>
          <w:sz w:val="28"/>
          <w:szCs w:val="28"/>
          <w:lang w:val="kk-KZ"/>
        </w:rPr>
        <w:t>нфляция деңгейін тежеу</w:t>
      </w:r>
    </w:p>
    <w:p w14:paraId="5E6B54C5" w14:textId="271BA87F" w:rsidR="00B07A91" w:rsidRPr="0015289D" w:rsidRDefault="00E262D3" w:rsidP="00BC72AC">
      <w:pPr>
        <w:tabs>
          <w:tab w:val="num" w:pos="720"/>
        </w:tabs>
        <w:ind w:firstLine="709"/>
        <w:jc w:val="both"/>
        <w:rPr>
          <w:color w:val="000000"/>
          <w:spacing w:val="-2"/>
          <w:sz w:val="28"/>
          <w:szCs w:val="28"/>
          <w:lang w:val="kk-KZ"/>
        </w:rPr>
      </w:pPr>
      <w:r w:rsidRPr="0015289D">
        <w:rPr>
          <w:color w:val="000000"/>
          <w:spacing w:val="-2"/>
          <w:sz w:val="28"/>
          <w:szCs w:val="28"/>
          <w:lang w:val="kk-KZ"/>
        </w:rPr>
        <w:t xml:space="preserve">Биылғы жылдың 1 қыркүйегіндегі жағдай бойынша жылдық инфляция деңгейі 110,7%-ды </w:t>
      </w:r>
      <w:r w:rsidRPr="0015289D">
        <w:rPr>
          <w:i/>
          <w:iCs/>
          <w:color w:val="000000"/>
          <w:spacing w:val="-2"/>
          <w:lang w:val="kk-KZ"/>
        </w:rPr>
        <w:t>(ҚР – 109,8%)</w:t>
      </w:r>
      <w:r w:rsidRPr="0015289D">
        <w:rPr>
          <w:color w:val="000000"/>
          <w:spacing w:val="-2"/>
          <w:lang w:val="kk-KZ"/>
        </w:rPr>
        <w:t xml:space="preserve"> </w:t>
      </w:r>
      <w:r w:rsidRPr="0015289D">
        <w:rPr>
          <w:color w:val="000000"/>
          <w:spacing w:val="-2"/>
          <w:sz w:val="28"/>
          <w:szCs w:val="28"/>
          <w:lang w:val="kk-KZ"/>
        </w:rPr>
        <w:t xml:space="preserve">құрады, оның ішінде азық-түлік тауарлары бойынша – 107,0% </w:t>
      </w:r>
      <w:r w:rsidRPr="0015289D">
        <w:rPr>
          <w:i/>
          <w:iCs/>
          <w:color w:val="000000"/>
          <w:spacing w:val="-2"/>
          <w:lang w:val="kk-KZ"/>
        </w:rPr>
        <w:t>(ҚР – 109,5%)</w:t>
      </w:r>
      <w:r w:rsidRPr="0015289D">
        <w:rPr>
          <w:color w:val="000000"/>
          <w:spacing w:val="-2"/>
          <w:sz w:val="28"/>
          <w:szCs w:val="28"/>
          <w:lang w:val="kk-KZ"/>
        </w:rPr>
        <w:t xml:space="preserve">, азық-түлік емес тауарлар бойынша – 111,9% </w:t>
      </w:r>
      <w:r w:rsidRPr="0015289D">
        <w:rPr>
          <w:color w:val="000000"/>
          <w:spacing w:val="-2"/>
          <w:sz w:val="28"/>
          <w:szCs w:val="28"/>
          <w:lang w:val="kk-KZ"/>
        </w:rPr>
        <w:br/>
      </w:r>
      <w:r w:rsidRPr="0015289D">
        <w:rPr>
          <w:i/>
          <w:iCs/>
          <w:color w:val="000000"/>
          <w:spacing w:val="-2"/>
          <w:lang w:val="kk-KZ"/>
        </w:rPr>
        <w:t>(ҚР – 111,4%)</w:t>
      </w:r>
      <w:r w:rsidRPr="0015289D">
        <w:rPr>
          <w:color w:val="000000"/>
          <w:spacing w:val="-2"/>
          <w:sz w:val="28"/>
          <w:szCs w:val="28"/>
          <w:lang w:val="kk-KZ"/>
        </w:rPr>
        <w:t xml:space="preserve">, ақылы қызметтер бойынша – 116,2% </w:t>
      </w:r>
      <w:r w:rsidRPr="0015289D">
        <w:rPr>
          <w:i/>
          <w:iCs/>
          <w:color w:val="000000"/>
          <w:spacing w:val="-2"/>
          <w:lang w:val="kk-KZ"/>
        </w:rPr>
        <w:t>(ҚР – 108,9</w:t>
      </w:r>
      <w:r w:rsidR="00B07A91" w:rsidRPr="0015289D">
        <w:rPr>
          <w:i/>
          <w:iCs/>
          <w:color w:val="000000"/>
          <w:spacing w:val="-2"/>
          <w:lang w:val="kk-KZ"/>
        </w:rPr>
        <w:t>%)</w:t>
      </w:r>
      <w:r w:rsidR="00B07A91" w:rsidRPr="0015289D">
        <w:rPr>
          <w:color w:val="000000"/>
          <w:spacing w:val="-2"/>
          <w:sz w:val="28"/>
          <w:szCs w:val="28"/>
          <w:lang w:val="kk-KZ"/>
        </w:rPr>
        <w:t>.</w:t>
      </w:r>
    </w:p>
    <w:p w14:paraId="511E43AE" w14:textId="7065CE21" w:rsidR="00B07A91" w:rsidRPr="0015289D" w:rsidRDefault="00E262D3" w:rsidP="00BC72AC">
      <w:pPr>
        <w:tabs>
          <w:tab w:val="num" w:pos="720"/>
        </w:tabs>
        <w:ind w:firstLine="709"/>
        <w:jc w:val="both"/>
        <w:rPr>
          <w:color w:val="000000"/>
          <w:spacing w:val="-2"/>
          <w:sz w:val="28"/>
          <w:szCs w:val="28"/>
          <w:lang w:val="kk-KZ"/>
        </w:rPr>
      </w:pPr>
      <w:r w:rsidRPr="0015289D">
        <w:rPr>
          <w:color w:val="000000"/>
          <w:spacing w:val="-2"/>
          <w:sz w:val="28"/>
          <w:szCs w:val="28"/>
          <w:lang w:val="kk-KZ"/>
        </w:rPr>
        <w:t xml:space="preserve">Бір жыл ішінде алкогольсіз сусындардың бағасы – 15,6%-ға, қышқыл сүт өнімдері – 15,5%-ға, ет – 10,8%-ға, нан-тоқаш және ұннан жасалған кондитерлік өнімдер – 11,9%-ға, балық және теңіз өнімдері – 9,1%-ға, майлар мен </w:t>
      </w:r>
      <w:proofErr w:type="spellStart"/>
      <w:r w:rsidRPr="0015289D">
        <w:rPr>
          <w:color w:val="000000"/>
          <w:spacing w:val="-2"/>
          <w:sz w:val="28"/>
          <w:szCs w:val="28"/>
          <w:lang w:val="kk-KZ"/>
        </w:rPr>
        <w:t>тоңмайлар</w:t>
      </w:r>
      <w:proofErr w:type="spellEnd"/>
      <w:r w:rsidRPr="0015289D">
        <w:rPr>
          <w:color w:val="000000"/>
          <w:spacing w:val="-2"/>
          <w:sz w:val="28"/>
          <w:szCs w:val="28"/>
          <w:lang w:val="kk-KZ"/>
        </w:rPr>
        <w:t xml:space="preserve"> – 8,0%-ға өсті</w:t>
      </w:r>
      <w:r w:rsidR="00B07A91" w:rsidRPr="0015289D">
        <w:rPr>
          <w:color w:val="000000"/>
          <w:spacing w:val="-2"/>
          <w:sz w:val="28"/>
          <w:szCs w:val="28"/>
          <w:lang w:val="kk-KZ"/>
        </w:rPr>
        <w:t>.</w:t>
      </w:r>
    </w:p>
    <w:p w14:paraId="3880A3EB" w14:textId="2E375593" w:rsidR="00B07A91" w:rsidRPr="0015289D" w:rsidRDefault="00E262D3" w:rsidP="00BC72AC">
      <w:pPr>
        <w:tabs>
          <w:tab w:val="num" w:pos="720"/>
        </w:tabs>
        <w:ind w:firstLine="709"/>
        <w:jc w:val="both"/>
        <w:rPr>
          <w:color w:val="000000"/>
          <w:sz w:val="28"/>
          <w:szCs w:val="28"/>
          <w:lang w:val="kk-KZ"/>
        </w:rPr>
      </w:pPr>
      <w:r w:rsidRPr="0015289D">
        <w:rPr>
          <w:color w:val="000000"/>
          <w:sz w:val="28"/>
          <w:szCs w:val="28"/>
          <w:lang w:val="kk-KZ"/>
        </w:rPr>
        <w:t>Азық-түлік емес тауарлар тобында бір жыл ішінде сұйытылған газдың (баллондардағы) бағасы – 22,7%-ға, фармацевтикалық өнімдер – 20,9%-ға, сүзгісі бар темекі – 16,3%-ға, киім – 14,5%-ға, аяқ киім – 11,9%-ға өсті</w:t>
      </w:r>
      <w:r w:rsidR="00B07A91" w:rsidRPr="0015289D">
        <w:rPr>
          <w:color w:val="000000"/>
          <w:sz w:val="28"/>
          <w:szCs w:val="28"/>
          <w:lang w:val="kk-KZ"/>
        </w:rPr>
        <w:t>.</w:t>
      </w:r>
    </w:p>
    <w:p w14:paraId="1EF62C91" w14:textId="6A96BB84" w:rsidR="00B07A91" w:rsidRPr="0015289D" w:rsidRDefault="00E262D3" w:rsidP="00BC72AC">
      <w:pPr>
        <w:ind w:firstLine="709"/>
        <w:jc w:val="both"/>
        <w:rPr>
          <w:color w:val="000000"/>
          <w:sz w:val="28"/>
          <w:szCs w:val="28"/>
          <w:lang w:val="kk-KZ"/>
        </w:rPr>
      </w:pPr>
      <w:r w:rsidRPr="0015289D">
        <w:rPr>
          <w:color w:val="000000"/>
          <w:sz w:val="28"/>
          <w:szCs w:val="28"/>
          <w:lang w:val="kk-KZ"/>
        </w:rPr>
        <w:t>Сондай-ақ тұрмыстық аспаптардың бағасы – 15,2%-ға, жеке пайдалануға арналған тауарлар – 14,9%-ға, жанар-жағармай материалдары – 14,3%-ға өсті</w:t>
      </w:r>
      <w:r w:rsidR="00B07A91" w:rsidRPr="0015289D">
        <w:rPr>
          <w:color w:val="000000"/>
          <w:sz w:val="28"/>
          <w:szCs w:val="28"/>
          <w:lang w:val="kk-KZ"/>
        </w:rPr>
        <w:t>.</w:t>
      </w:r>
    </w:p>
    <w:p w14:paraId="57D8AA81" w14:textId="3C91ECA9" w:rsidR="00B07A91" w:rsidRPr="0015289D" w:rsidRDefault="00E262D3" w:rsidP="00BC72AC">
      <w:pPr>
        <w:ind w:firstLine="709"/>
        <w:jc w:val="both"/>
        <w:rPr>
          <w:color w:val="000000"/>
          <w:sz w:val="28"/>
          <w:szCs w:val="28"/>
          <w:lang w:val="kk-KZ"/>
        </w:rPr>
      </w:pPr>
      <w:r w:rsidRPr="0015289D">
        <w:rPr>
          <w:color w:val="000000"/>
          <w:sz w:val="28"/>
          <w:szCs w:val="28"/>
          <w:lang w:val="kk-KZ"/>
        </w:rPr>
        <w:t xml:space="preserve">Ақылы қызметтер бойынша бір жыл ішінде тарату желілері арқылы тасымалданатын газдың бағасы – 43,9%-ға, амбулаториялық қызметтер – 29,5%-ға, демалыс және мәдениет – 25,0%-ға, </w:t>
      </w:r>
      <w:proofErr w:type="spellStart"/>
      <w:r w:rsidRPr="0015289D">
        <w:rPr>
          <w:color w:val="000000"/>
          <w:sz w:val="28"/>
          <w:szCs w:val="28"/>
          <w:lang w:val="kk-KZ"/>
        </w:rPr>
        <w:t>ТКШ</w:t>
      </w:r>
      <w:proofErr w:type="spellEnd"/>
      <w:r w:rsidRPr="0015289D">
        <w:rPr>
          <w:color w:val="000000"/>
          <w:sz w:val="28"/>
          <w:szCs w:val="28"/>
          <w:lang w:val="kk-KZ"/>
        </w:rPr>
        <w:t xml:space="preserve"> қызметтері – 16,0%-ға, мейрамханалар мен қонақ үйлер – 15,1%-ға, шаштараздар мен сұлулық салондары – 13,7%-ға, білім беру – 8,7%-ға, қоқыс шығару – 7,3%-ға өсті</w:t>
      </w:r>
      <w:r w:rsidR="00B07A91" w:rsidRPr="0015289D">
        <w:rPr>
          <w:color w:val="000000"/>
          <w:sz w:val="28"/>
          <w:szCs w:val="28"/>
          <w:lang w:val="kk-KZ"/>
        </w:rPr>
        <w:t>.</w:t>
      </w:r>
    </w:p>
    <w:p w14:paraId="27C4AD0C" w14:textId="063C3771" w:rsidR="00B07A91" w:rsidRPr="0015289D" w:rsidRDefault="00E262D3" w:rsidP="00BC72AC">
      <w:pPr>
        <w:ind w:firstLine="709"/>
        <w:jc w:val="both"/>
        <w:rPr>
          <w:color w:val="000000"/>
          <w:sz w:val="28"/>
          <w:szCs w:val="28"/>
          <w:lang w:val="kk-KZ"/>
        </w:rPr>
      </w:pPr>
      <w:r w:rsidRPr="0015289D">
        <w:rPr>
          <w:color w:val="000000"/>
          <w:sz w:val="28"/>
          <w:szCs w:val="28"/>
          <w:lang w:val="kk-KZ"/>
        </w:rPr>
        <w:t xml:space="preserve">Облыс бойынша жыл басынан бергі инфляция деңгейі </w:t>
      </w:r>
      <w:r w:rsidRPr="0015289D">
        <w:rPr>
          <w:i/>
          <w:iCs/>
          <w:color w:val="000000"/>
          <w:lang w:val="kk-KZ"/>
        </w:rPr>
        <w:t>(2026 жылғы тамыздың 2025 жылғы желтоқсанға қатынасы)</w:t>
      </w:r>
      <w:r w:rsidRPr="0015289D">
        <w:rPr>
          <w:color w:val="000000"/>
          <w:sz w:val="28"/>
          <w:szCs w:val="28"/>
          <w:lang w:val="kk-KZ"/>
        </w:rPr>
        <w:t xml:space="preserve"> 107,3%-ды </w:t>
      </w:r>
      <w:r w:rsidRPr="0015289D">
        <w:rPr>
          <w:i/>
          <w:iCs/>
          <w:color w:val="000000"/>
          <w:lang w:val="kk-KZ"/>
        </w:rPr>
        <w:t>(ҚР – 106,4%)</w:t>
      </w:r>
      <w:r w:rsidRPr="0015289D">
        <w:rPr>
          <w:color w:val="000000"/>
          <w:lang w:val="kk-KZ"/>
        </w:rPr>
        <w:t xml:space="preserve"> </w:t>
      </w:r>
      <w:r w:rsidRPr="0015289D">
        <w:rPr>
          <w:color w:val="000000"/>
          <w:sz w:val="28"/>
          <w:szCs w:val="28"/>
          <w:lang w:val="kk-KZ"/>
        </w:rPr>
        <w:t>құрады</w:t>
      </w:r>
      <w:r w:rsidR="00B07A91" w:rsidRPr="0015289D">
        <w:rPr>
          <w:color w:val="000000"/>
          <w:sz w:val="28"/>
          <w:szCs w:val="28"/>
          <w:lang w:val="kk-KZ"/>
        </w:rPr>
        <w:t>.</w:t>
      </w:r>
    </w:p>
    <w:p w14:paraId="6518837A" w14:textId="337F6266" w:rsidR="00B07A91" w:rsidRPr="0015289D" w:rsidRDefault="00E262D3" w:rsidP="00BC72AC">
      <w:pPr>
        <w:ind w:firstLine="709"/>
        <w:jc w:val="both"/>
        <w:rPr>
          <w:color w:val="000000"/>
          <w:sz w:val="28"/>
          <w:szCs w:val="28"/>
          <w:lang w:val="kk-KZ"/>
        </w:rPr>
      </w:pPr>
      <w:r w:rsidRPr="0015289D">
        <w:rPr>
          <w:color w:val="000000"/>
          <w:sz w:val="28"/>
          <w:szCs w:val="28"/>
          <w:lang w:val="kk-KZ"/>
        </w:rPr>
        <w:t xml:space="preserve">Инфляцияның негізгі факторы азық-түлік тауарлары бағасының өсуі болып қалуда, олардың бағасы 3,8%-ға өсті </w:t>
      </w:r>
      <w:r w:rsidRPr="0015289D">
        <w:rPr>
          <w:i/>
          <w:iCs/>
          <w:color w:val="000000"/>
          <w:lang w:val="kk-KZ"/>
        </w:rPr>
        <w:t>(ҚР – 105,1%).</w:t>
      </w:r>
    </w:p>
    <w:p w14:paraId="47F4A855" w14:textId="5BEEB9E2" w:rsidR="00B07A91" w:rsidRPr="0015289D" w:rsidRDefault="00E262D3" w:rsidP="00BC72AC">
      <w:pPr>
        <w:ind w:firstLine="709"/>
        <w:jc w:val="both"/>
        <w:rPr>
          <w:color w:val="000000"/>
          <w:sz w:val="28"/>
          <w:szCs w:val="28"/>
          <w:lang w:val="kk-KZ"/>
        </w:rPr>
      </w:pPr>
      <w:r w:rsidRPr="0015289D">
        <w:rPr>
          <w:color w:val="000000"/>
          <w:sz w:val="28"/>
          <w:szCs w:val="28"/>
          <w:lang w:val="kk-KZ"/>
        </w:rPr>
        <w:t xml:space="preserve">Азық-түлік емес тауарлар бойынша баға индексі 107,2%-ды </w:t>
      </w:r>
      <w:r w:rsidRPr="0015289D">
        <w:rPr>
          <w:i/>
          <w:iCs/>
          <w:color w:val="000000"/>
          <w:lang w:val="kk-KZ"/>
        </w:rPr>
        <w:t>(ҚР – 106,8%)</w:t>
      </w:r>
      <w:r w:rsidRPr="0015289D">
        <w:rPr>
          <w:color w:val="000000"/>
          <w:sz w:val="28"/>
          <w:szCs w:val="28"/>
          <w:lang w:val="kk-KZ"/>
        </w:rPr>
        <w:t xml:space="preserve">, ақылы қызметтер бойынша – 114,1%-ды </w:t>
      </w:r>
      <w:r w:rsidRPr="0015289D">
        <w:rPr>
          <w:i/>
          <w:iCs/>
          <w:color w:val="000000"/>
          <w:lang w:val="kk-KZ"/>
        </w:rPr>
        <w:t>(ҚР – 107,7%)</w:t>
      </w:r>
      <w:r w:rsidRPr="0015289D">
        <w:rPr>
          <w:color w:val="000000"/>
          <w:lang w:val="kk-KZ"/>
        </w:rPr>
        <w:t xml:space="preserve"> </w:t>
      </w:r>
      <w:r w:rsidRPr="0015289D">
        <w:rPr>
          <w:color w:val="000000"/>
          <w:sz w:val="28"/>
          <w:szCs w:val="28"/>
          <w:lang w:val="kk-KZ"/>
        </w:rPr>
        <w:t>құрады</w:t>
      </w:r>
      <w:r w:rsidR="00B07A91" w:rsidRPr="0015289D">
        <w:rPr>
          <w:color w:val="000000"/>
          <w:sz w:val="28"/>
          <w:szCs w:val="28"/>
          <w:lang w:val="kk-KZ"/>
        </w:rPr>
        <w:t>.</w:t>
      </w:r>
    </w:p>
    <w:p w14:paraId="37EBBE1A" w14:textId="3176225A" w:rsidR="00B07A91" w:rsidRPr="0015289D" w:rsidRDefault="005B575E" w:rsidP="00BC72AC">
      <w:pPr>
        <w:ind w:firstLine="709"/>
        <w:jc w:val="both"/>
        <w:rPr>
          <w:color w:val="000000"/>
          <w:sz w:val="28"/>
          <w:szCs w:val="28"/>
          <w:lang w:val="kk-KZ"/>
        </w:rPr>
      </w:pPr>
      <w:r w:rsidRPr="0015289D">
        <w:rPr>
          <w:color w:val="000000"/>
          <w:sz w:val="28"/>
          <w:szCs w:val="28"/>
          <w:lang w:val="kk-KZ"/>
        </w:rPr>
        <w:t xml:space="preserve">2026 жылғы 26 тамыздағы жағдай бойынша 31 әлеуметтік маңызы бар тауардың 22 түрінің бағасы жыл басынан бері өсті. Оның ішінде бағаның ең жоғары өсуі сәбізде – 41,7% </w:t>
      </w:r>
      <w:r w:rsidRPr="0015289D">
        <w:rPr>
          <w:i/>
          <w:iCs/>
          <w:color w:val="000000"/>
          <w:lang w:val="kk-KZ"/>
        </w:rPr>
        <w:t>(182 теңгеден 253 теңгеге дейін)</w:t>
      </w:r>
      <w:r w:rsidRPr="0015289D">
        <w:rPr>
          <w:color w:val="000000"/>
          <w:sz w:val="28"/>
          <w:szCs w:val="28"/>
          <w:lang w:val="kk-KZ"/>
        </w:rPr>
        <w:t xml:space="preserve">, пиязда – 18,4% </w:t>
      </w:r>
      <w:r w:rsidRPr="0015289D">
        <w:rPr>
          <w:color w:val="000000"/>
          <w:sz w:val="28"/>
          <w:szCs w:val="28"/>
          <w:lang w:val="kk-KZ"/>
        </w:rPr>
        <w:br/>
      </w:r>
      <w:r w:rsidRPr="0015289D">
        <w:rPr>
          <w:i/>
          <w:iCs/>
          <w:color w:val="000000"/>
          <w:lang w:val="kk-KZ"/>
        </w:rPr>
        <w:t>(136 теңгеден 176 теңгеге дейін)</w:t>
      </w:r>
      <w:r w:rsidRPr="0015289D">
        <w:rPr>
          <w:color w:val="000000"/>
          <w:sz w:val="28"/>
          <w:szCs w:val="28"/>
          <w:lang w:val="kk-KZ"/>
        </w:rPr>
        <w:t xml:space="preserve">, қой етінде </w:t>
      </w:r>
      <w:r w:rsidRPr="0015289D">
        <w:rPr>
          <w:i/>
          <w:iCs/>
          <w:color w:val="000000"/>
          <w:lang w:val="kk-KZ"/>
        </w:rPr>
        <w:t>(сүйексіз етті қоса алғанда)</w:t>
      </w:r>
      <w:r w:rsidRPr="0015289D">
        <w:rPr>
          <w:color w:val="000000"/>
          <w:lang w:val="kk-KZ"/>
        </w:rPr>
        <w:t xml:space="preserve"> </w:t>
      </w:r>
      <w:r w:rsidRPr="0015289D">
        <w:rPr>
          <w:color w:val="000000"/>
          <w:sz w:val="28"/>
          <w:szCs w:val="28"/>
          <w:lang w:val="kk-KZ"/>
        </w:rPr>
        <w:t xml:space="preserve">– 16,3% </w:t>
      </w:r>
      <w:r w:rsidRPr="0015289D">
        <w:rPr>
          <w:color w:val="000000"/>
          <w:sz w:val="28"/>
          <w:szCs w:val="28"/>
          <w:lang w:val="kk-KZ"/>
        </w:rPr>
        <w:br/>
      </w:r>
      <w:r w:rsidRPr="0015289D">
        <w:rPr>
          <w:i/>
          <w:iCs/>
          <w:color w:val="000000"/>
          <w:lang w:val="kk-KZ"/>
        </w:rPr>
        <w:t>(3967 теңгеден 4615 теңгеге дейін)</w:t>
      </w:r>
      <w:r w:rsidRPr="0015289D">
        <w:rPr>
          <w:color w:val="000000"/>
          <w:sz w:val="28"/>
          <w:szCs w:val="28"/>
          <w:lang w:val="kk-KZ"/>
        </w:rPr>
        <w:t xml:space="preserve">, қатты және жартылай қатты ірімшікте – 15,3% </w:t>
      </w:r>
      <w:r w:rsidRPr="0015289D">
        <w:rPr>
          <w:i/>
          <w:iCs/>
          <w:color w:val="000000"/>
          <w:lang w:val="kk-KZ"/>
        </w:rPr>
        <w:t>(4641 теңгеден 5349 теңгеге дейін)</w:t>
      </w:r>
      <w:r w:rsidRPr="0015289D">
        <w:rPr>
          <w:color w:val="000000"/>
          <w:sz w:val="28"/>
          <w:szCs w:val="28"/>
          <w:lang w:val="kk-KZ"/>
        </w:rPr>
        <w:t xml:space="preserve">, жаңа, салқындатылған, мұздатылған балықта – 12,6% </w:t>
      </w:r>
      <w:r w:rsidRPr="0015289D">
        <w:rPr>
          <w:i/>
          <w:iCs/>
          <w:color w:val="000000"/>
          <w:lang w:val="kk-KZ"/>
        </w:rPr>
        <w:t>(2398 теңгеден 2646 теңгеге дейін)</w:t>
      </w:r>
      <w:r w:rsidRPr="0015289D">
        <w:rPr>
          <w:color w:val="000000"/>
          <w:sz w:val="28"/>
          <w:szCs w:val="28"/>
          <w:lang w:val="kk-KZ"/>
        </w:rPr>
        <w:t xml:space="preserve">, айранда – 10,4% </w:t>
      </w:r>
      <w:r w:rsidRPr="0015289D">
        <w:rPr>
          <w:i/>
          <w:iCs/>
          <w:color w:val="000000"/>
          <w:lang w:val="kk-KZ"/>
        </w:rPr>
        <w:t>(556 теңгеден 614 теңгеге дейін),</w:t>
      </w:r>
      <w:r w:rsidRPr="0015289D">
        <w:rPr>
          <w:color w:val="000000"/>
          <w:lang w:val="kk-KZ"/>
        </w:rPr>
        <w:t xml:space="preserve"> </w:t>
      </w:r>
      <w:r w:rsidRPr="0015289D">
        <w:rPr>
          <w:color w:val="000000"/>
          <w:sz w:val="28"/>
          <w:szCs w:val="28"/>
          <w:lang w:val="kk-KZ"/>
        </w:rPr>
        <w:t xml:space="preserve">тұзда – 6,9% </w:t>
      </w:r>
      <w:r w:rsidRPr="0015289D">
        <w:rPr>
          <w:i/>
          <w:iCs/>
          <w:color w:val="000000"/>
          <w:lang w:val="kk-KZ"/>
        </w:rPr>
        <w:t>(102 теңгеден 110 теңгеге дейін),</w:t>
      </w:r>
      <w:r w:rsidRPr="0015289D">
        <w:rPr>
          <w:color w:val="000000"/>
          <w:lang w:val="kk-KZ"/>
        </w:rPr>
        <w:t xml:space="preserve"> </w:t>
      </w:r>
      <w:r w:rsidRPr="0015289D">
        <w:rPr>
          <w:color w:val="000000"/>
          <w:sz w:val="28"/>
          <w:szCs w:val="28"/>
          <w:lang w:val="kk-KZ"/>
        </w:rPr>
        <w:t xml:space="preserve">тауық етінде – 8,4% </w:t>
      </w:r>
      <w:r w:rsidRPr="0015289D">
        <w:rPr>
          <w:i/>
          <w:iCs/>
          <w:color w:val="000000"/>
          <w:lang w:val="kk-KZ"/>
        </w:rPr>
        <w:t>(1547 теңгеден 1659 теңгеге дейін)</w:t>
      </w:r>
      <w:r w:rsidRPr="0015289D">
        <w:rPr>
          <w:color w:val="000000"/>
          <w:sz w:val="28"/>
          <w:szCs w:val="28"/>
          <w:lang w:val="kk-KZ"/>
        </w:rPr>
        <w:t xml:space="preserve">, күнбағыс майында – 7,5% </w:t>
      </w:r>
      <w:r w:rsidRPr="0015289D">
        <w:rPr>
          <w:i/>
          <w:iCs/>
          <w:color w:val="000000"/>
          <w:lang w:val="kk-KZ"/>
        </w:rPr>
        <w:t>(882 теңгеден 948 теңгеге дейін)</w:t>
      </w:r>
      <w:r w:rsidRPr="0015289D">
        <w:rPr>
          <w:color w:val="000000"/>
          <w:sz w:val="28"/>
          <w:szCs w:val="28"/>
          <w:lang w:val="kk-KZ"/>
        </w:rPr>
        <w:t xml:space="preserve">, сары майда – 6,1% </w:t>
      </w:r>
      <w:r w:rsidRPr="0015289D">
        <w:rPr>
          <w:i/>
          <w:iCs/>
          <w:color w:val="000000"/>
          <w:lang w:val="kk-KZ"/>
        </w:rPr>
        <w:t>(5328 теңгеден 5653 теңгеге дейін)</w:t>
      </w:r>
      <w:r w:rsidRPr="0015289D">
        <w:rPr>
          <w:color w:val="000000"/>
          <w:sz w:val="28"/>
          <w:szCs w:val="28"/>
          <w:lang w:val="kk-KZ"/>
        </w:rPr>
        <w:t xml:space="preserve">, сүйекті сиыр етінде – 6,6% </w:t>
      </w:r>
      <w:r w:rsidRPr="0015289D">
        <w:rPr>
          <w:color w:val="000000"/>
          <w:sz w:val="28"/>
          <w:szCs w:val="28"/>
          <w:lang w:val="kk-KZ"/>
        </w:rPr>
        <w:br/>
      </w:r>
      <w:r w:rsidRPr="0015289D">
        <w:rPr>
          <w:i/>
          <w:iCs/>
          <w:color w:val="000000"/>
          <w:lang w:val="kk-KZ"/>
        </w:rPr>
        <w:t>(3730 теңгеден 3958 теңгеге дейін)</w:t>
      </w:r>
      <w:r w:rsidRPr="0015289D">
        <w:rPr>
          <w:color w:val="000000"/>
          <w:sz w:val="28"/>
          <w:szCs w:val="28"/>
          <w:lang w:val="kk-KZ"/>
        </w:rPr>
        <w:t xml:space="preserve">, қаймақта – 6,0% </w:t>
      </w:r>
      <w:r w:rsidRPr="0015289D">
        <w:rPr>
          <w:i/>
          <w:iCs/>
          <w:color w:val="000000"/>
          <w:lang w:val="kk-KZ"/>
        </w:rPr>
        <w:t>(1862 теңгеден 1973 теңгеге дейін),</w:t>
      </w:r>
      <w:r w:rsidRPr="0015289D">
        <w:rPr>
          <w:color w:val="000000"/>
          <w:lang w:val="kk-KZ"/>
        </w:rPr>
        <w:t xml:space="preserve"> </w:t>
      </w:r>
      <w:r w:rsidRPr="0015289D">
        <w:rPr>
          <w:color w:val="000000"/>
          <w:sz w:val="28"/>
          <w:szCs w:val="28"/>
          <w:lang w:val="kk-KZ"/>
        </w:rPr>
        <w:t xml:space="preserve">бидай нанында </w:t>
      </w:r>
      <w:r w:rsidRPr="0015289D">
        <w:rPr>
          <w:i/>
          <w:iCs/>
          <w:color w:val="000000"/>
          <w:lang w:val="kk-KZ"/>
        </w:rPr>
        <w:t>(1-сұрыпты ұннан)</w:t>
      </w:r>
      <w:r w:rsidRPr="0015289D">
        <w:rPr>
          <w:color w:val="000000"/>
          <w:lang w:val="kk-KZ"/>
        </w:rPr>
        <w:t xml:space="preserve"> </w:t>
      </w:r>
      <w:r w:rsidRPr="0015289D">
        <w:rPr>
          <w:color w:val="000000"/>
          <w:sz w:val="28"/>
          <w:szCs w:val="28"/>
          <w:lang w:val="kk-KZ"/>
        </w:rPr>
        <w:t xml:space="preserve">– 5,2% </w:t>
      </w:r>
      <w:r w:rsidRPr="0015289D">
        <w:rPr>
          <w:i/>
          <w:iCs/>
          <w:color w:val="000000"/>
          <w:lang w:val="kk-KZ"/>
        </w:rPr>
        <w:t>(255 теңгеден 347 теңгеге дейін),</w:t>
      </w:r>
      <w:r w:rsidRPr="0015289D">
        <w:rPr>
          <w:color w:val="000000"/>
          <w:lang w:val="kk-KZ"/>
        </w:rPr>
        <w:t xml:space="preserve"> </w:t>
      </w:r>
      <w:r w:rsidRPr="0015289D">
        <w:rPr>
          <w:color w:val="000000"/>
          <w:sz w:val="28"/>
          <w:szCs w:val="28"/>
          <w:lang w:val="kk-KZ"/>
        </w:rPr>
        <w:t xml:space="preserve">қантта </w:t>
      </w:r>
      <w:r w:rsidRPr="0015289D">
        <w:rPr>
          <w:color w:val="000000"/>
          <w:sz w:val="28"/>
          <w:szCs w:val="28"/>
          <w:lang w:val="kk-KZ"/>
        </w:rPr>
        <w:br/>
        <w:t xml:space="preserve">– 5,3% </w:t>
      </w:r>
      <w:r w:rsidRPr="0015289D">
        <w:rPr>
          <w:i/>
          <w:iCs/>
          <w:color w:val="000000"/>
          <w:lang w:val="kk-KZ"/>
        </w:rPr>
        <w:t>(417 теңгеден 443 теңгеге дейін)</w:t>
      </w:r>
      <w:r w:rsidRPr="0015289D">
        <w:rPr>
          <w:color w:val="000000"/>
          <w:sz w:val="28"/>
          <w:szCs w:val="28"/>
          <w:lang w:val="kk-KZ"/>
        </w:rPr>
        <w:t>.</w:t>
      </w:r>
    </w:p>
    <w:p w14:paraId="740CAE56" w14:textId="2E279FB6" w:rsidR="00B07A91" w:rsidRPr="0015289D" w:rsidRDefault="005B575E" w:rsidP="00BC72AC">
      <w:pPr>
        <w:tabs>
          <w:tab w:val="num" w:pos="720"/>
        </w:tabs>
        <w:ind w:firstLine="709"/>
        <w:jc w:val="both"/>
        <w:rPr>
          <w:color w:val="000000"/>
          <w:sz w:val="28"/>
          <w:szCs w:val="28"/>
          <w:lang w:val="kk-KZ"/>
        </w:rPr>
      </w:pPr>
      <w:r w:rsidRPr="0015289D">
        <w:rPr>
          <w:color w:val="000000"/>
          <w:sz w:val="28"/>
          <w:szCs w:val="28"/>
          <w:lang w:val="kk-KZ"/>
        </w:rPr>
        <w:t xml:space="preserve">1-сұрыпты ұнның </w:t>
      </w:r>
      <w:r w:rsidRPr="0015289D">
        <w:rPr>
          <w:i/>
          <w:iCs/>
          <w:color w:val="000000"/>
          <w:lang w:val="kk-KZ"/>
        </w:rPr>
        <w:t>(99,2%)</w:t>
      </w:r>
      <w:r w:rsidRPr="0015289D">
        <w:rPr>
          <w:color w:val="000000"/>
          <w:sz w:val="28"/>
          <w:szCs w:val="28"/>
          <w:lang w:val="kk-KZ"/>
        </w:rPr>
        <w:t xml:space="preserve">, картоптың </w:t>
      </w:r>
      <w:r w:rsidRPr="0015289D">
        <w:rPr>
          <w:i/>
          <w:iCs/>
          <w:color w:val="000000"/>
          <w:lang w:val="kk-KZ"/>
        </w:rPr>
        <w:t>(98,7%)</w:t>
      </w:r>
      <w:r w:rsidRPr="0015289D">
        <w:rPr>
          <w:color w:val="000000"/>
          <w:sz w:val="28"/>
          <w:szCs w:val="28"/>
          <w:lang w:val="kk-KZ"/>
        </w:rPr>
        <w:t xml:space="preserve">, сүйексіз сиыр етінің </w:t>
      </w:r>
      <w:r w:rsidRPr="0015289D">
        <w:rPr>
          <w:i/>
          <w:iCs/>
          <w:color w:val="000000"/>
          <w:lang w:val="kk-KZ"/>
        </w:rPr>
        <w:t>(98,3%)</w:t>
      </w:r>
      <w:r w:rsidRPr="0015289D">
        <w:rPr>
          <w:color w:val="000000"/>
          <w:sz w:val="28"/>
          <w:szCs w:val="28"/>
          <w:lang w:val="kk-KZ"/>
        </w:rPr>
        <w:t xml:space="preserve">, жылқы етінің </w:t>
      </w:r>
      <w:r w:rsidRPr="0015289D">
        <w:rPr>
          <w:i/>
          <w:iCs/>
          <w:color w:val="000000"/>
          <w:lang w:val="kk-KZ"/>
        </w:rPr>
        <w:t>(сүйексіз етті қоса алғанда) (97,0%)</w:t>
      </w:r>
      <w:r w:rsidRPr="0015289D">
        <w:rPr>
          <w:color w:val="000000"/>
          <w:sz w:val="28"/>
          <w:szCs w:val="28"/>
          <w:lang w:val="kk-KZ"/>
        </w:rPr>
        <w:t xml:space="preserve">, қарақұмық жармасының </w:t>
      </w:r>
      <w:r w:rsidRPr="0015289D">
        <w:rPr>
          <w:i/>
          <w:iCs/>
          <w:color w:val="000000"/>
          <w:lang w:val="kk-KZ"/>
        </w:rPr>
        <w:t>(94,0%)</w:t>
      </w:r>
      <w:r w:rsidRPr="0015289D">
        <w:rPr>
          <w:color w:val="000000"/>
          <w:sz w:val="28"/>
          <w:szCs w:val="28"/>
          <w:lang w:val="kk-KZ"/>
        </w:rPr>
        <w:t xml:space="preserve">, қырыққабаттың </w:t>
      </w:r>
      <w:r w:rsidRPr="0015289D">
        <w:rPr>
          <w:i/>
          <w:iCs/>
          <w:color w:val="000000"/>
          <w:lang w:val="kk-KZ"/>
        </w:rPr>
        <w:t>(84,3%)</w:t>
      </w:r>
      <w:r w:rsidRPr="0015289D">
        <w:rPr>
          <w:color w:val="000000"/>
          <w:sz w:val="28"/>
          <w:szCs w:val="28"/>
          <w:lang w:val="kk-KZ"/>
        </w:rPr>
        <w:t xml:space="preserve">, алманың </w:t>
      </w:r>
      <w:r w:rsidRPr="0015289D">
        <w:rPr>
          <w:i/>
          <w:iCs/>
          <w:color w:val="000000"/>
          <w:lang w:val="kk-KZ"/>
        </w:rPr>
        <w:t>(77,8%)</w:t>
      </w:r>
      <w:r w:rsidRPr="0015289D">
        <w:rPr>
          <w:color w:val="000000"/>
          <w:sz w:val="28"/>
          <w:szCs w:val="28"/>
          <w:lang w:val="kk-KZ"/>
        </w:rPr>
        <w:t xml:space="preserve">, қызанақтың </w:t>
      </w:r>
      <w:r w:rsidRPr="0015289D">
        <w:rPr>
          <w:i/>
          <w:iCs/>
          <w:color w:val="000000"/>
          <w:lang w:val="kk-KZ"/>
        </w:rPr>
        <w:t>(46,4%)</w:t>
      </w:r>
      <w:r w:rsidRPr="0015289D">
        <w:rPr>
          <w:color w:val="000000"/>
          <w:sz w:val="28"/>
          <w:szCs w:val="28"/>
          <w:lang w:val="kk-KZ"/>
        </w:rPr>
        <w:t xml:space="preserve"> және қиярдың </w:t>
      </w:r>
      <w:r w:rsidRPr="0015289D">
        <w:rPr>
          <w:i/>
          <w:iCs/>
          <w:color w:val="000000"/>
          <w:lang w:val="kk-KZ"/>
        </w:rPr>
        <w:t>(21,9%)</w:t>
      </w:r>
      <w:r w:rsidRPr="0015289D">
        <w:rPr>
          <w:color w:val="000000"/>
          <w:sz w:val="28"/>
          <w:szCs w:val="28"/>
          <w:lang w:val="kk-KZ"/>
        </w:rPr>
        <w:t xml:space="preserve"> бағалары төмендеді</w:t>
      </w:r>
      <w:r w:rsidR="00B07A91" w:rsidRPr="0015289D">
        <w:rPr>
          <w:color w:val="000000"/>
          <w:sz w:val="28"/>
          <w:szCs w:val="28"/>
          <w:lang w:val="kk-KZ"/>
        </w:rPr>
        <w:t>.</w:t>
      </w:r>
    </w:p>
    <w:p w14:paraId="25891C5E" w14:textId="60E7EDAB" w:rsidR="00B07A91" w:rsidRPr="0015289D" w:rsidRDefault="004040A2" w:rsidP="00BC72AC">
      <w:pPr>
        <w:ind w:firstLine="709"/>
        <w:jc w:val="both"/>
        <w:rPr>
          <w:color w:val="000000"/>
          <w:sz w:val="28"/>
          <w:szCs w:val="28"/>
          <w:lang w:val="kk-KZ"/>
        </w:rPr>
      </w:pPr>
      <w:r w:rsidRPr="0015289D">
        <w:rPr>
          <w:color w:val="000000"/>
          <w:sz w:val="28"/>
          <w:szCs w:val="28"/>
          <w:lang w:val="kk-KZ"/>
        </w:rPr>
        <w:t xml:space="preserve">Бағаларды тұрақтандыру тетіктерін іске асыру үшін 5,8 млрд. теңге бөлінді </w:t>
      </w:r>
      <w:r w:rsidRPr="0015289D">
        <w:rPr>
          <w:color w:val="000000"/>
          <w:sz w:val="28"/>
          <w:szCs w:val="28"/>
          <w:lang w:val="kk-KZ"/>
        </w:rPr>
        <w:br/>
      </w:r>
      <w:r w:rsidRPr="0015289D">
        <w:rPr>
          <w:i/>
          <w:iCs/>
          <w:color w:val="000000"/>
          <w:lang w:val="kk-KZ"/>
        </w:rPr>
        <w:t>(ҚР Үкіметінің резервінен тұрақтандыру қорын қалыптастыруға – 0,9 млрд. теңге, жергілікті бюджеттен кәсіпкерлік субъектілеріне «айналым схемасы» бойынша жеңілдікті қарыздар беруге – 4,9 млрд. теңге)</w:t>
      </w:r>
      <w:r w:rsidR="00B07A91" w:rsidRPr="0015289D">
        <w:rPr>
          <w:i/>
          <w:iCs/>
          <w:color w:val="000000"/>
          <w:lang w:val="kk-KZ"/>
        </w:rPr>
        <w:t>.</w:t>
      </w:r>
    </w:p>
    <w:p w14:paraId="18121732" w14:textId="51C16B04" w:rsidR="00B07A91" w:rsidRPr="0015289D" w:rsidRDefault="00154FF5" w:rsidP="00BC72AC">
      <w:pPr>
        <w:ind w:firstLine="709"/>
        <w:jc w:val="both"/>
        <w:rPr>
          <w:color w:val="000000"/>
          <w:sz w:val="28"/>
          <w:szCs w:val="28"/>
          <w:lang w:val="kk-KZ"/>
        </w:rPr>
      </w:pPr>
      <w:r w:rsidRPr="0015289D">
        <w:rPr>
          <w:color w:val="000000"/>
          <w:sz w:val="28"/>
          <w:szCs w:val="28"/>
          <w:lang w:val="kk-KZ"/>
        </w:rPr>
        <w:lastRenderedPageBreak/>
        <w:t xml:space="preserve">Биылғы жылы тұрақтандыру қорының қалыптастырылған қорларының жалпы көлемі 1 992 тоннаны құрады, оның ішінде 1 359 тонна қант, 134 тонна ұн, 239 тонна </w:t>
      </w:r>
      <w:r w:rsidRPr="0015289D">
        <w:rPr>
          <w:i/>
          <w:iCs/>
          <w:color w:val="000000"/>
          <w:lang w:val="kk-KZ"/>
        </w:rPr>
        <w:t>жарма (күріш, қарақұмық жармасы және макарон өнімдері)</w:t>
      </w:r>
      <w:r w:rsidRPr="0015289D">
        <w:rPr>
          <w:color w:val="000000"/>
          <w:sz w:val="28"/>
          <w:szCs w:val="28"/>
          <w:lang w:val="kk-KZ"/>
        </w:rPr>
        <w:t>, 197 тонна өсімдік майы және 63 тонна тұз</w:t>
      </w:r>
      <w:r w:rsidR="00B07A91" w:rsidRPr="0015289D">
        <w:rPr>
          <w:color w:val="000000"/>
          <w:sz w:val="28"/>
          <w:szCs w:val="28"/>
          <w:lang w:val="kk-KZ"/>
        </w:rPr>
        <w:t>.</w:t>
      </w:r>
    </w:p>
    <w:p w14:paraId="091092DD" w14:textId="466509D9" w:rsidR="00B07A91" w:rsidRPr="0015289D" w:rsidRDefault="00154FF5" w:rsidP="00BC72AC">
      <w:pPr>
        <w:ind w:firstLine="709"/>
        <w:jc w:val="both"/>
        <w:rPr>
          <w:color w:val="000000"/>
          <w:spacing w:val="-2"/>
          <w:sz w:val="28"/>
          <w:szCs w:val="28"/>
          <w:lang w:val="kk-KZ"/>
        </w:rPr>
      </w:pPr>
      <w:r w:rsidRPr="0015289D">
        <w:rPr>
          <w:color w:val="000000"/>
          <w:spacing w:val="-2"/>
          <w:sz w:val="28"/>
          <w:szCs w:val="28"/>
          <w:lang w:val="kk-KZ"/>
        </w:rPr>
        <w:t xml:space="preserve">2026 жылғы 1 қыркүйектегі жағдай бойынша Тұрақтандыру қорындағы өнім қалдығы 1 589 тоннаны құрайды және </w:t>
      </w:r>
      <w:proofErr w:type="spellStart"/>
      <w:r w:rsidRPr="0015289D">
        <w:rPr>
          <w:color w:val="000000"/>
          <w:spacing w:val="-2"/>
          <w:sz w:val="28"/>
          <w:szCs w:val="28"/>
          <w:lang w:val="kk-KZ"/>
        </w:rPr>
        <w:t>ӘМ</w:t>
      </w:r>
      <w:r w:rsidR="00276687" w:rsidRPr="0015289D">
        <w:rPr>
          <w:color w:val="000000"/>
          <w:spacing w:val="-2"/>
          <w:sz w:val="28"/>
          <w:szCs w:val="28"/>
          <w:lang w:val="kk-KZ"/>
        </w:rPr>
        <w:t>А</w:t>
      </w:r>
      <w:r w:rsidRPr="0015289D">
        <w:rPr>
          <w:color w:val="000000"/>
          <w:spacing w:val="-2"/>
          <w:sz w:val="28"/>
          <w:szCs w:val="28"/>
          <w:lang w:val="kk-KZ"/>
        </w:rPr>
        <w:t>Т</w:t>
      </w:r>
      <w:proofErr w:type="spellEnd"/>
      <w:r w:rsidRPr="0015289D">
        <w:rPr>
          <w:color w:val="000000"/>
          <w:spacing w:val="-2"/>
          <w:sz w:val="28"/>
          <w:szCs w:val="28"/>
          <w:lang w:val="kk-KZ"/>
        </w:rPr>
        <w:t xml:space="preserve">-ның 7 түрінен тұрады </w:t>
      </w:r>
      <w:r w:rsidRPr="0015289D">
        <w:rPr>
          <w:i/>
          <w:iCs/>
          <w:color w:val="000000"/>
          <w:spacing w:val="-2"/>
          <w:lang w:val="kk-KZ"/>
        </w:rPr>
        <w:t xml:space="preserve">(күріш, қарақұмық жармасы, қант, күнбағыс майы, 1-сұрыпты ұн, </w:t>
      </w:r>
      <w:proofErr w:type="spellStart"/>
      <w:r w:rsidRPr="0015289D">
        <w:rPr>
          <w:i/>
          <w:iCs/>
          <w:color w:val="000000"/>
          <w:spacing w:val="-2"/>
          <w:lang w:val="kk-KZ"/>
        </w:rPr>
        <w:t>рожки</w:t>
      </w:r>
      <w:proofErr w:type="spellEnd"/>
      <w:r w:rsidRPr="0015289D">
        <w:rPr>
          <w:i/>
          <w:iCs/>
          <w:color w:val="000000"/>
          <w:spacing w:val="-2"/>
          <w:lang w:val="kk-KZ"/>
        </w:rPr>
        <w:t>, тұз).</w:t>
      </w:r>
    </w:p>
    <w:p w14:paraId="1FC7637B" w14:textId="07FFEF7A" w:rsidR="00B07A91" w:rsidRPr="0015289D" w:rsidRDefault="00603F13" w:rsidP="00BC72AC">
      <w:pPr>
        <w:ind w:firstLine="709"/>
        <w:jc w:val="both"/>
        <w:rPr>
          <w:color w:val="000000"/>
          <w:sz w:val="28"/>
          <w:szCs w:val="28"/>
          <w:lang w:val="kk-KZ"/>
        </w:rPr>
      </w:pPr>
      <w:r w:rsidRPr="0015289D">
        <w:rPr>
          <w:color w:val="000000"/>
          <w:sz w:val="28"/>
          <w:szCs w:val="28"/>
          <w:lang w:val="kk-KZ"/>
        </w:rPr>
        <w:t xml:space="preserve">Тұрақтандыру қорының аралық қоймасында үнемі 250–270 тонна өнім сақталады, ол өндірушілерден баға мен көлемді бекіте отырып, форвардтық шарттар бойынша жеткізу есебінен сатылуына қарай толықтырылып отырады. Өнімді өткізу үшжақты агенттік келісімдер негізінде жүзеге асырылады; қазіргі уақытта 76 шарт қолданыста </w:t>
      </w:r>
      <w:r w:rsidRPr="0015289D">
        <w:rPr>
          <w:i/>
          <w:iCs/>
          <w:color w:val="000000"/>
          <w:lang w:val="kk-KZ"/>
        </w:rPr>
        <w:t>(Қонаев қ. – 31, Алатау қ. – 9, Қарасай ауданы – 5, Еңбекшіқазақ ауданы – 3, Іле ауданы – 6, Талғар ауданы – 7, Балқаш ауданы – 9, Райымбек ауданы – 3, Кеген ауданы – 1, Ұйғыр ауданы – 2)</w:t>
      </w:r>
      <w:r w:rsidRPr="0015289D">
        <w:rPr>
          <w:color w:val="000000"/>
          <w:sz w:val="28"/>
          <w:szCs w:val="28"/>
          <w:lang w:val="kk-KZ"/>
        </w:rPr>
        <w:t xml:space="preserve">, сондай-ақ Қонаев қаласындағы </w:t>
      </w:r>
      <w:r w:rsidRPr="0015289D">
        <w:rPr>
          <w:color w:val="000000"/>
          <w:sz w:val="28"/>
          <w:szCs w:val="28"/>
          <w:lang w:val="kk-KZ"/>
        </w:rPr>
        <w:br/>
        <w:t>3 әлеуметтік павильонда және «демалыс күнгі» жәрмеңкелерде өткізіледі</w:t>
      </w:r>
      <w:r w:rsidR="00B07A91" w:rsidRPr="0015289D">
        <w:rPr>
          <w:color w:val="000000"/>
          <w:sz w:val="28"/>
          <w:szCs w:val="28"/>
          <w:lang w:val="kk-KZ"/>
        </w:rPr>
        <w:t>.</w:t>
      </w:r>
    </w:p>
    <w:p w14:paraId="3F4018C9" w14:textId="4CF3139C" w:rsidR="00B07A91" w:rsidRPr="0015289D" w:rsidRDefault="00603F13" w:rsidP="00BC72AC">
      <w:pPr>
        <w:ind w:firstLine="709"/>
        <w:jc w:val="both"/>
        <w:rPr>
          <w:color w:val="000000"/>
          <w:spacing w:val="-2"/>
          <w:sz w:val="28"/>
          <w:szCs w:val="28"/>
          <w:lang w:val="kk-KZ"/>
        </w:rPr>
      </w:pPr>
      <w:r w:rsidRPr="0015289D">
        <w:rPr>
          <w:color w:val="000000"/>
          <w:spacing w:val="-2"/>
          <w:sz w:val="28"/>
          <w:szCs w:val="28"/>
          <w:lang w:val="kk-KZ"/>
        </w:rPr>
        <w:t xml:space="preserve">Жеңілдікті кредит беру тетігі шеңберінде биылғы жылдың 1 тамызындағы жағдай бойынша 27 өндірушінің айналымында жалпы сомасы 4,4 млрд. теңге қарыз қаражаты бар. Жыл басынан бері аталған тетік шеңберінде 11 658 тонна өнім және 14,2 млн. дана жұмыртқа көлемінде қор қалыптастырылды. Өндірушілердегі өнім қалдығы 4 842 тонна </w:t>
      </w:r>
      <w:proofErr w:type="spellStart"/>
      <w:r w:rsidRPr="0015289D">
        <w:rPr>
          <w:color w:val="000000"/>
          <w:spacing w:val="-2"/>
          <w:sz w:val="28"/>
          <w:szCs w:val="28"/>
          <w:lang w:val="kk-KZ"/>
        </w:rPr>
        <w:t>ӘМ</w:t>
      </w:r>
      <w:r w:rsidR="00276687" w:rsidRPr="0015289D">
        <w:rPr>
          <w:color w:val="000000"/>
          <w:spacing w:val="-2"/>
          <w:sz w:val="28"/>
          <w:szCs w:val="28"/>
          <w:lang w:val="kk-KZ"/>
        </w:rPr>
        <w:t>А</w:t>
      </w:r>
      <w:r w:rsidRPr="0015289D">
        <w:rPr>
          <w:color w:val="000000"/>
          <w:spacing w:val="-2"/>
          <w:sz w:val="28"/>
          <w:szCs w:val="28"/>
          <w:lang w:val="kk-KZ"/>
        </w:rPr>
        <w:t>Т</w:t>
      </w:r>
      <w:proofErr w:type="spellEnd"/>
      <w:r w:rsidRPr="0015289D">
        <w:rPr>
          <w:color w:val="000000"/>
          <w:spacing w:val="-2"/>
          <w:sz w:val="28"/>
          <w:szCs w:val="28"/>
          <w:lang w:val="kk-KZ"/>
        </w:rPr>
        <w:t xml:space="preserve"> және 3,2 млн. дана жұмыртқаны құрайды</w:t>
      </w:r>
      <w:r w:rsidR="00B07A91" w:rsidRPr="0015289D">
        <w:rPr>
          <w:color w:val="000000"/>
          <w:spacing w:val="-2"/>
          <w:sz w:val="28"/>
          <w:szCs w:val="28"/>
          <w:lang w:val="kk-KZ"/>
        </w:rPr>
        <w:t>.</w:t>
      </w:r>
    </w:p>
    <w:p w14:paraId="3E633063" w14:textId="7162E681" w:rsidR="00B07A91" w:rsidRPr="0015289D" w:rsidRDefault="00603F13" w:rsidP="00BC72AC">
      <w:pPr>
        <w:ind w:firstLine="709"/>
        <w:jc w:val="both"/>
        <w:rPr>
          <w:color w:val="000000"/>
          <w:sz w:val="28"/>
          <w:szCs w:val="28"/>
          <w:lang w:val="kk-KZ"/>
        </w:rPr>
      </w:pPr>
      <w:r w:rsidRPr="0015289D">
        <w:rPr>
          <w:color w:val="000000"/>
          <w:sz w:val="28"/>
          <w:szCs w:val="28"/>
          <w:lang w:val="kk-KZ"/>
        </w:rPr>
        <w:t xml:space="preserve">1 қыркүйектегі жағдай бойынша 2027 жылғы </w:t>
      </w:r>
      <w:proofErr w:type="spellStart"/>
      <w:r w:rsidRPr="0015289D">
        <w:rPr>
          <w:color w:val="000000"/>
          <w:sz w:val="28"/>
          <w:szCs w:val="28"/>
          <w:lang w:val="kk-KZ"/>
        </w:rPr>
        <w:t>маусымаралық</w:t>
      </w:r>
      <w:proofErr w:type="spellEnd"/>
      <w:r w:rsidRPr="0015289D">
        <w:rPr>
          <w:color w:val="000000"/>
          <w:sz w:val="28"/>
          <w:szCs w:val="28"/>
          <w:lang w:val="kk-KZ"/>
        </w:rPr>
        <w:t xml:space="preserve"> кезеңге облыстың қалалық тұрғындарының үш айлық тұтыну көлемінің 30%-ы мөлшерінде көкөніс қорларын жасақтау бойынша шарт жасасу жұмыстары аяқталу сатысында, оның ішінде картоп – 2 776 тонна немесе қажеттіліктің 119%-ы, сәбіз – 550 тонна немесе қажеттіліктің 103%-ы, қырыққабат – 560 тонна немесе 100%-ы және пияз – 335 тонна немесе қажеттіліктің 74%-ы</w:t>
      </w:r>
      <w:r w:rsidR="00B07A91" w:rsidRPr="0015289D">
        <w:rPr>
          <w:color w:val="000000"/>
          <w:sz w:val="28"/>
          <w:szCs w:val="28"/>
          <w:lang w:val="kk-KZ"/>
        </w:rPr>
        <w:t>.</w:t>
      </w:r>
    </w:p>
    <w:p w14:paraId="7E442352" w14:textId="65648926" w:rsidR="00B07A91" w:rsidRPr="0015289D" w:rsidRDefault="003F4819" w:rsidP="00BC72AC">
      <w:pPr>
        <w:ind w:firstLine="709"/>
        <w:jc w:val="both"/>
        <w:rPr>
          <w:color w:val="000000"/>
          <w:sz w:val="28"/>
          <w:szCs w:val="28"/>
          <w:lang w:val="kk-KZ"/>
        </w:rPr>
      </w:pPr>
      <w:proofErr w:type="spellStart"/>
      <w:r w:rsidRPr="0015289D">
        <w:rPr>
          <w:color w:val="000000"/>
          <w:sz w:val="28"/>
          <w:szCs w:val="28"/>
          <w:lang w:val="kk-KZ"/>
        </w:rPr>
        <w:t>ӘМ</w:t>
      </w:r>
      <w:r w:rsidR="00276687" w:rsidRPr="0015289D">
        <w:rPr>
          <w:color w:val="000000"/>
          <w:sz w:val="28"/>
          <w:szCs w:val="28"/>
          <w:lang w:val="kk-KZ"/>
        </w:rPr>
        <w:t>А</w:t>
      </w:r>
      <w:r w:rsidRPr="0015289D">
        <w:rPr>
          <w:color w:val="000000"/>
          <w:sz w:val="28"/>
          <w:szCs w:val="28"/>
          <w:lang w:val="kk-KZ"/>
        </w:rPr>
        <w:t>Т</w:t>
      </w:r>
      <w:proofErr w:type="spellEnd"/>
      <w:r w:rsidRPr="0015289D">
        <w:rPr>
          <w:color w:val="000000"/>
          <w:sz w:val="28"/>
          <w:szCs w:val="28"/>
          <w:lang w:val="kk-KZ"/>
        </w:rPr>
        <w:t xml:space="preserve"> бағаларын тұрақтандыру тиімділігін арттыру мақсатында «Қонаев» </w:t>
      </w:r>
      <w:proofErr w:type="spellStart"/>
      <w:r w:rsidRPr="0015289D">
        <w:rPr>
          <w:color w:val="000000"/>
          <w:sz w:val="28"/>
          <w:szCs w:val="28"/>
          <w:lang w:val="kk-KZ"/>
        </w:rPr>
        <w:t>ӘКК</w:t>
      </w:r>
      <w:proofErr w:type="spellEnd"/>
      <w:r w:rsidRPr="0015289D">
        <w:rPr>
          <w:color w:val="000000"/>
          <w:sz w:val="28"/>
          <w:szCs w:val="28"/>
          <w:lang w:val="kk-KZ"/>
        </w:rPr>
        <w:t xml:space="preserve"> өзінің тауар өткізу желісін дамытуда. Қонаев қаласында 3 әлеуметтік сауда павильоны жұмыс істейді, қосымша тағы 1 павильон дайындау сатысында</w:t>
      </w:r>
      <w:r w:rsidR="00B07A91" w:rsidRPr="0015289D">
        <w:rPr>
          <w:color w:val="000000"/>
          <w:sz w:val="28"/>
          <w:szCs w:val="28"/>
          <w:lang w:val="kk-KZ"/>
        </w:rPr>
        <w:t>.</w:t>
      </w:r>
    </w:p>
    <w:p w14:paraId="5E71BB68" w14:textId="77777777" w:rsidR="00362654" w:rsidRDefault="00362654" w:rsidP="00BC72AC">
      <w:pPr>
        <w:ind w:firstLine="709"/>
        <w:jc w:val="both"/>
        <w:rPr>
          <w:b/>
          <w:sz w:val="28"/>
          <w:szCs w:val="28"/>
          <w:lang w:val="kk-KZ"/>
        </w:rPr>
      </w:pPr>
      <w:bookmarkStart w:id="9" w:name="_Toc428542608"/>
    </w:p>
    <w:p w14:paraId="370DB1B1" w14:textId="1009AE55" w:rsidR="00A068FF" w:rsidRPr="0015289D" w:rsidRDefault="00A068FF" w:rsidP="00BC72AC">
      <w:pPr>
        <w:ind w:firstLine="709"/>
        <w:jc w:val="both"/>
        <w:rPr>
          <w:b/>
          <w:sz w:val="28"/>
          <w:szCs w:val="28"/>
          <w:lang w:val="kk-KZ"/>
        </w:rPr>
      </w:pPr>
      <w:r w:rsidRPr="0015289D">
        <w:rPr>
          <w:b/>
          <w:sz w:val="28"/>
          <w:szCs w:val="28"/>
          <w:lang w:val="kk-KZ"/>
        </w:rPr>
        <w:t xml:space="preserve">3.3 </w:t>
      </w:r>
      <w:r w:rsidR="00077D1D" w:rsidRPr="0015289D">
        <w:rPr>
          <w:b/>
          <w:sz w:val="28"/>
          <w:szCs w:val="28"/>
          <w:lang w:val="kk-KZ"/>
        </w:rPr>
        <w:t>Э</w:t>
      </w:r>
      <w:r w:rsidRPr="0015289D">
        <w:rPr>
          <w:b/>
          <w:sz w:val="28"/>
          <w:szCs w:val="28"/>
          <w:lang w:val="kk-KZ"/>
        </w:rPr>
        <w:t>кономика салаларын дамыту</w:t>
      </w:r>
    </w:p>
    <w:p w14:paraId="2366A7AC" w14:textId="77777777" w:rsidR="00A068FF" w:rsidRPr="0015289D" w:rsidRDefault="00A068FF" w:rsidP="00BC72AC">
      <w:pPr>
        <w:ind w:firstLine="709"/>
        <w:jc w:val="both"/>
        <w:rPr>
          <w:b/>
          <w:sz w:val="28"/>
          <w:szCs w:val="28"/>
          <w:lang w:val="kk-KZ"/>
        </w:rPr>
      </w:pPr>
      <w:r w:rsidRPr="0015289D">
        <w:rPr>
          <w:b/>
          <w:sz w:val="28"/>
          <w:szCs w:val="28"/>
          <w:lang w:val="kk-KZ"/>
        </w:rPr>
        <w:t>Өнеркәсіптің дамуы</w:t>
      </w:r>
    </w:p>
    <w:p w14:paraId="468ED85F" w14:textId="671C163D" w:rsidR="00CA0107" w:rsidRPr="0015289D" w:rsidRDefault="00AA1B92" w:rsidP="00BC72AC">
      <w:pPr>
        <w:ind w:firstLine="709"/>
        <w:jc w:val="both"/>
        <w:rPr>
          <w:sz w:val="28"/>
          <w:szCs w:val="28"/>
          <w:lang w:val="kk-KZ"/>
        </w:rPr>
      </w:pPr>
      <w:r w:rsidRPr="0015289D">
        <w:rPr>
          <w:b/>
          <w:bCs/>
          <w:sz w:val="28"/>
          <w:szCs w:val="28"/>
          <w:lang w:val="kk-KZ"/>
        </w:rPr>
        <w:t xml:space="preserve">Өңдеу өнеркәсібінде </w:t>
      </w:r>
      <w:r w:rsidRPr="0015289D">
        <w:rPr>
          <w:sz w:val="28"/>
          <w:szCs w:val="28"/>
          <w:lang w:val="kk-KZ"/>
        </w:rPr>
        <w:t>оң өсу қарқынына мынадай шараларды іске асыру арқылы қол жеткізу жоспарлануда</w:t>
      </w:r>
      <w:r w:rsidR="00CA0107" w:rsidRPr="0015289D">
        <w:rPr>
          <w:sz w:val="28"/>
          <w:szCs w:val="28"/>
          <w:lang w:val="kk-KZ"/>
        </w:rPr>
        <w:t>:</w:t>
      </w:r>
    </w:p>
    <w:p w14:paraId="153E19D2" w14:textId="0E129027" w:rsidR="00CA0107" w:rsidRPr="0015289D" w:rsidRDefault="00CA0107" w:rsidP="00BC72AC">
      <w:pPr>
        <w:ind w:firstLine="709"/>
        <w:jc w:val="both"/>
        <w:rPr>
          <w:sz w:val="28"/>
          <w:szCs w:val="28"/>
          <w:lang w:val="kk-KZ"/>
        </w:rPr>
      </w:pPr>
      <w:r w:rsidRPr="0015289D">
        <w:rPr>
          <w:sz w:val="28"/>
          <w:szCs w:val="28"/>
          <w:lang w:val="kk-KZ"/>
        </w:rPr>
        <w:t xml:space="preserve">- </w:t>
      </w:r>
      <w:r w:rsidR="00AA1B92" w:rsidRPr="0015289D">
        <w:rPr>
          <w:sz w:val="28"/>
          <w:szCs w:val="28"/>
          <w:lang w:val="kk-KZ"/>
        </w:rPr>
        <w:t>трансұлттық компаниялардың қатысуымен жаңа өндірістер құру, бұл өнімнің жаңа түрлерін игеруге, номенклатураны кеңейтуге және өндіріс көлемін, оның ішінде экспортқа бағытталған өнім көлемін ұлғайтуға мүмкіндік береді</w:t>
      </w:r>
      <w:r w:rsidRPr="0015289D">
        <w:rPr>
          <w:sz w:val="28"/>
          <w:szCs w:val="28"/>
          <w:lang w:val="kk-KZ"/>
        </w:rPr>
        <w:t>;</w:t>
      </w:r>
    </w:p>
    <w:p w14:paraId="422F00C4" w14:textId="1F2CFCCF" w:rsidR="00CA0107" w:rsidRPr="0015289D" w:rsidRDefault="00CA0107" w:rsidP="00BC72AC">
      <w:pPr>
        <w:ind w:firstLine="709"/>
        <w:jc w:val="both"/>
        <w:rPr>
          <w:spacing w:val="-12"/>
          <w:sz w:val="28"/>
          <w:szCs w:val="28"/>
          <w:lang w:val="kk-KZ"/>
        </w:rPr>
      </w:pPr>
      <w:r w:rsidRPr="0015289D">
        <w:rPr>
          <w:spacing w:val="-12"/>
          <w:sz w:val="28"/>
          <w:szCs w:val="28"/>
          <w:lang w:val="kk-KZ"/>
        </w:rPr>
        <w:t xml:space="preserve">- </w:t>
      </w:r>
      <w:r w:rsidR="00AA1B92" w:rsidRPr="0015289D">
        <w:rPr>
          <w:sz w:val="28"/>
          <w:szCs w:val="28"/>
          <w:lang w:val="kk-KZ"/>
        </w:rPr>
        <w:t>қолданыстағы кәсіпорындарды жаңғырту және технологиялық жаңарту, еңбек өнімділігін, өндіріс тиімділігін және шығарылатын өнімнің бәсекеге қабілеттілігін арттыруға бағытталған</w:t>
      </w:r>
      <w:r w:rsidRPr="0015289D">
        <w:rPr>
          <w:sz w:val="28"/>
          <w:szCs w:val="28"/>
          <w:lang w:val="kk-KZ"/>
        </w:rPr>
        <w:t>;</w:t>
      </w:r>
    </w:p>
    <w:p w14:paraId="1A413C10" w14:textId="2415B7CB" w:rsidR="00CA0107" w:rsidRPr="0015289D" w:rsidRDefault="00CA0107" w:rsidP="00BC72AC">
      <w:pPr>
        <w:ind w:firstLine="709"/>
        <w:jc w:val="both"/>
        <w:rPr>
          <w:sz w:val="28"/>
          <w:szCs w:val="28"/>
          <w:lang w:val="kk-KZ"/>
        </w:rPr>
      </w:pPr>
      <w:r w:rsidRPr="0015289D">
        <w:rPr>
          <w:sz w:val="28"/>
          <w:szCs w:val="28"/>
          <w:lang w:val="kk-KZ"/>
        </w:rPr>
        <w:t xml:space="preserve">- </w:t>
      </w:r>
      <w:r w:rsidR="00AA1B92" w:rsidRPr="0015289D">
        <w:rPr>
          <w:sz w:val="28"/>
          <w:szCs w:val="28"/>
          <w:lang w:val="kk-KZ"/>
        </w:rPr>
        <w:t>индустриялық аймақтар мен арнайы экономикалық аймақты одан әрі дамыту, бұл инвестициялар тартуға және жаңа өнеркәсіптік жобаларды, оның ішінде бәсекеге қабілетті өндірістерді құру жобаларын іске асыруға қажетті жағдайлар жасайды</w:t>
      </w:r>
      <w:r w:rsidRPr="0015289D">
        <w:rPr>
          <w:sz w:val="28"/>
          <w:szCs w:val="28"/>
          <w:lang w:val="kk-KZ"/>
        </w:rPr>
        <w:t>;</w:t>
      </w:r>
    </w:p>
    <w:p w14:paraId="09EF1787" w14:textId="0D340F85" w:rsidR="00CA0107" w:rsidRPr="0048375A" w:rsidRDefault="00CA0107" w:rsidP="00BC72AC">
      <w:pPr>
        <w:ind w:firstLine="709"/>
        <w:jc w:val="both"/>
        <w:rPr>
          <w:spacing w:val="-8"/>
          <w:sz w:val="28"/>
          <w:szCs w:val="28"/>
          <w:lang w:val="kk-KZ"/>
        </w:rPr>
      </w:pPr>
      <w:r w:rsidRPr="0048375A">
        <w:rPr>
          <w:spacing w:val="-8"/>
          <w:sz w:val="28"/>
          <w:szCs w:val="28"/>
          <w:lang w:val="kk-KZ"/>
        </w:rPr>
        <w:lastRenderedPageBreak/>
        <w:t xml:space="preserve">- </w:t>
      </w:r>
      <w:r w:rsidR="00AA1B92" w:rsidRPr="0048375A">
        <w:rPr>
          <w:spacing w:val="-8"/>
          <w:sz w:val="28"/>
          <w:szCs w:val="28"/>
          <w:lang w:val="kk-KZ"/>
        </w:rPr>
        <w:t>өңірдің минералдық-шикізаттық әлеуетін ұтымды және тиімді пайдалану, сондай-ақ өнеркәсіп салаларын қажетті білікті еңбек ресурстарымен қамтамасыз ету;</w:t>
      </w:r>
    </w:p>
    <w:p w14:paraId="0744D6FA" w14:textId="10A7BA3A" w:rsidR="00AA1B92" w:rsidRPr="0015289D" w:rsidRDefault="00AA1B92" w:rsidP="00BC72AC">
      <w:pPr>
        <w:ind w:firstLine="709"/>
        <w:jc w:val="both"/>
        <w:rPr>
          <w:sz w:val="28"/>
          <w:szCs w:val="28"/>
          <w:lang w:val="kk-KZ"/>
        </w:rPr>
      </w:pPr>
      <w:r w:rsidRPr="0015289D">
        <w:rPr>
          <w:sz w:val="28"/>
          <w:szCs w:val="28"/>
          <w:lang w:val="kk-KZ"/>
        </w:rPr>
        <w:t>- инвестициялық белсенділікті кеңейту және өңдеу өнеркәсібіндегі жобаларды іске асыру және өндірістің жаңа бағыттарын игеру үшін отандық және шетелдік инвесторларды тарту.</w:t>
      </w:r>
    </w:p>
    <w:p w14:paraId="124344FA" w14:textId="4943EDFE" w:rsidR="00B92A01" w:rsidRPr="0015289D" w:rsidRDefault="00F7466B" w:rsidP="00BC72AC">
      <w:pPr>
        <w:ind w:firstLine="709"/>
        <w:jc w:val="both"/>
        <w:rPr>
          <w:sz w:val="28"/>
          <w:szCs w:val="28"/>
          <w:lang w:val="kk-KZ"/>
        </w:rPr>
      </w:pPr>
      <w:r w:rsidRPr="0015289D">
        <w:rPr>
          <w:b/>
          <w:bCs/>
          <w:sz w:val="28"/>
          <w:szCs w:val="28"/>
          <w:lang w:val="kk-KZ"/>
        </w:rPr>
        <w:t xml:space="preserve">Тамақ өнімдерін </w:t>
      </w:r>
      <w:r w:rsidRPr="0015289D">
        <w:rPr>
          <w:sz w:val="28"/>
          <w:szCs w:val="28"/>
          <w:lang w:val="kk-KZ"/>
        </w:rPr>
        <w:t>өндіруде күш-жігер жаңа өндірістер құруға, жұмыс істеп тұрған кәсіпорындарды жаңғыртуға, заманауи технологияларды енгізуге, тауарлар ассортиментін кеңейтуге және өнімнің бәсекеге қабілеттілігін арттыруға бағытталатын болады</w:t>
      </w:r>
      <w:r w:rsidR="00B92A01" w:rsidRPr="0015289D">
        <w:rPr>
          <w:sz w:val="28"/>
          <w:szCs w:val="28"/>
          <w:lang w:val="kk-KZ"/>
        </w:rPr>
        <w:t>.</w:t>
      </w:r>
    </w:p>
    <w:p w14:paraId="39B9ED48" w14:textId="51C85C7B" w:rsidR="00B92A01" w:rsidRPr="0015289D" w:rsidRDefault="00F7466B" w:rsidP="0048375A">
      <w:pPr>
        <w:spacing w:line="228" w:lineRule="auto"/>
        <w:ind w:firstLine="709"/>
        <w:jc w:val="both"/>
        <w:rPr>
          <w:sz w:val="28"/>
          <w:szCs w:val="28"/>
          <w:lang w:val="kk-KZ"/>
        </w:rPr>
      </w:pPr>
      <w:r w:rsidRPr="0015289D">
        <w:rPr>
          <w:sz w:val="28"/>
          <w:szCs w:val="28"/>
          <w:lang w:val="kk-KZ"/>
        </w:rPr>
        <w:t xml:space="preserve">2026 жылы Еңбекшіқазақ ауданында жылына 70 мың тонна қуаттылыққа ие, жемістер мен көкөністерді қайта өңдеу, жеміс шырындарының концентраттарын, көкөніс және жеміс пюресін өндіру, жемістерді сақтау, сұрыптау және буып-түю инфрақұрылымы бар </w:t>
      </w:r>
      <w:proofErr w:type="spellStart"/>
      <w:r w:rsidRPr="0015289D">
        <w:rPr>
          <w:sz w:val="28"/>
          <w:szCs w:val="28"/>
          <w:lang w:val="kk-KZ"/>
        </w:rPr>
        <w:t>Qazaq</w:t>
      </w:r>
      <w:proofErr w:type="spellEnd"/>
      <w:r w:rsidRPr="0015289D">
        <w:rPr>
          <w:sz w:val="28"/>
          <w:szCs w:val="28"/>
          <w:lang w:val="kk-KZ"/>
        </w:rPr>
        <w:t xml:space="preserve"> </w:t>
      </w:r>
      <w:proofErr w:type="spellStart"/>
      <w:r w:rsidRPr="0015289D">
        <w:rPr>
          <w:sz w:val="28"/>
          <w:szCs w:val="28"/>
          <w:lang w:val="kk-KZ"/>
        </w:rPr>
        <w:t>Global</w:t>
      </w:r>
      <w:proofErr w:type="spellEnd"/>
      <w:r w:rsidRPr="0015289D">
        <w:rPr>
          <w:sz w:val="28"/>
          <w:szCs w:val="28"/>
          <w:lang w:val="kk-KZ"/>
        </w:rPr>
        <w:t xml:space="preserve"> </w:t>
      </w:r>
      <w:proofErr w:type="spellStart"/>
      <w:r w:rsidRPr="0015289D">
        <w:rPr>
          <w:sz w:val="28"/>
          <w:szCs w:val="28"/>
          <w:lang w:val="kk-KZ"/>
        </w:rPr>
        <w:t>Food</w:t>
      </w:r>
      <w:proofErr w:type="spellEnd"/>
      <w:r w:rsidRPr="0015289D">
        <w:rPr>
          <w:sz w:val="28"/>
          <w:szCs w:val="28"/>
          <w:lang w:val="kk-KZ"/>
        </w:rPr>
        <w:t xml:space="preserve"> </w:t>
      </w:r>
      <w:proofErr w:type="spellStart"/>
      <w:r w:rsidRPr="0015289D">
        <w:rPr>
          <w:sz w:val="28"/>
          <w:szCs w:val="28"/>
          <w:lang w:val="kk-KZ"/>
        </w:rPr>
        <w:t>JV</w:t>
      </w:r>
      <w:proofErr w:type="spellEnd"/>
      <w:r w:rsidRPr="0015289D">
        <w:rPr>
          <w:sz w:val="28"/>
          <w:szCs w:val="28"/>
          <w:lang w:val="kk-KZ"/>
        </w:rPr>
        <w:t xml:space="preserve"> зауыты және Ұйғыр ауданында жылына 8,75 мың тонна қуаттылыққа ие, 100 жұмыс орнын құра отырып, бройлер етін өндіру және қайта өңдеу бойынша тұйық циклді «Прима К</w:t>
      </w:r>
      <w:r w:rsidR="0048375A">
        <w:rPr>
          <w:sz w:val="28"/>
          <w:szCs w:val="28"/>
          <w:lang w:val="kk-KZ"/>
        </w:rPr>
        <w:t>ұ</w:t>
      </w:r>
      <w:r w:rsidRPr="0015289D">
        <w:rPr>
          <w:sz w:val="28"/>
          <w:szCs w:val="28"/>
          <w:lang w:val="kk-KZ"/>
        </w:rPr>
        <w:t>с» ЖШС құс кешенінің 2-кезеңі іске қосылды</w:t>
      </w:r>
      <w:r w:rsidR="00B92A01" w:rsidRPr="0015289D">
        <w:rPr>
          <w:sz w:val="28"/>
          <w:szCs w:val="28"/>
          <w:lang w:val="kk-KZ"/>
        </w:rPr>
        <w:t>.</w:t>
      </w:r>
    </w:p>
    <w:p w14:paraId="44180A5B" w14:textId="72D13DF0" w:rsidR="009F785E" w:rsidRPr="0015289D" w:rsidRDefault="009F785E" w:rsidP="0048375A">
      <w:pPr>
        <w:spacing w:line="228" w:lineRule="auto"/>
        <w:ind w:firstLine="709"/>
        <w:jc w:val="both"/>
        <w:rPr>
          <w:spacing w:val="-4"/>
          <w:sz w:val="28"/>
          <w:szCs w:val="28"/>
          <w:lang w:val="kk-KZ"/>
        </w:rPr>
      </w:pPr>
      <w:r w:rsidRPr="0015289D">
        <w:rPr>
          <w:spacing w:val="-4"/>
          <w:sz w:val="28"/>
          <w:szCs w:val="28"/>
          <w:lang w:val="kk-KZ"/>
        </w:rPr>
        <w:t>Сондай-ақ 2026–2029 жылдары Алатау қаласында қуаттылығы жылына 21,0 мың тонна дайын өнім (</w:t>
      </w:r>
      <w:proofErr w:type="spellStart"/>
      <w:r w:rsidRPr="0015289D">
        <w:rPr>
          <w:spacing w:val="-4"/>
          <w:sz w:val="28"/>
          <w:szCs w:val="28"/>
          <w:lang w:val="kk-KZ"/>
        </w:rPr>
        <w:t>Lay's</w:t>
      </w:r>
      <w:proofErr w:type="spellEnd"/>
      <w:r w:rsidRPr="0015289D">
        <w:rPr>
          <w:spacing w:val="-4"/>
          <w:sz w:val="28"/>
          <w:szCs w:val="28"/>
          <w:lang w:val="kk-KZ"/>
        </w:rPr>
        <w:t xml:space="preserve"> чипсылары) болатын «</w:t>
      </w:r>
      <w:proofErr w:type="spellStart"/>
      <w:r w:rsidRPr="0015289D">
        <w:rPr>
          <w:spacing w:val="-4"/>
          <w:sz w:val="28"/>
          <w:szCs w:val="28"/>
          <w:lang w:val="kk-KZ"/>
        </w:rPr>
        <w:t>ПепсиКо</w:t>
      </w:r>
      <w:proofErr w:type="spellEnd"/>
      <w:r w:rsidRPr="0015289D">
        <w:rPr>
          <w:spacing w:val="-4"/>
          <w:sz w:val="28"/>
          <w:szCs w:val="28"/>
          <w:lang w:val="kk-KZ"/>
        </w:rPr>
        <w:t xml:space="preserve"> </w:t>
      </w:r>
      <w:proofErr w:type="spellStart"/>
      <w:r w:rsidRPr="0015289D">
        <w:rPr>
          <w:spacing w:val="-4"/>
          <w:sz w:val="28"/>
          <w:szCs w:val="28"/>
          <w:lang w:val="kk-KZ"/>
        </w:rPr>
        <w:t>Центральная</w:t>
      </w:r>
      <w:proofErr w:type="spellEnd"/>
      <w:r w:rsidRPr="0015289D">
        <w:rPr>
          <w:spacing w:val="-4"/>
          <w:sz w:val="28"/>
          <w:szCs w:val="28"/>
          <w:lang w:val="kk-KZ"/>
        </w:rPr>
        <w:t xml:space="preserve"> Азия» ЖШС тұзды </w:t>
      </w:r>
      <w:proofErr w:type="spellStart"/>
      <w:r w:rsidRPr="0015289D">
        <w:rPr>
          <w:spacing w:val="-4"/>
          <w:sz w:val="28"/>
          <w:szCs w:val="28"/>
          <w:lang w:val="kk-KZ"/>
        </w:rPr>
        <w:t>тіскебасарлар</w:t>
      </w:r>
      <w:proofErr w:type="spellEnd"/>
      <w:r w:rsidRPr="0015289D">
        <w:rPr>
          <w:spacing w:val="-4"/>
          <w:sz w:val="28"/>
          <w:szCs w:val="28"/>
          <w:lang w:val="kk-KZ"/>
        </w:rPr>
        <w:t xml:space="preserve"> өндіру, Алатау қаласында қуаттылығы 80 мың тонна «</w:t>
      </w:r>
      <w:proofErr w:type="spellStart"/>
      <w:r w:rsidRPr="0015289D">
        <w:rPr>
          <w:spacing w:val="-4"/>
          <w:sz w:val="28"/>
          <w:szCs w:val="28"/>
          <w:lang w:val="kk-KZ"/>
        </w:rPr>
        <w:t>Mars</w:t>
      </w:r>
      <w:proofErr w:type="spellEnd"/>
      <w:r w:rsidRPr="0015289D">
        <w:rPr>
          <w:spacing w:val="-4"/>
          <w:sz w:val="28"/>
          <w:szCs w:val="28"/>
          <w:lang w:val="kk-KZ"/>
        </w:rPr>
        <w:t>» ЖШС жануарларға арналған жем өндіру, Іле ауданында қуаттылығы жылына шамамен 400 млн</w:t>
      </w:r>
      <w:r w:rsidR="0048375A">
        <w:rPr>
          <w:spacing w:val="-4"/>
          <w:sz w:val="28"/>
          <w:szCs w:val="28"/>
          <w:lang w:val="kk-KZ"/>
        </w:rPr>
        <w:t>.</w:t>
      </w:r>
      <w:r w:rsidRPr="0015289D">
        <w:rPr>
          <w:spacing w:val="-4"/>
          <w:sz w:val="28"/>
          <w:szCs w:val="28"/>
          <w:lang w:val="kk-KZ"/>
        </w:rPr>
        <w:t xml:space="preserve"> литр сусын болатын «</w:t>
      </w:r>
      <w:proofErr w:type="spellStart"/>
      <w:r w:rsidRPr="0015289D">
        <w:rPr>
          <w:spacing w:val="-4"/>
          <w:sz w:val="28"/>
          <w:szCs w:val="28"/>
          <w:lang w:val="kk-KZ"/>
        </w:rPr>
        <w:t>Carlsberg</w:t>
      </w:r>
      <w:proofErr w:type="spellEnd"/>
      <w:r w:rsidRPr="0015289D">
        <w:rPr>
          <w:spacing w:val="-4"/>
          <w:sz w:val="28"/>
          <w:szCs w:val="28"/>
          <w:lang w:val="kk-KZ"/>
        </w:rPr>
        <w:t xml:space="preserve"> </w:t>
      </w:r>
      <w:proofErr w:type="spellStart"/>
      <w:r w:rsidRPr="0015289D">
        <w:rPr>
          <w:spacing w:val="-4"/>
          <w:sz w:val="28"/>
          <w:szCs w:val="28"/>
          <w:lang w:val="kk-KZ"/>
        </w:rPr>
        <w:t>Kazakhstan</w:t>
      </w:r>
      <w:proofErr w:type="spellEnd"/>
      <w:r w:rsidRPr="0015289D">
        <w:rPr>
          <w:spacing w:val="-4"/>
          <w:sz w:val="28"/>
          <w:szCs w:val="28"/>
          <w:lang w:val="kk-KZ"/>
        </w:rPr>
        <w:t xml:space="preserve">» компаниясының алкогольсіз сусындар өндіретін жаңа зауытының 1-кезеңі, Қонаев қаласында қуаттылығы жылына 30 мың тонна картоп </w:t>
      </w:r>
      <w:proofErr w:type="spellStart"/>
      <w:r w:rsidRPr="0015289D">
        <w:rPr>
          <w:spacing w:val="-4"/>
          <w:sz w:val="28"/>
          <w:szCs w:val="28"/>
          <w:lang w:val="kk-KZ"/>
        </w:rPr>
        <w:t>фри</w:t>
      </w:r>
      <w:proofErr w:type="spellEnd"/>
      <w:r w:rsidRPr="0015289D">
        <w:rPr>
          <w:spacing w:val="-4"/>
          <w:sz w:val="28"/>
          <w:szCs w:val="28"/>
          <w:lang w:val="kk-KZ"/>
        </w:rPr>
        <w:t xml:space="preserve"> болатын «</w:t>
      </w:r>
      <w:proofErr w:type="spellStart"/>
      <w:r w:rsidRPr="0015289D">
        <w:rPr>
          <w:spacing w:val="-4"/>
          <w:sz w:val="28"/>
          <w:szCs w:val="28"/>
          <w:lang w:val="kk-KZ"/>
        </w:rPr>
        <w:t>Sofood</w:t>
      </w:r>
      <w:proofErr w:type="spellEnd"/>
      <w:r w:rsidRPr="0015289D">
        <w:rPr>
          <w:spacing w:val="-4"/>
          <w:sz w:val="28"/>
          <w:szCs w:val="28"/>
          <w:lang w:val="kk-KZ"/>
        </w:rPr>
        <w:t xml:space="preserve"> </w:t>
      </w:r>
      <w:proofErr w:type="spellStart"/>
      <w:r w:rsidRPr="0015289D">
        <w:rPr>
          <w:spacing w:val="-4"/>
          <w:sz w:val="28"/>
          <w:szCs w:val="28"/>
          <w:lang w:val="kk-KZ"/>
        </w:rPr>
        <w:t>Kaz</w:t>
      </w:r>
      <w:proofErr w:type="spellEnd"/>
      <w:r w:rsidRPr="0015289D">
        <w:rPr>
          <w:spacing w:val="-4"/>
          <w:sz w:val="28"/>
          <w:szCs w:val="28"/>
          <w:lang w:val="kk-KZ"/>
        </w:rPr>
        <w:t xml:space="preserve">» ЖШС мұздатылған картоп </w:t>
      </w:r>
      <w:proofErr w:type="spellStart"/>
      <w:r w:rsidRPr="0015289D">
        <w:rPr>
          <w:spacing w:val="-4"/>
          <w:sz w:val="28"/>
          <w:szCs w:val="28"/>
          <w:lang w:val="kk-KZ"/>
        </w:rPr>
        <w:t>фри</w:t>
      </w:r>
      <w:proofErr w:type="spellEnd"/>
      <w:r w:rsidRPr="0015289D">
        <w:rPr>
          <w:spacing w:val="-4"/>
          <w:sz w:val="28"/>
          <w:szCs w:val="28"/>
          <w:lang w:val="kk-KZ"/>
        </w:rPr>
        <w:t xml:space="preserve"> өндіру зауыты, Еңбекшіқазақ ауданында жылына 20 мың тоннаға дейін </w:t>
      </w:r>
      <w:proofErr w:type="spellStart"/>
      <w:r w:rsidRPr="0015289D">
        <w:rPr>
          <w:spacing w:val="-4"/>
          <w:sz w:val="28"/>
          <w:szCs w:val="28"/>
          <w:lang w:val="kk-KZ"/>
        </w:rPr>
        <w:t>майсыздандырылған</w:t>
      </w:r>
      <w:proofErr w:type="spellEnd"/>
      <w:r w:rsidRPr="0015289D">
        <w:rPr>
          <w:spacing w:val="-4"/>
          <w:sz w:val="28"/>
          <w:szCs w:val="28"/>
          <w:lang w:val="kk-KZ"/>
        </w:rPr>
        <w:t xml:space="preserve"> сүйек түйіршіктерін өндіретін зауыт салу бойынша «</w:t>
      </w:r>
      <w:proofErr w:type="spellStart"/>
      <w:r w:rsidRPr="0015289D">
        <w:rPr>
          <w:spacing w:val="-4"/>
          <w:sz w:val="28"/>
          <w:szCs w:val="28"/>
          <w:lang w:val="kk-KZ"/>
        </w:rPr>
        <w:t>Kazakhstan</w:t>
      </w:r>
      <w:proofErr w:type="spellEnd"/>
      <w:r w:rsidRPr="0015289D">
        <w:rPr>
          <w:spacing w:val="-4"/>
          <w:sz w:val="28"/>
          <w:szCs w:val="28"/>
          <w:lang w:val="kk-KZ"/>
        </w:rPr>
        <w:t xml:space="preserve"> </w:t>
      </w:r>
      <w:proofErr w:type="spellStart"/>
      <w:r w:rsidRPr="0015289D">
        <w:rPr>
          <w:spacing w:val="-4"/>
          <w:sz w:val="28"/>
          <w:szCs w:val="28"/>
          <w:lang w:val="kk-KZ"/>
        </w:rPr>
        <w:t>Yongxin</w:t>
      </w:r>
      <w:proofErr w:type="spellEnd"/>
      <w:r w:rsidRPr="0015289D">
        <w:rPr>
          <w:spacing w:val="-4"/>
          <w:sz w:val="28"/>
          <w:szCs w:val="28"/>
          <w:lang w:val="kk-KZ"/>
        </w:rPr>
        <w:t xml:space="preserve"> </w:t>
      </w:r>
      <w:proofErr w:type="spellStart"/>
      <w:r w:rsidRPr="0015289D">
        <w:rPr>
          <w:spacing w:val="-4"/>
          <w:sz w:val="28"/>
          <w:szCs w:val="28"/>
          <w:lang w:val="kk-KZ"/>
        </w:rPr>
        <w:t>Biotechnology</w:t>
      </w:r>
      <w:proofErr w:type="spellEnd"/>
      <w:r w:rsidRPr="0015289D">
        <w:rPr>
          <w:spacing w:val="-4"/>
          <w:sz w:val="28"/>
          <w:szCs w:val="28"/>
          <w:lang w:val="kk-KZ"/>
        </w:rPr>
        <w:t xml:space="preserve"> </w:t>
      </w:r>
      <w:proofErr w:type="spellStart"/>
      <w:r w:rsidRPr="0015289D">
        <w:rPr>
          <w:spacing w:val="-4"/>
          <w:sz w:val="28"/>
          <w:szCs w:val="28"/>
          <w:lang w:val="kk-KZ"/>
        </w:rPr>
        <w:t>Co</w:t>
      </w:r>
      <w:proofErr w:type="spellEnd"/>
      <w:r w:rsidRPr="0015289D">
        <w:rPr>
          <w:spacing w:val="-4"/>
          <w:sz w:val="28"/>
          <w:szCs w:val="28"/>
          <w:lang w:val="kk-KZ"/>
        </w:rPr>
        <w:t xml:space="preserve">., </w:t>
      </w:r>
      <w:proofErr w:type="spellStart"/>
      <w:r w:rsidRPr="0015289D">
        <w:rPr>
          <w:spacing w:val="-4"/>
          <w:sz w:val="28"/>
          <w:szCs w:val="28"/>
          <w:lang w:val="kk-KZ"/>
        </w:rPr>
        <w:t>Ltd</w:t>
      </w:r>
      <w:proofErr w:type="spellEnd"/>
      <w:r w:rsidRPr="0015289D">
        <w:rPr>
          <w:spacing w:val="-4"/>
          <w:sz w:val="28"/>
          <w:szCs w:val="28"/>
          <w:lang w:val="kk-KZ"/>
        </w:rPr>
        <w:t>» ЖШС жобасы, Алатау қаласында жылдам дайындалатын «</w:t>
      </w:r>
      <w:proofErr w:type="spellStart"/>
      <w:r w:rsidRPr="0015289D">
        <w:rPr>
          <w:spacing w:val="-4"/>
          <w:sz w:val="28"/>
          <w:szCs w:val="28"/>
          <w:lang w:val="kk-KZ"/>
        </w:rPr>
        <w:t>Big</w:t>
      </w:r>
      <w:proofErr w:type="spellEnd"/>
      <w:r w:rsidRPr="0015289D">
        <w:rPr>
          <w:spacing w:val="-4"/>
          <w:sz w:val="28"/>
          <w:szCs w:val="28"/>
          <w:lang w:val="kk-KZ"/>
        </w:rPr>
        <w:t xml:space="preserve"> </w:t>
      </w:r>
      <w:proofErr w:type="spellStart"/>
      <w:r w:rsidRPr="0015289D">
        <w:rPr>
          <w:spacing w:val="-4"/>
          <w:sz w:val="28"/>
          <w:szCs w:val="28"/>
          <w:lang w:val="kk-KZ"/>
        </w:rPr>
        <w:t>Bon</w:t>
      </w:r>
      <w:proofErr w:type="spellEnd"/>
      <w:r w:rsidRPr="0015289D">
        <w:rPr>
          <w:spacing w:val="-4"/>
          <w:sz w:val="28"/>
          <w:szCs w:val="28"/>
          <w:lang w:val="kk-KZ"/>
        </w:rPr>
        <w:t>» кеспесін шығаратын 7-өндірістік желіні іске қосу бойынша «</w:t>
      </w:r>
      <w:proofErr w:type="spellStart"/>
      <w:r w:rsidRPr="0015289D">
        <w:rPr>
          <w:spacing w:val="-4"/>
          <w:sz w:val="28"/>
          <w:szCs w:val="28"/>
          <w:lang w:val="kk-KZ"/>
        </w:rPr>
        <w:t>Маревен</w:t>
      </w:r>
      <w:proofErr w:type="spellEnd"/>
      <w:r w:rsidRPr="0015289D">
        <w:rPr>
          <w:spacing w:val="-4"/>
          <w:sz w:val="28"/>
          <w:szCs w:val="28"/>
          <w:lang w:val="kk-KZ"/>
        </w:rPr>
        <w:t xml:space="preserve"> </w:t>
      </w:r>
      <w:proofErr w:type="spellStart"/>
      <w:r w:rsidRPr="0015289D">
        <w:rPr>
          <w:spacing w:val="-4"/>
          <w:sz w:val="28"/>
          <w:szCs w:val="28"/>
          <w:lang w:val="kk-KZ"/>
        </w:rPr>
        <w:t>Фуд</w:t>
      </w:r>
      <w:proofErr w:type="spellEnd"/>
      <w:r w:rsidRPr="0015289D">
        <w:rPr>
          <w:spacing w:val="-4"/>
          <w:sz w:val="28"/>
          <w:szCs w:val="28"/>
          <w:lang w:val="kk-KZ"/>
        </w:rPr>
        <w:t xml:space="preserve"> Тянь-Шань» ЖШС жобасы, Іле ауданында ұзақ сақталатын азық-түлік өнімдерін шығаратын зауыт салу бойынша «</w:t>
      </w:r>
      <w:proofErr w:type="spellStart"/>
      <w:r w:rsidRPr="0015289D">
        <w:rPr>
          <w:spacing w:val="-4"/>
          <w:sz w:val="28"/>
          <w:szCs w:val="28"/>
          <w:lang w:val="kk-KZ"/>
        </w:rPr>
        <w:t>SG</w:t>
      </w:r>
      <w:proofErr w:type="spellEnd"/>
      <w:r w:rsidRPr="0015289D">
        <w:rPr>
          <w:spacing w:val="-4"/>
          <w:sz w:val="28"/>
          <w:szCs w:val="28"/>
          <w:lang w:val="kk-KZ"/>
        </w:rPr>
        <w:t xml:space="preserve"> </w:t>
      </w:r>
      <w:proofErr w:type="spellStart"/>
      <w:r w:rsidRPr="0015289D">
        <w:rPr>
          <w:spacing w:val="-4"/>
          <w:sz w:val="28"/>
          <w:szCs w:val="28"/>
          <w:lang w:val="kk-KZ"/>
        </w:rPr>
        <w:t>Asia</w:t>
      </w:r>
      <w:proofErr w:type="spellEnd"/>
      <w:r w:rsidRPr="0015289D">
        <w:rPr>
          <w:spacing w:val="-4"/>
          <w:sz w:val="28"/>
          <w:szCs w:val="28"/>
          <w:lang w:val="kk-KZ"/>
        </w:rPr>
        <w:t>» ЖШС жобасы, жылына 500 млн</w:t>
      </w:r>
      <w:r w:rsidR="0048375A">
        <w:rPr>
          <w:spacing w:val="-4"/>
          <w:sz w:val="28"/>
          <w:szCs w:val="28"/>
          <w:lang w:val="kk-KZ"/>
        </w:rPr>
        <w:t>.</w:t>
      </w:r>
      <w:r w:rsidRPr="0015289D">
        <w:rPr>
          <w:spacing w:val="-4"/>
          <w:sz w:val="28"/>
          <w:szCs w:val="28"/>
          <w:lang w:val="kk-KZ"/>
        </w:rPr>
        <w:t xml:space="preserve"> литр өнім және жылына 120 млн</w:t>
      </w:r>
      <w:r w:rsidR="0048375A">
        <w:rPr>
          <w:spacing w:val="-4"/>
          <w:sz w:val="28"/>
          <w:szCs w:val="28"/>
          <w:lang w:val="kk-KZ"/>
        </w:rPr>
        <w:t>.</w:t>
      </w:r>
      <w:r w:rsidRPr="0015289D">
        <w:rPr>
          <w:spacing w:val="-4"/>
          <w:sz w:val="28"/>
          <w:szCs w:val="28"/>
          <w:lang w:val="kk-KZ"/>
        </w:rPr>
        <w:t xml:space="preserve"> дана қаптама өндіретін «</w:t>
      </w:r>
      <w:proofErr w:type="spellStart"/>
      <w:r w:rsidRPr="0015289D">
        <w:rPr>
          <w:spacing w:val="-4"/>
          <w:sz w:val="28"/>
          <w:szCs w:val="28"/>
          <w:lang w:val="kk-KZ"/>
        </w:rPr>
        <w:t>Жигалма</w:t>
      </w:r>
      <w:proofErr w:type="spellEnd"/>
      <w:r w:rsidRPr="0015289D">
        <w:rPr>
          <w:spacing w:val="-4"/>
          <w:sz w:val="28"/>
          <w:szCs w:val="28"/>
          <w:lang w:val="kk-KZ"/>
        </w:rPr>
        <w:t>» ЖШС алкогольсіз сусындар мен минералды сулар өндіру жобасы және басқа да жобалар іске асырылатын болады.</w:t>
      </w:r>
    </w:p>
    <w:p w14:paraId="2CD0C16B" w14:textId="4B6A23A4" w:rsidR="00B92A01" w:rsidRPr="0015289D" w:rsidRDefault="00337F61" w:rsidP="00BC72AC">
      <w:pPr>
        <w:ind w:firstLine="709"/>
        <w:jc w:val="both"/>
        <w:rPr>
          <w:spacing w:val="-4"/>
          <w:sz w:val="28"/>
          <w:szCs w:val="28"/>
          <w:lang w:val="kk-KZ"/>
        </w:rPr>
      </w:pPr>
      <w:r w:rsidRPr="0015289D">
        <w:rPr>
          <w:b/>
          <w:bCs/>
          <w:spacing w:val="-4"/>
          <w:sz w:val="28"/>
          <w:szCs w:val="28"/>
          <w:lang w:val="kk-KZ"/>
        </w:rPr>
        <w:t>Темекі өнеркәсібінде</w:t>
      </w:r>
      <w:r w:rsidRPr="0015289D">
        <w:rPr>
          <w:spacing w:val="-4"/>
          <w:sz w:val="28"/>
          <w:szCs w:val="28"/>
          <w:lang w:val="kk-KZ"/>
        </w:rPr>
        <w:t xml:space="preserve"> Оңтүстік Кореяның </w:t>
      </w:r>
      <w:proofErr w:type="spellStart"/>
      <w:r w:rsidRPr="0015289D">
        <w:rPr>
          <w:spacing w:val="-4"/>
          <w:sz w:val="28"/>
          <w:szCs w:val="28"/>
          <w:lang w:val="kk-KZ"/>
        </w:rPr>
        <w:t>KT&amp;G</w:t>
      </w:r>
      <w:proofErr w:type="spellEnd"/>
      <w:r w:rsidRPr="0015289D">
        <w:rPr>
          <w:spacing w:val="-4"/>
          <w:sz w:val="28"/>
          <w:szCs w:val="28"/>
          <w:lang w:val="kk-KZ"/>
        </w:rPr>
        <w:t xml:space="preserve"> компаниясы </w:t>
      </w:r>
      <w:proofErr w:type="spellStart"/>
      <w:r w:rsidRPr="0015289D">
        <w:rPr>
          <w:spacing w:val="-4"/>
          <w:sz w:val="28"/>
          <w:szCs w:val="28"/>
          <w:lang w:val="kk-KZ"/>
        </w:rPr>
        <w:t>Esse</w:t>
      </w:r>
      <w:proofErr w:type="spellEnd"/>
      <w:r w:rsidRPr="0015289D">
        <w:rPr>
          <w:spacing w:val="-4"/>
          <w:sz w:val="28"/>
          <w:szCs w:val="28"/>
          <w:lang w:val="kk-KZ"/>
        </w:rPr>
        <w:t xml:space="preserve">, </w:t>
      </w:r>
      <w:proofErr w:type="spellStart"/>
      <w:r w:rsidRPr="0015289D">
        <w:rPr>
          <w:spacing w:val="-4"/>
          <w:sz w:val="28"/>
          <w:szCs w:val="28"/>
          <w:lang w:val="kk-KZ"/>
        </w:rPr>
        <w:t>Raison</w:t>
      </w:r>
      <w:proofErr w:type="spellEnd"/>
      <w:r w:rsidRPr="0015289D">
        <w:rPr>
          <w:spacing w:val="-4"/>
          <w:sz w:val="28"/>
          <w:szCs w:val="28"/>
          <w:lang w:val="kk-KZ"/>
        </w:rPr>
        <w:t xml:space="preserve">, </w:t>
      </w:r>
      <w:proofErr w:type="spellStart"/>
      <w:r w:rsidRPr="0015289D">
        <w:rPr>
          <w:spacing w:val="-4"/>
          <w:sz w:val="28"/>
          <w:szCs w:val="28"/>
          <w:lang w:val="kk-KZ"/>
        </w:rPr>
        <w:t>Bohem</w:t>
      </w:r>
      <w:proofErr w:type="spellEnd"/>
      <w:r w:rsidRPr="0015289D">
        <w:rPr>
          <w:spacing w:val="-4"/>
          <w:sz w:val="28"/>
          <w:szCs w:val="28"/>
          <w:lang w:val="kk-KZ"/>
        </w:rPr>
        <w:t xml:space="preserve"> және басқа да танымал маркалы темекі өнімдерін шығаратын, жылына </w:t>
      </w:r>
      <w:r w:rsidRPr="0015289D">
        <w:rPr>
          <w:spacing w:val="-4"/>
          <w:sz w:val="28"/>
          <w:szCs w:val="28"/>
          <w:lang w:val="kk-KZ"/>
        </w:rPr>
        <w:br/>
        <w:t xml:space="preserve">20 млрд. </w:t>
      </w:r>
      <w:proofErr w:type="spellStart"/>
      <w:r w:rsidRPr="0015289D">
        <w:rPr>
          <w:spacing w:val="-4"/>
          <w:sz w:val="28"/>
          <w:szCs w:val="28"/>
          <w:lang w:val="kk-KZ"/>
        </w:rPr>
        <w:t>стиктік</w:t>
      </w:r>
      <w:proofErr w:type="spellEnd"/>
      <w:r w:rsidRPr="0015289D">
        <w:rPr>
          <w:spacing w:val="-4"/>
          <w:sz w:val="28"/>
          <w:szCs w:val="28"/>
          <w:lang w:val="kk-KZ"/>
        </w:rPr>
        <w:t xml:space="preserve"> қуаты бар зауытты іске қосты</w:t>
      </w:r>
      <w:r w:rsidR="00B92A01" w:rsidRPr="0015289D">
        <w:rPr>
          <w:spacing w:val="-4"/>
          <w:sz w:val="28"/>
          <w:szCs w:val="28"/>
          <w:lang w:val="kk-KZ"/>
        </w:rPr>
        <w:t>.</w:t>
      </w:r>
    </w:p>
    <w:p w14:paraId="5F98ECAD" w14:textId="18E87B48" w:rsidR="00B92A01" w:rsidRPr="0015289D" w:rsidRDefault="00337F61" w:rsidP="00BC72AC">
      <w:pPr>
        <w:ind w:firstLine="709"/>
        <w:jc w:val="both"/>
        <w:rPr>
          <w:sz w:val="28"/>
          <w:szCs w:val="28"/>
          <w:lang w:val="kk-KZ"/>
        </w:rPr>
      </w:pPr>
      <w:proofErr w:type="spellStart"/>
      <w:r w:rsidRPr="0015289D">
        <w:rPr>
          <w:sz w:val="28"/>
          <w:szCs w:val="28"/>
          <w:lang w:val="kk-KZ"/>
        </w:rPr>
        <w:t>Philip</w:t>
      </w:r>
      <w:proofErr w:type="spellEnd"/>
      <w:r w:rsidRPr="0015289D">
        <w:rPr>
          <w:sz w:val="28"/>
          <w:szCs w:val="28"/>
          <w:lang w:val="kk-KZ"/>
        </w:rPr>
        <w:t xml:space="preserve"> </w:t>
      </w:r>
      <w:proofErr w:type="spellStart"/>
      <w:r w:rsidRPr="0015289D">
        <w:rPr>
          <w:sz w:val="28"/>
          <w:szCs w:val="28"/>
          <w:lang w:val="kk-KZ"/>
        </w:rPr>
        <w:t>Morris</w:t>
      </w:r>
      <w:proofErr w:type="spellEnd"/>
      <w:r w:rsidRPr="0015289D">
        <w:rPr>
          <w:sz w:val="28"/>
          <w:szCs w:val="28"/>
          <w:lang w:val="kk-KZ"/>
        </w:rPr>
        <w:t xml:space="preserve"> компаниясы инновациялық технологиялар мен ғылым жетістіктерін қолдана отырып, өндірісті кеңейтуді жоспарлауда</w:t>
      </w:r>
      <w:r w:rsidR="00B92A01" w:rsidRPr="0015289D">
        <w:rPr>
          <w:sz w:val="28"/>
          <w:szCs w:val="28"/>
          <w:lang w:val="kk-KZ"/>
        </w:rPr>
        <w:t>.</w:t>
      </w:r>
    </w:p>
    <w:p w14:paraId="30A6636B" w14:textId="07E3C0DE" w:rsidR="00B92A01" w:rsidRPr="0015289D" w:rsidRDefault="00337F61" w:rsidP="00BC72AC">
      <w:pPr>
        <w:ind w:firstLine="709"/>
        <w:jc w:val="both"/>
        <w:rPr>
          <w:sz w:val="28"/>
          <w:szCs w:val="28"/>
          <w:lang w:val="kk-KZ"/>
        </w:rPr>
      </w:pPr>
      <w:r w:rsidRPr="0015289D">
        <w:rPr>
          <w:b/>
          <w:bCs/>
          <w:sz w:val="28"/>
          <w:szCs w:val="28"/>
          <w:lang w:val="kk-KZ"/>
        </w:rPr>
        <w:t xml:space="preserve">Жеңіл өнеркәсіп </w:t>
      </w:r>
      <w:r w:rsidRPr="0015289D">
        <w:rPr>
          <w:sz w:val="28"/>
          <w:szCs w:val="28"/>
          <w:lang w:val="kk-KZ"/>
        </w:rPr>
        <w:t>өнімнің бәсекеге қабілеттілігін арттыру, шығарылатын өнім номенклатурасын кеңейту, ішкі нарық қажеттіліктеріне бағдарланған өнім көлемін ұлғайту, сондай-ақ мемлекеттік тапсырыс бойынша көлемдерді қамтамасыз ету (Қорғаныс министрлігі, күштік құрылымдар және т.б.) арқылы дамитын болады</w:t>
      </w:r>
      <w:r w:rsidR="00B92A01" w:rsidRPr="0015289D">
        <w:rPr>
          <w:sz w:val="28"/>
          <w:szCs w:val="28"/>
          <w:lang w:val="kk-KZ"/>
        </w:rPr>
        <w:t>.</w:t>
      </w:r>
    </w:p>
    <w:p w14:paraId="4F1871BD" w14:textId="333E0F9D" w:rsidR="00B92A01" w:rsidRPr="0015289D" w:rsidRDefault="00337F61" w:rsidP="00BC72AC">
      <w:pPr>
        <w:ind w:firstLine="709"/>
        <w:jc w:val="both"/>
        <w:rPr>
          <w:sz w:val="28"/>
          <w:szCs w:val="28"/>
          <w:lang w:val="kk-KZ"/>
        </w:rPr>
      </w:pPr>
      <w:r w:rsidRPr="0015289D">
        <w:rPr>
          <w:sz w:val="28"/>
          <w:szCs w:val="28"/>
          <w:lang w:val="kk-KZ"/>
        </w:rPr>
        <w:t>Индустрияландыру картасы шеңберінде іске қосылған «</w:t>
      </w:r>
      <w:proofErr w:type="spellStart"/>
      <w:r w:rsidRPr="0015289D">
        <w:rPr>
          <w:sz w:val="28"/>
          <w:szCs w:val="28"/>
          <w:lang w:val="kk-KZ"/>
        </w:rPr>
        <w:t>GLASMAN</w:t>
      </w:r>
      <w:proofErr w:type="spellEnd"/>
      <w:r w:rsidRPr="0015289D">
        <w:rPr>
          <w:sz w:val="28"/>
          <w:szCs w:val="28"/>
          <w:lang w:val="kk-KZ"/>
        </w:rPr>
        <w:t>» ЖШС өнімдерін сыртқы нарықтарға ілгерілету, сондай-ақ күштік құрылымдардың, ұлттық компаниялардың, кәсіпорындар мен халықтың қажеттіліктеріне бағдарланған «</w:t>
      </w:r>
      <w:proofErr w:type="spellStart"/>
      <w:r w:rsidRPr="0015289D">
        <w:rPr>
          <w:sz w:val="28"/>
          <w:szCs w:val="28"/>
          <w:lang w:val="kk-KZ"/>
        </w:rPr>
        <w:t>МедиатексН</w:t>
      </w:r>
      <w:proofErr w:type="spellEnd"/>
      <w:r w:rsidRPr="0015289D">
        <w:rPr>
          <w:sz w:val="28"/>
          <w:szCs w:val="28"/>
          <w:lang w:val="kk-KZ"/>
        </w:rPr>
        <w:t xml:space="preserve">», «Дархан </w:t>
      </w:r>
      <w:proofErr w:type="spellStart"/>
      <w:r w:rsidRPr="0015289D">
        <w:rPr>
          <w:sz w:val="28"/>
          <w:szCs w:val="28"/>
          <w:lang w:val="kk-KZ"/>
        </w:rPr>
        <w:t>МНМ</w:t>
      </w:r>
      <w:proofErr w:type="spellEnd"/>
      <w:r w:rsidRPr="0015289D">
        <w:rPr>
          <w:sz w:val="28"/>
          <w:szCs w:val="28"/>
          <w:lang w:val="kk-KZ"/>
        </w:rPr>
        <w:t>», «</w:t>
      </w:r>
      <w:proofErr w:type="spellStart"/>
      <w:r w:rsidRPr="0015289D">
        <w:rPr>
          <w:sz w:val="28"/>
          <w:szCs w:val="28"/>
          <w:lang w:val="kk-KZ"/>
        </w:rPr>
        <w:t>Clotwell</w:t>
      </w:r>
      <w:proofErr w:type="spellEnd"/>
      <w:r w:rsidRPr="0015289D">
        <w:rPr>
          <w:sz w:val="28"/>
          <w:szCs w:val="28"/>
          <w:lang w:val="kk-KZ"/>
        </w:rPr>
        <w:t>» өнімдерін нарыққа шығару бойынша жұмыс жүргізілетін болады</w:t>
      </w:r>
      <w:r w:rsidR="00B92A01" w:rsidRPr="0015289D">
        <w:rPr>
          <w:sz w:val="28"/>
          <w:szCs w:val="28"/>
          <w:lang w:val="kk-KZ"/>
        </w:rPr>
        <w:t>.</w:t>
      </w:r>
    </w:p>
    <w:p w14:paraId="77D0391F" w14:textId="0B216B85" w:rsidR="00B92A01" w:rsidRPr="0015289D" w:rsidRDefault="00337F61" w:rsidP="007D1BC0">
      <w:pPr>
        <w:ind w:firstLine="709"/>
        <w:jc w:val="both"/>
        <w:rPr>
          <w:sz w:val="28"/>
          <w:szCs w:val="28"/>
          <w:lang w:val="kk-KZ"/>
        </w:rPr>
      </w:pPr>
      <w:r w:rsidRPr="0015289D">
        <w:rPr>
          <w:sz w:val="28"/>
          <w:szCs w:val="28"/>
          <w:lang w:val="kk-KZ"/>
        </w:rPr>
        <w:lastRenderedPageBreak/>
        <w:t>2026 жылы киім өндірісі саласындағы өндірістік қуаттарды ұлғайту бойынша «Фабрика Алатау» ЖШС инвестициялық жобасын іске асыру жоспарлануда, нәтижесінде 120 жаңа жұмыс орны құрылады</w:t>
      </w:r>
      <w:r w:rsidR="00B92A01" w:rsidRPr="0015289D">
        <w:rPr>
          <w:sz w:val="28"/>
          <w:szCs w:val="28"/>
          <w:lang w:val="kk-KZ"/>
        </w:rPr>
        <w:t>.</w:t>
      </w:r>
    </w:p>
    <w:p w14:paraId="0A2C55D2" w14:textId="04119347" w:rsidR="00B92A01" w:rsidRPr="0015289D" w:rsidRDefault="00A31258" w:rsidP="007D1BC0">
      <w:pPr>
        <w:ind w:firstLine="709"/>
        <w:jc w:val="both"/>
        <w:rPr>
          <w:sz w:val="28"/>
          <w:szCs w:val="28"/>
          <w:lang w:val="kk-KZ"/>
        </w:rPr>
      </w:pPr>
      <w:r w:rsidRPr="0015289D">
        <w:rPr>
          <w:b/>
          <w:bCs/>
          <w:sz w:val="28"/>
          <w:szCs w:val="28"/>
          <w:lang w:val="kk-KZ"/>
        </w:rPr>
        <w:t>Фармацевтикалық зауыттардың</w:t>
      </w:r>
      <w:r w:rsidRPr="0015289D">
        <w:rPr>
          <w:sz w:val="28"/>
          <w:szCs w:val="28"/>
          <w:lang w:val="kk-KZ"/>
        </w:rPr>
        <w:t xml:space="preserve"> жобалық қуаттарына шығуы: «Сұлтан» ЖШС, «</w:t>
      </w:r>
      <w:proofErr w:type="spellStart"/>
      <w:r w:rsidRPr="0015289D">
        <w:rPr>
          <w:sz w:val="28"/>
          <w:szCs w:val="28"/>
          <w:lang w:val="kk-KZ"/>
        </w:rPr>
        <w:t>Kelun-Kazpharm</w:t>
      </w:r>
      <w:proofErr w:type="spellEnd"/>
      <w:r w:rsidRPr="0015289D">
        <w:rPr>
          <w:sz w:val="28"/>
          <w:szCs w:val="28"/>
          <w:lang w:val="kk-KZ"/>
        </w:rPr>
        <w:t>» ЖШС, «</w:t>
      </w:r>
      <w:proofErr w:type="spellStart"/>
      <w:r w:rsidRPr="0015289D">
        <w:rPr>
          <w:sz w:val="28"/>
          <w:szCs w:val="28"/>
          <w:lang w:val="kk-KZ"/>
        </w:rPr>
        <w:t>Dolce</w:t>
      </w:r>
      <w:proofErr w:type="spellEnd"/>
      <w:r w:rsidRPr="0015289D">
        <w:rPr>
          <w:sz w:val="28"/>
          <w:szCs w:val="28"/>
          <w:lang w:val="kk-KZ"/>
        </w:rPr>
        <w:t>» ЖШС, «</w:t>
      </w:r>
      <w:proofErr w:type="spellStart"/>
      <w:r w:rsidRPr="0015289D">
        <w:rPr>
          <w:sz w:val="28"/>
          <w:szCs w:val="28"/>
          <w:lang w:val="kk-KZ"/>
        </w:rPr>
        <w:t>Аксель</w:t>
      </w:r>
      <w:proofErr w:type="spellEnd"/>
      <w:r w:rsidRPr="0015289D">
        <w:rPr>
          <w:sz w:val="28"/>
          <w:szCs w:val="28"/>
          <w:lang w:val="kk-KZ"/>
        </w:rPr>
        <w:t xml:space="preserve"> и А» ЖШС, «</w:t>
      </w:r>
      <w:proofErr w:type="spellStart"/>
      <w:r w:rsidRPr="0015289D">
        <w:rPr>
          <w:sz w:val="28"/>
          <w:szCs w:val="28"/>
          <w:lang w:val="kk-KZ"/>
        </w:rPr>
        <w:t>ПФК</w:t>
      </w:r>
      <w:proofErr w:type="spellEnd"/>
      <w:r w:rsidRPr="0015289D">
        <w:rPr>
          <w:sz w:val="28"/>
          <w:szCs w:val="28"/>
          <w:lang w:val="kk-KZ"/>
        </w:rPr>
        <w:t xml:space="preserve"> «</w:t>
      </w:r>
      <w:proofErr w:type="spellStart"/>
      <w:r w:rsidRPr="0015289D">
        <w:rPr>
          <w:sz w:val="28"/>
          <w:szCs w:val="28"/>
          <w:lang w:val="kk-KZ"/>
        </w:rPr>
        <w:t>ЭЛЕАС</w:t>
      </w:r>
      <w:proofErr w:type="spellEnd"/>
      <w:r w:rsidRPr="0015289D">
        <w:rPr>
          <w:sz w:val="28"/>
          <w:szCs w:val="28"/>
          <w:lang w:val="kk-KZ"/>
        </w:rPr>
        <w:t>», «</w:t>
      </w:r>
      <w:proofErr w:type="spellStart"/>
      <w:r w:rsidRPr="0015289D">
        <w:rPr>
          <w:sz w:val="28"/>
          <w:szCs w:val="28"/>
          <w:lang w:val="kk-KZ"/>
        </w:rPr>
        <w:t>Абди</w:t>
      </w:r>
      <w:proofErr w:type="spellEnd"/>
      <w:r w:rsidRPr="0015289D">
        <w:rPr>
          <w:sz w:val="28"/>
          <w:szCs w:val="28"/>
          <w:lang w:val="kk-KZ"/>
        </w:rPr>
        <w:t xml:space="preserve"> Ибрахим Глобал </w:t>
      </w:r>
      <w:proofErr w:type="spellStart"/>
      <w:r w:rsidRPr="0015289D">
        <w:rPr>
          <w:sz w:val="28"/>
          <w:szCs w:val="28"/>
          <w:lang w:val="kk-KZ"/>
        </w:rPr>
        <w:t>Фарм</w:t>
      </w:r>
      <w:proofErr w:type="spellEnd"/>
      <w:r w:rsidRPr="0015289D">
        <w:rPr>
          <w:sz w:val="28"/>
          <w:szCs w:val="28"/>
          <w:lang w:val="kk-KZ"/>
        </w:rPr>
        <w:t>» ЖШС БК өнімдерді «</w:t>
      </w:r>
      <w:proofErr w:type="spellStart"/>
      <w:r w:rsidRPr="0015289D">
        <w:rPr>
          <w:sz w:val="28"/>
          <w:szCs w:val="28"/>
          <w:lang w:val="kk-KZ"/>
        </w:rPr>
        <w:t>СК</w:t>
      </w:r>
      <w:proofErr w:type="spellEnd"/>
      <w:r w:rsidRPr="0015289D">
        <w:rPr>
          <w:sz w:val="28"/>
          <w:szCs w:val="28"/>
          <w:lang w:val="kk-KZ"/>
        </w:rPr>
        <w:t xml:space="preserve"> Фармация» ЖШС-не жеткізу бойынша ұзақ мерзімді шарттар жасасу есебінен жүзеге асырылатын болады</w:t>
      </w:r>
    </w:p>
    <w:p w14:paraId="26044485" w14:textId="6F01947E" w:rsidR="00A31258" w:rsidRPr="0015289D" w:rsidRDefault="00A31258" w:rsidP="007D1BC0">
      <w:pPr>
        <w:ind w:firstLine="709"/>
        <w:jc w:val="both"/>
        <w:rPr>
          <w:sz w:val="28"/>
          <w:szCs w:val="28"/>
          <w:lang w:val="kk-KZ"/>
        </w:rPr>
      </w:pPr>
      <w:r w:rsidRPr="0015289D">
        <w:rPr>
          <w:sz w:val="28"/>
          <w:szCs w:val="28"/>
          <w:lang w:val="kk-KZ"/>
        </w:rPr>
        <w:t>Импортты алмастыруды дамыту және ішкі нарықты сапалы дәрілік заттармен қамтамасыз ету мақсатында 2028 жылға «</w:t>
      </w:r>
      <w:proofErr w:type="spellStart"/>
      <w:r w:rsidRPr="0015289D">
        <w:rPr>
          <w:sz w:val="28"/>
          <w:szCs w:val="28"/>
          <w:lang w:val="kk-KZ"/>
        </w:rPr>
        <w:t>Khan</w:t>
      </w:r>
      <w:proofErr w:type="spellEnd"/>
      <w:r w:rsidRPr="0015289D">
        <w:rPr>
          <w:sz w:val="28"/>
          <w:szCs w:val="28"/>
          <w:lang w:val="kk-KZ"/>
        </w:rPr>
        <w:t xml:space="preserve"> </w:t>
      </w:r>
      <w:proofErr w:type="spellStart"/>
      <w:r w:rsidRPr="0015289D">
        <w:rPr>
          <w:sz w:val="28"/>
          <w:szCs w:val="28"/>
          <w:lang w:val="kk-KZ"/>
        </w:rPr>
        <w:t>Tengri</w:t>
      </w:r>
      <w:proofErr w:type="spellEnd"/>
      <w:r w:rsidRPr="0015289D">
        <w:rPr>
          <w:sz w:val="28"/>
          <w:szCs w:val="28"/>
          <w:lang w:val="kk-KZ"/>
        </w:rPr>
        <w:t xml:space="preserve"> </w:t>
      </w:r>
      <w:proofErr w:type="spellStart"/>
      <w:r w:rsidRPr="0015289D">
        <w:rPr>
          <w:sz w:val="28"/>
          <w:szCs w:val="28"/>
          <w:lang w:val="kk-KZ"/>
        </w:rPr>
        <w:t>Biopharma</w:t>
      </w:r>
      <w:proofErr w:type="spellEnd"/>
      <w:r w:rsidRPr="0015289D">
        <w:rPr>
          <w:sz w:val="28"/>
          <w:szCs w:val="28"/>
          <w:lang w:val="kk-KZ"/>
        </w:rPr>
        <w:t xml:space="preserve">» ЖШС, Алатау қаласы – онкологиялық, аутоиммундық, сирек кездесетін және қабыну ауруларын емдеуге арналған </w:t>
      </w:r>
      <w:proofErr w:type="spellStart"/>
      <w:r w:rsidRPr="0015289D">
        <w:rPr>
          <w:sz w:val="28"/>
          <w:szCs w:val="28"/>
          <w:lang w:val="kk-KZ"/>
        </w:rPr>
        <w:t>биофармацевтикалық</w:t>
      </w:r>
      <w:proofErr w:type="spellEnd"/>
      <w:r w:rsidRPr="0015289D">
        <w:rPr>
          <w:sz w:val="28"/>
          <w:szCs w:val="28"/>
          <w:lang w:val="kk-KZ"/>
        </w:rPr>
        <w:t xml:space="preserve"> препараттар өндіретін зауыт салу (58 атау, оның ішінде 27 </w:t>
      </w:r>
      <w:proofErr w:type="spellStart"/>
      <w:r w:rsidRPr="0015289D">
        <w:rPr>
          <w:sz w:val="28"/>
          <w:szCs w:val="28"/>
          <w:lang w:val="kk-KZ"/>
        </w:rPr>
        <w:t>ХПА</w:t>
      </w:r>
      <w:proofErr w:type="spellEnd"/>
      <w:r w:rsidRPr="0015289D">
        <w:rPr>
          <w:sz w:val="28"/>
          <w:szCs w:val="28"/>
          <w:lang w:val="kk-KZ"/>
        </w:rPr>
        <w:t xml:space="preserve">), 180 жұмыс орнын құру; «Антиген» </w:t>
      </w:r>
      <w:proofErr w:type="spellStart"/>
      <w:r w:rsidRPr="0015289D">
        <w:rPr>
          <w:sz w:val="28"/>
          <w:szCs w:val="28"/>
          <w:lang w:val="kk-KZ"/>
        </w:rPr>
        <w:t>ҒӨК</w:t>
      </w:r>
      <w:proofErr w:type="spellEnd"/>
      <w:r w:rsidRPr="0015289D">
        <w:rPr>
          <w:sz w:val="28"/>
          <w:szCs w:val="28"/>
          <w:lang w:val="kk-KZ"/>
        </w:rPr>
        <w:t xml:space="preserve"> ЖШС, Қарасай ауданы – </w:t>
      </w:r>
      <w:proofErr w:type="spellStart"/>
      <w:r w:rsidRPr="0015289D">
        <w:rPr>
          <w:sz w:val="28"/>
          <w:szCs w:val="28"/>
          <w:lang w:val="kk-KZ"/>
        </w:rPr>
        <w:t>GMP</w:t>
      </w:r>
      <w:proofErr w:type="spellEnd"/>
      <w:r w:rsidRPr="0015289D">
        <w:rPr>
          <w:sz w:val="28"/>
          <w:szCs w:val="28"/>
          <w:lang w:val="kk-KZ"/>
        </w:rPr>
        <w:t xml:space="preserve"> стандарттары бойынша құс шаруашылығына арналған </w:t>
      </w:r>
      <w:proofErr w:type="spellStart"/>
      <w:r w:rsidRPr="0015289D">
        <w:rPr>
          <w:sz w:val="28"/>
          <w:szCs w:val="28"/>
          <w:lang w:val="kk-KZ"/>
        </w:rPr>
        <w:t>иммунобиологиялық</w:t>
      </w:r>
      <w:proofErr w:type="spellEnd"/>
      <w:r w:rsidRPr="0015289D">
        <w:rPr>
          <w:sz w:val="28"/>
          <w:szCs w:val="28"/>
          <w:lang w:val="kk-KZ"/>
        </w:rPr>
        <w:t xml:space="preserve"> препараттар өндіретін </w:t>
      </w:r>
      <w:proofErr w:type="spellStart"/>
      <w:r w:rsidRPr="0015289D">
        <w:rPr>
          <w:sz w:val="28"/>
          <w:szCs w:val="28"/>
          <w:lang w:val="kk-KZ"/>
        </w:rPr>
        <w:t>биофармацевтикалық</w:t>
      </w:r>
      <w:proofErr w:type="spellEnd"/>
      <w:r w:rsidRPr="0015289D">
        <w:rPr>
          <w:sz w:val="28"/>
          <w:szCs w:val="28"/>
          <w:lang w:val="kk-KZ"/>
        </w:rPr>
        <w:t xml:space="preserve"> зауыт салу, 100 жұмыс орнын құру жобалары іске асыруға көзделген.</w:t>
      </w:r>
    </w:p>
    <w:p w14:paraId="2E2FA9F5" w14:textId="5EDB4C3E" w:rsidR="00B92A01" w:rsidRPr="0015289D" w:rsidRDefault="00A31258" w:rsidP="007D1BC0">
      <w:pPr>
        <w:ind w:firstLine="709"/>
        <w:jc w:val="both"/>
        <w:rPr>
          <w:sz w:val="28"/>
          <w:szCs w:val="28"/>
          <w:lang w:val="kk-KZ"/>
        </w:rPr>
      </w:pPr>
      <w:r w:rsidRPr="0015289D">
        <w:rPr>
          <w:b/>
          <w:bCs/>
          <w:sz w:val="28"/>
          <w:szCs w:val="28"/>
          <w:lang w:val="kk-KZ"/>
        </w:rPr>
        <w:t>Машина жасауда</w:t>
      </w:r>
      <w:r w:rsidRPr="0015289D">
        <w:rPr>
          <w:sz w:val="28"/>
          <w:szCs w:val="28"/>
          <w:lang w:val="kk-KZ"/>
        </w:rPr>
        <w:t xml:space="preserve"> Индустрияландыру картасы шеңберінде іске қосылған «Алматы желдеткіш зауыты», сондай-ақ металл конструкцияларын өндіретін «Қарасай машина жасау зауыты» ЖШС, «</w:t>
      </w:r>
      <w:proofErr w:type="spellStart"/>
      <w:r w:rsidRPr="0015289D">
        <w:rPr>
          <w:sz w:val="28"/>
          <w:szCs w:val="28"/>
          <w:lang w:val="kk-KZ"/>
        </w:rPr>
        <w:t>Almaty</w:t>
      </w:r>
      <w:proofErr w:type="spellEnd"/>
      <w:r w:rsidRPr="0015289D">
        <w:rPr>
          <w:sz w:val="28"/>
          <w:szCs w:val="28"/>
          <w:lang w:val="kk-KZ"/>
        </w:rPr>
        <w:t xml:space="preserve"> </w:t>
      </w:r>
      <w:proofErr w:type="spellStart"/>
      <w:r w:rsidRPr="0015289D">
        <w:rPr>
          <w:sz w:val="28"/>
          <w:szCs w:val="28"/>
          <w:lang w:val="kk-KZ"/>
        </w:rPr>
        <w:t>turmystyq</w:t>
      </w:r>
      <w:proofErr w:type="spellEnd"/>
      <w:r w:rsidRPr="0015289D">
        <w:rPr>
          <w:sz w:val="28"/>
          <w:szCs w:val="28"/>
          <w:lang w:val="kk-KZ"/>
        </w:rPr>
        <w:t xml:space="preserve"> </w:t>
      </w:r>
      <w:proofErr w:type="spellStart"/>
      <w:r w:rsidRPr="0015289D">
        <w:rPr>
          <w:sz w:val="28"/>
          <w:szCs w:val="28"/>
          <w:lang w:val="kk-KZ"/>
        </w:rPr>
        <w:t>tehnika</w:t>
      </w:r>
      <w:proofErr w:type="spellEnd"/>
      <w:r w:rsidRPr="0015289D">
        <w:rPr>
          <w:sz w:val="28"/>
          <w:szCs w:val="28"/>
          <w:lang w:val="kk-KZ"/>
        </w:rPr>
        <w:t xml:space="preserve"> </w:t>
      </w:r>
      <w:proofErr w:type="spellStart"/>
      <w:r w:rsidRPr="0015289D">
        <w:rPr>
          <w:sz w:val="28"/>
          <w:szCs w:val="28"/>
          <w:lang w:val="kk-KZ"/>
        </w:rPr>
        <w:t>zavody</w:t>
      </w:r>
      <w:proofErr w:type="spellEnd"/>
      <w:r w:rsidRPr="0015289D">
        <w:rPr>
          <w:sz w:val="28"/>
          <w:szCs w:val="28"/>
          <w:lang w:val="kk-KZ"/>
        </w:rPr>
        <w:t xml:space="preserve"> (Алматы тұрмыстық техника заводы)» ЖШС өндіріс көлемін өндірісті кеңейту және өнімнің жаңа түрлерін игеру есебінен ұлғайтатын болады</w:t>
      </w:r>
      <w:r w:rsidR="00B92A01" w:rsidRPr="0015289D">
        <w:rPr>
          <w:sz w:val="28"/>
          <w:szCs w:val="28"/>
          <w:lang w:val="kk-KZ"/>
        </w:rPr>
        <w:t>.</w:t>
      </w:r>
    </w:p>
    <w:p w14:paraId="7597F53E" w14:textId="0395D1B4" w:rsidR="00B92A01" w:rsidRPr="0015289D" w:rsidRDefault="00A31258" w:rsidP="007D1BC0">
      <w:pPr>
        <w:ind w:firstLine="709"/>
        <w:jc w:val="both"/>
        <w:rPr>
          <w:sz w:val="28"/>
          <w:szCs w:val="28"/>
          <w:lang w:val="kk-KZ"/>
        </w:rPr>
      </w:pPr>
      <w:r w:rsidRPr="0015289D">
        <w:rPr>
          <w:sz w:val="28"/>
          <w:szCs w:val="28"/>
          <w:lang w:val="kk-KZ"/>
        </w:rPr>
        <w:t>Машина жасау өнеркәсібінде 12 заңды тұлға (кәсіпорын) жұмыс істейді, оның ішінде 7 орта және 5 шағын кәсіпорын бар. Жұмысшылар саны 1 011 адамнан асады</w:t>
      </w:r>
      <w:r w:rsidR="00B92A01" w:rsidRPr="0015289D">
        <w:rPr>
          <w:sz w:val="28"/>
          <w:szCs w:val="28"/>
          <w:lang w:val="kk-KZ"/>
        </w:rPr>
        <w:t>.</w:t>
      </w:r>
    </w:p>
    <w:p w14:paraId="399FEDB5" w14:textId="49EB9DB4" w:rsidR="00A31258" w:rsidRPr="0015289D" w:rsidRDefault="00A31258" w:rsidP="007D1BC0">
      <w:pPr>
        <w:ind w:firstLine="709"/>
        <w:jc w:val="both"/>
        <w:rPr>
          <w:sz w:val="28"/>
          <w:szCs w:val="28"/>
          <w:lang w:val="kk-KZ"/>
        </w:rPr>
      </w:pPr>
      <w:r w:rsidRPr="0015289D">
        <w:rPr>
          <w:sz w:val="28"/>
          <w:szCs w:val="28"/>
          <w:lang w:val="kk-KZ"/>
        </w:rPr>
        <w:t>Өндіріс көлемінің төмендеуіне жол бермеу мақсатында кәсіпорындармен жүйелі жұмыс жүргізілуде.</w:t>
      </w:r>
    </w:p>
    <w:p w14:paraId="07A56B60" w14:textId="094BB71F" w:rsidR="00A31258" w:rsidRPr="0015289D" w:rsidRDefault="00A31258" w:rsidP="007D1BC0">
      <w:pPr>
        <w:ind w:firstLine="709"/>
        <w:jc w:val="both"/>
        <w:rPr>
          <w:sz w:val="28"/>
          <w:szCs w:val="28"/>
          <w:lang w:val="kk-KZ"/>
        </w:rPr>
      </w:pPr>
      <w:r w:rsidRPr="0015289D">
        <w:rPr>
          <w:sz w:val="28"/>
          <w:szCs w:val="28"/>
          <w:lang w:val="kk-KZ"/>
        </w:rPr>
        <w:t>Машина жасау өнеркәсібі саласында 2026–2028 жылдарға жалпы құны 30,4 млрд. теңге болатын, 345-тен астам жұмыс орнын құрумен 3 инвестициялық жоба іске асырылуда: құны 2 млрд. теңге болатын «Алматы желдеткіш зауыты» ЖШС өндірісін кеңейту, 21 млрд. теңгеге «</w:t>
      </w:r>
      <w:proofErr w:type="spellStart"/>
      <w:r w:rsidRPr="0015289D">
        <w:rPr>
          <w:sz w:val="28"/>
          <w:szCs w:val="28"/>
          <w:lang w:val="kk-KZ"/>
        </w:rPr>
        <w:t>MES</w:t>
      </w:r>
      <w:proofErr w:type="spellEnd"/>
      <w:r w:rsidRPr="0015289D">
        <w:rPr>
          <w:sz w:val="28"/>
          <w:szCs w:val="28"/>
          <w:lang w:val="kk-KZ"/>
        </w:rPr>
        <w:t xml:space="preserve"> </w:t>
      </w:r>
      <w:proofErr w:type="spellStart"/>
      <w:r w:rsidRPr="0015289D">
        <w:rPr>
          <w:sz w:val="28"/>
          <w:szCs w:val="28"/>
          <w:lang w:val="kk-KZ"/>
        </w:rPr>
        <w:t>Story</w:t>
      </w:r>
      <w:proofErr w:type="spellEnd"/>
      <w:r w:rsidRPr="0015289D">
        <w:rPr>
          <w:sz w:val="28"/>
          <w:szCs w:val="28"/>
          <w:lang w:val="kk-KZ"/>
        </w:rPr>
        <w:t xml:space="preserve"> </w:t>
      </w:r>
      <w:proofErr w:type="spellStart"/>
      <w:r w:rsidRPr="0015289D">
        <w:rPr>
          <w:sz w:val="28"/>
          <w:szCs w:val="28"/>
          <w:lang w:val="kk-KZ"/>
        </w:rPr>
        <w:t>Invest</w:t>
      </w:r>
      <w:proofErr w:type="spellEnd"/>
      <w:r w:rsidRPr="0015289D">
        <w:rPr>
          <w:sz w:val="28"/>
          <w:szCs w:val="28"/>
          <w:lang w:val="kk-KZ"/>
        </w:rPr>
        <w:t>» ЖШС өндірістік элеватор зауытын салу, 7,3 млрд. теңгеге «</w:t>
      </w:r>
      <w:proofErr w:type="spellStart"/>
      <w:r w:rsidRPr="0015289D">
        <w:rPr>
          <w:sz w:val="28"/>
          <w:szCs w:val="28"/>
          <w:lang w:val="kk-KZ"/>
        </w:rPr>
        <w:t>Yulin</w:t>
      </w:r>
      <w:proofErr w:type="spellEnd"/>
      <w:r w:rsidRPr="0015289D">
        <w:rPr>
          <w:sz w:val="28"/>
          <w:szCs w:val="28"/>
          <w:lang w:val="kk-KZ"/>
        </w:rPr>
        <w:t xml:space="preserve"> </w:t>
      </w:r>
      <w:proofErr w:type="spellStart"/>
      <w:r w:rsidRPr="0015289D">
        <w:rPr>
          <w:sz w:val="28"/>
          <w:szCs w:val="28"/>
          <w:lang w:val="kk-KZ"/>
        </w:rPr>
        <w:t>Irrigation</w:t>
      </w:r>
      <w:proofErr w:type="spellEnd"/>
      <w:r w:rsidRPr="0015289D">
        <w:rPr>
          <w:sz w:val="28"/>
          <w:szCs w:val="28"/>
          <w:lang w:val="kk-KZ"/>
        </w:rPr>
        <w:t xml:space="preserve"> </w:t>
      </w:r>
      <w:proofErr w:type="spellStart"/>
      <w:r w:rsidRPr="0015289D">
        <w:rPr>
          <w:sz w:val="28"/>
          <w:szCs w:val="28"/>
          <w:lang w:val="kk-KZ"/>
        </w:rPr>
        <w:t>Kazakhstan</w:t>
      </w:r>
      <w:proofErr w:type="spellEnd"/>
      <w:r w:rsidRPr="0015289D">
        <w:rPr>
          <w:sz w:val="28"/>
          <w:szCs w:val="28"/>
          <w:lang w:val="kk-KZ"/>
        </w:rPr>
        <w:t>» суару жүйелері кешенін өндіру.</w:t>
      </w:r>
    </w:p>
    <w:p w14:paraId="61A8322C" w14:textId="20C2A7A0" w:rsidR="00B92A01" w:rsidRPr="0015289D" w:rsidRDefault="00A31258" w:rsidP="007D1BC0">
      <w:pPr>
        <w:ind w:firstLine="709"/>
        <w:jc w:val="both"/>
        <w:rPr>
          <w:sz w:val="28"/>
          <w:szCs w:val="28"/>
          <w:lang w:val="kk-KZ"/>
        </w:rPr>
      </w:pPr>
      <w:r w:rsidRPr="0015289D">
        <w:rPr>
          <w:sz w:val="28"/>
          <w:szCs w:val="28"/>
          <w:lang w:val="kk-KZ"/>
        </w:rPr>
        <w:t>Өнім сапасын арттыру, өндірістерді одан әрі жаңғырту және қажетті халықаралық сертификаттарды алу бойынша шаралар қабылдау сала кәсіпорындарына сыртқы нарықтарға шығуға мүмкіндік береді</w:t>
      </w:r>
      <w:r w:rsidR="00B92A01" w:rsidRPr="0015289D">
        <w:rPr>
          <w:sz w:val="28"/>
          <w:szCs w:val="28"/>
          <w:lang w:val="kk-KZ"/>
        </w:rPr>
        <w:t>.</w:t>
      </w:r>
    </w:p>
    <w:p w14:paraId="0C0882B7" w14:textId="77A7B7E7" w:rsidR="00EC7F6B" w:rsidRPr="0015289D" w:rsidRDefault="00EC7F6B" w:rsidP="007D1BC0">
      <w:pPr>
        <w:ind w:firstLine="709"/>
        <w:jc w:val="both"/>
        <w:rPr>
          <w:sz w:val="28"/>
          <w:szCs w:val="28"/>
          <w:lang w:val="kk-KZ"/>
        </w:rPr>
      </w:pPr>
      <w:r w:rsidRPr="0015289D">
        <w:rPr>
          <w:b/>
          <w:bCs/>
          <w:sz w:val="28"/>
          <w:szCs w:val="28"/>
          <w:lang w:val="kk-KZ"/>
        </w:rPr>
        <w:t>Химия өнеркәсібінде</w:t>
      </w:r>
      <w:r w:rsidRPr="0015289D">
        <w:rPr>
          <w:sz w:val="28"/>
          <w:szCs w:val="28"/>
          <w:lang w:val="kk-KZ"/>
        </w:rPr>
        <w:t xml:space="preserve"> 2026 жылы жалпы инвестиция көлемі 9 млрд. теңге болатын және 109 жұмыс орнын құрумен 2 жобаны іске асыру жоспарлануда:</w:t>
      </w:r>
    </w:p>
    <w:p w14:paraId="27DE4878" w14:textId="4BB86805" w:rsidR="00EC7F6B" w:rsidRPr="0015289D" w:rsidRDefault="00EC7F6B" w:rsidP="007D1BC0">
      <w:pPr>
        <w:ind w:firstLine="709"/>
        <w:jc w:val="both"/>
        <w:rPr>
          <w:sz w:val="28"/>
          <w:szCs w:val="28"/>
          <w:lang w:val="kk-KZ"/>
        </w:rPr>
      </w:pPr>
      <w:r w:rsidRPr="0015289D">
        <w:rPr>
          <w:sz w:val="28"/>
          <w:szCs w:val="28"/>
          <w:lang w:val="kk-KZ"/>
        </w:rPr>
        <w:t>«</w:t>
      </w:r>
      <w:proofErr w:type="spellStart"/>
      <w:r w:rsidRPr="0015289D">
        <w:rPr>
          <w:sz w:val="28"/>
          <w:szCs w:val="28"/>
          <w:lang w:val="kk-KZ"/>
        </w:rPr>
        <w:t>ТуздыБасТау</w:t>
      </w:r>
      <w:proofErr w:type="spellEnd"/>
      <w:r w:rsidRPr="0015289D">
        <w:rPr>
          <w:sz w:val="28"/>
          <w:szCs w:val="28"/>
          <w:lang w:val="kk-KZ"/>
        </w:rPr>
        <w:t>» ЖШС – Кеген ауданындағы «Шол-Адыр» минералды тұздар кен орны базасында натрий сульфатын өндіретін зауыт салу. Инвестиция көлемі – 8,3 млрд. теңге, 79 жұмыс орны құрылады</w:t>
      </w:r>
      <w:r w:rsidR="00276687" w:rsidRPr="0015289D">
        <w:rPr>
          <w:sz w:val="28"/>
          <w:szCs w:val="28"/>
          <w:lang w:val="kk-KZ"/>
        </w:rPr>
        <w:t>;</w:t>
      </w:r>
    </w:p>
    <w:p w14:paraId="25FFC6A4" w14:textId="50B607F4" w:rsidR="00EC7F6B" w:rsidRPr="0015289D" w:rsidRDefault="00EC7F6B" w:rsidP="007D1BC0">
      <w:pPr>
        <w:ind w:firstLine="709"/>
        <w:jc w:val="both"/>
        <w:rPr>
          <w:sz w:val="28"/>
          <w:szCs w:val="28"/>
          <w:lang w:val="kk-KZ"/>
        </w:rPr>
      </w:pPr>
      <w:r w:rsidRPr="0015289D">
        <w:rPr>
          <w:sz w:val="28"/>
          <w:szCs w:val="28"/>
          <w:lang w:val="kk-KZ"/>
        </w:rPr>
        <w:t>«</w:t>
      </w:r>
      <w:proofErr w:type="spellStart"/>
      <w:r w:rsidRPr="0015289D">
        <w:rPr>
          <w:sz w:val="28"/>
          <w:szCs w:val="28"/>
          <w:lang w:val="kk-KZ"/>
        </w:rPr>
        <w:t>ЮнидАс</w:t>
      </w:r>
      <w:proofErr w:type="spellEnd"/>
      <w:r w:rsidRPr="0015289D">
        <w:rPr>
          <w:sz w:val="28"/>
          <w:szCs w:val="28"/>
          <w:lang w:val="kk-KZ"/>
        </w:rPr>
        <w:t xml:space="preserve"> </w:t>
      </w:r>
      <w:proofErr w:type="spellStart"/>
      <w:r w:rsidRPr="0015289D">
        <w:rPr>
          <w:sz w:val="28"/>
          <w:szCs w:val="28"/>
          <w:lang w:val="kk-KZ"/>
        </w:rPr>
        <w:t>Групп</w:t>
      </w:r>
      <w:proofErr w:type="spellEnd"/>
      <w:r w:rsidRPr="0015289D">
        <w:rPr>
          <w:sz w:val="28"/>
          <w:szCs w:val="28"/>
          <w:lang w:val="kk-KZ"/>
        </w:rPr>
        <w:t>» (</w:t>
      </w:r>
      <w:proofErr w:type="spellStart"/>
      <w:r w:rsidRPr="0015289D">
        <w:rPr>
          <w:sz w:val="28"/>
          <w:szCs w:val="28"/>
          <w:lang w:val="kk-KZ"/>
        </w:rPr>
        <w:t>UneedUs</w:t>
      </w:r>
      <w:proofErr w:type="spellEnd"/>
      <w:r w:rsidRPr="0015289D">
        <w:rPr>
          <w:sz w:val="28"/>
          <w:szCs w:val="28"/>
          <w:lang w:val="kk-KZ"/>
        </w:rPr>
        <w:t xml:space="preserve"> </w:t>
      </w:r>
      <w:proofErr w:type="spellStart"/>
      <w:r w:rsidRPr="0015289D">
        <w:rPr>
          <w:sz w:val="28"/>
          <w:szCs w:val="28"/>
          <w:lang w:val="kk-KZ"/>
        </w:rPr>
        <w:t>Group</w:t>
      </w:r>
      <w:proofErr w:type="spellEnd"/>
      <w:r w:rsidRPr="0015289D">
        <w:rPr>
          <w:sz w:val="28"/>
          <w:szCs w:val="28"/>
          <w:lang w:val="kk-KZ"/>
        </w:rPr>
        <w:t xml:space="preserve">) ЖШС – </w:t>
      </w:r>
      <w:proofErr w:type="spellStart"/>
      <w:r w:rsidRPr="0015289D">
        <w:rPr>
          <w:sz w:val="28"/>
          <w:szCs w:val="28"/>
          <w:lang w:val="kk-KZ"/>
        </w:rPr>
        <w:t>асфальтбетон</w:t>
      </w:r>
      <w:proofErr w:type="spellEnd"/>
      <w:r w:rsidRPr="0015289D">
        <w:rPr>
          <w:sz w:val="28"/>
          <w:szCs w:val="28"/>
          <w:lang w:val="kk-KZ"/>
        </w:rPr>
        <w:t xml:space="preserve"> қоспаларына арналған целлюлозалық тұрақтандырғыш қоспа өндіру. Инвестиция көлемі</w:t>
      </w:r>
      <w:r w:rsidRPr="0015289D">
        <w:rPr>
          <w:sz w:val="28"/>
          <w:szCs w:val="28"/>
          <w:lang w:val="kk-KZ"/>
        </w:rPr>
        <w:br/>
        <w:t xml:space="preserve"> – 650 млн. теңге, 30 жұмыс орны құрылады.</w:t>
      </w:r>
    </w:p>
    <w:p w14:paraId="6877057A" w14:textId="725257C0" w:rsidR="00EC7F6B" w:rsidRPr="0015289D" w:rsidRDefault="00C662AA" w:rsidP="007D1BC0">
      <w:pPr>
        <w:ind w:firstLine="709"/>
        <w:jc w:val="both"/>
        <w:rPr>
          <w:sz w:val="28"/>
          <w:szCs w:val="28"/>
          <w:lang w:val="kk-KZ"/>
        </w:rPr>
      </w:pPr>
      <w:r w:rsidRPr="0015289D">
        <w:rPr>
          <w:sz w:val="28"/>
          <w:szCs w:val="28"/>
          <w:lang w:val="kk-KZ"/>
        </w:rPr>
        <w:t xml:space="preserve">Жобаларды іске асыру өңірдің химия өнеркәсібін дамытуға, сұранысқа ие химиялық өнім өндіруді қамтамасыз етуге, шикізаттық және өндірістік базаны </w:t>
      </w:r>
      <w:r w:rsidRPr="0015289D">
        <w:rPr>
          <w:sz w:val="28"/>
          <w:szCs w:val="28"/>
          <w:lang w:val="kk-KZ"/>
        </w:rPr>
        <w:lastRenderedPageBreak/>
        <w:t>кеңейтуге, сондай-ақ өңірдің инвестициялық және экспорттық әлеуетін арттыруға мүмкіндік береді.</w:t>
      </w:r>
    </w:p>
    <w:p w14:paraId="23467956" w14:textId="7832ECE9" w:rsidR="00C662AA" w:rsidRPr="0015289D" w:rsidRDefault="00B52528" w:rsidP="00B86743">
      <w:pPr>
        <w:spacing w:line="233" w:lineRule="auto"/>
        <w:ind w:firstLine="709"/>
        <w:jc w:val="both"/>
        <w:rPr>
          <w:sz w:val="28"/>
          <w:szCs w:val="28"/>
          <w:lang w:val="kk-KZ"/>
        </w:rPr>
      </w:pPr>
      <w:r w:rsidRPr="0015289D">
        <w:rPr>
          <w:b/>
          <w:bCs/>
          <w:sz w:val="28"/>
          <w:szCs w:val="28"/>
          <w:lang w:val="kk-KZ"/>
        </w:rPr>
        <w:t>Металлургия өнеркәсібінде</w:t>
      </w:r>
      <w:r w:rsidRPr="0015289D">
        <w:rPr>
          <w:sz w:val="28"/>
          <w:szCs w:val="28"/>
          <w:lang w:val="kk-KZ"/>
        </w:rPr>
        <w:t xml:space="preserve"> 2026 жылға инвестиция көлемі 11,0 млрд. теңге болатын, 44-тен астам жұмыс орнын құрумен 1 жобаны іске асыру жоспарланған – «Азия Стил» ЖШС, Қарасай ауданында орамды болатты ыстықтай үздіксіз мырыштау және бояу бойынша өндірістік цех құру. Жобалық қуаты – жылына 300 мың тонна мырышталған болат. Қазіргі жағдайы: эскиздік жоба әзірленуде. Жобаны іске асыру мерзімі – 2026 жыл, пайдалануға берілгеннен кейін 44 жұмыс орны құрылады.</w:t>
      </w:r>
    </w:p>
    <w:p w14:paraId="00E106F1" w14:textId="77777777" w:rsidR="00B92A01" w:rsidRPr="0015289D" w:rsidRDefault="00B92A01" w:rsidP="00B86743">
      <w:pPr>
        <w:spacing w:line="233" w:lineRule="auto"/>
        <w:ind w:firstLine="709"/>
        <w:jc w:val="both"/>
        <w:rPr>
          <w:b/>
          <w:bCs/>
          <w:sz w:val="28"/>
          <w:szCs w:val="28"/>
          <w:lang w:val="kk-KZ"/>
        </w:rPr>
      </w:pPr>
      <w:r w:rsidRPr="0015289D">
        <w:rPr>
          <w:b/>
          <w:bCs/>
          <w:sz w:val="28"/>
          <w:szCs w:val="28"/>
          <w:lang w:val="kk-KZ"/>
        </w:rPr>
        <w:t>Ауыл шаруашылығын дамыту</w:t>
      </w:r>
    </w:p>
    <w:p w14:paraId="53D404DF" w14:textId="023A22D9" w:rsidR="00B92A01" w:rsidRPr="0015289D" w:rsidRDefault="00B52528" w:rsidP="00B86743">
      <w:pPr>
        <w:spacing w:line="233" w:lineRule="auto"/>
        <w:ind w:firstLine="709"/>
        <w:jc w:val="both"/>
        <w:rPr>
          <w:spacing w:val="-2"/>
          <w:sz w:val="28"/>
          <w:szCs w:val="28"/>
          <w:lang w:val="kk-KZ"/>
        </w:rPr>
      </w:pPr>
      <w:r w:rsidRPr="0015289D">
        <w:rPr>
          <w:spacing w:val="-2"/>
          <w:sz w:val="28"/>
          <w:szCs w:val="28"/>
          <w:lang w:val="kk-KZ"/>
        </w:rPr>
        <w:t xml:space="preserve">Орта мерзімді перспективада Алматы облысының </w:t>
      </w:r>
      <w:proofErr w:type="spellStart"/>
      <w:r w:rsidRPr="0015289D">
        <w:rPr>
          <w:spacing w:val="-2"/>
          <w:sz w:val="28"/>
          <w:szCs w:val="28"/>
          <w:lang w:val="kk-KZ"/>
        </w:rPr>
        <w:t>АӨК</w:t>
      </w:r>
      <w:proofErr w:type="spellEnd"/>
      <w:r w:rsidRPr="0015289D">
        <w:rPr>
          <w:spacing w:val="-2"/>
          <w:sz w:val="28"/>
          <w:szCs w:val="28"/>
          <w:lang w:val="kk-KZ"/>
        </w:rPr>
        <w:t xml:space="preserve"> дамыту өндіріс көлемін ұлғайтуға, азық-түлік қауіпсіздігін нығайтуға және саланың тиімділігін арттыруға бағытталатын болады</w:t>
      </w:r>
      <w:r w:rsidR="00B92A01" w:rsidRPr="0015289D">
        <w:rPr>
          <w:spacing w:val="-2"/>
          <w:sz w:val="28"/>
          <w:szCs w:val="28"/>
          <w:lang w:val="kk-KZ"/>
        </w:rPr>
        <w:t>.</w:t>
      </w:r>
    </w:p>
    <w:p w14:paraId="07CBB722" w14:textId="7F3394DD" w:rsidR="00B92A01" w:rsidRPr="0015289D" w:rsidRDefault="00B52528" w:rsidP="00B86743">
      <w:pPr>
        <w:spacing w:line="233" w:lineRule="auto"/>
        <w:ind w:firstLine="709"/>
        <w:jc w:val="both"/>
        <w:rPr>
          <w:sz w:val="28"/>
          <w:szCs w:val="28"/>
          <w:lang w:val="kk-KZ"/>
        </w:rPr>
      </w:pPr>
      <w:r w:rsidRPr="0015289D">
        <w:rPr>
          <w:sz w:val="28"/>
          <w:szCs w:val="28"/>
          <w:lang w:val="kk-KZ"/>
        </w:rPr>
        <w:t>Өсімдік шаруашылығында пайдаланылмай жатқан жерлерді айналымға енгізуге, өнімділікті арттыруға, су үнемдеу технологияларын енгізуге, ауыл шаруашылығы техникасын жаңартуға және суару инфрақұрылымын жаңғыртуға баса назар аударылатын болады</w:t>
      </w:r>
      <w:r w:rsidR="00B92A01" w:rsidRPr="0015289D">
        <w:rPr>
          <w:sz w:val="28"/>
          <w:szCs w:val="28"/>
          <w:lang w:val="kk-KZ"/>
        </w:rPr>
        <w:t>.</w:t>
      </w:r>
    </w:p>
    <w:p w14:paraId="2D3D434F" w14:textId="061C1C47" w:rsidR="00B92A01" w:rsidRPr="0015289D" w:rsidRDefault="00B52528" w:rsidP="00B86743">
      <w:pPr>
        <w:spacing w:line="233" w:lineRule="auto"/>
        <w:ind w:firstLine="709"/>
        <w:jc w:val="both"/>
        <w:rPr>
          <w:sz w:val="28"/>
          <w:szCs w:val="28"/>
          <w:lang w:val="kk-KZ"/>
        </w:rPr>
      </w:pPr>
      <w:r w:rsidRPr="0015289D">
        <w:rPr>
          <w:sz w:val="28"/>
          <w:szCs w:val="28"/>
          <w:lang w:val="kk-KZ"/>
        </w:rPr>
        <w:t>Мал шаруашылығында мал басының өнімділігі мен генетикалық әлеуетін арттыру, ет және сүтті мал шаруашылығын, құс шаруашылығын және жемшөп өндірісін дамыту басымдықтар болады. Сонымен қатар ауыл шаруашылығы өнімдерін қайта өңдеу және қайта өңдеу кәсіпорындары үшін шикізат базасы кеңейтілетін болады</w:t>
      </w:r>
      <w:r w:rsidR="00B92A01" w:rsidRPr="0015289D">
        <w:rPr>
          <w:sz w:val="28"/>
          <w:szCs w:val="28"/>
          <w:lang w:val="kk-KZ"/>
        </w:rPr>
        <w:t>.</w:t>
      </w:r>
    </w:p>
    <w:p w14:paraId="5C30C91B" w14:textId="3944E875" w:rsidR="00B52528" w:rsidRPr="0015289D" w:rsidRDefault="00B52528" w:rsidP="00B86743">
      <w:pPr>
        <w:spacing w:line="233" w:lineRule="auto"/>
        <w:ind w:firstLine="709"/>
        <w:jc w:val="both"/>
        <w:rPr>
          <w:sz w:val="28"/>
          <w:szCs w:val="28"/>
          <w:lang w:val="kk-KZ"/>
        </w:rPr>
      </w:pPr>
      <w:r w:rsidRPr="0015289D">
        <w:rPr>
          <w:sz w:val="28"/>
          <w:szCs w:val="28"/>
          <w:lang w:val="kk-KZ"/>
        </w:rPr>
        <w:t>Жалпы алғанда, шаралар еңбек өнімділігін арттыруға, жер және су ресурстарын тиімді пайдалануға және облыстың агроөнеркәсіптік кешенін тұрақты дамытуға бағытталатын болады.</w:t>
      </w:r>
    </w:p>
    <w:p w14:paraId="224BEAC5" w14:textId="06ABC905" w:rsidR="00B92A01" w:rsidRPr="0015289D" w:rsidRDefault="00A841C0" w:rsidP="00B86743">
      <w:pPr>
        <w:spacing w:line="233" w:lineRule="auto"/>
        <w:ind w:firstLine="709"/>
        <w:jc w:val="both"/>
        <w:rPr>
          <w:sz w:val="28"/>
          <w:szCs w:val="28"/>
          <w:lang w:val="kk-KZ"/>
        </w:rPr>
      </w:pPr>
      <w:r w:rsidRPr="0015289D">
        <w:rPr>
          <w:b/>
          <w:bCs/>
          <w:sz w:val="28"/>
          <w:szCs w:val="28"/>
          <w:lang w:val="kk-KZ"/>
        </w:rPr>
        <w:t>Ауыл шаруашылығы өнімдерін қайта өңдеу</w:t>
      </w:r>
      <w:r w:rsidRPr="0015289D">
        <w:rPr>
          <w:sz w:val="28"/>
          <w:szCs w:val="28"/>
          <w:lang w:val="kk-KZ"/>
        </w:rPr>
        <w:t xml:space="preserve"> </w:t>
      </w:r>
      <w:r w:rsidRPr="0015289D">
        <w:rPr>
          <w:b/>
          <w:bCs/>
          <w:sz w:val="28"/>
          <w:szCs w:val="28"/>
          <w:lang w:val="kk-KZ"/>
        </w:rPr>
        <w:t>саласында</w:t>
      </w:r>
      <w:r w:rsidRPr="0015289D">
        <w:rPr>
          <w:sz w:val="28"/>
          <w:szCs w:val="28"/>
          <w:lang w:val="kk-KZ"/>
        </w:rPr>
        <w:t xml:space="preserve"> негізгі бағдар ауыл шаруашылығы шикізатын қайта өңдеу үлесін арттыруға, бәсекеге қабілетті өнім шығаруды қамтамасыз ету мақсатында қайта өңдеу кәсіпорындарының өндірістік қуаттарын барынша жүктеуге бағытталған. Саланы техникалық және технологиялық жаңғырту, өндіріске халықаралық сапа стандарттарын енгізу арқылы ішкі азық-түлік нарығының тұрақтылығын сақтау және нығайту, сондай-ақ жергілікті тауарлардың сыртқы нарықтарға шығуын қамтамасыз ету көзделеді</w:t>
      </w:r>
      <w:r w:rsidR="00B92A01" w:rsidRPr="0015289D">
        <w:rPr>
          <w:sz w:val="28"/>
          <w:szCs w:val="28"/>
          <w:lang w:val="kk-KZ"/>
        </w:rPr>
        <w:t>.</w:t>
      </w:r>
    </w:p>
    <w:p w14:paraId="557A3C77" w14:textId="71A318A4" w:rsidR="00B92A01" w:rsidRPr="0015289D" w:rsidRDefault="00A841C0" w:rsidP="00B86743">
      <w:pPr>
        <w:spacing w:line="233" w:lineRule="auto"/>
        <w:ind w:firstLine="709"/>
        <w:jc w:val="both"/>
        <w:rPr>
          <w:sz w:val="28"/>
          <w:szCs w:val="28"/>
          <w:lang w:val="kk-KZ"/>
        </w:rPr>
      </w:pPr>
      <w:r w:rsidRPr="0015289D">
        <w:rPr>
          <w:sz w:val="28"/>
          <w:szCs w:val="28"/>
          <w:lang w:val="kk-KZ"/>
        </w:rPr>
        <w:t xml:space="preserve">Ауыл шаруашылығы өнімдерін дайындау, қайта өңдеу, тасымалдау, сақтау және өткізу бойынша қызметтер көрсету, сондай-ақ </w:t>
      </w:r>
      <w:proofErr w:type="spellStart"/>
      <w:r w:rsidRPr="0015289D">
        <w:rPr>
          <w:sz w:val="28"/>
          <w:szCs w:val="28"/>
          <w:lang w:val="kk-KZ"/>
        </w:rPr>
        <w:t>микрокредиттеу</w:t>
      </w:r>
      <w:proofErr w:type="spellEnd"/>
      <w:r w:rsidRPr="0015289D">
        <w:rPr>
          <w:sz w:val="28"/>
          <w:szCs w:val="28"/>
          <w:lang w:val="kk-KZ"/>
        </w:rPr>
        <w:t xml:space="preserve"> үшін </w:t>
      </w:r>
      <w:proofErr w:type="spellStart"/>
      <w:r w:rsidR="00EA4A6C" w:rsidRPr="0015289D">
        <w:rPr>
          <w:sz w:val="28"/>
          <w:szCs w:val="28"/>
          <w:lang w:val="kk-KZ"/>
        </w:rPr>
        <w:t>Ә</w:t>
      </w:r>
      <w:r w:rsidRPr="0015289D">
        <w:rPr>
          <w:sz w:val="28"/>
          <w:szCs w:val="28"/>
          <w:lang w:val="kk-KZ"/>
        </w:rPr>
        <w:t>КК</w:t>
      </w:r>
      <w:proofErr w:type="spellEnd"/>
      <w:r w:rsidRPr="0015289D">
        <w:rPr>
          <w:sz w:val="28"/>
          <w:szCs w:val="28"/>
          <w:lang w:val="kk-KZ"/>
        </w:rPr>
        <w:t xml:space="preserve"> ұйымдастыру арқылы ұсақ шаруа және жеке қосалқы шаруашылықтардың </w:t>
      </w:r>
      <w:proofErr w:type="spellStart"/>
      <w:r w:rsidRPr="0015289D">
        <w:rPr>
          <w:sz w:val="28"/>
          <w:szCs w:val="28"/>
          <w:lang w:val="kk-KZ"/>
        </w:rPr>
        <w:t>кооперациялануына</w:t>
      </w:r>
      <w:proofErr w:type="spellEnd"/>
      <w:r w:rsidRPr="0015289D">
        <w:rPr>
          <w:sz w:val="28"/>
          <w:szCs w:val="28"/>
          <w:lang w:val="kk-KZ"/>
        </w:rPr>
        <w:t xml:space="preserve"> жағдай жасалуда. Жеміс-көкөніс, астық (жүгері), ет және сүт өнімдерін қайта өңдеуді дамыту басым бағыттар болып табылады, бұл жергілікті шикізатты қайта өңдеу көлемін ұлғайтуға, дайын өнім ассортиментін кеңейтуге және ауыл шаруашылығы тауарын өндірушілердің кірістерін арттыруға мүмкіндік береді</w:t>
      </w:r>
      <w:r w:rsidR="00B92A01" w:rsidRPr="0015289D">
        <w:rPr>
          <w:sz w:val="28"/>
          <w:szCs w:val="28"/>
          <w:lang w:val="kk-KZ"/>
        </w:rPr>
        <w:t>.</w:t>
      </w:r>
    </w:p>
    <w:p w14:paraId="23D2E36F" w14:textId="77777777" w:rsidR="00B92A01" w:rsidRPr="0015289D" w:rsidRDefault="00B92A01" w:rsidP="00B86743">
      <w:pPr>
        <w:spacing w:line="233" w:lineRule="auto"/>
        <w:ind w:firstLine="709"/>
        <w:jc w:val="both"/>
        <w:rPr>
          <w:b/>
          <w:bCs/>
          <w:sz w:val="28"/>
          <w:szCs w:val="28"/>
          <w:lang w:val="kk-KZ"/>
        </w:rPr>
      </w:pPr>
      <w:r w:rsidRPr="0015289D">
        <w:rPr>
          <w:b/>
          <w:bCs/>
          <w:sz w:val="28"/>
          <w:szCs w:val="28"/>
          <w:lang w:val="kk-KZ"/>
        </w:rPr>
        <w:t>Туризмді дамыту</w:t>
      </w:r>
    </w:p>
    <w:p w14:paraId="6C6BEEAA" w14:textId="0FE432C2" w:rsidR="00B92A01" w:rsidRPr="0015289D" w:rsidRDefault="002C53C0" w:rsidP="00B86743">
      <w:pPr>
        <w:spacing w:line="233" w:lineRule="auto"/>
        <w:ind w:firstLine="709"/>
        <w:jc w:val="both"/>
        <w:rPr>
          <w:sz w:val="28"/>
          <w:szCs w:val="28"/>
          <w:lang w:val="kk-KZ"/>
        </w:rPr>
      </w:pPr>
      <w:r w:rsidRPr="0015289D">
        <w:rPr>
          <w:sz w:val="28"/>
          <w:szCs w:val="28"/>
          <w:lang w:val="kk-KZ"/>
        </w:rPr>
        <w:t xml:space="preserve">Жеке инвестицияларды тарту мақсатында әлеуетті инвесторларға тұрақты негізде туристік бағыттар мен </w:t>
      </w:r>
      <w:proofErr w:type="spellStart"/>
      <w:r w:rsidRPr="0015289D">
        <w:rPr>
          <w:sz w:val="28"/>
          <w:szCs w:val="28"/>
          <w:lang w:val="kk-KZ"/>
        </w:rPr>
        <w:t>дестинациялардың</w:t>
      </w:r>
      <w:proofErr w:type="spellEnd"/>
      <w:r w:rsidRPr="0015289D">
        <w:rPr>
          <w:sz w:val="28"/>
          <w:szCs w:val="28"/>
          <w:lang w:val="kk-KZ"/>
        </w:rPr>
        <w:t xml:space="preserve"> </w:t>
      </w:r>
      <w:proofErr w:type="spellStart"/>
      <w:r w:rsidRPr="0015289D">
        <w:rPr>
          <w:sz w:val="28"/>
          <w:szCs w:val="28"/>
          <w:lang w:val="kk-KZ"/>
        </w:rPr>
        <w:t>таныстырылымдары</w:t>
      </w:r>
      <w:proofErr w:type="spellEnd"/>
      <w:r w:rsidRPr="0015289D">
        <w:rPr>
          <w:sz w:val="28"/>
          <w:szCs w:val="28"/>
          <w:lang w:val="kk-KZ"/>
        </w:rPr>
        <w:t xml:space="preserve"> ұсынылады</w:t>
      </w:r>
      <w:r w:rsidR="00B92A01" w:rsidRPr="0015289D">
        <w:rPr>
          <w:sz w:val="28"/>
          <w:szCs w:val="28"/>
          <w:lang w:val="kk-KZ"/>
        </w:rPr>
        <w:t>.</w:t>
      </w:r>
    </w:p>
    <w:p w14:paraId="03AFEBB1" w14:textId="685BB41C" w:rsidR="00B92A01" w:rsidRPr="0015289D" w:rsidRDefault="002C53C0" w:rsidP="00B86743">
      <w:pPr>
        <w:spacing w:line="233" w:lineRule="auto"/>
        <w:ind w:firstLine="709"/>
        <w:jc w:val="both"/>
        <w:rPr>
          <w:sz w:val="28"/>
          <w:szCs w:val="28"/>
          <w:lang w:val="kk-KZ"/>
        </w:rPr>
      </w:pPr>
      <w:r w:rsidRPr="0015289D">
        <w:rPr>
          <w:sz w:val="28"/>
          <w:szCs w:val="28"/>
          <w:lang w:val="kk-KZ"/>
        </w:rPr>
        <w:t xml:space="preserve">Сонымен қатар мемлекеттік қолдау шараларының 6 бағыты бойынша қолдау көзделген: туристік объектілерді салу кезінде объектіні пайдалануға бергеннен кейін шығындардың бір бөлігін 10% мөлшерінде өтеу, келіп түсетін </w:t>
      </w:r>
      <w:r w:rsidRPr="0015289D">
        <w:rPr>
          <w:sz w:val="28"/>
          <w:szCs w:val="28"/>
          <w:lang w:val="kk-KZ"/>
        </w:rPr>
        <w:lastRenderedPageBreak/>
        <w:t xml:space="preserve">әрбір шетелдік турист үшін ішкі туризм саласындағы </w:t>
      </w:r>
      <w:proofErr w:type="spellStart"/>
      <w:r w:rsidRPr="0015289D">
        <w:rPr>
          <w:sz w:val="28"/>
          <w:szCs w:val="28"/>
          <w:lang w:val="kk-KZ"/>
        </w:rPr>
        <w:t>туроператорларды</w:t>
      </w:r>
      <w:proofErr w:type="spellEnd"/>
      <w:r w:rsidRPr="0015289D">
        <w:rPr>
          <w:sz w:val="28"/>
          <w:szCs w:val="28"/>
          <w:lang w:val="kk-KZ"/>
        </w:rPr>
        <w:t xml:space="preserve"> субсидиялау, тау шаңғысы курорттарына арналған жабдықтар мен техниканы сатып алуға жұмсалған шығындардың 25%-</w:t>
      </w:r>
      <w:proofErr w:type="spellStart"/>
      <w:r w:rsidRPr="0015289D">
        <w:rPr>
          <w:sz w:val="28"/>
          <w:szCs w:val="28"/>
          <w:lang w:val="kk-KZ"/>
        </w:rPr>
        <w:t>ын</w:t>
      </w:r>
      <w:proofErr w:type="spellEnd"/>
      <w:r w:rsidRPr="0015289D">
        <w:rPr>
          <w:sz w:val="28"/>
          <w:szCs w:val="28"/>
          <w:lang w:val="kk-KZ"/>
        </w:rPr>
        <w:t xml:space="preserve"> өтеу, туристік қызмет объектілерін салу және реконструкциялау кезінде шығындардың 10%-</w:t>
      </w:r>
      <w:proofErr w:type="spellStart"/>
      <w:r w:rsidRPr="0015289D">
        <w:rPr>
          <w:sz w:val="28"/>
          <w:szCs w:val="28"/>
          <w:lang w:val="kk-KZ"/>
        </w:rPr>
        <w:t>ын</w:t>
      </w:r>
      <w:proofErr w:type="spellEnd"/>
      <w:r w:rsidRPr="0015289D">
        <w:rPr>
          <w:sz w:val="28"/>
          <w:szCs w:val="28"/>
          <w:lang w:val="kk-KZ"/>
        </w:rPr>
        <w:t xml:space="preserve"> өтеу, жол бойындағы сервис объектілерін салу кезінде шығындардың 10%-</w:t>
      </w:r>
      <w:proofErr w:type="spellStart"/>
      <w:r w:rsidRPr="0015289D">
        <w:rPr>
          <w:sz w:val="28"/>
          <w:szCs w:val="28"/>
          <w:lang w:val="kk-KZ"/>
        </w:rPr>
        <w:t>ын</w:t>
      </w:r>
      <w:proofErr w:type="spellEnd"/>
      <w:r w:rsidRPr="0015289D">
        <w:rPr>
          <w:sz w:val="28"/>
          <w:szCs w:val="28"/>
          <w:lang w:val="kk-KZ"/>
        </w:rPr>
        <w:t xml:space="preserve"> өтеу, туристік автобустарды сатып алуға жұмсалған шығындарды өтеу, сондай-ақ санитариялық-гигиеналық тораптарды ұстауға кәсіпкерлік субъектілерін субсидиялау</w:t>
      </w:r>
      <w:r w:rsidR="00B92A01" w:rsidRPr="0015289D">
        <w:rPr>
          <w:sz w:val="28"/>
          <w:szCs w:val="28"/>
          <w:lang w:val="kk-KZ"/>
        </w:rPr>
        <w:t>.</w:t>
      </w:r>
    </w:p>
    <w:p w14:paraId="6802BEFE" w14:textId="77777777" w:rsidR="00B92A01" w:rsidRPr="0015289D" w:rsidRDefault="00B92A01" w:rsidP="0092286C">
      <w:pPr>
        <w:spacing w:line="233" w:lineRule="auto"/>
        <w:ind w:firstLine="709"/>
        <w:jc w:val="both"/>
        <w:rPr>
          <w:b/>
          <w:bCs/>
          <w:sz w:val="28"/>
          <w:szCs w:val="28"/>
          <w:lang w:val="kk-KZ"/>
        </w:rPr>
      </w:pPr>
      <w:r w:rsidRPr="0015289D">
        <w:rPr>
          <w:b/>
          <w:bCs/>
          <w:sz w:val="28"/>
          <w:szCs w:val="28"/>
          <w:lang w:val="kk-KZ"/>
        </w:rPr>
        <w:t>Құрылыс индустриясын дамыту</w:t>
      </w:r>
    </w:p>
    <w:p w14:paraId="4C6613A1" w14:textId="7E48FFBF" w:rsidR="00B92A01" w:rsidRPr="0015289D" w:rsidRDefault="002C53C0" w:rsidP="0092286C">
      <w:pPr>
        <w:spacing w:line="233" w:lineRule="auto"/>
        <w:ind w:firstLine="709"/>
        <w:jc w:val="both"/>
        <w:rPr>
          <w:sz w:val="28"/>
          <w:szCs w:val="28"/>
          <w:lang w:val="kk-KZ"/>
        </w:rPr>
      </w:pPr>
      <w:r w:rsidRPr="0015289D">
        <w:rPr>
          <w:sz w:val="28"/>
          <w:szCs w:val="28"/>
          <w:lang w:val="kk-KZ"/>
        </w:rPr>
        <w:t>Құрылыс саласы өндірістік және инфрақұрылымдық базаны кеңейте отырып және экономиканың одан әрі өсуіне жағдай жасай отырып, экономиканың тұрақты дамуының маңызды факторларының бірі болып қала береді</w:t>
      </w:r>
      <w:r w:rsidR="00B92A01" w:rsidRPr="0015289D">
        <w:rPr>
          <w:sz w:val="28"/>
          <w:szCs w:val="28"/>
          <w:lang w:val="kk-KZ"/>
        </w:rPr>
        <w:t>.</w:t>
      </w:r>
    </w:p>
    <w:p w14:paraId="030BDCE9" w14:textId="5B6F950E" w:rsidR="00B92A01" w:rsidRPr="0015289D" w:rsidRDefault="002C53C0" w:rsidP="0092286C">
      <w:pPr>
        <w:spacing w:line="233" w:lineRule="auto"/>
        <w:ind w:firstLine="709"/>
        <w:jc w:val="both"/>
        <w:rPr>
          <w:sz w:val="28"/>
          <w:szCs w:val="28"/>
          <w:lang w:val="kk-KZ"/>
        </w:rPr>
      </w:pPr>
      <w:r w:rsidRPr="0015289D">
        <w:rPr>
          <w:sz w:val="28"/>
          <w:szCs w:val="28"/>
          <w:lang w:val="kk-KZ"/>
        </w:rPr>
        <w:t>Көлік-логистикалық, энергетикалық, инженерлік-коммуникациялық, су және әлеуметтік инфрақұрылымды одан әрі жаңғырту және дамыту бойынша ауқымды жобаларды жоспарлы түрде іске асыру саланың серпінді дамуын қолдайтын болады</w:t>
      </w:r>
      <w:r w:rsidR="00B92A01" w:rsidRPr="0015289D">
        <w:rPr>
          <w:sz w:val="28"/>
          <w:szCs w:val="28"/>
          <w:lang w:val="kk-KZ"/>
        </w:rPr>
        <w:t>.</w:t>
      </w:r>
    </w:p>
    <w:p w14:paraId="79268CD1" w14:textId="2283B5A5" w:rsidR="00B92A01" w:rsidRPr="0015289D" w:rsidRDefault="002C53C0" w:rsidP="0092286C">
      <w:pPr>
        <w:spacing w:line="233" w:lineRule="auto"/>
        <w:ind w:firstLine="709"/>
        <w:jc w:val="both"/>
        <w:rPr>
          <w:sz w:val="28"/>
          <w:szCs w:val="28"/>
          <w:lang w:val="kk-KZ"/>
        </w:rPr>
      </w:pPr>
      <w:r w:rsidRPr="0015289D">
        <w:rPr>
          <w:sz w:val="28"/>
          <w:szCs w:val="28"/>
          <w:lang w:val="kk-KZ"/>
        </w:rPr>
        <w:t>Құрылыс белсенділігіне қосымша серпін 2025–2029 жылдарға арналған «Энергетикалық және коммуналдық секторларды жаңғырту» Ұлттық жобасын іске асыру есебінен қамтамасыз етіледі, онда жылумен, электрмен, сумен жабдықтау және су бұру объектілерін ауқымды жаңарту және салу көзделген</w:t>
      </w:r>
      <w:r w:rsidR="00B92A01" w:rsidRPr="0015289D">
        <w:rPr>
          <w:sz w:val="28"/>
          <w:szCs w:val="28"/>
          <w:lang w:val="kk-KZ"/>
        </w:rPr>
        <w:t>.</w:t>
      </w:r>
    </w:p>
    <w:p w14:paraId="56F51447" w14:textId="1BBA6E7F" w:rsidR="00B92A01" w:rsidRPr="0015289D" w:rsidRDefault="002C53C0" w:rsidP="0092286C">
      <w:pPr>
        <w:spacing w:line="233" w:lineRule="auto"/>
        <w:ind w:firstLine="709"/>
        <w:jc w:val="both"/>
        <w:rPr>
          <w:sz w:val="28"/>
          <w:szCs w:val="28"/>
          <w:lang w:val="kk-KZ"/>
        </w:rPr>
      </w:pPr>
      <w:r w:rsidRPr="0015289D">
        <w:rPr>
          <w:sz w:val="28"/>
          <w:szCs w:val="28"/>
          <w:lang w:val="kk-KZ"/>
        </w:rPr>
        <w:t>Инфрақұрылымдық жобаларды іске асыру құрылыс материалдарына, металл бұйымдарына, жабдықтарға және өңдеу өнеркәсібінің басқа да өнімдеріне тұрақты сұраныс қалыптастырады, бұл өнеркәсіптік өндіріс динамикасына оң әсер етеді</w:t>
      </w:r>
      <w:r w:rsidR="00B92A01" w:rsidRPr="0015289D">
        <w:rPr>
          <w:sz w:val="28"/>
          <w:szCs w:val="28"/>
          <w:lang w:val="kk-KZ"/>
        </w:rPr>
        <w:t>.</w:t>
      </w:r>
    </w:p>
    <w:p w14:paraId="1317DD5C" w14:textId="66F001BC" w:rsidR="00B92A01" w:rsidRPr="0015289D" w:rsidRDefault="002C53C0" w:rsidP="0092286C">
      <w:pPr>
        <w:spacing w:line="233" w:lineRule="auto"/>
        <w:ind w:firstLine="709"/>
        <w:jc w:val="both"/>
        <w:rPr>
          <w:spacing w:val="-2"/>
          <w:sz w:val="28"/>
          <w:szCs w:val="28"/>
          <w:lang w:val="kk-KZ"/>
        </w:rPr>
      </w:pPr>
      <w:r w:rsidRPr="0015289D">
        <w:rPr>
          <w:spacing w:val="-2"/>
          <w:sz w:val="28"/>
          <w:szCs w:val="28"/>
          <w:lang w:val="kk-KZ"/>
        </w:rPr>
        <w:t>Инфрақұрылымдық құрылыспен қатар тұрғын үй және әлеуметтік құрылыстағы жоғары белсенділік сақталады</w:t>
      </w:r>
      <w:r w:rsidR="00B92A01" w:rsidRPr="0015289D">
        <w:rPr>
          <w:spacing w:val="-2"/>
          <w:sz w:val="28"/>
          <w:szCs w:val="28"/>
          <w:lang w:val="kk-KZ"/>
        </w:rPr>
        <w:t>.</w:t>
      </w:r>
    </w:p>
    <w:p w14:paraId="55C55C73" w14:textId="3271621F" w:rsidR="002C53C0" w:rsidRPr="0015289D" w:rsidRDefault="002C53C0" w:rsidP="0092286C">
      <w:pPr>
        <w:spacing w:line="233" w:lineRule="auto"/>
        <w:ind w:firstLine="709"/>
        <w:jc w:val="both"/>
        <w:rPr>
          <w:spacing w:val="-2"/>
          <w:sz w:val="28"/>
          <w:szCs w:val="28"/>
          <w:lang w:val="kk-KZ"/>
        </w:rPr>
      </w:pPr>
      <w:r w:rsidRPr="0015289D">
        <w:rPr>
          <w:spacing w:val="-2"/>
          <w:sz w:val="28"/>
          <w:szCs w:val="28"/>
          <w:lang w:val="kk-KZ"/>
        </w:rPr>
        <w:t>Құрылыс саласын дамыту экономиканың тұрақты өсу қарқынын сақтауға ықпал ететін болады.</w:t>
      </w:r>
    </w:p>
    <w:p w14:paraId="1EEE869B" w14:textId="24E4A496" w:rsidR="002C53C0" w:rsidRPr="0015289D" w:rsidRDefault="002C53C0" w:rsidP="0092286C">
      <w:pPr>
        <w:spacing w:line="233" w:lineRule="auto"/>
        <w:ind w:firstLine="709"/>
        <w:jc w:val="both"/>
        <w:rPr>
          <w:sz w:val="28"/>
          <w:szCs w:val="28"/>
          <w:lang w:val="kk-KZ"/>
        </w:rPr>
      </w:pPr>
      <w:r w:rsidRPr="0015289D">
        <w:rPr>
          <w:sz w:val="28"/>
          <w:szCs w:val="28"/>
          <w:lang w:val="kk-KZ"/>
        </w:rPr>
        <w:t xml:space="preserve">Құрылыс индустриясын дамыту үшін </w:t>
      </w:r>
      <w:r w:rsidR="00D731D2" w:rsidRPr="0015289D">
        <w:rPr>
          <w:sz w:val="28"/>
          <w:szCs w:val="28"/>
          <w:lang w:val="kk-KZ"/>
        </w:rPr>
        <w:t>биыл</w:t>
      </w:r>
      <w:r w:rsidRPr="0015289D">
        <w:rPr>
          <w:sz w:val="28"/>
          <w:szCs w:val="28"/>
          <w:lang w:val="kk-KZ"/>
        </w:rPr>
        <w:t xml:space="preserve">ғы жылы Жамбыл ауданында </w:t>
      </w:r>
      <w:r w:rsidR="00D731D2" w:rsidRPr="0015289D">
        <w:rPr>
          <w:sz w:val="28"/>
          <w:szCs w:val="28"/>
          <w:lang w:val="kk-KZ"/>
        </w:rPr>
        <w:t>(</w:t>
      </w:r>
      <w:r w:rsidRPr="0015289D">
        <w:rPr>
          <w:sz w:val="28"/>
          <w:szCs w:val="28"/>
          <w:lang w:val="kk-KZ"/>
        </w:rPr>
        <w:t>жылына 365 мың метрге дейін құбыр және 1 065 мың метрге дейін</w:t>
      </w:r>
      <w:r w:rsidR="00D731D2" w:rsidRPr="0015289D">
        <w:rPr>
          <w:sz w:val="28"/>
          <w:szCs w:val="28"/>
          <w:lang w:val="kk-KZ"/>
        </w:rPr>
        <w:t>)</w:t>
      </w:r>
      <w:r w:rsidRPr="0015289D">
        <w:rPr>
          <w:sz w:val="28"/>
          <w:szCs w:val="28"/>
          <w:lang w:val="kk-KZ"/>
        </w:rPr>
        <w:t xml:space="preserve"> таспа өндіретін пластикалық құбырлар мен тамшылатып суару таспасын өндіру зауыттары, </w:t>
      </w:r>
      <w:r w:rsidR="00D731D2" w:rsidRPr="0015289D">
        <w:rPr>
          <w:sz w:val="28"/>
          <w:szCs w:val="28"/>
          <w:lang w:val="kk-KZ"/>
        </w:rPr>
        <w:t>(</w:t>
      </w:r>
      <w:r w:rsidRPr="0015289D">
        <w:rPr>
          <w:sz w:val="28"/>
          <w:szCs w:val="28"/>
          <w:lang w:val="kk-KZ"/>
        </w:rPr>
        <w:t>жылына 10,5 мың тоннаға дейін</w:t>
      </w:r>
      <w:r w:rsidR="00D731D2" w:rsidRPr="0015289D">
        <w:rPr>
          <w:sz w:val="28"/>
          <w:szCs w:val="28"/>
          <w:lang w:val="kk-KZ"/>
        </w:rPr>
        <w:t>)</w:t>
      </w:r>
      <w:r w:rsidRPr="0015289D">
        <w:rPr>
          <w:sz w:val="28"/>
          <w:szCs w:val="28"/>
          <w:lang w:val="kk-KZ"/>
        </w:rPr>
        <w:t xml:space="preserve"> лак-бояу өнімдері мен </w:t>
      </w:r>
      <w:proofErr w:type="spellStart"/>
      <w:r w:rsidRPr="0015289D">
        <w:rPr>
          <w:sz w:val="28"/>
          <w:szCs w:val="28"/>
          <w:lang w:val="kk-KZ"/>
        </w:rPr>
        <w:t>герметиктер</w:t>
      </w:r>
      <w:proofErr w:type="spellEnd"/>
      <w:r w:rsidRPr="0015289D">
        <w:rPr>
          <w:sz w:val="28"/>
          <w:szCs w:val="28"/>
          <w:lang w:val="kk-KZ"/>
        </w:rPr>
        <w:t xml:space="preserve"> шығаратын «Қызғалдақ Алматы» ЖШС зауыты, Жамбыл ауданында тәулігіне </w:t>
      </w:r>
      <w:r w:rsidR="00D731D2" w:rsidRPr="0015289D">
        <w:rPr>
          <w:sz w:val="28"/>
          <w:szCs w:val="28"/>
          <w:lang w:val="kk-KZ"/>
        </w:rPr>
        <w:br/>
      </w:r>
      <w:r w:rsidRPr="0015289D">
        <w:rPr>
          <w:sz w:val="28"/>
          <w:szCs w:val="28"/>
          <w:lang w:val="kk-KZ"/>
        </w:rPr>
        <w:t>1 000 м³ қуаттылықтағы «</w:t>
      </w:r>
      <w:proofErr w:type="spellStart"/>
      <w:r w:rsidRPr="0015289D">
        <w:rPr>
          <w:sz w:val="28"/>
          <w:szCs w:val="28"/>
          <w:lang w:val="kk-KZ"/>
        </w:rPr>
        <w:t>DONG</w:t>
      </w:r>
      <w:proofErr w:type="spellEnd"/>
      <w:r w:rsidRPr="0015289D">
        <w:rPr>
          <w:sz w:val="28"/>
          <w:szCs w:val="28"/>
          <w:lang w:val="kk-KZ"/>
        </w:rPr>
        <w:t xml:space="preserve"> </w:t>
      </w:r>
      <w:proofErr w:type="spellStart"/>
      <w:r w:rsidRPr="0015289D">
        <w:rPr>
          <w:sz w:val="28"/>
          <w:szCs w:val="28"/>
          <w:lang w:val="kk-KZ"/>
        </w:rPr>
        <w:t>NENG</w:t>
      </w:r>
      <w:proofErr w:type="spellEnd"/>
      <w:r w:rsidRPr="0015289D">
        <w:rPr>
          <w:sz w:val="28"/>
          <w:szCs w:val="28"/>
          <w:lang w:val="kk-KZ"/>
        </w:rPr>
        <w:t xml:space="preserve">» ЖШС </w:t>
      </w:r>
      <w:proofErr w:type="spellStart"/>
      <w:r w:rsidRPr="0015289D">
        <w:rPr>
          <w:sz w:val="28"/>
          <w:szCs w:val="28"/>
          <w:lang w:val="kk-KZ"/>
        </w:rPr>
        <w:t>газоблок</w:t>
      </w:r>
      <w:proofErr w:type="spellEnd"/>
      <w:r w:rsidRPr="0015289D">
        <w:rPr>
          <w:sz w:val="28"/>
          <w:szCs w:val="28"/>
          <w:lang w:val="kk-KZ"/>
        </w:rPr>
        <w:t xml:space="preserve"> өндіру зауыты және Қарасай ауданында жылына 30 мың тонна қуаттылықтағы «</w:t>
      </w:r>
      <w:proofErr w:type="spellStart"/>
      <w:r w:rsidRPr="0015289D">
        <w:rPr>
          <w:sz w:val="28"/>
          <w:szCs w:val="28"/>
          <w:lang w:val="kk-KZ"/>
        </w:rPr>
        <w:t>Novus</w:t>
      </w:r>
      <w:proofErr w:type="spellEnd"/>
      <w:r w:rsidRPr="0015289D">
        <w:rPr>
          <w:sz w:val="28"/>
          <w:szCs w:val="28"/>
          <w:lang w:val="kk-KZ"/>
        </w:rPr>
        <w:t xml:space="preserve"> </w:t>
      </w:r>
      <w:proofErr w:type="spellStart"/>
      <w:r w:rsidRPr="0015289D">
        <w:rPr>
          <w:sz w:val="28"/>
          <w:szCs w:val="28"/>
          <w:lang w:val="kk-KZ"/>
        </w:rPr>
        <w:t>Polimer</w:t>
      </w:r>
      <w:proofErr w:type="spellEnd"/>
      <w:r w:rsidRPr="0015289D">
        <w:rPr>
          <w:sz w:val="28"/>
          <w:szCs w:val="28"/>
          <w:lang w:val="kk-KZ"/>
        </w:rPr>
        <w:t xml:space="preserve">» ЖШС </w:t>
      </w:r>
      <w:proofErr w:type="spellStart"/>
      <w:r w:rsidRPr="0015289D">
        <w:rPr>
          <w:sz w:val="28"/>
          <w:szCs w:val="28"/>
          <w:lang w:val="kk-KZ"/>
        </w:rPr>
        <w:t>ПВХ</w:t>
      </w:r>
      <w:proofErr w:type="spellEnd"/>
      <w:r w:rsidRPr="0015289D">
        <w:rPr>
          <w:sz w:val="28"/>
          <w:szCs w:val="28"/>
          <w:lang w:val="kk-KZ"/>
        </w:rPr>
        <w:t>-профильдерін өндіру зауыты пайдалануға берілді.</w:t>
      </w:r>
    </w:p>
    <w:p w14:paraId="29813559" w14:textId="68913C01" w:rsidR="002C53C0" w:rsidRPr="0015289D" w:rsidRDefault="00D731D2" w:rsidP="0092286C">
      <w:pPr>
        <w:spacing w:line="233" w:lineRule="auto"/>
        <w:ind w:firstLine="709"/>
        <w:jc w:val="both"/>
        <w:rPr>
          <w:spacing w:val="-2"/>
          <w:sz w:val="28"/>
          <w:szCs w:val="28"/>
          <w:lang w:val="kk-KZ"/>
        </w:rPr>
      </w:pPr>
      <w:r w:rsidRPr="0015289D">
        <w:rPr>
          <w:spacing w:val="-2"/>
          <w:sz w:val="28"/>
          <w:szCs w:val="28"/>
          <w:lang w:val="kk-KZ"/>
        </w:rPr>
        <w:t>2026–2029 жылдары жылына 100 000 шаршы метр дайын темірбетон бұйымдарын өндіретін «Компаниялар тобы «</w:t>
      </w:r>
      <w:proofErr w:type="spellStart"/>
      <w:r w:rsidRPr="0015289D">
        <w:rPr>
          <w:spacing w:val="-2"/>
          <w:sz w:val="28"/>
          <w:szCs w:val="28"/>
          <w:lang w:val="kk-KZ"/>
        </w:rPr>
        <w:t>SKYMAX</w:t>
      </w:r>
      <w:proofErr w:type="spellEnd"/>
      <w:r w:rsidRPr="0015289D">
        <w:rPr>
          <w:spacing w:val="-2"/>
          <w:sz w:val="28"/>
          <w:szCs w:val="28"/>
          <w:lang w:val="kk-KZ"/>
        </w:rPr>
        <w:t xml:space="preserve"> TECHNOLOGIES» ЖШС үй құрылысы комбинатын, жылына 300 000 текше метр қуаттылықтағы «</w:t>
      </w:r>
      <w:proofErr w:type="spellStart"/>
      <w:r w:rsidRPr="0015289D">
        <w:rPr>
          <w:spacing w:val="-2"/>
          <w:sz w:val="28"/>
          <w:szCs w:val="28"/>
          <w:lang w:val="kk-KZ"/>
        </w:rPr>
        <w:t>ZHONGZE</w:t>
      </w:r>
      <w:proofErr w:type="spellEnd"/>
      <w:r w:rsidRPr="0015289D">
        <w:rPr>
          <w:spacing w:val="-2"/>
          <w:sz w:val="28"/>
          <w:szCs w:val="28"/>
          <w:lang w:val="kk-KZ"/>
        </w:rPr>
        <w:t xml:space="preserve"> </w:t>
      </w:r>
      <w:proofErr w:type="spellStart"/>
      <w:r w:rsidRPr="0015289D">
        <w:rPr>
          <w:spacing w:val="-2"/>
          <w:sz w:val="28"/>
          <w:szCs w:val="28"/>
          <w:lang w:val="kk-KZ"/>
        </w:rPr>
        <w:t>International</w:t>
      </w:r>
      <w:proofErr w:type="spellEnd"/>
      <w:r w:rsidRPr="0015289D">
        <w:rPr>
          <w:spacing w:val="-2"/>
          <w:sz w:val="28"/>
          <w:szCs w:val="28"/>
          <w:lang w:val="kk-KZ"/>
        </w:rPr>
        <w:t xml:space="preserve"> </w:t>
      </w:r>
      <w:proofErr w:type="spellStart"/>
      <w:r w:rsidRPr="0015289D">
        <w:rPr>
          <w:spacing w:val="-2"/>
          <w:sz w:val="28"/>
          <w:szCs w:val="28"/>
          <w:lang w:val="kk-KZ"/>
        </w:rPr>
        <w:t>Development</w:t>
      </w:r>
      <w:proofErr w:type="spellEnd"/>
      <w:r w:rsidRPr="0015289D">
        <w:rPr>
          <w:spacing w:val="-2"/>
          <w:sz w:val="28"/>
          <w:szCs w:val="28"/>
          <w:lang w:val="kk-KZ"/>
        </w:rPr>
        <w:t xml:space="preserve">» ЖШС автоклавты </w:t>
      </w:r>
      <w:proofErr w:type="spellStart"/>
      <w:r w:rsidRPr="0015289D">
        <w:rPr>
          <w:spacing w:val="-2"/>
          <w:sz w:val="28"/>
          <w:szCs w:val="28"/>
          <w:lang w:val="kk-KZ"/>
        </w:rPr>
        <w:t>газоблок</w:t>
      </w:r>
      <w:proofErr w:type="spellEnd"/>
      <w:r w:rsidRPr="0015289D">
        <w:rPr>
          <w:spacing w:val="-2"/>
          <w:sz w:val="28"/>
          <w:szCs w:val="28"/>
          <w:lang w:val="kk-KZ"/>
        </w:rPr>
        <w:t xml:space="preserve"> өндіру зауытын, жылына 552 000 тонна клинкер және 1,4 млн. тонна цемент өндіретін «</w:t>
      </w:r>
      <w:proofErr w:type="spellStart"/>
      <w:r w:rsidRPr="0015289D">
        <w:rPr>
          <w:spacing w:val="-2"/>
          <w:sz w:val="28"/>
          <w:szCs w:val="28"/>
          <w:lang w:val="kk-KZ"/>
        </w:rPr>
        <w:t>Alatau</w:t>
      </w:r>
      <w:proofErr w:type="spellEnd"/>
      <w:r w:rsidRPr="0015289D">
        <w:rPr>
          <w:spacing w:val="-2"/>
          <w:sz w:val="28"/>
          <w:szCs w:val="28"/>
          <w:lang w:val="kk-KZ"/>
        </w:rPr>
        <w:t xml:space="preserve"> </w:t>
      </w:r>
      <w:proofErr w:type="spellStart"/>
      <w:r w:rsidRPr="0015289D">
        <w:rPr>
          <w:spacing w:val="-2"/>
          <w:sz w:val="28"/>
          <w:szCs w:val="28"/>
          <w:lang w:val="kk-KZ"/>
        </w:rPr>
        <w:t>Cement</w:t>
      </w:r>
      <w:proofErr w:type="spellEnd"/>
      <w:r w:rsidRPr="0015289D">
        <w:rPr>
          <w:spacing w:val="-2"/>
          <w:sz w:val="28"/>
          <w:szCs w:val="28"/>
          <w:lang w:val="kk-KZ"/>
        </w:rPr>
        <w:t xml:space="preserve"> </w:t>
      </w:r>
      <w:proofErr w:type="spellStart"/>
      <w:r w:rsidRPr="0015289D">
        <w:rPr>
          <w:spacing w:val="-2"/>
          <w:sz w:val="28"/>
          <w:szCs w:val="28"/>
          <w:lang w:val="kk-KZ"/>
        </w:rPr>
        <w:t>Company</w:t>
      </w:r>
      <w:proofErr w:type="spellEnd"/>
      <w:r w:rsidRPr="0015289D">
        <w:rPr>
          <w:spacing w:val="-2"/>
          <w:sz w:val="28"/>
          <w:szCs w:val="28"/>
          <w:lang w:val="kk-KZ"/>
        </w:rPr>
        <w:t>» ЖШС цемент зауытын, жалпы қуаты жылына 110 млн. дана кірпіш болатын «Белес» ЖШС және «ҚОНАЕВ КІРПІШ ЗАУЫТЫ» ЖШС 2 кірпіш зауытын, сондай-ақ жылына 430 мың тонна құрғақ құрылыс қоспаларын өндіретін «</w:t>
      </w:r>
      <w:proofErr w:type="spellStart"/>
      <w:r w:rsidRPr="0015289D">
        <w:rPr>
          <w:spacing w:val="-2"/>
          <w:sz w:val="28"/>
          <w:szCs w:val="28"/>
          <w:lang w:val="kk-KZ"/>
        </w:rPr>
        <w:t>Meister</w:t>
      </w:r>
      <w:proofErr w:type="spellEnd"/>
      <w:r w:rsidRPr="0015289D">
        <w:rPr>
          <w:spacing w:val="-2"/>
          <w:sz w:val="28"/>
          <w:szCs w:val="28"/>
          <w:lang w:val="kk-KZ"/>
        </w:rPr>
        <w:t xml:space="preserve"> </w:t>
      </w:r>
      <w:proofErr w:type="spellStart"/>
      <w:r w:rsidRPr="0015289D">
        <w:rPr>
          <w:spacing w:val="-2"/>
          <w:sz w:val="28"/>
          <w:szCs w:val="28"/>
          <w:lang w:val="kk-KZ"/>
        </w:rPr>
        <w:t>Company</w:t>
      </w:r>
      <w:proofErr w:type="spellEnd"/>
      <w:r w:rsidRPr="0015289D">
        <w:rPr>
          <w:spacing w:val="-2"/>
          <w:sz w:val="28"/>
          <w:szCs w:val="28"/>
          <w:lang w:val="kk-KZ"/>
        </w:rPr>
        <w:t>» ЖШС зауытын және басқа да жобаларды іске асыру жоспарлануда.</w:t>
      </w:r>
    </w:p>
    <w:p w14:paraId="0F844CD0" w14:textId="2F4390E5" w:rsidR="00DB66CC" w:rsidRPr="0015289D" w:rsidRDefault="00DB66CC" w:rsidP="0092286C">
      <w:pPr>
        <w:widowControl w:val="0"/>
        <w:spacing w:line="233" w:lineRule="auto"/>
        <w:ind w:firstLine="709"/>
        <w:jc w:val="both"/>
        <w:rPr>
          <w:b/>
          <w:sz w:val="28"/>
          <w:szCs w:val="28"/>
          <w:lang w:val="kk-KZ"/>
        </w:rPr>
      </w:pPr>
      <w:r w:rsidRPr="0015289D">
        <w:rPr>
          <w:b/>
          <w:sz w:val="28"/>
          <w:szCs w:val="28"/>
          <w:lang w:val="kk-KZ"/>
        </w:rPr>
        <w:lastRenderedPageBreak/>
        <w:t>Көлік инфрақұрылымын дамыту</w:t>
      </w:r>
    </w:p>
    <w:p w14:paraId="3A95E4AD" w14:textId="56EEDE48" w:rsidR="00391708" w:rsidRPr="0015289D" w:rsidRDefault="00B876BB" w:rsidP="0092286C">
      <w:pPr>
        <w:widowControl w:val="0"/>
        <w:spacing w:line="233" w:lineRule="auto"/>
        <w:ind w:firstLine="709"/>
        <w:jc w:val="both"/>
        <w:rPr>
          <w:bCs/>
          <w:sz w:val="28"/>
          <w:szCs w:val="28"/>
          <w:lang w:val="kk-KZ"/>
        </w:rPr>
      </w:pPr>
      <w:r w:rsidRPr="0015289D">
        <w:rPr>
          <w:bCs/>
          <w:sz w:val="28"/>
          <w:szCs w:val="28"/>
          <w:lang w:val="kk-KZ"/>
        </w:rPr>
        <w:t>Қазіргі жағдайларда экономиканы одан әрі дамыту көлік-логистикалық инфрақұрылымды дәйекті түрде кеңейтуді және жетілдіруді көздейді</w:t>
      </w:r>
      <w:r w:rsidR="00391708" w:rsidRPr="0015289D">
        <w:rPr>
          <w:bCs/>
          <w:sz w:val="28"/>
          <w:szCs w:val="28"/>
          <w:lang w:val="kk-KZ"/>
        </w:rPr>
        <w:t>.</w:t>
      </w:r>
    </w:p>
    <w:p w14:paraId="23728961" w14:textId="263B659D" w:rsidR="00391708" w:rsidRPr="0015289D" w:rsidRDefault="00B876BB" w:rsidP="0092286C">
      <w:pPr>
        <w:widowControl w:val="0"/>
        <w:spacing w:line="233" w:lineRule="auto"/>
        <w:ind w:firstLine="709"/>
        <w:jc w:val="both"/>
        <w:rPr>
          <w:bCs/>
          <w:sz w:val="28"/>
          <w:szCs w:val="28"/>
          <w:lang w:val="kk-KZ"/>
        </w:rPr>
      </w:pPr>
      <w:r w:rsidRPr="0015289D">
        <w:rPr>
          <w:bCs/>
          <w:sz w:val="28"/>
          <w:szCs w:val="28"/>
          <w:lang w:val="kk-KZ"/>
        </w:rPr>
        <w:t xml:space="preserve">Басым бағыттар автомобиль және теміржол инфрақұрылымын жетілдіру мен кеңейту, сондай-ақ контейнерлік және </w:t>
      </w:r>
      <w:proofErr w:type="spellStart"/>
      <w:r w:rsidRPr="0015289D">
        <w:rPr>
          <w:bCs/>
          <w:sz w:val="28"/>
          <w:szCs w:val="28"/>
          <w:lang w:val="kk-KZ"/>
        </w:rPr>
        <w:t>мультимодальды</w:t>
      </w:r>
      <w:proofErr w:type="spellEnd"/>
      <w:r w:rsidRPr="0015289D">
        <w:rPr>
          <w:bCs/>
          <w:sz w:val="28"/>
          <w:szCs w:val="28"/>
          <w:lang w:val="kk-KZ"/>
        </w:rPr>
        <w:t xml:space="preserve"> тасымалдар көлемін ұлғайту болады</w:t>
      </w:r>
      <w:r w:rsidR="00391708" w:rsidRPr="0015289D">
        <w:rPr>
          <w:bCs/>
          <w:sz w:val="28"/>
          <w:szCs w:val="28"/>
          <w:lang w:val="kk-KZ"/>
        </w:rPr>
        <w:t>.</w:t>
      </w:r>
    </w:p>
    <w:p w14:paraId="7C0D217B" w14:textId="0AF84307" w:rsidR="00391708" w:rsidRPr="0015289D" w:rsidRDefault="00B876BB" w:rsidP="0092286C">
      <w:pPr>
        <w:widowControl w:val="0"/>
        <w:spacing w:line="233" w:lineRule="auto"/>
        <w:ind w:firstLine="709"/>
        <w:jc w:val="both"/>
        <w:rPr>
          <w:bCs/>
          <w:sz w:val="28"/>
          <w:szCs w:val="28"/>
          <w:lang w:val="kk-KZ"/>
        </w:rPr>
      </w:pPr>
      <w:r w:rsidRPr="0015289D">
        <w:rPr>
          <w:bCs/>
          <w:sz w:val="28"/>
          <w:szCs w:val="28"/>
          <w:lang w:val="kk-KZ"/>
        </w:rPr>
        <w:t>Автомобиль саласында республикалық маңызы бар автомобиль жолдарын салу және реконструкциялау жалғасатын болады</w:t>
      </w:r>
      <w:r w:rsidR="00391708" w:rsidRPr="0015289D">
        <w:rPr>
          <w:bCs/>
          <w:sz w:val="28"/>
          <w:szCs w:val="28"/>
          <w:lang w:val="kk-KZ"/>
        </w:rPr>
        <w:t>.</w:t>
      </w:r>
    </w:p>
    <w:p w14:paraId="1ECA6452" w14:textId="4A2D9FB8" w:rsidR="00391708" w:rsidRPr="0015289D" w:rsidRDefault="00B876BB" w:rsidP="0092286C">
      <w:pPr>
        <w:widowControl w:val="0"/>
        <w:spacing w:line="233" w:lineRule="auto"/>
        <w:ind w:firstLine="709"/>
        <w:jc w:val="both"/>
        <w:rPr>
          <w:bCs/>
          <w:spacing w:val="-2"/>
          <w:sz w:val="28"/>
          <w:szCs w:val="28"/>
          <w:lang w:val="kk-KZ"/>
        </w:rPr>
      </w:pPr>
      <w:r w:rsidRPr="0015289D">
        <w:rPr>
          <w:bCs/>
          <w:spacing w:val="-2"/>
          <w:sz w:val="28"/>
          <w:szCs w:val="28"/>
          <w:lang w:val="kk-KZ"/>
        </w:rPr>
        <w:t xml:space="preserve">Қазіргі уақытта </w:t>
      </w:r>
      <w:proofErr w:type="spellStart"/>
      <w:r w:rsidRPr="0015289D">
        <w:rPr>
          <w:bCs/>
          <w:spacing w:val="-2"/>
          <w:sz w:val="28"/>
          <w:szCs w:val="28"/>
          <w:lang w:val="kk-KZ"/>
        </w:rPr>
        <w:t>агломерацияны</w:t>
      </w:r>
      <w:proofErr w:type="spellEnd"/>
      <w:r w:rsidRPr="0015289D">
        <w:rPr>
          <w:bCs/>
          <w:spacing w:val="-2"/>
          <w:sz w:val="28"/>
          <w:szCs w:val="28"/>
          <w:lang w:val="kk-KZ"/>
        </w:rPr>
        <w:t xml:space="preserve"> дамыту шеңберінде, сондай-ақ Алматы облысының Бас жоспарына сәйкес Үлкен Алматы айналма автомобиль жолынан (</w:t>
      </w:r>
      <w:proofErr w:type="spellStart"/>
      <w:r w:rsidRPr="0015289D">
        <w:rPr>
          <w:bCs/>
          <w:spacing w:val="-2"/>
          <w:sz w:val="28"/>
          <w:szCs w:val="28"/>
          <w:lang w:val="kk-KZ"/>
        </w:rPr>
        <w:t>ҮАААЖ</w:t>
      </w:r>
      <w:proofErr w:type="spellEnd"/>
      <w:r w:rsidRPr="0015289D">
        <w:rPr>
          <w:bCs/>
          <w:spacing w:val="-2"/>
          <w:sz w:val="28"/>
          <w:szCs w:val="28"/>
          <w:lang w:val="kk-KZ"/>
        </w:rPr>
        <w:t>) Ұзынағаш ауылына дейін, одан әрі Ақын Сара көшесі арқылы өтетін, жалпы ұзындығы шамамен 42 км автомобиль жолының құрылысын жалғастыру мәселесі пысықталуда</w:t>
      </w:r>
      <w:r w:rsidR="00391708" w:rsidRPr="0015289D">
        <w:rPr>
          <w:bCs/>
          <w:spacing w:val="-2"/>
          <w:sz w:val="28"/>
          <w:szCs w:val="28"/>
          <w:lang w:val="kk-KZ"/>
        </w:rPr>
        <w:t>.</w:t>
      </w:r>
    </w:p>
    <w:p w14:paraId="7FD178C3" w14:textId="3BDCCCEA" w:rsidR="00B876BB" w:rsidRPr="0015289D" w:rsidRDefault="00B876BB" w:rsidP="0092286C">
      <w:pPr>
        <w:widowControl w:val="0"/>
        <w:spacing w:line="233" w:lineRule="auto"/>
        <w:ind w:firstLine="709"/>
        <w:jc w:val="both"/>
        <w:rPr>
          <w:bCs/>
          <w:sz w:val="28"/>
          <w:szCs w:val="28"/>
          <w:lang w:val="kk-KZ"/>
        </w:rPr>
      </w:pPr>
      <w:r w:rsidRPr="0015289D">
        <w:rPr>
          <w:bCs/>
          <w:sz w:val="28"/>
          <w:szCs w:val="28"/>
          <w:lang w:val="kk-KZ"/>
        </w:rPr>
        <w:t>Аталған жоба басым жобалардың бірі болып табылады және көлік жүктемесін едәуір төмендетуге, көше-жол желісін дамытуға және Алматы қаласы мен оған іргелес елді мекендер арасында тұрақты көлік қатынасын қамтамасыз етуге бағытталған.</w:t>
      </w:r>
    </w:p>
    <w:p w14:paraId="460FEE92" w14:textId="1893EFA3" w:rsidR="00B876BB" w:rsidRPr="0015289D" w:rsidRDefault="0039462C" w:rsidP="0092286C">
      <w:pPr>
        <w:widowControl w:val="0"/>
        <w:spacing w:line="233" w:lineRule="auto"/>
        <w:ind w:firstLine="709"/>
        <w:jc w:val="both"/>
        <w:rPr>
          <w:bCs/>
          <w:sz w:val="28"/>
          <w:szCs w:val="28"/>
          <w:lang w:val="kk-KZ"/>
        </w:rPr>
      </w:pPr>
      <w:r w:rsidRPr="0015289D">
        <w:rPr>
          <w:bCs/>
          <w:sz w:val="28"/>
          <w:szCs w:val="28"/>
          <w:lang w:val="kk-KZ"/>
        </w:rPr>
        <w:t xml:space="preserve">Сондай-ақ «Алматы – Талғар» автомобиль жолын (13–21 км) 2 жолақтан </w:t>
      </w:r>
      <w:r w:rsidR="005D5898" w:rsidRPr="0015289D">
        <w:rPr>
          <w:bCs/>
          <w:sz w:val="28"/>
          <w:szCs w:val="28"/>
          <w:lang w:val="kk-KZ"/>
        </w:rPr>
        <w:br/>
      </w:r>
      <w:r w:rsidRPr="0015289D">
        <w:rPr>
          <w:bCs/>
          <w:sz w:val="28"/>
          <w:szCs w:val="28"/>
          <w:lang w:val="kk-KZ"/>
        </w:rPr>
        <w:t>4 жолаққа дейін кеңейту жобасын іске асыру жоспарлануда, бұл жолдың өткізу қабілетін арттыруға, қозғалыс қауіпсіздігін жоғарылатуға және жаяу жүргіншілер үшін жағдайларды жақсартуға мүмкіндік береді.</w:t>
      </w:r>
    </w:p>
    <w:p w14:paraId="33F4DE56" w14:textId="77777777" w:rsidR="00391708" w:rsidRPr="0015289D" w:rsidRDefault="00391708" w:rsidP="00BC72AC">
      <w:pPr>
        <w:widowControl w:val="0"/>
        <w:ind w:firstLine="709"/>
        <w:jc w:val="both"/>
        <w:rPr>
          <w:b/>
          <w:sz w:val="28"/>
          <w:szCs w:val="28"/>
          <w:lang w:val="kk-KZ"/>
        </w:rPr>
      </w:pPr>
      <w:r w:rsidRPr="0015289D">
        <w:rPr>
          <w:b/>
          <w:sz w:val="28"/>
          <w:szCs w:val="28"/>
          <w:lang w:val="kk-KZ"/>
        </w:rPr>
        <w:t>Байланыс саласын дамыту</w:t>
      </w:r>
    </w:p>
    <w:p w14:paraId="54026028" w14:textId="4A3B0749" w:rsidR="00391708" w:rsidRPr="0015289D" w:rsidRDefault="005D5898" w:rsidP="00BC72AC">
      <w:pPr>
        <w:widowControl w:val="0"/>
        <w:ind w:firstLine="709"/>
        <w:jc w:val="both"/>
        <w:rPr>
          <w:bCs/>
          <w:spacing w:val="-4"/>
          <w:sz w:val="28"/>
          <w:szCs w:val="28"/>
          <w:lang w:val="kk-KZ"/>
        </w:rPr>
      </w:pPr>
      <w:r w:rsidRPr="0015289D">
        <w:rPr>
          <w:bCs/>
          <w:spacing w:val="-4"/>
          <w:sz w:val="28"/>
          <w:szCs w:val="28"/>
          <w:lang w:val="kk-KZ"/>
        </w:rPr>
        <w:t>2026 жылғы қаңтар-тамыз айларында 13,5 млрд. теңгеге немесе 2025 жылдың тиісті кезеңіне 108,3% көлемінде байланыс қызметтері көрсетілді</w:t>
      </w:r>
      <w:r w:rsidR="00391708" w:rsidRPr="0015289D">
        <w:rPr>
          <w:bCs/>
          <w:spacing w:val="-4"/>
          <w:sz w:val="28"/>
          <w:szCs w:val="28"/>
          <w:lang w:val="kk-KZ"/>
        </w:rPr>
        <w:t>.</w:t>
      </w:r>
    </w:p>
    <w:p w14:paraId="7A2FD357" w14:textId="4DAF893A" w:rsidR="00391708" w:rsidRPr="0015289D" w:rsidRDefault="005D5898" w:rsidP="005D5898">
      <w:pPr>
        <w:widowControl w:val="0"/>
        <w:ind w:firstLine="709"/>
        <w:jc w:val="both"/>
        <w:rPr>
          <w:bCs/>
          <w:spacing w:val="-2"/>
          <w:sz w:val="28"/>
          <w:szCs w:val="28"/>
          <w:lang w:val="kk-KZ"/>
        </w:rPr>
      </w:pPr>
      <w:r w:rsidRPr="0015289D">
        <w:rPr>
          <w:bCs/>
          <w:spacing w:val="-2"/>
          <w:sz w:val="28"/>
          <w:szCs w:val="28"/>
          <w:lang w:val="kk-KZ"/>
        </w:rPr>
        <w:t>Шалғайдағы халқы аз ауылдарды спутниктік технология арқылы интернетпен қамтамасыз ету бойынша пилоттық жоба шеңберінде «Республикалық ғарыштық байланыс орталығы» АҚ облыстың 9 ауылында спутниктер орнатты</w:t>
      </w:r>
      <w:r w:rsidR="00391708" w:rsidRPr="0015289D">
        <w:rPr>
          <w:bCs/>
          <w:spacing w:val="-2"/>
          <w:sz w:val="28"/>
          <w:szCs w:val="28"/>
          <w:lang w:val="kk-KZ"/>
        </w:rPr>
        <w:t>.</w:t>
      </w:r>
    </w:p>
    <w:p w14:paraId="16F3E773" w14:textId="4E9A0CA8" w:rsidR="005D5898" w:rsidRPr="0015289D" w:rsidRDefault="005D5898" w:rsidP="005D5898">
      <w:pPr>
        <w:widowControl w:val="0"/>
        <w:ind w:firstLine="709"/>
        <w:jc w:val="both"/>
        <w:rPr>
          <w:bCs/>
          <w:spacing w:val="-2"/>
          <w:sz w:val="28"/>
          <w:szCs w:val="28"/>
          <w:lang w:val="kk-KZ"/>
        </w:rPr>
      </w:pPr>
      <w:r w:rsidRPr="0015289D">
        <w:rPr>
          <w:bCs/>
          <w:spacing w:val="-2"/>
          <w:sz w:val="28"/>
          <w:szCs w:val="28"/>
          <w:lang w:val="kk-KZ"/>
        </w:rPr>
        <w:t xml:space="preserve">Сонымен қатар 7 ауылда интернетке жоғары жылдамдықпен қосылуды қамтамасыз ететін </w:t>
      </w:r>
      <w:proofErr w:type="spellStart"/>
      <w:r w:rsidRPr="0015289D">
        <w:rPr>
          <w:bCs/>
          <w:spacing w:val="-2"/>
          <w:sz w:val="28"/>
          <w:szCs w:val="28"/>
          <w:lang w:val="kk-KZ"/>
        </w:rPr>
        <w:t>OneWeb</w:t>
      </w:r>
      <w:proofErr w:type="spellEnd"/>
      <w:r w:rsidRPr="0015289D">
        <w:rPr>
          <w:bCs/>
          <w:spacing w:val="-2"/>
          <w:sz w:val="28"/>
          <w:szCs w:val="28"/>
          <w:lang w:val="kk-KZ"/>
        </w:rPr>
        <w:t xml:space="preserve"> жүйесі орнатылды.</w:t>
      </w:r>
    </w:p>
    <w:p w14:paraId="023EDBDC" w14:textId="49909868" w:rsidR="005D5898" w:rsidRPr="0015289D" w:rsidRDefault="005D5898" w:rsidP="005D5898">
      <w:pPr>
        <w:widowControl w:val="0"/>
        <w:ind w:firstLine="709"/>
        <w:jc w:val="both"/>
        <w:rPr>
          <w:bCs/>
          <w:spacing w:val="-2"/>
          <w:sz w:val="28"/>
          <w:szCs w:val="28"/>
          <w:lang w:val="kk-KZ"/>
        </w:rPr>
      </w:pPr>
      <w:r w:rsidRPr="0015289D">
        <w:rPr>
          <w:bCs/>
          <w:spacing w:val="-2"/>
          <w:sz w:val="28"/>
          <w:szCs w:val="28"/>
          <w:lang w:val="kk-KZ"/>
        </w:rPr>
        <w:t>Телекоммуникациялық инфрақұрылымды дамыту және интернеттің қолжетімділігін арттыру жалғасатын болады. Оның ішінде «Қолжетімді интернет» Ұлттық жобасының «Ауылдық елді мекендерді талшықты-оптикалық байланыс желілері технологиясы бойынша кең жолақты қолжетімділікпен қамтамасыз ету» іс-шарасын іске асыру жалғастырылады.</w:t>
      </w:r>
    </w:p>
    <w:p w14:paraId="7D505B40" w14:textId="77777777" w:rsidR="00391708" w:rsidRPr="0015289D" w:rsidRDefault="00391708" w:rsidP="00BC72AC">
      <w:pPr>
        <w:widowControl w:val="0"/>
        <w:ind w:firstLine="709"/>
        <w:jc w:val="both"/>
        <w:rPr>
          <w:b/>
          <w:sz w:val="28"/>
          <w:szCs w:val="28"/>
          <w:lang w:val="kk-KZ"/>
        </w:rPr>
      </w:pPr>
      <w:r w:rsidRPr="0015289D">
        <w:rPr>
          <w:b/>
          <w:sz w:val="28"/>
          <w:szCs w:val="28"/>
          <w:lang w:val="kk-KZ"/>
        </w:rPr>
        <w:t>Сауданы дамыту</w:t>
      </w:r>
    </w:p>
    <w:p w14:paraId="0EC99632" w14:textId="5F2087B8" w:rsidR="00391708" w:rsidRPr="0015289D" w:rsidRDefault="0082130D" w:rsidP="00BC72AC">
      <w:pPr>
        <w:widowControl w:val="0"/>
        <w:ind w:firstLine="709"/>
        <w:jc w:val="both"/>
        <w:rPr>
          <w:bCs/>
          <w:sz w:val="28"/>
          <w:szCs w:val="28"/>
          <w:lang w:val="kk-KZ"/>
        </w:rPr>
      </w:pPr>
      <w:r w:rsidRPr="0015289D">
        <w:rPr>
          <w:bCs/>
          <w:sz w:val="28"/>
          <w:szCs w:val="28"/>
          <w:lang w:val="kk-KZ"/>
        </w:rPr>
        <w:t>Сауда нарықтарын жаңғырту жөніндегі Жол картасы шеңберінде облыста 10 нарықты жаңғырту жүзеге асырылуда</w:t>
      </w:r>
      <w:r w:rsidR="00391708" w:rsidRPr="0015289D">
        <w:rPr>
          <w:bCs/>
          <w:sz w:val="28"/>
          <w:szCs w:val="28"/>
          <w:lang w:val="kk-KZ"/>
        </w:rPr>
        <w:t>.</w:t>
      </w:r>
    </w:p>
    <w:p w14:paraId="6693BE06" w14:textId="08AC7D76" w:rsidR="00391708" w:rsidRDefault="0082130D" w:rsidP="00BC72AC">
      <w:pPr>
        <w:widowControl w:val="0"/>
        <w:ind w:firstLine="709"/>
        <w:jc w:val="both"/>
        <w:rPr>
          <w:bCs/>
          <w:sz w:val="28"/>
          <w:szCs w:val="28"/>
          <w:lang w:val="kk-KZ"/>
        </w:rPr>
      </w:pPr>
      <w:r w:rsidRPr="0015289D">
        <w:rPr>
          <w:bCs/>
          <w:sz w:val="28"/>
          <w:szCs w:val="28"/>
          <w:lang w:val="kk-KZ"/>
        </w:rPr>
        <w:t>Бүгінгі таңда Қонаев қаласындағы «Жетісу» сауда нарығының құрылысы аяқталды. Қалған 9 нарық бойынша жұмыстар жалғасуда.</w:t>
      </w:r>
    </w:p>
    <w:p w14:paraId="08DFA93C" w14:textId="77777777" w:rsidR="007D1BC0" w:rsidRPr="0015289D" w:rsidRDefault="007D1BC0" w:rsidP="00BC72AC">
      <w:pPr>
        <w:widowControl w:val="0"/>
        <w:ind w:firstLine="709"/>
        <w:jc w:val="both"/>
        <w:rPr>
          <w:bCs/>
          <w:sz w:val="28"/>
          <w:szCs w:val="28"/>
          <w:lang w:val="kk-KZ"/>
        </w:rPr>
      </w:pPr>
    </w:p>
    <w:p w14:paraId="409368E9" w14:textId="328E92E5" w:rsidR="00A068FF" w:rsidRPr="0015289D" w:rsidRDefault="00A068FF" w:rsidP="00BC72AC">
      <w:pPr>
        <w:ind w:firstLine="709"/>
        <w:jc w:val="both"/>
        <w:rPr>
          <w:b/>
          <w:sz w:val="28"/>
          <w:szCs w:val="28"/>
          <w:lang w:val="kk-KZ"/>
        </w:rPr>
      </w:pPr>
      <w:r w:rsidRPr="0015289D">
        <w:rPr>
          <w:b/>
          <w:sz w:val="28"/>
          <w:szCs w:val="28"/>
          <w:lang w:val="kk-KZ"/>
        </w:rPr>
        <w:t xml:space="preserve">3.4 </w:t>
      </w:r>
      <w:r w:rsidR="00202AFB" w:rsidRPr="0015289D">
        <w:rPr>
          <w:b/>
          <w:sz w:val="28"/>
          <w:szCs w:val="28"/>
          <w:lang w:val="kk-KZ"/>
        </w:rPr>
        <w:t>Б</w:t>
      </w:r>
      <w:r w:rsidRPr="0015289D">
        <w:rPr>
          <w:b/>
          <w:sz w:val="28"/>
          <w:szCs w:val="28"/>
          <w:lang w:val="kk-KZ"/>
        </w:rPr>
        <w:t>изнес-ахуалды және инвестициялық тартымдылықты жақсарту</w:t>
      </w:r>
    </w:p>
    <w:p w14:paraId="202406B7" w14:textId="714D0592" w:rsidR="004B2C3C" w:rsidRPr="0015289D" w:rsidRDefault="00F470A7" w:rsidP="00BC72AC">
      <w:pPr>
        <w:ind w:firstLine="709"/>
        <w:jc w:val="both"/>
        <w:rPr>
          <w:sz w:val="28"/>
          <w:szCs w:val="28"/>
          <w:lang w:val="kk-KZ"/>
        </w:rPr>
      </w:pPr>
      <w:r w:rsidRPr="0015289D">
        <w:rPr>
          <w:sz w:val="28"/>
          <w:szCs w:val="28"/>
          <w:lang w:val="kk-KZ"/>
        </w:rPr>
        <w:t>Кәсіпкерлікті дамыту облыс экономикасының әл-ауқатына әсер ететін маңызды фактор болып табылады. Қазіргі уақытта әкімшілік кедергілерді азайту, бизнес-климатты жақсарту және кәсіпкерлікті қолдау бойынша жүйелі жұмыс жүргізілуде</w:t>
      </w:r>
      <w:r w:rsidR="004B2C3C" w:rsidRPr="0015289D">
        <w:rPr>
          <w:sz w:val="28"/>
          <w:szCs w:val="28"/>
          <w:lang w:val="kk-KZ"/>
        </w:rPr>
        <w:t>.</w:t>
      </w:r>
    </w:p>
    <w:p w14:paraId="21225766" w14:textId="6017E027" w:rsidR="004B2C3C" w:rsidRPr="0015289D" w:rsidRDefault="00F470A7" w:rsidP="00BC72AC">
      <w:pPr>
        <w:ind w:firstLine="709"/>
        <w:jc w:val="both"/>
        <w:rPr>
          <w:sz w:val="28"/>
          <w:szCs w:val="28"/>
          <w:lang w:val="kk-KZ"/>
        </w:rPr>
      </w:pPr>
      <w:r w:rsidRPr="0015289D">
        <w:rPr>
          <w:sz w:val="28"/>
          <w:szCs w:val="28"/>
          <w:lang w:val="kk-KZ"/>
        </w:rPr>
        <w:lastRenderedPageBreak/>
        <w:t>Облыстың барлық аудандарында өңірлік палаталар жанында Кәсіпкерлерді қолдау орталықтары, Қонаев қаласында Кәсіпкерлерге қызмет көрсету орталығы жұмыс істейді, оларда мемлекеттік бағдарламалар шеңберінде консультациялық қызметтер көрсету бойынша тұрақты негізде жұмыс жүргізіледі</w:t>
      </w:r>
      <w:r w:rsidR="004B2C3C" w:rsidRPr="0015289D">
        <w:rPr>
          <w:sz w:val="28"/>
          <w:szCs w:val="28"/>
          <w:lang w:val="kk-KZ"/>
        </w:rPr>
        <w:t xml:space="preserve">. </w:t>
      </w:r>
    </w:p>
    <w:bookmarkEnd w:id="9"/>
    <w:p w14:paraId="7868C189" w14:textId="4468D223" w:rsidR="00391708" w:rsidRPr="0015289D" w:rsidRDefault="00F470A7" w:rsidP="00BC72AC">
      <w:pPr>
        <w:ind w:firstLine="709"/>
        <w:jc w:val="both"/>
        <w:rPr>
          <w:sz w:val="28"/>
          <w:szCs w:val="28"/>
          <w:lang w:val="kk-KZ"/>
        </w:rPr>
      </w:pPr>
      <w:r w:rsidRPr="0015289D">
        <w:rPr>
          <w:sz w:val="28"/>
          <w:szCs w:val="28"/>
          <w:lang w:val="kk-KZ"/>
        </w:rPr>
        <w:t xml:space="preserve">Инвесторларды тарту және облыста өндірістік қуаттарды орналастыру үшін қолайлы жағдайлар жасау мақсатында жалпы ауданы 9 753 </w:t>
      </w:r>
      <w:proofErr w:type="spellStart"/>
      <w:r w:rsidRPr="0015289D">
        <w:rPr>
          <w:sz w:val="28"/>
          <w:szCs w:val="28"/>
          <w:lang w:val="kk-KZ"/>
        </w:rPr>
        <w:t>га</w:t>
      </w:r>
      <w:proofErr w:type="spellEnd"/>
      <w:r w:rsidRPr="0015289D">
        <w:rPr>
          <w:sz w:val="28"/>
          <w:szCs w:val="28"/>
          <w:lang w:val="kk-KZ"/>
        </w:rPr>
        <w:t xml:space="preserve"> болатын 22 индустриялық аймақ құрылды («Береке», «Қайрат», «Қайрат 2», «Шелек», «Шелек 2», «Қазбек бек», «Қазбек бек 2», «</w:t>
      </w:r>
      <w:proofErr w:type="spellStart"/>
      <w:r w:rsidRPr="0015289D">
        <w:rPr>
          <w:sz w:val="28"/>
          <w:szCs w:val="28"/>
          <w:lang w:val="kk-KZ"/>
        </w:rPr>
        <w:t>Airport</w:t>
      </w:r>
      <w:proofErr w:type="spellEnd"/>
      <w:r w:rsidRPr="0015289D">
        <w:rPr>
          <w:sz w:val="28"/>
          <w:szCs w:val="28"/>
          <w:lang w:val="kk-KZ"/>
        </w:rPr>
        <w:t xml:space="preserve"> </w:t>
      </w:r>
      <w:proofErr w:type="spellStart"/>
      <w:r w:rsidRPr="0015289D">
        <w:rPr>
          <w:sz w:val="28"/>
          <w:szCs w:val="28"/>
          <w:lang w:val="kk-KZ"/>
        </w:rPr>
        <w:t>Industrial</w:t>
      </w:r>
      <w:proofErr w:type="spellEnd"/>
      <w:r w:rsidRPr="0015289D">
        <w:rPr>
          <w:sz w:val="28"/>
          <w:szCs w:val="28"/>
          <w:lang w:val="kk-KZ"/>
        </w:rPr>
        <w:t xml:space="preserve"> </w:t>
      </w:r>
      <w:proofErr w:type="spellStart"/>
      <w:r w:rsidRPr="0015289D">
        <w:rPr>
          <w:sz w:val="28"/>
          <w:szCs w:val="28"/>
          <w:lang w:val="kk-KZ"/>
        </w:rPr>
        <w:t>Park</w:t>
      </w:r>
      <w:proofErr w:type="spellEnd"/>
      <w:r w:rsidRPr="0015289D">
        <w:rPr>
          <w:sz w:val="28"/>
          <w:szCs w:val="28"/>
          <w:lang w:val="kk-KZ"/>
        </w:rPr>
        <w:t>», «</w:t>
      </w:r>
      <w:proofErr w:type="spellStart"/>
      <w:r w:rsidRPr="0015289D">
        <w:rPr>
          <w:sz w:val="28"/>
          <w:szCs w:val="28"/>
          <w:lang w:val="kk-KZ"/>
        </w:rPr>
        <w:t>Alatau</w:t>
      </w:r>
      <w:proofErr w:type="spellEnd"/>
      <w:r w:rsidRPr="0015289D">
        <w:rPr>
          <w:sz w:val="28"/>
          <w:szCs w:val="28"/>
          <w:lang w:val="kk-KZ"/>
        </w:rPr>
        <w:t xml:space="preserve"> </w:t>
      </w:r>
      <w:proofErr w:type="spellStart"/>
      <w:r w:rsidRPr="0015289D">
        <w:rPr>
          <w:sz w:val="28"/>
          <w:szCs w:val="28"/>
          <w:lang w:val="kk-KZ"/>
        </w:rPr>
        <w:t>Industrial</w:t>
      </w:r>
      <w:proofErr w:type="spellEnd"/>
      <w:r w:rsidRPr="0015289D">
        <w:rPr>
          <w:sz w:val="28"/>
          <w:szCs w:val="28"/>
          <w:lang w:val="kk-KZ"/>
        </w:rPr>
        <w:t xml:space="preserve"> </w:t>
      </w:r>
      <w:proofErr w:type="spellStart"/>
      <w:r w:rsidRPr="0015289D">
        <w:rPr>
          <w:sz w:val="28"/>
          <w:szCs w:val="28"/>
          <w:lang w:val="kk-KZ"/>
        </w:rPr>
        <w:t>Park</w:t>
      </w:r>
      <w:proofErr w:type="spellEnd"/>
      <w:r w:rsidRPr="0015289D">
        <w:rPr>
          <w:sz w:val="28"/>
          <w:szCs w:val="28"/>
          <w:lang w:val="kk-KZ"/>
        </w:rPr>
        <w:t>», «Үлкен», «</w:t>
      </w:r>
      <w:proofErr w:type="spellStart"/>
      <w:r w:rsidRPr="0015289D">
        <w:rPr>
          <w:sz w:val="28"/>
          <w:szCs w:val="28"/>
          <w:lang w:val="kk-KZ"/>
        </w:rPr>
        <w:t>Almaty</w:t>
      </w:r>
      <w:proofErr w:type="spellEnd"/>
      <w:r w:rsidRPr="0015289D">
        <w:rPr>
          <w:sz w:val="28"/>
          <w:szCs w:val="28"/>
          <w:lang w:val="kk-KZ"/>
        </w:rPr>
        <w:t xml:space="preserve"> </w:t>
      </w:r>
      <w:proofErr w:type="spellStart"/>
      <w:r w:rsidRPr="0015289D">
        <w:rPr>
          <w:sz w:val="28"/>
          <w:szCs w:val="28"/>
          <w:lang w:val="kk-KZ"/>
        </w:rPr>
        <w:t>Ring</w:t>
      </w:r>
      <w:proofErr w:type="spellEnd"/>
      <w:r w:rsidRPr="0015289D">
        <w:rPr>
          <w:sz w:val="28"/>
          <w:szCs w:val="28"/>
          <w:lang w:val="kk-KZ"/>
        </w:rPr>
        <w:t xml:space="preserve"> </w:t>
      </w:r>
      <w:proofErr w:type="spellStart"/>
      <w:r w:rsidRPr="0015289D">
        <w:rPr>
          <w:sz w:val="28"/>
          <w:szCs w:val="28"/>
          <w:lang w:val="kk-KZ"/>
        </w:rPr>
        <w:t>Industrial</w:t>
      </w:r>
      <w:proofErr w:type="spellEnd"/>
      <w:r w:rsidRPr="0015289D">
        <w:rPr>
          <w:sz w:val="28"/>
          <w:szCs w:val="28"/>
          <w:lang w:val="kk-KZ"/>
        </w:rPr>
        <w:t xml:space="preserve"> </w:t>
      </w:r>
      <w:proofErr w:type="spellStart"/>
      <w:r w:rsidRPr="0015289D">
        <w:rPr>
          <w:sz w:val="28"/>
          <w:szCs w:val="28"/>
          <w:lang w:val="kk-KZ"/>
        </w:rPr>
        <w:t>Park</w:t>
      </w:r>
      <w:proofErr w:type="spellEnd"/>
      <w:r w:rsidRPr="0015289D">
        <w:rPr>
          <w:sz w:val="28"/>
          <w:szCs w:val="28"/>
          <w:lang w:val="kk-KZ"/>
        </w:rPr>
        <w:t>», «</w:t>
      </w:r>
      <w:proofErr w:type="spellStart"/>
      <w:r w:rsidRPr="0015289D">
        <w:rPr>
          <w:sz w:val="28"/>
          <w:szCs w:val="28"/>
          <w:lang w:val="kk-KZ"/>
        </w:rPr>
        <w:t>Тасқарасу</w:t>
      </w:r>
      <w:proofErr w:type="spellEnd"/>
      <w:r w:rsidRPr="0015289D">
        <w:rPr>
          <w:sz w:val="28"/>
          <w:szCs w:val="28"/>
          <w:lang w:val="kk-KZ"/>
        </w:rPr>
        <w:t>», «Сұңқар», «Арасан», «Қонаев» және Үлкен Алматы айналма автомобиль жолы маңындағы 7 индустриялық аймақ).</w:t>
      </w:r>
    </w:p>
    <w:p w14:paraId="65D5A02D" w14:textId="5B14B26C" w:rsidR="00391708" w:rsidRPr="0015289D" w:rsidRDefault="00F470A7" w:rsidP="00BC72AC">
      <w:pPr>
        <w:ind w:firstLine="709"/>
        <w:jc w:val="both"/>
        <w:rPr>
          <w:sz w:val="28"/>
          <w:szCs w:val="28"/>
          <w:lang w:val="kk-KZ"/>
        </w:rPr>
      </w:pPr>
      <w:r w:rsidRPr="0015289D">
        <w:rPr>
          <w:sz w:val="28"/>
          <w:szCs w:val="28"/>
          <w:lang w:val="kk-KZ"/>
        </w:rPr>
        <w:t xml:space="preserve">Сондай-ақ отандық және шетелдік инвесторларды тарту мақсатында облыста 2023 жылы «Алатау» арнайы экономикалық аймағы құрылды, оның аумағы 98,9 </w:t>
      </w:r>
      <w:proofErr w:type="spellStart"/>
      <w:r w:rsidRPr="0015289D">
        <w:rPr>
          <w:sz w:val="28"/>
          <w:szCs w:val="28"/>
          <w:lang w:val="kk-KZ"/>
        </w:rPr>
        <w:t>га</w:t>
      </w:r>
      <w:proofErr w:type="spellEnd"/>
      <w:r w:rsidRPr="0015289D">
        <w:rPr>
          <w:sz w:val="28"/>
          <w:szCs w:val="28"/>
          <w:lang w:val="kk-KZ"/>
        </w:rPr>
        <w:t xml:space="preserve">-ға дейін кеңейтілді. Жоба аумағы ең ірі </w:t>
      </w:r>
      <w:proofErr w:type="spellStart"/>
      <w:r w:rsidRPr="0015289D">
        <w:rPr>
          <w:sz w:val="28"/>
          <w:szCs w:val="28"/>
          <w:lang w:val="kk-KZ"/>
        </w:rPr>
        <w:t>АЭА-лардың</w:t>
      </w:r>
      <w:proofErr w:type="spellEnd"/>
      <w:r w:rsidRPr="0015289D">
        <w:rPr>
          <w:sz w:val="28"/>
          <w:szCs w:val="28"/>
          <w:lang w:val="kk-KZ"/>
        </w:rPr>
        <w:t xml:space="preserve"> ТОП-10 қатарына кіреді</w:t>
      </w:r>
      <w:r w:rsidR="00391708" w:rsidRPr="0015289D">
        <w:rPr>
          <w:sz w:val="28"/>
          <w:szCs w:val="28"/>
          <w:lang w:val="kk-KZ"/>
        </w:rPr>
        <w:t>.</w:t>
      </w:r>
    </w:p>
    <w:p w14:paraId="4F6EBE7B" w14:textId="4A2A6913" w:rsidR="00391708" w:rsidRPr="0015289D" w:rsidRDefault="00F470A7" w:rsidP="00BC72AC">
      <w:pPr>
        <w:ind w:firstLine="709"/>
        <w:jc w:val="both"/>
        <w:rPr>
          <w:spacing w:val="-4"/>
          <w:sz w:val="28"/>
          <w:szCs w:val="28"/>
          <w:lang w:val="kk-KZ"/>
        </w:rPr>
      </w:pPr>
      <w:proofErr w:type="spellStart"/>
      <w:r w:rsidRPr="0015289D">
        <w:rPr>
          <w:spacing w:val="-4"/>
          <w:sz w:val="28"/>
          <w:szCs w:val="28"/>
          <w:lang w:val="kk-KZ"/>
        </w:rPr>
        <w:t>АЭА</w:t>
      </w:r>
      <w:proofErr w:type="spellEnd"/>
      <w:r w:rsidRPr="0015289D">
        <w:rPr>
          <w:spacing w:val="-4"/>
          <w:sz w:val="28"/>
          <w:szCs w:val="28"/>
          <w:lang w:val="kk-KZ"/>
        </w:rPr>
        <w:t xml:space="preserve"> қызметі шеңберінде өңдеу өнеркәсібінің, құрылыстың және көлік қызметтерінің 31 басым қызмет түрінің тізбесі бекітілді. Бүгінгі таңда «</w:t>
      </w:r>
      <w:proofErr w:type="spellStart"/>
      <w:r w:rsidRPr="0015289D">
        <w:rPr>
          <w:spacing w:val="-4"/>
          <w:sz w:val="28"/>
          <w:szCs w:val="28"/>
          <w:lang w:val="kk-KZ"/>
        </w:rPr>
        <w:t>Alatau</w:t>
      </w:r>
      <w:proofErr w:type="spellEnd"/>
      <w:r w:rsidRPr="0015289D">
        <w:rPr>
          <w:spacing w:val="-4"/>
          <w:sz w:val="28"/>
          <w:szCs w:val="28"/>
          <w:lang w:val="kk-KZ"/>
        </w:rPr>
        <w:t xml:space="preserve">» арнайы экономикалық аймағының құрамында ірі инвестициялық жобаларды іске асыратын 11 қатысушы тіркелген </w:t>
      </w:r>
      <w:r w:rsidRPr="0015289D">
        <w:rPr>
          <w:i/>
          <w:iCs/>
          <w:spacing w:val="-4"/>
          <w:lang w:val="kk-KZ"/>
        </w:rPr>
        <w:t>(«</w:t>
      </w:r>
      <w:proofErr w:type="spellStart"/>
      <w:r w:rsidRPr="0015289D">
        <w:rPr>
          <w:i/>
          <w:iCs/>
          <w:spacing w:val="-4"/>
          <w:lang w:val="kk-KZ"/>
        </w:rPr>
        <w:t>ТЛЦ</w:t>
      </w:r>
      <w:proofErr w:type="spellEnd"/>
      <w:r w:rsidRPr="0015289D">
        <w:rPr>
          <w:i/>
          <w:iCs/>
          <w:spacing w:val="-4"/>
          <w:lang w:val="kk-KZ"/>
        </w:rPr>
        <w:t xml:space="preserve"> </w:t>
      </w:r>
      <w:proofErr w:type="spellStart"/>
      <w:r w:rsidRPr="0015289D">
        <w:rPr>
          <w:i/>
          <w:iCs/>
          <w:spacing w:val="-4"/>
          <w:lang w:val="kk-KZ"/>
        </w:rPr>
        <w:t>Жетыген</w:t>
      </w:r>
      <w:proofErr w:type="spellEnd"/>
      <w:r w:rsidRPr="0015289D">
        <w:rPr>
          <w:i/>
          <w:iCs/>
          <w:spacing w:val="-4"/>
          <w:lang w:val="kk-KZ"/>
        </w:rPr>
        <w:t>» ЖШС, «</w:t>
      </w:r>
      <w:proofErr w:type="spellStart"/>
      <w:r w:rsidRPr="0015289D">
        <w:rPr>
          <w:i/>
          <w:iCs/>
          <w:spacing w:val="-4"/>
          <w:lang w:val="kk-KZ"/>
        </w:rPr>
        <w:t>Etasa</w:t>
      </w:r>
      <w:proofErr w:type="spellEnd"/>
      <w:r w:rsidRPr="0015289D">
        <w:rPr>
          <w:i/>
          <w:iCs/>
          <w:spacing w:val="-4"/>
          <w:lang w:val="kk-KZ"/>
        </w:rPr>
        <w:t xml:space="preserve"> </w:t>
      </w:r>
      <w:proofErr w:type="spellStart"/>
      <w:r w:rsidRPr="0015289D">
        <w:rPr>
          <w:i/>
          <w:iCs/>
          <w:spacing w:val="-4"/>
          <w:lang w:val="kk-KZ"/>
        </w:rPr>
        <w:t>Fiber</w:t>
      </w:r>
      <w:proofErr w:type="spellEnd"/>
      <w:r w:rsidRPr="0015289D">
        <w:rPr>
          <w:i/>
          <w:iCs/>
          <w:spacing w:val="-4"/>
          <w:lang w:val="kk-KZ"/>
        </w:rPr>
        <w:t>» ЖШС, «</w:t>
      </w:r>
      <w:proofErr w:type="spellStart"/>
      <w:r w:rsidRPr="0015289D">
        <w:rPr>
          <w:i/>
          <w:iCs/>
          <w:spacing w:val="-4"/>
          <w:lang w:val="kk-KZ"/>
        </w:rPr>
        <w:t>SUNNY</w:t>
      </w:r>
      <w:proofErr w:type="spellEnd"/>
      <w:r w:rsidRPr="0015289D">
        <w:rPr>
          <w:i/>
          <w:iCs/>
          <w:spacing w:val="-4"/>
          <w:lang w:val="kk-KZ"/>
        </w:rPr>
        <w:t xml:space="preserve"> </w:t>
      </w:r>
      <w:proofErr w:type="spellStart"/>
      <w:r w:rsidRPr="0015289D">
        <w:rPr>
          <w:i/>
          <w:iCs/>
          <w:spacing w:val="-4"/>
          <w:lang w:val="kk-KZ"/>
        </w:rPr>
        <w:t>PAPER</w:t>
      </w:r>
      <w:proofErr w:type="spellEnd"/>
      <w:r w:rsidRPr="0015289D">
        <w:rPr>
          <w:i/>
          <w:iCs/>
          <w:spacing w:val="-4"/>
          <w:lang w:val="kk-KZ"/>
        </w:rPr>
        <w:t>» ЖШС, «</w:t>
      </w:r>
      <w:proofErr w:type="spellStart"/>
      <w:r w:rsidRPr="0015289D">
        <w:rPr>
          <w:i/>
          <w:iCs/>
          <w:spacing w:val="-4"/>
          <w:lang w:val="kk-KZ"/>
        </w:rPr>
        <w:t>Mars</w:t>
      </w:r>
      <w:proofErr w:type="spellEnd"/>
      <w:r w:rsidRPr="0015289D">
        <w:rPr>
          <w:i/>
          <w:iCs/>
          <w:spacing w:val="-4"/>
          <w:lang w:val="kk-KZ"/>
        </w:rPr>
        <w:t xml:space="preserve"> </w:t>
      </w:r>
      <w:proofErr w:type="spellStart"/>
      <w:r w:rsidRPr="0015289D">
        <w:rPr>
          <w:i/>
          <w:iCs/>
          <w:spacing w:val="-4"/>
          <w:lang w:val="kk-KZ"/>
        </w:rPr>
        <w:t>Petcare</w:t>
      </w:r>
      <w:proofErr w:type="spellEnd"/>
      <w:r w:rsidRPr="0015289D">
        <w:rPr>
          <w:i/>
          <w:iCs/>
          <w:spacing w:val="-4"/>
          <w:lang w:val="kk-KZ"/>
        </w:rPr>
        <w:t xml:space="preserve"> </w:t>
      </w:r>
      <w:proofErr w:type="spellStart"/>
      <w:r w:rsidRPr="0015289D">
        <w:rPr>
          <w:i/>
          <w:iCs/>
          <w:spacing w:val="-4"/>
          <w:lang w:val="kk-KZ"/>
        </w:rPr>
        <w:t>Kazakhstan</w:t>
      </w:r>
      <w:proofErr w:type="spellEnd"/>
      <w:r w:rsidRPr="0015289D">
        <w:rPr>
          <w:i/>
          <w:iCs/>
          <w:spacing w:val="-4"/>
          <w:lang w:val="kk-KZ"/>
        </w:rPr>
        <w:t>» ЖШС, «</w:t>
      </w:r>
      <w:proofErr w:type="spellStart"/>
      <w:r w:rsidRPr="0015289D">
        <w:rPr>
          <w:i/>
          <w:iCs/>
          <w:spacing w:val="-4"/>
          <w:lang w:val="kk-KZ"/>
        </w:rPr>
        <w:t>ARETA</w:t>
      </w:r>
      <w:proofErr w:type="spellEnd"/>
      <w:r w:rsidRPr="0015289D">
        <w:rPr>
          <w:i/>
          <w:iCs/>
          <w:spacing w:val="-4"/>
          <w:lang w:val="kk-KZ"/>
        </w:rPr>
        <w:t xml:space="preserve"> </w:t>
      </w:r>
      <w:proofErr w:type="spellStart"/>
      <w:r w:rsidRPr="0015289D">
        <w:rPr>
          <w:i/>
          <w:iCs/>
          <w:spacing w:val="-4"/>
          <w:lang w:val="kk-KZ"/>
        </w:rPr>
        <w:t>GROUP</w:t>
      </w:r>
      <w:proofErr w:type="spellEnd"/>
      <w:r w:rsidRPr="0015289D">
        <w:rPr>
          <w:i/>
          <w:iCs/>
          <w:spacing w:val="-4"/>
          <w:lang w:val="kk-KZ"/>
        </w:rPr>
        <w:t>» ЖШС, «</w:t>
      </w:r>
      <w:proofErr w:type="spellStart"/>
      <w:r w:rsidRPr="0015289D">
        <w:rPr>
          <w:i/>
          <w:iCs/>
          <w:spacing w:val="-4"/>
          <w:lang w:val="kk-KZ"/>
        </w:rPr>
        <w:t>ЖЕН</w:t>
      </w:r>
      <w:r w:rsidR="00AA634F" w:rsidRPr="0015289D">
        <w:rPr>
          <w:i/>
          <w:iCs/>
          <w:spacing w:val="-4"/>
          <w:lang w:val="kk-KZ"/>
        </w:rPr>
        <w:t>І</w:t>
      </w:r>
      <w:r w:rsidRPr="0015289D">
        <w:rPr>
          <w:i/>
          <w:iCs/>
          <w:spacing w:val="-4"/>
          <w:lang w:val="kk-KZ"/>
        </w:rPr>
        <w:t>С</w:t>
      </w:r>
      <w:proofErr w:type="spellEnd"/>
      <w:r w:rsidRPr="0015289D">
        <w:rPr>
          <w:i/>
          <w:iCs/>
          <w:spacing w:val="-4"/>
          <w:lang w:val="kk-KZ"/>
        </w:rPr>
        <w:t>» ЖШС, «</w:t>
      </w:r>
      <w:proofErr w:type="spellStart"/>
      <w:r w:rsidRPr="0015289D">
        <w:rPr>
          <w:i/>
          <w:iCs/>
          <w:spacing w:val="-4"/>
          <w:lang w:val="kk-KZ"/>
        </w:rPr>
        <w:t>Khan</w:t>
      </w:r>
      <w:proofErr w:type="spellEnd"/>
      <w:r w:rsidRPr="0015289D">
        <w:rPr>
          <w:i/>
          <w:iCs/>
          <w:spacing w:val="-4"/>
          <w:lang w:val="kk-KZ"/>
        </w:rPr>
        <w:t xml:space="preserve"> </w:t>
      </w:r>
      <w:proofErr w:type="spellStart"/>
      <w:r w:rsidRPr="0015289D">
        <w:rPr>
          <w:i/>
          <w:iCs/>
          <w:spacing w:val="-4"/>
          <w:lang w:val="kk-KZ"/>
        </w:rPr>
        <w:t>Tengri</w:t>
      </w:r>
      <w:proofErr w:type="spellEnd"/>
      <w:r w:rsidRPr="0015289D">
        <w:rPr>
          <w:i/>
          <w:iCs/>
          <w:spacing w:val="-4"/>
          <w:lang w:val="kk-KZ"/>
        </w:rPr>
        <w:t xml:space="preserve"> </w:t>
      </w:r>
      <w:proofErr w:type="spellStart"/>
      <w:r w:rsidRPr="0015289D">
        <w:rPr>
          <w:i/>
          <w:iCs/>
          <w:spacing w:val="-4"/>
          <w:lang w:val="kk-KZ"/>
        </w:rPr>
        <w:t>Biopharma</w:t>
      </w:r>
      <w:proofErr w:type="spellEnd"/>
      <w:r w:rsidRPr="0015289D">
        <w:rPr>
          <w:i/>
          <w:iCs/>
          <w:spacing w:val="-4"/>
          <w:lang w:val="kk-KZ"/>
        </w:rPr>
        <w:t>» ЖШС, «</w:t>
      </w:r>
      <w:proofErr w:type="spellStart"/>
      <w:r w:rsidRPr="0015289D">
        <w:rPr>
          <w:i/>
          <w:iCs/>
          <w:spacing w:val="-4"/>
          <w:lang w:val="kk-KZ"/>
        </w:rPr>
        <w:t>SYM</w:t>
      </w:r>
      <w:proofErr w:type="spellEnd"/>
      <w:r w:rsidRPr="0015289D">
        <w:rPr>
          <w:i/>
          <w:iCs/>
          <w:spacing w:val="-4"/>
          <w:lang w:val="kk-KZ"/>
        </w:rPr>
        <w:t xml:space="preserve"> </w:t>
      </w:r>
      <w:proofErr w:type="spellStart"/>
      <w:r w:rsidRPr="0015289D">
        <w:rPr>
          <w:i/>
          <w:iCs/>
          <w:spacing w:val="-4"/>
          <w:lang w:val="kk-KZ"/>
        </w:rPr>
        <w:t>Tech</w:t>
      </w:r>
      <w:proofErr w:type="spellEnd"/>
      <w:r w:rsidRPr="0015289D">
        <w:rPr>
          <w:i/>
          <w:iCs/>
          <w:spacing w:val="-4"/>
          <w:lang w:val="kk-KZ"/>
        </w:rPr>
        <w:t>» ЖШС, «</w:t>
      </w:r>
      <w:proofErr w:type="spellStart"/>
      <w:r w:rsidRPr="0015289D">
        <w:rPr>
          <w:i/>
          <w:iCs/>
          <w:spacing w:val="-4"/>
          <w:lang w:val="kk-KZ"/>
        </w:rPr>
        <w:t>Industrial</w:t>
      </w:r>
      <w:proofErr w:type="spellEnd"/>
      <w:r w:rsidRPr="0015289D">
        <w:rPr>
          <w:i/>
          <w:iCs/>
          <w:spacing w:val="-4"/>
          <w:lang w:val="kk-KZ"/>
        </w:rPr>
        <w:t xml:space="preserve"> </w:t>
      </w:r>
      <w:proofErr w:type="spellStart"/>
      <w:r w:rsidRPr="0015289D">
        <w:rPr>
          <w:i/>
          <w:iCs/>
          <w:spacing w:val="-4"/>
          <w:lang w:val="kk-KZ"/>
        </w:rPr>
        <w:t>City</w:t>
      </w:r>
      <w:proofErr w:type="spellEnd"/>
      <w:r w:rsidRPr="0015289D">
        <w:rPr>
          <w:i/>
          <w:iCs/>
          <w:spacing w:val="-4"/>
          <w:lang w:val="kk-KZ"/>
        </w:rPr>
        <w:t>» ЖШС, «</w:t>
      </w:r>
      <w:proofErr w:type="spellStart"/>
      <w:r w:rsidRPr="0015289D">
        <w:rPr>
          <w:i/>
          <w:iCs/>
          <w:spacing w:val="-4"/>
          <w:lang w:val="kk-KZ"/>
        </w:rPr>
        <w:t>Aray</w:t>
      </w:r>
      <w:proofErr w:type="spellEnd"/>
      <w:r w:rsidRPr="0015289D">
        <w:rPr>
          <w:i/>
          <w:iCs/>
          <w:spacing w:val="-4"/>
          <w:lang w:val="kk-KZ"/>
        </w:rPr>
        <w:t xml:space="preserve"> </w:t>
      </w:r>
      <w:proofErr w:type="spellStart"/>
      <w:r w:rsidRPr="0015289D">
        <w:rPr>
          <w:i/>
          <w:iCs/>
          <w:spacing w:val="-4"/>
          <w:lang w:val="kk-KZ"/>
        </w:rPr>
        <w:t>Electric</w:t>
      </w:r>
      <w:proofErr w:type="spellEnd"/>
      <w:r w:rsidRPr="0015289D">
        <w:rPr>
          <w:i/>
          <w:iCs/>
          <w:spacing w:val="-4"/>
          <w:lang w:val="kk-KZ"/>
        </w:rPr>
        <w:t>» ЖШС, «</w:t>
      </w:r>
      <w:proofErr w:type="spellStart"/>
      <w:r w:rsidRPr="0015289D">
        <w:rPr>
          <w:i/>
          <w:iCs/>
          <w:spacing w:val="-4"/>
          <w:lang w:val="kk-KZ"/>
        </w:rPr>
        <w:t>Alatau</w:t>
      </w:r>
      <w:proofErr w:type="spellEnd"/>
      <w:r w:rsidRPr="0015289D">
        <w:rPr>
          <w:i/>
          <w:iCs/>
          <w:spacing w:val="-4"/>
          <w:lang w:val="kk-KZ"/>
        </w:rPr>
        <w:t xml:space="preserve"> </w:t>
      </w:r>
      <w:proofErr w:type="spellStart"/>
      <w:r w:rsidRPr="0015289D">
        <w:rPr>
          <w:i/>
          <w:iCs/>
          <w:spacing w:val="-4"/>
          <w:lang w:val="kk-KZ"/>
        </w:rPr>
        <w:t>City</w:t>
      </w:r>
      <w:proofErr w:type="spellEnd"/>
      <w:r w:rsidRPr="0015289D">
        <w:rPr>
          <w:i/>
          <w:iCs/>
          <w:spacing w:val="-4"/>
          <w:lang w:val="kk-KZ"/>
        </w:rPr>
        <w:t xml:space="preserve"> </w:t>
      </w:r>
      <w:proofErr w:type="spellStart"/>
      <w:r w:rsidRPr="0015289D">
        <w:rPr>
          <w:i/>
          <w:iCs/>
          <w:spacing w:val="-4"/>
          <w:lang w:val="kk-KZ"/>
        </w:rPr>
        <w:t>Iconic</w:t>
      </w:r>
      <w:proofErr w:type="spellEnd"/>
      <w:r w:rsidRPr="0015289D">
        <w:rPr>
          <w:i/>
          <w:iCs/>
          <w:spacing w:val="-4"/>
          <w:lang w:val="kk-KZ"/>
        </w:rPr>
        <w:t xml:space="preserve"> </w:t>
      </w:r>
      <w:proofErr w:type="spellStart"/>
      <w:r w:rsidRPr="0015289D">
        <w:rPr>
          <w:i/>
          <w:iCs/>
          <w:spacing w:val="-4"/>
          <w:lang w:val="kk-KZ"/>
        </w:rPr>
        <w:t>Complex</w:t>
      </w:r>
      <w:proofErr w:type="spellEnd"/>
      <w:r w:rsidRPr="0015289D">
        <w:rPr>
          <w:i/>
          <w:iCs/>
          <w:spacing w:val="-4"/>
          <w:lang w:val="kk-KZ"/>
        </w:rPr>
        <w:t>» ЖШС)</w:t>
      </w:r>
      <w:r w:rsidRPr="0015289D">
        <w:rPr>
          <w:spacing w:val="-4"/>
          <w:sz w:val="28"/>
          <w:szCs w:val="28"/>
          <w:lang w:val="kk-KZ"/>
        </w:rPr>
        <w:t>. Аталған жобаларды іске асыру өңірдің өнеркәсіптік және логистикалық әлеуетін дамытуға, заманауи технологияларды енгізуге, импортты алмастыруға және жаңа жұмыс орындарын құруға бағытталған, бұл «</w:t>
      </w:r>
      <w:proofErr w:type="spellStart"/>
      <w:r w:rsidRPr="0015289D">
        <w:rPr>
          <w:spacing w:val="-4"/>
          <w:sz w:val="28"/>
          <w:szCs w:val="28"/>
          <w:lang w:val="kk-KZ"/>
        </w:rPr>
        <w:t>Alatau</w:t>
      </w:r>
      <w:proofErr w:type="spellEnd"/>
      <w:r w:rsidRPr="0015289D">
        <w:rPr>
          <w:spacing w:val="-4"/>
          <w:sz w:val="28"/>
          <w:szCs w:val="28"/>
          <w:lang w:val="kk-KZ"/>
        </w:rPr>
        <w:t xml:space="preserve">» </w:t>
      </w:r>
      <w:proofErr w:type="spellStart"/>
      <w:r w:rsidRPr="0015289D">
        <w:rPr>
          <w:spacing w:val="-4"/>
          <w:sz w:val="28"/>
          <w:szCs w:val="28"/>
          <w:lang w:val="kk-KZ"/>
        </w:rPr>
        <w:t>АЭА</w:t>
      </w:r>
      <w:proofErr w:type="spellEnd"/>
      <w:r w:rsidRPr="0015289D">
        <w:rPr>
          <w:spacing w:val="-4"/>
          <w:sz w:val="28"/>
          <w:szCs w:val="28"/>
          <w:lang w:val="kk-KZ"/>
        </w:rPr>
        <w:t>-ның стратегиялық мақсаттарына сәйкес келеді.</w:t>
      </w:r>
    </w:p>
    <w:p w14:paraId="668E503E" w14:textId="70C1439E" w:rsidR="00391708" w:rsidRPr="0015289D" w:rsidRDefault="00AA634F" w:rsidP="00BC72AC">
      <w:pPr>
        <w:ind w:firstLine="709"/>
        <w:jc w:val="both"/>
        <w:rPr>
          <w:spacing w:val="-4"/>
          <w:sz w:val="28"/>
          <w:szCs w:val="28"/>
          <w:lang w:val="kk-KZ"/>
        </w:rPr>
      </w:pPr>
      <w:r w:rsidRPr="0015289D">
        <w:rPr>
          <w:spacing w:val="-4"/>
          <w:sz w:val="28"/>
          <w:szCs w:val="28"/>
          <w:lang w:val="kk-KZ"/>
        </w:rPr>
        <w:t xml:space="preserve">Сондай-ақ </w:t>
      </w:r>
      <w:proofErr w:type="spellStart"/>
      <w:r w:rsidRPr="0015289D">
        <w:rPr>
          <w:spacing w:val="-4"/>
          <w:sz w:val="28"/>
          <w:szCs w:val="28"/>
          <w:lang w:val="kk-KZ"/>
        </w:rPr>
        <w:t>АЭА</w:t>
      </w:r>
      <w:proofErr w:type="spellEnd"/>
      <w:r w:rsidRPr="0015289D">
        <w:rPr>
          <w:spacing w:val="-4"/>
          <w:sz w:val="28"/>
          <w:szCs w:val="28"/>
          <w:lang w:val="kk-KZ"/>
        </w:rPr>
        <w:t xml:space="preserve"> аумағында салықтық преференцияларды (ҚҚС, </w:t>
      </w:r>
      <w:proofErr w:type="spellStart"/>
      <w:r w:rsidRPr="0015289D">
        <w:rPr>
          <w:spacing w:val="-4"/>
          <w:sz w:val="28"/>
          <w:szCs w:val="28"/>
          <w:lang w:val="kk-KZ"/>
        </w:rPr>
        <w:t>КТС</w:t>
      </w:r>
      <w:proofErr w:type="spellEnd"/>
      <w:r w:rsidRPr="0015289D">
        <w:rPr>
          <w:spacing w:val="-4"/>
          <w:sz w:val="28"/>
          <w:szCs w:val="28"/>
          <w:lang w:val="kk-KZ"/>
        </w:rPr>
        <w:t>, жер салығы, мүлік салығы) қамтитын, инвестициялар көлеміне қарай жеңілдіктерді сараланған тәсілмен ұсынуды (7, 15, 25 жыл) және кедендік төлемдерден босатуды көздейтін арнайы құқықтық режим енгізілді</w:t>
      </w:r>
      <w:r w:rsidR="00391708" w:rsidRPr="0015289D">
        <w:rPr>
          <w:spacing w:val="-4"/>
          <w:sz w:val="28"/>
          <w:szCs w:val="28"/>
          <w:lang w:val="kk-KZ"/>
        </w:rPr>
        <w:t>.</w:t>
      </w:r>
    </w:p>
    <w:p w14:paraId="17F28C64" w14:textId="49F06E8B" w:rsidR="00AA634F" w:rsidRPr="0015289D" w:rsidRDefault="00AA634F" w:rsidP="00BC72AC">
      <w:pPr>
        <w:ind w:firstLine="709"/>
        <w:jc w:val="both"/>
        <w:rPr>
          <w:spacing w:val="-4"/>
          <w:sz w:val="28"/>
          <w:szCs w:val="28"/>
          <w:lang w:val="kk-KZ"/>
        </w:rPr>
      </w:pPr>
      <w:r w:rsidRPr="0015289D">
        <w:rPr>
          <w:spacing w:val="-4"/>
          <w:sz w:val="28"/>
          <w:szCs w:val="28"/>
          <w:lang w:val="kk-KZ"/>
        </w:rPr>
        <w:t>Инвестицияларды облыс экономикасына тарту және мемлекеттік-жекешелік әріптестікті дамыту шеңберінде халықаралық қаржы ұйымдарымен ынтымақтастық саласындағы жұмысты күшейту міндеті қойылып отыр.</w:t>
      </w:r>
    </w:p>
    <w:p w14:paraId="1DA56723" w14:textId="1C08AFAD" w:rsidR="00CE383B" w:rsidRPr="0015289D" w:rsidRDefault="00CE383B" w:rsidP="004A2E18">
      <w:pPr>
        <w:widowControl w:val="0"/>
        <w:ind w:left="707" w:firstLine="2"/>
        <w:jc w:val="both"/>
        <w:rPr>
          <w:b/>
          <w:sz w:val="28"/>
          <w:szCs w:val="28"/>
          <w:lang w:val="kk-KZ"/>
        </w:rPr>
      </w:pPr>
      <w:r w:rsidRPr="0015289D">
        <w:rPr>
          <w:b/>
          <w:sz w:val="28"/>
          <w:szCs w:val="28"/>
          <w:lang w:val="kk-KZ"/>
        </w:rPr>
        <w:t>3.5 Адами капиталдың сапасын жақсарту</w:t>
      </w:r>
    </w:p>
    <w:p w14:paraId="6D72643B" w14:textId="28C94478" w:rsidR="00CE383B" w:rsidRPr="0015289D" w:rsidRDefault="00EB3E1C" w:rsidP="0092286C">
      <w:pPr>
        <w:widowControl w:val="0"/>
        <w:spacing w:line="233" w:lineRule="auto"/>
        <w:ind w:firstLine="709"/>
        <w:jc w:val="both"/>
        <w:rPr>
          <w:bCs/>
          <w:sz w:val="28"/>
          <w:szCs w:val="28"/>
          <w:lang w:val="kk-KZ"/>
        </w:rPr>
      </w:pPr>
      <w:r w:rsidRPr="0015289D">
        <w:rPr>
          <w:bCs/>
          <w:sz w:val="28"/>
          <w:szCs w:val="28"/>
          <w:lang w:val="kk-KZ"/>
        </w:rPr>
        <w:t xml:space="preserve">Адами капиталдың сапасын арттыру және әлеуметтік саланы одан әрі дамыту мақсатында бірінші кезекте Қазақстан Республикасы Президентінің 2025 жылғы 8 қыркүйектегі Қазақстан халқына Жолдауында «Жасанды интеллект дәуіріндегі Қазақстан: цифрлық трансформация арқылы өзекті міндеттер және оларды шешу жолдары» айқындалған міндеттерге, Қазақстан Республикасында мектепке дейінгі, орта, техникалық және кәсіптік білім беруді дамытудың 2023–2029 жылдарға арналған тұжырымдамасына, Қазақстан Республикасының денсаулық сақтау саласын дамытудың 2022–2029 жылдарға арналған тұжырымдамасына, Қазақстан Республикасының мемлекеттік жастар саясатын дамытудың 2023–2029 жылдарға арналған тұжырымдамасына, Қазақстан Республикасының мәдени саясатын дамытудың 2023–2029 жылдарға арналған тұжырымдамасына, Қазақстан Республикасының дене шынықтыру мен спортты </w:t>
      </w:r>
      <w:r w:rsidRPr="0015289D">
        <w:rPr>
          <w:bCs/>
          <w:sz w:val="28"/>
          <w:szCs w:val="28"/>
          <w:lang w:val="kk-KZ"/>
        </w:rPr>
        <w:lastRenderedPageBreak/>
        <w:t>дамытудың 2023–2029 жылдарға арналған тұжырымдамасына, Қазақстан Республикасының ауылдық аумақтарын дамытудың 2023–2027 жылдарға арналған тұжырымдамасына, сондай-ақ халықтың табысын арттыру жөніндегі 2026–2029 жылдарға арналған кешенді жоспарға сәйкес іс-шараларды іске асыру қамтамасыз етілетін болады.</w:t>
      </w:r>
    </w:p>
    <w:p w14:paraId="3FED9D56" w14:textId="77777777" w:rsidR="00A7229E" w:rsidRPr="0015289D" w:rsidRDefault="00A7229E" w:rsidP="0092286C">
      <w:pPr>
        <w:pStyle w:val="a3"/>
        <w:spacing w:line="233" w:lineRule="auto"/>
        <w:ind w:firstLine="709"/>
        <w:rPr>
          <w:rFonts w:eastAsia="Calibri"/>
          <w:b/>
          <w:szCs w:val="28"/>
          <w:lang w:val="kk-KZ"/>
        </w:rPr>
      </w:pPr>
      <w:r w:rsidRPr="0015289D">
        <w:rPr>
          <w:rFonts w:eastAsia="Calibri"/>
          <w:b/>
          <w:szCs w:val="28"/>
          <w:lang w:val="kk-KZ"/>
        </w:rPr>
        <w:t>Білім</w:t>
      </w:r>
    </w:p>
    <w:p w14:paraId="7C4DE7C4" w14:textId="77777777" w:rsidR="00E03796" w:rsidRPr="0015289D" w:rsidRDefault="00E03796" w:rsidP="007D1BC0">
      <w:pPr>
        <w:pStyle w:val="a3"/>
        <w:ind w:firstLine="709"/>
        <w:rPr>
          <w:bCs/>
          <w:color w:val="000000"/>
          <w:szCs w:val="28"/>
          <w:lang w:val="kk-KZ"/>
        </w:rPr>
      </w:pPr>
      <w:bookmarkStart w:id="10" w:name="_Toc425758533"/>
      <w:r w:rsidRPr="0015289D">
        <w:rPr>
          <w:rFonts w:eastAsia="Calibri"/>
          <w:bCs/>
          <w:szCs w:val="28"/>
          <w:lang w:val="kk-KZ"/>
        </w:rPr>
        <w:t>Білім беру саласындағы негізгі басымдықтар мектепке дейінгі білім берудің қолжетімділігін қамтамасыз ету және білім беру сапасын арттыру болып табылады. Үш ауысымдық оқыту аяқталады, мемлекеттік және жекеменшік балабақшалар, шағын орталықтар салу және ашу, мемлекеттік-жекешелік әріптестікті дамыту арқылы мектепке дейінгі білім беру мен тәрбиелеу инфрақұрылымын кеңейту жалғастырылады.</w:t>
      </w:r>
    </w:p>
    <w:p w14:paraId="53C14203" w14:textId="77777777" w:rsidR="00E03796" w:rsidRPr="0015289D" w:rsidRDefault="00E03796" w:rsidP="007D1BC0">
      <w:pPr>
        <w:widowControl w:val="0"/>
        <w:tabs>
          <w:tab w:val="left" w:pos="0"/>
        </w:tabs>
        <w:ind w:firstLine="709"/>
        <w:contextualSpacing/>
        <w:jc w:val="both"/>
        <w:rPr>
          <w:rFonts w:eastAsia="Calibri"/>
          <w:bCs/>
          <w:spacing w:val="-6"/>
          <w:sz w:val="28"/>
          <w:szCs w:val="28"/>
          <w:lang w:val="kk-KZ" w:eastAsia="ru-RU"/>
        </w:rPr>
      </w:pPr>
      <w:r w:rsidRPr="0015289D">
        <w:rPr>
          <w:rFonts w:eastAsia="Calibri"/>
          <w:bCs/>
          <w:spacing w:val="-6"/>
          <w:sz w:val="28"/>
          <w:szCs w:val="28"/>
          <w:lang w:val="kk-KZ" w:eastAsia="ru-RU"/>
        </w:rPr>
        <w:t>Облыста 447 мемлекеттік мектеп жұмыс істейді, онда 369,9 мың оқушы оқиды.</w:t>
      </w:r>
    </w:p>
    <w:p w14:paraId="380E5803" w14:textId="77777777" w:rsidR="00E03796" w:rsidRPr="0015289D" w:rsidRDefault="00E03796" w:rsidP="007D1BC0">
      <w:pPr>
        <w:widowControl w:val="0"/>
        <w:tabs>
          <w:tab w:val="left" w:pos="0"/>
        </w:tabs>
        <w:ind w:firstLine="709"/>
        <w:contextualSpacing/>
        <w:jc w:val="both"/>
        <w:rPr>
          <w:rFonts w:eastAsia="Calibri"/>
          <w:bCs/>
          <w:sz w:val="28"/>
          <w:szCs w:val="28"/>
          <w:lang w:val="kk-KZ" w:eastAsia="ru-RU"/>
        </w:rPr>
      </w:pPr>
      <w:r w:rsidRPr="0015289D">
        <w:rPr>
          <w:rFonts w:eastAsia="Calibri"/>
          <w:bCs/>
          <w:sz w:val="28"/>
          <w:szCs w:val="28"/>
          <w:lang w:val="kk-KZ" w:eastAsia="ru-RU"/>
        </w:rPr>
        <w:t xml:space="preserve">2025 жылы 25 нысанның құрылысы жүргізілді, оның ішінде </w:t>
      </w:r>
      <w:r w:rsidRPr="0015289D">
        <w:rPr>
          <w:rFonts w:eastAsia="Calibri"/>
          <w:bCs/>
          <w:sz w:val="28"/>
          <w:szCs w:val="28"/>
          <w:lang w:val="kk-KZ" w:eastAsia="ru-RU"/>
        </w:rPr>
        <w:br/>
        <w:t>18 мектеп 14,3 мың орындық (оның ішінде 17 мектеп 13,8 мың орындық «Жайлы мектеп» жобасы шеңберінде), 711 орындық 4 жатақхана және 3 басқа.</w:t>
      </w:r>
    </w:p>
    <w:p w14:paraId="19534CA6" w14:textId="77777777" w:rsidR="00E03796" w:rsidRPr="0015289D" w:rsidRDefault="00E03796" w:rsidP="007D1BC0">
      <w:pPr>
        <w:widowControl w:val="0"/>
        <w:tabs>
          <w:tab w:val="left" w:pos="0"/>
        </w:tabs>
        <w:ind w:firstLine="709"/>
        <w:contextualSpacing/>
        <w:jc w:val="both"/>
        <w:rPr>
          <w:rFonts w:eastAsia="Calibri"/>
          <w:bCs/>
          <w:spacing w:val="-2"/>
          <w:sz w:val="28"/>
          <w:szCs w:val="28"/>
          <w:lang w:val="kk-KZ" w:eastAsia="ru-RU"/>
        </w:rPr>
      </w:pPr>
      <w:r w:rsidRPr="0015289D">
        <w:rPr>
          <w:rFonts w:eastAsia="Calibri"/>
          <w:bCs/>
          <w:spacing w:val="-2"/>
          <w:sz w:val="28"/>
          <w:szCs w:val="28"/>
          <w:lang w:val="kk-KZ" w:eastAsia="ru-RU"/>
        </w:rPr>
        <w:t>14250 орындық 18 мектеп  пайдалануға берілді, оның 17 мектебі «Жайлы мектеп» жобасы шеңберінде.</w:t>
      </w:r>
    </w:p>
    <w:p w14:paraId="2BB042D0" w14:textId="77777777" w:rsidR="00E03796" w:rsidRPr="0015289D" w:rsidRDefault="00E03796" w:rsidP="007D1BC0">
      <w:pPr>
        <w:widowControl w:val="0"/>
        <w:tabs>
          <w:tab w:val="left" w:pos="0"/>
        </w:tabs>
        <w:ind w:firstLine="709"/>
        <w:contextualSpacing/>
        <w:jc w:val="both"/>
        <w:rPr>
          <w:rFonts w:eastAsia="Calibri"/>
          <w:bCs/>
          <w:spacing w:val="-2"/>
          <w:sz w:val="28"/>
          <w:szCs w:val="28"/>
          <w:lang w:val="kk-KZ" w:eastAsia="ru-RU"/>
        </w:rPr>
      </w:pPr>
      <w:r w:rsidRPr="0015289D">
        <w:rPr>
          <w:rFonts w:eastAsia="Calibri"/>
          <w:bCs/>
          <w:spacing w:val="-2"/>
          <w:sz w:val="28"/>
          <w:szCs w:val="28"/>
          <w:lang w:val="kk-KZ" w:eastAsia="ru-RU"/>
        </w:rPr>
        <w:t>Нәтижесінде үш ауысымды мектептердің саны 52-ден 23-ке дейін азайды. Қазіргі уақытта 1080 балабақша (оның 101-і мемлекеттік) және 65 шағын орталық жұмыс істейді, ондағы балалар саны – 92,9 мың адам, 2-6 жастағы балаларды мектепке дейінгі мекемелермен қамту деңгейі – 94,0%, 3-6 жас-96,3% құрайды.</w:t>
      </w:r>
    </w:p>
    <w:p w14:paraId="455B0461" w14:textId="01EA6B58" w:rsidR="00A7229E" w:rsidRPr="0015289D" w:rsidRDefault="00E03796" w:rsidP="007D1BC0">
      <w:pPr>
        <w:widowControl w:val="0"/>
        <w:tabs>
          <w:tab w:val="left" w:pos="0"/>
        </w:tabs>
        <w:ind w:firstLine="709"/>
        <w:contextualSpacing/>
        <w:jc w:val="both"/>
        <w:rPr>
          <w:rFonts w:eastAsia="Calibri"/>
          <w:bCs/>
          <w:sz w:val="28"/>
          <w:szCs w:val="28"/>
          <w:lang w:val="kk-KZ" w:eastAsia="ru-RU"/>
        </w:rPr>
      </w:pPr>
      <w:r w:rsidRPr="0015289D">
        <w:rPr>
          <w:rFonts w:eastAsia="Calibri"/>
          <w:bCs/>
          <w:sz w:val="28"/>
          <w:szCs w:val="28"/>
          <w:lang w:val="kk-KZ" w:eastAsia="ru-RU"/>
        </w:rPr>
        <w:t xml:space="preserve">Кәсіптік білім беру саласында 41 колледж жұмыс істейді, оның ішінде </w:t>
      </w:r>
      <w:r w:rsidRPr="0015289D">
        <w:rPr>
          <w:rFonts w:eastAsia="Calibri"/>
          <w:bCs/>
          <w:sz w:val="28"/>
          <w:szCs w:val="28"/>
          <w:lang w:val="kk-KZ" w:eastAsia="ru-RU"/>
        </w:rPr>
        <w:br/>
        <w:t>22 - мемлекеттік, 19-жекеменшік</w:t>
      </w:r>
      <w:r w:rsidR="00A7229E" w:rsidRPr="0015289D">
        <w:rPr>
          <w:rFonts w:eastAsia="Calibri"/>
          <w:bCs/>
          <w:sz w:val="28"/>
          <w:szCs w:val="28"/>
          <w:lang w:val="kk-KZ" w:eastAsia="ru-RU"/>
        </w:rPr>
        <w:t>.</w:t>
      </w:r>
    </w:p>
    <w:p w14:paraId="4FC3CF22" w14:textId="77777777" w:rsidR="00A7229E" w:rsidRPr="0015289D" w:rsidRDefault="00A7229E" w:rsidP="007D1BC0">
      <w:pPr>
        <w:widowControl w:val="0"/>
        <w:tabs>
          <w:tab w:val="left" w:pos="0"/>
        </w:tabs>
        <w:ind w:firstLine="709"/>
        <w:contextualSpacing/>
        <w:jc w:val="both"/>
        <w:rPr>
          <w:rFonts w:eastAsia="Calibri"/>
          <w:b/>
          <w:sz w:val="28"/>
          <w:szCs w:val="28"/>
          <w:lang w:val="kk-KZ" w:eastAsia="ru-RU"/>
        </w:rPr>
      </w:pPr>
      <w:bookmarkStart w:id="11" w:name="_Toc425758534"/>
      <w:bookmarkEnd w:id="10"/>
      <w:r w:rsidRPr="0015289D">
        <w:rPr>
          <w:rFonts w:eastAsia="Calibri"/>
          <w:b/>
          <w:sz w:val="28"/>
          <w:szCs w:val="28"/>
          <w:lang w:val="kk-KZ" w:eastAsia="ru-RU"/>
        </w:rPr>
        <w:t>Денсаулық сақтау</w:t>
      </w:r>
    </w:p>
    <w:p w14:paraId="4596D16E" w14:textId="77777777" w:rsidR="00E03796" w:rsidRPr="0015289D" w:rsidRDefault="00E03796" w:rsidP="007D1BC0">
      <w:pPr>
        <w:widowControl w:val="0"/>
        <w:tabs>
          <w:tab w:val="left" w:pos="0"/>
        </w:tabs>
        <w:ind w:firstLine="709"/>
        <w:contextualSpacing/>
        <w:jc w:val="both"/>
        <w:rPr>
          <w:rFonts w:eastAsia="Calibri"/>
          <w:bCs/>
          <w:sz w:val="28"/>
          <w:szCs w:val="28"/>
          <w:lang w:val="kk-KZ" w:eastAsia="ru-RU"/>
        </w:rPr>
      </w:pPr>
      <w:r w:rsidRPr="0015289D">
        <w:rPr>
          <w:rFonts w:eastAsia="Calibri"/>
          <w:b/>
          <w:sz w:val="28"/>
          <w:szCs w:val="28"/>
          <w:lang w:val="kk-KZ" w:eastAsia="ru-RU"/>
        </w:rPr>
        <w:t>Денсаулық сақтау</w:t>
      </w:r>
      <w:r w:rsidRPr="0015289D">
        <w:rPr>
          <w:rFonts w:eastAsia="Calibri"/>
          <w:bCs/>
          <w:sz w:val="28"/>
          <w:szCs w:val="28"/>
          <w:lang w:val="kk-KZ" w:eastAsia="ru-RU"/>
        </w:rPr>
        <w:t xml:space="preserve"> саласындағы саясат сапалы, қолжетімді медициналық көмек көрсетуге және медициналық инфрақұрылымды кешенді жақсартуға бағытталатын болады.</w:t>
      </w:r>
    </w:p>
    <w:p w14:paraId="45ED4AD1" w14:textId="77777777" w:rsidR="00E03796" w:rsidRPr="0015289D" w:rsidRDefault="00E03796" w:rsidP="007D1BC0">
      <w:pPr>
        <w:widowControl w:val="0"/>
        <w:tabs>
          <w:tab w:val="left" w:pos="0"/>
        </w:tabs>
        <w:ind w:firstLine="709"/>
        <w:contextualSpacing/>
        <w:jc w:val="both"/>
        <w:rPr>
          <w:rFonts w:eastAsia="Calibri"/>
          <w:bCs/>
          <w:sz w:val="28"/>
          <w:szCs w:val="28"/>
          <w:lang w:val="kk-KZ" w:eastAsia="ru-RU"/>
        </w:rPr>
      </w:pPr>
      <w:r w:rsidRPr="0015289D">
        <w:rPr>
          <w:rFonts w:eastAsia="Calibri"/>
          <w:bCs/>
          <w:sz w:val="28"/>
          <w:szCs w:val="28"/>
          <w:lang w:val="kk-KZ" w:eastAsia="ru-RU"/>
        </w:rPr>
        <w:t xml:space="preserve">Облыста 435 денсаулық сақтау мекемесі бар, оның ішінде мемлекеттік мекемелер – 363. Мемлекеттік медициналық мекемелердің 91 немесе 25,3% - ы бейімделген және жалға алынған үй-жайларда орналасқан. </w:t>
      </w:r>
    </w:p>
    <w:p w14:paraId="3B5C164F" w14:textId="77777777" w:rsidR="00E03796" w:rsidRPr="0015289D" w:rsidRDefault="00E03796" w:rsidP="007D1BC0">
      <w:pPr>
        <w:widowControl w:val="0"/>
        <w:tabs>
          <w:tab w:val="left" w:pos="0"/>
        </w:tabs>
        <w:ind w:firstLine="709"/>
        <w:contextualSpacing/>
        <w:jc w:val="both"/>
        <w:rPr>
          <w:rFonts w:eastAsia="Calibri"/>
          <w:bCs/>
          <w:sz w:val="28"/>
          <w:szCs w:val="28"/>
          <w:lang w:val="kk-KZ" w:eastAsia="ru-RU"/>
        </w:rPr>
      </w:pPr>
      <w:r w:rsidRPr="0015289D">
        <w:rPr>
          <w:rFonts w:eastAsia="Calibri"/>
          <w:bCs/>
          <w:sz w:val="28"/>
          <w:szCs w:val="28"/>
          <w:lang w:val="kk-KZ" w:eastAsia="ru-RU"/>
        </w:rPr>
        <w:t>2025 жылы «Ауылда денсаулық сақтауды жаңғырту» ұлттық жобасы аясында 37 денсаулық сақтау нысаны салынды.</w:t>
      </w:r>
    </w:p>
    <w:p w14:paraId="56D09B21" w14:textId="77777777" w:rsidR="00E03796" w:rsidRPr="0015289D" w:rsidRDefault="00E03796" w:rsidP="007D1BC0">
      <w:pPr>
        <w:widowControl w:val="0"/>
        <w:tabs>
          <w:tab w:val="left" w:pos="0"/>
        </w:tabs>
        <w:ind w:firstLine="709"/>
        <w:contextualSpacing/>
        <w:jc w:val="both"/>
        <w:rPr>
          <w:rFonts w:eastAsia="Calibri"/>
          <w:bCs/>
          <w:sz w:val="28"/>
          <w:szCs w:val="28"/>
          <w:lang w:val="kk-KZ" w:eastAsia="ru-RU"/>
        </w:rPr>
      </w:pPr>
      <w:r w:rsidRPr="0015289D">
        <w:rPr>
          <w:rFonts w:eastAsia="Calibri"/>
          <w:bCs/>
          <w:sz w:val="28"/>
          <w:szCs w:val="28"/>
          <w:lang w:val="kk-KZ" w:eastAsia="ru-RU"/>
        </w:rPr>
        <w:t>Сонымен қатар, 250 келушіге арналған емхана, дәрігерлік амбулатория және медициналық пункт салынды.</w:t>
      </w:r>
    </w:p>
    <w:p w14:paraId="1BDC374D" w14:textId="676E34E1" w:rsidR="00E03796" w:rsidRPr="0015289D" w:rsidRDefault="00B512A2" w:rsidP="007D1BC0">
      <w:pPr>
        <w:widowControl w:val="0"/>
        <w:tabs>
          <w:tab w:val="left" w:pos="0"/>
        </w:tabs>
        <w:ind w:firstLine="709"/>
        <w:contextualSpacing/>
        <w:jc w:val="both"/>
        <w:rPr>
          <w:rFonts w:eastAsia="Calibri"/>
          <w:bCs/>
          <w:sz w:val="28"/>
          <w:szCs w:val="28"/>
          <w:lang w:val="kk-KZ" w:eastAsia="ru-RU"/>
        </w:rPr>
      </w:pPr>
      <w:r w:rsidRPr="0015289D">
        <w:rPr>
          <w:rFonts w:eastAsia="Calibri"/>
          <w:bCs/>
          <w:sz w:val="28"/>
          <w:szCs w:val="28"/>
          <w:lang w:val="kk-KZ" w:eastAsia="ru-RU"/>
        </w:rPr>
        <w:t>Биыл</w:t>
      </w:r>
      <w:r w:rsidR="00E03796" w:rsidRPr="0015289D">
        <w:rPr>
          <w:rFonts w:eastAsia="Calibri"/>
          <w:bCs/>
          <w:sz w:val="28"/>
          <w:szCs w:val="28"/>
          <w:lang w:val="kk-KZ" w:eastAsia="ru-RU"/>
        </w:rPr>
        <w:t>ғы жылы 3 денсаулық сақтау нысанының құрылысы жүргізілуде, оның ішінде ауысымына 250 келушіге арналған емхана, 50 келушіге арналған дәрігерлік амбулатория және «Алматы қаласының көпбейінді клиникалық ауруханасын» реконструкциялау жұмыстары жүргізілуде.</w:t>
      </w:r>
    </w:p>
    <w:p w14:paraId="6A42578B" w14:textId="77777777" w:rsidR="00E03796" w:rsidRPr="0015289D" w:rsidRDefault="00E03796" w:rsidP="007D1BC0">
      <w:pPr>
        <w:widowControl w:val="0"/>
        <w:tabs>
          <w:tab w:val="left" w:pos="0"/>
        </w:tabs>
        <w:ind w:firstLine="709"/>
        <w:contextualSpacing/>
        <w:jc w:val="both"/>
        <w:rPr>
          <w:rFonts w:eastAsia="Calibri"/>
          <w:bCs/>
          <w:sz w:val="28"/>
          <w:szCs w:val="28"/>
          <w:lang w:val="kk-KZ" w:eastAsia="ru-RU"/>
        </w:rPr>
      </w:pPr>
      <w:r w:rsidRPr="0015289D">
        <w:rPr>
          <w:rFonts w:eastAsia="Calibri"/>
          <w:bCs/>
          <w:sz w:val="28"/>
          <w:szCs w:val="28"/>
          <w:lang w:val="kk-KZ" w:eastAsia="ru-RU"/>
        </w:rPr>
        <w:t xml:space="preserve">Облыстың медициналық мекемелерінің материалдық-техникалық базасын нығайтуға жергілікті бюджеттен 2,9 млрд. теңге бөлінді. </w:t>
      </w:r>
    </w:p>
    <w:p w14:paraId="0E254FC8" w14:textId="77777777" w:rsidR="00E03796" w:rsidRPr="0015289D" w:rsidRDefault="00E03796" w:rsidP="007D1BC0">
      <w:pPr>
        <w:widowControl w:val="0"/>
        <w:tabs>
          <w:tab w:val="left" w:pos="0"/>
        </w:tabs>
        <w:ind w:firstLine="709"/>
        <w:contextualSpacing/>
        <w:jc w:val="both"/>
        <w:rPr>
          <w:rFonts w:eastAsia="Calibri"/>
          <w:bCs/>
          <w:sz w:val="28"/>
          <w:szCs w:val="28"/>
          <w:lang w:val="kk-KZ" w:eastAsia="ru-RU"/>
        </w:rPr>
      </w:pPr>
      <w:r w:rsidRPr="0015289D">
        <w:rPr>
          <w:rFonts w:eastAsia="Calibri"/>
          <w:bCs/>
          <w:sz w:val="28"/>
          <w:szCs w:val="28"/>
          <w:lang w:val="kk-KZ" w:eastAsia="ru-RU"/>
        </w:rPr>
        <w:t>Дәрігерлермен қамтамасыз ету 10 мың тұрғынға 23,6 құрайды, дәрігерлік кадрлардың тапшылығы – 135.</w:t>
      </w:r>
    </w:p>
    <w:p w14:paraId="48726ECB" w14:textId="77777777" w:rsidR="00E03796" w:rsidRPr="0015289D" w:rsidRDefault="00E03796" w:rsidP="00E03796">
      <w:pPr>
        <w:widowControl w:val="0"/>
        <w:tabs>
          <w:tab w:val="left" w:pos="0"/>
        </w:tabs>
        <w:spacing w:line="233" w:lineRule="auto"/>
        <w:ind w:firstLine="709"/>
        <w:contextualSpacing/>
        <w:jc w:val="both"/>
        <w:rPr>
          <w:rFonts w:eastAsia="Calibri"/>
          <w:bCs/>
          <w:sz w:val="28"/>
          <w:szCs w:val="28"/>
          <w:lang w:val="kk-KZ" w:eastAsia="ru-RU"/>
        </w:rPr>
      </w:pPr>
      <w:r w:rsidRPr="0015289D">
        <w:rPr>
          <w:rFonts w:eastAsia="Calibri"/>
          <w:bCs/>
          <w:sz w:val="28"/>
          <w:szCs w:val="28"/>
          <w:lang w:val="kk-KZ" w:eastAsia="ru-RU"/>
        </w:rPr>
        <w:t>Дәрігерлермен қамтамасыз ету проблемасын шешу үшін жас мамандарды тарту және бекіту жөнінде шаралар қабылданады, қашықтықтан оқыту және телемедицина енгізіледі.</w:t>
      </w:r>
    </w:p>
    <w:p w14:paraId="691131FE" w14:textId="77777777" w:rsidR="00E03796" w:rsidRPr="0015289D" w:rsidRDefault="00E03796" w:rsidP="007D1BC0">
      <w:pPr>
        <w:widowControl w:val="0"/>
        <w:tabs>
          <w:tab w:val="left" w:pos="0"/>
        </w:tabs>
        <w:spacing w:line="228" w:lineRule="auto"/>
        <w:ind w:firstLine="709"/>
        <w:contextualSpacing/>
        <w:jc w:val="both"/>
        <w:rPr>
          <w:rFonts w:eastAsia="Calibri"/>
          <w:bCs/>
          <w:sz w:val="28"/>
          <w:szCs w:val="28"/>
          <w:lang w:val="kk-KZ" w:eastAsia="ru-RU"/>
        </w:rPr>
      </w:pPr>
      <w:r w:rsidRPr="0015289D">
        <w:rPr>
          <w:rFonts w:eastAsia="Calibri"/>
          <w:bCs/>
          <w:sz w:val="28"/>
          <w:szCs w:val="28"/>
          <w:lang w:val="kk-KZ" w:eastAsia="ru-RU"/>
        </w:rPr>
        <w:lastRenderedPageBreak/>
        <w:t>Медициналық жабдықтармен жарақтандыру – 93%, компьютерлермен жарақтандыру - 100%-ды құрайды.</w:t>
      </w:r>
    </w:p>
    <w:p w14:paraId="104B8F20" w14:textId="53B7CBB8" w:rsidR="00A7229E" w:rsidRPr="0015289D" w:rsidRDefault="00E03796" w:rsidP="007D1BC0">
      <w:pPr>
        <w:widowControl w:val="0"/>
        <w:tabs>
          <w:tab w:val="left" w:pos="0"/>
        </w:tabs>
        <w:spacing w:line="228" w:lineRule="auto"/>
        <w:ind w:firstLine="709"/>
        <w:contextualSpacing/>
        <w:jc w:val="both"/>
        <w:rPr>
          <w:rFonts w:eastAsia="Calibri"/>
          <w:bCs/>
          <w:sz w:val="28"/>
          <w:szCs w:val="28"/>
          <w:lang w:val="kk-KZ" w:eastAsia="x-none"/>
        </w:rPr>
      </w:pPr>
      <w:r w:rsidRPr="0015289D">
        <w:rPr>
          <w:rFonts w:eastAsia="Calibri"/>
          <w:bCs/>
          <w:sz w:val="28"/>
          <w:szCs w:val="28"/>
          <w:lang w:val="kk-KZ" w:eastAsia="ru-RU"/>
        </w:rPr>
        <w:t>Халықтың өмір сүру ұзақтығы 2029 жылға қарай 77,2 жасқа жетеді</w:t>
      </w:r>
      <w:r w:rsidR="00A7229E" w:rsidRPr="0015289D">
        <w:rPr>
          <w:rFonts w:eastAsia="Calibri"/>
          <w:bCs/>
          <w:sz w:val="28"/>
          <w:szCs w:val="28"/>
          <w:lang w:val="kk-KZ" w:eastAsia="ru-RU"/>
        </w:rPr>
        <w:t>.</w:t>
      </w:r>
    </w:p>
    <w:p w14:paraId="3DBE8356" w14:textId="77777777" w:rsidR="00A7229E" w:rsidRPr="0015289D" w:rsidRDefault="00A7229E" w:rsidP="007D1BC0">
      <w:pPr>
        <w:spacing w:line="228" w:lineRule="auto"/>
        <w:ind w:firstLine="709"/>
        <w:jc w:val="both"/>
        <w:rPr>
          <w:rStyle w:val="ezkurwreuab5ozgtqnkl"/>
          <w:b/>
          <w:bCs/>
          <w:sz w:val="28"/>
          <w:szCs w:val="28"/>
          <w:lang w:val="kk-KZ"/>
        </w:rPr>
      </w:pPr>
      <w:r w:rsidRPr="0015289D">
        <w:rPr>
          <w:rStyle w:val="ezkurwreuab5ozgtqnkl"/>
          <w:b/>
          <w:bCs/>
          <w:sz w:val="28"/>
          <w:szCs w:val="28"/>
          <w:lang w:val="kk-KZ"/>
        </w:rPr>
        <w:t>Мәдениет</w:t>
      </w:r>
      <w:r w:rsidRPr="0015289D">
        <w:rPr>
          <w:b/>
          <w:bCs/>
          <w:sz w:val="28"/>
          <w:szCs w:val="28"/>
          <w:lang w:val="kk-KZ"/>
        </w:rPr>
        <w:t xml:space="preserve"> </w:t>
      </w:r>
      <w:r w:rsidRPr="0015289D">
        <w:rPr>
          <w:rStyle w:val="ezkurwreuab5ozgtqnkl"/>
          <w:b/>
          <w:bCs/>
          <w:sz w:val="28"/>
          <w:szCs w:val="28"/>
          <w:lang w:val="kk-KZ"/>
        </w:rPr>
        <w:t>және</w:t>
      </w:r>
      <w:r w:rsidRPr="0015289D">
        <w:rPr>
          <w:b/>
          <w:bCs/>
          <w:sz w:val="28"/>
          <w:szCs w:val="28"/>
          <w:lang w:val="kk-KZ"/>
        </w:rPr>
        <w:t xml:space="preserve"> </w:t>
      </w:r>
      <w:r w:rsidRPr="0015289D">
        <w:rPr>
          <w:rStyle w:val="ezkurwreuab5ozgtqnkl"/>
          <w:b/>
          <w:bCs/>
          <w:sz w:val="28"/>
          <w:szCs w:val="28"/>
          <w:lang w:val="kk-KZ"/>
        </w:rPr>
        <w:t>спорт</w:t>
      </w:r>
    </w:p>
    <w:p w14:paraId="259821D0" w14:textId="77777777" w:rsidR="00226662" w:rsidRPr="0015289D" w:rsidRDefault="00226662" w:rsidP="007D1BC0">
      <w:pPr>
        <w:spacing w:line="228" w:lineRule="auto"/>
        <w:ind w:firstLine="709"/>
        <w:jc w:val="both"/>
        <w:rPr>
          <w:sz w:val="28"/>
          <w:szCs w:val="28"/>
          <w:lang w:val="kk-KZ"/>
        </w:rPr>
      </w:pPr>
      <w:r w:rsidRPr="0015289D">
        <w:rPr>
          <w:sz w:val="28"/>
          <w:szCs w:val="28"/>
          <w:lang w:val="kk-KZ"/>
        </w:rPr>
        <w:t>Мәдениет және спорт саласында басым бағыттар – мәдени-демалыс мекемелері мен спорт нысандарының желісін одан әрі дамыту болып табылады.</w:t>
      </w:r>
    </w:p>
    <w:p w14:paraId="5855EAA6" w14:textId="77777777" w:rsidR="00226662" w:rsidRPr="0015289D" w:rsidRDefault="00226662" w:rsidP="007D1BC0">
      <w:pPr>
        <w:spacing w:line="228" w:lineRule="auto"/>
        <w:ind w:firstLine="709"/>
        <w:jc w:val="both"/>
        <w:rPr>
          <w:sz w:val="28"/>
          <w:szCs w:val="28"/>
          <w:lang w:val="kk-KZ"/>
        </w:rPr>
      </w:pPr>
      <w:r w:rsidRPr="0015289D">
        <w:rPr>
          <w:sz w:val="28"/>
          <w:szCs w:val="28"/>
          <w:lang w:val="kk-KZ"/>
        </w:rPr>
        <w:t xml:space="preserve">Облыс аумағында 298 мәдениет және архив нысаны жұмыс істейді, оның ішінде 122 мәдениет үйі мен клуб, 145 кітапхана, 16 музей, 11 архив және </w:t>
      </w:r>
      <w:r w:rsidRPr="0015289D">
        <w:rPr>
          <w:sz w:val="28"/>
          <w:szCs w:val="28"/>
          <w:lang w:val="kk-KZ"/>
        </w:rPr>
        <w:br/>
        <w:t>4 облыстық мекеме (Сүйінбай атындағы облыстық филармония, «Алатау әуендері» мемлекеттік қазыналық коммуналдық кәсіпорны, облыстық шығармашылық орталығы, тарихи-мәдени мұраны қорғау орталығы).</w:t>
      </w:r>
    </w:p>
    <w:p w14:paraId="7317C415" w14:textId="144C68C0" w:rsidR="00226662" w:rsidRPr="0015289D" w:rsidRDefault="00475799" w:rsidP="007D1BC0">
      <w:pPr>
        <w:spacing w:line="228" w:lineRule="auto"/>
        <w:ind w:firstLine="709"/>
        <w:jc w:val="both"/>
        <w:rPr>
          <w:spacing w:val="-2"/>
          <w:sz w:val="28"/>
          <w:szCs w:val="28"/>
          <w:lang w:val="kk-KZ"/>
        </w:rPr>
      </w:pPr>
      <w:r w:rsidRPr="0015289D">
        <w:rPr>
          <w:spacing w:val="-2"/>
          <w:sz w:val="28"/>
          <w:szCs w:val="28"/>
          <w:lang w:val="kk-KZ"/>
        </w:rPr>
        <w:t>Биылғы</w:t>
      </w:r>
      <w:r w:rsidR="00226662" w:rsidRPr="0015289D">
        <w:rPr>
          <w:spacing w:val="-2"/>
          <w:sz w:val="28"/>
          <w:szCs w:val="28"/>
          <w:lang w:val="kk-KZ"/>
        </w:rPr>
        <w:t xml:space="preserve"> жылы 4 мәдениет үйінің құрылысы жүргізілуде. Сондай-ақ Райымбек ауданының Нарынқол ауылындағы және Еңбекшіқазақ ауданының Есік қаласындағы 2 кітапхананы жаңғырту жұмыстары жүргізілетін болады.</w:t>
      </w:r>
    </w:p>
    <w:p w14:paraId="71CA5B67" w14:textId="77777777" w:rsidR="00226662" w:rsidRPr="0015289D" w:rsidRDefault="00226662" w:rsidP="007D1BC0">
      <w:pPr>
        <w:widowControl w:val="0"/>
        <w:spacing w:line="228" w:lineRule="auto"/>
        <w:ind w:firstLine="709"/>
        <w:jc w:val="both"/>
        <w:rPr>
          <w:spacing w:val="-2"/>
          <w:sz w:val="28"/>
          <w:szCs w:val="28"/>
          <w:lang w:val="ru-KZ"/>
        </w:rPr>
      </w:pPr>
      <w:proofErr w:type="spellStart"/>
      <w:r w:rsidRPr="0015289D">
        <w:rPr>
          <w:spacing w:val="-2"/>
          <w:sz w:val="28"/>
          <w:szCs w:val="28"/>
          <w:lang w:val="ru-KZ"/>
        </w:rPr>
        <w:t>Облыста</w:t>
      </w:r>
      <w:proofErr w:type="spellEnd"/>
      <w:r w:rsidRPr="0015289D">
        <w:rPr>
          <w:spacing w:val="-2"/>
          <w:sz w:val="28"/>
          <w:szCs w:val="28"/>
          <w:lang w:val="ru-KZ"/>
        </w:rPr>
        <w:t xml:space="preserve"> 1908 спорт </w:t>
      </w:r>
      <w:proofErr w:type="spellStart"/>
      <w:r w:rsidRPr="0015289D">
        <w:rPr>
          <w:spacing w:val="-2"/>
          <w:sz w:val="28"/>
          <w:szCs w:val="28"/>
          <w:lang w:val="ru-KZ"/>
        </w:rPr>
        <w:t>нысаны</w:t>
      </w:r>
      <w:proofErr w:type="spellEnd"/>
      <w:r w:rsidRPr="0015289D">
        <w:rPr>
          <w:spacing w:val="-2"/>
          <w:sz w:val="28"/>
          <w:szCs w:val="28"/>
          <w:lang w:val="ru-KZ"/>
        </w:rPr>
        <w:t xml:space="preserve"> </w:t>
      </w:r>
      <w:proofErr w:type="spellStart"/>
      <w:r w:rsidRPr="0015289D">
        <w:rPr>
          <w:spacing w:val="-2"/>
          <w:sz w:val="28"/>
          <w:szCs w:val="28"/>
          <w:lang w:val="ru-KZ"/>
        </w:rPr>
        <w:t>жұмыс</w:t>
      </w:r>
      <w:proofErr w:type="spellEnd"/>
      <w:r w:rsidRPr="0015289D">
        <w:rPr>
          <w:spacing w:val="-2"/>
          <w:sz w:val="28"/>
          <w:szCs w:val="28"/>
          <w:lang w:val="ru-KZ"/>
        </w:rPr>
        <w:t xml:space="preserve"> </w:t>
      </w:r>
      <w:proofErr w:type="spellStart"/>
      <w:r w:rsidRPr="0015289D">
        <w:rPr>
          <w:spacing w:val="-2"/>
          <w:sz w:val="28"/>
          <w:szCs w:val="28"/>
          <w:lang w:val="ru-KZ"/>
        </w:rPr>
        <w:t>істейді</w:t>
      </w:r>
      <w:proofErr w:type="spellEnd"/>
      <w:r w:rsidRPr="0015289D">
        <w:rPr>
          <w:spacing w:val="-2"/>
          <w:sz w:val="28"/>
          <w:szCs w:val="28"/>
          <w:lang w:val="ru-KZ"/>
        </w:rPr>
        <w:t xml:space="preserve">, </w:t>
      </w:r>
      <w:r w:rsidRPr="0015289D">
        <w:rPr>
          <w:i/>
          <w:iCs/>
          <w:spacing w:val="-2"/>
          <w:lang w:val="kk-KZ"/>
        </w:rPr>
        <w:t>(</w:t>
      </w:r>
      <w:proofErr w:type="spellStart"/>
      <w:r w:rsidRPr="0015289D">
        <w:rPr>
          <w:i/>
          <w:iCs/>
          <w:spacing w:val="-2"/>
          <w:lang w:val="ru-KZ"/>
        </w:rPr>
        <w:t>оның</w:t>
      </w:r>
      <w:proofErr w:type="spellEnd"/>
      <w:r w:rsidRPr="0015289D">
        <w:rPr>
          <w:i/>
          <w:iCs/>
          <w:spacing w:val="-2"/>
          <w:lang w:val="ru-KZ"/>
        </w:rPr>
        <w:t xml:space="preserve"> 1586-сы </w:t>
      </w:r>
      <w:proofErr w:type="spellStart"/>
      <w:r w:rsidRPr="0015289D">
        <w:rPr>
          <w:i/>
          <w:iCs/>
          <w:spacing w:val="-2"/>
          <w:lang w:val="ru-KZ"/>
        </w:rPr>
        <w:t>ауылдық</w:t>
      </w:r>
      <w:proofErr w:type="spellEnd"/>
      <w:r w:rsidRPr="0015289D">
        <w:rPr>
          <w:i/>
          <w:iCs/>
          <w:spacing w:val="-2"/>
          <w:lang w:val="ru-KZ"/>
        </w:rPr>
        <w:t xml:space="preserve"> </w:t>
      </w:r>
      <w:proofErr w:type="spellStart"/>
      <w:r w:rsidRPr="0015289D">
        <w:rPr>
          <w:i/>
          <w:iCs/>
          <w:spacing w:val="-2"/>
          <w:lang w:val="ru-KZ"/>
        </w:rPr>
        <w:t>жерлерде</w:t>
      </w:r>
      <w:proofErr w:type="spellEnd"/>
      <w:r w:rsidRPr="0015289D">
        <w:rPr>
          <w:i/>
          <w:iCs/>
          <w:spacing w:val="-2"/>
          <w:lang w:val="kk-KZ"/>
        </w:rPr>
        <w:t>)</w:t>
      </w:r>
      <w:r w:rsidRPr="0015289D">
        <w:rPr>
          <w:i/>
          <w:iCs/>
          <w:spacing w:val="-2"/>
          <w:lang w:val="ru-KZ"/>
        </w:rPr>
        <w:t xml:space="preserve"> </w:t>
      </w:r>
      <w:proofErr w:type="spellStart"/>
      <w:r w:rsidRPr="0015289D">
        <w:rPr>
          <w:spacing w:val="-2"/>
          <w:sz w:val="28"/>
          <w:szCs w:val="28"/>
          <w:lang w:val="ru-KZ"/>
        </w:rPr>
        <w:t>орналасқан</w:t>
      </w:r>
      <w:proofErr w:type="spellEnd"/>
      <w:r w:rsidRPr="0015289D">
        <w:rPr>
          <w:spacing w:val="-2"/>
          <w:sz w:val="28"/>
          <w:szCs w:val="28"/>
          <w:lang w:val="ru-KZ"/>
        </w:rPr>
        <w:t xml:space="preserve">. </w:t>
      </w:r>
      <w:proofErr w:type="spellStart"/>
      <w:r w:rsidRPr="0015289D">
        <w:rPr>
          <w:spacing w:val="-2"/>
          <w:sz w:val="28"/>
          <w:szCs w:val="28"/>
          <w:lang w:val="ru-KZ"/>
        </w:rPr>
        <w:t>Оның</w:t>
      </w:r>
      <w:proofErr w:type="spellEnd"/>
      <w:r w:rsidRPr="0015289D">
        <w:rPr>
          <w:spacing w:val="-2"/>
          <w:sz w:val="28"/>
          <w:szCs w:val="28"/>
          <w:lang w:val="ru-KZ"/>
        </w:rPr>
        <w:t xml:space="preserve"> </w:t>
      </w:r>
      <w:proofErr w:type="spellStart"/>
      <w:r w:rsidRPr="0015289D">
        <w:rPr>
          <w:spacing w:val="-2"/>
          <w:sz w:val="28"/>
          <w:szCs w:val="28"/>
          <w:lang w:val="ru-KZ"/>
        </w:rPr>
        <w:t>ішінде</w:t>
      </w:r>
      <w:proofErr w:type="spellEnd"/>
      <w:r w:rsidRPr="0015289D">
        <w:rPr>
          <w:spacing w:val="-2"/>
          <w:sz w:val="28"/>
          <w:szCs w:val="28"/>
          <w:lang w:val="ru-KZ"/>
        </w:rPr>
        <w:t xml:space="preserve"> 10 </w:t>
      </w:r>
      <w:proofErr w:type="spellStart"/>
      <w:r w:rsidRPr="0015289D">
        <w:rPr>
          <w:spacing w:val="-2"/>
          <w:sz w:val="28"/>
          <w:szCs w:val="28"/>
          <w:lang w:val="ru-KZ"/>
        </w:rPr>
        <w:t>дене</w:t>
      </w:r>
      <w:proofErr w:type="spellEnd"/>
      <w:r w:rsidRPr="0015289D">
        <w:rPr>
          <w:spacing w:val="-2"/>
          <w:sz w:val="28"/>
          <w:szCs w:val="28"/>
          <w:lang w:val="ru-KZ"/>
        </w:rPr>
        <w:t xml:space="preserve"> </w:t>
      </w:r>
      <w:proofErr w:type="spellStart"/>
      <w:r w:rsidRPr="0015289D">
        <w:rPr>
          <w:spacing w:val="-2"/>
          <w:sz w:val="28"/>
          <w:szCs w:val="28"/>
          <w:lang w:val="ru-KZ"/>
        </w:rPr>
        <w:t>шынықтыру-сауықтыру</w:t>
      </w:r>
      <w:proofErr w:type="spellEnd"/>
      <w:r w:rsidRPr="0015289D">
        <w:rPr>
          <w:spacing w:val="-2"/>
          <w:sz w:val="28"/>
          <w:szCs w:val="28"/>
          <w:lang w:val="ru-KZ"/>
        </w:rPr>
        <w:t xml:space="preserve"> </w:t>
      </w:r>
      <w:proofErr w:type="spellStart"/>
      <w:r w:rsidRPr="0015289D">
        <w:rPr>
          <w:spacing w:val="-2"/>
          <w:sz w:val="28"/>
          <w:szCs w:val="28"/>
          <w:lang w:val="ru-KZ"/>
        </w:rPr>
        <w:t>кешені</w:t>
      </w:r>
      <w:proofErr w:type="spellEnd"/>
      <w:r w:rsidRPr="0015289D">
        <w:rPr>
          <w:spacing w:val="-2"/>
          <w:sz w:val="28"/>
          <w:szCs w:val="28"/>
          <w:lang w:val="ru-KZ"/>
        </w:rPr>
        <w:t xml:space="preserve"> бар.</w:t>
      </w:r>
    </w:p>
    <w:p w14:paraId="7B216F55" w14:textId="77777777" w:rsidR="00226662" w:rsidRPr="0015289D" w:rsidRDefault="00226662" w:rsidP="007D1BC0">
      <w:pPr>
        <w:widowControl w:val="0"/>
        <w:spacing w:line="228" w:lineRule="auto"/>
        <w:ind w:firstLine="709"/>
        <w:jc w:val="both"/>
        <w:rPr>
          <w:spacing w:val="-2"/>
          <w:sz w:val="28"/>
          <w:szCs w:val="28"/>
          <w:lang w:val="ru-KZ"/>
        </w:rPr>
      </w:pPr>
      <w:proofErr w:type="spellStart"/>
      <w:r w:rsidRPr="0015289D">
        <w:rPr>
          <w:spacing w:val="-2"/>
          <w:sz w:val="28"/>
          <w:szCs w:val="28"/>
          <w:lang w:val="ru-KZ"/>
        </w:rPr>
        <w:t>Қазіргі</w:t>
      </w:r>
      <w:proofErr w:type="spellEnd"/>
      <w:r w:rsidRPr="0015289D">
        <w:rPr>
          <w:spacing w:val="-2"/>
          <w:sz w:val="28"/>
          <w:szCs w:val="28"/>
          <w:lang w:val="ru-KZ"/>
        </w:rPr>
        <w:t xml:space="preserve"> </w:t>
      </w:r>
      <w:proofErr w:type="spellStart"/>
      <w:r w:rsidRPr="0015289D">
        <w:rPr>
          <w:spacing w:val="-2"/>
          <w:sz w:val="28"/>
          <w:szCs w:val="28"/>
          <w:lang w:val="ru-KZ"/>
        </w:rPr>
        <w:t>уақытта</w:t>
      </w:r>
      <w:proofErr w:type="spellEnd"/>
      <w:r w:rsidRPr="0015289D">
        <w:rPr>
          <w:spacing w:val="-2"/>
          <w:sz w:val="28"/>
          <w:szCs w:val="28"/>
          <w:lang w:val="ru-KZ"/>
        </w:rPr>
        <w:t xml:space="preserve"> 5 спорт </w:t>
      </w:r>
      <w:proofErr w:type="spellStart"/>
      <w:r w:rsidRPr="0015289D">
        <w:rPr>
          <w:spacing w:val="-2"/>
          <w:sz w:val="28"/>
          <w:szCs w:val="28"/>
          <w:lang w:val="ru-KZ"/>
        </w:rPr>
        <w:t>кешенінің</w:t>
      </w:r>
      <w:proofErr w:type="spellEnd"/>
      <w:r w:rsidRPr="0015289D">
        <w:rPr>
          <w:spacing w:val="-2"/>
          <w:sz w:val="28"/>
          <w:szCs w:val="28"/>
          <w:lang w:val="ru-KZ"/>
        </w:rPr>
        <w:t xml:space="preserve"> </w:t>
      </w:r>
      <w:proofErr w:type="spellStart"/>
      <w:r w:rsidRPr="0015289D">
        <w:rPr>
          <w:spacing w:val="-2"/>
          <w:sz w:val="28"/>
          <w:szCs w:val="28"/>
          <w:lang w:val="ru-KZ"/>
        </w:rPr>
        <w:t>құрылысы</w:t>
      </w:r>
      <w:proofErr w:type="spellEnd"/>
      <w:r w:rsidRPr="0015289D">
        <w:rPr>
          <w:spacing w:val="-2"/>
          <w:sz w:val="28"/>
          <w:szCs w:val="28"/>
          <w:lang w:val="ru-KZ"/>
        </w:rPr>
        <w:t xml:space="preserve"> </w:t>
      </w:r>
      <w:proofErr w:type="spellStart"/>
      <w:r w:rsidRPr="0015289D">
        <w:rPr>
          <w:spacing w:val="-2"/>
          <w:sz w:val="28"/>
          <w:szCs w:val="28"/>
          <w:lang w:val="ru-KZ"/>
        </w:rPr>
        <w:t>жүргізілуде</w:t>
      </w:r>
      <w:proofErr w:type="spellEnd"/>
      <w:r w:rsidRPr="0015289D">
        <w:rPr>
          <w:spacing w:val="-2"/>
          <w:sz w:val="28"/>
          <w:szCs w:val="28"/>
          <w:lang w:val="ru-KZ"/>
        </w:rPr>
        <w:t xml:space="preserve">: </w:t>
      </w:r>
      <w:proofErr w:type="spellStart"/>
      <w:r w:rsidRPr="0015289D">
        <w:rPr>
          <w:spacing w:val="-2"/>
          <w:sz w:val="28"/>
          <w:szCs w:val="28"/>
          <w:lang w:val="ru-KZ"/>
        </w:rPr>
        <w:t>Кеген</w:t>
      </w:r>
      <w:proofErr w:type="spellEnd"/>
      <w:r w:rsidRPr="0015289D">
        <w:rPr>
          <w:spacing w:val="-2"/>
          <w:sz w:val="28"/>
          <w:szCs w:val="28"/>
          <w:lang w:val="ru-KZ"/>
        </w:rPr>
        <w:t xml:space="preserve"> </w:t>
      </w:r>
      <w:proofErr w:type="spellStart"/>
      <w:r w:rsidRPr="0015289D">
        <w:rPr>
          <w:spacing w:val="-2"/>
          <w:sz w:val="28"/>
          <w:szCs w:val="28"/>
          <w:lang w:val="ru-KZ"/>
        </w:rPr>
        <w:t>ауданының</w:t>
      </w:r>
      <w:proofErr w:type="spellEnd"/>
      <w:r w:rsidRPr="0015289D">
        <w:rPr>
          <w:spacing w:val="-2"/>
          <w:sz w:val="28"/>
          <w:szCs w:val="28"/>
          <w:lang w:val="ru-KZ"/>
        </w:rPr>
        <w:t xml:space="preserve"> </w:t>
      </w:r>
      <w:proofErr w:type="spellStart"/>
      <w:r w:rsidRPr="0015289D">
        <w:rPr>
          <w:spacing w:val="-2"/>
          <w:sz w:val="28"/>
          <w:szCs w:val="28"/>
          <w:lang w:val="ru-KZ"/>
        </w:rPr>
        <w:t>Жалағаш</w:t>
      </w:r>
      <w:proofErr w:type="spellEnd"/>
      <w:r w:rsidRPr="0015289D">
        <w:rPr>
          <w:spacing w:val="-2"/>
          <w:sz w:val="28"/>
          <w:szCs w:val="28"/>
          <w:lang w:val="ru-KZ"/>
        </w:rPr>
        <w:t xml:space="preserve"> </w:t>
      </w:r>
      <w:proofErr w:type="spellStart"/>
      <w:r w:rsidRPr="0015289D">
        <w:rPr>
          <w:spacing w:val="-2"/>
          <w:sz w:val="28"/>
          <w:szCs w:val="28"/>
          <w:lang w:val="ru-KZ"/>
        </w:rPr>
        <w:t>ауылында</w:t>
      </w:r>
      <w:proofErr w:type="spellEnd"/>
      <w:r w:rsidRPr="0015289D">
        <w:rPr>
          <w:spacing w:val="-2"/>
          <w:sz w:val="28"/>
          <w:szCs w:val="28"/>
          <w:lang w:val="ru-KZ"/>
        </w:rPr>
        <w:t xml:space="preserve"> – 50 </w:t>
      </w:r>
      <w:proofErr w:type="spellStart"/>
      <w:r w:rsidRPr="0015289D">
        <w:rPr>
          <w:spacing w:val="-2"/>
          <w:sz w:val="28"/>
          <w:szCs w:val="28"/>
          <w:lang w:val="ru-KZ"/>
        </w:rPr>
        <w:t>орынға</w:t>
      </w:r>
      <w:proofErr w:type="spellEnd"/>
      <w:r w:rsidRPr="0015289D">
        <w:rPr>
          <w:spacing w:val="-2"/>
          <w:sz w:val="28"/>
          <w:szCs w:val="28"/>
          <w:lang w:val="ru-KZ"/>
        </w:rPr>
        <w:t xml:space="preserve">, Жамбыл </w:t>
      </w:r>
      <w:proofErr w:type="spellStart"/>
      <w:r w:rsidRPr="0015289D">
        <w:rPr>
          <w:spacing w:val="-2"/>
          <w:sz w:val="28"/>
          <w:szCs w:val="28"/>
          <w:lang w:val="ru-KZ"/>
        </w:rPr>
        <w:t>ауданының</w:t>
      </w:r>
      <w:proofErr w:type="spellEnd"/>
      <w:r w:rsidRPr="0015289D">
        <w:rPr>
          <w:spacing w:val="-2"/>
          <w:sz w:val="28"/>
          <w:szCs w:val="28"/>
          <w:lang w:val="ru-KZ"/>
        </w:rPr>
        <w:t xml:space="preserve"> </w:t>
      </w:r>
      <w:proofErr w:type="spellStart"/>
      <w:r w:rsidRPr="0015289D">
        <w:rPr>
          <w:spacing w:val="-2"/>
          <w:sz w:val="28"/>
          <w:szCs w:val="28"/>
          <w:lang w:val="ru-KZ"/>
        </w:rPr>
        <w:t>Тарғап</w:t>
      </w:r>
      <w:proofErr w:type="spellEnd"/>
      <w:r w:rsidRPr="0015289D">
        <w:rPr>
          <w:spacing w:val="-2"/>
          <w:sz w:val="28"/>
          <w:szCs w:val="28"/>
          <w:lang w:val="ru-KZ"/>
        </w:rPr>
        <w:t xml:space="preserve"> </w:t>
      </w:r>
      <w:proofErr w:type="spellStart"/>
      <w:r w:rsidRPr="0015289D">
        <w:rPr>
          <w:spacing w:val="-2"/>
          <w:sz w:val="28"/>
          <w:szCs w:val="28"/>
          <w:lang w:val="ru-KZ"/>
        </w:rPr>
        <w:t>ауылында</w:t>
      </w:r>
      <w:proofErr w:type="spellEnd"/>
      <w:r w:rsidRPr="0015289D">
        <w:rPr>
          <w:spacing w:val="-2"/>
          <w:sz w:val="28"/>
          <w:szCs w:val="28"/>
          <w:lang w:val="ru-KZ"/>
        </w:rPr>
        <w:t xml:space="preserve"> – 70 </w:t>
      </w:r>
      <w:proofErr w:type="spellStart"/>
      <w:r w:rsidRPr="0015289D">
        <w:rPr>
          <w:spacing w:val="-2"/>
          <w:sz w:val="28"/>
          <w:szCs w:val="28"/>
          <w:lang w:val="ru-KZ"/>
        </w:rPr>
        <w:t>орынға</w:t>
      </w:r>
      <w:proofErr w:type="spellEnd"/>
      <w:r w:rsidRPr="0015289D">
        <w:rPr>
          <w:spacing w:val="-2"/>
          <w:sz w:val="28"/>
          <w:szCs w:val="28"/>
          <w:lang w:val="ru-KZ"/>
        </w:rPr>
        <w:t xml:space="preserve">, </w:t>
      </w:r>
      <w:proofErr w:type="spellStart"/>
      <w:r w:rsidRPr="0015289D">
        <w:rPr>
          <w:spacing w:val="-2"/>
          <w:sz w:val="28"/>
          <w:szCs w:val="28"/>
          <w:lang w:val="ru-KZ"/>
        </w:rPr>
        <w:t>Райымбек</w:t>
      </w:r>
      <w:proofErr w:type="spellEnd"/>
      <w:r w:rsidRPr="0015289D">
        <w:rPr>
          <w:spacing w:val="-2"/>
          <w:sz w:val="28"/>
          <w:szCs w:val="28"/>
          <w:lang w:val="ru-KZ"/>
        </w:rPr>
        <w:t xml:space="preserve"> </w:t>
      </w:r>
      <w:proofErr w:type="spellStart"/>
      <w:r w:rsidRPr="0015289D">
        <w:rPr>
          <w:spacing w:val="-2"/>
          <w:sz w:val="28"/>
          <w:szCs w:val="28"/>
          <w:lang w:val="ru-KZ"/>
        </w:rPr>
        <w:t>ауданының</w:t>
      </w:r>
      <w:proofErr w:type="spellEnd"/>
      <w:r w:rsidRPr="0015289D">
        <w:rPr>
          <w:spacing w:val="-2"/>
          <w:sz w:val="28"/>
          <w:szCs w:val="28"/>
          <w:lang w:val="ru-KZ"/>
        </w:rPr>
        <w:t xml:space="preserve"> </w:t>
      </w:r>
      <w:proofErr w:type="spellStart"/>
      <w:r w:rsidRPr="0015289D">
        <w:rPr>
          <w:spacing w:val="-2"/>
          <w:sz w:val="28"/>
          <w:szCs w:val="28"/>
          <w:lang w:val="ru-KZ"/>
        </w:rPr>
        <w:t>Қайнар</w:t>
      </w:r>
      <w:proofErr w:type="spellEnd"/>
      <w:r w:rsidRPr="0015289D">
        <w:rPr>
          <w:spacing w:val="-2"/>
          <w:sz w:val="28"/>
          <w:szCs w:val="28"/>
          <w:lang w:val="ru-KZ"/>
        </w:rPr>
        <w:t xml:space="preserve"> </w:t>
      </w:r>
      <w:proofErr w:type="spellStart"/>
      <w:r w:rsidRPr="0015289D">
        <w:rPr>
          <w:spacing w:val="-2"/>
          <w:sz w:val="28"/>
          <w:szCs w:val="28"/>
          <w:lang w:val="ru-KZ"/>
        </w:rPr>
        <w:t>ауылында</w:t>
      </w:r>
      <w:proofErr w:type="spellEnd"/>
      <w:r w:rsidRPr="0015289D">
        <w:rPr>
          <w:spacing w:val="-2"/>
          <w:sz w:val="28"/>
          <w:szCs w:val="28"/>
          <w:lang w:val="ru-KZ"/>
        </w:rPr>
        <w:t xml:space="preserve"> – 50 </w:t>
      </w:r>
      <w:proofErr w:type="spellStart"/>
      <w:r w:rsidRPr="0015289D">
        <w:rPr>
          <w:spacing w:val="-2"/>
          <w:sz w:val="28"/>
          <w:szCs w:val="28"/>
          <w:lang w:val="ru-KZ"/>
        </w:rPr>
        <w:t>орынға</w:t>
      </w:r>
      <w:proofErr w:type="spellEnd"/>
      <w:r w:rsidRPr="0015289D">
        <w:rPr>
          <w:spacing w:val="-2"/>
          <w:sz w:val="28"/>
          <w:szCs w:val="28"/>
          <w:lang w:val="ru-KZ"/>
        </w:rPr>
        <w:t xml:space="preserve">, </w:t>
      </w:r>
      <w:proofErr w:type="spellStart"/>
      <w:r w:rsidRPr="0015289D">
        <w:rPr>
          <w:spacing w:val="-2"/>
          <w:sz w:val="28"/>
          <w:szCs w:val="28"/>
          <w:lang w:val="ru-KZ"/>
        </w:rPr>
        <w:t>Еңбекшіқазақ</w:t>
      </w:r>
      <w:proofErr w:type="spellEnd"/>
      <w:r w:rsidRPr="0015289D">
        <w:rPr>
          <w:spacing w:val="-2"/>
          <w:sz w:val="28"/>
          <w:szCs w:val="28"/>
          <w:lang w:val="ru-KZ"/>
        </w:rPr>
        <w:t xml:space="preserve"> </w:t>
      </w:r>
      <w:proofErr w:type="spellStart"/>
      <w:r w:rsidRPr="0015289D">
        <w:rPr>
          <w:spacing w:val="-2"/>
          <w:sz w:val="28"/>
          <w:szCs w:val="28"/>
          <w:lang w:val="ru-KZ"/>
        </w:rPr>
        <w:t>ауданының</w:t>
      </w:r>
      <w:proofErr w:type="spellEnd"/>
      <w:r w:rsidRPr="0015289D">
        <w:rPr>
          <w:spacing w:val="-2"/>
          <w:sz w:val="28"/>
          <w:szCs w:val="28"/>
          <w:lang w:val="ru-KZ"/>
        </w:rPr>
        <w:t xml:space="preserve"> </w:t>
      </w:r>
      <w:proofErr w:type="spellStart"/>
      <w:r w:rsidRPr="0015289D">
        <w:rPr>
          <w:spacing w:val="-2"/>
          <w:sz w:val="28"/>
          <w:szCs w:val="28"/>
          <w:lang w:val="ru-KZ"/>
        </w:rPr>
        <w:t>Тескенсу</w:t>
      </w:r>
      <w:proofErr w:type="spellEnd"/>
      <w:r w:rsidRPr="0015289D">
        <w:rPr>
          <w:spacing w:val="-2"/>
          <w:sz w:val="28"/>
          <w:szCs w:val="28"/>
          <w:lang w:val="ru-KZ"/>
        </w:rPr>
        <w:t xml:space="preserve"> </w:t>
      </w:r>
      <w:proofErr w:type="spellStart"/>
      <w:r w:rsidRPr="0015289D">
        <w:rPr>
          <w:spacing w:val="-2"/>
          <w:sz w:val="28"/>
          <w:szCs w:val="28"/>
          <w:lang w:val="ru-KZ"/>
        </w:rPr>
        <w:t>ауылында</w:t>
      </w:r>
      <w:proofErr w:type="spellEnd"/>
      <w:r w:rsidRPr="0015289D">
        <w:rPr>
          <w:spacing w:val="-2"/>
          <w:sz w:val="28"/>
          <w:szCs w:val="28"/>
          <w:lang w:val="ru-KZ"/>
        </w:rPr>
        <w:t xml:space="preserve"> – 50 </w:t>
      </w:r>
      <w:proofErr w:type="spellStart"/>
      <w:r w:rsidRPr="0015289D">
        <w:rPr>
          <w:spacing w:val="-2"/>
          <w:sz w:val="28"/>
          <w:szCs w:val="28"/>
          <w:lang w:val="ru-KZ"/>
        </w:rPr>
        <w:t>орынға</w:t>
      </w:r>
      <w:proofErr w:type="spellEnd"/>
      <w:r w:rsidRPr="0015289D">
        <w:rPr>
          <w:spacing w:val="-2"/>
          <w:sz w:val="28"/>
          <w:szCs w:val="28"/>
          <w:lang w:val="ru-KZ"/>
        </w:rPr>
        <w:t xml:space="preserve"> </w:t>
      </w:r>
      <w:proofErr w:type="spellStart"/>
      <w:r w:rsidRPr="0015289D">
        <w:rPr>
          <w:spacing w:val="-2"/>
          <w:sz w:val="28"/>
          <w:szCs w:val="28"/>
          <w:lang w:val="ru-KZ"/>
        </w:rPr>
        <w:t>арналған</w:t>
      </w:r>
      <w:proofErr w:type="spellEnd"/>
      <w:r w:rsidRPr="0015289D">
        <w:rPr>
          <w:spacing w:val="-2"/>
          <w:sz w:val="28"/>
          <w:szCs w:val="28"/>
          <w:lang w:val="ru-KZ"/>
        </w:rPr>
        <w:t xml:space="preserve"> спорт </w:t>
      </w:r>
      <w:proofErr w:type="spellStart"/>
      <w:r w:rsidRPr="0015289D">
        <w:rPr>
          <w:spacing w:val="-2"/>
          <w:sz w:val="28"/>
          <w:szCs w:val="28"/>
          <w:lang w:val="ru-KZ"/>
        </w:rPr>
        <w:t>кешендері</w:t>
      </w:r>
      <w:proofErr w:type="spellEnd"/>
      <w:r w:rsidRPr="0015289D">
        <w:rPr>
          <w:spacing w:val="-2"/>
          <w:sz w:val="28"/>
          <w:szCs w:val="28"/>
          <w:lang w:val="ru-KZ"/>
        </w:rPr>
        <w:t xml:space="preserve">, </w:t>
      </w:r>
      <w:proofErr w:type="spellStart"/>
      <w:r w:rsidRPr="0015289D">
        <w:rPr>
          <w:spacing w:val="-2"/>
          <w:sz w:val="28"/>
          <w:szCs w:val="28"/>
          <w:lang w:val="ru-KZ"/>
        </w:rPr>
        <w:t>сондай-ақ</w:t>
      </w:r>
      <w:proofErr w:type="spellEnd"/>
      <w:r w:rsidRPr="0015289D">
        <w:rPr>
          <w:spacing w:val="-2"/>
          <w:sz w:val="28"/>
          <w:szCs w:val="28"/>
          <w:lang w:val="ru-KZ"/>
        </w:rPr>
        <w:t xml:space="preserve"> </w:t>
      </w:r>
      <w:proofErr w:type="spellStart"/>
      <w:r w:rsidRPr="0015289D">
        <w:rPr>
          <w:spacing w:val="-2"/>
          <w:sz w:val="28"/>
          <w:szCs w:val="28"/>
          <w:lang w:val="ru-KZ"/>
        </w:rPr>
        <w:t>Ұйғыр</w:t>
      </w:r>
      <w:proofErr w:type="spellEnd"/>
      <w:r w:rsidRPr="0015289D">
        <w:rPr>
          <w:spacing w:val="-2"/>
          <w:sz w:val="28"/>
          <w:szCs w:val="28"/>
          <w:lang w:val="ru-KZ"/>
        </w:rPr>
        <w:t xml:space="preserve"> </w:t>
      </w:r>
      <w:proofErr w:type="spellStart"/>
      <w:r w:rsidRPr="0015289D">
        <w:rPr>
          <w:spacing w:val="-2"/>
          <w:sz w:val="28"/>
          <w:szCs w:val="28"/>
          <w:lang w:val="ru-KZ"/>
        </w:rPr>
        <w:t>ауданының</w:t>
      </w:r>
      <w:proofErr w:type="spellEnd"/>
      <w:r w:rsidRPr="0015289D">
        <w:rPr>
          <w:spacing w:val="-2"/>
          <w:sz w:val="28"/>
          <w:szCs w:val="28"/>
          <w:lang w:val="ru-KZ"/>
        </w:rPr>
        <w:t xml:space="preserve"> </w:t>
      </w:r>
      <w:proofErr w:type="spellStart"/>
      <w:r w:rsidRPr="0015289D">
        <w:rPr>
          <w:spacing w:val="-2"/>
          <w:sz w:val="28"/>
          <w:szCs w:val="28"/>
          <w:lang w:val="ru-KZ"/>
        </w:rPr>
        <w:t>Шонжы</w:t>
      </w:r>
      <w:proofErr w:type="spellEnd"/>
      <w:r w:rsidRPr="0015289D">
        <w:rPr>
          <w:spacing w:val="-2"/>
          <w:sz w:val="28"/>
          <w:szCs w:val="28"/>
          <w:lang w:val="ru-KZ"/>
        </w:rPr>
        <w:t xml:space="preserve"> </w:t>
      </w:r>
      <w:proofErr w:type="spellStart"/>
      <w:r w:rsidRPr="0015289D">
        <w:rPr>
          <w:spacing w:val="-2"/>
          <w:sz w:val="28"/>
          <w:szCs w:val="28"/>
          <w:lang w:val="ru-KZ"/>
        </w:rPr>
        <w:t>ауылында</w:t>
      </w:r>
      <w:proofErr w:type="spellEnd"/>
      <w:r w:rsidRPr="0015289D">
        <w:rPr>
          <w:spacing w:val="-2"/>
          <w:sz w:val="28"/>
          <w:szCs w:val="28"/>
          <w:lang w:val="ru-KZ"/>
        </w:rPr>
        <w:t xml:space="preserve"> </w:t>
      </w:r>
      <w:proofErr w:type="spellStart"/>
      <w:r w:rsidRPr="0015289D">
        <w:rPr>
          <w:spacing w:val="-2"/>
          <w:sz w:val="28"/>
          <w:szCs w:val="28"/>
          <w:lang w:val="ru-KZ"/>
        </w:rPr>
        <w:t>дене</w:t>
      </w:r>
      <w:proofErr w:type="spellEnd"/>
      <w:r w:rsidRPr="0015289D">
        <w:rPr>
          <w:spacing w:val="-2"/>
          <w:sz w:val="28"/>
          <w:szCs w:val="28"/>
          <w:lang w:val="ru-KZ"/>
        </w:rPr>
        <w:t xml:space="preserve"> </w:t>
      </w:r>
      <w:proofErr w:type="spellStart"/>
      <w:r w:rsidRPr="0015289D">
        <w:rPr>
          <w:spacing w:val="-2"/>
          <w:sz w:val="28"/>
          <w:szCs w:val="28"/>
          <w:lang w:val="ru-KZ"/>
        </w:rPr>
        <w:t>шынықтыру-сауықтыру</w:t>
      </w:r>
      <w:proofErr w:type="spellEnd"/>
      <w:r w:rsidRPr="0015289D">
        <w:rPr>
          <w:spacing w:val="-2"/>
          <w:sz w:val="28"/>
          <w:szCs w:val="28"/>
          <w:lang w:val="ru-KZ"/>
        </w:rPr>
        <w:t xml:space="preserve"> </w:t>
      </w:r>
      <w:proofErr w:type="spellStart"/>
      <w:r w:rsidRPr="0015289D">
        <w:rPr>
          <w:spacing w:val="-2"/>
          <w:sz w:val="28"/>
          <w:szCs w:val="28"/>
          <w:lang w:val="ru-KZ"/>
        </w:rPr>
        <w:t>кешені</w:t>
      </w:r>
      <w:proofErr w:type="spellEnd"/>
      <w:r w:rsidRPr="0015289D">
        <w:rPr>
          <w:spacing w:val="-2"/>
          <w:sz w:val="28"/>
          <w:szCs w:val="28"/>
          <w:lang w:val="ru-KZ"/>
        </w:rPr>
        <w:t xml:space="preserve"> </w:t>
      </w:r>
      <w:proofErr w:type="spellStart"/>
      <w:r w:rsidRPr="0015289D">
        <w:rPr>
          <w:spacing w:val="-2"/>
          <w:sz w:val="28"/>
          <w:szCs w:val="28"/>
          <w:lang w:val="ru-KZ"/>
        </w:rPr>
        <w:t>салынуда</w:t>
      </w:r>
      <w:proofErr w:type="spellEnd"/>
      <w:r w:rsidRPr="0015289D">
        <w:rPr>
          <w:spacing w:val="-2"/>
          <w:sz w:val="28"/>
          <w:szCs w:val="28"/>
          <w:lang w:val="ru-KZ"/>
        </w:rPr>
        <w:t>.</w:t>
      </w:r>
    </w:p>
    <w:p w14:paraId="4CB905E4" w14:textId="77777777" w:rsidR="00226662" w:rsidRPr="0015289D" w:rsidRDefault="00226662" w:rsidP="007D1BC0">
      <w:pPr>
        <w:widowControl w:val="0"/>
        <w:spacing w:line="228" w:lineRule="auto"/>
        <w:ind w:firstLine="709"/>
        <w:jc w:val="both"/>
        <w:rPr>
          <w:spacing w:val="-2"/>
          <w:sz w:val="28"/>
          <w:szCs w:val="28"/>
          <w:lang w:val="ru-KZ"/>
        </w:rPr>
      </w:pPr>
      <w:proofErr w:type="spellStart"/>
      <w:r w:rsidRPr="0015289D">
        <w:rPr>
          <w:spacing w:val="-2"/>
          <w:sz w:val="28"/>
          <w:szCs w:val="28"/>
          <w:lang w:val="ru-KZ"/>
        </w:rPr>
        <w:t>Нәтижесінде</w:t>
      </w:r>
      <w:proofErr w:type="spellEnd"/>
      <w:r w:rsidRPr="0015289D">
        <w:rPr>
          <w:spacing w:val="-2"/>
          <w:sz w:val="28"/>
          <w:szCs w:val="28"/>
          <w:lang w:val="ru-KZ"/>
        </w:rPr>
        <w:t xml:space="preserve"> </w:t>
      </w:r>
      <w:proofErr w:type="spellStart"/>
      <w:r w:rsidRPr="0015289D">
        <w:rPr>
          <w:spacing w:val="-2"/>
          <w:sz w:val="28"/>
          <w:szCs w:val="28"/>
          <w:lang w:val="ru-KZ"/>
        </w:rPr>
        <w:t>халықтың</w:t>
      </w:r>
      <w:proofErr w:type="spellEnd"/>
      <w:r w:rsidRPr="0015289D">
        <w:rPr>
          <w:spacing w:val="-2"/>
          <w:sz w:val="28"/>
          <w:szCs w:val="28"/>
          <w:lang w:val="ru-KZ"/>
        </w:rPr>
        <w:t xml:space="preserve"> </w:t>
      </w:r>
      <w:proofErr w:type="spellStart"/>
      <w:r w:rsidRPr="0015289D">
        <w:rPr>
          <w:spacing w:val="-2"/>
          <w:sz w:val="28"/>
          <w:szCs w:val="28"/>
          <w:lang w:val="ru-KZ"/>
        </w:rPr>
        <w:t>спорттық</w:t>
      </w:r>
      <w:proofErr w:type="spellEnd"/>
      <w:r w:rsidRPr="0015289D">
        <w:rPr>
          <w:spacing w:val="-2"/>
          <w:sz w:val="28"/>
          <w:szCs w:val="28"/>
          <w:lang w:val="ru-KZ"/>
        </w:rPr>
        <w:t xml:space="preserve"> </w:t>
      </w:r>
      <w:proofErr w:type="spellStart"/>
      <w:r w:rsidRPr="0015289D">
        <w:rPr>
          <w:spacing w:val="-2"/>
          <w:sz w:val="28"/>
          <w:szCs w:val="28"/>
          <w:lang w:val="ru-KZ"/>
        </w:rPr>
        <w:t>инфрақұрылыммен</w:t>
      </w:r>
      <w:proofErr w:type="spellEnd"/>
      <w:r w:rsidRPr="0015289D">
        <w:rPr>
          <w:spacing w:val="-2"/>
          <w:sz w:val="28"/>
          <w:szCs w:val="28"/>
          <w:lang w:val="ru-KZ"/>
        </w:rPr>
        <w:t xml:space="preserve"> </w:t>
      </w:r>
      <w:proofErr w:type="spellStart"/>
      <w:r w:rsidRPr="0015289D">
        <w:rPr>
          <w:spacing w:val="-2"/>
          <w:sz w:val="28"/>
          <w:szCs w:val="28"/>
          <w:lang w:val="ru-KZ"/>
        </w:rPr>
        <w:t>қамтамасыз</w:t>
      </w:r>
      <w:proofErr w:type="spellEnd"/>
      <w:r w:rsidRPr="0015289D">
        <w:rPr>
          <w:spacing w:val="-2"/>
          <w:sz w:val="28"/>
          <w:szCs w:val="28"/>
          <w:lang w:val="ru-KZ"/>
        </w:rPr>
        <w:t xml:space="preserve"> </w:t>
      </w:r>
      <w:proofErr w:type="spellStart"/>
      <w:r w:rsidRPr="0015289D">
        <w:rPr>
          <w:spacing w:val="-2"/>
          <w:sz w:val="28"/>
          <w:szCs w:val="28"/>
          <w:lang w:val="ru-KZ"/>
        </w:rPr>
        <w:t>етілу</w:t>
      </w:r>
      <w:proofErr w:type="spellEnd"/>
      <w:r w:rsidRPr="0015289D">
        <w:rPr>
          <w:spacing w:val="-2"/>
          <w:sz w:val="28"/>
          <w:szCs w:val="28"/>
          <w:lang w:val="ru-KZ"/>
        </w:rPr>
        <w:t xml:space="preserve"> </w:t>
      </w:r>
      <w:proofErr w:type="spellStart"/>
      <w:r w:rsidRPr="0015289D">
        <w:rPr>
          <w:spacing w:val="-2"/>
          <w:sz w:val="28"/>
          <w:szCs w:val="28"/>
          <w:lang w:val="ru-KZ"/>
        </w:rPr>
        <w:t>деңгейі</w:t>
      </w:r>
      <w:proofErr w:type="spellEnd"/>
      <w:r w:rsidRPr="0015289D">
        <w:rPr>
          <w:spacing w:val="-2"/>
          <w:sz w:val="28"/>
          <w:szCs w:val="28"/>
          <w:lang w:val="ru-KZ"/>
        </w:rPr>
        <w:t xml:space="preserve"> 1000 </w:t>
      </w:r>
      <w:proofErr w:type="spellStart"/>
      <w:r w:rsidRPr="0015289D">
        <w:rPr>
          <w:spacing w:val="-2"/>
          <w:sz w:val="28"/>
          <w:szCs w:val="28"/>
          <w:lang w:val="ru-KZ"/>
        </w:rPr>
        <w:t>адамға</w:t>
      </w:r>
      <w:proofErr w:type="spellEnd"/>
      <w:r w:rsidRPr="0015289D">
        <w:rPr>
          <w:spacing w:val="-2"/>
          <w:sz w:val="28"/>
          <w:szCs w:val="28"/>
          <w:lang w:val="ru-KZ"/>
        </w:rPr>
        <w:t xml:space="preserve"> </w:t>
      </w:r>
      <w:proofErr w:type="spellStart"/>
      <w:r w:rsidRPr="0015289D">
        <w:rPr>
          <w:spacing w:val="-2"/>
          <w:sz w:val="28"/>
          <w:szCs w:val="28"/>
          <w:lang w:val="ru-KZ"/>
        </w:rPr>
        <w:t>шаққанда</w:t>
      </w:r>
      <w:proofErr w:type="spellEnd"/>
      <w:r w:rsidRPr="0015289D">
        <w:rPr>
          <w:spacing w:val="-2"/>
          <w:sz w:val="28"/>
          <w:szCs w:val="28"/>
          <w:lang w:val="ru-KZ"/>
        </w:rPr>
        <w:t xml:space="preserve"> 49,2%-</w:t>
      </w:r>
      <w:proofErr w:type="spellStart"/>
      <w:r w:rsidRPr="0015289D">
        <w:rPr>
          <w:spacing w:val="-2"/>
          <w:sz w:val="28"/>
          <w:szCs w:val="28"/>
          <w:lang w:val="ru-KZ"/>
        </w:rPr>
        <w:t>ды</w:t>
      </w:r>
      <w:proofErr w:type="spellEnd"/>
      <w:r w:rsidRPr="0015289D">
        <w:rPr>
          <w:spacing w:val="-2"/>
          <w:sz w:val="28"/>
          <w:szCs w:val="28"/>
          <w:lang w:val="ru-KZ"/>
        </w:rPr>
        <w:t xml:space="preserve"> </w:t>
      </w:r>
      <w:proofErr w:type="spellStart"/>
      <w:r w:rsidRPr="0015289D">
        <w:rPr>
          <w:spacing w:val="-2"/>
          <w:sz w:val="28"/>
          <w:szCs w:val="28"/>
          <w:lang w:val="ru-KZ"/>
        </w:rPr>
        <w:t>құрайды</w:t>
      </w:r>
      <w:proofErr w:type="spellEnd"/>
      <w:r w:rsidRPr="0015289D">
        <w:rPr>
          <w:spacing w:val="-2"/>
          <w:sz w:val="28"/>
          <w:szCs w:val="28"/>
          <w:lang w:val="ru-KZ"/>
        </w:rPr>
        <w:t>.</w:t>
      </w:r>
    </w:p>
    <w:p w14:paraId="1602CB8F" w14:textId="7123D8F6" w:rsidR="00A7229E" w:rsidRPr="0015289D" w:rsidRDefault="00226662" w:rsidP="007D1BC0">
      <w:pPr>
        <w:spacing w:line="228" w:lineRule="auto"/>
        <w:ind w:firstLine="709"/>
        <w:jc w:val="both"/>
        <w:rPr>
          <w:noProof/>
          <w:color w:val="000000"/>
          <w:sz w:val="28"/>
          <w:szCs w:val="28"/>
          <w:lang w:val="kk-KZ" w:eastAsia="ru-RU"/>
        </w:rPr>
      </w:pPr>
      <w:proofErr w:type="spellStart"/>
      <w:r w:rsidRPr="0015289D">
        <w:rPr>
          <w:spacing w:val="-2"/>
          <w:sz w:val="28"/>
          <w:szCs w:val="28"/>
          <w:lang w:val="ru-KZ"/>
        </w:rPr>
        <w:t>Облыста</w:t>
      </w:r>
      <w:proofErr w:type="spellEnd"/>
      <w:r w:rsidRPr="0015289D">
        <w:rPr>
          <w:spacing w:val="-2"/>
          <w:sz w:val="28"/>
          <w:szCs w:val="28"/>
          <w:lang w:val="ru-KZ"/>
        </w:rPr>
        <w:t xml:space="preserve"> </w:t>
      </w:r>
      <w:proofErr w:type="spellStart"/>
      <w:r w:rsidRPr="0015289D">
        <w:rPr>
          <w:spacing w:val="-2"/>
          <w:sz w:val="28"/>
          <w:szCs w:val="28"/>
          <w:lang w:val="ru-KZ"/>
        </w:rPr>
        <w:t>дене</w:t>
      </w:r>
      <w:proofErr w:type="spellEnd"/>
      <w:r w:rsidRPr="0015289D">
        <w:rPr>
          <w:spacing w:val="-2"/>
          <w:sz w:val="28"/>
          <w:szCs w:val="28"/>
          <w:lang w:val="ru-KZ"/>
        </w:rPr>
        <w:t xml:space="preserve"> </w:t>
      </w:r>
      <w:proofErr w:type="spellStart"/>
      <w:r w:rsidRPr="0015289D">
        <w:rPr>
          <w:spacing w:val="-2"/>
          <w:sz w:val="28"/>
          <w:szCs w:val="28"/>
          <w:lang w:val="ru-KZ"/>
        </w:rPr>
        <w:t>шынықтырумен</w:t>
      </w:r>
      <w:proofErr w:type="spellEnd"/>
      <w:r w:rsidRPr="0015289D">
        <w:rPr>
          <w:spacing w:val="-2"/>
          <w:sz w:val="28"/>
          <w:szCs w:val="28"/>
          <w:lang w:val="ru-KZ"/>
        </w:rPr>
        <w:t xml:space="preserve"> </w:t>
      </w:r>
      <w:proofErr w:type="spellStart"/>
      <w:r w:rsidRPr="0015289D">
        <w:rPr>
          <w:spacing w:val="-2"/>
          <w:sz w:val="28"/>
          <w:szCs w:val="28"/>
          <w:lang w:val="ru-KZ"/>
        </w:rPr>
        <w:t>және</w:t>
      </w:r>
      <w:proofErr w:type="spellEnd"/>
      <w:r w:rsidRPr="0015289D">
        <w:rPr>
          <w:spacing w:val="-2"/>
          <w:sz w:val="28"/>
          <w:szCs w:val="28"/>
          <w:lang w:val="ru-KZ"/>
        </w:rPr>
        <w:t xml:space="preserve"> </w:t>
      </w:r>
      <w:proofErr w:type="spellStart"/>
      <w:r w:rsidRPr="0015289D">
        <w:rPr>
          <w:spacing w:val="-2"/>
          <w:sz w:val="28"/>
          <w:szCs w:val="28"/>
          <w:lang w:val="ru-KZ"/>
        </w:rPr>
        <w:t>спортпен</w:t>
      </w:r>
      <w:proofErr w:type="spellEnd"/>
      <w:r w:rsidRPr="0015289D">
        <w:rPr>
          <w:spacing w:val="-2"/>
          <w:sz w:val="28"/>
          <w:szCs w:val="28"/>
          <w:lang w:val="ru-KZ"/>
        </w:rPr>
        <w:t xml:space="preserve"> </w:t>
      </w:r>
      <w:proofErr w:type="spellStart"/>
      <w:r w:rsidRPr="0015289D">
        <w:rPr>
          <w:spacing w:val="-2"/>
          <w:sz w:val="28"/>
          <w:szCs w:val="28"/>
          <w:lang w:val="ru-KZ"/>
        </w:rPr>
        <w:t>жүйелі</w:t>
      </w:r>
      <w:proofErr w:type="spellEnd"/>
      <w:r w:rsidRPr="0015289D">
        <w:rPr>
          <w:spacing w:val="-2"/>
          <w:sz w:val="28"/>
          <w:szCs w:val="28"/>
          <w:lang w:val="ru-KZ"/>
        </w:rPr>
        <w:t xml:space="preserve"> </w:t>
      </w:r>
      <w:proofErr w:type="spellStart"/>
      <w:r w:rsidRPr="0015289D">
        <w:rPr>
          <w:spacing w:val="-2"/>
          <w:sz w:val="28"/>
          <w:szCs w:val="28"/>
          <w:lang w:val="ru-KZ"/>
        </w:rPr>
        <w:t>түрде</w:t>
      </w:r>
      <w:proofErr w:type="spellEnd"/>
      <w:r w:rsidRPr="0015289D">
        <w:rPr>
          <w:spacing w:val="-2"/>
          <w:sz w:val="28"/>
          <w:szCs w:val="28"/>
          <w:lang w:val="ru-KZ"/>
        </w:rPr>
        <w:t xml:space="preserve"> </w:t>
      </w:r>
      <w:proofErr w:type="spellStart"/>
      <w:r w:rsidRPr="0015289D">
        <w:rPr>
          <w:spacing w:val="-2"/>
          <w:sz w:val="28"/>
          <w:szCs w:val="28"/>
          <w:lang w:val="ru-KZ"/>
        </w:rPr>
        <w:t>айналысатын</w:t>
      </w:r>
      <w:proofErr w:type="spellEnd"/>
      <w:r w:rsidRPr="0015289D">
        <w:rPr>
          <w:spacing w:val="-2"/>
          <w:sz w:val="28"/>
          <w:szCs w:val="28"/>
          <w:lang w:val="ru-KZ"/>
        </w:rPr>
        <w:t xml:space="preserve"> </w:t>
      </w:r>
      <w:proofErr w:type="spellStart"/>
      <w:r w:rsidRPr="0015289D">
        <w:rPr>
          <w:spacing w:val="-2"/>
          <w:sz w:val="28"/>
          <w:szCs w:val="28"/>
          <w:lang w:val="ru-KZ"/>
        </w:rPr>
        <w:t>азаматтардың</w:t>
      </w:r>
      <w:proofErr w:type="spellEnd"/>
      <w:r w:rsidRPr="0015289D">
        <w:rPr>
          <w:spacing w:val="-2"/>
          <w:sz w:val="28"/>
          <w:szCs w:val="28"/>
          <w:lang w:val="ru-KZ"/>
        </w:rPr>
        <w:t xml:space="preserve"> саны 625,7 </w:t>
      </w:r>
      <w:proofErr w:type="spellStart"/>
      <w:r w:rsidRPr="0015289D">
        <w:rPr>
          <w:spacing w:val="-2"/>
          <w:sz w:val="28"/>
          <w:szCs w:val="28"/>
          <w:lang w:val="ru-KZ"/>
        </w:rPr>
        <w:t>мың</w:t>
      </w:r>
      <w:proofErr w:type="spellEnd"/>
      <w:r w:rsidRPr="0015289D">
        <w:rPr>
          <w:spacing w:val="-2"/>
          <w:sz w:val="28"/>
          <w:szCs w:val="28"/>
          <w:lang w:val="ru-KZ"/>
        </w:rPr>
        <w:t xml:space="preserve"> </w:t>
      </w:r>
      <w:proofErr w:type="spellStart"/>
      <w:r w:rsidRPr="0015289D">
        <w:rPr>
          <w:spacing w:val="-2"/>
          <w:sz w:val="28"/>
          <w:szCs w:val="28"/>
          <w:lang w:val="ru-KZ"/>
        </w:rPr>
        <w:t>адамды</w:t>
      </w:r>
      <w:proofErr w:type="spellEnd"/>
      <w:r w:rsidRPr="0015289D">
        <w:rPr>
          <w:spacing w:val="-2"/>
          <w:sz w:val="28"/>
          <w:szCs w:val="28"/>
          <w:lang w:val="ru-KZ"/>
        </w:rPr>
        <w:t xml:space="preserve"> </w:t>
      </w:r>
      <w:proofErr w:type="spellStart"/>
      <w:r w:rsidRPr="0015289D">
        <w:rPr>
          <w:spacing w:val="-2"/>
          <w:sz w:val="28"/>
          <w:szCs w:val="28"/>
          <w:lang w:val="ru-KZ"/>
        </w:rPr>
        <w:t>құрайды</w:t>
      </w:r>
      <w:proofErr w:type="spellEnd"/>
      <w:r w:rsidRPr="0015289D">
        <w:rPr>
          <w:spacing w:val="-2"/>
          <w:sz w:val="28"/>
          <w:szCs w:val="28"/>
          <w:lang w:val="ru-KZ"/>
        </w:rPr>
        <w:t xml:space="preserve">, </w:t>
      </w:r>
      <w:r w:rsidRPr="0015289D">
        <w:rPr>
          <w:i/>
          <w:iCs/>
          <w:spacing w:val="-2"/>
          <w:lang w:val="ru-KZ"/>
        </w:rPr>
        <w:t>(</w:t>
      </w:r>
      <w:proofErr w:type="spellStart"/>
      <w:r w:rsidRPr="0015289D">
        <w:rPr>
          <w:i/>
          <w:iCs/>
          <w:spacing w:val="-2"/>
          <w:lang w:val="ru-KZ"/>
        </w:rPr>
        <w:t>оның</w:t>
      </w:r>
      <w:proofErr w:type="spellEnd"/>
      <w:r w:rsidRPr="0015289D">
        <w:rPr>
          <w:i/>
          <w:iCs/>
          <w:spacing w:val="-2"/>
          <w:lang w:val="ru-KZ"/>
        </w:rPr>
        <w:t xml:space="preserve"> </w:t>
      </w:r>
      <w:proofErr w:type="spellStart"/>
      <w:r w:rsidRPr="0015289D">
        <w:rPr>
          <w:i/>
          <w:iCs/>
          <w:spacing w:val="-2"/>
          <w:lang w:val="ru-KZ"/>
        </w:rPr>
        <w:t>ішінде</w:t>
      </w:r>
      <w:proofErr w:type="spellEnd"/>
      <w:r w:rsidRPr="0015289D">
        <w:rPr>
          <w:i/>
          <w:iCs/>
          <w:spacing w:val="-2"/>
          <w:lang w:val="ru-KZ"/>
        </w:rPr>
        <w:t xml:space="preserve"> </w:t>
      </w:r>
      <w:proofErr w:type="spellStart"/>
      <w:r w:rsidRPr="0015289D">
        <w:rPr>
          <w:i/>
          <w:iCs/>
          <w:spacing w:val="-2"/>
          <w:lang w:val="ru-KZ"/>
        </w:rPr>
        <w:t>ауылдық</w:t>
      </w:r>
      <w:proofErr w:type="spellEnd"/>
      <w:r w:rsidRPr="0015289D">
        <w:rPr>
          <w:i/>
          <w:iCs/>
          <w:spacing w:val="-2"/>
          <w:lang w:val="ru-KZ"/>
        </w:rPr>
        <w:t xml:space="preserve"> </w:t>
      </w:r>
      <w:proofErr w:type="spellStart"/>
      <w:r w:rsidRPr="0015289D">
        <w:rPr>
          <w:i/>
          <w:iCs/>
          <w:spacing w:val="-2"/>
          <w:lang w:val="ru-KZ"/>
        </w:rPr>
        <w:t>жерлерде</w:t>
      </w:r>
      <w:proofErr w:type="spellEnd"/>
      <w:r w:rsidRPr="0015289D">
        <w:rPr>
          <w:i/>
          <w:iCs/>
          <w:spacing w:val="-2"/>
          <w:lang w:val="ru-KZ"/>
        </w:rPr>
        <w:t xml:space="preserve"> – 504,6 </w:t>
      </w:r>
      <w:proofErr w:type="spellStart"/>
      <w:r w:rsidRPr="0015289D">
        <w:rPr>
          <w:i/>
          <w:iCs/>
          <w:spacing w:val="-2"/>
          <w:lang w:val="ru-KZ"/>
        </w:rPr>
        <w:t>мың</w:t>
      </w:r>
      <w:proofErr w:type="spellEnd"/>
      <w:r w:rsidRPr="0015289D">
        <w:rPr>
          <w:i/>
          <w:iCs/>
          <w:spacing w:val="-2"/>
          <w:lang w:val="ru-KZ"/>
        </w:rPr>
        <w:t xml:space="preserve"> адам)</w:t>
      </w:r>
      <w:r w:rsidRPr="0015289D">
        <w:rPr>
          <w:spacing w:val="-2"/>
          <w:lang w:val="ru-KZ"/>
        </w:rPr>
        <w:t xml:space="preserve">, </w:t>
      </w:r>
      <w:proofErr w:type="spellStart"/>
      <w:r w:rsidRPr="0015289D">
        <w:rPr>
          <w:spacing w:val="-2"/>
          <w:sz w:val="28"/>
          <w:szCs w:val="28"/>
          <w:lang w:val="ru-KZ"/>
        </w:rPr>
        <w:t>немесе</w:t>
      </w:r>
      <w:proofErr w:type="spellEnd"/>
      <w:r w:rsidRPr="0015289D">
        <w:rPr>
          <w:spacing w:val="-2"/>
          <w:sz w:val="28"/>
          <w:szCs w:val="28"/>
          <w:lang w:val="ru-KZ"/>
        </w:rPr>
        <w:t xml:space="preserve"> </w:t>
      </w:r>
      <w:proofErr w:type="spellStart"/>
      <w:r w:rsidRPr="0015289D">
        <w:rPr>
          <w:spacing w:val="-2"/>
          <w:sz w:val="28"/>
          <w:szCs w:val="28"/>
          <w:lang w:val="ru-KZ"/>
        </w:rPr>
        <w:t>облыс</w:t>
      </w:r>
      <w:proofErr w:type="spellEnd"/>
      <w:r w:rsidRPr="0015289D">
        <w:rPr>
          <w:spacing w:val="-2"/>
          <w:sz w:val="28"/>
          <w:szCs w:val="28"/>
          <w:lang w:val="ru-KZ"/>
        </w:rPr>
        <w:t xml:space="preserve"> </w:t>
      </w:r>
      <w:proofErr w:type="spellStart"/>
      <w:r w:rsidRPr="0015289D">
        <w:rPr>
          <w:spacing w:val="-2"/>
          <w:sz w:val="28"/>
          <w:szCs w:val="28"/>
          <w:lang w:val="ru-KZ"/>
        </w:rPr>
        <w:t>халқының</w:t>
      </w:r>
      <w:proofErr w:type="spellEnd"/>
      <w:r w:rsidRPr="0015289D">
        <w:rPr>
          <w:spacing w:val="-2"/>
          <w:sz w:val="28"/>
          <w:szCs w:val="28"/>
          <w:lang w:val="ru-KZ"/>
        </w:rPr>
        <w:t xml:space="preserve"> 42,7% </w:t>
      </w:r>
      <w:r w:rsidRPr="0015289D">
        <w:rPr>
          <w:spacing w:val="-2"/>
          <w:sz w:val="28"/>
          <w:szCs w:val="28"/>
          <w:lang w:val="kk-KZ"/>
        </w:rPr>
        <w:t>құрады</w:t>
      </w:r>
      <w:r w:rsidR="00A7229E" w:rsidRPr="0015289D">
        <w:rPr>
          <w:rStyle w:val="ezkurwreuab5ozgtqnkl"/>
          <w:sz w:val="28"/>
          <w:szCs w:val="28"/>
          <w:lang w:val="kk-KZ"/>
        </w:rPr>
        <w:t>.</w:t>
      </w:r>
    </w:p>
    <w:bookmarkEnd w:id="11"/>
    <w:p w14:paraId="62247992" w14:textId="77777777" w:rsidR="00C4530A" w:rsidRPr="0015289D" w:rsidRDefault="00C4530A" w:rsidP="007D1BC0">
      <w:pPr>
        <w:widowControl w:val="0"/>
        <w:spacing w:line="228" w:lineRule="auto"/>
        <w:ind w:firstLine="709"/>
        <w:jc w:val="both"/>
        <w:rPr>
          <w:b/>
          <w:sz w:val="28"/>
          <w:szCs w:val="28"/>
          <w:lang w:val="kk-KZ"/>
        </w:rPr>
      </w:pPr>
      <w:r w:rsidRPr="0015289D">
        <w:rPr>
          <w:b/>
          <w:sz w:val="28"/>
          <w:szCs w:val="28"/>
          <w:lang w:val="kk-KZ"/>
        </w:rPr>
        <w:t>Жұмыспен қамту</w:t>
      </w:r>
    </w:p>
    <w:p w14:paraId="17CAEF5A" w14:textId="77777777" w:rsidR="00A8477E" w:rsidRPr="0015289D" w:rsidRDefault="00A8477E" w:rsidP="007D1BC0">
      <w:pPr>
        <w:widowControl w:val="0"/>
        <w:spacing w:line="228" w:lineRule="auto"/>
        <w:ind w:firstLine="709"/>
        <w:jc w:val="both"/>
        <w:rPr>
          <w:bCs/>
          <w:sz w:val="28"/>
          <w:szCs w:val="28"/>
          <w:lang w:val="kk-KZ"/>
        </w:rPr>
      </w:pPr>
      <w:r w:rsidRPr="0015289D">
        <w:rPr>
          <w:bCs/>
          <w:sz w:val="28"/>
          <w:szCs w:val="28"/>
          <w:lang w:val="kk-KZ"/>
        </w:rPr>
        <w:t xml:space="preserve">Облыста халықты жұмыспен қамту жаңа жұмыс орындарын құру, уақытша жұмыспен қамтуды кеңейту және жұмыссыздарды жұмысқа орналастыру есебінен жүзеге асырылады. </w:t>
      </w:r>
    </w:p>
    <w:p w14:paraId="5F4D1FF1" w14:textId="77777777" w:rsidR="00A8477E" w:rsidRPr="0015289D" w:rsidRDefault="00A8477E" w:rsidP="007D1BC0">
      <w:pPr>
        <w:widowControl w:val="0"/>
        <w:spacing w:line="228" w:lineRule="auto"/>
        <w:ind w:firstLine="709"/>
        <w:jc w:val="both"/>
        <w:rPr>
          <w:bCs/>
          <w:sz w:val="28"/>
          <w:szCs w:val="28"/>
          <w:lang w:val="kk-KZ"/>
        </w:rPr>
      </w:pPr>
      <w:r w:rsidRPr="0015289D">
        <w:rPr>
          <w:bCs/>
          <w:sz w:val="28"/>
          <w:szCs w:val="28"/>
          <w:lang w:val="kk-KZ"/>
        </w:rPr>
        <w:t>ҚР еңбек нарығын дамытудың 2024-2029 жылдарға арналған тұжырымдамасы іске асырылуда, оның шеңберінде жұмыспен қамтуға жәрдемдесудің барлық белсенді шаралары көзделген.</w:t>
      </w:r>
    </w:p>
    <w:p w14:paraId="2CCF4EFF" w14:textId="371FBAF3" w:rsidR="00A8477E" w:rsidRPr="0015289D" w:rsidRDefault="00E8537C" w:rsidP="007D1BC0">
      <w:pPr>
        <w:widowControl w:val="0"/>
        <w:spacing w:line="228" w:lineRule="auto"/>
        <w:ind w:firstLine="709"/>
        <w:jc w:val="both"/>
        <w:rPr>
          <w:bCs/>
          <w:sz w:val="28"/>
          <w:szCs w:val="28"/>
          <w:lang w:val="kk-KZ"/>
        </w:rPr>
      </w:pPr>
      <w:r w:rsidRPr="0015289D">
        <w:rPr>
          <w:bCs/>
          <w:sz w:val="28"/>
          <w:szCs w:val="28"/>
          <w:lang w:val="kk-KZ"/>
        </w:rPr>
        <w:t>Биыл</w:t>
      </w:r>
      <w:r w:rsidR="00A8477E" w:rsidRPr="0015289D">
        <w:rPr>
          <w:bCs/>
          <w:sz w:val="28"/>
          <w:szCs w:val="28"/>
          <w:lang w:val="kk-KZ"/>
        </w:rPr>
        <w:t xml:space="preserve">ғы жылы 20,1 мың жұмыссыз және өзін-өзі тиімсіз жұмыспен қамтыған халықты қамту үшін 10,7 </w:t>
      </w:r>
      <w:proofErr w:type="spellStart"/>
      <w:r w:rsidR="00A8477E" w:rsidRPr="0015289D">
        <w:rPr>
          <w:bCs/>
          <w:sz w:val="28"/>
          <w:szCs w:val="28"/>
          <w:lang w:val="kk-KZ"/>
        </w:rPr>
        <w:t>млрд.теңге</w:t>
      </w:r>
      <w:proofErr w:type="spellEnd"/>
      <w:r w:rsidR="00A8477E" w:rsidRPr="0015289D">
        <w:rPr>
          <w:bCs/>
          <w:sz w:val="28"/>
          <w:szCs w:val="28"/>
          <w:lang w:val="kk-KZ"/>
        </w:rPr>
        <w:t xml:space="preserve"> бөлінді. Ағымдағы жылдың </w:t>
      </w:r>
      <w:r w:rsidR="00A8477E" w:rsidRPr="0015289D">
        <w:rPr>
          <w:bCs/>
          <w:sz w:val="28"/>
          <w:szCs w:val="28"/>
          <w:lang w:val="kk-KZ"/>
        </w:rPr>
        <w:br/>
        <w:t>1 қыркүйегіне жобаға 12,7 мың адам немесе жоспарға 63,3% қамтылды.</w:t>
      </w:r>
    </w:p>
    <w:p w14:paraId="28165C70" w14:textId="0EE633AD" w:rsidR="00A8477E" w:rsidRPr="0015289D" w:rsidRDefault="00A8477E" w:rsidP="007D1BC0">
      <w:pPr>
        <w:widowControl w:val="0"/>
        <w:spacing w:line="228" w:lineRule="auto"/>
        <w:ind w:firstLine="709"/>
        <w:jc w:val="both"/>
        <w:rPr>
          <w:bCs/>
          <w:sz w:val="28"/>
          <w:szCs w:val="28"/>
          <w:lang w:val="kk-KZ"/>
        </w:rPr>
      </w:pPr>
      <w:r w:rsidRPr="0015289D">
        <w:rPr>
          <w:bCs/>
          <w:sz w:val="28"/>
          <w:szCs w:val="28"/>
          <w:lang w:val="kk-KZ"/>
        </w:rPr>
        <w:t xml:space="preserve">Тұжырымдама шеңберінде қысқа мерзімді кәсіптік оқытуға орта жастағы 620 адамды жіберу жоспарлануда, бұл мақсатқа 313,4 млн теңге бөлінді. </w:t>
      </w:r>
      <w:r w:rsidR="00E8537C" w:rsidRPr="0015289D">
        <w:rPr>
          <w:bCs/>
          <w:sz w:val="28"/>
          <w:szCs w:val="28"/>
          <w:lang w:val="kk-KZ"/>
        </w:rPr>
        <w:t>Биыл</w:t>
      </w:r>
      <w:r w:rsidRPr="0015289D">
        <w:rPr>
          <w:bCs/>
          <w:sz w:val="28"/>
          <w:szCs w:val="28"/>
          <w:lang w:val="kk-KZ"/>
        </w:rPr>
        <w:t>ғы жылдың 1 қыркүйегіндегі жағдай бойынша 542 адам оқуға жіберілді.</w:t>
      </w:r>
    </w:p>
    <w:p w14:paraId="7CE4F952" w14:textId="77777777" w:rsidR="00A8477E" w:rsidRPr="0015289D" w:rsidRDefault="00A8477E" w:rsidP="007D1BC0">
      <w:pPr>
        <w:widowControl w:val="0"/>
        <w:spacing w:line="228" w:lineRule="auto"/>
        <w:ind w:firstLine="709"/>
        <w:jc w:val="both"/>
        <w:rPr>
          <w:bCs/>
          <w:sz w:val="28"/>
          <w:szCs w:val="28"/>
          <w:lang w:val="kk-KZ"/>
        </w:rPr>
      </w:pPr>
      <w:r w:rsidRPr="0015289D">
        <w:rPr>
          <w:bCs/>
          <w:sz w:val="28"/>
          <w:szCs w:val="28"/>
          <w:lang w:val="kk-KZ"/>
        </w:rPr>
        <w:t>«Бастау Бизнес» жобасы бойынша 5 065 адамды кәсіпкерлік негіздеріне оқыту жоспарлануда. Қазіргі уақытта оқуға 1 772 адам жіберілді, оның ішінде 1 192 адам оқу курсын аяқтады.</w:t>
      </w:r>
    </w:p>
    <w:p w14:paraId="773DA750" w14:textId="77777777" w:rsidR="00A8477E" w:rsidRPr="0015289D" w:rsidRDefault="00A8477E" w:rsidP="007D1BC0">
      <w:pPr>
        <w:widowControl w:val="0"/>
        <w:spacing w:line="228" w:lineRule="auto"/>
        <w:ind w:firstLine="709"/>
        <w:jc w:val="both"/>
        <w:rPr>
          <w:bCs/>
          <w:sz w:val="28"/>
          <w:szCs w:val="28"/>
          <w:lang w:val="kk-KZ"/>
        </w:rPr>
      </w:pPr>
      <w:r w:rsidRPr="0015289D">
        <w:rPr>
          <w:bCs/>
          <w:sz w:val="28"/>
          <w:szCs w:val="28"/>
          <w:lang w:val="kk-KZ"/>
        </w:rPr>
        <w:t xml:space="preserve">950 мемлекеттік грант (400 </w:t>
      </w:r>
      <w:proofErr w:type="spellStart"/>
      <w:r w:rsidRPr="0015289D">
        <w:rPr>
          <w:bCs/>
          <w:sz w:val="28"/>
          <w:szCs w:val="28"/>
          <w:lang w:val="kk-KZ"/>
        </w:rPr>
        <w:t>АЕК-ке</w:t>
      </w:r>
      <w:proofErr w:type="spellEnd"/>
      <w:r w:rsidRPr="0015289D">
        <w:rPr>
          <w:bCs/>
          <w:sz w:val="28"/>
          <w:szCs w:val="28"/>
          <w:lang w:val="kk-KZ"/>
        </w:rPr>
        <w:t xml:space="preserve"> дейін) беруге 1,6 млрд теңге бөлінді. 1-лек қорытындысы бойынша 317 адам грант алды.</w:t>
      </w:r>
    </w:p>
    <w:p w14:paraId="134890E4" w14:textId="77777777" w:rsidR="00A8477E" w:rsidRPr="0015289D" w:rsidRDefault="00A8477E" w:rsidP="007D1BC0">
      <w:pPr>
        <w:widowControl w:val="0"/>
        <w:spacing w:line="228" w:lineRule="auto"/>
        <w:ind w:firstLine="709"/>
        <w:jc w:val="both"/>
        <w:rPr>
          <w:bCs/>
          <w:sz w:val="28"/>
          <w:szCs w:val="28"/>
          <w:lang w:val="kk-KZ"/>
        </w:rPr>
      </w:pPr>
      <w:r w:rsidRPr="0015289D">
        <w:rPr>
          <w:bCs/>
          <w:sz w:val="28"/>
          <w:szCs w:val="28"/>
          <w:lang w:val="kk-KZ"/>
        </w:rPr>
        <w:t>Жалпы, 2025 жылы 34 090 жұмыс орнын құру жоспарлануда, оның ішінде 24276 тұрақты жұмыс орны. Ағымдағы жылдың 1 қыркүйегіне 29 120 жұмыс орны немесе жоспарға 85,4% құрылды, оның ішінде 21 141 тұрақты жұмыс орны.</w:t>
      </w:r>
    </w:p>
    <w:p w14:paraId="61EB32CC" w14:textId="7F41E9D1" w:rsidR="00A8477E" w:rsidRPr="0015289D" w:rsidRDefault="00E8537C" w:rsidP="00A8477E">
      <w:pPr>
        <w:widowControl w:val="0"/>
        <w:spacing w:line="233" w:lineRule="auto"/>
        <w:ind w:firstLine="709"/>
        <w:jc w:val="both"/>
        <w:rPr>
          <w:bCs/>
          <w:spacing w:val="-8"/>
          <w:sz w:val="28"/>
          <w:szCs w:val="28"/>
          <w:lang w:val="kk-KZ"/>
        </w:rPr>
      </w:pPr>
      <w:r w:rsidRPr="0015289D">
        <w:rPr>
          <w:bCs/>
          <w:spacing w:val="-4"/>
          <w:sz w:val="28"/>
          <w:szCs w:val="28"/>
          <w:lang w:val="kk-KZ"/>
        </w:rPr>
        <w:lastRenderedPageBreak/>
        <w:t>Биылғы</w:t>
      </w:r>
      <w:r w:rsidR="00A8477E" w:rsidRPr="0015289D">
        <w:rPr>
          <w:bCs/>
          <w:spacing w:val="-4"/>
          <w:sz w:val="28"/>
          <w:szCs w:val="28"/>
          <w:lang w:val="kk-KZ"/>
        </w:rPr>
        <w:t xml:space="preserve"> жылы </w:t>
      </w:r>
      <w:proofErr w:type="spellStart"/>
      <w:r w:rsidR="00A8477E" w:rsidRPr="0015289D">
        <w:rPr>
          <w:bCs/>
          <w:spacing w:val="-4"/>
          <w:sz w:val="28"/>
          <w:szCs w:val="28"/>
          <w:lang w:val="kk-KZ"/>
        </w:rPr>
        <w:t>АӘК</w:t>
      </w:r>
      <w:proofErr w:type="spellEnd"/>
      <w:r w:rsidR="00A8477E" w:rsidRPr="0015289D">
        <w:rPr>
          <w:bCs/>
          <w:spacing w:val="-4"/>
          <w:sz w:val="28"/>
          <w:szCs w:val="28"/>
          <w:lang w:val="kk-KZ"/>
        </w:rPr>
        <w:t xml:space="preserve"> алушылар саны 23,7 мың адамға 3,0 млрд. теңге қарастырылған. </w:t>
      </w:r>
      <w:r w:rsidR="007D1BC0" w:rsidRPr="007D1BC0">
        <w:rPr>
          <w:bCs/>
          <w:spacing w:val="-4"/>
          <w:sz w:val="28"/>
          <w:szCs w:val="28"/>
          <w:lang w:val="kk-KZ"/>
        </w:rPr>
        <w:t>Биылғы</w:t>
      </w:r>
      <w:r w:rsidR="00A8477E" w:rsidRPr="0015289D">
        <w:rPr>
          <w:bCs/>
          <w:spacing w:val="-4"/>
          <w:sz w:val="28"/>
          <w:szCs w:val="28"/>
          <w:lang w:val="kk-KZ"/>
        </w:rPr>
        <w:t xml:space="preserve"> жылдың 1 қыркүйегіне атаулы әлеуметтік көмек </w:t>
      </w:r>
      <w:r w:rsidR="00A8477E" w:rsidRPr="0015289D">
        <w:rPr>
          <w:bCs/>
          <w:spacing w:val="-4"/>
          <w:sz w:val="28"/>
          <w:szCs w:val="28"/>
          <w:lang w:val="kk-KZ"/>
        </w:rPr>
        <w:br/>
      </w:r>
      <w:r w:rsidR="00A8477E" w:rsidRPr="0015289D">
        <w:rPr>
          <w:bCs/>
          <w:spacing w:val="-8"/>
          <w:sz w:val="28"/>
          <w:szCs w:val="28"/>
          <w:lang w:val="kk-KZ"/>
        </w:rPr>
        <w:t xml:space="preserve">1,4 </w:t>
      </w:r>
      <w:proofErr w:type="spellStart"/>
      <w:r w:rsidR="00A8477E" w:rsidRPr="0015289D">
        <w:rPr>
          <w:bCs/>
          <w:spacing w:val="-8"/>
          <w:sz w:val="28"/>
          <w:szCs w:val="28"/>
          <w:lang w:val="kk-KZ"/>
        </w:rPr>
        <w:t>млрд.теңге</w:t>
      </w:r>
      <w:proofErr w:type="spellEnd"/>
      <w:r w:rsidR="00A8477E" w:rsidRPr="0015289D">
        <w:rPr>
          <w:bCs/>
          <w:spacing w:val="-8"/>
          <w:sz w:val="28"/>
          <w:szCs w:val="28"/>
          <w:lang w:val="kk-KZ"/>
        </w:rPr>
        <w:t xml:space="preserve"> сомасына 2464 отбасына (13 823 адам, оның ішінде 9 918 бала) төленді.</w:t>
      </w:r>
    </w:p>
    <w:p w14:paraId="435E4F8E" w14:textId="54A5BBE5" w:rsidR="00A8477E" w:rsidRPr="0015289D" w:rsidRDefault="00A8477E" w:rsidP="00E8537C">
      <w:pPr>
        <w:widowControl w:val="0"/>
        <w:spacing w:line="233" w:lineRule="auto"/>
        <w:ind w:firstLine="709"/>
        <w:jc w:val="both"/>
        <w:rPr>
          <w:bCs/>
          <w:sz w:val="28"/>
          <w:szCs w:val="28"/>
          <w:lang w:val="kk-KZ"/>
        </w:rPr>
      </w:pPr>
      <w:r w:rsidRPr="0015289D">
        <w:rPr>
          <w:bCs/>
          <w:sz w:val="28"/>
          <w:szCs w:val="28"/>
          <w:lang w:val="kk-KZ"/>
        </w:rPr>
        <w:t xml:space="preserve">1 жастан 6 жасқа дейінгі әрбір балаға ай сайынғы төлемге </w:t>
      </w:r>
      <w:proofErr w:type="spellStart"/>
      <w:r w:rsidRPr="0015289D">
        <w:rPr>
          <w:bCs/>
          <w:sz w:val="28"/>
          <w:szCs w:val="28"/>
          <w:lang w:val="kk-KZ"/>
        </w:rPr>
        <w:t>АӘК</w:t>
      </w:r>
      <w:proofErr w:type="spellEnd"/>
      <w:r w:rsidRPr="0015289D">
        <w:rPr>
          <w:bCs/>
          <w:sz w:val="28"/>
          <w:szCs w:val="28"/>
          <w:lang w:val="kk-KZ"/>
        </w:rPr>
        <w:t xml:space="preserve"> алушылар арасынан 12 462 балаға 775,4 </w:t>
      </w:r>
      <w:proofErr w:type="spellStart"/>
      <w:r w:rsidRPr="0015289D">
        <w:rPr>
          <w:bCs/>
          <w:sz w:val="28"/>
          <w:szCs w:val="28"/>
          <w:lang w:val="kk-KZ"/>
        </w:rPr>
        <w:t>млн.теңге</w:t>
      </w:r>
      <w:proofErr w:type="spellEnd"/>
      <w:r w:rsidRPr="0015289D">
        <w:rPr>
          <w:bCs/>
          <w:sz w:val="28"/>
          <w:szCs w:val="28"/>
          <w:lang w:val="kk-KZ"/>
        </w:rPr>
        <w:t xml:space="preserve"> бөлінді.</w:t>
      </w:r>
      <w:r w:rsidR="00E8537C" w:rsidRPr="0015289D">
        <w:rPr>
          <w:bCs/>
          <w:sz w:val="28"/>
          <w:szCs w:val="28"/>
          <w:lang w:val="kk-KZ"/>
        </w:rPr>
        <w:t xml:space="preserve"> </w:t>
      </w:r>
      <w:r w:rsidRPr="0015289D">
        <w:rPr>
          <w:bCs/>
          <w:sz w:val="28"/>
          <w:szCs w:val="28"/>
          <w:lang w:val="kk-KZ"/>
        </w:rPr>
        <w:t>Жыл басынан бері 146,7 млн. теңгеге 1 жастан 6 жасқа дейінгі 4 446 балаға қосымша төлем берілді.</w:t>
      </w:r>
    </w:p>
    <w:p w14:paraId="141EDF4B" w14:textId="77777777" w:rsidR="00A8477E" w:rsidRPr="0015289D" w:rsidRDefault="00A8477E" w:rsidP="00A8477E">
      <w:pPr>
        <w:widowControl w:val="0"/>
        <w:spacing w:line="233" w:lineRule="auto"/>
        <w:ind w:firstLine="709"/>
        <w:jc w:val="both"/>
        <w:rPr>
          <w:bCs/>
          <w:spacing w:val="-6"/>
          <w:sz w:val="28"/>
          <w:szCs w:val="28"/>
          <w:lang w:val="kk-KZ"/>
        </w:rPr>
      </w:pPr>
      <w:r w:rsidRPr="0015289D">
        <w:rPr>
          <w:bCs/>
          <w:spacing w:val="-6"/>
          <w:sz w:val="28"/>
          <w:szCs w:val="28"/>
          <w:lang w:val="kk-KZ"/>
        </w:rPr>
        <w:t>Аз қамтылған және көп балалы отбасылардың тәрбиеленушілеріне балабақша қызметтерін төлеуге жергілікті бюджеттен 333,7 млн. теңге бөлінді. Ағымдағы жылдың 1 қыркүйегіне 108,2 млн. теңге сомасына 896 бала қызмет алды.</w:t>
      </w:r>
    </w:p>
    <w:p w14:paraId="17835735" w14:textId="7F68F884" w:rsidR="00C4530A" w:rsidRPr="0015289D" w:rsidRDefault="00A8477E" w:rsidP="00A8477E">
      <w:pPr>
        <w:widowControl w:val="0"/>
        <w:spacing w:line="233" w:lineRule="auto"/>
        <w:ind w:firstLine="709"/>
        <w:jc w:val="both"/>
        <w:rPr>
          <w:bCs/>
          <w:sz w:val="28"/>
          <w:szCs w:val="28"/>
          <w:lang w:val="kk-KZ"/>
        </w:rPr>
      </w:pPr>
      <w:r w:rsidRPr="0015289D">
        <w:rPr>
          <w:bCs/>
          <w:sz w:val="28"/>
          <w:szCs w:val="28"/>
          <w:lang w:val="kk-KZ"/>
        </w:rPr>
        <w:t>Жұмыспен қамту саласындағы барлық шараларды іске асыру еңбек ресурстарының сапалы өсуіне және жұмыссыздықтың 4,6%-ға дейін төмендеуіне ықпал ететін болады</w:t>
      </w:r>
      <w:r w:rsidR="00C4530A" w:rsidRPr="0015289D">
        <w:rPr>
          <w:bCs/>
          <w:sz w:val="28"/>
          <w:szCs w:val="28"/>
          <w:lang w:val="kk-KZ"/>
        </w:rPr>
        <w:t>.</w:t>
      </w:r>
    </w:p>
    <w:p w14:paraId="74CE9819" w14:textId="77777777" w:rsidR="00F828FB" w:rsidRPr="0015289D" w:rsidRDefault="00F828FB" w:rsidP="0092286C">
      <w:pPr>
        <w:widowControl w:val="0"/>
        <w:tabs>
          <w:tab w:val="num" w:pos="960"/>
        </w:tabs>
        <w:spacing w:line="233" w:lineRule="auto"/>
        <w:ind w:firstLine="709"/>
        <w:jc w:val="both"/>
        <w:rPr>
          <w:rFonts w:eastAsia="Calibri"/>
          <w:sz w:val="20"/>
          <w:szCs w:val="20"/>
          <w:lang w:val="kk-KZ" w:eastAsia="x-none"/>
        </w:rPr>
      </w:pPr>
    </w:p>
    <w:p w14:paraId="0FC3E1E8" w14:textId="389D910F" w:rsidR="00F828FB" w:rsidRPr="0015289D" w:rsidRDefault="00602F7D" w:rsidP="0092286C">
      <w:pPr>
        <w:spacing w:line="233" w:lineRule="auto"/>
        <w:ind w:firstLine="709"/>
        <w:jc w:val="center"/>
        <w:rPr>
          <w:rFonts w:eastAsia="Times New Roman"/>
          <w:b/>
          <w:noProof/>
          <w:color w:val="000000"/>
          <w:sz w:val="28"/>
          <w:szCs w:val="28"/>
          <w:lang w:val="kk-KZ" w:eastAsia="ru-RU"/>
        </w:rPr>
      </w:pPr>
      <w:r w:rsidRPr="0015289D">
        <w:rPr>
          <w:rFonts w:eastAsia="Times New Roman"/>
          <w:b/>
          <w:noProof/>
          <w:color w:val="000000"/>
          <w:sz w:val="28"/>
          <w:szCs w:val="28"/>
          <w:lang w:val="kk-KZ" w:eastAsia="ru-RU"/>
        </w:rPr>
        <w:t>5. Экономикалық өсу факторлары және облыстың 202</w:t>
      </w:r>
      <w:r w:rsidR="00AA634F" w:rsidRPr="0015289D">
        <w:rPr>
          <w:rFonts w:eastAsia="Times New Roman"/>
          <w:b/>
          <w:noProof/>
          <w:color w:val="000000"/>
          <w:sz w:val="28"/>
          <w:szCs w:val="28"/>
          <w:lang w:val="kk-KZ" w:eastAsia="ru-RU"/>
        </w:rPr>
        <w:t>7</w:t>
      </w:r>
      <w:r w:rsidRPr="0015289D">
        <w:rPr>
          <w:rFonts w:eastAsia="Times New Roman"/>
          <w:b/>
          <w:noProof/>
          <w:color w:val="000000"/>
          <w:sz w:val="28"/>
          <w:szCs w:val="28"/>
          <w:lang w:val="kk-KZ" w:eastAsia="ru-RU"/>
        </w:rPr>
        <w:t>-202</w:t>
      </w:r>
      <w:r w:rsidR="00AA634F" w:rsidRPr="0015289D">
        <w:rPr>
          <w:rFonts w:eastAsia="Times New Roman"/>
          <w:b/>
          <w:noProof/>
          <w:color w:val="000000"/>
          <w:sz w:val="28"/>
          <w:szCs w:val="28"/>
          <w:lang w:val="kk-KZ" w:eastAsia="ru-RU"/>
        </w:rPr>
        <w:t>9</w:t>
      </w:r>
      <w:r w:rsidRPr="0015289D">
        <w:rPr>
          <w:rFonts w:eastAsia="Times New Roman"/>
          <w:b/>
          <w:noProof/>
          <w:color w:val="000000"/>
          <w:sz w:val="28"/>
          <w:szCs w:val="28"/>
          <w:lang w:val="kk-KZ" w:eastAsia="ru-RU"/>
        </w:rPr>
        <w:t xml:space="preserve"> жылдарға арналған әлеуметтік-экономикалық даму көрсеткіштерінің болжамы</w:t>
      </w:r>
    </w:p>
    <w:p w14:paraId="681973B7" w14:textId="77777777" w:rsidR="00602F7D" w:rsidRPr="0015289D" w:rsidRDefault="00602F7D" w:rsidP="0092286C">
      <w:pPr>
        <w:spacing w:line="233" w:lineRule="auto"/>
        <w:ind w:firstLine="709"/>
        <w:jc w:val="center"/>
        <w:rPr>
          <w:sz w:val="20"/>
          <w:szCs w:val="20"/>
          <w:lang w:val="kk-KZ" w:eastAsia="ru-RU"/>
        </w:rPr>
      </w:pPr>
    </w:p>
    <w:p w14:paraId="3A16071A" w14:textId="48F9417A" w:rsidR="000E3BB2" w:rsidRPr="0015289D" w:rsidRDefault="00AA634F" w:rsidP="0092286C">
      <w:pPr>
        <w:tabs>
          <w:tab w:val="left" w:pos="0"/>
        </w:tabs>
        <w:spacing w:line="233" w:lineRule="auto"/>
        <w:ind w:firstLine="709"/>
        <w:contextualSpacing/>
        <w:jc w:val="both"/>
        <w:outlineLvl w:val="0"/>
        <w:rPr>
          <w:rFonts w:eastAsia="Times New Roman"/>
          <w:sz w:val="28"/>
          <w:szCs w:val="28"/>
          <w:lang w:val="kk-KZ" w:eastAsia="ru-RU"/>
        </w:rPr>
      </w:pPr>
      <w:r w:rsidRPr="0015289D">
        <w:rPr>
          <w:rFonts w:eastAsia="Times New Roman"/>
          <w:sz w:val="28"/>
          <w:szCs w:val="28"/>
          <w:lang w:val="kk-KZ" w:eastAsia="ru-RU"/>
        </w:rPr>
        <w:t xml:space="preserve">Алдағы 3 жылда </w:t>
      </w:r>
      <w:r w:rsidRPr="0015289D">
        <w:rPr>
          <w:rFonts w:eastAsia="Times New Roman"/>
          <w:b/>
          <w:bCs/>
          <w:sz w:val="28"/>
          <w:szCs w:val="28"/>
          <w:lang w:val="kk-KZ" w:eastAsia="ru-RU"/>
        </w:rPr>
        <w:t>өнеркәсіпте</w:t>
      </w:r>
      <w:r w:rsidRPr="0015289D">
        <w:rPr>
          <w:rFonts w:eastAsia="Times New Roman"/>
          <w:sz w:val="28"/>
          <w:szCs w:val="28"/>
          <w:lang w:val="kk-KZ" w:eastAsia="ru-RU"/>
        </w:rPr>
        <w:t xml:space="preserve"> өнеркәсіп өнімінің </w:t>
      </w:r>
      <w:proofErr w:type="spellStart"/>
      <w:r w:rsidRPr="0015289D">
        <w:rPr>
          <w:rFonts w:eastAsia="Times New Roman"/>
          <w:sz w:val="28"/>
          <w:szCs w:val="28"/>
          <w:lang w:val="kk-KZ" w:eastAsia="ru-RU"/>
        </w:rPr>
        <w:t>НКИ</w:t>
      </w:r>
      <w:proofErr w:type="spellEnd"/>
      <w:r w:rsidRPr="0015289D">
        <w:rPr>
          <w:rFonts w:eastAsia="Times New Roman"/>
          <w:sz w:val="28"/>
          <w:szCs w:val="28"/>
          <w:lang w:val="kk-KZ" w:eastAsia="ru-RU"/>
        </w:rPr>
        <w:t xml:space="preserve"> орташа жылдық өсу қарқыны 107,0% деңгейінде болжануда</w:t>
      </w:r>
      <w:r w:rsidR="000E3BB2" w:rsidRPr="0015289D">
        <w:rPr>
          <w:rFonts w:eastAsia="Times New Roman"/>
          <w:sz w:val="28"/>
          <w:szCs w:val="28"/>
          <w:lang w:val="kk-KZ" w:eastAsia="ru-RU"/>
        </w:rPr>
        <w:t>.</w:t>
      </w:r>
    </w:p>
    <w:p w14:paraId="7A1B4C28" w14:textId="42D46076" w:rsidR="000E3BB2" w:rsidRPr="0015289D" w:rsidRDefault="00AA634F" w:rsidP="0092286C">
      <w:pPr>
        <w:tabs>
          <w:tab w:val="left" w:pos="0"/>
        </w:tabs>
        <w:spacing w:line="233" w:lineRule="auto"/>
        <w:ind w:firstLine="709"/>
        <w:contextualSpacing/>
        <w:jc w:val="both"/>
        <w:outlineLvl w:val="0"/>
        <w:rPr>
          <w:rFonts w:eastAsia="Times New Roman"/>
          <w:sz w:val="28"/>
          <w:szCs w:val="28"/>
          <w:lang w:val="kk-KZ" w:eastAsia="ru-RU"/>
        </w:rPr>
      </w:pPr>
      <w:r w:rsidRPr="0015289D">
        <w:rPr>
          <w:rFonts w:eastAsia="Times New Roman"/>
          <w:sz w:val="28"/>
          <w:szCs w:val="28"/>
          <w:lang w:val="kk-KZ" w:eastAsia="ru-RU"/>
        </w:rPr>
        <w:t>Өсу өңдеу өнеркәсібі көлемінің ұлғаюы есебінен қамтамасыз етіледі, оның ішінде тамақ өнімдері, сусындар, темекі өнімдері, жеңіл өнеркәсіп, қағаз және қағаз өнімдері, химия өнеркәсібі, фармацевтика, металл емес минералдық өнімдер, машина жасау, металл бұйымдары және басқа да өндіріс түрлері есебінен</w:t>
      </w:r>
      <w:r w:rsidR="000E3BB2" w:rsidRPr="0015289D">
        <w:rPr>
          <w:rFonts w:eastAsia="Times New Roman"/>
          <w:sz w:val="28"/>
          <w:szCs w:val="28"/>
          <w:lang w:val="kk-KZ" w:eastAsia="ru-RU"/>
        </w:rPr>
        <w:t>.</w:t>
      </w:r>
    </w:p>
    <w:p w14:paraId="79711C87" w14:textId="64B0BF56" w:rsidR="000E3BB2" w:rsidRPr="0015289D" w:rsidRDefault="00AA634F" w:rsidP="0092286C">
      <w:pPr>
        <w:tabs>
          <w:tab w:val="left" w:pos="0"/>
        </w:tabs>
        <w:spacing w:line="233" w:lineRule="auto"/>
        <w:ind w:firstLine="709"/>
        <w:contextualSpacing/>
        <w:jc w:val="both"/>
        <w:outlineLvl w:val="0"/>
        <w:rPr>
          <w:rFonts w:eastAsia="Times New Roman"/>
          <w:sz w:val="28"/>
          <w:szCs w:val="28"/>
          <w:lang w:val="kk-KZ" w:eastAsia="ru-RU"/>
        </w:rPr>
      </w:pPr>
      <w:r w:rsidRPr="0015289D">
        <w:rPr>
          <w:rFonts w:eastAsia="Times New Roman"/>
          <w:sz w:val="28"/>
          <w:szCs w:val="28"/>
          <w:lang w:val="kk-KZ" w:eastAsia="ru-RU"/>
        </w:rPr>
        <w:t xml:space="preserve">Алдағы 3 жылда </w:t>
      </w:r>
      <w:r w:rsidRPr="0015289D">
        <w:rPr>
          <w:rFonts w:eastAsia="Times New Roman"/>
          <w:b/>
          <w:bCs/>
          <w:sz w:val="28"/>
          <w:szCs w:val="28"/>
          <w:lang w:val="kk-KZ" w:eastAsia="ru-RU"/>
        </w:rPr>
        <w:t>ауыл шаруашылығы</w:t>
      </w:r>
      <w:r w:rsidRPr="0015289D">
        <w:rPr>
          <w:rFonts w:eastAsia="Times New Roman"/>
          <w:sz w:val="28"/>
          <w:szCs w:val="28"/>
          <w:lang w:val="kk-KZ" w:eastAsia="ru-RU"/>
        </w:rPr>
        <w:t xml:space="preserve"> өнімінің </w:t>
      </w:r>
      <w:proofErr w:type="spellStart"/>
      <w:r w:rsidRPr="0015289D">
        <w:rPr>
          <w:rFonts w:eastAsia="Times New Roman"/>
          <w:sz w:val="28"/>
          <w:szCs w:val="28"/>
          <w:lang w:val="kk-KZ" w:eastAsia="ru-RU"/>
        </w:rPr>
        <w:t>НКИ</w:t>
      </w:r>
      <w:proofErr w:type="spellEnd"/>
      <w:r w:rsidRPr="0015289D">
        <w:rPr>
          <w:rFonts w:eastAsia="Times New Roman"/>
          <w:sz w:val="28"/>
          <w:szCs w:val="28"/>
          <w:lang w:val="kk-KZ" w:eastAsia="ru-RU"/>
        </w:rPr>
        <w:t xml:space="preserve"> орташа жылдық өсу қарқыны 5,8% деңгейінде болжануда, бұл өндірістің нақты көлемдерінің ұлғайғанын көрсетеді. Өсім өсімдік шаруашылығында өнімділікті арттыру және заманауи технологияларды енгізу есебінен, сондай-ақ мал шаруашылығында өнімділікті арттыру және жемшөп базасын дамыту есебінен күтіледі.</w:t>
      </w:r>
    </w:p>
    <w:p w14:paraId="03606BF8" w14:textId="01E99080" w:rsidR="000E3BB2" w:rsidRPr="0015289D" w:rsidRDefault="00AA634F" w:rsidP="0092286C">
      <w:pPr>
        <w:tabs>
          <w:tab w:val="left" w:pos="0"/>
        </w:tabs>
        <w:spacing w:line="233" w:lineRule="auto"/>
        <w:ind w:firstLine="709"/>
        <w:contextualSpacing/>
        <w:jc w:val="both"/>
        <w:outlineLvl w:val="0"/>
        <w:rPr>
          <w:rFonts w:eastAsia="Times New Roman"/>
          <w:sz w:val="28"/>
          <w:szCs w:val="28"/>
          <w:lang w:val="kk-KZ" w:eastAsia="ru-RU"/>
        </w:rPr>
      </w:pPr>
      <w:r w:rsidRPr="0015289D">
        <w:rPr>
          <w:rFonts w:eastAsia="Times New Roman"/>
          <w:b/>
          <w:bCs/>
          <w:sz w:val="28"/>
          <w:szCs w:val="28"/>
          <w:lang w:val="kk-KZ" w:eastAsia="ru-RU"/>
        </w:rPr>
        <w:t xml:space="preserve">Құрылыста </w:t>
      </w:r>
      <w:r w:rsidRPr="0015289D">
        <w:rPr>
          <w:rFonts w:eastAsia="Times New Roman"/>
          <w:sz w:val="28"/>
          <w:szCs w:val="28"/>
          <w:lang w:val="kk-KZ" w:eastAsia="ru-RU"/>
        </w:rPr>
        <w:t xml:space="preserve">орташа жылдық өсім 11,2%-ды құрайды. Құрылыс жұмыстарының өсу динамикасына республикалық және жергілікті маңызы бар автомобиль жолдарын, инженерлік инфрақұрылымды салу және реконструкциялау, тұрғын үй, әлеуметтік нысандар, сондай-ақ облыс орталығы Қонаев қаласы мен жаңа Алатау қаласын, өнеркәсіп және </w:t>
      </w:r>
      <w:proofErr w:type="spellStart"/>
      <w:r w:rsidRPr="0015289D">
        <w:rPr>
          <w:rFonts w:eastAsia="Times New Roman"/>
          <w:sz w:val="28"/>
          <w:szCs w:val="28"/>
          <w:lang w:val="kk-KZ" w:eastAsia="ru-RU"/>
        </w:rPr>
        <w:t>АӨК</w:t>
      </w:r>
      <w:proofErr w:type="spellEnd"/>
      <w:r w:rsidRPr="0015289D">
        <w:rPr>
          <w:rFonts w:eastAsia="Times New Roman"/>
          <w:sz w:val="28"/>
          <w:szCs w:val="28"/>
          <w:lang w:val="kk-KZ" w:eastAsia="ru-RU"/>
        </w:rPr>
        <w:t xml:space="preserve"> нысандарын салу жөніндегі жобаларды іске асыру әсер ететін болады</w:t>
      </w:r>
      <w:r w:rsidR="000E3BB2" w:rsidRPr="0015289D">
        <w:rPr>
          <w:rFonts w:eastAsia="Times New Roman"/>
          <w:sz w:val="28"/>
          <w:szCs w:val="28"/>
          <w:lang w:val="kk-KZ" w:eastAsia="ru-RU"/>
        </w:rPr>
        <w:t>.</w:t>
      </w:r>
    </w:p>
    <w:p w14:paraId="251AC590" w14:textId="7509F4D6" w:rsidR="000E3BB2" w:rsidRPr="0015289D" w:rsidRDefault="00AA634F" w:rsidP="0092286C">
      <w:pPr>
        <w:tabs>
          <w:tab w:val="left" w:pos="0"/>
        </w:tabs>
        <w:spacing w:line="233" w:lineRule="auto"/>
        <w:ind w:firstLine="709"/>
        <w:contextualSpacing/>
        <w:jc w:val="both"/>
        <w:outlineLvl w:val="0"/>
        <w:rPr>
          <w:rFonts w:eastAsia="Times New Roman"/>
          <w:sz w:val="28"/>
          <w:szCs w:val="28"/>
          <w:lang w:val="kk-KZ" w:eastAsia="ru-RU"/>
        </w:rPr>
      </w:pPr>
      <w:r w:rsidRPr="0015289D">
        <w:rPr>
          <w:rFonts w:eastAsia="Times New Roman"/>
          <w:b/>
          <w:bCs/>
          <w:sz w:val="28"/>
          <w:szCs w:val="28"/>
          <w:lang w:val="kk-KZ" w:eastAsia="ru-RU"/>
        </w:rPr>
        <w:t xml:space="preserve">Сауда саласында </w:t>
      </w:r>
      <w:r w:rsidRPr="0015289D">
        <w:rPr>
          <w:rFonts w:eastAsia="Times New Roman"/>
          <w:sz w:val="28"/>
          <w:szCs w:val="28"/>
          <w:lang w:val="kk-KZ" w:eastAsia="ru-RU"/>
        </w:rPr>
        <w:t>орташа өсім қарқыны 6,3%-ды құрайды, өңірдегі бөлшек сауданы одан әрі дамыту сауда нарықтарын заманауи форматқа реконструкциялау және жаңғырту, жаңа сауда нысандарын ашу, халыққа қызмет көрсету сапасын арттыру, тауарлар ассортиментін кеңейту және сауда қызметтерінің қолжетімділігін қамтамасыз ету есебінен жүзеге асырылатын болады</w:t>
      </w:r>
      <w:r w:rsidR="000E3BB2" w:rsidRPr="0015289D">
        <w:rPr>
          <w:rFonts w:eastAsia="Times New Roman"/>
          <w:sz w:val="28"/>
          <w:szCs w:val="28"/>
          <w:lang w:val="kk-KZ" w:eastAsia="ru-RU"/>
        </w:rPr>
        <w:t>.</w:t>
      </w:r>
    </w:p>
    <w:p w14:paraId="7496EE38" w14:textId="671C109A" w:rsidR="007D1004" w:rsidRPr="0015289D" w:rsidRDefault="007D1004" w:rsidP="0092286C">
      <w:pPr>
        <w:tabs>
          <w:tab w:val="left" w:pos="0"/>
        </w:tabs>
        <w:spacing w:line="233" w:lineRule="auto"/>
        <w:ind w:firstLine="709"/>
        <w:contextualSpacing/>
        <w:jc w:val="both"/>
        <w:outlineLvl w:val="0"/>
        <w:rPr>
          <w:b/>
          <w:sz w:val="28"/>
          <w:szCs w:val="28"/>
          <w:lang w:val="kk-KZ"/>
        </w:rPr>
      </w:pPr>
      <w:r w:rsidRPr="0015289D">
        <w:rPr>
          <w:b/>
          <w:sz w:val="28"/>
          <w:szCs w:val="28"/>
          <w:lang w:val="kk-KZ"/>
        </w:rPr>
        <w:t>Әлеуметтік сала көрсеткіштерінің болжамы</w:t>
      </w:r>
    </w:p>
    <w:bookmarkEnd w:id="6"/>
    <w:bookmarkEnd w:id="7"/>
    <w:p w14:paraId="6CC009A4" w14:textId="02B4BF2C" w:rsidR="00723D6C" w:rsidRPr="0015289D" w:rsidRDefault="00723D6C" w:rsidP="00723D6C">
      <w:pPr>
        <w:tabs>
          <w:tab w:val="left" w:pos="0"/>
        </w:tabs>
        <w:spacing w:line="233" w:lineRule="auto"/>
        <w:ind w:firstLine="709"/>
        <w:contextualSpacing/>
        <w:jc w:val="both"/>
        <w:outlineLvl w:val="0"/>
        <w:rPr>
          <w:bCs/>
          <w:sz w:val="28"/>
          <w:szCs w:val="28"/>
          <w:lang w:val="kk-KZ"/>
        </w:rPr>
      </w:pPr>
      <w:r w:rsidRPr="0015289D">
        <w:rPr>
          <w:bCs/>
          <w:sz w:val="28"/>
          <w:szCs w:val="28"/>
          <w:lang w:val="kk-KZ"/>
        </w:rPr>
        <w:t xml:space="preserve">2029 жылды 2025 жылмен салыстырғанда жалпы жұмыссыздық деңгейі </w:t>
      </w:r>
      <w:r w:rsidRPr="0015289D">
        <w:rPr>
          <w:bCs/>
          <w:sz w:val="28"/>
          <w:szCs w:val="28"/>
          <w:lang w:val="kk-KZ"/>
        </w:rPr>
        <w:br/>
        <w:t xml:space="preserve">4,5% - ды құрайды, жұмыспен қамтылған халықтың өзін-өзі жұмыспен қамтыған халықтың үлесі 30,5% - дан 28,0% - ға дейін төмендейді. </w:t>
      </w:r>
    </w:p>
    <w:p w14:paraId="6924A48D" w14:textId="1E3ED57C" w:rsidR="00A7229E" w:rsidRPr="0015289D" w:rsidRDefault="00723D6C" w:rsidP="00723D6C">
      <w:pPr>
        <w:tabs>
          <w:tab w:val="left" w:pos="0"/>
        </w:tabs>
        <w:spacing w:line="233" w:lineRule="auto"/>
        <w:ind w:firstLine="709"/>
        <w:contextualSpacing/>
        <w:jc w:val="both"/>
        <w:outlineLvl w:val="0"/>
        <w:rPr>
          <w:bCs/>
          <w:sz w:val="28"/>
          <w:szCs w:val="28"/>
          <w:lang w:val="kk-KZ"/>
        </w:rPr>
      </w:pPr>
      <w:r w:rsidRPr="0015289D">
        <w:rPr>
          <w:bCs/>
          <w:sz w:val="28"/>
          <w:szCs w:val="28"/>
          <w:lang w:val="kk-KZ"/>
        </w:rPr>
        <w:t>Орташа айлық атаулы жалақы оң өсу серпініне ие болады және 2029 жылға қарай 503 111 теңгеге жетеді</w:t>
      </w:r>
      <w:r w:rsidR="00A7229E" w:rsidRPr="0015289D">
        <w:rPr>
          <w:bCs/>
          <w:sz w:val="28"/>
          <w:szCs w:val="28"/>
          <w:lang w:val="kk-KZ"/>
        </w:rPr>
        <w:t>.</w:t>
      </w:r>
    </w:p>
    <w:p w14:paraId="6F8B448D" w14:textId="77777777" w:rsidR="00042879" w:rsidRPr="007D1BC0" w:rsidRDefault="00042879" w:rsidP="00723D6C">
      <w:pPr>
        <w:tabs>
          <w:tab w:val="left" w:pos="0"/>
        </w:tabs>
        <w:spacing w:line="233" w:lineRule="auto"/>
        <w:ind w:firstLine="709"/>
        <w:contextualSpacing/>
        <w:jc w:val="both"/>
        <w:outlineLvl w:val="0"/>
        <w:rPr>
          <w:rFonts w:eastAsia="Times New Roman"/>
          <w:bCs/>
          <w:noProof/>
          <w:lang w:val="kk-KZ" w:eastAsia="x-none"/>
        </w:rPr>
      </w:pPr>
    </w:p>
    <w:p w14:paraId="5181EA46" w14:textId="322F2CDD" w:rsidR="009E0B8D" w:rsidRPr="0015289D" w:rsidRDefault="00602F7D" w:rsidP="00056395">
      <w:pPr>
        <w:widowControl w:val="0"/>
        <w:ind w:firstLine="709"/>
        <w:jc w:val="both"/>
        <w:rPr>
          <w:rFonts w:eastAsia="Times New Roman"/>
          <w:b/>
          <w:noProof/>
          <w:spacing w:val="-6"/>
          <w:sz w:val="28"/>
          <w:szCs w:val="28"/>
          <w:lang w:val="kk-KZ" w:eastAsia="x-none"/>
        </w:rPr>
      </w:pPr>
      <w:r w:rsidRPr="0015289D">
        <w:rPr>
          <w:rFonts w:eastAsia="Times New Roman"/>
          <w:b/>
          <w:noProof/>
          <w:spacing w:val="-6"/>
          <w:sz w:val="28"/>
          <w:szCs w:val="28"/>
          <w:lang w:val="kk-KZ" w:eastAsia="x-none"/>
        </w:rPr>
        <w:lastRenderedPageBreak/>
        <w:t>6</w:t>
      </w:r>
      <w:r w:rsidR="009E0B8D" w:rsidRPr="0015289D">
        <w:rPr>
          <w:rFonts w:eastAsia="Times New Roman"/>
          <w:b/>
          <w:noProof/>
          <w:spacing w:val="-6"/>
          <w:sz w:val="28"/>
          <w:szCs w:val="28"/>
          <w:lang w:val="kk-KZ" w:eastAsia="x-none"/>
        </w:rPr>
        <w:t xml:space="preserve">. </w:t>
      </w:r>
      <w:r w:rsidRPr="0015289D">
        <w:rPr>
          <w:rFonts w:eastAsia="Times New Roman"/>
          <w:b/>
          <w:noProof/>
          <w:spacing w:val="-6"/>
          <w:sz w:val="28"/>
          <w:szCs w:val="28"/>
          <w:lang w:val="kk-KZ" w:eastAsia="x-none"/>
        </w:rPr>
        <w:t>О</w:t>
      </w:r>
      <w:proofErr w:type="spellStart"/>
      <w:r w:rsidRPr="0015289D">
        <w:rPr>
          <w:rFonts w:eastAsia="Calibri"/>
          <w:b/>
          <w:bCs/>
          <w:sz w:val="28"/>
          <w:szCs w:val="28"/>
          <w:lang w:val="kk-KZ" w:eastAsia="ru-RU"/>
        </w:rPr>
        <w:t>блыстың</w:t>
      </w:r>
      <w:proofErr w:type="spellEnd"/>
      <w:r w:rsidRPr="0015289D">
        <w:rPr>
          <w:rFonts w:eastAsia="Calibri"/>
          <w:b/>
          <w:bCs/>
          <w:sz w:val="28"/>
          <w:szCs w:val="28"/>
          <w:lang w:val="kk-KZ" w:eastAsia="ru-RU"/>
        </w:rPr>
        <w:t xml:space="preserve"> (аудандар (облыстық маңызы бар қалалар), аудандық маңызы бар қала, ауылдар, кенттер, ауылдық округтер бөлінісінде), бюджет түсімдері мен шығыстарының болжамын қамтитын облыстың бюджеттік параметрлерінің 202</w:t>
      </w:r>
      <w:r w:rsidR="00056395" w:rsidRPr="0015289D">
        <w:rPr>
          <w:rFonts w:eastAsia="Calibri"/>
          <w:b/>
          <w:bCs/>
          <w:sz w:val="28"/>
          <w:szCs w:val="28"/>
          <w:lang w:val="kk-KZ" w:eastAsia="ru-RU"/>
        </w:rPr>
        <w:t>7</w:t>
      </w:r>
      <w:r w:rsidRPr="0015289D">
        <w:rPr>
          <w:rFonts w:eastAsia="Calibri"/>
          <w:b/>
          <w:bCs/>
          <w:sz w:val="28"/>
          <w:szCs w:val="28"/>
          <w:lang w:val="kk-KZ" w:eastAsia="ru-RU"/>
        </w:rPr>
        <w:t>-202</w:t>
      </w:r>
      <w:r w:rsidR="00056395" w:rsidRPr="0015289D">
        <w:rPr>
          <w:rFonts w:eastAsia="Calibri"/>
          <w:b/>
          <w:bCs/>
          <w:sz w:val="28"/>
          <w:szCs w:val="28"/>
          <w:lang w:val="kk-KZ" w:eastAsia="ru-RU"/>
        </w:rPr>
        <w:t>9</w:t>
      </w:r>
      <w:r w:rsidRPr="0015289D">
        <w:rPr>
          <w:rFonts w:eastAsia="Calibri"/>
          <w:b/>
          <w:bCs/>
          <w:sz w:val="28"/>
          <w:szCs w:val="28"/>
          <w:lang w:val="kk-KZ" w:eastAsia="ru-RU"/>
        </w:rPr>
        <w:t xml:space="preserve"> жылдарға арналған болжамы</w:t>
      </w:r>
    </w:p>
    <w:p w14:paraId="00056CE7" w14:textId="77777777" w:rsidR="009E0B8D" w:rsidRPr="0015289D" w:rsidRDefault="009E0B8D" w:rsidP="00BC72AC">
      <w:pPr>
        <w:widowControl w:val="0"/>
        <w:ind w:firstLine="709"/>
        <w:jc w:val="both"/>
        <w:rPr>
          <w:rFonts w:eastAsia="Times New Roman"/>
          <w:b/>
          <w:noProof/>
          <w:spacing w:val="-6"/>
          <w:sz w:val="28"/>
          <w:szCs w:val="28"/>
          <w:lang w:val="kk-KZ" w:eastAsia="x-none"/>
        </w:rPr>
      </w:pPr>
    </w:p>
    <w:p w14:paraId="6B9B60FF" w14:textId="3996781D" w:rsidR="000E3558" w:rsidRPr="0015289D" w:rsidRDefault="000E3558" w:rsidP="000E3558">
      <w:pPr>
        <w:widowControl w:val="0"/>
        <w:ind w:firstLine="709"/>
        <w:jc w:val="both"/>
        <w:rPr>
          <w:rFonts w:eastAsia="Times New Roman"/>
          <w:b/>
          <w:noProof/>
          <w:spacing w:val="-6"/>
          <w:sz w:val="28"/>
          <w:szCs w:val="28"/>
          <w:lang w:val="kk-KZ" w:eastAsia="x-none"/>
        </w:rPr>
      </w:pPr>
      <w:r w:rsidRPr="0015289D">
        <w:rPr>
          <w:rFonts w:eastAsia="Times New Roman"/>
          <w:b/>
          <w:noProof/>
          <w:spacing w:val="-6"/>
          <w:sz w:val="28"/>
          <w:szCs w:val="28"/>
          <w:lang w:val="kk-KZ" w:eastAsia="x-none"/>
        </w:rPr>
        <w:t xml:space="preserve">6.1 </w:t>
      </w:r>
      <w:r w:rsidRPr="0015289D">
        <w:rPr>
          <w:rFonts w:eastAsia="Calibri"/>
          <w:b/>
          <w:bCs/>
          <w:sz w:val="28"/>
          <w:szCs w:val="28"/>
          <w:lang w:val="kk-KZ" w:eastAsia="ru-RU"/>
        </w:rPr>
        <w:t>202</w:t>
      </w:r>
      <w:r w:rsidR="00056395" w:rsidRPr="0015289D">
        <w:rPr>
          <w:rFonts w:eastAsia="Calibri"/>
          <w:b/>
          <w:bCs/>
          <w:sz w:val="28"/>
          <w:szCs w:val="28"/>
          <w:lang w:val="kk-KZ" w:eastAsia="ru-RU"/>
        </w:rPr>
        <w:t>7</w:t>
      </w:r>
      <w:r w:rsidRPr="0015289D">
        <w:rPr>
          <w:rFonts w:eastAsia="Calibri"/>
          <w:b/>
          <w:bCs/>
          <w:sz w:val="28"/>
          <w:szCs w:val="28"/>
          <w:lang w:val="kk-KZ" w:eastAsia="ru-RU"/>
        </w:rPr>
        <w:t>-202</w:t>
      </w:r>
      <w:r w:rsidR="00056395" w:rsidRPr="0015289D">
        <w:rPr>
          <w:rFonts w:eastAsia="Calibri"/>
          <w:b/>
          <w:bCs/>
          <w:sz w:val="28"/>
          <w:szCs w:val="28"/>
          <w:lang w:val="kk-KZ" w:eastAsia="ru-RU"/>
        </w:rPr>
        <w:t>9</w:t>
      </w:r>
      <w:r w:rsidRPr="0015289D">
        <w:rPr>
          <w:rFonts w:eastAsia="Calibri"/>
          <w:sz w:val="28"/>
          <w:szCs w:val="28"/>
          <w:lang w:val="kk-KZ" w:eastAsia="ru-RU"/>
        </w:rPr>
        <w:t xml:space="preserve"> </w:t>
      </w:r>
      <w:r w:rsidRPr="0015289D">
        <w:rPr>
          <w:rFonts w:eastAsia="Times New Roman"/>
          <w:b/>
          <w:noProof/>
          <w:spacing w:val="-6"/>
          <w:sz w:val="28"/>
          <w:szCs w:val="28"/>
          <w:lang w:val="kk-KZ" w:eastAsia="x-none"/>
        </w:rPr>
        <w:t>жылдарға арналған бюджеттік параметрлердің болжамы</w:t>
      </w:r>
    </w:p>
    <w:p w14:paraId="42E503F5" w14:textId="3F2485E3" w:rsidR="000E3558" w:rsidRPr="0015289D" w:rsidRDefault="00056395" w:rsidP="000E3558">
      <w:pPr>
        <w:widowControl w:val="0"/>
        <w:ind w:firstLine="720"/>
        <w:jc w:val="both"/>
        <w:rPr>
          <w:sz w:val="28"/>
          <w:szCs w:val="28"/>
          <w:lang w:val="kk-KZ"/>
        </w:rPr>
      </w:pPr>
      <w:r w:rsidRPr="0015289D">
        <w:rPr>
          <w:sz w:val="28"/>
          <w:szCs w:val="28"/>
          <w:lang w:val="kk-KZ"/>
        </w:rPr>
        <w:t xml:space="preserve">Облыс экономикасының базалық сценарий бойынша болжанатын дамуын және 2027–2029 жылдардағы салалар өсімінің қарқынын ескере отырып, облыс бюджетінің кірістері (трансферттерді есептемегенде) 2026 жылғы 771,3 млрд. теңгеден </w:t>
      </w:r>
      <w:r w:rsidRPr="002E5AE0">
        <w:rPr>
          <w:i/>
          <w:iCs/>
          <w:lang w:val="kk-KZ"/>
        </w:rPr>
        <w:t>(</w:t>
      </w:r>
      <w:r w:rsidR="002E5AE0" w:rsidRPr="002E5AE0">
        <w:rPr>
          <w:i/>
          <w:iCs/>
          <w:lang w:val="kk-KZ"/>
        </w:rPr>
        <w:t xml:space="preserve">1 қыркүйектегі жағдай бойынша </w:t>
      </w:r>
      <w:r w:rsidRPr="002E5AE0">
        <w:rPr>
          <w:i/>
          <w:iCs/>
          <w:lang w:val="kk-KZ"/>
        </w:rPr>
        <w:t>нақтыланған бюджет)</w:t>
      </w:r>
      <w:r w:rsidRPr="002E5AE0">
        <w:rPr>
          <w:lang w:val="kk-KZ"/>
        </w:rPr>
        <w:t xml:space="preserve"> </w:t>
      </w:r>
      <w:r w:rsidRPr="0015289D">
        <w:rPr>
          <w:sz w:val="28"/>
          <w:szCs w:val="28"/>
          <w:lang w:val="kk-KZ"/>
        </w:rPr>
        <w:t>2027 жылы 818,7 млрд. теңгеге дейін ұлғаюы болжанып отыр</w:t>
      </w:r>
      <w:r w:rsidR="000E3558" w:rsidRPr="0015289D">
        <w:rPr>
          <w:sz w:val="28"/>
          <w:szCs w:val="28"/>
          <w:lang w:val="kk-KZ"/>
        </w:rPr>
        <w:t>.</w:t>
      </w:r>
    </w:p>
    <w:p w14:paraId="34DB1C98" w14:textId="77777777" w:rsidR="000E3558" w:rsidRPr="0015289D" w:rsidRDefault="000E3558" w:rsidP="000E3558">
      <w:pPr>
        <w:widowControl w:val="0"/>
        <w:ind w:firstLine="720"/>
        <w:jc w:val="right"/>
        <w:rPr>
          <w:sz w:val="28"/>
          <w:szCs w:val="28"/>
          <w:lang w:val="kk-KZ"/>
        </w:rPr>
      </w:pPr>
      <w:r w:rsidRPr="0015289D">
        <w:rPr>
          <w:sz w:val="28"/>
          <w:szCs w:val="28"/>
          <w:lang w:val="kk-KZ"/>
        </w:rPr>
        <w:t>4 кесте</w:t>
      </w:r>
    </w:p>
    <w:p w14:paraId="41EA7B92" w14:textId="77777777" w:rsidR="0092286C" w:rsidRPr="0015289D" w:rsidRDefault="000E3558" w:rsidP="0092286C">
      <w:pPr>
        <w:widowControl w:val="0"/>
        <w:jc w:val="center"/>
        <w:rPr>
          <w:b/>
          <w:spacing w:val="-10"/>
          <w:sz w:val="28"/>
          <w:szCs w:val="28"/>
          <w:lang w:val="kk-KZ"/>
        </w:rPr>
      </w:pPr>
      <w:r w:rsidRPr="0015289D">
        <w:rPr>
          <w:b/>
          <w:spacing w:val="-10"/>
          <w:sz w:val="28"/>
          <w:szCs w:val="28"/>
          <w:lang w:val="kk-KZ"/>
        </w:rPr>
        <w:t>Жергілікті бюджет кірістерінің болжамы (трансферттерді есепке алмағанда)</w:t>
      </w:r>
    </w:p>
    <w:p w14:paraId="54E4C471" w14:textId="32249EBD" w:rsidR="000E3558" w:rsidRPr="0015289D" w:rsidRDefault="000E3558" w:rsidP="0092286C">
      <w:pPr>
        <w:widowControl w:val="0"/>
        <w:jc w:val="right"/>
        <w:rPr>
          <w:bCs/>
          <w:spacing w:val="-10"/>
          <w:sz w:val="28"/>
          <w:szCs w:val="28"/>
          <w:lang w:val="kk-KZ"/>
        </w:rPr>
      </w:pPr>
      <w:r w:rsidRPr="0015289D">
        <w:rPr>
          <w:bCs/>
          <w:spacing w:val="-10"/>
          <w:sz w:val="28"/>
          <w:szCs w:val="28"/>
          <w:lang w:val="kk-KZ"/>
        </w:rPr>
        <w:t>млрд. теңге</w:t>
      </w:r>
    </w:p>
    <w:tbl>
      <w:tblPr>
        <w:tblW w:w="52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94"/>
        <w:gridCol w:w="1425"/>
        <w:gridCol w:w="1426"/>
        <w:gridCol w:w="1425"/>
      </w:tblGrid>
      <w:tr w:rsidR="00DA7EA1" w:rsidRPr="0015289D" w14:paraId="4B74DA8B" w14:textId="77777777" w:rsidTr="00AB75AF">
        <w:trPr>
          <w:trHeight w:val="423"/>
          <w:jc w:val="center"/>
        </w:trPr>
        <w:tc>
          <w:tcPr>
            <w:tcW w:w="2877" w:type="pct"/>
            <w:tcBorders>
              <w:top w:val="single" w:sz="4" w:space="0" w:color="auto"/>
              <w:left w:val="single" w:sz="4" w:space="0" w:color="auto"/>
              <w:bottom w:val="single" w:sz="4" w:space="0" w:color="auto"/>
              <w:right w:val="single" w:sz="4" w:space="0" w:color="auto"/>
            </w:tcBorders>
            <w:noWrap/>
            <w:vAlign w:val="center"/>
          </w:tcPr>
          <w:p w14:paraId="40C67C40" w14:textId="77777777" w:rsidR="00DA7EA1" w:rsidRPr="0015289D" w:rsidRDefault="00DA7EA1" w:rsidP="00AB75AF">
            <w:pPr>
              <w:widowControl w:val="0"/>
              <w:ind w:firstLine="72"/>
              <w:jc w:val="center"/>
              <w:rPr>
                <w:b/>
                <w:sz w:val="28"/>
                <w:szCs w:val="28"/>
                <w:lang w:val="kk-KZ"/>
              </w:rPr>
            </w:pPr>
            <w:r w:rsidRPr="0015289D">
              <w:rPr>
                <w:b/>
                <w:sz w:val="28"/>
                <w:szCs w:val="28"/>
                <w:lang w:val="kk-KZ"/>
              </w:rPr>
              <w:t>Атауы</w:t>
            </w:r>
          </w:p>
        </w:tc>
        <w:tc>
          <w:tcPr>
            <w:tcW w:w="708" w:type="pct"/>
            <w:tcBorders>
              <w:top w:val="single" w:sz="4" w:space="0" w:color="auto"/>
              <w:left w:val="single" w:sz="4" w:space="0" w:color="auto"/>
              <w:bottom w:val="single" w:sz="4" w:space="0" w:color="auto"/>
              <w:right w:val="single" w:sz="4" w:space="0" w:color="auto"/>
            </w:tcBorders>
            <w:noWrap/>
            <w:vAlign w:val="center"/>
          </w:tcPr>
          <w:p w14:paraId="19998509" w14:textId="77777777" w:rsidR="00DA7EA1" w:rsidRPr="0015289D" w:rsidRDefault="00DA7EA1" w:rsidP="00AB75AF">
            <w:pPr>
              <w:widowControl w:val="0"/>
              <w:jc w:val="center"/>
              <w:rPr>
                <w:b/>
                <w:sz w:val="28"/>
                <w:szCs w:val="28"/>
                <w:lang w:val="kk-KZ"/>
              </w:rPr>
            </w:pPr>
            <w:r w:rsidRPr="0015289D">
              <w:rPr>
                <w:b/>
                <w:sz w:val="28"/>
                <w:szCs w:val="28"/>
                <w:lang w:val="kk-KZ"/>
              </w:rPr>
              <w:t>2027</w:t>
            </w:r>
            <w:r w:rsidRPr="0015289D">
              <w:rPr>
                <w:b/>
                <w:sz w:val="28"/>
                <w:szCs w:val="28"/>
              </w:rPr>
              <w:t xml:space="preserve"> </w:t>
            </w:r>
            <w:r w:rsidRPr="0015289D">
              <w:rPr>
                <w:b/>
                <w:sz w:val="28"/>
                <w:szCs w:val="28"/>
                <w:lang w:val="kk-KZ"/>
              </w:rPr>
              <w:t>жыл</w:t>
            </w:r>
          </w:p>
        </w:tc>
        <w:tc>
          <w:tcPr>
            <w:tcW w:w="708" w:type="pct"/>
            <w:tcBorders>
              <w:top w:val="single" w:sz="4" w:space="0" w:color="auto"/>
              <w:left w:val="single" w:sz="4" w:space="0" w:color="auto"/>
              <w:bottom w:val="single" w:sz="4" w:space="0" w:color="auto"/>
              <w:right w:val="single" w:sz="4" w:space="0" w:color="auto"/>
            </w:tcBorders>
            <w:noWrap/>
            <w:vAlign w:val="center"/>
          </w:tcPr>
          <w:p w14:paraId="31915F52" w14:textId="77777777" w:rsidR="00DA7EA1" w:rsidRPr="0015289D" w:rsidRDefault="00DA7EA1" w:rsidP="00AB75AF">
            <w:pPr>
              <w:widowControl w:val="0"/>
              <w:jc w:val="center"/>
              <w:rPr>
                <w:b/>
                <w:sz w:val="28"/>
                <w:szCs w:val="28"/>
              </w:rPr>
            </w:pPr>
            <w:r w:rsidRPr="0015289D">
              <w:rPr>
                <w:b/>
                <w:sz w:val="28"/>
                <w:szCs w:val="28"/>
              </w:rPr>
              <w:t xml:space="preserve">2028 </w:t>
            </w:r>
            <w:r w:rsidRPr="0015289D">
              <w:rPr>
                <w:b/>
                <w:sz w:val="28"/>
                <w:szCs w:val="28"/>
                <w:lang w:val="kk-KZ"/>
              </w:rPr>
              <w:t>жыл</w:t>
            </w:r>
          </w:p>
        </w:tc>
        <w:tc>
          <w:tcPr>
            <w:tcW w:w="708" w:type="pct"/>
            <w:tcBorders>
              <w:top w:val="single" w:sz="4" w:space="0" w:color="auto"/>
              <w:left w:val="single" w:sz="4" w:space="0" w:color="auto"/>
              <w:bottom w:val="single" w:sz="4" w:space="0" w:color="auto"/>
              <w:right w:val="single" w:sz="4" w:space="0" w:color="auto"/>
            </w:tcBorders>
            <w:noWrap/>
            <w:vAlign w:val="center"/>
          </w:tcPr>
          <w:p w14:paraId="31029758" w14:textId="77777777" w:rsidR="00DA7EA1" w:rsidRPr="0015289D" w:rsidRDefault="00DA7EA1" w:rsidP="00AB75AF">
            <w:pPr>
              <w:widowControl w:val="0"/>
              <w:jc w:val="center"/>
              <w:rPr>
                <w:b/>
                <w:sz w:val="28"/>
                <w:szCs w:val="28"/>
              </w:rPr>
            </w:pPr>
            <w:r w:rsidRPr="0015289D">
              <w:rPr>
                <w:b/>
                <w:sz w:val="28"/>
                <w:szCs w:val="28"/>
              </w:rPr>
              <w:t xml:space="preserve">2029 </w:t>
            </w:r>
            <w:r w:rsidRPr="0015289D">
              <w:rPr>
                <w:b/>
                <w:sz w:val="28"/>
                <w:szCs w:val="28"/>
                <w:lang w:val="kk-KZ"/>
              </w:rPr>
              <w:t>жыл</w:t>
            </w:r>
          </w:p>
        </w:tc>
      </w:tr>
      <w:tr w:rsidR="00DA7EA1" w:rsidRPr="0015289D" w14:paraId="6593FE75" w14:textId="77777777" w:rsidTr="00AB75AF">
        <w:trPr>
          <w:trHeight w:val="378"/>
          <w:jc w:val="center"/>
        </w:trPr>
        <w:tc>
          <w:tcPr>
            <w:tcW w:w="2877" w:type="pct"/>
            <w:tcBorders>
              <w:top w:val="single" w:sz="4" w:space="0" w:color="auto"/>
              <w:left w:val="single" w:sz="4" w:space="0" w:color="auto"/>
              <w:bottom w:val="single" w:sz="4" w:space="0" w:color="auto"/>
              <w:right w:val="single" w:sz="4" w:space="0" w:color="auto"/>
            </w:tcBorders>
            <w:noWrap/>
            <w:vAlign w:val="center"/>
          </w:tcPr>
          <w:p w14:paraId="5CF0DC96" w14:textId="77777777" w:rsidR="00DA7EA1" w:rsidRPr="0015289D" w:rsidRDefault="00DA7EA1" w:rsidP="00AB75AF">
            <w:pPr>
              <w:widowControl w:val="0"/>
              <w:rPr>
                <w:b/>
                <w:sz w:val="28"/>
                <w:szCs w:val="28"/>
              </w:rPr>
            </w:pPr>
            <w:proofErr w:type="spellStart"/>
            <w:r w:rsidRPr="0015289D">
              <w:rPr>
                <w:b/>
                <w:sz w:val="28"/>
                <w:szCs w:val="28"/>
              </w:rPr>
              <w:t>Кірістер</w:t>
            </w:r>
            <w:proofErr w:type="spellEnd"/>
            <w:r w:rsidRPr="0015289D">
              <w:rPr>
                <w:b/>
                <w:sz w:val="28"/>
                <w:szCs w:val="28"/>
              </w:rPr>
              <w:t xml:space="preserve"> (</w:t>
            </w:r>
            <w:proofErr w:type="spellStart"/>
            <w:r w:rsidRPr="0015289D">
              <w:rPr>
                <w:b/>
                <w:sz w:val="28"/>
                <w:szCs w:val="28"/>
              </w:rPr>
              <w:t>трансферттерді</w:t>
            </w:r>
            <w:proofErr w:type="spellEnd"/>
            <w:r w:rsidRPr="0015289D">
              <w:rPr>
                <w:b/>
                <w:sz w:val="28"/>
                <w:szCs w:val="28"/>
              </w:rPr>
              <w:t xml:space="preserve"> </w:t>
            </w:r>
            <w:proofErr w:type="spellStart"/>
            <w:r w:rsidRPr="0015289D">
              <w:rPr>
                <w:b/>
                <w:sz w:val="28"/>
                <w:szCs w:val="28"/>
              </w:rPr>
              <w:t>есепке</w:t>
            </w:r>
            <w:proofErr w:type="spellEnd"/>
            <w:r w:rsidRPr="0015289D">
              <w:rPr>
                <w:b/>
                <w:sz w:val="28"/>
                <w:szCs w:val="28"/>
              </w:rPr>
              <w:t xml:space="preserve"> </w:t>
            </w:r>
            <w:proofErr w:type="spellStart"/>
            <w:r w:rsidRPr="0015289D">
              <w:rPr>
                <w:b/>
                <w:sz w:val="28"/>
                <w:szCs w:val="28"/>
              </w:rPr>
              <w:t>алмағанда</w:t>
            </w:r>
            <w:proofErr w:type="spellEnd"/>
            <w:r w:rsidRPr="0015289D">
              <w:rPr>
                <w:b/>
                <w:sz w:val="28"/>
                <w:szCs w:val="28"/>
              </w:rPr>
              <w:t>)</w:t>
            </w:r>
          </w:p>
        </w:tc>
        <w:tc>
          <w:tcPr>
            <w:tcW w:w="708" w:type="pct"/>
            <w:tcBorders>
              <w:top w:val="single" w:sz="4" w:space="0" w:color="auto"/>
              <w:left w:val="single" w:sz="4" w:space="0" w:color="auto"/>
              <w:bottom w:val="single" w:sz="4" w:space="0" w:color="auto"/>
              <w:right w:val="single" w:sz="4" w:space="0" w:color="auto"/>
            </w:tcBorders>
            <w:noWrap/>
            <w:vAlign w:val="center"/>
          </w:tcPr>
          <w:p w14:paraId="1F4B5B62" w14:textId="77777777" w:rsidR="00DA7EA1" w:rsidRPr="0015289D" w:rsidRDefault="00DA7EA1" w:rsidP="00AB75AF">
            <w:pPr>
              <w:widowControl w:val="0"/>
              <w:jc w:val="center"/>
              <w:rPr>
                <w:b/>
                <w:sz w:val="28"/>
                <w:szCs w:val="28"/>
              </w:rPr>
            </w:pPr>
            <w:r w:rsidRPr="0015289D">
              <w:rPr>
                <w:b/>
                <w:sz w:val="28"/>
                <w:szCs w:val="28"/>
                <w:lang w:val="kk-KZ"/>
              </w:rPr>
              <w:t>818,7</w:t>
            </w:r>
          </w:p>
        </w:tc>
        <w:tc>
          <w:tcPr>
            <w:tcW w:w="708" w:type="pct"/>
            <w:tcBorders>
              <w:top w:val="single" w:sz="4" w:space="0" w:color="auto"/>
              <w:left w:val="single" w:sz="4" w:space="0" w:color="auto"/>
              <w:bottom w:val="single" w:sz="4" w:space="0" w:color="auto"/>
              <w:right w:val="single" w:sz="4" w:space="0" w:color="auto"/>
            </w:tcBorders>
            <w:noWrap/>
            <w:vAlign w:val="center"/>
          </w:tcPr>
          <w:p w14:paraId="28FD7FDE" w14:textId="77777777" w:rsidR="00DA7EA1" w:rsidRPr="0015289D" w:rsidRDefault="00DA7EA1" w:rsidP="00AB75AF">
            <w:pPr>
              <w:widowControl w:val="0"/>
              <w:jc w:val="center"/>
              <w:rPr>
                <w:b/>
                <w:sz w:val="28"/>
                <w:szCs w:val="28"/>
                <w:lang w:val="kk-KZ"/>
              </w:rPr>
            </w:pPr>
            <w:r w:rsidRPr="0015289D">
              <w:rPr>
                <w:b/>
                <w:sz w:val="28"/>
                <w:szCs w:val="28"/>
                <w:lang w:val="kk-KZ"/>
              </w:rPr>
              <w:t>898,5</w:t>
            </w:r>
          </w:p>
        </w:tc>
        <w:tc>
          <w:tcPr>
            <w:tcW w:w="708" w:type="pct"/>
            <w:tcBorders>
              <w:top w:val="single" w:sz="4" w:space="0" w:color="auto"/>
              <w:left w:val="single" w:sz="4" w:space="0" w:color="auto"/>
              <w:bottom w:val="single" w:sz="4" w:space="0" w:color="auto"/>
              <w:right w:val="single" w:sz="4" w:space="0" w:color="auto"/>
            </w:tcBorders>
            <w:noWrap/>
            <w:vAlign w:val="center"/>
          </w:tcPr>
          <w:p w14:paraId="201F2325" w14:textId="77777777" w:rsidR="00DA7EA1" w:rsidRPr="0015289D" w:rsidRDefault="00DA7EA1" w:rsidP="00AB75AF">
            <w:pPr>
              <w:widowControl w:val="0"/>
              <w:jc w:val="center"/>
              <w:rPr>
                <w:b/>
                <w:sz w:val="28"/>
                <w:szCs w:val="28"/>
                <w:lang w:val="kk-KZ"/>
              </w:rPr>
            </w:pPr>
            <w:r w:rsidRPr="0015289D">
              <w:rPr>
                <w:b/>
                <w:sz w:val="28"/>
                <w:szCs w:val="28"/>
                <w:lang w:val="kk-KZ"/>
              </w:rPr>
              <w:t>988,3</w:t>
            </w:r>
          </w:p>
        </w:tc>
      </w:tr>
      <w:tr w:rsidR="00DA7EA1" w:rsidRPr="0015289D" w14:paraId="0C797729" w14:textId="77777777" w:rsidTr="00AB75AF">
        <w:trPr>
          <w:trHeight w:val="371"/>
          <w:jc w:val="center"/>
        </w:trPr>
        <w:tc>
          <w:tcPr>
            <w:tcW w:w="2877" w:type="pct"/>
            <w:tcBorders>
              <w:top w:val="single" w:sz="4" w:space="0" w:color="auto"/>
              <w:left w:val="single" w:sz="4" w:space="0" w:color="auto"/>
              <w:bottom w:val="single" w:sz="4" w:space="0" w:color="auto"/>
              <w:right w:val="single" w:sz="4" w:space="0" w:color="auto"/>
            </w:tcBorders>
            <w:noWrap/>
            <w:vAlign w:val="center"/>
          </w:tcPr>
          <w:p w14:paraId="7995BB4C" w14:textId="77777777" w:rsidR="00DA7EA1" w:rsidRPr="0015289D" w:rsidRDefault="00DA7EA1" w:rsidP="00AB75AF">
            <w:pPr>
              <w:widowControl w:val="0"/>
              <w:ind w:firstLine="360"/>
              <w:jc w:val="both"/>
              <w:rPr>
                <w:sz w:val="28"/>
                <w:szCs w:val="28"/>
              </w:rPr>
            </w:pPr>
            <w:proofErr w:type="spellStart"/>
            <w:r w:rsidRPr="0015289D">
              <w:rPr>
                <w:sz w:val="28"/>
                <w:szCs w:val="28"/>
              </w:rPr>
              <w:t>салықтық</w:t>
            </w:r>
            <w:proofErr w:type="spellEnd"/>
            <w:r w:rsidRPr="0015289D">
              <w:rPr>
                <w:sz w:val="28"/>
                <w:szCs w:val="28"/>
              </w:rPr>
              <w:t xml:space="preserve"> </w:t>
            </w:r>
            <w:proofErr w:type="spellStart"/>
            <w:r w:rsidRPr="0015289D">
              <w:rPr>
                <w:sz w:val="28"/>
                <w:szCs w:val="28"/>
              </w:rPr>
              <w:t>түсімдер</w:t>
            </w:r>
            <w:proofErr w:type="spellEnd"/>
          </w:p>
        </w:tc>
        <w:tc>
          <w:tcPr>
            <w:tcW w:w="708" w:type="pct"/>
            <w:tcBorders>
              <w:top w:val="single" w:sz="4" w:space="0" w:color="auto"/>
              <w:left w:val="single" w:sz="4" w:space="0" w:color="auto"/>
              <w:bottom w:val="single" w:sz="4" w:space="0" w:color="auto"/>
              <w:right w:val="single" w:sz="4" w:space="0" w:color="auto"/>
            </w:tcBorders>
            <w:noWrap/>
            <w:vAlign w:val="center"/>
          </w:tcPr>
          <w:p w14:paraId="003F48ED" w14:textId="77777777" w:rsidR="00DA7EA1" w:rsidRPr="0015289D" w:rsidRDefault="00DA7EA1" w:rsidP="00AB75AF">
            <w:pPr>
              <w:widowControl w:val="0"/>
              <w:jc w:val="center"/>
              <w:rPr>
                <w:sz w:val="28"/>
                <w:szCs w:val="28"/>
                <w:lang w:val="kk-KZ"/>
              </w:rPr>
            </w:pPr>
            <w:r w:rsidRPr="0015289D">
              <w:rPr>
                <w:bCs/>
                <w:sz w:val="28"/>
                <w:szCs w:val="28"/>
                <w:lang w:val="kk-KZ"/>
              </w:rPr>
              <w:t>799,1</w:t>
            </w:r>
          </w:p>
        </w:tc>
        <w:tc>
          <w:tcPr>
            <w:tcW w:w="708" w:type="pct"/>
            <w:tcBorders>
              <w:top w:val="single" w:sz="4" w:space="0" w:color="auto"/>
              <w:left w:val="single" w:sz="4" w:space="0" w:color="auto"/>
              <w:bottom w:val="single" w:sz="4" w:space="0" w:color="auto"/>
              <w:right w:val="single" w:sz="4" w:space="0" w:color="auto"/>
            </w:tcBorders>
            <w:noWrap/>
            <w:vAlign w:val="center"/>
          </w:tcPr>
          <w:p w14:paraId="16DD5862" w14:textId="77777777" w:rsidR="00DA7EA1" w:rsidRPr="0015289D" w:rsidRDefault="00DA7EA1" w:rsidP="00AB75AF">
            <w:pPr>
              <w:widowControl w:val="0"/>
              <w:jc w:val="center"/>
              <w:rPr>
                <w:sz w:val="28"/>
                <w:szCs w:val="28"/>
                <w:lang w:val="kk-KZ"/>
              </w:rPr>
            </w:pPr>
            <w:r w:rsidRPr="0015289D">
              <w:rPr>
                <w:bCs/>
                <w:sz w:val="28"/>
                <w:szCs w:val="28"/>
                <w:lang w:val="kk-KZ"/>
              </w:rPr>
              <w:t>882,2</w:t>
            </w:r>
          </w:p>
        </w:tc>
        <w:tc>
          <w:tcPr>
            <w:tcW w:w="708" w:type="pct"/>
            <w:tcBorders>
              <w:top w:val="single" w:sz="4" w:space="0" w:color="auto"/>
              <w:left w:val="single" w:sz="4" w:space="0" w:color="auto"/>
              <w:bottom w:val="single" w:sz="4" w:space="0" w:color="auto"/>
              <w:right w:val="single" w:sz="4" w:space="0" w:color="auto"/>
            </w:tcBorders>
            <w:noWrap/>
            <w:vAlign w:val="center"/>
          </w:tcPr>
          <w:p w14:paraId="4494687E" w14:textId="77777777" w:rsidR="00DA7EA1" w:rsidRPr="0015289D" w:rsidRDefault="00DA7EA1" w:rsidP="00AB75AF">
            <w:pPr>
              <w:widowControl w:val="0"/>
              <w:jc w:val="center"/>
              <w:rPr>
                <w:sz w:val="28"/>
                <w:szCs w:val="28"/>
                <w:lang w:val="kk-KZ"/>
              </w:rPr>
            </w:pPr>
            <w:r w:rsidRPr="0015289D">
              <w:rPr>
                <w:bCs/>
                <w:sz w:val="28"/>
                <w:szCs w:val="28"/>
                <w:lang w:val="kk-KZ"/>
              </w:rPr>
              <w:t>970,4</w:t>
            </w:r>
          </w:p>
        </w:tc>
      </w:tr>
      <w:tr w:rsidR="00DA7EA1" w:rsidRPr="0015289D" w14:paraId="757A3BDE" w14:textId="77777777" w:rsidTr="00AB75AF">
        <w:trPr>
          <w:trHeight w:val="276"/>
          <w:jc w:val="center"/>
        </w:trPr>
        <w:tc>
          <w:tcPr>
            <w:tcW w:w="2877" w:type="pct"/>
            <w:tcBorders>
              <w:top w:val="single" w:sz="4" w:space="0" w:color="auto"/>
              <w:left w:val="single" w:sz="4" w:space="0" w:color="auto"/>
              <w:bottom w:val="single" w:sz="4" w:space="0" w:color="auto"/>
              <w:right w:val="single" w:sz="4" w:space="0" w:color="auto"/>
            </w:tcBorders>
            <w:noWrap/>
            <w:vAlign w:val="center"/>
          </w:tcPr>
          <w:p w14:paraId="2ADD0D3A" w14:textId="77777777" w:rsidR="00DA7EA1" w:rsidRPr="0015289D" w:rsidRDefault="00DA7EA1" w:rsidP="00AB75AF">
            <w:pPr>
              <w:widowControl w:val="0"/>
              <w:ind w:firstLine="360"/>
              <w:jc w:val="both"/>
              <w:rPr>
                <w:sz w:val="28"/>
                <w:szCs w:val="28"/>
              </w:rPr>
            </w:pPr>
            <w:proofErr w:type="spellStart"/>
            <w:r w:rsidRPr="0015289D">
              <w:rPr>
                <w:sz w:val="28"/>
                <w:szCs w:val="28"/>
              </w:rPr>
              <w:t>салықтық</w:t>
            </w:r>
            <w:proofErr w:type="spellEnd"/>
            <w:r w:rsidRPr="0015289D">
              <w:rPr>
                <w:sz w:val="28"/>
                <w:szCs w:val="28"/>
              </w:rPr>
              <w:t xml:space="preserve"> </w:t>
            </w:r>
            <w:proofErr w:type="spellStart"/>
            <w:r w:rsidRPr="0015289D">
              <w:rPr>
                <w:sz w:val="28"/>
                <w:szCs w:val="28"/>
              </w:rPr>
              <w:t>емес</w:t>
            </w:r>
            <w:proofErr w:type="spellEnd"/>
            <w:r w:rsidRPr="0015289D">
              <w:rPr>
                <w:sz w:val="28"/>
                <w:szCs w:val="28"/>
              </w:rPr>
              <w:t xml:space="preserve"> </w:t>
            </w:r>
            <w:proofErr w:type="spellStart"/>
            <w:r w:rsidRPr="0015289D">
              <w:rPr>
                <w:sz w:val="28"/>
                <w:szCs w:val="28"/>
              </w:rPr>
              <w:t>түсімдер</w:t>
            </w:r>
            <w:proofErr w:type="spellEnd"/>
          </w:p>
        </w:tc>
        <w:tc>
          <w:tcPr>
            <w:tcW w:w="708" w:type="pct"/>
            <w:tcBorders>
              <w:top w:val="single" w:sz="4" w:space="0" w:color="auto"/>
              <w:left w:val="single" w:sz="4" w:space="0" w:color="auto"/>
              <w:bottom w:val="single" w:sz="4" w:space="0" w:color="auto"/>
              <w:right w:val="single" w:sz="4" w:space="0" w:color="auto"/>
            </w:tcBorders>
            <w:noWrap/>
            <w:vAlign w:val="center"/>
          </w:tcPr>
          <w:p w14:paraId="7D513FC9" w14:textId="77777777" w:rsidR="00DA7EA1" w:rsidRPr="0015289D" w:rsidRDefault="00DA7EA1" w:rsidP="00AB75AF">
            <w:pPr>
              <w:widowControl w:val="0"/>
              <w:jc w:val="center"/>
              <w:rPr>
                <w:sz w:val="28"/>
                <w:szCs w:val="28"/>
                <w:lang w:val="kk-KZ"/>
              </w:rPr>
            </w:pPr>
            <w:r w:rsidRPr="0015289D">
              <w:rPr>
                <w:bCs/>
                <w:sz w:val="28"/>
                <w:szCs w:val="28"/>
                <w:lang w:val="kk-KZ"/>
              </w:rPr>
              <w:t>5,9</w:t>
            </w:r>
          </w:p>
        </w:tc>
        <w:tc>
          <w:tcPr>
            <w:tcW w:w="708" w:type="pct"/>
            <w:tcBorders>
              <w:top w:val="single" w:sz="4" w:space="0" w:color="auto"/>
              <w:left w:val="single" w:sz="4" w:space="0" w:color="auto"/>
              <w:bottom w:val="single" w:sz="4" w:space="0" w:color="auto"/>
              <w:right w:val="single" w:sz="4" w:space="0" w:color="auto"/>
            </w:tcBorders>
            <w:noWrap/>
            <w:vAlign w:val="center"/>
          </w:tcPr>
          <w:p w14:paraId="3108FA6E" w14:textId="77777777" w:rsidR="00DA7EA1" w:rsidRPr="0015289D" w:rsidRDefault="00DA7EA1" w:rsidP="00AB75AF">
            <w:pPr>
              <w:widowControl w:val="0"/>
              <w:jc w:val="center"/>
              <w:rPr>
                <w:sz w:val="28"/>
                <w:szCs w:val="28"/>
                <w:lang w:val="kk-KZ"/>
              </w:rPr>
            </w:pPr>
            <w:r w:rsidRPr="0015289D">
              <w:rPr>
                <w:bCs/>
                <w:sz w:val="28"/>
                <w:szCs w:val="28"/>
                <w:lang w:val="kk-KZ"/>
              </w:rPr>
              <w:t>6,3</w:t>
            </w:r>
          </w:p>
        </w:tc>
        <w:tc>
          <w:tcPr>
            <w:tcW w:w="708" w:type="pct"/>
            <w:tcBorders>
              <w:top w:val="single" w:sz="4" w:space="0" w:color="auto"/>
              <w:left w:val="single" w:sz="4" w:space="0" w:color="auto"/>
              <w:bottom w:val="single" w:sz="4" w:space="0" w:color="auto"/>
              <w:right w:val="single" w:sz="4" w:space="0" w:color="auto"/>
            </w:tcBorders>
            <w:noWrap/>
            <w:vAlign w:val="center"/>
          </w:tcPr>
          <w:p w14:paraId="407C23E7" w14:textId="77777777" w:rsidR="00DA7EA1" w:rsidRPr="0015289D" w:rsidRDefault="00DA7EA1" w:rsidP="00AB75AF">
            <w:pPr>
              <w:widowControl w:val="0"/>
              <w:jc w:val="center"/>
              <w:rPr>
                <w:sz w:val="28"/>
                <w:szCs w:val="28"/>
                <w:lang w:val="kk-KZ"/>
              </w:rPr>
            </w:pPr>
            <w:r w:rsidRPr="0015289D">
              <w:rPr>
                <w:bCs/>
                <w:sz w:val="28"/>
                <w:szCs w:val="28"/>
                <w:lang w:val="kk-KZ"/>
              </w:rPr>
              <w:t>7,0</w:t>
            </w:r>
          </w:p>
        </w:tc>
      </w:tr>
      <w:tr w:rsidR="00DA7EA1" w:rsidRPr="0015289D" w14:paraId="53262D53" w14:textId="77777777" w:rsidTr="00AB75AF">
        <w:trPr>
          <w:trHeight w:val="225"/>
          <w:jc w:val="center"/>
        </w:trPr>
        <w:tc>
          <w:tcPr>
            <w:tcW w:w="2877" w:type="pct"/>
            <w:tcBorders>
              <w:top w:val="single" w:sz="4" w:space="0" w:color="auto"/>
              <w:left w:val="single" w:sz="4" w:space="0" w:color="auto"/>
              <w:bottom w:val="single" w:sz="4" w:space="0" w:color="auto"/>
              <w:right w:val="single" w:sz="4" w:space="0" w:color="auto"/>
            </w:tcBorders>
            <w:noWrap/>
            <w:vAlign w:val="center"/>
          </w:tcPr>
          <w:p w14:paraId="6D57A384" w14:textId="77777777" w:rsidR="00DA7EA1" w:rsidRPr="0015289D" w:rsidRDefault="00DA7EA1" w:rsidP="00AB75AF">
            <w:pPr>
              <w:widowControl w:val="0"/>
              <w:ind w:firstLine="360"/>
              <w:jc w:val="both"/>
              <w:rPr>
                <w:spacing w:val="-6"/>
                <w:sz w:val="28"/>
                <w:szCs w:val="28"/>
              </w:rPr>
            </w:pPr>
            <w:proofErr w:type="spellStart"/>
            <w:r w:rsidRPr="0015289D">
              <w:rPr>
                <w:spacing w:val="-6"/>
                <w:sz w:val="28"/>
                <w:szCs w:val="28"/>
              </w:rPr>
              <w:t>капиталмен</w:t>
            </w:r>
            <w:proofErr w:type="spellEnd"/>
            <w:r w:rsidRPr="0015289D">
              <w:rPr>
                <w:spacing w:val="-6"/>
                <w:sz w:val="28"/>
                <w:szCs w:val="28"/>
              </w:rPr>
              <w:t xml:space="preserve"> </w:t>
            </w:r>
            <w:proofErr w:type="spellStart"/>
            <w:r w:rsidRPr="0015289D">
              <w:rPr>
                <w:spacing w:val="-6"/>
                <w:sz w:val="28"/>
                <w:szCs w:val="28"/>
              </w:rPr>
              <w:t>операциялардан</w:t>
            </w:r>
            <w:proofErr w:type="spellEnd"/>
            <w:r w:rsidRPr="0015289D">
              <w:rPr>
                <w:spacing w:val="-6"/>
                <w:sz w:val="28"/>
                <w:szCs w:val="28"/>
              </w:rPr>
              <w:t xml:space="preserve"> </w:t>
            </w:r>
            <w:proofErr w:type="spellStart"/>
            <w:r w:rsidRPr="0015289D">
              <w:rPr>
                <w:spacing w:val="-6"/>
                <w:sz w:val="28"/>
                <w:szCs w:val="28"/>
              </w:rPr>
              <w:t>түскен</w:t>
            </w:r>
            <w:proofErr w:type="spellEnd"/>
            <w:r w:rsidRPr="0015289D">
              <w:rPr>
                <w:spacing w:val="-6"/>
                <w:sz w:val="28"/>
                <w:szCs w:val="28"/>
              </w:rPr>
              <w:t xml:space="preserve"> </w:t>
            </w:r>
            <w:proofErr w:type="spellStart"/>
            <w:r w:rsidRPr="0015289D">
              <w:rPr>
                <w:spacing w:val="-6"/>
                <w:sz w:val="28"/>
                <w:szCs w:val="28"/>
              </w:rPr>
              <w:t>кірістер</w:t>
            </w:r>
            <w:proofErr w:type="spellEnd"/>
          </w:p>
        </w:tc>
        <w:tc>
          <w:tcPr>
            <w:tcW w:w="708" w:type="pct"/>
            <w:tcBorders>
              <w:top w:val="single" w:sz="4" w:space="0" w:color="auto"/>
              <w:left w:val="single" w:sz="4" w:space="0" w:color="auto"/>
              <w:bottom w:val="single" w:sz="4" w:space="0" w:color="auto"/>
              <w:right w:val="single" w:sz="4" w:space="0" w:color="auto"/>
            </w:tcBorders>
            <w:noWrap/>
            <w:vAlign w:val="center"/>
          </w:tcPr>
          <w:p w14:paraId="5628E022" w14:textId="77777777" w:rsidR="00DA7EA1" w:rsidRPr="0015289D" w:rsidRDefault="00DA7EA1" w:rsidP="00AB75AF">
            <w:pPr>
              <w:widowControl w:val="0"/>
              <w:jc w:val="center"/>
              <w:rPr>
                <w:sz w:val="28"/>
                <w:szCs w:val="28"/>
                <w:lang w:val="kk-KZ"/>
              </w:rPr>
            </w:pPr>
            <w:r w:rsidRPr="0015289D">
              <w:rPr>
                <w:bCs/>
                <w:sz w:val="28"/>
                <w:szCs w:val="28"/>
                <w:lang w:val="kk-KZ"/>
              </w:rPr>
              <w:t>11,1</w:t>
            </w:r>
          </w:p>
        </w:tc>
        <w:tc>
          <w:tcPr>
            <w:tcW w:w="708" w:type="pct"/>
            <w:tcBorders>
              <w:top w:val="single" w:sz="4" w:space="0" w:color="auto"/>
              <w:left w:val="single" w:sz="4" w:space="0" w:color="auto"/>
              <w:bottom w:val="single" w:sz="4" w:space="0" w:color="auto"/>
              <w:right w:val="single" w:sz="4" w:space="0" w:color="auto"/>
            </w:tcBorders>
            <w:noWrap/>
            <w:vAlign w:val="center"/>
          </w:tcPr>
          <w:p w14:paraId="792B68D1" w14:textId="77777777" w:rsidR="00DA7EA1" w:rsidRPr="0015289D" w:rsidRDefault="00DA7EA1" w:rsidP="00AB75AF">
            <w:pPr>
              <w:widowControl w:val="0"/>
              <w:jc w:val="center"/>
              <w:rPr>
                <w:sz w:val="28"/>
                <w:szCs w:val="28"/>
                <w:lang w:val="kk-KZ"/>
              </w:rPr>
            </w:pPr>
            <w:r w:rsidRPr="0015289D">
              <w:rPr>
                <w:bCs/>
                <w:sz w:val="28"/>
                <w:szCs w:val="28"/>
                <w:lang w:val="kk-KZ"/>
              </w:rPr>
              <w:t>7,1</w:t>
            </w:r>
          </w:p>
        </w:tc>
        <w:tc>
          <w:tcPr>
            <w:tcW w:w="708" w:type="pct"/>
            <w:tcBorders>
              <w:top w:val="single" w:sz="4" w:space="0" w:color="auto"/>
              <w:left w:val="single" w:sz="4" w:space="0" w:color="auto"/>
              <w:bottom w:val="single" w:sz="4" w:space="0" w:color="auto"/>
              <w:right w:val="single" w:sz="4" w:space="0" w:color="auto"/>
            </w:tcBorders>
            <w:noWrap/>
            <w:vAlign w:val="center"/>
          </w:tcPr>
          <w:p w14:paraId="11610C6B" w14:textId="77777777" w:rsidR="00DA7EA1" w:rsidRPr="0015289D" w:rsidRDefault="00DA7EA1" w:rsidP="00AB75AF">
            <w:pPr>
              <w:widowControl w:val="0"/>
              <w:jc w:val="center"/>
              <w:rPr>
                <w:sz w:val="28"/>
                <w:szCs w:val="28"/>
                <w:lang w:val="kk-KZ"/>
              </w:rPr>
            </w:pPr>
            <w:r w:rsidRPr="0015289D">
              <w:rPr>
                <w:bCs/>
                <w:sz w:val="28"/>
                <w:szCs w:val="28"/>
                <w:lang w:val="kk-KZ"/>
              </w:rPr>
              <w:t>7,8</w:t>
            </w:r>
          </w:p>
        </w:tc>
      </w:tr>
      <w:tr w:rsidR="00DA7EA1" w:rsidRPr="0015289D" w14:paraId="151F7319" w14:textId="77777777" w:rsidTr="00AB75AF">
        <w:trPr>
          <w:trHeight w:val="225"/>
          <w:jc w:val="center"/>
        </w:trPr>
        <w:tc>
          <w:tcPr>
            <w:tcW w:w="2877" w:type="pct"/>
            <w:tcBorders>
              <w:top w:val="single" w:sz="4" w:space="0" w:color="auto"/>
              <w:left w:val="single" w:sz="4" w:space="0" w:color="auto"/>
              <w:bottom w:val="single" w:sz="4" w:space="0" w:color="auto"/>
              <w:right w:val="single" w:sz="4" w:space="0" w:color="auto"/>
            </w:tcBorders>
            <w:noWrap/>
            <w:vAlign w:val="center"/>
          </w:tcPr>
          <w:p w14:paraId="7AA5BBCA" w14:textId="77777777" w:rsidR="00DA7EA1" w:rsidRPr="0015289D" w:rsidRDefault="00DA7EA1" w:rsidP="00AB75AF">
            <w:pPr>
              <w:widowControl w:val="0"/>
              <w:ind w:firstLine="360"/>
              <w:jc w:val="both"/>
              <w:rPr>
                <w:spacing w:val="-6"/>
                <w:sz w:val="28"/>
                <w:szCs w:val="28"/>
                <w:lang w:val="kk-KZ"/>
              </w:rPr>
            </w:pPr>
            <w:r w:rsidRPr="0015289D">
              <w:rPr>
                <w:spacing w:val="-6"/>
                <w:sz w:val="28"/>
                <w:szCs w:val="28"/>
                <w:lang w:val="kk-KZ"/>
              </w:rPr>
              <w:t>Арнайы түсімдер</w:t>
            </w:r>
          </w:p>
        </w:tc>
        <w:tc>
          <w:tcPr>
            <w:tcW w:w="708" w:type="pct"/>
            <w:tcBorders>
              <w:top w:val="single" w:sz="4" w:space="0" w:color="auto"/>
              <w:left w:val="single" w:sz="4" w:space="0" w:color="auto"/>
              <w:bottom w:val="single" w:sz="4" w:space="0" w:color="auto"/>
              <w:right w:val="single" w:sz="4" w:space="0" w:color="auto"/>
            </w:tcBorders>
            <w:noWrap/>
            <w:vAlign w:val="center"/>
          </w:tcPr>
          <w:p w14:paraId="43223123" w14:textId="77777777" w:rsidR="00DA7EA1" w:rsidRPr="0015289D" w:rsidRDefault="00DA7EA1" w:rsidP="00AB75AF">
            <w:pPr>
              <w:widowControl w:val="0"/>
              <w:jc w:val="center"/>
              <w:rPr>
                <w:sz w:val="28"/>
                <w:szCs w:val="28"/>
                <w:lang w:val="en-US"/>
              </w:rPr>
            </w:pPr>
            <w:r w:rsidRPr="0015289D">
              <w:rPr>
                <w:bCs/>
                <w:sz w:val="28"/>
                <w:szCs w:val="28"/>
                <w:lang w:val="kk-KZ"/>
              </w:rPr>
              <w:t>2,6</w:t>
            </w:r>
          </w:p>
        </w:tc>
        <w:tc>
          <w:tcPr>
            <w:tcW w:w="708" w:type="pct"/>
            <w:tcBorders>
              <w:top w:val="single" w:sz="4" w:space="0" w:color="auto"/>
              <w:left w:val="single" w:sz="4" w:space="0" w:color="auto"/>
              <w:bottom w:val="single" w:sz="4" w:space="0" w:color="auto"/>
              <w:right w:val="single" w:sz="4" w:space="0" w:color="auto"/>
            </w:tcBorders>
            <w:noWrap/>
            <w:vAlign w:val="center"/>
          </w:tcPr>
          <w:p w14:paraId="11C3F631" w14:textId="77777777" w:rsidR="00DA7EA1" w:rsidRPr="0015289D" w:rsidRDefault="00DA7EA1" w:rsidP="00AB75AF">
            <w:pPr>
              <w:widowControl w:val="0"/>
              <w:jc w:val="center"/>
              <w:rPr>
                <w:sz w:val="28"/>
                <w:szCs w:val="28"/>
                <w:lang w:val="en-US"/>
              </w:rPr>
            </w:pPr>
            <w:r w:rsidRPr="0015289D">
              <w:rPr>
                <w:bCs/>
                <w:sz w:val="28"/>
                <w:szCs w:val="28"/>
                <w:lang w:val="kk-KZ"/>
              </w:rPr>
              <w:t>2,9</w:t>
            </w:r>
          </w:p>
        </w:tc>
        <w:tc>
          <w:tcPr>
            <w:tcW w:w="708" w:type="pct"/>
            <w:tcBorders>
              <w:top w:val="single" w:sz="4" w:space="0" w:color="auto"/>
              <w:left w:val="single" w:sz="4" w:space="0" w:color="auto"/>
              <w:bottom w:val="single" w:sz="4" w:space="0" w:color="auto"/>
              <w:right w:val="single" w:sz="4" w:space="0" w:color="auto"/>
            </w:tcBorders>
            <w:noWrap/>
            <w:vAlign w:val="center"/>
          </w:tcPr>
          <w:p w14:paraId="25C86D8D" w14:textId="77777777" w:rsidR="00DA7EA1" w:rsidRPr="0015289D" w:rsidRDefault="00DA7EA1" w:rsidP="00AB75AF">
            <w:pPr>
              <w:widowControl w:val="0"/>
              <w:jc w:val="center"/>
              <w:rPr>
                <w:sz w:val="28"/>
                <w:szCs w:val="28"/>
                <w:lang w:val="kk-KZ"/>
              </w:rPr>
            </w:pPr>
            <w:r w:rsidRPr="0015289D">
              <w:rPr>
                <w:bCs/>
                <w:sz w:val="28"/>
                <w:szCs w:val="28"/>
                <w:lang w:val="kk-KZ"/>
              </w:rPr>
              <w:t>3,1</w:t>
            </w:r>
          </w:p>
        </w:tc>
      </w:tr>
    </w:tbl>
    <w:p w14:paraId="57FCEFBC" w14:textId="77777777" w:rsidR="000E3558" w:rsidRPr="0015289D" w:rsidRDefault="000E3558" w:rsidP="000E3558">
      <w:pPr>
        <w:widowControl w:val="0"/>
        <w:ind w:firstLine="708"/>
        <w:jc w:val="both"/>
        <w:rPr>
          <w:sz w:val="28"/>
          <w:szCs w:val="28"/>
        </w:rPr>
      </w:pPr>
    </w:p>
    <w:p w14:paraId="1F5CC2C1" w14:textId="77777777" w:rsidR="00DA7EA1" w:rsidRPr="0015289D" w:rsidRDefault="00DA7EA1" w:rsidP="00DA7EA1">
      <w:pPr>
        <w:widowControl w:val="0"/>
        <w:ind w:firstLine="709"/>
        <w:jc w:val="both"/>
        <w:rPr>
          <w:sz w:val="28"/>
          <w:szCs w:val="28"/>
        </w:rPr>
      </w:pPr>
      <w:proofErr w:type="spellStart"/>
      <w:r w:rsidRPr="0015289D">
        <w:rPr>
          <w:sz w:val="28"/>
          <w:szCs w:val="28"/>
        </w:rPr>
        <w:t>Облыс</w:t>
      </w:r>
      <w:proofErr w:type="spellEnd"/>
      <w:r w:rsidRPr="0015289D">
        <w:rPr>
          <w:sz w:val="28"/>
          <w:szCs w:val="28"/>
        </w:rPr>
        <w:t xml:space="preserve"> </w:t>
      </w:r>
      <w:proofErr w:type="spellStart"/>
      <w:r w:rsidRPr="0015289D">
        <w:rPr>
          <w:sz w:val="28"/>
          <w:szCs w:val="28"/>
        </w:rPr>
        <w:t>бюджетіне</w:t>
      </w:r>
      <w:proofErr w:type="spellEnd"/>
      <w:r w:rsidRPr="0015289D">
        <w:rPr>
          <w:sz w:val="28"/>
          <w:szCs w:val="28"/>
        </w:rPr>
        <w:t xml:space="preserve"> </w:t>
      </w:r>
      <w:r w:rsidRPr="0015289D">
        <w:rPr>
          <w:rFonts w:eastAsia="Calibri"/>
          <w:sz w:val="28"/>
          <w:szCs w:val="28"/>
          <w:lang w:val="kk-KZ" w:eastAsia="ru-RU"/>
        </w:rPr>
        <w:t xml:space="preserve">2027-2029 </w:t>
      </w:r>
      <w:proofErr w:type="spellStart"/>
      <w:r w:rsidRPr="0015289D">
        <w:rPr>
          <w:sz w:val="28"/>
          <w:szCs w:val="28"/>
        </w:rPr>
        <w:t>жылдарға</w:t>
      </w:r>
      <w:proofErr w:type="spellEnd"/>
      <w:r w:rsidRPr="0015289D">
        <w:rPr>
          <w:sz w:val="28"/>
          <w:szCs w:val="28"/>
        </w:rPr>
        <w:t xml:space="preserve"> </w:t>
      </w:r>
      <w:proofErr w:type="spellStart"/>
      <w:r w:rsidRPr="0015289D">
        <w:rPr>
          <w:sz w:val="28"/>
          <w:szCs w:val="28"/>
        </w:rPr>
        <w:t>арналған</w:t>
      </w:r>
      <w:proofErr w:type="spellEnd"/>
      <w:r w:rsidRPr="0015289D">
        <w:rPr>
          <w:sz w:val="28"/>
          <w:szCs w:val="28"/>
        </w:rPr>
        <w:t xml:space="preserve"> </w:t>
      </w:r>
      <w:proofErr w:type="spellStart"/>
      <w:r w:rsidRPr="0015289D">
        <w:rPr>
          <w:sz w:val="28"/>
          <w:szCs w:val="28"/>
        </w:rPr>
        <w:t>кірістер</w:t>
      </w:r>
      <w:proofErr w:type="spellEnd"/>
      <w:r w:rsidRPr="0015289D">
        <w:rPr>
          <w:sz w:val="28"/>
          <w:szCs w:val="28"/>
        </w:rPr>
        <w:t xml:space="preserve"> </w:t>
      </w:r>
      <w:proofErr w:type="spellStart"/>
      <w:r w:rsidRPr="0015289D">
        <w:rPr>
          <w:sz w:val="28"/>
          <w:szCs w:val="28"/>
        </w:rPr>
        <w:t>болжамы</w:t>
      </w:r>
      <w:proofErr w:type="spellEnd"/>
      <w:r w:rsidRPr="0015289D">
        <w:rPr>
          <w:sz w:val="28"/>
          <w:szCs w:val="28"/>
        </w:rPr>
        <w:t xml:space="preserve"> </w:t>
      </w:r>
      <w:proofErr w:type="spellStart"/>
      <w:r w:rsidRPr="0015289D">
        <w:rPr>
          <w:sz w:val="28"/>
          <w:szCs w:val="28"/>
        </w:rPr>
        <w:t>Қазақстан</w:t>
      </w:r>
      <w:proofErr w:type="spellEnd"/>
      <w:r w:rsidRPr="0015289D">
        <w:rPr>
          <w:sz w:val="28"/>
          <w:szCs w:val="28"/>
        </w:rPr>
        <w:t xml:space="preserve"> </w:t>
      </w:r>
      <w:proofErr w:type="spellStart"/>
      <w:r w:rsidRPr="0015289D">
        <w:rPr>
          <w:sz w:val="28"/>
          <w:szCs w:val="28"/>
        </w:rPr>
        <w:t>Республикасының</w:t>
      </w:r>
      <w:proofErr w:type="spellEnd"/>
      <w:r w:rsidRPr="0015289D">
        <w:rPr>
          <w:sz w:val="28"/>
          <w:szCs w:val="28"/>
        </w:rPr>
        <w:t xml:space="preserve"> Бюджет </w:t>
      </w:r>
      <w:proofErr w:type="spellStart"/>
      <w:r w:rsidRPr="0015289D">
        <w:rPr>
          <w:sz w:val="28"/>
          <w:szCs w:val="28"/>
        </w:rPr>
        <w:t>кодексіне</w:t>
      </w:r>
      <w:proofErr w:type="spellEnd"/>
      <w:r w:rsidRPr="0015289D">
        <w:rPr>
          <w:sz w:val="28"/>
          <w:szCs w:val="28"/>
        </w:rPr>
        <w:t xml:space="preserve">, </w:t>
      </w:r>
      <w:r w:rsidRPr="0015289D">
        <w:rPr>
          <w:sz w:val="28"/>
          <w:szCs w:val="28"/>
          <w:lang w:val="kk-KZ"/>
        </w:rPr>
        <w:t>«</w:t>
      </w:r>
      <w:proofErr w:type="spellStart"/>
      <w:r w:rsidRPr="0015289D">
        <w:rPr>
          <w:sz w:val="28"/>
          <w:szCs w:val="28"/>
        </w:rPr>
        <w:t>Салық</w:t>
      </w:r>
      <w:proofErr w:type="spellEnd"/>
      <w:r w:rsidRPr="0015289D">
        <w:rPr>
          <w:sz w:val="28"/>
          <w:szCs w:val="28"/>
        </w:rPr>
        <w:t xml:space="preserve"> </w:t>
      </w:r>
      <w:proofErr w:type="spellStart"/>
      <w:r w:rsidRPr="0015289D">
        <w:rPr>
          <w:sz w:val="28"/>
          <w:szCs w:val="28"/>
        </w:rPr>
        <w:t>және</w:t>
      </w:r>
      <w:proofErr w:type="spellEnd"/>
      <w:r w:rsidRPr="0015289D">
        <w:rPr>
          <w:sz w:val="28"/>
          <w:szCs w:val="28"/>
        </w:rPr>
        <w:t xml:space="preserve"> </w:t>
      </w:r>
      <w:proofErr w:type="spellStart"/>
      <w:r w:rsidRPr="0015289D">
        <w:rPr>
          <w:sz w:val="28"/>
          <w:szCs w:val="28"/>
        </w:rPr>
        <w:t>бюджетке</w:t>
      </w:r>
      <w:proofErr w:type="spellEnd"/>
      <w:r w:rsidRPr="0015289D">
        <w:rPr>
          <w:sz w:val="28"/>
          <w:szCs w:val="28"/>
        </w:rPr>
        <w:t xml:space="preserve"> </w:t>
      </w:r>
      <w:proofErr w:type="spellStart"/>
      <w:r w:rsidRPr="0015289D">
        <w:rPr>
          <w:sz w:val="28"/>
          <w:szCs w:val="28"/>
        </w:rPr>
        <w:t>төленетін</w:t>
      </w:r>
      <w:proofErr w:type="spellEnd"/>
      <w:r w:rsidRPr="0015289D">
        <w:rPr>
          <w:sz w:val="28"/>
          <w:szCs w:val="28"/>
        </w:rPr>
        <w:t xml:space="preserve"> </w:t>
      </w:r>
      <w:proofErr w:type="spellStart"/>
      <w:r w:rsidRPr="0015289D">
        <w:rPr>
          <w:sz w:val="28"/>
          <w:szCs w:val="28"/>
        </w:rPr>
        <w:t>басқа</w:t>
      </w:r>
      <w:proofErr w:type="spellEnd"/>
      <w:r w:rsidRPr="0015289D">
        <w:rPr>
          <w:sz w:val="28"/>
          <w:szCs w:val="28"/>
        </w:rPr>
        <w:t xml:space="preserve"> да </w:t>
      </w:r>
      <w:proofErr w:type="spellStart"/>
      <w:r w:rsidRPr="0015289D">
        <w:rPr>
          <w:sz w:val="28"/>
          <w:szCs w:val="28"/>
        </w:rPr>
        <w:t>міндетті</w:t>
      </w:r>
      <w:proofErr w:type="spellEnd"/>
      <w:r w:rsidRPr="0015289D">
        <w:rPr>
          <w:sz w:val="28"/>
          <w:szCs w:val="28"/>
        </w:rPr>
        <w:t xml:space="preserve"> </w:t>
      </w:r>
      <w:proofErr w:type="spellStart"/>
      <w:r w:rsidRPr="0015289D">
        <w:rPr>
          <w:sz w:val="28"/>
          <w:szCs w:val="28"/>
        </w:rPr>
        <w:t>төлемдер</w:t>
      </w:r>
      <w:proofErr w:type="spellEnd"/>
      <w:r w:rsidRPr="0015289D">
        <w:rPr>
          <w:sz w:val="28"/>
          <w:szCs w:val="28"/>
        </w:rPr>
        <w:t xml:space="preserve"> </w:t>
      </w:r>
      <w:proofErr w:type="spellStart"/>
      <w:r w:rsidRPr="0015289D">
        <w:rPr>
          <w:sz w:val="28"/>
          <w:szCs w:val="28"/>
        </w:rPr>
        <w:t>туралы</w:t>
      </w:r>
      <w:proofErr w:type="spellEnd"/>
      <w:r w:rsidRPr="0015289D">
        <w:rPr>
          <w:sz w:val="28"/>
          <w:szCs w:val="28"/>
          <w:lang w:val="kk-KZ"/>
        </w:rPr>
        <w:t>»</w:t>
      </w:r>
      <w:r w:rsidRPr="0015289D">
        <w:rPr>
          <w:sz w:val="28"/>
          <w:szCs w:val="28"/>
        </w:rPr>
        <w:t xml:space="preserve"> </w:t>
      </w:r>
      <w:proofErr w:type="spellStart"/>
      <w:r w:rsidRPr="0015289D">
        <w:rPr>
          <w:sz w:val="28"/>
          <w:szCs w:val="28"/>
        </w:rPr>
        <w:t>Қазақстан</w:t>
      </w:r>
      <w:proofErr w:type="spellEnd"/>
      <w:r w:rsidRPr="0015289D">
        <w:rPr>
          <w:sz w:val="28"/>
          <w:szCs w:val="28"/>
        </w:rPr>
        <w:t xml:space="preserve"> </w:t>
      </w:r>
      <w:proofErr w:type="spellStart"/>
      <w:r w:rsidRPr="0015289D">
        <w:rPr>
          <w:sz w:val="28"/>
          <w:szCs w:val="28"/>
        </w:rPr>
        <w:t>Республикасының</w:t>
      </w:r>
      <w:proofErr w:type="spellEnd"/>
      <w:r w:rsidRPr="0015289D">
        <w:rPr>
          <w:sz w:val="28"/>
          <w:szCs w:val="28"/>
        </w:rPr>
        <w:t xml:space="preserve"> </w:t>
      </w:r>
      <w:proofErr w:type="spellStart"/>
      <w:r w:rsidRPr="0015289D">
        <w:rPr>
          <w:sz w:val="28"/>
          <w:szCs w:val="28"/>
        </w:rPr>
        <w:t>Кодексіне</w:t>
      </w:r>
      <w:proofErr w:type="spellEnd"/>
      <w:r w:rsidRPr="0015289D">
        <w:rPr>
          <w:sz w:val="28"/>
          <w:szCs w:val="28"/>
        </w:rPr>
        <w:t xml:space="preserve"> </w:t>
      </w:r>
      <w:proofErr w:type="spellStart"/>
      <w:r w:rsidRPr="0015289D">
        <w:rPr>
          <w:sz w:val="28"/>
          <w:szCs w:val="28"/>
        </w:rPr>
        <w:t>және</w:t>
      </w:r>
      <w:proofErr w:type="spellEnd"/>
      <w:r w:rsidRPr="0015289D">
        <w:rPr>
          <w:sz w:val="28"/>
          <w:szCs w:val="28"/>
        </w:rPr>
        <w:t xml:space="preserve"> </w:t>
      </w:r>
      <w:proofErr w:type="spellStart"/>
      <w:r w:rsidRPr="0015289D">
        <w:rPr>
          <w:sz w:val="28"/>
          <w:szCs w:val="28"/>
        </w:rPr>
        <w:t>басқа</w:t>
      </w:r>
      <w:proofErr w:type="spellEnd"/>
      <w:r w:rsidRPr="0015289D">
        <w:rPr>
          <w:sz w:val="28"/>
          <w:szCs w:val="28"/>
        </w:rPr>
        <w:t xml:space="preserve"> да </w:t>
      </w:r>
      <w:proofErr w:type="spellStart"/>
      <w:r w:rsidRPr="0015289D">
        <w:rPr>
          <w:sz w:val="28"/>
          <w:szCs w:val="28"/>
        </w:rPr>
        <w:t>нормативтік</w:t>
      </w:r>
      <w:proofErr w:type="spellEnd"/>
      <w:r w:rsidRPr="0015289D">
        <w:rPr>
          <w:sz w:val="28"/>
          <w:szCs w:val="28"/>
        </w:rPr>
        <w:t xml:space="preserve"> </w:t>
      </w:r>
      <w:proofErr w:type="spellStart"/>
      <w:r w:rsidRPr="0015289D">
        <w:rPr>
          <w:sz w:val="28"/>
          <w:szCs w:val="28"/>
        </w:rPr>
        <w:t>құқықтық</w:t>
      </w:r>
      <w:proofErr w:type="spellEnd"/>
      <w:r w:rsidRPr="0015289D">
        <w:rPr>
          <w:sz w:val="28"/>
          <w:szCs w:val="28"/>
        </w:rPr>
        <w:t xml:space="preserve"> </w:t>
      </w:r>
      <w:proofErr w:type="spellStart"/>
      <w:r w:rsidRPr="0015289D">
        <w:rPr>
          <w:sz w:val="28"/>
          <w:szCs w:val="28"/>
        </w:rPr>
        <w:t>актілерге</w:t>
      </w:r>
      <w:proofErr w:type="spellEnd"/>
      <w:r w:rsidRPr="0015289D">
        <w:rPr>
          <w:sz w:val="28"/>
          <w:szCs w:val="28"/>
        </w:rPr>
        <w:t xml:space="preserve"> </w:t>
      </w:r>
      <w:proofErr w:type="spellStart"/>
      <w:r w:rsidRPr="0015289D">
        <w:rPr>
          <w:sz w:val="28"/>
          <w:szCs w:val="28"/>
        </w:rPr>
        <w:t>сәйкес</w:t>
      </w:r>
      <w:proofErr w:type="spellEnd"/>
      <w:r w:rsidRPr="0015289D">
        <w:rPr>
          <w:sz w:val="28"/>
          <w:szCs w:val="28"/>
        </w:rPr>
        <w:t xml:space="preserve"> республика мен </w:t>
      </w:r>
      <w:proofErr w:type="spellStart"/>
      <w:r w:rsidRPr="0015289D">
        <w:rPr>
          <w:sz w:val="28"/>
          <w:szCs w:val="28"/>
        </w:rPr>
        <w:t>өңірді</w:t>
      </w:r>
      <w:proofErr w:type="spellEnd"/>
      <w:r w:rsidRPr="0015289D">
        <w:rPr>
          <w:sz w:val="28"/>
          <w:szCs w:val="28"/>
        </w:rPr>
        <w:t xml:space="preserve"> </w:t>
      </w:r>
      <w:proofErr w:type="spellStart"/>
      <w:r w:rsidRPr="0015289D">
        <w:rPr>
          <w:sz w:val="28"/>
          <w:szCs w:val="28"/>
        </w:rPr>
        <w:t>әлеуметтік-экономикалық</w:t>
      </w:r>
      <w:proofErr w:type="spellEnd"/>
      <w:r w:rsidRPr="0015289D">
        <w:rPr>
          <w:sz w:val="28"/>
          <w:szCs w:val="28"/>
        </w:rPr>
        <w:t xml:space="preserve"> </w:t>
      </w:r>
      <w:proofErr w:type="spellStart"/>
      <w:r w:rsidRPr="0015289D">
        <w:rPr>
          <w:sz w:val="28"/>
          <w:szCs w:val="28"/>
        </w:rPr>
        <w:t>дамытудың</w:t>
      </w:r>
      <w:proofErr w:type="spellEnd"/>
      <w:r w:rsidRPr="0015289D">
        <w:rPr>
          <w:sz w:val="28"/>
          <w:szCs w:val="28"/>
        </w:rPr>
        <w:t xml:space="preserve"> </w:t>
      </w:r>
      <w:proofErr w:type="spellStart"/>
      <w:r w:rsidRPr="0015289D">
        <w:rPr>
          <w:sz w:val="28"/>
          <w:szCs w:val="28"/>
        </w:rPr>
        <w:t>кешенді</w:t>
      </w:r>
      <w:proofErr w:type="spellEnd"/>
      <w:r w:rsidRPr="0015289D">
        <w:rPr>
          <w:sz w:val="28"/>
          <w:szCs w:val="28"/>
        </w:rPr>
        <w:t xml:space="preserve"> </w:t>
      </w:r>
      <w:proofErr w:type="spellStart"/>
      <w:r w:rsidRPr="0015289D">
        <w:rPr>
          <w:sz w:val="28"/>
          <w:szCs w:val="28"/>
        </w:rPr>
        <w:t>бағдарламалары</w:t>
      </w:r>
      <w:proofErr w:type="spellEnd"/>
      <w:r w:rsidRPr="0015289D">
        <w:rPr>
          <w:sz w:val="28"/>
          <w:szCs w:val="28"/>
        </w:rPr>
        <w:t xml:space="preserve"> </w:t>
      </w:r>
      <w:proofErr w:type="spellStart"/>
      <w:r w:rsidRPr="0015289D">
        <w:rPr>
          <w:sz w:val="28"/>
          <w:szCs w:val="28"/>
        </w:rPr>
        <w:t>негізінде</w:t>
      </w:r>
      <w:proofErr w:type="spellEnd"/>
      <w:r w:rsidRPr="0015289D">
        <w:rPr>
          <w:sz w:val="28"/>
          <w:szCs w:val="28"/>
        </w:rPr>
        <w:t xml:space="preserve"> </w:t>
      </w:r>
      <w:proofErr w:type="spellStart"/>
      <w:r w:rsidRPr="0015289D">
        <w:rPr>
          <w:sz w:val="28"/>
          <w:szCs w:val="28"/>
        </w:rPr>
        <w:t>қалыптастырылды</w:t>
      </w:r>
      <w:proofErr w:type="spellEnd"/>
      <w:r w:rsidRPr="0015289D">
        <w:rPr>
          <w:sz w:val="28"/>
          <w:szCs w:val="28"/>
        </w:rPr>
        <w:t>.</w:t>
      </w:r>
    </w:p>
    <w:p w14:paraId="44A82C79" w14:textId="2698DB56" w:rsidR="00DA7EA1" w:rsidRPr="0015289D" w:rsidRDefault="00DA7EA1" w:rsidP="00DA7EA1">
      <w:pPr>
        <w:widowControl w:val="0"/>
        <w:ind w:firstLine="709"/>
        <w:jc w:val="both"/>
        <w:rPr>
          <w:sz w:val="28"/>
          <w:szCs w:val="28"/>
        </w:rPr>
      </w:pPr>
      <w:r w:rsidRPr="0015289D">
        <w:rPr>
          <w:sz w:val="28"/>
          <w:szCs w:val="28"/>
        </w:rPr>
        <w:t xml:space="preserve">Бюджет </w:t>
      </w:r>
      <w:proofErr w:type="spellStart"/>
      <w:r w:rsidRPr="0015289D">
        <w:rPr>
          <w:sz w:val="28"/>
          <w:szCs w:val="28"/>
        </w:rPr>
        <w:t>кірістерінің</w:t>
      </w:r>
      <w:proofErr w:type="spellEnd"/>
      <w:r w:rsidRPr="0015289D">
        <w:rPr>
          <w:sz w:val="28"/>
          <w:szCs w:val="28"/>
        </w:rPr>
        <w:t xml:space="preserve"> </w:t>
      </w:r>
      <w:proofErr w:type="spellStart"/>
      <w:r w:rsidRPr="0015289D">
        <w:rPr>
          <w:sz w:val="28"/>
          <w:szCs w:val="28"/>
        </w:rPr>
        <w:t>өсуі</w:t>
      </w:r>
      <w:proofErr w:type="spellEnd"/>
      <w:r w:rsidRPr="0015289D">
        <w:rPr>
          <w:sz w:val="28"/>
          <w:szCs w:val="28"/>
        </w:rPr>
        <w:t xml:space="preserve"> </w:t>
      </w:r>
      <w:proofErr w:type="spellStart"/>
      <w:r w:rsidRPr="0015289D">
        <w:rPr>
          <w:sz w:val="28"/>
          <w:szCs w:val="28"/>
        </w:rPr>
        <w:t>негізінен</w:t>
      </w:r>
      <w:proofErr w:type="spellEnd"/>
      <w:r w:rsidRPr="0015289D">
        <w:rPr>
          <w:sz w:val="28"/>
          <w:szCs w:val="28"/>
        </w:rPr>
        <w:t xml:space="preserve"> </w:t>
      </w:r>
      <w:proofErr w:type="spellStart"/>
      <w:r w:rsidRPr="0015289D">
        <w:rPr>
          <w:sz w:val="28"/>
          <w:szCs w:val="28"/>
        </w:rPr>
        <w:t>салық</w:t>
      </w:r>
      <w:proofErr w:type="spellEnd"/>
      <w:r w:rsidRPr="0015289D">
        <w:rPr>
          <w:sz w:val="28"/>
          <w:szCs w:val="28"/>
        </w:rPr>
        <w:t xml:space="preserve"> </w:t>
      </w:r>
      <w:proofErr w:type="spellStart"/>
      <w:r w:rsidRPr="0015289D">
        <w:rPr>
          <w:sz w:val="28"/>
          <w:szCs w:val="28"/>
        </w:rPr>
        <w:t>түсімдерінің</w:t>
      </w:r>
      <w:proofErr w:type="spellEnd"/>
      <w:r w:rsidRPr="0015289D">
        <w:rPr>
          <w:sz w:val="28"/>
          <w:szCs w:val="28"/>
        </w:rPr>
        <w:t xml:space="preserve"> </w:t>
      </w:r>
      <w:proofErr w:type="spellStart"/>
      <w:r w:rsidRPr="0015289D">
        <w:rPr>
          <w:sz w:val="28"/>
          <w:szCs w:val="28"/>
        </w:rPr>
        <w:t>болжамды</w:t>
      </w:r>
      <w:proofErr w:type="spellEnd"/>
      <w:r w:rsidRPr="0015289D">
        <w:rPr>
          <w:sz w:val="28"/>
          <w:szCs w:val="28"/>
        </w:rPr>
        <w:t xml:space="preserve"> </w:t>
      </w:r>
      <w:proofErr w:type="spellStart"/>
      <w:r w:rsidRPr="0015289D">
        <w:rPr>
          <w:sz w:val="28"/>
          <w:szCs w:val="28"/>
        </w:rPr>
        <w:t>ұлғаюымен</w:t>
      </w:r>
      <w:proofErr w:type="spellEnd"/>
      <w:r w:rsidRPr="0015289D">
        <w:rPr>
          <w:sz w:val="28"/>
          <w:szCs w:val="28"/>
        </w:rPr>
        <w:t xml:space="preserve"> </w:t>
      </w:r>
      <w:proofErr w:type="spellStart"/>
      <w:r w:rsidRPr="0015289D">
        <w:rPr>
          <w:sz w:val="28"/>
          <w:szCs w:val="28"/>
        </w:rPr>
        <w:t>қамтамасыз</w:t>
      </w:r>
      <w:proofErr w:type="spellEnd"/>
      <w:r w:rsidRPr="0015289D">
        <w:rPr>
          <w:sz w:val="28"/>
          <w:szCs w:val="28"/>
        </w:rPr>
        <w:t xml:space="preserve"> </w:t>
      </w:r>
      <w:proofErr w:type="spellStart"/>
      <w:r w:rsidRPr="0015289D">
        <w:rPr>
          <w:sz w:val="28"/>
          <w:szCs w:val="28"/>
        </w:rPr>
        <w:t>етілетін</w:t>
      </w:r>
      <w:proofErr w:type="spellEnd"/>
      <w:r w:rsidRPr="0015289D">
        <w:rPr>
          <w:sz w:val="28"/>
          <w:szCs w:val="28"/>
        </w:rPr>
        <w:t xml:space="preserve"> </w:t>
      </w:r>
      <w:proofErr w:type="spellStart"/>
      <w:r w:rsidRPr="0015289D">
        <w:rPr>
          <w:sz w:val="28"/>
          <w:szCs w:val="28"/>
        </w:rPr>
        <w:t>болады</w:t>
      </w:r>
      <w:proofErr w:type="spellEnd"/>
      <w:r w:rsidRPr="0015289D">
        <w:rPr>
          <w:sz w:val="28"/>
          <w:szCs w:val="28"/>
        </w:rPr>
        <w:t xml:space="preserve">, </w:t>
      </w:r>
      <w:proofErr w:type="spellStart"/>
      <w:r w:rsidRPr="0015289D">
        <w:rPr>
          <w:sz w:val="28"/>
          <w:szCs w:val="28"/>
        </w:rPr>
        <w:t>олар</w:t>
      </w:r>
      <w:proofErr w:type="spellEnd"/>
      <w:r w:rsidRPr="0015289D">
        <w:rPr>
          <w:sz w:val="28"/>
          <w:szCs w:val="28"/>
        </w:rPr>
        <w:t xml:space="preserve"> </w:t>
      </w:r>
      <w:proofErr w:type="spellStart"/>
      <w:r w:rsidRPr="0015289D">
        <w:rPr>
          <w:sz w:val="28"/>
          <w:szCs w:val="28"/>
        </w:rPr>
        <w:t>облыс</w:t>
      </w:r>
      <w:proofErr w:type="spellEnd"/>
      <w:r w:rsidRPr="0015289D">
        <w:rPr>
          <w:sz w:val="28"/>
          <w:szCs w:val="28"/>
        </w:rPr>
        <w:t xml:space="preserve"> </w:t>
      </w:r>
      <w:proofErr w:type="spellStart"/>
      <w:r w:rsidRPr="0015289D">
        <w:rPr>
          <w:sz w:val="28"/>
          <w:szCs w:val="28"/>
        </w:rPr>
        <w:t>бюджетінде</w:t>
      </w:r>
      <w:proofErr w:type="spellEnd"/>
      <w:r w:rsidRPr="0015289D">
        <w:rPr>
          <w:sz w:val="28"/>
          <w:szCs w:val="28"/>
        </w:rPr>
        <w:t xml:space="preserve"> </w:t>
      </w:r>
      <w:proofErr w:type="spellStart"/>
      <w:r w:rsidRPr="0015289D">
        <w:rPr>
          <w:sz w:val="28"/>
          <w:szCs w:val="28"/>
        </w:rPr>
        <w:t>шамамен</w:t>
      </w:r>
      <w:proofErr w:type="spellEnd"/>
      <w:r w:rsidRPr="0015289D">
        <w:rPr>
          <w:sz w:val="28"/>
          <w:szCs w:val="28"/>
        </w:rPr>
        <w:t xml:space="preserve"> </w:t>
      </w:r>
      <w:r w:rsidRPr="0015289D">
        <w:rPr>
          <w:sz w:val="28"/>
          <w:szCs w:val="28"/>
        </w:rPr>
        <w:br/>
      </w:r>
      <w:r w:rsidR="00061960" w:rsidRPr="0015289D">
        <w:rPr>
          <w:sz w:val="28"/>
          <w:szCs w:val="28"/>
          <w:lang w:val="kk-KZ"/>
        </w:rPr>
        <w:t>85,4</w:t>
      </w:r>
      <w:r w:rsidRPr="0015289D">
        <w:rPr>
          <w:sz w:val="28"/>
          <w:szCs w:val="28"/>
        </w:rPr>
        <w:t xml:space="preserve">% - </w:t>
      </w:r>
      <w:proofErr w:type="spellStart"/>
      <w:r w:rsidRPr="0015289D">
        <w:rPr>
          <w:sz w:val="28"/>
          <w:szCs w:val="28"/>
        </w:rPr>
        <w:t>ды</w:t>
      </w:r>
      <w:proofErr w:type="spellEnd"/>
      <w:r w:rsidRPr="0015289D">
        <w:rPr>
          <w:sz w:val="28"/>
          <w:szCs w:val="28"/>
        </w:rPr>
        <w:t xml:space="preserve"> </w:t>
      </w:r>
      <w:proofErr w:type="spellStart"/>
      <w:r w:rsidRPr="0015289D">
        <w:rPr>
          <w:sz w:val="28"/>
          <w:szCs w:val="28"/>
        </w:rPr>
        <w:t>құрайды</w:t>
      </w:r>
      <w:proofErr w:type="spellEnd"/>
      <w:r w:rsidRPr="0015289D">
        <w:rPr>
          <w:sz w:val="28"/>
          <w:szCs w:val="28"/>
        </w:rPr>
        <w:t>.</w:t>
      </w:r>
    </w:p>
    <w:p w14:paraId="02BEE6F1" w14:textId="77777777" w:rsidR="00DA7EA1" w:rsidRPr="0015289D" w:rsidRDefault="00DA7EA1" w:rsidP="00DA7EA1">
      <w:pPr>
        <w:widowControl w:val="0"/>
        <w:ind w:firstLine="709"/>
        <w:jc w:val="both"/>
        <w:rPr>
          <w:sz w:val="28"/>
          <w:szCs w:val="28"/>
        </w:rPr>
      </w:pPr>
      <w:proofErr w:type="spellStart"/>
      <w:r w:rsidRPr="0015289D">
        <w:rPr>
          <w:sz w:val="28"/>
          <w:szCs w:val="28"/>
        </w:rPr>
        <w:t>Түсімдердің</w:t>
      </w:r>
      <w:proofErr w:type="spellEnd"/>
      <w:r w:rsidRPr="0015289D">
        <w:rPr>
          <w:sz w:val="28"/>
          <w:szCs w:val="28"/>
        </w:rPr>
        <w:t xml:space="preserve"> </w:t>
      </w:r>
      <w:proofErr w:type="spellStart"/>
      <w:r w:rsidRPr="0015289D">
        <w:rPr>
          <w:sz w:val="28"/>
          <w:szCs w:val="28"/>
        </w:rPr>
        <w:t>ұлғаюы</w:t>
      </w:r>
      <w:proofErr w:type="spellEnd"/>
      <w:r w:rsidRPr="0015289D">
        <w:rPr>
          <w:sz w:val="28"/>
          <w:szCs w:val="28"/>
          <w:lang w:val="kk-KZ"/>
        </w:rPr>
        <w:t xml:space="preserve"> </w:t>
      </w:r>
      <w:proofErr w:type="spellStart"/>
      <w:r w:rsidRPr="0015289D">
        <w:rPr>
          <w:sz w:val="28"/>
          <w:szCs w:val="28"/>
        </w:rPr>
        <w:t>бюджеттік</w:t>
      </w:r>
      <w:proofErr w:type="spellEnd"/>
      <w:r w:rsidRPr="0015289D">
        <w:rPr>
          <w:sz w:val="28"/>
          <w:szCs w:val="28"/>
        </w:rPr>
        <w:t xml:space="preserve"> </w:t>
      </w:r>
      <w:proofErr w:type="spellStart"/>
      <w:r w:rsidRPr="0015289D">
        <w:rPr>
          <w:sz w:val="28"/>
          <w:szCs w:val="28"/>
        </w:rPr>
        <w:t>мекемелер</w:t>
      </w:r>
      <w:proofErr w:type="spellEnd"/>
      <w:r w:rsidRPr="0015289D">
        <w:rPr>
          <w:sz w:val="28"/>
          <w:szCs w:val="28"/>
        </w:rPr>
        <w:t xml:space="preserve"> </w:t>
      </w:r>
      <w:proofErr w:type="spellStart"/>
      <w:r w:rsidRPr="0015289D">
        <w:rPr>
          <w:sz w:val="28"/>
          <w:szCs w:val="28"/>
        </w:rPr>
        <w:t>жалақысының</w:t>
      </w:r>
      <w:proofErr w:type="spellEnd"/>
      <w:r w:rsidRPr="0015289D">
        <w:rPr>
          <w:sz w:val="28"/>
          <w:szCs w:val="28"/>
        </w:rPr>
        <w:t xml:space="preserve"> </w:t>
      </w:r>
      <w:proofErr w:type="spellStart"/>
      <w:r w:rsidRPr="0015289D">
        <w:rPr>
          <w:sz w:val="28"/>
          <w:szCs w:val="28"/>
        </w:rPr>
        <w:t>өсуі</w:t>
      </w:r>
      <w:proofErr w:type="spellEnd"/>
      <w:r w:rsidRPr="0015289D">
        <w:rPr>
          <w:sz w:val="28"/>
          <w:szCs w:val="28"/>
          <w:lang w:val="kk-KZ"/>
        </w:rPr>
        <w:t xml:space="preserve">, </w:t>
      </w:r>
      <w:proofErr w:type="spellStart"/>
      <w:r w:rsidRPr="0015289D">
        <w:rPr>
          <w:sz w:val="28"/>
          <w:szCs w:val="28"/>
        </w:rPr>
        <w:t>темекі</w:t>
      </w:r>
      <w:proofErr w:type="spellEnd"/>
      <w:r w:rsidRPr="0015289D">
        <w:rPr>
          <w:sz w:val="28"/>
          <w:szCs w:val="28"/>
        </w:rPr>
        <w:t xml:space="preserve"> </w:t>
      </w:r>
      <w:proofErr w:type="spellStart"/>
      <w:r w:rsidRPr="0015289D">
        <w:rPr>
          <w:sz w:val="28"/>
          <w:szCs w:val="28"/>
        </w:rPr>
        <w:t>өнімдерін</w:t>
      </w:r>
      <w:proofErr w:type="spellEnd"/>
      <w:r w:rsidRPr="0015289D">
        <w:rPr>
          <w:sz w:val="28"/>
          <w:szCs w:val="28"/>
        </w:rPr>
        <w:t xml:space="preserve"> </w:t>
      </w:r>
      <w:proofErr w:type="spellStart"/>
      <w:r w:rsidRPr="0015289D">
        <w:rPr>
          <w:sz w:val="28"/>
          <w:szCs w:val="28"/>
        </w:rPr>
        <w:t>өндіретін</w:t>
      </w:r>
      <w:proofErr w:type="spellEnd"/>
      <w:r w:rsidRPr="0015289D">
        <w:rPr>
          <w:sz w:val="28"/>
          <w:szCs w:val="28"/>
        </w:rPr>
        <w:t xml:space="preserve"> </w:t>
      </w:r>
      <w:proofErr w:type="spellStart"/>
      <w:r w:rsidRPr="0015289D">
        <w:rPr>
          <w:sz w:val="28"/>
          <w:szCs w:val="28"/>
        </w:rPr>
        <w:t>компаниялар</w:t>
      </w:r>
      <w:proofErr w:type="spellEnd"/>
      <w:r w:rsidRPr="0015289D">
        <w:rPr>
          <w:sz w:val="28"/>
          <w:szCs w:val="28"/>
        </w:rPr>
        <w:t xml:space="preserve"> </w:t>
      </w:r>
      <w:proofErr w:type="spellStart"/>
      <w:r w:rsidRPr="0015289D">
        <w:rPr>
          <w:sz w:val="28"/>
          <w:szCs w:val="28"/>
        </w:rPr>
        <w:t>өндірісінің</w:t>
      </w:r>
      <w:proofErr w:type="spellEnd"/>
      <w:r w:rsidRPr="0015289D">
        <w:rPr>
          <w:sz w:val="28"/>
          <w:szCs w:val="28"/>
        </w:rPr>
        <w:t xml:space="preserve"> </w:t>
      </w:r>
      <w:proofErr w:type="spellStart"/>
      <w:r w:rsidRPr="0015289D">
        <w:rPr>
          <w:sz w:val="28"/>
          <w:szCs w:val="28"/>
        </w:rPr>
        <w:t>көлемін</w:t>
      </w:r>
      <w:proofErr w:type="spellEnd"/>
      <w:r w:rsidRPr="0015289D">
        <w:rPr>
          <w:sz w:val="28"/>
          <w:szCs w:val="28"/>
        </w:rPr>
        <w:t xml:space="preserve"> </w:t>
      </w:r>
      <w:proofErr w:type="spellStart"/>
      <w:r w:rsidRPr="0015289D">
        <w:rPr>
          <w:sz w:val="28"/>
          <w:szCs w:val="28"/>
        </w:rPr>
        <w:t>арттыру</w:t>
      </w:r>
      <w:proofErr w:type="spellEnd"/>
      <w:r w:rsidRPr="0015289D">
        <w:rPr>
          <w:sz w:val="28"/>
          <w:szCs w:val="28"/>
          <w:lang w:val="kk-KZ"/>
        </w:rPr>
        <w:t>ы</w:t>
      </w:r>
      <w:r w:rsidRPr="0015289D">
        <w:rPr>
          <w:sz w:val="28"/>
          <w:szCs w:val="28"/>
        </w:rPr>
        <w:t xml:space="preserve">, </w:t>
      </w:r>
      <w:proofErr w:type="spellStart"/>
      <w:r w:rsidRPr="0015289D">
        <w:rPr>
          <w:sz w:val="28"/>
          <w:szCs w:val="28"/>
        </w:rPr>
        <w:t>салық</w:t>
      </w:r>
      <w:proofErr w:type="spellEnd"/>
      <w:r w:rsidRPr="0015289D">
        <w:rPr>
          <w:sz w:val="28"/>
          <w:szCs w:val="28"/>
        </w:rPr>
        <w:t xml:space="preserve"> </w:t>
      </w:r>
      <w:proofErr w:type="spellStart"/>
      <w:r w:rsidRPr="0015289D">
        <w:rPr>
          <w:sz w:val="28"/>
          <w:szCs w:val="28"/>
        </w:rPr>
        <w:t>заңнамасындағы</w:t>
      </w:r>
      <w:proofErr w:type="spellEnd"/>
      <w:r w:rsidRPr="0015289D">
        <w:rPr>
          <w:sz w:val="28"/>
          <w:szCs w:val="28"/>
        </w:rPr>
        <w:t xml:space="preserve"> </w:t>
      </w:r>
      <w:proofErr w:type="spellStart"/>
      <w:r w:rsidRPr="0015289D">
        <w:rPr>
          <w:sz w:val="28"/>
          <w:szCs w:val="28"/>
        </w:rPr>
        <w:t>мөлшерлемелердің</w:t>
      </w:r>
      <w:proofErr w:type="spellEnd"/>
      <w:r w:rsidRPr="0015289D">
        <w:rPr>
          <w:sz w:val="28"/>
          <w:szCs w:val="28"/>
        </w:rPr>
        <w:t xml:space="preserve"> </w:t>
      </w:r>
      <w:proofErr w:type="spellStart"/>
      <w:r w:rsidRPr="0015289D">
        <w:rPr>
          <w:sz w:val="28"/>
          <w:szCs w:val="28"/>
        </w:rPr>
        <w:t>өзгеруі</w:t>
      </w:r>
      <w:proofErr w:type="spellEnd"/>
      <w:r w:rsidRPr="0015289D">
        <w:rPr>
          <w:sz w:val="28"/>
          <w:szCs w:val="28"/>
        </w:rPr>
        <w:t>,</w:t>
      </w:r>
      <w:r w:rsidRPr="0015289D">
        <w:rPr>
          <w:sz w:val="28"/>
          <w:szCs w:val="28"/>
          <w:lang w:val="kk-KZ"/>
        </w:rPr>
        <w:t xml:space="preserve"> </w:t>
      </w:r>
      <w:proofErr w:type="spellStart"/>
      <w:r w:rsidRPr="0015289D">
        <w:rPr>
          <w:sz w:val="28"/>
          <w:szCs w:val="28"/>
        </w:rPr>
        <w:t>шағын</w:t>
      </w:r>
      <w:proofErr w:type="spellEnd"/>
      <w:r w:rsidRPr="0015289D">
        <w:rPr>
          <w:sz w:val="28"/>
          <w:szCs w:val="28"/>
        </w:rPr>
        <w:t xml:space="preserve"> </w:t>
      </w:r>
      <w:proofErr w:type="spellStart"/>
      <w:r w:rsidRPr="0015289D">
        <w:rPr>
          <w:sz w:val="28"/>
          <w:szCs w:val="28"/>
        </w:rPr>
        <w:t>кәсіпкерлікті</w:t>
      </w:r>
      <w:proofErr w:type="spellEnd"/>
      <w:r w:rsidRPr="0015289D">
        <w:rPr>
          <w:sz w:val="28"/>
          <w:szCs w:val="28"/>
        </w:rPr>
        <w:t xml:space="preserve"> </w:t>
      </w:r>
      <w:proofErr w:type="spellStart"/>
      <w:r w:rsidRPr="0015289D">
        <w:rPr>
          <w:sz w:val="28"/>
          <w:szCs w:val="28"/>
        </w:rPr>
        <w:t>тексеруге</w:t>
      </w:r>
      <w:proofErr w:type="spellEnd"/>
      <w:r w:rsidRPr="0015289D">
        <w:rPr>
          <w:sz w:val="28"/>
          <w:szCs w:val="28"/>
        </w:rPr>
        <w:t xml:space="preserve"> </w:t>
      </w:r>
      <w:proofErr w:type="spellStart"/>
      <w:r w:rsidRPr="0015289D">
        <w:rPr>
          <w:sz w:val="28"/>
          <w:szCs w:val="28"/>
        </w:rPr>
        <w:t>енгізілген</w:t>
      </w:r>
      <w:proofErr w:type="spellEnd"/>
      <w:r w:rsidRPr="0015289D">
        <w:rPr>
          <w:sz w:val="28"/>
          <w:szCs w:val="28"/>
        </w:rPr>
        <w:t xml:space="preserve"> </w:t>
      </w:r>
      <w:proofErr w:type="spellStart"/>
      <w:r w:rsidRPr="0015289D">
        <w:rPr>
          <w:sz w:val="28"/>
          <w:szCs w:val="28"/>
        </w:rPr>
        <w:t>мораторийдің</w:t>
      </w:r>
      <w:proofErr w:type="spellEnd"/>
      <w:r w:rsidRPr="0015289D">
        <w:rPr>
          <w:sz w:val="28"/>
          <w:szCs w:val="28"/>
        </w:rPr>
        <w:t xml:space="preserve"> </w:t>
      </w:r>
      <w:proofErr w:type="spellStart"/>
      <w:r w:rsidRPr="0015289D">
        <w:rPr>
          <w:sz w:val="28"/>
          <w:szCs w:val="28"/>
        </w:rPr>
        <w:t>күшін</w:t>
      </w:r>
      <w:proofErr w:type="spellEnd"/>
      <w:r w:rsidRPr="0015289D">
        <w:rPr>
          <w:sz w:val="28"/>
          <w:szCs w:val="28"/>
        </w:rPr>
        <w:t xml:space="preserve"> </w:t>
      </w:r>
      <w:proofErr w:type="spellStart"/>
      <w:r w:rsidRPr="0015289D">
        <w:rPr>
          <w:sz w:val="28"/>
          <w:szCs w:val="28"/>
        </w:rPr>
        <w:t>жою</w:t>
      </w:r>
      <w:proofErr w:type="spellEnd"/>
      <w:r w:rsidRPr="0015289D">
        <w:rPr>
          <w:sz w:val="28"/>
          <w:szCs w:val="28"/>
          <w:lang w:val="kk-KZ"/>
        </w:rPr>
        <w:t>ы</w:t>
      </w:r>
      <w:r w:rsidRPr="0015289D">
        <w:rPr>
          <w:sz w:val="28"/>
          <w:szCs w:val="28"/>
        </w:rPr>
        <w:t xml:space="preserve">, </w:t>
      </w:r>
      <w:proofErr w:type="spellStart"/>
      <w:r w:rsidRPr="0015289D">
        <w:rPr>
          <w:sz w:val="28"/>
          <w:szCs w:val="28"/>
        </w:rPr>
        <w:t>жаңа</w:t>
      </w:r>
      <w:proofErr w:type="spellEnd"/>
      <w:r w:rsidRPr="0015289D">
        <w:rPr>
          <w:sz w:val="28"/>
          <w:szCs w:val="28"/>
        </w:rPr>
        <w:t xml:space="preserve"> </w:t>
      </w:r>
      <w:proofErr w:type="spellStart"/>
      <w:r w:rsidRPr="0015289D">
        <w:rPr>
          <w:sz w:val="28"/>
          <w:szCs w:val="28"/>
        </w:rPr>
        <w:t>обьектілерді</w:t>
      </w:r>
      <w:proofErr w:type="spellEnd"/>
      <w:r w:rsidRPr="0015289D">
        <w:rPr>
          <w:sz w:val="28"/>
          <w:szCs w:val="28"/>
        </w:rPr>
        <w:t xml:space="preserve"> </w:t>
      </w:r>
      <w:proofErr w:type="spellStart"/>
      <w:r w:rsidRPr="0015289D">
        <w:rPr>
          <w:sz w:val="28"/>
          <w:szCs w:val="28"/>
        </w:rPr>
        <w:t>енгізу</w:t>
      </w:r>
      <w:proofErr w:type="spellEnd"/>
      <w:r w:rsidRPr="0015289D">
        <w:rPr>
          <w:sz w:val="28"/>
          <w:szCs w:val="28"/>
        </w:rPr>
        <w:t xml:space="preserve">, </w:t>
      </w:r>
      <w:proofErr w:type="spellStart"/>
      <w:r w:rsidRPr="0015289D">
        <w:rPr>
          <w:sz w:val="28"/>
          <w:szCs w:val="28"/>
        </w:rPr>
        <w:t>қосымша</w:t>
      </w:r>
      <w:proofErr w:type="spellEnd"/>
      <w:r w:rsidRPr="0015289D">
        <w:rPr>
          <w:sz w:val="28"/>
          <w:szCs w:val="28"/>
        </w:rPr>
        <w:t xml:space="preserve"> </w:t>
      </w:r>
      <w:proofErr w:type="spellStart"/>
      <w:r w:rsidRPr="0015289D">
        <w:rPr>
          <w:sz w:val="28"/>
          <w:szCs w:val="28"/>
        </w:rPr>
        <w:t>жұмыс</w:t>
      </w:r>
      <w:proofErr w:type="spellEnd"/>
      <w:r w:rsidRPr="0015289D">
        <w:rPr>
          <w:sz w:val="28"/>
          <w:szCs w:val="28"/>
        </w:rPr>
        <w:t xml:space="preserve"> </w:t>
      </w:r>
      <w:proofErr w:type="spellStart"/>
      <w:r w:rsidRPr="0015289D">
        <w:rPr>
          <w:sz w:val="28"/>
          <w:szCs w:val="28"/>
        </w:rPr>
        <w:t>орындарын</w:t>
      </w:r>
      <w:proofErr w:type="spellEnd"/>
      <w:r w:rsidRPr="0015289D">
        <w:rPr>
          <w:sz w:val="28"/>
          <w:szCs w:val="28"/>
        </w:rPr>
        <w:t xml:space="preserve"> </w:t>
      </w:r>
      <w:proofErr w:type="spellStart"/>
      <w:r w:rsidRPr="0015289D">
        <w:rPr>
          <w:sz w:val="28"/>
          <w:szCs w:val="28"/>
        </w:rPr>
        <w:t>құру</w:t>
      </w:r>
      <w:proofErr w:type="spellEnd"/>
      <w:r w:rsidRPr="0015289D">
        <w:rPr>
          <w:sz w:val="28"/>
          <w:szCs w:val="28"/>
        </w:rPr>
        <w:t xml:space="preserve"> </w:t>
      </w:r>
      <w:proofErr w:type="spellStart"/>
      <w:r w:rsidRPr="0015289D">
        <w:rPr>
          <w:sz w:val="28"/>
          <w:szCs w:val="28"/>
        </w:rPr>
        <w:t>есебінен</w:t>
      </w:r>
      <w:proofErr w:type="spellEnd"/>
      <w:r w:rsidRPr="0015289D">
        <w:rPr>
          <w:sz w:val="28"/>
          <w:szCs w:val="28"/>
        </w:rPr>
        <w:t xml:space="preserve"> </w:t>
      </w:r>
      <w:proofErr w:type="spellStart"/>
      <w:r w:rsidRPr="0015289D">
        <w:rPr>
          <w:sz w:val="28"/>
          <w:szCs w:val="28"/>
        </w:rPr>
        <w:t>күтілуде</w:t>
      </w:r>
      <w:proofErr w:type="spellEnd"/>
      <w:r w:rsidRPr="0015289D">
        <w:rPr>
          <w:sz w:val="28"/>
          <w:szCs w:val="28"/>
        </w:rPr>
        <w:t>.</w:t>
      </w:r>
    </w:p>
    <w:p w14:paraId="506D5BE2" w14:textId="70AE5BE0" w:rsidR="000E3558" w:rsidRDefault="00DA7EA1" w:rsidP="00DA7EA1">
      <w:pPr>
        <w:widowControl w:val="0"/>
        <w:ind w:firstLine="709"/>
        <w:jc w:val="both"/>
        <w:rPr>
          <w:sz w:val="28"/>
          <w:szCs w:val="28"/>
          <w:lang w:val="kk-KZ"/>
        </w:rPr>
      </w:pPr>
      <w:r w:rsidRPr="0015289D">
        <w:rPr>
          <w:sz w:val="28"/>
          <w:szCs w:val="28"/>
          <w:lang w:val="kk-KZ"/>
        </w:rPr>
        <w:t>Сондай-ақ өнеркәсіп пен құрылыстағы өндірістің өсу қарқыны, ауыл шаруашылығының, шағын және орта кәсіпкерліктің тұрақты дамуы назарға алынды</w:t>
      </w:r>
      <w:r w:rsidR="000E3558" w:rsidRPr="0015289D">
        <w:rPr>
          <w:sz w:val="28"/>
          <w:szCs w:val="28"/>
          <w:lang w:val="kk-KZ"/>
        </w:rPr>
        <w:t>.</w:t>
      </w:r>
    </w:p>
    <w:p w14:paraId="7AF5E553" w14:textId="77777777" w:rsidR="003B56D7" w:rsidRPr="0015289D" w:rsidRDefault="003B56D7" w:rsidP="00DA7EA1">
      <w:pPr>
        <w:widowControl w:val="0"/>
        <w:ind w:firstLine="709"/>
        <w:jc w:val="both"/>
        <w:rPr>
          <w:sz w:val="28"/>
          <w:szCs w:val="28"/>
          <w:lang w:val="kk-KZ"/>
        </w:rPr>
      </w:pPr>
    </w:p>
    <w:p w14:paraId="31F74D5F" w14:textId="77777777" w:rsidR="000E3558" w:rsidRPr="0015289D" w:rsidRDefault="000E3558" w:rsidP="000E3558">
      <w:pPr>
        <w:ind w:firstLine="709"/>
        <w:jc w:val="both"/>
        <w:rPr>
          <w:rFonts w:eastAsia="Times New Roman"/>
          <w:b/>
          <w:sz w:val="28"/>
          <w:szCs w:val="28"/>
          <w:lang w:val="kk-KZ" w:eastAsia="x-none"/>
        </w:rPr>
      </w:pPr>
      <w:r w:rsidRPr="0015289D">
        <w:rPr>
          <w:rFonts w:eastAsia="Times New Roman"/>
          <w:b/>
          <w:sz w:val="28"/>
          <w:szCs w:val="28"/>
          <w:lang w:val="kk-KZ" w:eastAsia="x-none"/>
        </w:rPr>
        <w:t>6.2. Бюджетаралық қатынастар</w:t>
      </w:r>
    </w:p>
    <w:p w14:paraId="238098AD" w14:textId="77777777" w:rsidR="00DA7EA1"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t xml:space="preserve">Орта мерзімді кезеңде </w:t>
      </w:r>
      <w:r w:rsidRPr="003B56D7">
        <w:rPr>
          <w:rFonts w:eastAsia="Times New Roman"/>
          <w:b/>
          <w:sz w:val="28"/>
          <w:szCs w:val="28"/>
          <w:lang w:val="kk-KZ" w:eastAsia="x-none"/>
        </w:rPr>
        <w:t>бюджетаралық қатынастар</w:t>
      </w:r>
      <w:r w:rsidRPr="0015289D">
        <w:rPr>
          <w:rFonts w:eastAsia="Times New Roman"/>
          <w:bCs/>
          <w:sz w:val="28"/>
          <w:szCs w:val="28"/>
          <w:lang w:val="kk-KZ" w:eastAsia="x-none"/>
        </w:rPr>
        <w:t xml:space="preserve"> саясатының негізгі мақсаты – халыққа бюджет қызметтерін ұсынуда өңірлердің фискалдық мүмкіндіктерін теңестіру болып табылады. Бюджетаралық қатынастар үш жылдық кезеңге арналған жалпы сипаттағы трансферттерге (субвенциялар мен алу сомаларына) негізделеді.</w:t>
      </w:r>
    </w:p>
    <w:p w14:paraId="176DE3F1" w14:textId="77777777" w:rsidR="00DA7EA1"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lastRenderedPageBreak/>
        <w:t>Нормативтік құқықтық актілерді қабылдау нәтижесінде жергілікті бюджеттердің кірістерінің азаюы немесе шығыстарының артуы облыстық бюджеттен мақсатты ағымдағы трансферттер есебінен өтеледі. Жергілікті атқарушы органдар аумақтардың дамуындағы басым міндеттерді шешу үшін жоспардан тыс түсімдерді дербес пайдалануға құқылы.</w:t>
      </w:r>
    </w:p>
    <w:p w14:paraId="4A650C62" w14:textId="77777777" w:rsidR="002E5AE0" w:rsidRPr="002E5AE0" w:rsidRDefault="002E5AE0" w:rsidP="002E5AE0">
      <w:pPr>
        <w:ind w:firstLine="709"/>
        <w:jc w:val="both"/>
        <w:rPr>
          <w:rFonts w:eastAsia="Times New Roman"/>
          <w:bCs/>
          <w:sz w:val="28"/>
          <w:szCs w:val="28"/>
          <w:lang w:val="kk-KZ" w:eastAsia="x-none"/>
        </w:rPr>
      </w:pPr>
      <w:r w:rsidRPr="002E5AE0">
        <w:rPr>
          <w:rFonts w:eastAsia="Times New Roman"/>
          <w:bCs/>
          <w:sz w:val="28"/>
          <w:szCs w:val="28"/>
          <w:lang w:val="kk-KZ" w:eastAsia="x-none"/>
        </w:rPr>
        <w:t>ҚР 2026 жылғы 14 шілдедегі Заңына сәйкес 2027 жылдан бастап, аудандық бюджеттерге келесі шығындар берілді.</w:t>
      </w:r>
    </w:p>
    <w:p w14:paraId="2198E511" w14:textId="13B8BE52" w:rsidR="002E5AE0" w:rsidRPr="002E5AE0" w:rsidRDefault="002E5AE0" w:rsidP="002E5AE0">
      <w:pPr>
        <w:ind w:firstLine="709"/>
        <w:jc w:val="both"/>
        <w:rPr>
          <w:rFonts w:eastAsia="Times New Roman"/>
          <w:bCs/>
          <w:sz w:val="28"/>
          <w:szCs w:val="28"/>
          <w:lang w:val="kk-KZ" w:eastAsia="x-none"/>
        </w:rPr>
      </w:pPr>
      <w:r w:rsidRPr="002E5AE0">
        <w:rPr>
          <w:rFonts w:eastAsia="Times New Roman"/>
          <w:bCs/>
          <w:sz w:val="28"/>
          <w:szCs w:val="28"/>
          <w:lang w:val="kk-KZ" w:eastAsia="x-none"/>
        </w:rPr>
        <w:t xml:space="preserve">1) </w:t>
      </w:r>
      <w:r w:rsidR="003B56D7">
        <w:rPr>
          <w:rFonts w:eastAsia="Times New Roman"/>
          <w:bCs/>
          <w:sz w:val="28"/>
          <w:szCs w:val="28"/>
          <w:lang w:val="kk-KZ" w:eastAsia="x-none"/>
        </w:rPr>
        <w:t>б</w:t>
      </w:r>
      <w:r w:rsidRPr="002E5AE0">
        <w:rPr>
          <w:rFonts w:eastAsia="Times New Roman"/>
          <w:bCs/>
          <w:sz w:val="28"/>
          <w:szCs w:val="28"/>
          <w:lang w:val="kk-KZ" w:eastAsia="x-none"/>
        </w:rPr>
        <w:t>ілім беру саласының шығындары;</w:t>
      </w:r>
    </w:p>
    <w:p w14:paraId="01989260" w14:textId="4979AB7B" w:rsidR="002E5AE0" w:rsidRPr="002E5AE0" w:rsidRDefault="002E5AE0" w:rsidP="002E5AE0">
      <w:pPr>
        <w:ind w:firstLine="709"/>
        <w:jc w:val="both"/>
        <w:rPr>
          <w:rFonts w:eastAsia="Times New Roman"/>
          <w:bCs/>
          <w:sz w:val="28"/>
          <w:szCs w:val="28"/>
          <w:lang w:val="kk-KZ" w:eastAsia="x-none"/>
        </w:rPr>
      </w:pPr>
      <w:r w:rsidRPr="002E5AE0">
        <w:rPr>
          <w:rFonts w:eastAsia="Times New Roman"/>
          <w:bCs/>
          <w:sz w:val="28"/>
          <w:szCs w:val="28"/>
          <w:lang w:val="kk-KZ" w:eastAsia="x-none"/>
        </w:rPr>
        <w:t xml:space="preserve">2) </w:t>
      </w:r>
      <w:r w:rsidR="003B56D7">
        <w:rPr>
          <w:rFonts w:eastAsia="Times New Roman"/>
          <w:bCs/>
          <w:sz w:val="28"/>
          <w:szCs w:val="28"/>
          <w:lang w:val="kk-KZ" w:eastAsia="x-none"/>
        </w:rPr>
        <w:t>м</w:t>
      </w:r>
      <w:r w:rsidRPr="002E5AE0">
        <w:rPr>
          <w:rFonts w:eastAsia="Times New Roman"/>
          <w:bCs/>
          <w:sz w:val="28"/>
          <w:szCs w:val="28"/>
          <w:lang w:val="kk-KZ" w:eastAsia="x-none"/>
        </w:rPr>
        <w:t>әдениет саласында жергілікті маңызы бар әлеуметтік мәні бар іс-шараларды өткізу;</w:t>
      </w:r>
    </w:p>
    <w:p w14:paraId="55340E24" w14:textId="331C8F8B" w:rsidR="002E5AE0" w:rsidRPr="002E5AE0" w:rsidRDefault="002E5AE0" w:rsidP="002E5AE0">
      <w:pPr>
        <w:ind w:firstLine="709"/>
        <w:jc w:val="both"/>
        <w:rPr>
          <w:rFonts w:eastAsia="Times New Roman"/>
          <w:bCs/>
          <w:sz w:val="28"/>
          <w:szCs w:val="28"/>
          <w:lang w:val="kk-KZ" w:eastAsia="x-none"/>
        </w:rPr>
      </w:pPr>
      <w:r w:rsidRPr="002E5AE0">
        <w:rPr>
          <w:rFonts w:eastAsia="Times New Roman"/>
          <w:bCs/>
          <w:sz w:val="28"/>
          <w:szCs w:val="28"/>
          <w:lang w:val="kk-KZ" w:eastAsia="x-none"/>
        </w:rPr>
        <w:t xml:space="preserve">3) </w:t>
      </w:r>
      <w:r w:rsidR="003B56D7">
        <w:rPr>
          <w:rFonts w:eastAsia="Times New Roman"/>
          <w:bCs/>
          <w:sz w:val="28"/>
          <w:szCs w:val="28"/>
          <w:lang w:val="kk-KZ" w:eastAsia="x-none"/>
        </w:rPr>
        <w:t>в</w:t>
      </w:r>
      <w:r w:rsidRPr="002E5AE0">
        <w:rPr>
          <w:rFonts w:eastAsia="Times New Roman"/>
          <w:bCs/>
          <w:sz w:val="28"/>
          <w:szCs w:val="28"/>
          <w:lang w:val="kk-KZ" w:eastAsia="x-none"/>
        </w:rPr>
        <w:t>етеринария саласының шығындары;</w:t>
      </w:r>
    </w:p>
    <w:p w14:paraId="490F6DCB" w14:textId="5B32540E" w:rsidR="002E5AE0" w:rsidRPr="002E5AE0" w:rsidRDefault="002E5AE0" w:rsidP="002E5AE0">
      <w:pPr>
        <w:ind w:firstLine="709"/>
        <w:jc w:val="both"/>
        <w:rPr>
          <w:rFonts w:eastAsia="Times New Roman"/>
          <w:bCs/>
          <w:sz w:val="28"/>
          <w:szCs w:val="28"/>
          <w:lang w:val="kk-KZ" w:eastAsia="x-none"/>
        </w:rPr>
      </w:pPr>
      <w:r w:rsidRPr="002E5AE0">
        <w:rPr>
          <w:rFonts w:eastAsia="Times New Roman"/>
          <w:bCs/>
          <w:sz w:val="28"/>
          <w:szCs w:val="28"/>
          <w:lang w:val="kk-KZ" w:eastAsia="x-none"/>
        </w:rPr>
        <w:t xml:space="preserve">4) </w:t>
      </w:r>
      <w:r w:rsidR="003B56D7">
        <w:rPr>
          <w:rFonts w:eastAsia="Times New Roman"/>
          <w:bCs/>
          <w:sz w:val="28"/>
          <w:szCs w:val="28"/>
          <w:lang w:val="kk-KZ" w:eastAsia="x-none"/>
        </w:rPr>
        <w:t>ә</w:t>
      </w:r>
      <w:r w:rsidRPr="002E5AE0">
        <w:rPr>
          <w:rFonts w:eastAsia="Times New Roman"/>
          <w:bCs/>
          <w:sz w:val="28"/>
          <w:szCs w:val="28"/>
          <w:lang w:val="kk-KZ" w:eastAsia="x-none"/>
        </w:rPr>
        <w:t>леуметтік қамсыздандыру шығындары.</w:t>
      </w:r>
    </w:p>
    <w:p w14:paraId="6FF3ED91" w14:textId="77777777" w:rsidR="002E5AE0" w:rsidRPr="002E5AE0" w:rsidRDefault="002E5AE0" w:rsidP="002E5AE0">
      <w:pPr>
        <w:ind w:firstLine="709"/>
        <w:jc w:val="both"/>
        <w:rPr>
          <w:rFonts w:eastAsia="Times New Roman"/>
          <w:bCs/>
          <w:sz w:val="28"/>
          <w:szCs w:val="28"/>
          <w:lang w:val="kk-KZ" w:eastAsia="x-none"/>
        </w:rPr>
      </w:pPr>
      <w:r w:rsidRPr="002E5AE0">
        <w:rPr>
          <w:rFonts w:eastAsia="Times New Roman"/>
          <w:bCs/>
          <w:sz w:val="28"/>
          <w:szCs w:val="28"/>
          <w:lang w:val="kk-KZ" w:eastAsia="x-none"/>
        </w:rPr>
        <w:t>Жергілікті өзін-өзі басқаруды дамыту тұжырымдамасын іске асыру шеңберінде барлық 134 ауылдық округте бюджеттің төртінші деңгейі енгізілді.</w:t>
      </w:r>
    </w:p>
    <w:p w14:paraId="7BEDD84C" w14:textId="77777777" w:rsidR="002E5AE0" w:rsidRPr="002E5AE0" w:rsidRDefault="002E5AE0" w:rsidP="002E5AE0">
      <w:pPr>
        <w:ind w:firstLine="709"/>
        <w:jc w:val="both"/>
        <w:rPr>
          <w:rFonts w:eastAsia="Times New Roman"/>
          <w:bCs/>
          <w:sz w:val="28"/>
          <w:szCs w:val="28"/>
          <w:lang w:val="kk-KZ" w:eastAsia="x-none"/>
        </w:rPr>
      </w:pPr>
      <w:r w:rsidRPr="002E5AE0">
        <w:rPr>
          <w:rFonts w:eastAsia="Times New Roman"/>
          <w:bCs/>
          <w:sz w:val="28"/>
          <w:szCs w:val="28"/>
          <w:lang w:val="kk-KZ" w:eastAsia="x-none"/>
        </w:rPr>
        <w:t>2027 жылдан бастап, ауылдық округтер бюджетіне келесі түсімдер берілді.</w:t>
      </w:r>
    </w:p>
    <w:p w14:paraId="6E8FC8ED" w14:textId="77777777" w:rsidR="002E5AE0" w:rsidRPr="002E5AE0" w:rsidRDefault="002E5AE0" w:rsidP="002E5AE0">
      <w:pPr>
        <w:ind w:firstLine="709"/>
        <w:jc w:val="both"/>
        <w:rPr>
          <w:rFonts w:eastAsia="Times New Roman"/>
          <w:bCs/>
          <w:sz w:val="28"/>
          <w:szCs w:val="28"/>
          <w:lang w:val="kk-KZ" w:eastAsia="x-none"/>
        </w:rPr>
      </w:pPr>
      <w:r w:rsidRPr="002E5AE0">
        <w:rPr>
          <w:rFonts w:eastAsia="Times New Roman"/>
          <w:bCs/>
          <w:sz w:val="28"/>
          <w:szCs w:val="28"/>
          <w:lang w:val="kk-KZ" w:eastAsia="x-none"/>
        </w:rPr>
        <w:t>1) ауданның (облыстық маңызы бар қаланың) мәслихаты айқындайтын кірістерді бөлу нормативтері бойынша заңды тұлғаларға, дара кәсіпкерлерге салынатын мүлік салығы;</w:t>
      </w:r>
    </w:p>
    <w:p w14:paraId="1D1C2CE7" w14:textId="77777777" w:rsidR="002E5AE0" w:rsidRPr="002E5AE0" w:rsidRDefault="002E5AE0" w:rsidP="002E5AE0">
      <w:pPr>
        <w:ind w:firstLine="709"/>
        <w:jc w:val="both"/>
        <w:rPr>
          <w:rFonts w:eastAsia="Times New Roman"/>
          <w:bCs/>
          <w:sz w:val="28"/>
          <w:szCs w:val="28"/>
          <w:lang w:val="kk-KZ" w:eastAsia="x-none"/>
        </w:rPr>
      </w:pPr>
      <w:r w:rsidRPr="002E5AE0">
        <w:rPr>
          <w:rFonts w:eastAsia="Times New Roman"/>
          <w:bCs/>
          <w:sz w:val="28"/>
          <w:szCs w:val="28"/>
          <w:lang w:val="kk-KZ" w:eastAsia="x-none"/>
        </w:rPr>
        <w:t>2) жекелеген қызмет түрлерімен айналысу құқығы үшін лицензиялық алым;</w:t>
      </w:r>
    </w:p>
    <w:p w14:paraId="5CF356AF" w14:textId="77777777" w:rsidR="002E5AE0" w:rsidRPr="002E5AE0" w:rsidRDefault="002E5AE0" w:rsidP="002E5AE0">
      <w:pPr>
        <w:ind w:firstLine="709"/>
        <w:jc w:val="both"/>
        <w:rPr>
          <w:rFonts w:eastAsia="Times New Roman"/>
          <w:bCs/>
          <w:sz w:val="28"/>
          <w:szCs w:val="28"/>
          <w:lang w:val="kk-KZ" w:eastAsia="x-none"/>
        </w:rPr>
      </w:pPr>
      <w:r w:rsidRPr="002E5AE0">
        <w:rPr>
          <w:rFonts w:eastAsia="Times New Roman"/>
          <w:bCs/>
          <w:sz w:val="28"/>
          <w:szCs w:val="28"/>
          <w:lang w:val="kk-KZ" w:eastAsia="x-none"/>
        </w:rPr>
        <w:t xml:space="preserve">3) қоршаған ортаны қорғау саласындағы уәкілетті орган салатын айыппұлдар, </w:t>
      </w:r>
      <w:proofErr w:type="spellStart"/>
      <w:r w:rsidRPr="002E5AE0">
        <w:rPr>
          <w:rFonts w:eastAsia="Times New Roman"/>
          <w:bCs/>
          <w:sz w:val="28"/>
          <w:szCs w:val="28"/>
          <w:lang w:val="kk-KZ" w:eastAsia="x-none"/>
        </w:rPr>
        <w:t>өсімпұлдар</w:t>
      </w:r>
      <w:proofErr w:type="spellEnd"/>
      <w:r w:rsidRPr="002E5AE0">
        <w:rPr>
          <w:rFonts w:eastAsia="Times New Roman"/>
          <w:bCs/>
          <w:sz w:val="28"/>
          <w:szCs w:val="28"/>
          <w:lang w:val="kk-KZ" w:eastAsia="x-none"/>
        </w:rPr>
        <w:t>, санкциялар, өндіріп алулар.</w:t>
      </w:r>
    </w:p>
    <w:p w14:paraId="792B3E70" w14:textId="5A918A2D" w:rsidR="000E3558" w:rsidRDefault="002E5AE0" w:rsidP="002E5AE0">
      <w:pPr>
        <w:ind w:firstLine="709"/>
        <w:jc w:val="both"/>
        <w:rPr>
          <w:rFonts w:eastAsia="Times New Roman"/>
          <w:bCs/>
          <w:sz w:val="28"/>
          <w:szCs w:val="28"/>
          <w:lang w:val="kk-KZ" w:eastAsia="x-none"/>
        </w:rPr>
      </w:pPr>
      <w:r w:rsidRPr="002E5AE0">
        <w:rPr>
          <w:rFonts w:eastAsia="Times New Roman"/>
          <w:bCs/>
          <w:sz w:val="28"/>
          <w:szCs w:val="28"/>
          <w:lang w:val="kk-KZ" w:eastAsia="x-none"/>
        </w:rPr>
        <w:t>Орта мерзімді перспективада облыс күш-жігерін бюджеттік қамтылуды теңестіруге, аумақтардың экономикалық өсуін ынталандыруға және жаңа Бюджет кодексі қағидаттарына сәйкес өңірдің қаржылық тұрақтылығын нығайтуға бағыттайды</w:t>
      </w:r>
      <w:r w:rsidR="000E3558" w:rsidRPr="0015289D">
        <w:rPr>
          <w:rFonts w:eastAsia="Times New Roman"/>
          <w:bCs/>
          <w:sz w:val="28"/>
          <w:szCs w:val="28"/>
          <w:lang w:val="kk-KZ" w:eastAsia="x-none"/>
        </w:rPr>
        <w:t>.</w:t>
      </w:r>
    </w:p>
    <w:p w14:paraId="46C9D03D" w14:textId="77777777" w:rsidR="003B56D7" w:rsidRPr="0015289D" w:rsidRDefault="003B56D7" w:rsidP="002E5AE0">
      <w:pPr>
        <w:ind w:firstLine="709"/>
        <w:jc w:val="both"/>
        <w:rPr>
          <w:rFonts w:eastAsia="Times New Roman"/>
          <w:bCs/>
          <w:sz w:val="28"/>
          <w:szCs w:val="28"/>
          <w:lang w:val="kk-KZ" w:eastAsia="x-none"/>
        </w:rPr>
      </w:pPr>
    </w:p>
    <w:p w14:paraId="31B81A98" w14:textId="70617366" w:rsidR="000E3558" w:rsidRPr="0015289D" w:rsidRDefault="000E3558" w:rsidP="000E3558">
      <w:pPr>
        <w:ind w:firstLine="709"/>
        <w:jc w:val="both"/>
        <w:rPr>
          <w:rFonts w:eastAsia="Times New Roman"/>
          <w:b/>
          <w:sz w:val="28"/>
          <w:szCs w:val="28"/>
          <w:lang w:val="kk-KZ" w:eastAsia="x-none"/>
        </w:rPr>
      </w:pPr>
      <w:r w:rsidRPr="0015289D">
        <w:rPr>
          <w:rFonts w:eastAsia="Times New Roman"/>
          <w:b/>
          <w:sz w:val="28"/>
          <w:szCs w:val="28"/>
          <w:lang w:val="kk-KZ" w:eastAsia="x-none"/>
        </w:rPr>
        <w:t xml:space="preserve">6.3. </w:t>
      </w:r>
      <w:r w:rsidR="00DA7EA1" w:rsidRPr="0015289D">
        <w:rPr>
          <w:rFonts w:eastAsia="Times New Roman"/>
          <w:b/>
          <w:sz w:val="28"/>
          <w:szCs w:val="28"/>
          <w:lang w:val="kk-KZ" w:eastAsia="x-none"/>
        </w:rPr>
        <w:t>2027–2029 жылдарға арналған жергілікті бюджеттің шығыстарының басым бағыттары</w:t>
      </w:r>
    </w:p>
    <w:p w14:paraId="70908775" w14:textId="77777777" w:rsidR="00DA7EA1"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t>Орта мерзімді кезеңде облыстың бюджет саясаты өңірдің тұрақты әлеуметтік-экономикалық дамуын қамтамасыз ететін басым міндеттерді іске асыруға бағытталады.</w:t>
      </w:r>
    </w:p>
    <w:p w14:paraId="73A9920E" w14:textId="77777777" w:rsidR="00DA7EA1"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t>2027–2029 жылдарға арналған жергілікті бюджеттің шығыстарының басым бағыттары мыналар болып табылады:</w:t>
      </w:r>
    </w:p>
    <w:p w14:paraId="4B551B58" w14:textId="77777777" w:rsidR="00DA7EA1"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t>– мемлекеттің әлеуметтік міндеттемелерін толық көлемде орындау;</w:t>
      </w:r>
    </w:p>
    <w:p w14:paraId="1B06ED57" w14:textId="77777777" w:rsidR="00DA7EA1"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t>– халыққа бюджет қызметтерін толық көлемде көрсету;</w:t>
      </w:r>
    </w:p>
    <w:p w14:paraId="73CBEB6F" w14:textId="77777777" w:rsidR="00DA7EA1"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t>– білім беру, денсаулық сақтау, қолжетімді тұрғын үй және инженерлік-коммуникациялық инфрақұрылым нысандарын салу және қайта жаңғырту;</w:t>
      </w:r>
    </w:p>
    <w:p w14:paraId="7113F071" w14:textId="77777777" w:rsidR="00DA7EA1"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t>– халықты ауыз сумен және табиғи газбен қамтамасыз ету мақсатында сумен жабдықтау және газбен қамту нысандарын салу;</w:t>
      </w:r>
    </w:p>
    <w:p w14:paraId="24FC0747" w14:textId="77777777" w:rsidR="00DA7EA1"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t>– жергілікті маңызы бар автомобиль жолдарын дамыту;</w:t>
      </w:r>
    </w:p>
    <w:p w14:paraId="73AFFBBE" w14:textId="77777777" w:rsidR="00DA7EA1"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t>– өнімді жұмыспен қамтуды ынталандыру және жаппай кәсіпкерлікті дамыту арқылы халықтың жұмыспен қамтылуын сақтау;</w:t>
      </w:r>
    </w:p>
    <w:p w14:paraId="415996C5" w14:textId="77777777" w:rsidR="00DA7EA1"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t>– агроөнеркәсіп кешенін дамыту және шағын және орта бизнесті қолдау.</w:t>
      </w:r>
    </w:p>
    <w:p w14:paraId="5B3B71CD" w14:textId="24F9C907" w:rsidR="000E3558" w:rsidRPr="0015289D" w:rsidRDefault="00DA7EA1" w:rsidP="00DA7EA1">
      <w:pPr>
        <w:ind w:firstLine="709"/>
        <w:jc w:val="both"/>
        <w:rPr>
          <w:rFonts w:eastAsia="Times New Roman"/>
          <w:bCs/>
          <w:sz w:val="28"/>
          <w:szCs w:val="28"/>
          <w:lang w:val="kk-KZ" w:eastAsia="x-none"/>
        </w:rPr>
      </w:pPr>
      <w:r w:rsidRPr="0015289D">
        <w:rPr>
          <w:rFonts w:eastAsia="Times New Roman"/>
          <w:bCs/>
          <w:sz w:val="28"/>
          <w:szCs w:val="28"/>
          <w:lang w:val="kk-KZ" w:eastAsia="x-none"/>
        </w:rPr>
        <w:lastRenderedPageBreak/>
        <w:t>Аталған бағыттарды іске асыру халықтың өмір сүру деңгейі мен сапасын арттыруға, әлеуметтік тұрақтылықты нығайтуға және өңірдің тұрақты экономикалық өсуі үшін жағдай жасауға ықпал етеді</w:t>
      </w:r>
      <w:r w:rsidR="000E3558" w:rsidRPr="0015289D">
        <w:rPr>
          <w:rFonts w:eastAsia="Times New Roman"/>
          <w:bCs/>
          <w:sz w:val="28"/>
          <w:szCs w:val="28"/>
          <w:lang w:val="kk-KZ" w:eastAsia="x-none"/>
        </w:rPr>
        <w:t>.</w:t>
      </w:r>
    </w:p>
    <w:p w14:paraId="28DE1BFF" w14:textId="77777777" w:rsidR="003B56D7" w:rsidRDefault="003B56D7" w:rsidP="000E3558">
      <w:pPr>
        <w:ind w:firstLine="709"/>
        <w:jc w:val="both"/>
        <w:rPr>
          <w:rFonts w:eastAsia="Times New Roman"/>
          <w:b/>
          <w:sz w:val="28"/>
          <w:szCs w:val="28"/>
          <w:lang w:val="kk-KZ" w:eastAsia="x-none"/>
        </w:rPr>
      </w:pPr>
    </w:p>
    <w:p w14:paraId="469A3BC0" w14:textId="406CCC15" w:rsidR="000E3558" w:rsidRPr="0015289D" w:rsidRDefault="000E3558" w:rsidP="000E3558">
      <w:pPr>
        <w:ind w:firstLine="709"/>
        <w:jc w:val="both"/>
        <w:rPr>
          <w:rFonts w:eastAsia="Times New Roman"/>
          <w:b/>
          <w:sz w:val="28"/>
          <w:szCs w:val="28"/>
          <w:lang w:val="kk-KZ" w:eastAsia="x-none"/>
        </w:rPr>
      </w:pPr>
      <w:r w:rsidRPr="0015289D">
        <w:rPr>
          <w:rFonts w:eastAsia="Times New Roman"/>
          <w:b/>
          <w:sz w:val="28"/>
          <w:szCs w:val="28"/>
          <w:lang w:val="kk-KZ" w:eastAsia="x-none"/>
        </w:rPr>
        <w:t>6.4. Әлеуметтік-экономикалық дамудың басымдықтарын іске асыруға бағытталған жаңа шығыс бастамалары</w:t>
      </w:r>
    </w:p>
    <w:p w14:paraId="25F3041A" w14:textId="05C23722" w:rsidR="000E3558" w:rsidRPr="0015289D" w:rsidRDefault="000E3558" w:rsidP="000E3558">
      <w:pPr>
        <w:ind w:firstLine="709"/>
        <w:jc w:val="both"/>
        <w:rPr>
          <w:rFonts w:eastAsia="Times New Roman"/>
          <w:bCs/>
          <w:sz w:val="28"/>
          <w:szCs w:val="28"/>
          <w:lang w:val="kk-KZ" w:eastAsia="x-none"/>
        </w:rPr>
      </w:pPr>
      <w:r w:rsidRPr="0015289D">
        <w:rPr>
          <w:rFonts w:eastAsia="Times New Roman"/>
          <w:bCs/>
          <w:sz w:val="28"/>
          <w:szCs w:val="28"/>
          <w:lang w:val="kk-KZ" w:eastAsia="x-none"/>
        </w:rPr>
        <w:t>202</w:t>
      </w:r>
      <w:r w:rsidR="00DA7EA1" w:rsidRPr="0015289D">
        <w:rPr>
          <w:rFonts w:eastAsia="Times New Roman"/>
          <w:bCs/>
          <w:sz w:val="28"/>
          <w:szCs w:val="28"/>
          <w:lang w:val="kk-KZ" w:eastAsia="x-none"/>
        </w:rPr>
        <w:t>7</w:t>
      </w:r>
      <w:r w:rsidRPr="0015289D">
        <w:rPr>
          <w:rFonts w:eastAsia="Times New Roman"/>
          <w:bCs/>
          <w:sz w:val="28"/>
          <w:szCs w:val="28"/>
          <w:lang w:val="kk-KZ" w:eastAsia="x-none"/>
        </w:rPr>
        <w:t>–202</w:t>
      </w:r>
      <w:r w:rsidR="00DA7EA1" w:rsidRPr="0015289D">
        <w:rPr>
          <w:rFonts w:eastAsia="Times New Roman"/>
          <w:bCs/>
          <w:sz w:val="28"/>
          <w:szCs w:val="28"/>
          <w:lang w:val="kk-KZ" w:eastAsia="x-none"/>
        </w:rPr>
        <w:t>9</w:t>
      </w:r>
      <w:r w:rsidRPr="0015289D">
        <w:rPr>
          <w:rFonts w:eastAsia="Times New Roman"/>
          <w:bCs/>
          <w:sz w:val="28"/>
          <w:szCs w:val="28"/>
          <w:lang w:val="kk-KZ" w:eastAsia="x-none"/>
        </w:rPr>
        <w:t xml:space="preserve"> жылдары тұрақты экономикалық өсуді қамтамасыз ету мақсатында облыс бюджетінің шығыстары мемлекеттік жоспарлау жүйесінің құжаттарында және облысты дамыту жоспарында көзделген мақсаттар мен көрсеткіштерді іске асыруға бағытталады.</w:t>
      </w:r>
    </w:p>
    <w:p w14:paraId="76F11AA1" w14:textId="77777777" w:rsidR="000E3558" w:rsidRPr="0015289D" w:rsidRDefault="000E3558" w:rsidP="000E3558">
      <w:pPr>
        <w:ind w:firstLine="709"/>
        <w:jc w:val="both"/>
        <w:rPr>
          <w:rFonts w:eastAsia="Times New Roman"/>
          <w:bCs/>
          <w:sz w:val="28"/>
          <w:szCs w:val="28"/>
          <w:lang w:val="kk-KZ" w:eastAsia="x-none"/>
        </w:rPr>
      </w:pPr>
      <w:r w:rsidRPr="0015289D">
        <w:rPr>
          <w:rFonts w:eastAsia="Times New Roman"/>
          <w:bCs/>
          <w:sz w:val="28"/>
          <w:szCs w:val="28"/>
          <w:lang w:val="kk-KZ" w:eastAsia="x-none"/>
        </w:rPr>
        <w:t>Бюджеттік шығыстардың жаңа бастамалары экономикалық өсудің тұрақты қарқынына қол жеткізуге бағытталады. Қаражатты бөлу басымдығы олардың экономиканың сапалы дамуын қамтамасыз етуге, инвестицияларды тартуды ынталандыруға және өңірдің өндірістік әлеуетін нығайтуға бағытталуына қарай айқындалады.</w:t>
      </w:r>
    </w:p>
    <w:p w14:paraId="1A9793BE" w14:textId="77777777" w:rsidR="000E3558" w:rsidRPr="004C0E7A" w:rsidRDefault="000E3558" w:rsidP="000E3558">
      <w:pPr>
        <w:ind w:firstLine="709"/>
        <w:jc w:val="both"/>
        <w:rPr>
          <w:bCs/>
          <w:lang w:val="kk-KZ"/>
        </w:rPr>
      </w:pPr>
      <w:r w:rsidRPr="0015289D">
        <w:rPr>
          <w:rFonts w:eastAsia="Times New Roman"/>
          <w:bCs/>
          <w:sz w:val="28"/>
          <w:szCs w:val="28"/>
          <w:lang w:val="kk-KZ" w:eastAsia="x-none"/>
        </w:rPr>
        <w:t>Агроөнеркәсіптік кешен, өңдеу өнеркәсібі, инфрақұрылым салаларындағы жобаларды қаржыландыруға, сондай-ақ шағын және орта бизнесті қолдауға ерекше назар аударылады. Бұл өңірдің экономикалық негізін нығайтып, оның бәсекеге қабілеттілігін арттыруға ықпал етеді.</w:t>
      </w:r>
    </w:p>
    <w:sectPr w:rsidR="000E3558" w:rsidRPr="004C0E7A" w:rsidSect="00C72501">
      <w:footerReference w:type="even" r:id="rId10"/>
      <w:footerReference w:type="default" r:id="rId11"/>
      <w:pgSz w:w="11906" w:h="16838"/>
      <w:pgMar w:top="993" w:right="851" w:bottom="99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D6AE3" w14:textId="77777777" w:rsidR="00377BE3" w:rsidRDefault="00377BE3">
      <w:r>
        <w:separator/>
      </w:r>
    </w:p>
  </w:endnote>
  <w:endnote w:type="continuationSeparator" w:id="0">
    <w:p w14:paraId="37EBC15D" w14:textId="77777777" w:rsidR="00377BE3" w:rsidRDefault="00377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Times New Roman(K)">
    <w:altName w:val="Times New Roman"/>
    <w:charset w:val="CC"/>
    <w:family w:val="roman"/>
    <w:pitch w:val="variable"/>
    <w:sig w:usb0="20007A87" w:usb1="80000000" w:usb2="00000008"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16B3D" w14:textId="77777777" w:rsidR="0053631D" w:rsidRDefault="0053631D" w:rsidP="003864A6">
    <w:pPr>
      <w:pStyle w:val="a6"/>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6CFBE8FC" w14:textId="77777777" w:rsidR="0053631D" w:rsidRDefault="0053631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04088" w14:textId="77777777" w:rsidR="0053631D" w:rsidRDefault="0053631D" w:rsidP="003864A6">
    <w:pPr>
      <w:pStyle w:val="a6"/>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0702FD">
      <w:rPr>
        <w:rStyle w:val="af3"/>
        <w:noProof/>
      </w:rPr>
      <w:t>2</w:t>
    </w:r>
    <w:r>
      <w:rPr>
        <w:rStyle w:val="af3"/>
      </w:rPr>
      <w:fldChar w:fldCharType="end"/>
    </w:r>
  </w:p>
  <w:p w14:paraId="72786CC8" w14:textId="77777777" w:rsidR="0053631D" w:rsidRDefault="0053631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E5323" w14:textId="77777777" w:rsidR="00377BE3" w:rsidRDefault="00377BE3">
      <w:r>
        <w:separator/>
      </w:r>
    </w:p>
  </w:footnote>
  <w:footnote w:type="continuationSeparator" w:id="0">
    <w:p w14:paraId="01AF7887" w14:textId="77777777" w:rsidR="00377BE3" w:rsidRDefault="00377B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20627"/>
    <w:multiLevelType w:val="hybridMultilevel"/>
    <w:tmpl w:val="4BEAB90E"/>
    <w:lvl w:ilvl="0" w:tplc="A0E601E6">
      <w:start w:val="1"/>
      <w:numFmt w:val="decimal"/>
      <w:suff w:val="nothing"/>
      <w:lvlText w:val="%1"/>
      <w:lvlJc w:val="left"/>
      <w:pPr>
        <w:ind w:left="0" w:firstLine="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AEA7189"/>
    <w:multiLevelType w:val="hybridMultilevel"/>
    <w:tmpl w:val="07D280B6"/>
    <w:lvl w:ilvl="0" w:tplc="DBAABB10">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D6F0BD4"/>
    <w:multiLevelType w:val="hybridMultilevel"/>
    <w:tmpl w:val="6C9894A0"/>
    <w:lvl w:ilvl="0" w:tplc="D052946C">
      <w:start w:val="1"/>
      <w:numFmt w:val="decimal"/>
      <w:lvlText w:val="%1."/>
      <w:lvlJc w:val="left"/>
      <w:pPr>
        <w:ind w:left="720" w:hanging="360"/>
      </w:pPr>
      <w:rPr>
        <w:rFonts w:hint="default"/>
        <w:color w:val="00000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2FF4E2E"/>
    <w:multiLevelType w:val="hybridMultilevel"/>
    <w:tmpl w:val="CB76F3CC"/>
    <w:lvl w:ilvl="0" w:tplc="8D600FB2">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11218435">
    <w:abstractNumId w:val="2"/>
  </w:num>
  <w:num w:numId="2" w16cid:durableId="2145271809">
    <w:abstractNumId w:val="3"/>
  </w:num>
  <w:num w:numId="3" w16cid:durableId="1090005472">
    <w:abstractNumId w:val="0"/>
  </w:num>
  <w:num w:numId="4" w16cid:durableId="141370292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AF2"/>
    <w:rsid w:val="00001493"/>
    <w:rsid w:val="00003CD2"/>
    <w:rsid w:val="000042DD"/>
    <w:rsid w:val="000056D6"/>
    <w:rsid w:val="00006E12"/>
    <w:rsid w:val="00010C6F"/>
    <w:rsid w:val="00011372"/>
    <w:rsid w:val="00011D15"/>
    <w:rsid w:val="000137C0"/>
    <w:rsid w:val="000138E5"/>
    <w:rsid w:val="00017271"/>
    <w:rsid w:val="0002109C"/>
    <w:rsid w:val="00023BA3"/>
    <w:rsid w:val="000241A3"/>
    <w:rsid w:val="000248CE"/>
    <w:rsid w:val="00025332"/>
    <w:rsid w:val="0002614D"/>
    <w:rsid w:val="00030694"/>
    <w:rsid w:val="00031777"/>
    <w:rsid w:val="000329FE"/>
    <w:rsid w:val="00033D11"/>
    <w:rsid w:val="00040D01"/>
    <w:rsid w:val="00042879"/>
    <w:rsid w:val="00042D81"/>
    <w:rsid w:val="00044762"/>
    <w:rsid w:val="00044C17"/>
    <w:rsid w:val="000452C6"/>
    <w:rsid w:val="00046012"/>
    <w:rsid w:val="00050B1D"/>
    <w:rsid w:val="00052AF8"/>
    <w:rsid w:val="000530A9"/>
    <w:rsid w:val="00054D72"/>
    <w:rsid w:val="00055F8B"/>
    <w:rsid w:val="00056395"/>
    <w:rsid w:val="00056C93"/>
    <w:rsid w:val="000604DB"/>
    <w:rsid w:val="00061960"/>
    <w:rsid w:val="00062A78"/>
    <w:rsid w:val="000649B5"/>
    <w:rsid w:val="00065D4D"/>
    <w:rsid w:val="000673A5"/>
    <w:rsid w:val="000702FD"/>
    <w:rsid w:val="0007293E"/>
    <w:rsid w:val="00074053"/>
    <w:rsid w:val="00077461"/>
    <w:rsid w:val="00077D1D"/>
    <w:rsid w:val="00080C4D"/>
    <w:rsid w:val="00081003"/>
    <w:rsid w:val="00083935"/>
    <w:rsid w:val="00083AC9"/>
    <w:rsid w:val="00083EEF"/>
    <w:rsid w:val="0008412D"/>
    <w:rsid w:val="0008529C"/>
    <w:rsid w:val="00085842"/>
    <w:rsid w:val="00085EED"/>
    <w:rsid w:val="00087782"/>
    <w:rsid w:val="0009098E"/>
    <w:rsid w:val="00090C24"/>
    <w:rsid w:val="00090DA8"/>
    <w:rsid w:val="00090F68"/>
    <w:rsid w:val="00093A8B"/>
    <w:rsid w:val="00093BF4"/>
    <w:rsid w:val="000943FD"/>
    <w:rsid w:val="000947B1"/>
    <w:rsid w:val="00096111"/>
    <w:rsid w:val="000969F7"/>
    <w:rsid w:val="000A008F"/>
    <w:rsid w:val="000A3118"/>
    <w:rsid w:val="000A65DD"/>
    <w:rsid w:val="000A7DEF"/>
    <w:rsid w:val="000A7E91"/>
    <w:rsid w:val="000B0C76"/>
    <w:rsid w:val="000B2911"/>
    <w:rsid w:val="000C242B"/>
    <w:rsid w:val="000C2811"/>
    <w:rsid w:val="000C29CA"/>
    <w:rsid w:val="000C447B"/>
    <w:rsid w:val="000C4722"/>
    <w:rsid w:val="000C70E9"/>
    <w:rsid w:val="000C7D04"/>
    <w:rsid w:val="000D082E"/>
    <w:rsid w:val="000D0A68"/>
    <w:rsid w:val="000D3488"/>
    <w:rsid w:val="000D386D"/>
    <w:rsid w:val="000D3BB9"/>
    <w:rsid w:val="000D6CEE"/>
    <w:rsid w:val="000D72A5"/>
    <w:rsid w:val="000E0A7B"/>
    <w:rsid w:val="000E0F2B"/>
    <w:rsid w:val="000E1E53"/>
    <w:rsid w:val="000E1FC8"/>
    <w:rsid w:val="000E3558"/>
    <w:rsid w:val="000E3BB2"/>
    <w:rsid w:val="000E40E1"/>
    <w:rsid w:val="000E499A"/>
    <w:rsid w:val="000F00F9"/>
    <w:rsid w:val="000F0D08"/>
    <w:rsid w:val="000F189F"/>
    <w:rsid w:val="000F2A65"/>
    <w:rsid w:val="000F2CD8"/>
    <w:rsid w:val="000F32F2"/>
    <w:rsid w:val="000F416C"/>
    <w:rsid w:val="000F48DC"/>
    <w:rsid w:val="000F7A58"/>
    <w:rsid w:val="000F7B3D"/>
    <w:rsid w:val="00100929"/>
    <w:rsid w:val="00100BEB"/>
    <w:rsid w:val="001020A9"/>
    <w:rsid w:val="0010404F"/>
    <w:rsid w:val="001053F9"/>
    <w:rsid w:val="0010644B"/>
    <w:rsid w:val="00107EE2"/>
    <w:rsid w:val="00110E5B"/>
    <w:rsid w:val="001128F8"/>
    <w:rsid w:val="001136D7"/>
    <w:rsid w:val="00114560"/>
    <w:rsid w:val="0012169F"/>
    <w:rsid w:val="00122027"/>
    <w:rsid w:val="00122340"/>
    <w:rsid w:val="0012376C"/>
    <w:rsid w:val="00125B07"/>
    <w:rsid w:val="00125B53"/>
    <w:rsid w:val="0012640F"/>
    <w:rsid w:val="00126EA0"/>
    <w:rsid w:val="00127B34"/>
    <w:rsid w:val="00127CF3"/>
    <w:rsid w:val="00130CDF"/>
    <w:rsid w:val="0013209D"/>
    <w:rsid w:val="0013257B"/>
    <w:rsid w:val="00132648"/>
    <w:rsid w:val="00132F40"/>
    <w:rsid w:val="001333DC"/>
    <w:rsid w:val="00136957"/>
    <w:rsid w:val="00136F63"/>
    <w:rsid w:val="001417A0"/>
    <w:rsid w:val="00143159"/>
    <w:rsid w:val="00145A11"/>
    <w:rsid w:val="0014714C"/>
    <w:rsid w:val="00147634"/>
    <w:rsid w:val="00151AD2"/>
    <w:rsid w:val="00151D34"/>
    <w:rsid w:val="00151D57"/>
    <w:rsid w:val="001520D4"/>
    <w:rsid w:val="0015289D"/>
    <w:rsid w:val="001539E3"/>
    <w:rsid w:val="00154FF5"/>
    <w:rsid w:val="00155A7E"/>
    <w:rsid w:val="00155D32"/>
    <w:rsid w:val="001646E2"/>
    <w:rsid w:val="0016571E"/>
    <w:rsid w:val="001665D5"/>
    <w:rsid w:val="001672CF"/>
    <w:rsid w:val="001677BC"/>
    <w:rsid w:val="00167FD0"/>
    <w:rsid w:val="00171560"/>
    <w:rsid w:val="00172A3C"/>
    <w:rsid w:val="00174F71"/>
    <w:rsid w:val="001755F3"/>
    <w:rsid w:val="001756C0"/>
    <w:rsid w:val="00183341"/>
    <w:rsid w:val="00183356"/>
    <w:rsid w:val="00183620"/>
    <w:rsid w:val="001914EE"/>
    <w:rsid w:val="0019178C"/>
    <w:rsid w:val="001918F9"/>
    <w:rsid w:val="001925DD"/>
    <w:rsid w:val="00195BE0"/>
    <w:rsid w:val="001965A5"/>
    <w:rsid w:val="001A0920"/>
    <w:rsid w:val="001A151E"/>
    <w:rsid w:val="001A4A06"/>
    <w:rsid w:val="001A65E6"/>
    <w:rsid w:val="001B1781"/>
    <w:rsid w:val="001B23EB"/>
    <w:rsid w:val="001B2F21"/>
    <w:rsid w:val="001B5F2F"/>
    <w:rsid w:val="001B79FB"/>
    <w:rsid w:val="001C1377"/>
    <w:rsid w:val="001C278C"/>
    <w:rsid w:val="001C6772"/>
    <w:rsid w:val="001D08A6"/>
    <w:rsid w:val="001D0DA9"/>
    <w:rsid w:val="001D225D"/>
    <w:rsid w:val="001D4359"/>
    <w:rsid w:val="001D7F89"/>
    <w:rsid w:val="001E0EE8"/>
    <w:rsid w:val="001E1BB1"/>
    <w:rsid w:val="001E23DE"/>
    <w:rsid w:val="001E2D3E"/>
    <w:rsid w:val="001E42AF"/>
    <w:rsid w:val="001E5284"/>
    <w:rsid w:val="001F0571"/>
    <w:rsid w:val="001F071E"/>
    <w:rsid w:val="001F206F"/>
    <w:rsid w:val="001F4D7F"/>
    <w:rsid w:val="001F7414"/>
    <w:rsid w:val="00201BFD"/>
    <w:rsid w:val="00202330"/>
    <w:rsid w:val="002027C8"/>
    <w:rsid w:val="0020280A"/>
    <w:rsid w:val="00202AFB"/>
    <w:rsid w:val="00203CDA"/>
    <w:rsid w:val="00205410"/>
    <w:rsid w:val="0020669A"/>
    <w:rsid w:val="002128FE"/>
    <w:rsid w:val="00212D64"/>
    <w:rsid w:val="002134B9"/>
    <w:rsid w:val="00217507"/>
    <w:rsid w:val="00217801"/>
    <w:rsid w:val="00217E75"/>
    <w:rsid w:val="00226662"/>
    <w:rsid w:val="002307AF"/>
    <w:rsid w:val="0023247D"/>
    <w:rsid w:val="00232E0A"/>
    <w:rsid w:val="0023338B"/>
    <w:rsid w:val="002336F8"/>
    <w:rsid w:val="00235DC8"/>
    <w:rsid w:val="00240B5A"/>
    <w:rsid w:val="002417DA"/>
    <w:rsid w:val="002424C2"/>
    <w:rsid w:val="00242FB3"/>
    <w:rsid w:val="00243DB6"/>
    <w:rsid w:val="00244F1A"/>
    <w:rsid w:val="0024532E"/>
    <w:rsid w:val="00245482"/>
    <w:rsid w:val="00245939"/>
    <w:rsid w:val="00247225"/>
    <w:rsid w:val="00247CA7"/>
    <w:rsid w:val="00250BC2"/>
    <w:rsid w:val="00250CEF"/>
    <w:rsid w:val="00251368"/>
    <w:rsid w:val="00251894"/>
    <w:rsid w:val="00251BAC"/>
    <w:rsid w:val="00252700"/>
    <w:rsid w:val="00252A63"/>
    <w:rsid w:val="002538FA"/>
    <w:rsid w:val="00253F25"/>
    <w:rsid w:val="00260DE8"/>
    <w:rsid w:val="00260F11"/>
    <w:rsid w:val="0026461C"/>
    <w:rsid w:val="002659F9"/>
    <w:rsid w:val="00265A9D"/>
    <w:rsid w:val="002674DF"/>
    <w:rsid w:val="002725F6"/>
    <w:rsid w:val="00273140"/>
    <w:rsid w:val="00276687"/>
    <w:rsid w:val="00276E3F"/>
    <w:rsid w:val="002779AD"/>
    <w:rsid w:val="00281165"/>
    <w:rsid w:val="002814A1"/>
    <w:rsid w:val="00281E53"/>
    <w:rsid w:val="002824E7"/>
    <w:rsid w:val="00285155"/>
    <w:rsid w:val="00290FFA"/>
    <w:rsid w:val="0029120B"/>
    <w:rsid w:val="0029507A"/>
    <w:rsid w:val="00295B46"/>
    <w:rsid w:val="002A1B9E"/>
    <w:rsid w:val="002A22CD"/>
    <w:rsid w:val="002A40E2"/>
    <w:rsid w:val="002A46B3"/>
    <w:rsid w:val="002A5007"/>
    <w:rsid w:val="002B036E"/>
    <w:rsid w:val="002B03C3"/>
    <w:rsid w:val="002B06C7"/>
    <w:rsid w:val="002B0774"/>
    <w:rsid w:val="002B1FA7"/>
    <w:rsid w:val="002B2CC8"/>
    <w:rsid w:val="002B6B4C"/>
    <w:rsid w:val="002B6C1F"/>
    <w:rsid w:val="002B6CAB"/>
    <w:rsid w:val="002B7CFA"/>
    <w:rsid w:val="002C0892"/>
    <w:rsid w:val="002C1E02"/>
    <w:rsid w:val="002C223D"/>
    <w:rsid w:val="002C3FA6"/>
    <w:rsid w:val="002C433B"/>
    <w:rsid w:val="002C4865"/>
    <w:rsid w:val="002C4960"/>
    <w:rsid w:val="002C53C0"/>
    <w:rsid w:val="002C6247"/>
    <w:rsid w:val="002C66E5"/>
    <w:rsid w:val="002C68B0"/>
    <w:rsid w:val="002D4C5C"/>
    <w:rsid w:val="002D54FB"/>
    <w:rsid w:val="002D71E2"/>
    <w:rsid w:val="002D725D"/>
    <w:rsid w:val="002D79E6"/>
    <w:rsid w:val="002D7A44"/>
    <w:rsid w:val="002E0E8A"/>
    <w:rsid w:val="002E56BE"/>
    <w:rsid w:val="002E5AE0"/>
    <w:rsid w:val="002E63BD"/>
    <w:rsid w:val="002E7F72"/>
    <w:rsid w:val="002F296B"/>
    <w:rsid w:val="002F45AC"/>
    <w:rsid w:val="0030101B"/>
    <w:rsid w:val="00303F1C"/>
    <w:rsid w:val="00304204"/>
    <w:rsid w:val="0030574B"/>
    <w:rsid w:val="003072F1"/>
    <w:rsid w:val="00311695"/>
    <w:rsid w:val="00311CCE"/>
    <w:rsid w:val="00311FAC"/>
    <w:rsid w:val="00312B1A"/>
    <w:rsid w:val="00314864"/>
    <w:rsid w:val="00314FD9"/>
    <w:rsid w:val="003152E4"/>
    <w:rsid w:val="00315827"/>
    <w:rsid w:val="003207F2"/>
    <w:rsid w:val="00324D2F"/>
    <w:rsid w:val="00325F5A"/>
    <w:rsid w:val="00327921"/>
    <w:rsid w:val="00330B9F"/>
    <w:rsid w:val="003311A4"/>
    <w:rsid w:val="00332A3F"/>
    <w:rsid w:val="00332B1E"/>
    <w:rsid w:val="00333E47"/>
    <w:rsid w:val="0033721C"/>
    <w:rsid w:val="00337F61"/>
    <w:rsid w:val="003403C5"/>
    <w:rsid w:val="00341A80"/>
    <w:rsid w:val="003455FB"/>
    <w:rsid w:val="003467AC"/>
    <w:rsid w:val="003473AA"/>
    <w:rsid w:val="00350A5A"/>
    <w:rsid w:val="00355480"/>
    <w:rsid w:val="0035628C"/>
    <w:rsid w:val="00356C68"/>
    <w:rsid w:val="003576BC"/>
    <w:rsid w:val="003616E5"/>
    <w:rsid w:val="00362654"/>
    <w:rsid w:val="00363D67"/>
    <w:rsid w:val="003643D3"/>
    <w:rsid w:val="00365708"/>
    <w:rsid w:val="00365B43"/>
    <w:rsid w:val="00365BB4"/>
    <w:rsid w:val="00370AF0"/>
    <w:rsid w:val="00371ACC"/>
    <w:rsid w:val="00371E56"/>
    <w:rsid w:val="00372AF4"/>
    <w:rsid w:val="00372E3F"/>
    <w:rsid w:val="00373063"/>
    <w:rsid w:val="0037524F"/>
    <w:rsid w:val="00375CF7"/>
    <w:rsid w:val="00377BE3"/>
    <w:rsid w:val="00377E7D"/>
    <w:rsid w:val="0038046B"/>
    <w:rsid w:val="003805E8"/>
    <w:rsid w:val="003822F0"/>
    <w:rsid w:val="0038390A"/>
    <w:rsid w:val="00383917"/>
    <w:rsid w:val="003839C2"/>
    <w:rsid w:val="003859A3"/>
    <w:rsid w:val="003864A6"/>
    <w:rsid w:val="00391708"/>
    <w:rsid w:val="003919CB"/>
    <w:rsid w:val="00392949"/>
    <w:rsid w:val="00393374"/>
    <w:rsid w:val="003939A3"/>
    <w:rsid w:val="00393C94"/>
    <w:rsid w:val="0039462C"/>
    <w:rsid w:val="003965A2"/>
    <w:rsid w:val="00397ED7"/>
    <w:rsid w:val="003A0B04"/>
    <w:rsid w:val="003A43B6"/>
    <w:rsid w:val="003A4B3F"/>
    <w:rsid w:val="003A538E"/>
    <w:rsid w:val="003A5430"/>
    <w:rsid w:val="003A70F2"/>
    <w:rsid w:val="003A7A90"/>
    <w:rsid w:val="003B1047"/>
    <w:rsid w:val="003B204F"/>
    <w:rsid w:val="003B2ECB"/>
    <w:rsid w:val="003B3940"/>
    <w:rsid w:val="003B43A7"/>
    <w:rsid w:val="003B5239"/>
    <w:rsid w:val="003B56D7"/>
    <w:rsid w:val="003B56E4"/>
    <w:rsid w:val="003B6993"/>
    <w:rsid w:val="003C01CA"/>
    <w:rsid w:val="003C5ABD"/>
    <w:rsid w:val="003C7B48"/>
    <w:rsid w:val="003D10B1"/>
    <w:rsid w:val="003D1B70"/>
    <w:rsid w:val="003D1E0C"/>
    <w:rsid w:val="003D1F02"/>
    <w:rsid w:val="003D3886"/>
    <w:rsid w:val="003D3B43"/>
    <w:rsid w:val="003D44D7"/>
    <w:rsid w:val="003D5D81"/>
    <w:rsid w:val="003E1D23"/>
    <w:rsid w:val="003E286A"/>
    <w:rsid w:val="003E36A9"/>
    <w:rsid w:val="003E4402"/>
    <w:rsid w:val="003E5EDE"/>
    <w:rsid w:val="003F03D9"/>
    <w:rsid w:val="003F078C"/>
    <w:rsid w:val="003F4819"/>
    <w:rsid w:val="003F59BA"/>
    <w:rsid w:val="003F61D5"/>
    <w:rsid w:val="003F6E04"/>
    <w:rsid w:val="00400A51"/>
    <w:rsid w:val="004028B8"/>
    <w:rsid w:val="004040A2"/>
    <w:rsid w:val="00404DEA"/>
    <w:rsid w:val="004067CD"/>
    <w:rsid w:val="0040691C"/>
    <w:rsid w:val="00407439"/>
    <w:rsid w:val="00410D06"/>
    <w:rsid w:val="004110F2"/>
    <w:rsid w:val="00416FA1"/>
    <w:rsid w:val="00420514"/>
    <w:rsid w:val="00421140"/>
    <w:rsid w:val="00423061"/>
    <w:rsid w:val="0042458A"/>
    <w:rsid w:val="004251EF"/>
    <w:rsid w:val="00425DE3"/>
    <w:rsid w:val="00430B66"/>
    <w:rsid w:val="00430CA5"/>
    <w:rsid w:val="00430D65"/>
    <w:rsid w:val="00430FB3"/>
    <w:rsid w:val="0043259F"/>
    <w:rsid w:val="0044294E"/>
    <w:rsid w:val="00442E65"/>
    <w:rsid w:val="00443D22"/>
    <w:rsid w:val="00446234"/>
    <w:rsid w:val="00453C99"/>
    <w:rsid w:val="00454A84"/>
    <w:rsid w:val="00460332"/>
    <w:rsid w:val="0046189D"/>
    <w:rsid w:val="00462296"/>
    <w:rsid w:val="004623B0"/>
    <w:rsid w:val="00465FD3"/>
    <w:rsid w:val="00472578"/>
    <w:rsid w:val="00472F8C"/>
    <w:rsid w:val="0047303D"/>
    <w:rsid w:val="004737AD"/>
    <w:rsid w:val="004739F8"/>
    <w:rsid w:val="004745F8"/>
    <w:rsid w:val="00474CF4"/>
    <w:rsid w:val="00475799"/>
    <w:rsid w:val="00480423"/>
    <w:rsid w:val="0048048F"/>
    <w:rsid w:val="00480B05"/>
    <w:rsid w:val="0048375A"/>
    <w:rsid w:val="00483D69"/>
    <w:rsid w:val="00484B7F"/>
    <w:rsid w:val="00493FEF"/>
    <w:rsid w:val="00494BB0"/>
    <w:rsid w:val="004952FB"/>
    <w:rsid w:val="004976FC"/>
    <w:rsid w:val="004A06E4"/>
    <w:rsid w:val="004A1177"/>
    <w:rsid w:val="004A2E18"/>
    <w:rsid w:val="004A5CE4"/>
    <w:rsid w:val="004A6D3A"/>
    <w:rsid w:val="004B2AB6"/>
    <w:rsid w:val="004B2C3C"/>
    <w:rsid w:val="004B451E"/>
    <w:rsid w:val="004B4999"/>
    <w:rsid w:val="004B701B"/>
    <w:rsid w:val="004C0809"/>
    <w:rsid w:val="004C0EC8"/>
    <w:rsid w:val="004C266F"/>
    <w:rsid w:val="004C27A4"/>
    <w:rsid w:val="004C5576"/>
    <w:rsid w:val="004C596E"/>
    <w:rsid w:val="004D17EF"/>
    <w:rsid w:val="004D190B"/>
    <w:rsid w:val="004D20B9"/>
    <w:rsid w:val="004D524D"/>
    <w:rsid w:val="004D55C7"/>
    <w:rsid w:val="004D586A"/>
    <w:rsid w:val="004D611A"/>
    <w:rsid w:val="004D68A5"/>
    <w:rsid w:val="004D6F9B"/>
    <w:rsid w:val="004E0DE1"/>
    <w:rsid w:val="004E136F"/>
    <w:rsid w:val="004E1483"/>
    <w:rsid w:val="004E24ED"/>
    <w:rsid w:val="004E3EA1"/>
    <w:rsid w:val="004E5807"/>
    <w:rsid w:val="004E6723"/>
    <w:rsid w:val="004E76EA"/>
    <w:rsid w:val="004E7827"/>
    <w:rsid w:val="004F1657"/>
    <w:rsid w:val="004F4373"/>
    <w:rsid w:val="004F509E"/>
    <w:rsid w:val="004F70CD"/>
    <w:rsid w:val="00500414"/>
    <w:rsid w:val="005009D5"/>
    <w:rsid w:val="005032B5"/>
    <w:rsid w:val="00503ACE"/>
    <w:rsid w:val="00503AE8"/>
    <w:rsid w:val="00503E3D"/>
    <w:rsid w:val="005040C4"/>
    <w:rsid w:val="00504831"/>
    <w:rsid w:val="00504E4F"/>
    <w:rsid w:val="00504F9C"/>
    <w:rsid w:val="00505968"/>
    <w:rsid w:val="0050653A"/>
    <w:rsid w:val="00507109"/>
    <w:rsid w:val="00507371"/>
    <w:rsid w:val="005075C1"/>
    <w:rsid w:val="0051057A"/>
    <w:rsid w:val="005109D6"/>
    <w:rsid w:val="00511832"/>
    <w:rsid w:val="00512663"/>
    <w:rsid w:val="00512DCA"/>
    <w:rsid w:val="00512E51"/>
    <w:rsid w:val="005130AA"/>
    <w:rsid w:val="00513232"/>
    <w:rsid w:val="00513E4C"/>
    <w:rsid w:val="005156A3"/>
    <w:rsid w:val="005203D1"/>
    <w:rsid w:val="00521271"/>
    <w:rsid w:val="0052160B"/>
    <w:rsid w:val="0052250D"/>
    <w:rsid w:val="00523CCD"/>
    <w:rsid w:val="00531FE4"/>
    <w:rsid w:val="0053254D"/>
    <w:rsid w:val="00533969"/>
    <w:rsid w:val="005352B1"/>
    <w:rsid w:val="0053556B"/>
    <w:rsid w:val="0053631D"/>
    <w:rsid w:val="005410AC"/>
    <w:rsid w:val="00541B15"/>
    <w:rsid w:val="0054549F"/>
    <w:rsid w:val="00545734"/>
    <w:rsid w:val="00546E32"/>
    <w:rsid w:val="00551300"/>
    <w:rsid w:val="00551B60"/>
    <w:rsid w:val="00553A43"/>
    <w:rsid w:val="00555D8C"/>
    <w:rsid w:val="005561F7"/>
    <w:rsid w:val="005565A8"/>
    <w:rsid w:val="00556E61"/>
    <w:rsid w:val="00560679"/>
    <w:rsid w:val="00560EFC"/>
    <w:rsid w:val="00563796"/>
    <w:rsid w:val="0056761B"/>
    <w:rsid w:val="00570313"/>
    <w:rsid w:val="00570F71"/>
    <w:rsid w:val="00577237"/>
    <w:rsid w:val="00577819"/>
    <w:rsid w:val="00580E0E"/>
    <w:rsid w:val="00582E77"/>
    <w:rsid w:val="005830F6"/>
    <w:rsid w:val="005835DB"/>
    <w:rsid w:val="0058417C"/>
    <w:rsid w:val="00584308"/>
    <w:rsid w:val="005861F1"/>
    <w:rsid w:val="00586583"/>
    <w:rsid w:val="00586DD6"/>
    <w:rsid w:val="00587018"/>
    <w:rsid w:val="00590EFF"/>
    <w:rsid w:val="005914A3"/>
    <w:rsid w:val="00593456"/>
    <w:rsid w:val="00593D93"/>
    <w:rsid w:val="00597856"/>
    <w:rsid w:val="00597E19"/>
    <w:rsid w:val="005A42CD"/>
    <w:rsid w:val="005A728F"/>
    <w:rsid w:val="005A7479"/>
    <w:rsid w:val="005A77A2"/>
    <w:rsid w:val="005B27C0"/>
    <w:rsid w:val="005B297D"/>
    <w:rsid w:val="005B4B99"/>
    <w:rsid w:val="005B575E"/>
    <w:rsid w:val="005B58F3"/>
    <w:rsid w:val="005B67AA"/>
    <w:rsid w:val="005B7749"/>
    <w:rsid w:val="005C17C2"/>
    <w:rsid w:val="005C2893"/>
    <w:rsid w:val="005D1EAA"/>
    <w:rsid w:val="005D1FCC"/>
    <w:rsid w:val="005D25A3"/>
    <w:rsid w:val="005D27F0"/>
    <w:rsid w:val="005D3158"/>
    <w:rsid w:val="005D36F6"/>
    <w:rsid w:val="005D50A5"/>
    <w:rsid w:val="005D5898"/>
    <w:rsid w:val="005E0DF6"/>
    <w:rsid w:val="005E1F46"/>
    <w:rsid w:val="005E1F60"/>
    <w:rsid w:val="005E324A"/>
    <w:rsid w:val="005E4AF2"/>
    <w:rsid w:val="005E71F7"/>
    <w:rsid w:val="005F0722"/>
    <w:rsid w:val="005F568D"/>
    <w:rsid w:val="005F628A"/>
    <w:rsid w:val="005F7704"/>
    <w:rsid w:val="00600078"/>
    <w:rsid w:val="00601D68"/>
    <w:rsid w:val="00602F7D"/>
    <w:rsid w:val="00603F13"/>
    <w:rsid w:val="0060418F"/>
    <w:rsid w:val="00605535"/>
    <w:rsid w:val="0060728C"/>
    <w:rsid w:val="00612DA7"/>
    <w:rsid w:val="006141F2"/>
    <w:rsid w:val="00614BF4"/>
    <w:rsid w:val="0061676B"/>
    <w:rsid w:val="00617871"/>
    <w:rsid w:val="00617F90"/>
    <w:rsid w:val="00621D37"/>
    <w:rsid w:val="006225D5"/>
    <w:rsid w:val="00622824"/>
    <w:rsid w:val="00623DBE"/>
    <w:rsid w:val="00624530"/>
    <w:rsid w:val="0062623C"/>
    <w:rsid w:val="006271FF"/>
    <w:rsid w:val="00633922"/>
    <w:rsid w:val="0064287E"/>
    <w:rsid w:val="00643AF8"/>
    <w:rsid w:val="00645D1B"/>
    <w:rsid w:val="00647DB5"/>
    <w:rsid w:val="006518FE"/>
    <w:rsid w:val="0065250A"/>
    <w:rsid w:val="00655D45"/>
    <w:rsid w:val="006630E2"/>
    <w:rsid w:val="006638C4"/>
    <w:rsid w:val="0066530C"/>
    <w:rsid w:val="006673C3"/>
    <w:rsid w:val="00667B54"/>
    <w:rsid w:val="00667F7A"/>
    <w:rsid w:val="00672466"/>
    <w:rsid w:val="0067277A"/>
    <w:rsid w:val="0067283E"/>
    <w:rsid w:val="0067471D"/>
    <w:rsid w:val="00675415"/>
    <w:rsid w:val="006754AA"/>
    <w:rsid w:val="00675864"/>
    <w:rsid w:val="006800BD"/>
    <w:rsid w:val="006802B4"/>
    <w:rsid w:val="00680B5D"/>
    <w:rsid w:val="0068281C"/>
    <w:rsid w:val="00682B21"/>
    <w:rsid w:val="00687DF0"/>
    <w:rsid w:val="00690399"/>
    <w:rsid w:val="00690789"/>
    <w:rsid w:val="006A2174"/>
    <w:rsid w:val="006A3659"/>
    <w:rsid w:val="006A55A7"/>
    <w:rsid w:val="006A7649"/>
    <w:rsid w:val="006B0195"/>
    <w:rsid w:val="006B178A"/>
    <w:rsid w:val="006B2E78"/>
    <w:rsid w:val="006B6B64"/>
    <w:rsid w:val="006C03D5"/>
    <w:rsid w:val="006D0637"/>
    <w:rsid w:val="006D3022"/>
    <w:rsid w:val="006D3ACC"/>
    <w:rsid w:val="006D7467"/>
    <w:rsid w:val="006E0B63"/>
    <w:rsid w:val="006E0EED"/>
    <w:rsid w:val="006E120E"/>
    <w:rsid w:val="006E2FBC"/>
    <w:rsid w:val="006E472C"/>
    <w:rsid w:val="006E4F45"/>
    <w:rsid w:val="006E69F9"/>
    <w:rsid w:val="006F0A43"/>
    <w:rsid w:val="006F253F"/>
    <w:rsid w:val="006F3F07"/>
    <w:rsid w:val="006F57C2"/>
    <w:rsid w:val="006F5BC9"/>
    <w:rsid w:val="00700E1D"/>
    <w:rsid w:val="00704AA4"/>
    <w:rsid w:val="007072DE"/>
    <w:rsid w:val="00710B54"/>
    <w:rsid w:val="007140EA"/>
    <w:rsid w:val="00715B72"/>
    <w:rsid w:val="00717011"/>
    <w:rsid w:val="007216D6"/>
    <w:rsid w:val="0072180B"/>
    <w:rsid w:val="00722073"/>
    <w:rsid w:val="007225D0"/>
    <w:rsid w:val="007229FD"/>
    <w:rsid w:val="00723D6C"/>
    <w:rsid w:val="00724AE5"/>
    <w:rsid w:val="00725151"/>
    <w:rsid w:val="00725807"/>
    <w:rsid w:val="00730B30"/>
    <w:rsid w:val="00731ACD"/>
    <w:rsid w:val="00732060"/>
    <w:rsid w:val="00732E26"/>
    <w:rsid w:val="00734511"/>
    <w:rsid w:val="0073789F"/>
    <w:rsid w:val="007379A7"/>
    <w:rsid w:val="0074057F"/>
    <w:rsid w:val="00743288"/>
    <w:rsid w:val="0074395D"/>
    <w:rsid w:val="00746823"/>
    <w:rsid w:val="00750883"/>
    <w:rsid w:val="00751D67"/>
    <w:rsid w:val="00753835"/>
    <w:rsid w:val="00756A20"/>
    <w:rsid w:val="00756BA0"/>
    <w:rsid w:val="00756BCC"/>
    <w:rsid w:val="00756D32"/>
    <w:rsid w:val="00756F06"/>
    <w:rsid w:val="0076058E"/>
    <w:rsid w:val="00763C7D"/>
    <w:rsid w:val="00765795"/>
    <w:rsid w:val="00765919"/>
    <w:rsid w:val="00765F4A"/>
    <w:rsid w:val="00766378"/>
    <w:rsid w:val="00772119"/>
    <w:rsid w:val="00773A9F"/>
    <w:rsid w:val="00773D85"/>
    <w:rsid w:val="007751CC"/>
    <w:rsid w:val="007753B2"/>
    <w:rsid w:val="0077741D"/>
    <w:rsid w:val="00777624"/>
    <w:rsid w:val="007813F9"/>
    <w:rsid w:val="007836C8"/>
    <w:rsid w:val="00783C99"/>
    <w:rsid w:val="0078535E"/>
    <w:rsid w:val="00785623"/>
    <w:rsid w:val="007873EC"/>
    <w:rsid w:val="00791397"/>
    <w:rsid w:val="00795192"/>
    <w:rsid w:val="0079572D"/>
    <w:rsid w:val="007A00B4"/>
    <w:rsid w:val="007A1B29"/>
    <w:rsid w:val="007A20C2"/>
    <w:rsid w:val="007A2B08"/>
    <w:rsid w:val="007A343D"/>
    <w:rsid w:val="007A5146"/>
    <w:rsid w:val="007A660B"/>
    <w:rsid w:val="007A7491"/>
    <w:rsid w:val="007B250E"/>
    <w:rsid w:val="007B279B"/>
    <w:rsid w:val="007B3604"/>
    <w:rsid w:val="007B69E8"/>
    <w:rsid w:val="007C122C"/>
    <w:rsid w:val="007C1CA3"/>
    <w:rsid w:val="007C26B0"/>
    <w:rsid w:val="007C48B3"/>
    <w:rsid w:val="007C58D9"/>
    <w:rsid w:val="007C6BB7"/>
    <w:rsid w:val="007C6E4E"/>
    <w:rsid w:val="007D0427"/>
    <w:rsid w:val="007D1004"/>
    <w:rsid w:val="007D1761"/>
    <w:rsid w:val="007D1BC0"/>
    <w:rsid w:val="007D21FE"/>
    <w:rsid w:val="007D3657"/>
    <w:rsid w:val="007D3A72"/>
    <w:rsid w:val="007D3DE9"/>
    <w:rsid w:val="007D588C"/>
    <w:rsid w:val="007D6D77"/>
    <w:rsid w:val="007D7CFF"/>
    <w:rsid w:val="007E17E0"/>
    <w:rsid w:val="007E37D2"/>
    <w:rsid w:val="007E4157"/>
    <w:rsid w:val="007E4175"/>
    <w:rsid w:val="007E595F"/>
    <w:rsid w:val="007E7929"/>
    <w:rsid w:val="007F2D8E"/>
    <w:rsid w:val="007F6FD9"/>
    <w:rsid w:val="007F71B8"/>
    <w:rsid w:val="007F7D20"/>
    <w:rsid w:val="008026CB"/>
    <w:rsid w:val="00806BAE"/>
    <w:rsid w:val="00813888"/>
    <w:rsid w:val="00814202"/>
    <w:rsid w:val="00816335"/>
    <w:rsid w:val="00820B2B"/>
    <w:rsid w:val="00821104"/>
    <w:rsid w:val="0082130D"/>
    <w:rsid w:val="0082386B"/>
    <w:rsid w:val="0082386F"/>
    <w:rsid w:val="00824366"/>
    <w:rsid w:val="008243BB"/>
    <w:rsid w:val="00826072"/>
    <w:rsid w:val="00826359"/>
    <w:rsid w:val="00827F9B"/>
    <w:rsid w:val="00831B66"/>
    <w:rsid w:val="00832125"/>
    <w:rsid w:val="008411C2"/>
    <w:rsid w:val="00841B60"/>
    <w:rsid w:val="00841BB8"/>
    <w:rsid w:val="00842DFF"/>
    <w:rsid w:val="0084537C"/>
    <w:rsid w:val="00846B8E"/>
    <w:rsid w:val="0085019C"/>
    <w:rsid w:val="00850243"/>
    <w:rsid w:val="00852951"/>
    <w:rsid w:val="008532C6"/>
    <w:rsid w:val="00853A47"/>
    <w:rsid w:val="00861915"/>
    <w:rsid w:val="00863578"/>
    <w:rsid w:val="00863DC8"/>
    <w:rsid w:val="00866CC6"/>
    <w:rsid w:val="008673C0"/>
    <w:rsid w:val="00867764"/>
    <w:rsid w:val="008705FB"/>
    <w:rsid w:val="00870655"/>
    <w:rsid w:val="00870A70"/>
    <w:rsid w:val="00874FFC"/>
    <w:rsid w:val="00876C3C"/>
    <w:rsid w:val="00880117"/>
    <w:rsid w:val="00881885"/>
    <w:rsid w:val="00883B39"/>
    <w:rsid w:val="00884004"/>
    <w:rsid w:val="008846E4"/>
    <w:rsid w:val="008875D4"/>
    <w:rsid w:val="0089139C"/>
    <w:rsid w:val="008932EC"/>
    <w:rsid w:val="00895D43"/>
    <w:rsid w:val="008967C5"/>
    <w:rsid w:val="008A1A72"/>
    <w:rsid w:val="008A1BF1"/>
    <w:rsid w:val="008A51EE"/>
    <w:rsid w:val="008A5891"/>
    <w:rsid w:val="008A6330"/>
    <w:rsid w:val="008B08E3"/>
    <w:rsid w:val="008B0BDC"/>
    <w:rsid w:val="008B2E93"/>
    <w:rsid w:val="008B4490"/>
    <w:rsid w:val="008B5BEE"/>
    <w:rsid w:val="008B6B0E"/>
    <w:rsid w:val="008B6CD3"/>
    <w:rsid w:val="008C4CBC"/>
    <w:rsid w:val="008C71B7"/>
    <w:rsid w:val="008D0695"/>
    <w:rsid w:val="008D073D"/>
    <w:rsid w:val="008D0B9A"/>
    <w:rsid w:val="008D3A33"/>
    <w:rsid w:val="008D7F43"/>
    <w:rsid w:val="008E0078"/>
    <w:rsid w:val="008E0285"/>
    <w:rsid w:val="008E2181"/>
    <w:rsid w:val="008E4882"/>
    <w:rsid w:val="008E5BD2"/>
    <w:rsid w:val="008E786C"/>
    <w:rsid w:val="008E7ABC"/>
    <w:rsid w:val="008F0364"/>
    <w:rsid w:val="008F1A52"/>
    <w:rsid w:val="008F2BE0"/>
    <w:rsid w:val="008F2E5D"/>
    <w:rsid w:val="008F348B"/>
    <w:rsid w:val="008F421F"/>
    <w:rsid w:val="008F479C"/>
    <w:rsid w:val="008F6096"/>
    <w:rsid w:val="008F6255"/>
    <w:rsid w:val="009010B5"/>
    <w:rsid w:val="009018F8"/>
    <w:rsid w:val="00904EBF"/>
    <w:rsid w:val="0090718B"/>
    <w:rsid w:val="0090767B"/>
    <w:rsid w:val="00907CC0"/>
    <w:rsid w:val="00907E1E"/>
    <w:rsid w:val="009115C7"/>
    <w:rsid w:val="00912252"/>
    <w:rsid w:val="0091265E"/>
    <w:rsid w:val="00915D30"/>
    <w:rsid w:val="00921F9C"/>
    <w:rsid w:val="0092224D"/>
    <w:rsid w:val="0092286C"/>
    <w:rsid w:val="0092303B"/>
    <w:rsid w:val="009250F1"/>
    <w:rsid w:val="00925611"/>
    <w:rsid w:val="00925A7D"/>
    <w:rsid w:val="00926152"/>
    <w:rsid w:val="0093034C"/>
    <w:rsid w:val="00935841"/>
    <w:rsid w:val="009408DF"/>
    <w:rsid w:val="009409AD"/>
    <w:rsid w:val="00941AE6"/>
    <w:rsid w:val="00946CCD"/>
    <w:rsid w:val="00947EB3"/>
    <w:rsid w:val="009500F6"/>
    <w:rsid w:val="0095131E"/>
    <w:rsid w:val="00953545"/>
    <w:rsid w:val="0095593B"/>
    <w:rsid w:val="00955E85"/>
    <w:rsid w:val="00956631"/>
    <w:rsid w:val="00961003"/>
    <w:rsid w:val="009653FF"/>
    <w:rsid w:val="00966BAB"/>
    <w:rsid w:val="00967BAB"/>
    <w:rsid w:val="00970509"/>
    <w:rsid w:val="0097142E"/>
    <w:rsid w:val="00971702"/>
    <w:rsid w:val="00972905"/>
    <w:rsid w:val="00975A00"/>
    <w:rsid w:val="00977377"/>
    <w:rsid w:val="00980352"/>
    <w:rsid w:val="00982C09"/>
    <w:rsid w:val="0098500C"/>
    <w:rsid w:val="0098588E"/>
    <w:rsid w:val="00987B0E"/>
    <w:rsid w:val="00990CE3"/>
    <w:rsid w:val="00992079"/>
    <w:rsid w:val="00997651"/>
    <w:rsid w:val="009A132A"/>
    <w:rsid w:val="009A1B99"/>
    <w:rsid w:val="009A371D"/>
    <w:rsid w:val="009A39A9"/>
    <w:rsid w:val="009A3BE1"/>
    <w:rsid w:val="009A4BF4"/>
    <w:rsid w:val="009A63A6"/>
    <w:rsid w:val="009A78DB"/>
    <w:rsid w:val="009B1FE1"/>
    <w:rsid w:val="009B284C"/>
    <w:rsid w:val="009C1B6A"/>
    <w:rsid w:val="009C62EA"/>
    <w:rsid w:val="009C68F2"/>
    <w:rsid w:val="009D0011"/>
    <w:rsid w:val="009D0422"/>
    <w:rsid w:val="009D1853"/>
    <w:rsid w:val="009D1B14"/>
    <w:rsid w:val="009D22F6"/>
    <w:rsid w:val="009D27A0"/>
    <w:rsid w:val="009D27CD"/>
    <w:rsid w:val="009D3B9B"/>
    <w:rsid w:val="009D5613"/>
    <w:rsid w:val="009D6F48"/>
    <w:rsid w:val="009E0B8D"/>
    <w:rsid w:val="009E2498"/>
    <w:rsid w:val="009E5D1C"/>
    <w:rsid w:val="009F21C0"/>
    <w:rsid w:val="009F2E2D"/>
    <w:rsid w:val="009F3D5A"/>
    <w:rsid w:val="009F4281"/>
    <w:rsid w:val="009F785E"/>
    <w:rsid w:val="00A00525"/>
    <w:rsid w:val="00A01085"/>
    <w:rsid w:val="00A04D41"/>
    <w:rsid w:val="00A066B0"/>
    <w:rsid w:val="00A068FF"/>
    <w:rsid w:val="00A06E17"/>
    <w:rsid w:val="00A11408"/>
    <w:rsid w:val="00A118DB"/>
    <w:rsid w:val="00A12AEE"/>
    <w:rsid w:val="00A20E7E"/>
    <w:rsid w:val="00A214C2"/>
    <w:rsid w:val="00A23278"/>
    <w:rsid w:val="00A25227"/>
    <w:rsid w:val="00A31258"/>
    <w:rsid w:val="00A333EE"/>
    <w:rsid w:val="00A33E4F"/>
    <w:rsid w:val="00A36D06"/>
    <w:rsid w:val="00A370DE"/>
    <w:rsid w:val="00A37610"/>
    <w:rsid w:val="00A409FA"/>
    <w:rsid w:val="00A40E1F"/>
    <w:rsid w:val="00A45CB2"/>
    <w:rsid w:val="00A46624"/>
    <w:rsid w:val="00A47116"/>
    <w:rsid w:val="00A47CF5"/>
    <w:rsid w:val="00A500EC"/>
    <w:rsid w:val="00A504B4"/>
    <w:rsid w:val="00A506E7"/>
    <w:rsid w:val="00A5085E"/>
    <w:rsid w:val="00A51529"/>
    <w:rsid w:val="00A5577B"/>
    <w:rsid w:val="00A55E85"/>
    <w:rsid w:val="00A56D0E"/>
    <w:rsid w:val="00A56DBA"/>
    <w:rsid w:val="00A57F4F"/>
    <w:rsid w:val="00A603B0"/>
    <w:rsid w:val="00A628B0"/>
    <w:rsid w:val="00A62A0F"/>
    <w:rsid w:val="00A62D8A"/>
    <w:rsid w:val="00A66154"/>
    <w:rsid w:val="00A70FCD"/>
    <w:rsid w:val="00A7229E"/>
    <w:rsid w:val="00A72BF3"/>
    <w:rsid w:val="00A7432E"/>
    <w:rsid w:val="00A75A60"/>
    <w:rsid w:val="00A77708"/>
    <w:rsid w:val="00A77910"/>
    <w:rsid w:val="00A8075A"/>
    <w:rsid w:val="00A8373A"/>
    <w:rsid w:val="00A841C0"/>
    <w:rsid w:val="00A8477E"/>
    <w:rsid w:val="00A84D52"/>
    <w:rsid w:val="00A92C3C"/>
    <w:rsid w:val="00A960F6"/>
    <w:rsid w:val="00A978FE"/>
    <w:rsid w:val="00AA03F4"/>
    <w:rsid w:val="00AA185A"/>
    <w:rsid w:val="00AA1B92"/>
    <w:rsid w:val="00AA2005"/>
    <w:rsid w:val="00AA2549"/>
    <w:rsid w:val="00AA30F5"/>
    <w:rsid w:val="00AA5025"/>
    <w:rsid w:val="00AA634F"/>
    <w:rsid w:val="00AA69C3"/>
    <w:rsid w:val="00AA6A65"/>
    <w:rsid w:val="00AA76BE"/>
    <w:rsid w:val="00AB1242"/>
    <w:rsid w:val="00AB258A"/>
    <w:rsid w:val="00AB28C3"/>
    <w:rsid w:val="00AB3C93"/>
    <w:rsid w:val="00AB3E5E"/>
    <w:rsid w:val="00AB47F8"/>
    <w:rsid w:val="00AB676A"/>
    <w:rsid w:val="00AB7654"/>
    <w:rsid w:val="00AC699E"/>
    <w:rsid w:val="00AC7267"/>
    <w:rsid w:val="00AC77A6"/>
    <w:rsid w:val="00AD03A7"/>
    <w:rsid w:val="00AD0F15"/>
    <w:rsid w:val="00AD1A83"/>
    <w:rsid w:val="00AD1FDA"/>
    <w:rsid w:val="00AD27AA"/>
    <w:rsid w:val="00AD5C61"/>
    <w:rsid w:val="00AD5C84"/>
    <w:rsid w:val="00AD6218"/>
    <w:rsid w:val="00AD6424"/>
    <w:rsid w:val="00AD79D0"/>
    <w:rsid w:val="00AE2C84"/>
    <w:rsid w:val="00AF2233"/>
    <w:rsid w:val="00AF28F1"/>
    <w:rsid w:val="00AF38B2"/>
    <w:rsid w:val="00AF693E"/>
    <w:rsid w:val="00B00DC9"/>
    <w:rsid w:val="00B05D78"/>
    <w:rsid w:val="00B06402"/>
    <w:rsid w:val="00B0761D"/>
    <w:rsid w:val="00B07A91"/>
    <w:rsid w:val="00B1120A"/>
    <w:rsid w:val="00B11E1A"/>
    <w:rsid w:val="00B13C5B"/>
    <w:rsid w:val="00B14670"/>
    <w:rsid w:val="00B15B30"/>
    <w:rsid w:val="00B20B04"/>
    <w:rsid w:val="00B21832"/>
    <w:rsid w:val="00B24A8E"/>
    <w:rsid w:val="00B26E7E"/>
    <w:rsid w:val="00B32F61"/>
    <w:rsid w:val="00B356D3"/>
    <w:rsid w:val="00B35D42"/>
    <w:rsid w:val="00B41555"/>
    <w:rsid w:val="00B45CDE"/>
    <w:rsid w:val="00B464B4"/>
    <w:rsid w:val="00B465DC"/>
    <w:rsid w:val="00B46AE0"/>
    <w:rsid w:val="00B50F3D"/>
    <w:rsid w:val="00B511CF"/>
    <w:rsid w:val="00B512A2"/>
    <w:rsid w:val="00B51A1A"/>
    <w:rsid w:val="00B52528"/>
    <w:rsid w:val="00B52CD7"/>
    <w:rsid w:val="00B5569A"/>
    <w:rsid w:val="00B56BB1"/>
    <w:rsid w:val="00B60AFA"/>
    <w:rsid w:val="00B611E4"/>
    <w:rsid w:val="00B61B04"/>
    <w:rsid w:val="00B62228"/>
    <w:rsid w:val="00B62A59"/>
    <w:rsid w:val="00B640CE"/>
    <w:rsid w:val="00B6450F"/>
    <w:rsid w:val="00B65518"/>
    <w:rsid w:val="00B65A43"/>
    <w:rsid w:val="00B65A7A"/>
    <w:rsid w:val="00B6615B"/>
    <w:rsid w:val="00B66430"/>
    <w:rsid w:val="00B7039D"/>
    <w:rsid w:val="00B70DE2"/>
    <w:rsid w:val="00B7183C"/>
    <w:rsid w:val="00B718B0"/>
    <w:rsid w:val="00B72695"/>
    <w:rsid w:val="00B74A30"/>
    <w:rsid w:val="00B757F3"/>
    <w:rsid w:val="00B76BE8"/>
    <w:rsid w:val="00B770D5"/>
    <w:rsid w:val="00B80CD3"/>
    <w:rsid w:val="00B81A14"/>
    <w:rsid w:val="00B83CBF"/>
    <w:rsid w:val="00B85B68"/>
    <w:rsid w:val="00B86743"/>
    <w:rsid w:val="00B876BB"/>
    <w:rsid w:val="00B907BF"/>
    <w:rsid w:val="00B90F43"/>
    <w:rsid w:val="00B91EA8"/>
    <w:rsid w:val="00B92A01"/>
    <w:rsid w:val="00B943C9"/>
    <w:rsid w:val="00B96538"/>
    <w:rsid w:val="00B97905"/>
    <w:rsid w:val="00BA07B6"/>
    <w:rsid w:val="00BA0BC1"/>
    <w:rsid w:val="00BA10D8"/>
    <w:rsid w:val="00BA1817"/>
    <w:rsid w:val="00BA19AD"/>
    <w:rsid w:val="00BA3058"/>
    <w:rsid w:val="00BA4626"/>
    <w:rsid w:val="00BA46CE"/>
    <w:rsid w:val="00BA4F06"/>
    <w:rsid w:val="00BA6FEF"/>
    <w:rsid w:val="00BB07A1"/>
    <w:rsid w:val="00BB226F"/>
    <w:rsid w:val="00BB306D"/>
    <w:rsid w:val="00BB7CAC"/>
    <w:rsid w:val="00BC5397"/>
    <w:rsid w:val="00BC57F5"/>
    <w:rsid w:val="00BC6CAE"/>
    <w:rsid w:val="00BC72AC"/>
    <w:rsid w:val="00BC7EC2"/>
    <w:rsid w:val="00BD1000"/>
    <w:rsid w:val="00BD33A1"/>
    <w:rsid w:val="00BD5714"/>
    <w:rsid w:val="00BD5B17"/>
    <w:rsid w:val="00BD5C6E"/>
    <w:rsid w:val="00BD5DB2"/>
    <w:rsid w:val="00BD7476"/>
    <w:rsid w:val="00BD7A82"/>
    <w:rsid w:val="00BE0CAB"/>
    <w:rsid w:val="00BE102E"/>
    <w:rsid w:val="00BE1591"/>
    <w:rsid w:val="00BE4E10"/>
    <w:rsid w:val="00BE68E7"/>
    <w:rsid w:val="00BF0DF3"/>
    <w:rsid w:val="00BF1490"/>
    <w:rsid w:val="00BF2CF3"/>
    <w:rsid w:val="00BF4197"/>
    <w:rsid w:val="00BF49A9"/>
    <w:rsid w:val="00BF4B25"/>
    <w:rsid w:val="00BF707F"/>
    <w:rsid w:val="00BF74D8"/>
    <w:rsid w:val="00C00D21"/>
    <w:rsid w:val="00C02EEA"/>
    <w:rsid w:val="00C04273"/>
    <w:rsid w:val="00C05232"/>
    <w:rsid w:val="00C1201E"/>
    <w:rsid w:val="00C1500D"/>
    <w:rsid w:val="00C15C01"/>
    <w:rsid w:val="00C2145F"/>
    <w:rsid w:val="00C223EE"/>
    <w:rsid w:val="00C22746"/>
    <w:rsid w:val="00C22EF1"/>
    <w:rsid w:val="00C24AE3"/>
    <w:rsid w:val="00C24E52"/>
    <w:rsid w:val="00C26251"/>
    <w:rsid w:val="00C27652"/>
    <w:rsid w:val="00C3152D"/>
    <w:rsid w:val="00C320E1"/>
    <w:rsid w:val="00C322A4"/>
    <w:rsid w:val="00C33197"/>
    <w:rsid w:val="00C334ED"/>
    <w:rsid w:val="00C34DD7"/>
    <w:rsid w:val="00C374CD"/>
    <w:rsid w:val="00C41445"/>
    <w:rsid w:val="00C431D7"/>
    <w:rsid w:val="00C44983"/>
    <w:rsid w:val="00C44E73"/>
    <w:rsid w:val="00C4530A"/>
    <w:rsid w:val="00C5102E"/>
    <w:rsid w:val="00C51E3F"/>
    <w:rsid w:val="00C52FD5"/>
    <w:rsid w:val="00C53A2F"/>
    <w:rsid w:val="00C55CF7"/>
    <w:rsid w:val="00C602EC"/>
    <w:rsid w:val="00C6221E"/>
    <w:rsid w:val="00C627D0"/>
    <w:rsid w:val="00C627E6"/>
    <w:rsid w:val="00C642E2"/>
    <w:rsid w:val="00C6598A"/>
    <w:rsid w:val="00C660E8"/>
    <w:rsid w:val="00C662AA"/>
    <w:rsid w:val="00C72501"/>
    <w:rsid w:val="00C74143"/>
    <w:rsid w:val="00C761D9"/>
    <w:rsid w:val="00C76E83"/>
    <w:rsid w:val="00C7782F"/>
    <w:rsid w:val="00C8253C"/>
    <w:rsid w:val="00C843E6"/>
    <w:rsid w:val="00C84A2C"/>
    <w:rsid w:val="00C873B2"/>
    <w:rsid w:val="00C95CF7"/>
    <w:rsid w:val="00C960B9"/>
    <w:rsid w:val="00C96F44"/>
    <w:rsid w:val="00CA0107"/>
    <w:rsid w:val="00CA1043"/>
    <w:rsid w:val="00CA13CF"/>
    <w:rsid w:val="00CA2075"/>
    <w:rsid w:val="00CA6832"/>
    <w:rsid w:val="00CA79B0"/>
    <w:rsid w:val="00CA7A0D"/>
    <w:rsid w:val="00CB21A9"/>
    <w:rsid w:val="00CB42ED"/>
    <w:rsid w:val="00CB4D36"/>
    <w:rsid w:val="00CB6FCB"/>
    <w:rsid w:val="00CC129C"/>
    <w:rsid w:val="00CC39C1"/>
    <w:rsid w:val="00CC4B08"/>
    <w:rsid w:val="00CC52DD"/>
    <w:rsid w:val="00CC7374"/>
    <w:rsid w:val="00CD01D2"/>
    <w:rsid w:val="00CD1687"/>
    <w:rsid w:val="00CD29EA"/>
    <w:rsid w:val="00CD35DD"/>
    <w:rsid w:val="00CD5CB9"/>
    <w:rsid w:val="00CD7EC3"/>
    <w:rsid w:val="00CE062D"/>
    <w:rsid w:val="00CE2275"/>
    <w:rsid w:val="00CE3543"/>
    <w:rsid w:val="00CE383B"/>
    <w:rsid w:val="00CE5B36"/>
    <w:rsid w:val="00CE6194"/>
    <w:rsid w:val="00CF0818"/>
    <w:rsid w:val="00CF1647"/>
    <w:rsid w:val="00CF32C2"/>
    <w:rsid w:val="00CF3CC0"/>
    <w:rsid w:val="00CF4937"/>
    <w:rsid w:val="00CF6C22"/>
    <w:rsid w:val="00CF7E3B"/>
    <w:rsid w:val="00CF7F50"/>
    <w:rsid w:val="00D01FEA"/>
    <w:rsid w:val="00D04050"/>
    <w:rsid w:val="00D04556"/>
    <w:rsid w:val="00D04F57"/>
    <w:rsid w:val="00D058F2"/>
    <w:rsid w:val="00D06819"/>
    <w:rsid w:val="00D07142"/>
    <w:rsid w:val="00D073E0"/>
    <w:rsid w:val="00D108BE"/>
    <w:rsid w:val="00D146E6"/>
    <w:rsid w:val="00D157EF"/>
    <w:rsid w:val="00D15D15"/>
    <w:rsid w:val="00D16B7B"/>
    <w:rsid w:val="00D170A9"/>
    <w:rsid w:val="00D22A0B"/>
    <w:rsid w:val="00D24F34"/>
    <w:rsid w:val="00D2538C"/>
    <w:rsid w:val="00D25B71"/>
    <w:rsid w:val="00D31622"/>
    <w:rsid w:val="00D3406E"/>
    <w:rsid w:val="00D344FB"/>
    <w:rsid w:val="00D35685"/>
    <w:rsid w:val="00D35AF5"/>
    <w:rsid w:val="00D43523"/>
    <w:rsid w:val="00D4377B"/>
    <w:rsid w:val="00D450A9"/>
    <w:rsid w:val="00D460A2"/>
    <w:rsid w:val="00D46334"/>
    <w:rsid w:val="00D465DC"/>
    <w:rsid w:val="00D46904"/>
    <w:rsid w:val="00D473EA"/>
    <w:rsid w:val="00D50701"/>
    <w:rsid w:val="00D512DA"/>
    <w:rsid w:val="00D52FED"/>
    <w:rsid w:val="00D53505"/>
    <w:rsid w:val="00D539E7"/>
    <w:rsid w:val="00D5470F"/>
    <w:rsid w:val="00D54BD5"/>
    <w:rsid w:val="00D5737F"/>
    <w:rsid w:val="00D573B3"/>
    <w:rsid w:val="00D575AB"/>
    <w:rsid w:val="00D607BC"/>
    <w:rsid w:val="00D63C39"/>
    <w:rsid w:val="00D70AE5"/>
    <w:rsid w:val="00D710CC"/>
    <w:rsid w:val="00D72D39"/>
    <w:rsid w:val="00D72F16"/>
    <w:rsid w:val="00D731D2"/>
    <w:rsid w:val="00D73671"/>
    <w:rsid w:val="00D8316E"/>
    <w:rsid w:val="00D83F7F"/>
    <w:rsid w:val="00D85576"/>
    <w:rsid w:val="00D858F1"/>
    <w:rsid w:val="00D872CD"/>
    <w:rsid w:val="00D9079E"/>
    <w:rsid w:val="00D9463E"/>
    <w:rsid w:val="00D95044"/>
    <w:rsid w:val="00D95B12"/>
    <w:rsid w:val="00D95B6A"/>
    <w:rsid w:val="00D960AF"/>
    <w:rsid w:val="00D96BAA"/>
    <w:rsid w:val="00DA01C5"/>
    <w:rsid w:val="00DA0375"/>
    <w:rsid w:val="00DA0C40"/>
    <w:rsid w:val="00DA4D9C"/>
    <w:rsid w:val="00DA5869"/>
    <w:rsid w:val="00DA5A8F"/>
    <w:rsid w:val="00DA5FFF"/>
    <w:rsid w:val="00DA7EA1"/>
    <w:rsid w:val="00DB476D"/>
    <w:rsid w:val="00DB540E"/>
    <w:rsid w:val="00DB66CC"/>
    <w:rsid w:val="00DB73B6"/>
    <w:rsid w:val="00DB76D6"/>
    <w:rsid w:val="00DC7C93"/>
    <w:rsid w:val="00DD0ACF"/>
    <w:rsid w:val="00DD0E19"/>
    <w:rsid w:val="00DD15EB"/>
    <w:rsid w:val="00DD3000"/>
    <w:rsid w:val="00DD33E7"/>
    <w:rsid w:val="00DD4173"/>
    <w:rsid w:val="00DD4794"/>
    <w:rsid w:val="00DD6A49"/>
    <w:rsid w:val="00DD76C0"/>
    <w:rsid w:val="00DE04A6"/>
    <w:rsid w:val="00DE15E2"/>
    <w:rsid w:val="00DE396A"/>
    <w:rsid w:val="00DE447D"/>
    <w:rsid w:val="00DE530B"/>
    <w:rsid w:val="00DE7732"/>
    <w:rsid w:val="00DF0C00"/>
    <w:rsid w:val="00DF101E"/>
    <w:rsid w:val="00DF1870"/>
    <w:rsid w:val="00DF1DAF"/>
    <w:rsid w:val="00DF213B"/>
    <w:rsid w:val="00DF5CBD"/>
    <w:rsid w:val="00DF6E65"/>
    <w:rsid w:val="00E013FD"/>
    <w:rsid w:val="00E01AE7"/>
    <w:rsid w:val="00E02D3B"/>
    <w:rsid w:val="00E02D3E"/>
    <w:rsid w:val="00E03796"/>
    <w:rsid w:val="00E0394F"/>
    <w:rsid w:val="00E04084"/>
    <w:rsid w:val="00E06AFB"/>
    <w:rsid w:val="00E06D59"/>
    <w:rsid w:val="00E075BC"/>
    <w:rsid w:val="00E110C2"/>
    <w:rsid w:val="00E11D43"/>
    <w:rsid w:val="00E130BA"/>
    <w:rsid w:val="00E13103"/>
    <w:rsid w:val="00E149C9"/>
    <w:rsid w:val="00E149D1"/>
    <w:rsid w:val="00E14F95"/>
    <w:rsid w:val="00E169CF"/>
    <w:rsid w:val="00E174CD"/>
    <w:rsid w:val="00E219C9"/>
    <w:rsid w:val="00E22E0C"/>
    <w:rsid w:val="00E262D3"/>
    <w:rsid w:val="00E263F9"/>
    <w:rsid w:val="00E27E92"/>
    <w:rsid w:val="00E3104F"/>
    <w:rsid w:val="00E31A3E"/>
    <w:rsid w:val="00E31E7C"/>
    <w:rsid w:val="00E324CD"/>
    <w:rsid w:val="00E34FC6"/>
    <w:rsid w:val="00E373CA"/>
    <w:rsid w:val="00E401A0"/>
    <w:rsid w:val="00E402FA"/>
    <w:rsid w:val="00E423DA"/>
    <w:rsid w:val="00E42A61"/>
    <w:rsid w:val="00E43D5D"/>
    <w:rsid w:val="00E44038"/>
    <w:rsid w:val="00E44466"/>
    <w:rsid w:val="00E45241"/>
    <w:rsid w:val="00E453FA"/>
    <w:rsid w:val="00E4605A"/>
    <w:rsid w:val="00E467A1"/>
    <w:rsid w:val="00E46A62"/>
    <w:rsid w:val="00E47070"/>
    <w:rsid w:val="00E50DF8"/>
    <w:rsid w:val="00E54F61"/>
    <w:rsid w:val="00E55078"/>
    <w:rsid w:val="00E55B78"/>
    <w:rsid w:val="00E572C5"/>
    <w:rsid w:val="00E60314"/>
    <w:rsid w:val="00E60CD9"/>
    <w:rsid w:val="00E6242C"/>
    <w:rsid w:val="00E62A37"/>
    <w:rsid w:val="00E63A74"/>
    <w:rsid w:val="00E64B7A"/>
    <w:rsid w:val="00E6588A"/>
    <w:rsid w:val="00E672CF"/>
    <w:rsid w:val="00E70213"/>
    <w:rsid w:val="00E73594"/>
    <w:rsid w:val="00E73786"/>
    <w:rsid w:val="00E748BB"/>
    <w:rsid w:val="00E802EC"/>
    <w:rsid w:val="00E817A8"/>
    <w:rsid w:val="00E8249C"/>
    <w:rsid w:val="00E83FD7"/>
    <w:rsid w:val="00E8537C"/>
    <w:rsid w:val="00E8614A"/>
    <w:rsid w:val="00E8655A"/>
    <w:rsid w:val="00E86DF6"/>
    <w:rsid w:val="00E92A1C"/>
    <w:rsid w:val="00E92DF1"/>
    <w:rsid w:val="00E92EA5"/>
    <w:rsid w:val="00E92F91"/>
    <w:rsid w:val="00E9411A"/>
    <w:rsid w:val="00E96322"/>
    <w:rsid w:val="00E965E0"/>
    <w:rsid w:val="00E96CF6"/>
    <w:rsid w:val="00E96F21"/>
    <w:rsid w:val="00EA02C6"/>
    <w:rsid w:val="00EA045E"/>
    <w:rsid w:val="00EA0898"/>
    <w:rsid w:val="00EA1554"/>
    <w:rsid w:val="00EA18E6"/>
    <w:rsid w:val="00EA217C"/>
    <w:rsid w:val="00EA3A36"/>
    <w:rsid w:val="00EA4A6C"/>
    <w:rsid w:val="00EA6215"/>
    <w:rsid w:val="00EA6610"/>
    <w:rsid w:val="00EA7541"/>
    <w:rsid w:val="00EA7806"/>
    <w:rsid w:val="00EA7E1A"/>
    <w:rsid w:val="00EB0500"/>
    <w:rsid w:val="00EB3E1C"/>
    <w:rsid w:val="00EB4D6D"/>
    <w:rsid w:val="00EC154C"/>
    <w:rsid w:val="00EC187E"/>
    <w:rsid w:val="00EC1BFE"/>
    <w:rsid w:val="00EC1C8B"/>
    <w:rsid w:val="00EC245C"/>
    <w:rsid w:val="00EC267D"/>
    <w:rsid w:val="00EC40A6"/>
    <w:rsid w:val="00EC44B4"/>
    <w:rsid w:val="00EC5484"/>
    <w:rsid w:val="00EC7E95"/>
    <w:rsid w:val="00EC7F23"/>
    <w:rsid w:val="00EC7F6B"/>
    <w:rsid w:val="00ED1064"/>
    <w:rsid w:val="00ED3020"/>
    <w:rsid w:val="00ED357C"/>
    <w:rsid w:val="00ED375A"/>
    <w:rsid w:val="00ED6892"/>
    <w:rsid w:val="00ED68D0"/>
    <w:rsid w:val="00ED721A"/>
    <w:rsid w:val="00ED798C"/>
    <w:rsid w:val="00EE1E4E"/>
    <w:rsid w:val="00EE2A31"/>
    <w:rsid w:val="00EE42CF"/>
    <w:rsid w:val="00EE50C1"/>
    <w:rsid w:val="00EE520C"/>
    <w:rsid w:val="00EE5FFD"/>
    <w:rsid w:val="00EE76E8"/>
    <w:rsid w:val="00EF1D5D"/>
    <w:rsid w:val="00EF1DE6"/>
    <w:rsid w:val="00EF254B"/>
    <w:rsid w:val="00EF2627"/>
    <w:rsid w:val="00EF271D"/>
    <w:rsid w:val="00EF7707"/>
    <w:rsid w:val="00F00BAE"/>
    <w:rsid w:val="00F05AF1"/>
    <w:rsid w:val="00F07715"/>
    <w:rsid w:val="00F14B35"/>
    <w:rsid w:val="00F153BC"/>
    <w:rsid w:val="00F202D2"/>
    <w:rsid w:val="00F237B7"/>
    <w:rsid w:val="00F23C16"/>
    <w:rsid w:val="00F23F21"/>
    <w:rsid w:val="00F23F58"/>
    <w:rsid w:val="00F25CD0"/>
    <w:rsid w:val="00F27225"/>
    <w:rsid w:val="00F301FA"/>
    <w:rsid w:val="00F30D61"/>
    <w:rsid w:val="00F3268A"/>
    <w:rsid w:val="00F32ABD"/>
    <w:rsid w:val="00F344A8"/>
    <w:rsid w:val="00F350D5"/>
    <w:rsid w:val="00F357CB"/>
    <w:rsid w:val="00F414D3"/>
    <w:rsid w:val="00F41DDD"/>
    <w:rsid w:val="00F4216D"/>
    <w:rsid w:val="00F426D3"/>
    <w:rsid w:val="00F44AF5"/>
    <w:rsid w:val="00F46A86"/>
    <w:rsid w:val="00F46E9D"/>
    <w:rsid w:val="00F470A7"/>
    <w:rsid w:val="00F54E84"/>
    <w:rsid w:val="00F6078F"/>
    <w:rsid w:val="00F619DC"/>
    <w:rsid w:val="00F679B0"/>
    <w:rsid w:val="00F67AAD"/>
    <w:rsid w:val="00F67BE1"/>
    <w:rsid w:val="00F70E06"/>
    <w:rsid w:val="00F7366C"/>
    <w:rsid w:val="00F737CF"/>
    <w:rsid w:val="00F7466B"/>
    <w:rsid w:val="00F75C22"/>
    <w:rsid w:val="00F812C1"/>
    <w:rsid w:val="00F828FB"/>
    <w:rsid w:val="00F834C5"/>
    <w:rsid w:val="00F845B3"/>
    <w:rsid w:val="00F84BB9"/>
    <w:rsid w:val="00F852C8"/>
    <w:rsid w:val="00F8623F"/>
    <w:rsid w:val="00F864C1"/>
    <w:rsid w:val="00F87E01"/>
    <w:rsid w:val="00F90DB4"/>
    <w:rsid w:val="00F90EB7"/>
    <w:rsid w:val="00F91158"/>
    <w:rsid w:val="00F94D24"/>
    <w:rsid w:val="00F96253"/>
    <w:rsid w:val="00FA22B9"/>
    <w:rsid w:val="00FA25D0"/>
    <w:rsid w:val="00FA389A"/>
    <w:rsid w:val="00FA50A0"/>
    <w:rsid w:val="00FA6321"/>
    <w:rsid w:val="00FB04AE"/>
    <w:rsid w:val="00FB10BD"/>
    <w:rsid w:val="00FB1799"/>
    <w:rsid w:val="00FB1E8B"/>
    <w:rsid w:val="00FB2385"/>
    <w:rsid w:val="00FB5756"/>
    <w:rsid w:val="00FC0517"/>
    <w:rsid w:val="00FC1C6D"/>
    <w:rsid w:val="00FC4E5C"/>
    <w:rsid w:val="00FC5A67"/>
    <w:rsid w:val="00FD1C59"/>
    <w:rsid w:val="00FD4BB4"/>
    <w:rsid w:val="00FE1EF0"/>
    <w:rsid w:val="00FE489A"/>
    <w:rsid w:val="00FE5122"/>
    <w:rsid w:val="00FF02DF"/>
    <w:rsid w:val="00FF3A53"/>
    <w:rsid w:val="00FF3C08"/>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B51CE"/>
  <w15:chartTrackingRefBased/>
  <w15:docId w15:val="{DCA97C05-C077-42B0-96D4-5B5E94C23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zh-CN"/>
    </w:rPr>
  </w:style>
  <w:style w:type="paragraph" w:styleId="1">
    <w:name w:val="heading 1"/>
    <w:basedOn w:val="a"/>
    <w:next w:val="a"/>
    <w:qFormat/>
    <w:rsid w:val="00407439"/>
    <w:pPr>
      <w:keepNext/>
      <w:outlineLvl w:val="0"/>
    </w:pPr>
    <w:rPr>
      <w:rFonts w:eastAsia="Times New Roman"/>
      <w:sz w:val="28"/>
      <w:szCs w:val="20"/>
      <w:lang w:eastAsia="ru-RU"/>
    </w:rPr>
  </w:style>
  <w:style w:type="paragraph" w:styleId="2">
    <w:name w:val="heading 2"/>
    <w:basedOn w:val="a"/>
    <w:next w:val="a"/>
    <w:qFormat/>
    <w:rsid w:val="00FF6D44"/>
    <w:pPr>
      <w:keepNext/>
      <w:spacing w:before="240" w:after="60"/>
      <w:outlineLvl w:val="1"/>
    </w:pPr>
    <w:rPr>
      <w:rFonts w:ascii="Arial" w:eastAsia="Times New Roman" w:hAnsi="Arial" w:cs="Arial"/>
      <w:b/>
      <w:bCs/>
      <w:i/>
      <w:iCs/>
      <w:sz w:val="28"/>
      <w:szCs w:val="28"/>
      <w:lang w:eastAsia="ru-RU"/>
    </w:rPr>
  </w:style>
  <w:style w:type="paragraph" w:styleId="3">
    <w:name w:val="heading 3"/>
    <w:basedOn w:val="a"/>
    <w:next w:val="a"/>
    <w:qFormat/>
    <w:rsid w:val="00407439"/>
    <w:pPr>
      <w:keepNext/>
      <w:ind w:firstLine="720"/>
      <w:outlineLvl w:val="2"/>
    </w:pPr>
    <w:rPr>
      <w:rFonts w:eastAsia="Times New Roman"/>
      <w:sz w:val="28"/>
      <w:lang w:eastAsia="ru-RU"/>
    </w:rPr>
  </w:style>
  <w:style w:type="paragraph" w:styleId="7">
    <w:name w:val="heading 7"/>
    <w:basedOn w:val="a"/>
    <w:next w:val="a"/>
    <w:qFormat/>
    <w:rsid w:val="00FF6D44"/>
    <w:pPr>
      <w:spacing w:before="240" w:after="60"/>
      <w:outlineLvl w:val="6"/>
    </w:pPr>
    <w:rPr>
      <w:rFonts w:eastAsia="Times New Roman"/>
      <w:lang w:eastAsia="ru-RU"/>
    </w:rPr>
  </w:style>
  <w:style w:type="paragraph" w:styleId="9">
    <w:name w:val="heading 9"/>
    <w:basedOn w:val="a"/>
    <w:next w:val="a"/>
    <w:qFormat/>
    <w:rsid w:val="00FF6D44"/>
    <w:pPr>
      <w:keepNext/>
      <w:autoSpaceDE w:val="0"/>
      <w:autoSpaceDN w:val="0"/>
      <w:spacing w:before="60" w:after="60"/>
      <w:ind w:firstLine="708"/>
      <w:jc w:val="both"/>
      <w:outlineLvl w:val="8"/>
    </w:pPr>
    <w:rPr>
      <w:rFonts w:eastAsia="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407439"/>
    <w:pPr>
      <w:tabs>
        <w:tab w:val="left" w:pos="1080"/>
      </w:tabs>
      <w:ind w:firstLine="720"/>
      <w:jc w:val="both"/>
    </w:pPr>
    <w:rPr>
      <w:sz w:val="28"/>
      <w:lang w:eastAsia="ru-RU"/>
    </w:rPr>
  </w:style>
  <w:style w:type="character" w:customStyle="1" w:styleId="a4">
    <w:name w:val="Основной текст с отступом Знак"/>
    <w:link w:val="a3"/>
    <w:rsid w:val="00FF6D44"/>
    <w:rPr>
      <w:sz w:val="28"/>
      <w:szCs w:val="24"/>
      <w:lang w:val="ru-RU" w:eastAsia="ru-RU" w:bidi="ar-SA"/>
    </w:rPr>
  </w:style>
  <w:style w:type="paragraph" w:customStyle="1" w:styleId="20">
    <w:name w:val="2"/>
    <w:basedOn w:val="a"/>
    <w:autoRedefine/>
    <w:rsid w:val="00407439"/>
    <w:pPr>
      <w:spacing w:after="160" w:line="240" w:lineRule="exact"/>
    </w:pPr>
    <w:rPr>
      <w:b/>
      <w:sz w:val="28"/>
      <w:lang w:val="en-US" w:eastAsia="en-US"/>
    </w:rPr>
  </w:style>
  <w:style w:type="paragraph" w:customStyle="1" w:styleId="a5">
    <w:name w:val="Знак Знак Знак"/>
    <w:basedOn w:val="a"/>
    <w:autoRedefine/>
    <w:rsid w:val="00407439"/>
    <w:pPr>
      <w:spacing w:after="160" w:line="240" w:lineRule="exact"/>
    </w:pPr>
    <w:rPr>
      <w:b/>
      <w:sz w:val="28"/>
      <w:lang w:val="en-US" w:eastAsia="en-US"/>
    </w:rPr>
  </w:style>
  <w:style w:type="paragraph" w:styleId="a6">
    <w:name w:val="footer"/>
    <w:basedOn w:val="a"/>
    <w:rsid w:val="00407439"/>
    <w:pPr>
      <w:tabs>
        <w:tab w:val="center" w:pos="4677"/>
        <w:tab w:val="right" w:pos="9355"/>
      </w:tabs>
    </w:pPr>
    <w:rPr>
      <w:rFonts w:eastAsia="Times New Roman"/>
      <w:sz w:val="28"/>
      <w:szCs w:val="20"/>
      <w:lang w:eastAsia="ru-RU"/>
    </w:rPr>
  </w:style>
  <w:style w:type="paragraph" w:customStyle="1" w:styleId="a7">
    <w:name w:val="Знак Знак Знак Знак Знак Знак Знак Знак Знак Знак Знак Знак Знак Знак Знак"/>
    <w:basedOn w:val="a"/>
    <w:autoRedefine/>
    <w:rsid w:val="00633922"/>
    <w:pPr>
      <w:spacing w:after="160" w:line="240" w:lineRule="exact"/>
    </w:pPr>
    <w:rPr>
      <w:b/>
      <w:sz w:val="28"/>
      <w:lang w:val="en-US" w:eastAsia="en-US"/>
    </w:rPr>
  </w:style>
  <w:style w:type="paragraph" w:styleId="a8">
    <w:name w:val="Balloon Text"/>
    <w:basedOn w:val="a"/>
    <w:link w:val="a9"/>
    <w:rsid w:val="00205410"/>
    <w:rPr>
      <w:rFonts w:ascii="Tahoma" w:hAnsi="Tahoma"/>
      <w:sz w:val="16"/>
      <w:szCs w:val="16"/>
      <w:lang w:val="x-none"/>
    </w:rPr>
  </w:style>
  <w:style w:type="character" w:customStyle="1" w:styleId="a9">
    <w:name w:val="Текст выноски Знак"/>
    <w:link w:val="a8"/>
    <w:rsid w:val="00205410"/>
    <w:rPr>
      <w:rFonts w:ascii="Tahoma" w:hAnsi="Tahoma" w:cs="Tahoma"/>
      <w:sz w:val="16"/>
      <w:szCs w:val="16"/>
      <w:lang w:eastAsia="zh-CN"/>
    </w:rPr>
  </w:style>
  <w:style w:type="paragraph" w:styleId="aa">
    <w:name w:val="Body Text"/>
    <w:basedOn w:val="a"/>
    <w:rsid w:val="00FF6D44"/>
    <w:pPr>
      <w:spacing w:after="120"/>
    </w:pPr>
  </w:style>
  <w:style w:type="paragraph" w:styleId="ab">
    <w:name w:val="header"/>
    <w:basedOn w:val="a"/>
    <w:rsid w:val="00FF6D44"/>
    <w:pPr>
      <w:tabs>
        <w:tab w:val="center" w:pos="4677"/>
        <w:tab w:val="right" w:pos="9355"/>
      </w:tabs>
    </w:pPr>
    <w:rPr>
      <w:rFonts w:eastAsia="Times New Roman"/>
      <w:lang w:eastAsia="ru-RU"/>
    </w:rPr>
  </w:style>
  <w:style w:type="paragraph" w:styleId="ac">
    <w:name w:val="footnote text"/>
    <w:basedOn w:val="a"/>
    <w:semiHidden/>
    <w:rsid w:val="00FF6D44"/>
    <w:rPr>
      <w:rFonts w:eastAsia="Times New Roman"/>
      <w:sz w:val="20"/>
      <w:szCs w:val="20"/>
      <w:lang w:eastAsia="ru-RU"/>
    </w:rPr>
  </w:style>
  <w:style w:type="paragraph" w:styleId="ad">
    <w:name w:val="caption"/>
    <w:basedOn w:val="a"/>
    <w:next w:val="a"/>
    <w:qFormat/>
    <w:rsid w:val="00FF6D44"/>
    <w:rPr>
      <w:rFonts w:eastAsia="Times New Roman"/>
      <w:b/>
      <w:bCs/>
      <w:sz w:val="20"/>
      <w:szCs w:val="20"/>
      <w:lang w:eastAsia="ru-RU"/>
    </w:rPr>
  </w:style>
  <w:style w:type="paragraph" w:customStyle="1" w:styleId="10">
    <w:name w:val="1"/>
    <w:basedOn w:val="a"/>
    <w:autoRedefine/>
    <w:rsid w:val="00FF6D44"/>
    <w:pPr>
      <w:spacing w:after="160" w:line="240" w:lineRule="exact"/>
    </w:pPr>
    <w:rPr>
      <w:b/>
      <w:sz w:val="28"/>
      <w:lang w:val="en-US" w:eastAsia="en-US"/>
    </w:rPr>
  </w:style>
  <w:style w:type="paragraph" w:styleId="ae">
    <w:name w:val="Title"/>
    <w:aliases w:val="Название"/>
    <w:basedOn w:val="a"/>
    <w:qFormat/>
    <w:rsid w:val="00FF6D44"/>
    <w:pPr>
      <w:jc w:val="center"/>
    </w:pPr>
    <w:rPr>
      <w:rFonts w:eastAsia="Times New Roman"/>
      <w:sz w:val="28"/>
      <w:szCs w:val="20"/>
      <w:lang w:eastAsia="ru-RU"/>
    </w:rPr>
  </w:style>
  <w:style w:type="paragraph" w:styleId="30">
    <w:name w:val="Body Text Indent 3"/>
    <w:basedOn w:val="a"/>
    <w:rsid w:val="00FF6D44"/>
    <w:pPr>
      <w:spacing w:after="120"/>
      <w:ind w:left="283"/>
    </w:pPr>
    <w:rPr>
      <w:rFonts w:eastAsia="Times New Roman"/>
      <w:sz w:val="16"/>
      <w:szCs w:val="16"/>
      <w:lang w:eastAsia="ru-RU"/>
    </w:rPr>
  </w:style>
  <w:style w:type="paragraph" w:styleId="21">
    <w:name w:val="Body Text Indent 2"/>
    <w:basedOn w:val="a"/>
    <w:rsid w:val="00FF6D44"/>
    <w:pPr>
      <w:spacing w:after="120" w:line="480" w:lineRule="auto"/>
      <w:ind w:left="283"/>
    </w:pPr>
    <w:rPr>
      <w:rFonts w:eastAsia="Times New Roman"/>
      <w:lang w:eastAsia="ru-RU"/>
    </w:rPr>
  </w:style>
  <w:style w:type="paragraph" w:customStyle="1" w:styleId="11">
    <w:name w:val="Знак1"/>
    <w:basedOn w:val="a"/>
    <w:autoRedefine/>
    <w:rsid w:val="00FF6D44"/>
    <w:pPr>
      <w:spacing w:after="160" w:line="240" w:lineRule="exact"/>
    </w:pPr>
    <w:rPr>
      <w:b/>
      <w:sz w:val="28"/>
      <w:lang w:val="en-US" w:eastAsia="en-US"/>
    </w:rPr>
  </w:style>
  <w:style w:type="paragraph" w:customStyle="1" w:styleId="12">
    <w:name w:val="Основной текст с отступом1"/>
    <w:basedOn w:val="a"/>
    <w:rsid w:val="00FF6D44"/>
    <w:pPr>
      <w:ind w:firstLine="720"/>
      <w:jc w:val="both"/>
    </w:pPr>
    <w:rPr>
      <w:rFonts w:eastAsia="Times New Roman"/>
      <w:szCs w:val="20"/>
      <w:lang w:eastAsia="ru-RU"/>
    </w:rPr>
  </w:style>
  <w:style w:type="paragraph" w:customStyle="1" w:styleId="1CharChar">
    <w:name w:val="Знак Знак Знак1 Знак Знак Знак Знак Знак Знак Знак Char Char"/>
    <w:basedOn w:val="a"/>
    <w:autoRedefine/>
    <w:rsid w:val="00FF6D44"/>
    <w:pPr>
      <w:spacing w:after="160" w:line="240" w:lineRule="exact"/>
    </w:pPr>
    <w:rPr>
      <w:b/>
      <w:sz w:val="28"/>
      <w:lang w:val="en-US" w:eastAsia="en-US"/>
    </w:rPr>
  </w:style>
  <w:style w:type="paragraph" w:styleId="af">
    <w:name w:val="Normal (Web)"/>
    <w:aliases w:val="Знак4, Знак4,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 Знак Знак,Знак Знак1 Знак,Обычный (Web)"/>
    <w:basedOn w:val="a"/>
    <w:link w:val="af0"/>
    <w:uiPriority w:val="99"/>
    <w:qFormat/>
    <w:rsid w:val="00FF6D44"/>
    <w:pPr>
      <w:spacing w:before="100" w:after="100"/>
    </w:pPr>
    <w:rPr>
      <w:szCs w:val="20"/>
      <w:lang w:eastAsia="ru-RU"/>
    </w:rPr>
  </w:style>
  <w:style w:type="character" w:customStyle="1" w:styleId="af0">
    <w:name w:val="Обычный (Интернет) Знак"/>
    <w:aliases w:val="Знак4 Знак, Знак4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1 Знак Знак"/>
    <w:link w:val="af"/>
    <w:uiPriority w:val="99"/>
    <w:rsid w:val="00FF6D44"/>
    <w:rPr>
      <w:sz w:val="24"/>
      <w:lang w:val="ru-RU" w:eastAsia="ru-RU" w:bidi="ar-SA"/>
    </w:rPr>
  </w:style>
  <w:style w:type="character" w:styleId="af1">
    <w:name w:val="Hyperlink"/>
    <w:rsid w:val="00FF6D44"/>
    <w:rPr>
      <w:color w:val="0000FF"/>
      <w:u w:val="single"/>
    </w:rPr>
  </w:style>
  <w:style w:type="paragraph" w:customStyle="1" w:styleId="articles">
    <w:name w:val="articles"/>
    <w:basedOn w:val="a"/>
    <w:rsid w:val="00FF6D44"/>
    <w:pPr>
      <w:spacing w:before="50"/>
    </w:pPr>
    <w:rPr>
      <w:rFonts w:ascii="Arial" w:eastAsia="Times New Roman" w:hAnsi="Arial" w:cs="Arial"/>
      <w:sz w:val="14"/>
      <w:szCs w:val="14"/>
      <w:lang w:eastAsia="ru-RU"/>
    </w:rPr>
  </w:style>
  <w:style w:type="paragraph" w:customStyle="1" w:styleId="22">
    <w:name w:val="Основной текст 22"/>
    <w:basedOn w:val="a"/>
    <w:rsid w:val="00FF6D44"/>
    <w:pPr>
      <w:ind w:firstLine="709"/>
      <w:jc w:val="both"/>
    </w:pPr>
    <w:rPr>
      <w:rFonts w:eastAsia="Times New Roman"/>
      <w:sz w:val="28"/>
      <w:szCs w:val="20"/>
      <w:lang w:eastAsia="ru-RU"/>
    </w:rPr>
  </w:style>
  <w:style w:type="paragraph" w:styleId="23">
    <w:name w:val="Body Text 2"/>
    <w:basedOn w:val="a"/>
    <w:rsid w:val="00FF6D44"/>
    <w:pPr>
      <w:spacing w:after="120" w:line="480" w:lineRule="auto"/>
    </w:pPr>
    <w:rPr>
      <w:rFonts w:eastAsia="Times New Roman"/>
      <w:lang w:eastAsia="ru-RU"/>
    </w:rPr>
  </w:style>
  <w:style w:type="paragraph" w:styleId="af2">
    <w:name w:val="List Number"/>
    <w:basedOn w:val="a"/>
    <w:rsid w:val="00FF6D44"/>
    <w:pPr>
      <w:tabs>
        <w:tab w:val="num" w:pos="984"/>
        <w:tab w:val="num" w:pos="2160"/>
      </w:tabs>
      <w:autoSpaceDE w:val="0"/>
      <w:autoSpaceDN w:val="0"/>
      <w:spacing w:before="60" w:after="60"/>
      <w:ind w:firstLine="624"/>
      <w:jc w:val="both"/>
    </w:pPr>
    <w:rPr>
      <w:rFonts w:eastAsia="Times New Roman"/>
      <w:sz w:val="28"/>
      <w:szCs w:val="28"/>
      <w:lang w:eastAsia="ru-RU"/>
    </w:rPr>
  </w:style>
  <w:style w:type="paragraph" w:customStyle="1" w:styleId="110">
    <w:name w:val="Знак Знак1 Знак Знак Знак1"/>
    <w:basedOn w:val="a"/>
    <w:autoRedefine/>
    <w:rsid w:val="00FF6D44"/>
    <w:pPr>
      <w:spacing w:after="160" w:line="240" w:lineRule="exact"/>
    </w:pPr>
    <w:rPr>
      <w:b/>
      <w:sz w:val="28"/>
      <w:lang w:val="en-US" w:eastAsia="en-US"/>
    </w:rPr>
  </w:style>
  <w:style w:type="paragraph" w:customStyle="1" w:styleId="13">
    <w:name w:val="Знак1 Знак Знак"/>
    <w:basedOn w:val="a"/>
    <w:next w:val="2"/>
    <w:autoRedefine/>
    <w:rsid w:val="00FF6D44"/>
    <w:pPr>
      <w:spacing w:after="160" w:line="240" w:lineRule="exact"/>
      <w:jc w:val="center"/>
    </w:pPr>
    <w:rPr>
      <w:rFonts w:eastAsia="Times New Roman"/>
      <w:b/>
      <w:i/>
      <w:sz w:val="28"/>
      <w:szCs w:val="28"/>
      <w:lang w:val="en-US" w:eastAsia="en-US"/>
    </w:rPr>
  </w:style>
  <w:style w:type="character" w:styleId="af3">
    <w:name w:val="page number"/>
    <w:basedOn w:val="a0"/>
    <w:rsid w:val="00FF6D44"/>
  </w:style>
  <w:style w:type="paragraph" w:styleId="14">
    <w:name w:val="toc 1"/>
    <w:basedOn w:val="a"/>
    <w:next w:val="a"/>
    <w:autoRedefine/>
    <w:semiHidden/>
    <w:rsid w:val="00FF6D44"/>
    <w:pPr>
      <w:keepNext/>
      <w:widowControl w:val="0"/>
      <w:tabs>
        <w:tab w:val="right" w:leader="dot" w:pos="9269"/>
      </w:tabs>
      <w:spacing w:before="120" w:after="120"/>
    </w:pPr>
    <w:rPr>
      <w:rFonts w:eastAsia="Times New Roman"/>
      <w:b/>
      <w:bCs/>
      <w:noProof/>
      <w:lang w:eastAsia="ru-RU"/>
    </w:rPr>
  </w:style>
  <w:style w:type="paragraph" w:customStyle="1" w:styleId="15">
    <w:name w:val="Знак Знак Знак1"/>
    <w:basedOn w:val="a"/>
    <w:autoRedefine/>
    <w:rsid w:val="00FF6D44"/>
    <w:pPr>
      <w:spacing w:after="160" w:line="240" w:lineRule="exact"/>
    </w:pPr>
    <w:rPr>
      <w:b/>
      <w:sz w:val="28"/>
      <w:lang w:val="en-US" w:eastAsia="en-US"/>
    </w:rPr>
  </w:style>
  <w:style w:type="paragraph" w:styleId="4">
    <w:name w:val="toc 4"/>
    <w:basedOn w:val="a"/>
    <w:next w:val="a"/>
    <w:autoRedefine/>
    <w:semiHidden/>
    <w:rsid w:val="00FF6D44"/>
    <w:pPr>
      <w:ind w:left="720"/>
    </w:pPr>
    <w:rPr>
      <w:rFonts w:eastAsia="Times New Roman"/>
      <w:sz w:val="18"/>
      <w:szCs w:val="18"/>
      <w:lang w:eastAsia="ru-RU"/>
    </w:rPr>
  </w:style>
  <w:style w:type="paragraph" w:customStyle="1" w:styleId="16">
    <w:name w:val="Стиль1"/>
    <w:basedOn w:val="4"/>
    <w:rsid w:val="00FF6D44"/>
    <w:pPr>
      <w:tabs>
        <w:tab w:val="right" w:leader="dot" w:pos="9449"/>
      </w:tabs>
    </w:pPr>
    <w:rPr>
      <w:bCs/>
      <w:caps/>
    </w:rPr>
  </w:style>
  <w:style w:type="paragraph" w:customStyle="1" w:styleId="24">
    <w:name w:val="Знак Знак Знак2"/>
    <w:basedOn w:val="a"/>
    <w:autoRedefine/>
    <w:rsid w:val="00FF6D44"/>
    <w:pPr>
      <w:spacing w:after="160" w:line="240" w:lineRule="exact"/>
    </w:pPr>
    <w:rPr>
      <w:b/>
      <w:sz w:val="28"/>
      <w:lang w:val="en-US" w:eastAsia="en-US"/>
    </w:rPr>
  </w:style>
  <w:style w:type="paragraph" w:customStyle="1" w:styleId="31">
    <w:name w:val="Знак Знак Знак3"/>
    <w:basedOn w:val="a"/>
    <w:autoRedefine/>
    <w:rsid w:val="00FF6D44"/>
    <w:pPr>
      <w:spacing w:after="160" w:line="240" w:lineRule="exact"/>
    </w:pPr>
    <w:rPr>
      <w:b/>
      <w:sz w:val="28"/>
      <w:lang w:val="en-US" w:eastAsia="en-US"/>
    </w:rPr>
  </w:style>
  <w:style w:type="paragraph" w:customStyle="1" w:styleId="441">
    <w:name w:val="Знак Знак Знак4 Знак Знак Знак Знак Знак Знак Знак Знак Знак Знак Знак Знак Знак Знак Знак Знак Знак Знак Знак Знак Знак4 Знак Знак Знак1 Знак"/>
    <w:basedOn w:val="a"/>
    <w:autoRedefine/>
    <w:rsid w:val="00FF6D44"/>
    <w:pPr>
      <w:spacing w:after="160" w:line="240" w:lineRule="exact"/>
    </w:pPr>
    <w:rPr>
      <w:b/>
      <w:sz w:val="28"/>
      <w:lang w:val="en-US" w:eastAsia="en-US"/>
    </w:rPr>
  </w:style>
  <w:style w:type="paragraph" w:customStyle="1" w:styleId="5">
    <w:name w:val="Знак Знак Знак5"/>
    <w:basedOn w:val="a"/>
    <w:autoRedefine/>
    <w:rsid w:val="00FF6D44"/>
    <w:pPr>
      <w:spacing w:after="160" w:line="240" w:lineRule="exact"/>
    </w:pPr>
    <w:rPr>
      <w:b/>
      <w:sz w:val="28"/>
      <w:lang w:val="en-US" w:eastAsia="en-US"/>
    </w:rPr>
  </w:style>
  <w:style w:type="paragraph" w:customStyle="1" w:styleId="6">
    <w:name w:val="Знак Знак Знак6"/>
    <w:basedOn w:val="a"/>
    <w:autoRedefine/>
    <w:rsid w:val="00FF6D44"/>
    <w:pPr>
      <w:spacing w:after="160" w:line="240" w:lineRule="exact"/>
    </w:pPr>
    <w:rPr>
      <w:b/>
      <w:sz w:val="28"/>
      <w:lang w:val="en-US" w:eastAsia="en-US"/>
    </w:rPr>
  </w:style>
  <w:style w:type="paragraph" w:customStyle="1" w:styleId="70">
    <w:name w:val="Знак Знак Знак7"/>
    <w:basedOn w:val="a"/>
    <w:autoRedefine/>
    <w:rsid w:val="00FF6D44"/>
    <w:pPr>
      <w:spacing w:after="160" w:line="240" w:lineRule="exact"/>
    </w:pPr>
    <w:rPr>
      <w:b/>
      <w:sz w:val="28"/>
      <w:lang w:val="en-US" w:eastAsia="en-US"/>
    </w:rPr>
  </w:style>
  <w:style w:type="paragraph" w:customStyle="1" w:styleId="32">
    <w:name w:val="Знак Знак3 Знак Знак Знак Знак Знак Знак Знак Знак Знак"/>
    <w:basedOn w:val="a"/>
    <w:autoRedefine/>
    <w:rsid w:val="00FF6D44"/>
    <w:pPr>
      <w:spacing w:after="160" w:line="240" w:lineRule="exact"/>
    </w:pPr>
    <w:rPr>
      <w:b/>
      <w:sz w:val="28"/>
      <w:szCs w:val="20"/>
      <w:lang w:val="en-US" w:eastAsia="en-US"/>
    </w:rPr>
  </w:style>
  <w:style w:type="paragraph" w:customStyle="1" w:styleId="af4">
    <w:name w:val="Знак"/>
    <w:basedOn w:val="a"/>
    <w:autoRedefine/>
    <w:rsid w:val="00FF6D44"/>
    <w:pPr>
      <w:spacing w:after="160" w:line="240" w:lineRule="exact"/>
    </w:pPr>
    <w:rPr>
      <w:b/>
      <w:sz w:val="28"/>
      <w:lang w:val="en-US" w:eastAsia="en-US"/>
    </w:rPr>
  </w:style>
  <w:style w:type="paragraph" w:customStyle="1" w:styleId="40">
    <w:name w:val="Знак Знак Знак4 Знак"/>
    <w:basedOn w:val="a"/>
    <w:autoRedefine/>
    <w:rsid w:val="00FF6D44"/>
    <w:pPr>
      <w:spacing w:after="160" w:line="240" w:lineRule="exact"/>
    </w:pPr>
    <w:rPr>
      <w:b/>
      <w:sz w:val="28"/>
      <w:lang w:val="en-US" w:eastAsia="en-US"/>
    </w:rPr>
  </w:style>
  <w:style w:type="paragraph" w:customStyle="1" w:styleId="41">
    <w:name w:val="Знак Знак Знак4 Знак Знак Знак"/>
    <w:basedOn w:val="a"/>
    <w:autoRedefine/>
    <w:rsid w:val="00FF6D44"/>
    <w:pPr>
      <w:spacing w:after="160" w:line="240" w:lineRule="exact"/>
    </w:pPr>
    <w:rPr>
      <w:b/>
      <w:sz w:val="28"/>
      <w:lang w:val="en-US" w:eastAsia="en-US"/>
    </w:rPr>
  </w:style>
  <w:style w:type="paragraph" w:customStyle="1" w:styleId="17">
    <w:name w:val="Знак Знак Знак1 Знак Знак Знак Знак Знак Знак Знак Знак Знак Знак Знак Знак Знак Знак Знак"/>
    <w:basedOn w:val="a"/>
    <w:autoRedefine/>
    <w:rsid w:val="00FF6D44"/>
    <w:pPr>
      <w:spacing w:after="160" w:line="240" w:lineRule="exact"/>
    </w:pPr>
    <w:rPr>
      <w:b/>
      <w:sz w:val="28"/>
      <w:lang w:val="en-US" w:eastAsia="en-US"/>
    </w:rPr>
  </w:style>
  <w:style w:type="paragraph" w:customStyle="1" w:styleId="42">
    <w:name w:val="Знак Знак Знак4 Знак Знак Знак Знак Знак Знак Знак Знак Знак Знак"/>
    <w:basedOn w:val="a"/>
    <w:autoRedefine/>
    <w:rsid w:val="00FF6D44"/>
    <w:pPr>
      <w:spacing w:after="160" w:line="240" w:lineRule="exact"/>
    </w:pPr>
    <w:rPr>
      <w:b/>
      <w:sz w:val="28"/>
      <w:lang w:val="en-US" w:eastAsia="en-US"/>
    </w:rPr>
  </w:style>
  <w:style w:type="paragraph" w:styleId="af5">
    <w:name w:val="Plain Text"/>
    <w:basedOn w:val="a"/>
    <w:rsid w:val="00FF6D44"/>
    <w:rPr>
      <w:rFonts w:ascii="Courier New" w:eastAsia="Times New Roman" w:hAnsi="Courier New" w:cs="Courier New"/>
      <w:bCs/>
      <w:sz w:val="20"/>
      <w:szCs w:val="20"/>
      <w:lang w:eastAsia="ru-RU"/>
    </w:rPr>
  </w:style>
  <w:style w:type="paragraph" w:customStyle="1" w:styleId="18">
    <w:name w:val="Знак Знак Знак Знак Знак Знак1 Знак Знак Знак Знак Знак Знак"/>
    <w:basedOn w:val="a"/>
    <w:autoRedefine/>
    <w:rsid w:val="00FF6D44"/>
    <w:pPr>
      <w:spacing w:after="160" w:line="240" w:lineRule="exact"/>
    </w:pPr>
    <w:rPr>
      <w:b/>
      <w:sz w:val="28"/>
      <w:lang w:val="en-US" w:eastAsia="en-US"/>
    </w:rPr>
  </w:style>
  <w:style w:type="paragraph" w:customStyle="1" w:styleId="af6">
    <w:name w:val="Знак Знак Знак Знак Знак"/>
    <w:basedOn w:val="a"/>
    <w:autoRedefine/>
    <w:rsid w:val="00FF6D44"/>
    <w:pPr>
      <w:spacing w:after="160" w:line="240" w:lineRule="exact"/>
    </w:pPr>
    <w:rPr>
      <w:b/>
      <w:sz w:val="28"/>
      <w:lang w:val="en-US" w:eastAsia="en-US"/>
    </w:rPr>
  </w:style>
  <w:style w:type="paragraph" w:customStyle="1" w:styleId="af7">
    <w:name w:val="Знак Знак Знак Знак Знак Знак Знак Знак Знак Знак Знак Знак"/>
    <w:basedOn w:val="a"/>
    <w:autoRedefine/>
    <w:rsid w:val="00FF6D44"/>
    <w:pPr>
      <w:spacing w:after="160" w:line="240" w:lineRule="exact"/>
    </w:pPr>
    <w:rPr>
      <w:rFonts w:eastAsia="Times New Roman"/>
      <w:sz w:val="28"/>
      <w:szCs w:val="20"/>
      <w:lang w:val="en-US" w:eastAsia="en-US"/>
    </w:rPr>
  </w:style>
  <w:style w:type="paragraph" w:customStyle="1" w:styleId="19">
    <w:name w:val="Знак Знак Знак Знак Знак Знак Знак Знак Знак1"/>
    <w:basedOn w:val="a"/>
    <w:autoRedefine/>
    <w:rsid w:val="00FF6D44"/>
    <w:pPr>
      <w:spacing w:line="240" w:lineRule="exact"/>
      <w:ind w:firstLine="720"/>
      <w:jc w:val="both"/>
    </w:pPr>
    <w:rPr>
      <w:sz w:val="28"/>
      <w:lang w:val="en-US" w:eastAsia="en-US"/>
    </w:rPr>
  </w:style>
  <w:style w:type="paragraph" w:customStyle="1" w:styleId="43">
    <w:name w:val="Знак Знак Знак4 Знак Знак Знак Знак Знак Знак Знак Знак Знак Знак Знак Знак Знак Знак Знак Знак Знак Знак Знак Знак Знак"/>
    <w:basedOn w:val="a"/>
    <w:autoRedefine/>
    <w:rsid w:val="00FF6D44"/>
    <w:pPr>
      <w:spacing w:after="160" w:line="240" w:lineRule="exact"/>
    </w:pPr>
    <w:rPr>
      <w:b/>
      <w:sz w:val="28"/>
      <w:lang w:val="en-US" w:eastAsia="en-US"/>
    </w:rPr>
  </w:style>
  <w:style w:type="paragraph" w:customStyle="1" w:styleId="1a">
    <w:name w:val="Обычный1"/>
    <w:rsid w:val="00FF6D44"/>
    <w:pPr>
      <w:snapToGrid w:val="0"/>
    </w:pPr>
    <w:rPr>
      <w:rFonts w:ascii="MS Sans Serif" w:eastAsia="Times New Roman" w:hAnsi="MS Sans Serif"/>
      <w:lang w:val="en-US"/>
    </w:rPr>
  </w:style>
  <w:style w:type="paragraph" w:customStyle="1" w:styleId="410">
    <w:name w:val="Знак Знак Знак4 Знак Знак Знак Знак Знак Знак Знак Знак Знак Знак Знак Знак Знак Знак Знак Знак Знак Знак Знак Знак Знак1"/>
    <w:basedOn w:val="a"/>
    <w:autoRedefine/>
    <w:rsid w:val="00FF6D44"/>
    <w:pPr>
      <w:spacing w:after="160" w:line="240" w:lineRule="exact"/>
    </w:pPr>
    <w:rPr>
      <w:b/>
      <w:sz w:val="28"/>
      <w:lang w:val="en-US" w:eastAsia="en-US"/>
    </w:rPr>
  </w:style>
  <w:style w:type="paragraph" w:customStyle="1" w:styleId="420">
    <w:name w:val="Знак Знак Знак4 Знак Знак Знак Знак Знак Знак Знак Знак Знак Знак Знак Знак Знак Знак Знак Знак Знак Знак Знак Знак Знак2"/>
    <w:basedOn w:val="a"/>
    <w:autoRedefine/>
    <w:rsid w:val="00FF6D44"/>
    <w:pPr>
      <w:spacing w:after="160" w:line="240" w:lineRule="exact"/>
    </w:pPr>
    <w:rPr>
      <w:b/>
      <w:sz w:val="28"/>
      <w:lang w:val="en-US" w:eastAsia="en-US"/>
    </w:rPr>
  </w:style>
  <w:style w:type="paragraph" w:customStyle="1" w:styleId="430">
    <w:name w:val="Знак Знак Знак4 Знак Знак Знак Знак Знак Знак Знак Знак Знак Знак Знак Знак Знак Знак Знак Знак Знак Знак Знак Знак Знак3"/>
    <w:basedOn w:val="a"/>
    <w:autoRedefine/>
    <w:rsid w:val="00FF6D44"/>
    <w:pPr>
      <w:spacing w:after="160" w:line="240" w:lineRule="exact"/>
    </w:pPr>
    <w:rPr>
      <w:b/>
      <w:sz w:val="28"/>
      <w:lang w:val="en-US" w:eastAsia="en-US"/>
    </w:rPr>
  </w:style>
  <w:style w:type="paragraph" w:customStyle="1" w:styleId="af8">
    <w:name w:val="Обычный с отступом"/>
    <w:basedOn w:val="a"/>
    <w:rsid w:val="00FF6D44"/>
    <w:pPr>
      <w:ind w:firstLine="709"/>
      <w:jc w:val="both"/>
    </w:pPr>
    <w:rPr>
      <w:sz w:val="28"/>
      <w:lang w:eastAsia="ru-RU"/>
    </w:rPr>
  </w:style>
  <w:style w:type="paragraph" w:customStyle="1" w:styleId="44">
    <w:name w:val="Знак Знак Знак4 Знак Знак Знак Знак Знак Знак Знак Знак Знак Знак Знак Знак Знак Знак Знак Знак Знак Знак"/>
    <w:basedOn w:val="a"/>
    <w:autoRedefine/>
    <w:rsid w:val="00FF6D44"/>
    <w:pPr>
      <w:spacing w:after="160" w:line="240" w:lineRule="exact"/>
    </w:pPr>
    <w:rPr>
      <w:b/>
      <w:sz w:val="28"/>
      <w:lang w:val="en-US" w:eastAsia="en-US"/>
    </w:rPr>
  </w:style>
  <w:style w:type="paragraph" w:customStyle="1" w:styleId="440">
    <w:name w:val="Знак Знак Знак4 Знак Знак Знак Знак Знак Знак Знак Знак Знак Знак Знак Знак Знак Знак Знак Знак Знак Знак Знак Знак Знак4 Знак Знак Знак"/>
    <w:basedOn w:val="a"/>
    <w:autoRedefine/>
    <w:rsid w:val="00FF6D44"/>
    <w:pPr>
      <w:spacing w:after="160" w:line="240" w:lineRule="exact"/>
    </w:pPr>
    <w:rPr>
      <w:b/>
      <w:sz w:val="28"/>
      <w:lang w:val="en-US" w:eastAsia="en-US"/>
    </w:rPr>
  </w:style>
  <w:style w:type="paragraph" w:customStyle="1" w:styleId="1b">
    <w:name w:val="Знак Знак Знак Знак Знак Знак1 Знак Знак Знак Знак Знак Знак Знак"/>
    <w:basedOn w:val="a"/>
    <w:autoRedefine/>
    <w:rsid w:val="00FF6D44"/>
    <w:pPr>
      <w:spacing w:after="160" w:line="240" w:lineRule="exact"/>
    </w:pPr>
    <w:rPr>
      <w:b/>
      <w:sz w:val="28"/>
      <w:lang w:val="en-US" w:eastAsia="en-US"/>
    </w:rPr>
  </w:style>
  <w:style w:type="paragraph" w:customStyle="1" w:styleId="1c">
    <w:name w:val="Знак Знак Знак Знак Знак Знак1 Знак Знак Знак Знак"/>
    <w:basedOn w:val="a"/>
    <w:autoRedefine/>
    <w:rsid w:val="00FF6D44"/>
    <w:pPr>
      <w:spacing w:after="160" w:line="240" w:lineRule="exact"/>
    </w:pPr>
    <w:rPr>
      <w:b/>
      <w:sz w:val="28"/>
      <w:lang w:val="en-US" w:eastAsia="en-US"/>
    </w:rPr>
  </w:style>
  <w:style w:type="paragraph" w:customStyle="1" w:styleId="25">
    <w:name w:val="Стиль2"/>
    <w:basedOn w:val="a"/>
    <w:rsid w:val="00FF6D44"/>
    <w:pPr>
      <w:widowControl w:val="0"/>
      <w:ind w:firstLine="720"/>
      <w:jc w:val="both"/>
    </w:pPr>
    <w:rPr>
      <w:rFonts w:eastAsia="Times New Roman"/>
      <w:snapToGrid w:val="0"/>
      <w:sz w:val="28"/>
      <w:szCs w:val="20"/>
      <w:lang w:eastAsia="ru-RU"/>
    </w:rPr>
  </w:style>
  <w:style w:type="paragraph" w:customStyle="1" w:styleId="FR1">
    <w:name w:val="FR1"/>
    <w:rsid w:val="00FF6D44"/>
    <w:pPr>
      <w:widowControl w:val="0"/>
    </w:pPr>
    <w:rPr>
      <w:rFonts w:eastAsia="Times New Roman"/>
      <w:b/>
      <w:snapToGrid w:val="0"/>
      <w:sz w:val="40"/>
    </w:rPr>
  </w:style>
  <w:style w:type="character" w:customStyle="1" w:styleId="s0">
    <w:name w:val="s0"/>
    <w:rsid w:val="00FF6D44"/>
    <w:rPr>
      <w:rFonts w:ascii="Times New Roman(K)" w:hAnsi="Times New Roman(K)" w:cs="Times New Roman" w:hint="default"/>
      <w:b w:val="0"/>
      <w:bCs w:val="0"/>
      <w:i w:val="0"/>
      <w:iCs w:val="0"/>
      <w:strike w:val="0"/>
      <w:dstrike w:val="0"/>
      <w:color w:val="000000"/>
      <w:sz w:val="28"/>
      <w:szCs w:val="28"/>
      <w:u w:val="none"/>
      <w:effect w:val="none"/>
    </w:rPr>
  </w:style>
  <w:style w:type="paragraph" w:styleId="af9">
    <w:name w:val="List Paragraph"/>
    <w:aliases w:val="маркированный"/>
    <w:basedOn w:val="a"/>
    <w:link w:val="afa"/>
    <w:uiPriority w:val="99"/>
    <w:qFormat/>
    <w:rsid w:val="00FF6D44"/>
    <w:pPr>
      <w:ind w:left="720"/>
      <w:contextualSpacing/>
    </w:pPr>
    <w:rPr>
      <w:lang w:eastAsia="ru-RU"/>
    </w:rPr>
  </w:style>
  <w:style w:type="character" w:customStyle="1" w:styleId="afa">
    <w:name w:val="Абзац списка Знак"/>
    <w:aliases w:val="маркированный Знак"/>
    <w:link w:val="af9"/>
    <w:uiPriority w:val="99"/>
    <w:rsid w:val="00FF6D44"/>
    <w:rPr>
      <w:sz w:val="24"/>
      <w:szCs w:val="24"/>
      <w:lang w:val="ru-RU" w:eastAsia="ru-RU" w:bidi="ar-SA"/>
    </w:rPr>
  </w:style>
  <w:style w:type="paragraph" w:customStyle="1" w:styleId="111">
    <w:name w:val="Знак Знак Знак1 Знак Знак Знак1 Знак Знак Знак Знак Знак Знак Знак Знак Знак Знак Знак Знак Знак"/>
    <w:basedOn w:val="a"/>
    <w:autoRedefine/>
    <w:rsid w:val="00FF6D44"/>
    <w:pPr>
      <w:spacing w:after="160" w:line="240" w:lineRule="exact"/>
    </w:pPr>
    <w:rPr>
      <w:b/>
      <w:sz w:val="28"/>
      <w:lang w:val="en-US" w:eastAsia="en-US"/>
    </w:rPr>
  </w:style>
  <w:style w:type="paragraph" w:customStyle="1" w:styleId="1d">
    <w:name w:val="Знак Знак Знак1 Знак Знак Знак Знак Знак Знак Знак"/>
    <w:basedOn w:val="a"/>
    <w:autoRedefine/>
    <w:rsid w:val="00FF6D44"/>
    <w:rPr>
      <w:sz w:val="28"/>
      <w:lang w:val="en-US" w:eastAsia="en-US"/>
    </w:rPr>
  </w:style>
  <w:style w:type="paragraph" w:customStyle="1" w:styleId="msonormalcxspmiddle">
    <w:name w:val="msonormalcxspmiddle"/>
    <w:basedOn w:val="a"/>
    <w:uiPriority w:val="99"/>
    <w:rsid w:val="00FF6D44"/>
    <w:pPr>
      <w:spacing w:before="100" w:beforeAutospacing="1" w:after="100" w:afterAutospacing="1"/>
    </w:pPr>
    <w:rPr>
      <w:rFonts w:eastAsia="Times New Roman"/>
      <w:lang w:eastAsia="ru-RU"/>
    </w:rPr>
  </w:style>
  <w:style w:type="paragraph" w:customStyle="1" w:styleId="210">
    <w:name w:val="Основной текст 21"/>
    <w:basedOn w:val="a"/>
    <w:rsid w:val="00D52FED"/>
    <w:rPr>
      <w:rFonts w:eastAsia="Times New Roman"/>
      <w:sz w:val="28"/>
      <w:szCs w:val="20"/>
      <w:lang w:eastAsia="ru-RU"/>
    </w:rPr>
  </w:style>
  <w:style w:type="character" w:customStyle="1" w:styleId="s1">
    <w:name w:val="s1"/>
    <w:rsid w:val="002B6CAB"/>
    <w:rPr>
      <w:rFonts w:ascii="Times New Roman" w:hAnsi="Times New Roman" w:cs="Times New Roman" w:hint="default"/>
      <w:b/>
      <w:bCs/>
      <w:i w:val="0"/>
      <w:iCs w:val="0"/>
      <w:strike w:val="0"/>
      <w:dstrike w:val="0"/>
      <w:color w:val="000000"/>
      <w:sz w:val="20"/>
      <w:szCs w:val="20"/>
      <w:u w:val="none"/>
      <w:effect w:val="none"/>
    </w:rPr>
  </w:style>
  <w:style w:type="paragraph" w:customStyle="1" w:styleId="1e">
    <w:name w:val="Абзац списка1"/>
    <w:basedOn w:val="a"/>
    <w:link w:val="ListParagraphChar1"/>
    <w:rsid w:val="008F6255"/>
    <w:pPr>
      <w:ind w:left="720"/>
      <w:contextualSpacing/>
    </w:pPr>
    <w:rPr>
      <w:rFonts w:eastAsia="Calibri"/>
      <w:lang w:val="x-none" w:eastAsia="x-none"/>
    </w:rPr>
  </w:style>
  <w:style w:type="character" w:customStyle="1" w:styleId="ListParagraphChar1">
    <w:name w:val="List Paragraph Char1"/>
    <w:link w:val="1e"/>
    <w:locked/>
    <w:rsid w:val="008F6255"/>
    <w:rPr>
      <w:rFonts w:eastAsia="Calibri"/>
      <w:sz w:val="24"/>
      <w:szCs w:val="24"/>
      <w:lang w:val="x-none" w:eastAsia="x-none"/>
    </w:rPr>
  </w:style>
  <w:style w:type="paragraph" w:styleId="afb">
    <w:name w:val="No Spacing"/>
    <w:aliases w:val="Обя,мелкий,No Spacing1,Без интервала3,СНОСКИ,Алия,Айгерим,мой рабочий,норма,ТекстОтчета,свой,Без интервала11,14 TNR,без интервала,Елжан,МОЙ СТИЛЬ,Без интервала1,Без интеБез интервала"/>
    <w:link w:val="afc"/>
    <w:uiPriority w:val="1"/>
    <w:qFormat/>
    <w:rsid w:val="004D55C7"/>
    <w:rPr>
      <w:rFonts w:ascii="Calibri" w:eastAsia="Times New Roman" w:hAnsi="Calibri"/>
      <w:sz w:val="22"/>
      <w:szCs w:val="22"/>
    </w:rPr>
  </w:style>
  <w:style w:type="paragraph" w:customStyle="1" w:styleId="afd">
    <w:name w:val="раб."/>
    <w:basedOn w:val="a"/>
    <w:link w:val="afe"/>
    <w:uiPriority w:val="99"/>
    <w:rsid w:val="00C44983"/>
    <w:pPr>
      <w:spacing w:after="20"/>
      <w:ind w:firstLine="627"/>
      <w:jc w:val="both"/>
    </w:pPr>
    <w:rPr>
      <w:rFonts w:eastAsia="Times New Roman"/>
      <w:sz w:val="28"/>
      <w:szCs w:val="28"/>
      <w:lang w:val="en-US" w:eastAsia="x-none"/>
    </w:rPr>
  </w:style>
  <w:style w:type="character" w:customStyle="1" w:styleId="afe">
    <w:name w:val="раб. Знак"/>
    <w:link w:val="afd"/>
    <w:uiPriority w:val="99"/>
    <w:locked/>
    <w:rsid w:val="00C44983"/>
    <w:rPr>
      <w:rFonts w:eastAsia="Times New Roman"/>
      <w:sz w:val="28"/>
      <w:szCs w:val="28"/>
      <w:lang w:val="en-US" w:eastAsia="x-none"/>
    </w:rPr>
  </w:style>
  <w:style w:type="paragraph" w:customStyle="1" w:styleId="msonormalbullet2gif">
    <w:name w:val="msonormalbullet2.gif"/>
    <w:basedOn w:val="a"/>
    <w:rsid w:val="00717011"/>
    <w:pPr>
      <w:spacing w:before="100" w:beforeAutospacing="1" w:after="100" w:afterAutospacing="1"/>
    </w:pPr>
    <w:rPr>
      <w:rFonts w:eastAsia="Times New Roman"/>
      <w:lang w:eastAsia="ru-RU"/>
    </w:rPr>
  </w:style>
  <w:style w:type="character" w:customStyle="1" w:styleId="26">
    <w:name w:val="Основной текст (2)_"/>
    <w:link w:val="27"/>
    <w:rsid w:val="00982C09"/>
    <w:rPr>
      <w:rFonts w:eastAsia="Times New Roman"/>
      <w:sz w:val="28"/>
      <w:szCs w:val="28"/>
      <w:shd w:val="clear" w:color="auto" w:fill="FFFFFF"/>
    </w:rPr>
  </w:style>
  <w:style w:type="paragraph" w:customStyle="1" w:styleId="27">
    <w:name w:val="Основной текст (2)"/>
    <w:basedOn w:val="a"/>
    <w:link w:val="26"/>
    <w:rsid w:val="00982C09"/>
    <w:pPr>
      <w:widowControl w:val="0"/>
      <w:shd w:val="clear" w:color="auto" w:fill="FFFFFF"/>
      <w:spacing w:line="322" w:lineRule="exact"/>
      <w:jc w:val="center"/>
    </w:pPr>
    <w:rPr>
      <w:rFonts w:eastAsia="Times New Roman"/>
      <w:sz w:val="28"/>
      <w:szCs w:val="28"/>
      <w:lang w:val="x-none" w:eastAsia="x-none"/>
    </w:rPr>
  </w:style>
  <w:style w:type="paragraph" w:customStyle="1" w:styleId="28">
    <w:name w:val="Без интервала2"/>
    <w:rsid w:val="00ED3020"/>
    <w:rPr>
      <w:rFonts w:ascii="Calibri" w:eastAsia="Times New Roman" w:hAnsi="Calibri"/>
      <w:sz w:val="22"/>
      <w:szCs w:val="22"/>
      <w:lang w:eastAsia="en-US"/>
    </w:rPr>
  </w:style>
  <w:style w:type="character" w:styleId="aff">
    <w:name w:val="Strong"/>
    <w:uiPriority w:val="22"/>
    <w:qFormat/>
    <w:rsid w:val="00A04D41"/>
    <w:rPr>
      <w:b/>
      <w:bCs/>
    </w:rPr>
  </w:style>
  <w:style w:type="paragraph" w:customStyle="1" w:styleId="Default">
    <w:name w:val="Default"/>
    <w:rsid w:val="00174F71"/>
    <w:pPr>
      <w:autoSpaceDE w:val="0"/>
      <w:autoSpaceDN w:val="0"/>
      <w:adjustRightInd w:val="0"/>
    </w:pPr>
    <w:rPr>
      <w:rFonts w:eastAsia="Calibri"/>
      <w:color w:val="000000"/>
      <w:sz w:val="24"/>
      <w:szCs w:val="24"/>
      <w:lang w:eastAsia="en-US"/>
    </w:rPr>
  </w:style>
  <w:style w:type="character" w:customStyle="1" w:styleId="afc">
    <w:name w:val="Без интервала Знак"/>
    <w:aliases w:val="Обя Знак,мелкий Знак,No Spacing1 Знак,Без интервала3 Знак,СНОСКИ Знак,Алия Знак,Айгерим Знак,мой рабочий Знак,норма Знак,ТекстОтчета Знак,свой Знак,Без интервала11 Знак,14 TNR Знак,без интервала Знак,Елжан Знак,МОЙ СТИЛЬ Знак"/>
    <w:link w:val="afb"/>
    <w:uiPriority w:val="1"/>
    <w:rsid w:val="00F426D3"/>
    <w:rPr>
      <w:rFonts w:ascii="Calibri" w:eastAsia="Times New Roman" w:hAnsi="Calibri"/>
      <w:sz w:val="22"/>
      <w:szCs w:val="22"/>
      <w:lang w:bidi="ar-SA"/>
    </w:rPr>
  </w:style>
  <w:style w:type="character" w:customStyle="1" w:styleId="ezkurwreuab5ozgtqnkl">
    <w:name w:val="ezkurwreuab5ozgtqnkl"/>
    <w:basedOn w:val="a0"/>
    <w:rsid w:val="00CE383B"/>
  </w:style>
  <w:style w:type="character" w:styleId="aff0">
    <w:name w:val="Emphasis"/>
    <w:basedOn w:val="a0"/>
    <w:uiPriority w:val="20"/>
    <w:qFormat/>
    <w:rsid w:val="0023247D"/>
    <w:rPr>
      <w:i/>
      <w:iCs/>
    </w:rPr>
  </w:style>
  <w:style w:type="table" w:customStyle="1" w:styleId="1f">
    <w:name w:val="Сетка таблицы1"/>
    <w:basedOn w:val="a1"/>
    <w:next w:val="aff1"/>
    <w:uiPriority w:val="39"/>
    <w:rsid w:val="001C677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Table Grid"/>
    <w:basedOn w:val="a1"/>
    <w:rsid w:val="001C67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86967">
      <w:bodyDiv w:val="1"/>
      <w:marLeft w:val="0"/>
      <w:marRight w:val="0"/>
      <w:marTop w:val="0"/>
      <w:marBottom w:val="0"/>
      <w:divBdr>
        <w:top w:val="none" w:sz="0" w:space="0" w:color="auto"/>
        <w:left w:val="none" w:sz="0" w:space="0" w:color="auto"/>
        <w:bottom w:val="none" w:sz="0" w:space="0" w:color="auto"/>
        <w:right w:val="none" w:sz="0" w:space="0" w:color="auto"/>
      </w:divBdr>
    </w:div>
    <w:div w:id="121383059">
      <w:bodyDiv w:val="1"/>
      <w:marLeft w:val="0"/>
      <w:marRight w:val="0"/>
      <w:marTop w:val="0"/>
      <w:marBottom w:val="0"/>
      <w:divBdr>
        <w:top w:val="none" w:sz="0" w:space="0" w:color="auto"/>
        <w:left w:val="none" w:sz="0" w:space="0" w:color="auto"/>
        <w:bottom w:val="none" w:sz="0" w:space="0" w:color="auto"/>
        <w:right w:val="none" w:sz="0" w:space="0" w:color="auto"/>
      </w:divBdr>
    </w:div>
    <w:div w:id="151456067">
      <w:bodyDiv w:val="1"/>
      <w:marLeft w:val="0"/>
      <w:marRight w:val="0"/>
      <w:marTop w:val="0"/>
      <w:marBottom w:val="0"/>
      <w:divBdr>
        <w:top w:val="none" w:sz="0" w:space="0" w:color="auto"/>
        <w:left w:val="none" w:sz="0" w:space="0" w:color="auto"/>
        <w:bottom w:val="none" w:sz="0" w:space="0" w:color="auto"/>
        <w:right w:val="none" w:sz="0" w:space="0" w:color="auto"/>
      </w:divBdr>
    </w:div>
    <w:div w:id="157549315">
      <w:bodyDiv w:val="1"/>
      <w:marLeft w:val="0"/>
      <w:marRight w:val="0"/>
      <w:marTop w:val="0"/>
      <w:marBottom w:val="0"/>
      <w:divBdr>
        <w:top w:val="none" w:sz="0" w:space="0" w:color="auto"/>
        <w:left w:val="none" w:sz="0" w:space="0" w:color="auto"/>
        <w:bottom w:val="none" w:sz="0" w:space="0" w:color="auto"/>
        <w:right w:val="none" w:sz="0" w:space="0" w:color="auto"/>
      </w:divBdr>
    </w:div>
    <w:div w:id="165049840">
      <w:bodyDiv w:val="1"/>
      <w:marLeft w:val="0"/>
      <w:marRight w:val="0"/>
      <w:marTop w:val="0"/>
      <w:marBottom w:val="0"/>
      <w:divBdr>
        <w:top w:val="none" w:sz="0" w:space="0" w:color="auto"/>
        <w:left w:val="none" w:sz="0" w:space="0" w:color="auto"/>
        <w:bottom w:val="none" w:sz="0" w:space="0" w:color="auto"/>
        <w:right w:val="none" w:sz="0" w:space="0" w:color="auto"/>
      </w:divBdr>
    </w:div>
    <w:div w:id="165367849">
      <w:bodyDiv w:val="1"/>
      <w:marLeft w:val="0"/>
      <w:marRight w:val="0"/>
      <w:marTop w:val="0"/>
      <w:marBottom w:val="0"/>
      <w:divBdr>
        <w:top w:val="none" w:sz="0" w:space="0" w:color="auto"/>
        <w:left w:val="none" w:sz="0" w:space="0" w:color="auto"/>
        <w:bottom w:val="none" w:sz="0" w:space="0" w:color="auto"/>
        <w:right w:val="none" w:sz="0" w:space="0" w:color="auto"/>
      </w:divBdr>
    </w:div>
    <w:div w:id="171185106">
      <w:bodyDiv w:val="1"/>
      <w:marLeft w:val="0"/>
      <w:marRight w:val="0"/>
      <w:marTop w:val="0"/>
      <w:marBottom w:val="0"/>
      <w:divBdr>
        <w:top w:val="none" w:sz="0" w:space="0" w:color="auto"/>
        <w:left w:val="none" w:sz="0" w:space="0" w:color="auto"/>
        <w:bottom w:val="none" w:sz="0" w:space="0" w:color="auto"/>
        <w:right w:val="none" w:sz="0" w:space="0" w:color="auto"/>
      </w:divBdr>
    </w:div>
    <w:div w:id="173345070">
      <w:bodyDiv w:val="1"/>
      <w:marLeft w:val="0"/>
      <w:marRight w:val="0"/>
      <w:marTop w:val="0"/>
      <w:marBottom w:val="0"/>
      <w:divBdr>
        <w:top w:val="none" w:sz="0" w:space="0" w:color="auto"/>
        <w:left w:val="none" w:sz="0" w:space="0" w:color="auto"/>
        <w:bottom w:val="none" w:sz="0" w:space="0" w:color="auto"/>
        <w:right w:val="none" w:sz="0" w:space="0" w:color="auto"/>
      </w:divBdr>
    </w:div>
    <w:div w:id="230117321">
      <w:bodyDiv w:val="1"/>
      <w:marLeft w:val="0"/>
      <w:marRight w:val="0"/>
      <w:marTop w:val="0"/>
      <w:marBottom w:val="0"/>
      <w:divBdr>
        <w:top w:val="none" w:sz="0" w:space="0" w:color="auto"/>
        <w:left w:val="none" w:sz="0" w:space="0" w:color="auto"/>
        <w:bottom w:val="none" w:sz="0" w:space="0" w:color="auto"/>
        <w:right w:val="none" w:sz="0" w:space="0" w:color="auto"/>
      </w:divBdr>
    </w:div>
    <w:div w:id="242958530">
      <w:bodyDiv w:val="1"/>
      <w:marLeft w:val="0"/>
      <w:marRight w:val="0"/>
      <w:marTop w:val="0"/>
      <w:marBottom w:val="0"/>
      <w:divBdr>
        <w:top w:val="none" w:sz="0" w:space="0" w:color="auto"/>
        <w:left w:val="none" w:sz="0" w:space="0" w:color="auto"/>
        <w:bottom w:val="none" w:sz="0" w:space="0" w:color="auto"/>
        <w:right w:val="none" w:sz="0" w:space="0" w:color="auto"/>
      </w:divBdr>
    </w:div>
    <w:div w:id="268707834">
      <w:bodyDiv w:val="1"/>
      <w:marLeft w:val="0"/>
      <w:marRight w:val="0"/>
      <w:marTop w:val="0"/>
      <w:marBottom w:val="0"/>
      <w:divBdr>
        <w:top w:val="none" w:sz="0" w:space="0" w:color="auto"/>
        <w:left w:val="none" w:sz="0" w:space="0" w:color="auto"/>
        <w:bottom w:val="none" w:sz="0" w:space="0" w:color="auto"/>
        <w:right w:val="none" w:sz="0" w:space="0" w:color="auto"/>
      </w:divBdr>
    </w:div>
    <w:div w:id="274823992">
      <w:bodyDiv w:val="1"/>
      <w:marLeft w:val="0"/>
      <w:marRight w:val="0"/>
      <w:marTop w:val="0"/>
      <w:marBottom w:val="0"/>
      <w:divBdr>
        <w:top w:val="none" w:sz="0" w:space="0" w:color="auto"/>
        <w:left w:val="none" w:sz="0" w:space="0" w:color="auto"/>
        <w:bottom w:val="none" w:sz="0" w:space="0" w:color="auto"/>
        <w:right w:val="none" w:sz="0" w:space="0" w:color="auto"/>
      </w:divBdr>
    </w:div>
    <w:div w:id="319622001">
      <w:bodyDiv w:val="1"/>
      <w:marLeft w:val="0"/>
      <w:marRight w:val="0"/>
      <w:marTop w:val="0"/>
      <w:marBottom w:val="0"/>
      <w:divBdr>
        <w:top w:val="none" w:sz="0" w:space="0" w:color="auto"/>
        <w:left w:val="none" w:sz="0" w:space="0" w:color="auto"/>
        <w:bottom w:val="none" w:sz="0" w:space="0" w:color="auto"/>
        <w:right w:val="none" w:sz="0" w:space="0" w:color="auto"/>
      </w:divBdr>
    </w:div>
    <w:div w:id="321541918">
      <w:bodyDiv w:val="1"/>
      <w:marLeft w:val="0"/>
      <w:marRight w:val="0"/>
      <w:marTop w:val="0"/>
      <w:marBottom w:val="0"/>
      <w:divBdr>
        <w:top w:val="none" w:sz="0" w:space="0" w:color="auto"/>
        <w:left w:val="none" w:sz="0" w:space="0" w:color="auto"/>
        <w:bottom w:val="none" w:sz="0" w:space="0" w:color="auto"/>
        <w:right w:val="none" w:sz="0" w:space="0" w:color="auto"/>
      </w:divBdr>
    </w:div>
    <w:div w:id="335960528">
      <w:bodyDiv w:val="1"/>
      <w:marLeft w:val="0"/>
      <w:marRight w:val="0"/>
      <w:marTop w:val="0"/>
      <w:marBottom w:val="0"/>
      <w:divBdr>
        <w:top w:val="none" w:sz="0" w:space="0" w:color="auto"/>
        <w:left w:val="none" w:sz="0" w:space="0" w:color="auto"/>
        <w:bottom w:val="none" w:sz="0" w:space="0" w:color="auto"/>
        <w:right w:val="none" w:sz="0" w:space="0" w:color="auto"/>
      </w:divBdr>
    </w:div>
    <w:div w:id="403651251">
      <w:bodyDiv w:val="1"/>
      <w:marLeft w:val="0"/>
      <w:marRight w:val="0"/>
      <w:marTop w:val="0"/>
      <w:marBottom w:val="0"/>
      <w:divBdr>
        <w:top w:val="none" w:sz="0" w:space="0" w:color="auto"/>
        <w:left w:val="none" w:sz="0" w:space="0" w:color="auto"/>
        <w:bottom w:val="none" w:sz="0" w:space="0" w:color="auto"/>
        <w:right w:val="none" w:sz="0" w:space="0" w:color="auto"/>
      </w:divBdr>
    </w:div>
    <w:div w:id="421994418">
      <w:bodyDiv w:val="1"/>
      <w:marLeft w:val="0"/>
      <w:marRight w:val="0"/>
      <w:marTop w:val="0"/>
      <w:marBottom w:val="0"/>
      <w:divBdr>
        <w:top w:val="none" w:sz="0" w:space="0" w:color="auto"/>
        <w:left w:val="none" w:sz="0" w:space="0" w:color="auto"/>
        <w:bottom w:val="none" w:sz="0" w:space="0" w:color="auto"/>
        <w:right w:val="none" w:sz="0" w:space="0" w:color="auto"/>
      </w:divBdr>
    </w:div>
    <w:div w:id="441999007">
      <w:bodyDiv w:val="1"/>
      <w:marLeft w:val="0"/>
      <w:marRight w:val="0"/>
      <w:marTop w:val="0"/>
      <w:marBottom w:val="0"/>
      <w:divBdr>
        <w:top w:val="none" w:sz="0" w:space="0" w:color="auto"/>
        <w:left w:val="none" w:sz="0" w:space="0" w:color="auto"/>
        <w:bottom w:val="none" w:sz="0" w:space="0" w:color="auto"/>
        <w:right w:val="none" w:sz="0" w:space="0" w:color="auto"/>
      </w:divBdr>
    </w:div>
    <w:div w:id="482507456">
      <w:bodyDiv w:val="1"/>
      <w:marLeft w:val="0"/>
      <w:marRight w:val="0"/>
      <w:marTop w:val="0"/>
      <w:marBottom w:val="0"/>
      <w:divBdr>
        <w:top w:val="none" w:sz="0" w:space="0" w:color="auto"/>
        <w:left w:val="none" w:sz="0" w:space="0" w:color="auto"/>
        <w:bottom w:val="none" w:sz="0" w:space="0" w:color="auto"/>
        <w:right w:val="none" w:sz="0" w:space="0" w:color="auto"/>
      </w:divBdr>
    </w:div>
    <w:div w:id="489830710">
      <w:bodyDiv w:val="1"/>
      <w:marLeft w:val="0"/>
      <w:marRight w:val="0"/>
      <w:marTop w:val="0"/>
      <w:marBottom w:val="0"/>
      <w:divBdr>
        <w:top w:val="none" w:sz="0" w:space="0" w:color="auto"/>
        <w:left w:val="none" w:sz="0" w:space="0" w:color="auto"/>
        <w:bottom w:val="none" w:sz="0" w:space="0" w:color="auto"/>
        <w:right w:val="none" w:sz="0" w:space="0" w:color="auto"/>
      </w:divBdr>
    </w:div>
    <w:div w:id="562564699">
      <w:bodyDiv w:val="1"/>
      <w:marLeft w:val="0"/>
      <w:marRight w:val="0"/>
      <w:marTop w:val="0"/>
      <w:marBottom w:val="0"/>
      <w:divBdr>
        <w:top w:val="none" w:sz="0" w:space="0" w:color="auto"/>
        <w:left w:val="none" w:sz="0" w:space="0" w:color="auto"/>
        <w:bottom w:val="none" w:sz="0" w:space="0" w:color="auto"/>
        <w:right w:val="none" w:sz="0" w:space="0" w:color="auto"/>
      </w:divBdr>
    </w:div>
    <w:div w:id="680937496">
      <w:bodyDiv w:val="1"/>
      <w:marLeft w:val="0"/>
      <w:marRight w:val="0"/>
      <w:marTop w:val="0"/>
      <w:marBottom w:val="0"/>
      <w:divBdr>
        <w:top w:val="none" w:sz="0" w:space="0" w:color="auto"/>
        <w:left w:val="none" w:sz="0" w:space="0" w:color="auto"/>
        <w:bottom w:val="none" w:sz="0" w:space="0" w:color="auto"/>
        <w:right w:val="none" w:sz="0" w:space="0" w:color="auto"/>
      </w:divBdr>
    </w:div>
    <w:div w:id="699821050">
      <w:bodyDiv w:val="1"/>
      <w:marLeft w:val="0"/>
      <w:marRight w:val="0"/>
      <w:marTop w:val="0"/>
      <w:marBottom w:val="0"/>
      <w:divBdr>
        <w:top w:val="none" w:sz="0" w:space="0" w:color="auto"/>
        <w:left w:val="none" w:sz="0" w:space="0" w:color="auto"/>
        <w:bottom w:val="none" w:sz="0" w:space="0" w:color="auto"/>
        <w:right w:val="none" w:sz="0" w:space="0" w:color="auto"/>
      </w:divBdr>
    </w:div>
    <w:div w:id="715666305">
      <w:bodyDiv w:val="1"/>
      <w:marLeft w:val="0"/>
      <w:marRight w:val="0"/>
      <w:marTop w:val="0"/>
      <w:marBottom w:val="0"/>
      <w:divBdr>
        <w:top w:val="none" w:sz="0" w:space="0" w:color="auto"/>
        <w:left w:val="none" w:sz="0" w:space="0" w:color="auto"/>
        <w:bottom w:val="none" w:sz="0" w:space="0" w:color="auto"/>
        <w:right w:val="none" w:sz="0" w:space="0" w:color="auto"/>
      </w:divBdr>
    </w:div>
    <w:div w:id="736786106">
      <w:bodyDiv w:val="1"/>
      <w:marLeft w:val="0"/>
      <w:marRight w:val="0"/>
      <w:marTop w:val="0"/>
      <w:marBottom w:val="0"/>
      <w:divBdr>
        <w:top w:val="none" w:sz="0" w:space="0" w:color="auto"/>
        <w:left w:val="none" w:sz="0" w:space="0" w:color="auto"/>
        <w:bottom w:val="none" w:sz="0" w:space="0" w:color="auto"/>
        <w:right w:val="none" w:sz="0" w:space="0" w:color="auto"/>
      </w:divBdr>
    </w:div>
    <w:div w:id="828449899">
      <w:bodyDiv w:val="1"/>
      <w:marLeft w:val="0"/>
      <w:marRight w:val="0"/>
      <w:marTop w:val="0"/>
      <w:marBottom w:val="0"/>
      <w:divBdr>
        <w:top w:val="none" w:sz="0" w:space="0" w:color="auto"/>
        <w:left w:val="none" w:sz="0" w:space="0" w:color="auto"/>
        <w:bottom w:val="none" w:sz="0" w:space="0" w:color="auto"/>
        <w:right w:val="none" w:sz="0" w:space="0" w:color="auto"/>
      </w:divBdr>
    </w:div>
    <w:div w:id="981277080">
      <w:bodyDiv w:val="1"/>
      <w:marLeft w:val="0"/>
      <w:marRight w:val="0"/>
      <w:marTop w:val="0"/>
      <w:marBottom w:val="0"/>
      <w:divBdr>
        <w:top w:val="none" w:sz="0" w:space="0" w:color="auto"/>
        <w:left w:val="none" w:sz="0" w:space="0" w:color="auto"/>
        <w:bottom w:val="none" w:sz="0" w:space="0" w:color="auto"/>
        <w:right w:val="none" w:sz="0" w:space="0" w:color="auto"/>
      </w:divBdr>
    </w:div>
    <w:div w:id="990258455">
      <w:bodyDiv w:val="1"/>
      <w:marLeft w:val="0"/>
      <w:marRight w:val="0"/>
      <w:marTop w:val="0"/>
      <w:marBottom w:val="0"/>
      <w:divBdr>
        <w:top w:val="none" w:sz="0" w:space="0" w:color="auto"/>
        <w:left w:val="none" w:sz="0" w:space="0" w:color="auto"/>
        <w:bottom w:val="none" w:sz="0" w:space="0" w:color="auto"/>
        <w:right w:val="none" w:sz="0" w:space="0" w:color="auto"/>
      </w:divBdr>
    </w:div>
    <w:div w:id="991254928">
      <w:bodyDiv w:val="1"/>
      <w:marLeft w:val="0"/>
      <w:marRight w:val="0"/>
      <w:marTop w:val="0"/>
      <w:marBottom w:val="0"/>
      <w:divBdr>
        <w:top w:val="none" w:sz="0" w:space="0" w:color="auto"/>
        <w:left w:val="none" w:sz="0" w:space="0" w:color="auto"/>
        <w:bottom w:val="none" w:sz="0" w:space="0" w:color="auto"/>
        <w:right w:val="none" w:sz="0" w:space="0" w:color="auto"/>
      </w:divBdr>
    </w:div>
    <w:div w:id="1036734833">
      <w:bodyDiv w:val="1"/>
      <w:marLeft w:val="0"/>
      <w:marRight w:val="0"/>
      <w:marTop w:val="0"/>
      <w:marBottom w:val="0"/>
      <w:divBdr>
        <w:top w:val="none" w:sz="0" w:space="0" w:color="auto"/>
        <w:left w:val="none" w:sz="0" w:space="0" w:color="auto"/>
        <w:bottom w:val="none" w:sz="0" w:space="0" w:color="auto"/>
        <w:right w:val="none" w:sz="0" w:space="0" w:color="auto"/>
      </w:divBdr>
    </w:div>
    <w:div w:id="1136263780">
      <w:bodyDiv w:val="1"/>
      <w:marLeft w:val="0"/>
      <w:marRight w:val="0"/>
      <w:marTop w:val="0"/>
      <w:marBottom w:val="0"/>
      <w:divBdr>
        <w:top w:val="none" w:sz="0" w:space="0" w:color="auto"/>
        <w:left w:val="none" w:sz="0" w:space="0" w:color="auto"/>
        <w:bottom w:val="none" w:sz="0" w:space="0" w:color="auto"/>
        <w:right w:val="none" w:sz="0" w:space="0" w:color="auto"/>
      </w:divBdr>
    </w:div>
    <w:div w:id="1162702115">
      <w:bodyDiv w:val="1"/>
      <w:marLeft w:val="0"/>
      <w:marRight w:val="0"/>
      <w:marTop w:val="0"/>
      <w:marBottom w:val="0"/>
      <w:divBdr>
        <w:top w:val="none" w:sz="0" w:space="0" w:color="auto"/>
        <w:left w:val="none" w:sz="0" w:space="0" w:color="auto"/>
        <w:bottom w:val="none" w:sz="0" w:space="0" w:color="auto"/>
        <w:right w:val="none" w:sz="0" w:space="0" w:color="auto"/>
      </w:divBdr>
    </w:div>
    <w:div w:id="1173256375">
      <w:bodyDiv w:val="1"/>
      <w:marLeft w:val="0"/>
      <w:marRight w:val="0"/>
      <w:marTop w:val="0"/>
      <w:marBottom w:val="0"/>
      <w:divBdr>
        <w:top w:val="none" w:sz="0" w:space="0" w:color="auto"/>
        <w:left w:val="none" w:sz="0" w:space="0" w:color="auto"/>
        <w:bottom w:val="none" w:sz="0" w:space="0" w:color="auto"/>
        <w:right w:val="none" w:sz="0" w:space="0" w:color="auto"/>
      </w:divBdr>
    </w:div>
    <w:div w:id="1204833460">
      <w:bodyDiv w:val="1"/>
      <w:marLeft w:val="0"/>
      <w:marRight w:val="0"/>
      <w:marTop w:val="0"/>
      <w:marBottom w:val="0"/>
      <w:divBdr>
        <w:top w:val="none" w:sz="0" w:space="0" w:color="auto"/>
        <w:left w:val="none" w:sz="0" w:space="0" w:color="auto"/>
        <w:bottom w:val="none" w:sz="0" w:space="0" w:color="auto"/>
        <w:right w:val="none" w:sz="0" w:space="0" w:color="auto"/>
      </w:divBdr>
    </w:div>
    <w:div w:id="1226181285">
      <w:bodyDiv w:val="1"/>
      <w:marLeft w:val="0"/>
      <w:marRight w:val="0"/>
      <w:marTop w:val="0"/>
      <w:marBottom w:val="0"/>
      <w:divBdr>
        <w:top w:val="none" w:sz="0" w:space="0" w:color="auto"/>
        <w:left w:val="none" w:sz="0" w:space="0" w:color="auto"/>
        <w:bottom w:val="none" w:sz="0" w:space="0" w:color="auto"/>
        <w:right w:val="none" w:sz="0" w:space="0" w:color="auto"/>
      </w:divBdr>
    </w:div>
    <w:div w:id="1226792810">
      <w:bodyDiv w:val="1"/>
      <w:marLeft w:val="0"/>
      <w:marRight w:val="0"/>
      <w:marTop w:val="0"/>
      <w:marBottom w:val="0"/>
      <w:divBdr>
        <w:top w:val="none" w:sz="0" w:space="0" w:color="auto"/>
        <w:left w:val="none" w:sz="0" w:space="0" w:color="auto"/>
        <w:bottom w:val="none" w:sz="0" w:space="0" w:color="auto"/>
        <w:right w:val="none" w:sz="0" w:space="0" w:color="auto"/>
      </w:divBdr>
    </w:div>
    <w:div w:id="1243680831">
      <w:bodyDiv w:val="1"/>
      <w:marLeft w:val="0"/>
      <w:marRight w:val="0"/>
      <w:marTop w:val="0"/>
      <w:marBottom w:val="0"/>
      <w:divBdr>
        <w:top w:val="none" w:sz="0" w:space="0" w:color="auto"/>
        <w:left w:val="none" w:sz="0" w:space="0" w:color="auto"/>
        <w:bottom w:val="none" w:sz="0" w:space="0" w:color="auto"/>
        <w:right w:val="none" w:sz="0" w:space="0" w:color="auto"/>
      </w:divBdr>
    </w:div>
    <w:div w:id="1257329159">
      <w:bodyDiv w:val="1"/>
      <w:marLeft w:val="0"/>
      <w:marRight w:val="0"/>
      <w:marTop w:val="0"/>
      <w:marBottom w:val="0"/>
      <w:divBdr>
        <w:top w:val="none" w:sz="0" w:space="0" w:color="auto"/>
        <w:left w:val="none" w:sz="0" w:space="0" w:color="auto"/>
        <w:bottom w:val="none" w:sz="0" w:space="0" w:color="auto"/>
        <w:right w:val="none" w:sz="0" w:space="0" w:color="auto"/>
      </w:divBdr>
    </w:div>
    <w:div w:id="1284269446">
      <w:bodyDiv w:val="1"/>
      <w:marLeft w:val="0"/>
      <w:marRight w:val="0"/>
      <w:marTop w:val="0"/>
      <w:marBottom w:val="0"/>
      <w:divBdr>
        <w:top w:val="none" w:sz="0" w:space="0" w:color="auto"/>
        <w:left w:val="none" w:sz="0" w:space="0" w:color="auto"/>
        <w:bottom w:val="none" w:sz="0" w:space="0" w:color="auto"/>
        <w:right w:val="none" w:sz="0" w:space="0" w:color="auto"/>
      </w:divBdr>
    </w:div>
    <w:div w:id="1290893030">
      <w:bodyDiv w:val="1"/>
      <w:marLeft w:val="0"/>
      <w:marRight w:val="0"/>
      <w:marTop w:val="0"/>
      <w:marBottom w:val="0"/>
      <w:divBdr>
        <w:top w:val="none" w:sz="0" w:space="0" w:color="auto"/>
        <w:left w:val="none" w:sz="0" w:space="0" w:color="auto"/>
        <w:bottom w:val="none" w:sz="0" w:space="0" w:color="auto"/>
        <w:right w:val="none" w:sz="0" w:space="0" w:color="auto"/>
      </w:divBdr>
    </w:div>
    <w:div w:id="1318804748">
      <w:bodyDiv w:val="1"/>
      <w:marLeft w:val="0"/>
      <w:marRight w:val="0"/>
      <w:marTop w:val="0"/>
      <w:marBottom w:val="0"/>
      <w:divBdr>
        <w:top w:val="none" w:sz="0" w:space="0" w:color="auto"/>
        <w:left w:val="none" w:sz="0" w:space="0" w:color="auto"/>
        <w:bottom w:val="none" w:sz="0" w:space="0" w:color="auto"/>
        <w:right w:val="none" w:sz="0" w:space="0" w:color="auto"/>
      </w:divBdr>
    </w:div>
    <w:div w:id="1321153434">
      <w:bodyDiv w:val="1"/>
      <w:marLeft w:val="0"/>
      <w:marRight w:val="0"/>
      <w:marTop w:val="0"/>
      <w:marBottom w:val="0"/>
      <w:divBdr>
        <w:top w:val="none" w:sz="0" w:space="0" w:color="auto"/>
        <w:left w:val="none" w:sz="0" w:space="0" w:color="auto"/>
        <w:bottom w:val="none" w:sz="0" w:space="0" w:color="auto"/>
        <w:right w:val="none" w:sz="0" w:space="0" w:color="auto"/>
      </w:divBdr>
    </w:div>
    <w:div w:id="1377049374">
      <w:bodyDiv w:val="1"/>
      <w:marLeft w:val="0"/>
      <w:marRight w:val="0"/>
      <w:marTop w:val="0"/>
      <w:marBottom w:val="0"/>
      <w:divBdr>
        <w:top w:val="none" w:sz="0" w:space="0" w:color="auto"/>
        <w:left w:val="none" w:sz="0" w:space="0" w:color="auto"/>
        <w:bottom w:val="none" w:sz="0" w:space="0" w:color="auto"/>
        <w:right w:val="none" w:sz="0" w:space="0" w:color="auto"/>
      </w:divBdr>
    </w:div>
    <w:div w:id="1465196477">
      <w:bodyDiv w:val="1"/>
      <w:marLeft w:val="0"/>
      <w:marRight w:val="0"/>
      <w:marTop w:val="0"/>
      <w:marBottom w:val="0"/>
      <w:divBdr>
        <w:top w:val="none" w:sz="0" w:space="0" w:color="auto"/>
        <w:left w:val="none" w:sz="0" w:space="0" w:color="auto"/>
        <w:bottom w:val="none" w:sz="0" w:space="0" w:color="auto"/>
        <w:right w:val="none" w:sz="0" w:space="0" w:color="auto"/>
      </w:divBdr>
    </w:div>
    <w:div w:id="1495804586">
      <w:bodyDiv w:val="1"/>
      <w:marLeft w:val="0"/>
      <w:marRight w:val="0"/>
      <w:marTop w:val="0"/>
      <w:marBottom w:val="0"/>
      <w:divBdr>
        <w:top w:val="none" w:sz="0" w:space="0" w:color="auto"/>
        <w:left w:val="none" w:sz="0" w:space="0" w:color="auto"/>
        <w:bottom w:val="none" w:sz="0" w:space="0" w:color="auto"/>
        <w:right w:val="none" w:sz="0" w:space="0" w:color="auto"/>
      </w:divBdr>
    </w:div>
    <w:div w:id="1622489188">
      <w:bodyDiv w:val="1"/>
      <w:marLeft w:val="0"/>
      <w:marRight w:val="0"/>
      <w:marTop w:val="0"/>
      <w:marBottom w:val="0"/>
      <w:divBdr>
        <w:top w:val="none" w:sz="0" w:space="0" w:color="auto"/>
        <w:left w:val="none" w:sz="0" w:space="0" w:color="auto"/>
        <w:bottom w:val="none" w:sz="0" w:space="0" w:color="auto"/>
        <w:right w:val="none" w:sz="0" w:space="0" w:color="auto"/>
      </w:divBdr>
    </w:div>
    <w:div w:id="1666394692">
      <w:bodyDiv w:val="1"/>
      <w:marLeft w:val="0"/>
      <w:marRight w:val="0"/>
      <w:marTop w:val="0"/>
      <w:marBottom w:val="0"/>
      <w:divBdr>
        <w:top w:val="none" w:sz="0" w:space="0" w:color="auto"/>
        <w:left w:val="none" w:sz="0" w:space="0" w:color="auto"/>
        <w:bottom w:val="none" w:sz="0" w:space="0" w:color="auto"/>
        <w:right w:val="none" w:sz="0" w:space="0" w:color="auto"/>
      </w:divBdr>
    </w:div>
    <w:div w:id="1701468069">
      <w:bodyDiv w:val="1"/>
      <w:marLeft w:val="0"/>
      <w:marRight w:val="0"/>
      <w:marTop w:val="0"/>
      <w:marBottom w:val="0"/>
      <w:divBdr>
        <w:top w:val="none" w:sz="0" w:space="0" w:color="auto"/>
        <w:left w:val="none" w:sz="0" w:space="0" w:color="auto"/>
        <w:bottom w:val="none" w:sz="0" w:space="0" w:color="auto"/>
        <w:right w:val="none" w:sz="0" w:space="0" w:color="auto"/>
      </w:divBdr>
    </w:div>
    <w:div w:id="1713848344">
      <w:bodyDiv w:val="1"/>
      <w:marLeft w:val="0"/>
      <w:marRight w:val="0"/>
      <w:marTop w:val="0"/>
      <w:marBottom w:val="0"/>
      <w:divBdr>
        <w:top w:val="none" w:sz="0" w:space="0" w:color="auto"/>
        <w:left w:val="none" w:sz="0" w:space="0" w:color="auto"/>
        <w:bottom w:val="none" w:sz="0" w:space="0" w:color="auto"/>
        <w:right w:val="none" w:sz="0" w:space="0" w:color="auto"/>
      </w:divBdr>
    </w:div>
    <w:div w:id="1762335878">
      <w:bodyDiv w:val="1"/>
      <w:marLeft w:val="0"/>
      <w:marRight w:val="0"/>
      <w:marTop w:val="0"/>
      <w:marBottom w:val="0"/>
      <w:divBdr>
        <w:top w:val="none" w:sz="0" w:space="0" w:color="auto"/>
        <w:left w:val="none" w:sz="0" w:space="0" w:color="auto"/>
        <w:bottom w:val="none" w:sz="0" w:space="0" w:color="auto"/>
        <w:right w:val="none" w:sz="0" w:space="0" w:color="auto"/>
      </w:divBdr>
    </w:div>
    <w:div w:id="1873230047">
      <w:bodyDiv w:val="1"/>
      <w:marLeft w:val="0"/>
      <w:marRight w:val="0"/>
      <w:marTop w:val="0"/>
      <w:marBottom w:val="0"/>
      <w:divBdr>
        <w:top w:val="none" w:sz="0" w:space="0" w:color="auto"/>
        <w:left w:val="none" w:sz="0" w:space="0" w:color="auto"/>
        <w:bottom w:val="none" w:sz="0" w:space="0" w:color="auto"/>
        <w:right w:val="none" w:sz="0" w:space="0" w:color="auto"/>
      </w:divBdr>
    </w:div>
    <w:div w:id="1879052303">
      <w:bodyDiv w:val="1"/>
      <w:marLeft w:val="0"/>
      <w:marRight w:val="0"/>
      <w:marTop w:val="0"/>
      <w:marBottom w:val="0"/>
      <w:divBdr>
        <w:top w:val="none" w:sz="0" w:space="0" w:color="auto"/>
        <w:left w:val="none" w:sz="0" w:space="0" w:color="auto"/>
        <w:bottom w:val="none" w:sz="0" w:space="0" w:color="auto"/>
        <w:right w:val="none" w:sz="0" w:space="0" w:color="auto"/>
      </w:divBdr>
    </w:div>
    <w:div w:id="1889367908">
      <w:bodyDiv w:val="1"/>
      <w:marLeft w:val="0"/>
      <w:marRight w:val="0"/>
      <w:marTop w:val="0"/>
      <w:marBottom w:val="0"/>
      <w:divBdr>
        <w:top w:val="none" w:sz="0" w:space="0" w:color="auto"/>
        <w:left w:val="none" w:sz="0" w:space="0" w:color="auto"/>
        <w:bottom w:val="none" w:sz="0" w:space="0" w:color="auto"/>
        <w:right w:val="none" w:sz="0" w:space="0" w:color="auto"/>
      </w:divBdr>
    </w:div>
    <w:div w:id="1900433608">
      <w:bodyDiv w:val="1"/>
      <w:marLeft w:val="0"/>
      <w:marRight w:val="0"/>
      <w:marTop w:val="0"/>
      <w:marBottom w:val="0"/>
      <w:divBdr>
        <w:top w:val="none" w:sz="0" w:space="0" w:color="auto"/>
        <w:left w:val="none" w:sz="0" w:space="0" w:color="auto"/>
        <w:bottom w:val="none" w:sz="0" w:space="0" w:color="auto"/>
        <w:right w:val="none" w:sz="0" w:space="0" w:color="auto"/>
      </w:divBdr>
    </w:div>
    <w:div w:id="1952010947">
      <w:bodyDiv w:val="1"/>
      <w:marLeft w:val="0"/>
      <w:marRight w:val="0"/>
      <w:marTop w:val="0"/>
      <w:marBottom w:val="0"/>
      <w:divBdr>
        <w:top w:val="none" w:sz="0" w:space="0" w:color="auto"/>
        <w:left w:val="none" w:sz="0" w:space="0" w:color="auto"/>
        <w:bottom w:val="none" w:sz="0" w:space="0" w:color="auto"/>
        <w:right w:val="none" w:sz="0" w:space="0" w:color="auto"/>
      </w:divBdr>
    </w:div>
    <w:div w:id="1962806226">
      <w:bodyDiv w:val="1"/>
      <w:marLeft w:val="0"/>
      <w:marRight w:val="0"/>
      <w:marTop w:val="0"/>
      <w:marBottom w:val="0"/>
      <w:divBdr>
        <w:top w:val="none" w:sz="0" w:space="0" w:color="auto"/>
        <w:left w:val="none" w:sz="0" w:space="0" w:color="auto"/>
        <w:bottom w:val="none" w:sz="0" w:space="0" w:color="auto"/>
        <w:right w:val="none" w:sz="0" w:space="0" w:color="auto"/>
      </w:divBdr>
    </w:div>
    <w:div w:id="2016497685">
      <w:bodyDiv w:val="1"/>
      <w:marLeft w:val="0"/>
      <w:marRight w:val="0"/>
      <w:marTop w:val="0"/>
      <w:marBottom w:val="0"/>
      <w:divBdr>
        <w:top w:val="none" w:sz="0" w:space="0" w:color="auto"/>
        <w:left w:val="none" w:sz="0" w:space="0" w:color="auto"/>
        <w:bottom w:val="none" w:sz="0" w:space="0" w:color="auto"/>
        <w:right w:val="none" w:sz="0" w:space="0" w:color="auto"/>
      </w:divBdr>
    </w:div>
    <w:div w:id="2046521903">
      <w:bodyDiv w:val="1"/>
      <w:marLeft w:val="0"/>
      <w:marRight w:val="0"/>
      <w:marTop w:val="0"/>
      <w:marBottom w:val="0"/>
      <w:divBdr>
        <w:top w:val="none" w:sz="0" w:space="0" w:color="auto"/>
        <w:left w:val="none" w:sz="0" w:space="0" w:color="auto"/>
        <w:bottom w:val="none" w:sz="0" w:space="0" w:color="auto"/>
        <w:right w:val="none" w:sz="0" w:space="0" w:color="auto"/>
      </w:divBdr>
    </w:div>
    <w:div w:id="2083064557">
      <w:bodyDiv w:val="1"/>
      <w:marLeft w:val="0"/>
      <w:marRight w:val="0"/>
      <w:marTop w:val="0"/>
      <w:marBottom w:val="0"/>
      <w:divBdr>
        <w:top w:val="none" w:sz="0" w:space="0" w:color="auto"/>
        <w:left w:val="none" w:sz="0" w:space="0" w:color="auto"/>
        <w:bottom w:val="none" w:sz="0" w:space="0" w:color="auto"/>
        <w:right w:val="none" w:sz="0" w:space="0" w:color="auto"/>
      </w:divBdr>
    </w:div>
    <w:div w:id="2105955600">
      <w:bodyDiv w:val="1"/>
      <w:marLeft w:val="0"/>
      <w:marRight w:val="0"/>
      <w:marTop w:val="0"/>
      <w:marBottom w:val="0"/>
      <w:divBdr>
        <w:top w:val="none" w:sz="0" w:space="0" w:color="auto"/>
        <w:left w:val="none" w:sz="0" w:space="0" w:color="auto"/>
        <w:bottom w:val="none" w:sz="0" w:space="0" w:color="auto"/>
        <w:right w:val="none" w:sz="0" w:space="0" w:color="auto"/>
      </w:divBdr>
    </w:div>
    <w:div w:id="214546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0BB87-185B-40F5-9D29-C4D02FCF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3692</TotalTime>
  <Pages>31</Pages>
  <Words>11584</Words>
  <Characters>66031</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О внесении изменений</vt:lpstr>
    </vt:vector>
  </TitlesOfParts>
  <Company/>
  <LinksUpToDate>false</LinksUpToDate>
  <CharactersWithSpaces>77461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внесении изменений</dc:title>
  <dc:subject/>
  <dc:creator>RKaliullin</dc:creator>
  <cp:keywords/>
  <dc:description/>
  <cp:lastModifiedBy>rahimbrdieva.dilyara@Akimat.local</cp:lastModifiedBy>
  <cp:revision>365</cp:revision>
  <cp:lastPrinted>2023-09-07T04:22:00Z</cp:lastPrinted>
  <dcterms:created xsi:type="dcterms:W3CDTF">2022-10-05T10:11:00Z</dcterms:created>
  <dcterms:modified xsi:type="dcterms:W3CDTF">2026-09-29T05:53:00Z</dcterms:modified>
</cp:coreProperties>
</file>